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charts/chart1.xml" ContentType="application/vnd.openxmlformats-officedocument.drawingml.chart+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4.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CA0B5" w14:textId="77777777" w:rsidR="006277AA" w:rsidRPr="001F7F8D" w:rsidRDefault="006277AA" w:rsidP="005E7CED">
      <w:pPr>
        <w:pStyle w:val="AralkYok"/>
      </w:pPr>
    </w:p>
    <w:p w14:paraId="03DDF9C1" w14:textId="77777777" w:rsidR="006277AA" w:rsidRPr="001F7F8D" w:rsidRDefault="006277AA" w:rsidP="006277AA">
      <w:pPr>
        <w:rPr>
          <w:rFonts w:ascii="Arial" w:hAnsi="Arial" w:cs="Arial"/>
        </w:rPr>
      </w:pPr>
      <w:r w:rsidRPr="001F7F8D">
        <w:rPr>
          <w:rFonts w:ascii="Arial" w:hAnsi="Arial" w:cs="Arial"/>
          <w:noProof/>
          <w:lang w:val="en-GB" w:eastAsia="en-GB"/>
        </w:rPr>
        <w:drawing>
          <wp:anchor distT="0" distB="0" distL="114300" distR="114300" simplePos="0" relativeHeight="251659264" behindDoc="1" locked="0" layoutInCell="1" allowOverlap="1" wp14:anchorId="1EAF4373" wp14:editId="44BB50E5">
            <wp:simplePos x="0" y="0"/>
            <wp:positionH relativeFrom="column">
              <wp:posOffset>1037780</wp:posOffset>
            </wp:positionH>
            <wp:positionV relativeFrom="paragraph">
              <wp:posOffset>105410</wp:posOffset>
            </wp:positionV>
            <wp:extent cx="3791840" cy="2122805"/>
            <wp:effectExtent l="0" t="0" r="0" b="0"/>
            <wp:wrapNone/>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ön kapak"/>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791840" cy="21228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C304DA" w14:textId="77777777" w:rsidR="006277AA" w:rsidRPr="001F7F8D" w:rsidRDefault="006277AA" w:rsidP="006277AA">
      <w:pPr>
        <w:rPr>
          <w:rFonts w:ascii="Arial" w:hAnsi="Arial" w:cs="Arial"/>
        </w:rPr>
      </w:pPr>
    </w:p>
    <w:p w14:paraId="559E11AF" w14:textId="77777777" w:rsidR="006277AA" w:rsidRPr="001F7F8D" w:rsidRDefault="006277AA" w:rsidP="006277AA">
      <w:pPr>
        <w:rPr>
          <w:rFonts w:ascii="Arial" w:hAnsi="Arial" w:cs="Arial"/>
        </w:rPr>
      </w:pPr>
    </w:p>
    <w:p w14:paraId="2C195565" w14:textId="77777777" w:rsidR="006277AA" w:rsidRPr="001F7F8D" w:rsidRDefault="006277AA" w:rsidP="006277AA">
      <w:pPr>
        <w:rPr>
          <w:rFonts w:ascii="Arial" w:hAnsi="Arial" w:cs="Arial"/>
        </w:rPr>
      </w:pPr>
    </w:p>
    <w:p w14:paraId="62EDCFF7" w14:textId="77777777" w:rsidR="006277AA" w:rsidRPr="001F7F8D" w:rsidRDefault="006277AA" w:rsidP="006277AA">
      <w:pPr>
        <w:rPr>
          <w:rFonts w:ascii="Arial" w:hAnsi="Arial" w:cs="Arial"/>
        </w:rPr>
      </w:pPr>
    </w:p>
    <w:p w14:paraId="5850337C" w14:textId="77777777" w:rsidR="006277AA" w:rsidRPr="001F7F8D" w:rsidRDefault="006277AA" w:rsidP="006277AA">
      <w:pPr>
        <w:rPr>
          <w:rFonts w:ascii="Arial" w:hAnsi="Arial" w:cs="Arial"/>
        </w:rPr>
      </w:pPr>
    </w:p>
    <w:p w14:paraId="17D40673" w14:textId="77777777" w:rsidR="006277AA" w:rsidRPr="001F7F8D" w:rsidRDefault="006277AA" w:rsidP="006277AA">
      <w:pPr>
        <w:rPr>
          <w:rFonts w:ascii="Arial" w:hAnsi="Arial" w:cs="Arial"/>
        </w:rPr>
      </w:pPr>
    </w:p>
    <w:p w14:paraId="3C081A8E" w14:textId="77777777" w:rsidR="006277AA" w:rsidRPr="001F7F8D" w:rsidRDefault="006277AA" w:rsidP="006277AA">
      <w:pPr>
        <w:rPr>
          <w:rFonts w:ascii="Arial" w:hAnsi="Arial" w:cs="Arial"/>
        </w:rPr>
      </w:pPr>
    </w:p>
    <w:p w14:paraId="1DEF9CF1" w14:textId="77777777" w:rsidR="006277AA" w:rsidRPr="001F7F8D" w:rsidRDefault="006277AA" w:rsidP="006277AA">
      <w:pPr>
        <w:rPr>
          <w:rFonts w:ascii="Arial" w:hAnsi="Arial" w:cs="Arial"/>
        </w:rPr>
      </w:pPr>
    </w:p>
    <w:p w14:paraId="0C649DD9" w14:textId="77777777" w:rsidR="006277AA" w:rsidRPr="001F7F8D" w:rsidRDefault="006277AA" w:rsidP="006277AA">
      <w:pPr>
        <w:spacing w:after="0"/>
        <w:jc w:val="center"/>
        <w:rPr>
          <w:rFonts w:ascii="Arial" w:hAnsi="Arial" w:cs="Arial"/>
          <w:b/>
          <w:sz w:val="72"/>
          <w:szCs w:val="72"/>
        </w:rPr>
      </w:pPr>
      <w:r w:rsidRPr="001F7F8D">
        <w:rPr>
          <w:rFonts w:ascii="Arial" w:hAnsi="Arial" w:cs="Arial"/>
          <w:b/>
          <w:sz w:val="72"/>
          <w:szCs w:val="72"/>
        </w:rPr>
        <w:t xml:space="preserve">PETROL PİYASASI </w:t>
      </w:r>
    </w:p>
    <w:p w14:paraId="0B084E93" w14:textId="77777777" w:rsidR="006277AA" w:rsidRPr="001F7F8D" w:rsidRDefault="006277AA" w:rsidP="006277AA">
      <w:pPr>
        <w:spacing w:after="0"/>
        <w:jc w:val="center"/>
        <w:rPr>
          <w:rFonts w:ascii="Arial" w:hAnsi="Arial" w:cs="Arial"/>
          <w:b/>
          <w:sz w:val="72"/>
          <w:szCs w:val="72"/>
        </w:rPr>
      </w:pPr>
      <w:r w:rsidRPr="001F7F8D">
        <w:rPr>
          <w:rFonts w:ascii="Arial" w:hAnsi="Arial" w:cs="Arial"/>
          <w:b/>
          <w:sz w:val="72"/>
          <w:szCs w:val="72"/>
        </w:rPr>
        <w:t>SEKTÖR RAPORU</w:t>
      </w:r>
    </w:p>
    <w:p w14:paraId="58BB0E7B" w14:textId="77777777" w:rsidR="006277AA" w:rsidRPr="001F7F8D" w:rsidRDefault="006277AA" w:rsidP="006277AA">
      <w:pPr>
        <w:jc w:val="center"/>
        <w:rPr>
          <w:rFonts w:ascii="Arial" w:hAnsi="Arial" w:cs="Arial"/>
          <w:b/>
          <w:sz w:val="72"/>
          <w:szCs w:val="72"/>
        </w:rPr>
      </w:pPr>
    </w:p>
    <w:p w14:paraId="1B275D8D" w14:textId="77777777" w:rsidR="006277AA" w:rsidRPr="001F7F8D" w:rsidRDefault="006277AA" w:rsidP="0033234C">
      <w:pPr>
        <w:rPr>
          <w:rFonts w:ascii="Arial" w:hAnsi="Arial" w:cs="Arial"/>
          <w:b/>
          <w:sz w:val="72"/>
          <w:szCs w:val="72"/>
        </w:rPr>
      </w:pPr>
    </w:p>
    <w:p w14:paraId="503CAE08" w14:textId="5267BBA3" w:rsidR="006277AA" w:rsidRPr="001F7F8D" w:rsidRDefault="00FB6684" w:rsidP="006277AA">
      <w:pPr>
        <w:spacing w:after="0"/>
        <w:jc w:val="center"/>
        <w:rPr>
          <w:rFonts w:ascii="Arial" w:hAnsi="Arial" w:cs="Arial"/>
          <w:b/>
          <w:sz w:val="40"/>
          <w:szCs w:val="32"/>
        </w:rPr>
      </w:pPr>
      <w:r>
        <w:rPr>
          <w:rFonts w:ascii="Arial" w:hAnsi="Arial" w:cs="Arial"/>
          <w:b/>
          <w:sz w:val="40"/>
          <w:szCs w:val="32"/>
        </w:rPr>
        <w:t>Ağustos</w:t>
      </w:r>
      <w:r w:rsidR="00B92F1E" w:rsidRPr="001F7F8D">
        <w:rPr>
          <w:rFonts w:ascii="Arial" w:hAnsi="Arial" w:cs="Arial"/>
          <w:b/>
          <w:sz w:val="40"/>
          <w:szCs w:val="32"/>
        </w:rPr>
        <w:t xml:space="preserve"> </w:t>
      </w:r>
      <w:r w:rsidR="006E4F37" w:rsidRPr="001F7F8D">
        <w:rPr>
          <w:rFonts w:ascii="Arial" w:hAnsi="Arial" w:cs="Arial"/>
          <w:b/>
          <w:sz w:val="40"/>
          <w:szCs w:val="32"/>
        </w:rPr>
        <w:t>2025</w:t>
      </w:r>
    </w:p>
    <w:p w14:paraId="42ED5182" w14:textId="77777777" w:rsidR="006277AA" w:rsidRPr="001F7F8D" w:rsidRDefault="006277AA" w:rsidP="006277AA">
      <w:pPr>
        <w:spacing w:after="0"/>
        <w:jc w:val="center"/>
        <w:rPr>
          <w:rFonts w:ascii="Arial" w:hAnsi="Arial" w:cs="Arial"/>
          <w:b/>
          <w:sz w:val="40"/>
          <w:szCs w:val="32"/>
        </w:rPr>
      </w:pPr>
    </w:p>
    <w:p w14:paraId="255CB195" w14:textId="77777777" w:rsidR="006277AA" w:rsidRPr="001F7F8D" w:rsidRDefault="006277AA" w:rsidP="006277AA">
      <w:pPr>
        <w:rPr>
          <w:rFonts w:ascii="Arial" w:hAnsi="Arial" w:cs="Arial"/>
          <w:sz w:val="20"/>
          <w:szCs w:val="20"/>
        </w:rPr>
      </w:pPr>
    </w:p>
    <w:p w14:paraId="7015744C" w14:textId="77777777" w:rsidR="00CC7F93" w:rsidRPr="001F7F8D" w:rsidRDefault="00CC7F93" w:rsidP="00CC7F93">
      <w:pPr>
        <w:jc w:val="center"/>
        <w:rPr>
          <w:rFonts w:ascii="Arial" w:hAnsi="Arial" w:cs="Arial"/>
        </w:rPr>
      </w:pPr>
    </w:p>
    <w:p w14:paraId="021B7948" w14:textId="77777777" w:rsidR="0033234C" w:rsidRPr="001F7F8D" w:rsidRDefault="0033234C" w:rsidP="00CC7F93">
      <w:pPr>
        <w:jc w:val="center"/>
        <w:rPr>
          <w:rFonts w:ascii="Arial" w:hAnsi="Arial" w:cs="Arial"/>
        </w:rPr>
      </w:pPr>
    </w:p>
    <w:p w14:paraId="73086165" w14:textId="77777777" w:rsidR="00DE6811" w:rsidRPr="001F7F8D" w:rsidRDefault="00DE6811" w:rsidP="00CC7F93">
      <w:pPr>
        <w:jc w:val="center"/>
        <w:rPr>
          <w:rFonts w:ascii="Arial" w:hAnsi="Arial" w:cs="Arial"/>
        </w:rPr>
      </w:pPr>
    </w:p>
    <w:p w14:paraId="238D6046" w14:textId="77777777" w:rsidR="00DE6811" w:rsidRPr="001F7F8D" w:rsidRDefault="00DE6811" w:rsidP="00CC7F93">
      <w:pPr>
        <w:jc w:val="center"/>
        <w:rPr>
          <w:rFonts w:ascii="Arial" w:hAnsi="Arial" w:cs="Arial"/>
        </w:rPr>
      </w:pPr>
    </w:p>
    <w:p w14:paraId="01B31C4C" w14:textId="77777777" w:rsidR="00CC7F93" w:rsidRPr="001F7F8D" w:rsidRDefault="00CC7F93" w:rsidP="00AE6890">
      <w:pPr>
        <w:jc w:val="center"/>
        <w:rPr>
          <w:rFonts w:ascii="Arial" w:hAnsi="Arial" w:cs="Arial"/>
          <w:b/>
          <w:bCs/>
        </w:rPr>
      </w:pPr>
      <w:r w:rsidRPr="001F7F8D">
        <w:rPr>
          <w:rFonts w:ascii="Arial" w:hAnsi="Arial" w:cs="Arial"/>
          <w:b/>
          <w:bCs/>
        </w:rPr>
        <w:t>Bu rapor, Resmi İstatistik Programı kapsamında yayımlanmaktadır</w:t>
      </w:r>
      <w:r w:rsidR="00950DAF" w:rsidRPr="001F7F8D">
        <w:rPr>
          <w:rFonts w:ascii="Arial" w:hAnsi="Arial" w:cs="Arial"/>
          <w:b/>
          <w:bCs/>
        </w:rPr>
        <w:t>.</w:t>
      </w:r>
    </w:p>
    <w:p w14:paraId="4F51524C" w14:textId="77777777" w:rsidR="00CC7F93" w:rsidRPr="001F7F8D" w:rsidRDefault="00CC7F93" w:rsidP="00CC7F93">
      <w:pPr>
        <w:jc w:val="center"/>
      </w:pPr>
    </w:p>
    <w:p w14:paraId="7DCEFA69" w14:textId="77777777" w:rsidR="00CC7F93" w:rsidRPr="001F7F8D" w:rsidRDefault="00CC7F93" w:rsidP="00CC7F93">
      <w:pPr>
        <w:jc w:val="center"/>
      </w:pPr>
    </w:p>
    <w:p w14:paraId="086985F5" w14:textId="77777777" w:rsidR="00CC7F93" w:rsidRPr="001F7F8D" w:rsidRDefault="00CC7F93" w:rsidP="00CC7F93">
      <w:pPr>
        <w:jc w:val="center"/>
        <w:rPr>
          <w:rFonts w:ascii="Arial" w:hAnsi="Arial" w:cs="Arial"/>
        </w:rPr>
      </w:pPr>
    </w:p>
    <w:p w14:paraId="5344CC90" w14:textId="77777777" w:rsidR="00CC7F93" w:rsidRPr="001F7F8D" w:rsidRDefault="00CC7F93" w:rsidP="00CC7F93">
      <w:pPr>
        <w:jc w:val="center"/>
        <w:rPr>
          <w:rFonts w:ascii="Arial" w:hAnsi="Arial" w:cs="Arial"/>
        </w:rPr>
      </w:pPr>
      <w:r w:rsidRPr="001F7F8D">
        <w:rPr>
          <w:rFonts w:ascii="Arial" w:hAnsi="Arial" w:cs="Arial"/>
        </w:rPr>
        <w:t>Bu raporda yer alan tüm bilgi, tablo ve şekillerin her hakkı saklıdır.</w:t>
      </w:r>
    </w:p>
    <w:p w14:paraId="116891DF" w14:textId="77777777" w:rsidR="00CC7F93" w:rsidRPr="001F7F8D" w:rsidRDefault="00CC7F93" w:rsidP="00CC7F93">
      <w:pPr>
        <w:jc w:val="center"/>
        <w:rPr>
          <w:rFonts w:ascii="Arial" w:hAnsi="Arial" w:cs="Arial"/>
        </w:rPr>
      </w:pPr>
      <w:r w:rsidRPr="001F7F8D">
        <w:rPr>
          <w:rFonts w:ascii="Arial" w:hAnsi="Arial" w:cs="Arial"/>
        </w:rPr>
        <w:t>Kaynak gösterilmeden kullanılamaz.</w:t>
      </w:r>
    </w:p>
    <w:p w14:paraId="73B0DE84" w14:textId="77777777" w:rsidR="00CC7F93" w:rsidRPr="001F7F8D" w:rsidRDefault="00CC7F93" w:rsidP="006277AA">
      <w:pPr>
        <w:jc w:val="center"/>
        <w:rPr>
          <w:rFonts w:ascii="Arial" w:hAnsi="Arial" w:cs="Arial"/>
          <w:b/>
        </w:rPr>
      </w:pPr>
    </w:p>
    <w:p w14:paraId="63556B3B" w14:textId="77777777" w:rsidR="00DE6811" w:rsidRPr="001F7F8D" w:rsidRDefault="00DE6811" w:rsidP="006277AA">
      <w:pPr>
        <w:jc w:val="center"/>
        <w:rPr>
          <w:rFonts w:ascii="Arial" w:hAnsi="Arial" w:cs="Arial"/>
          <w:b/>
        </w:rPr>
      </w:pPr>
    </w:p>
    <w:p w14:paraId="5EFFAB3F" w14:textId="77777777" w:rsidR="00CC7F93" w:rsidRPr="001F7F8D" w:rsidRDefault="00CC7F93" w:rsidP="006277AA">
      <w:pPr>
        <w:jc w:val="center"/>
        <w:rPr>
          <w:rFonts w:ascii="Arial" w:hAnsi="Arial" w:cs="Arial"/>
          <w:b/>
        </w:rPr>
      </w:pPr>
    </w:p>
    <w:p w14:paraId="1159708C" w14:textId="77777777" w:rsidR="00CC7F93" w:rsidRPr="001F7F8D" w:rsidRDefault="00CC7F93">
      <w:pPr>
        <w:rPr>
          <w:rFonts w:ascii="Arial" w:hAnsi="Arial" w:cs="Arial"/>
          <w:b/>
        </w:rPr>
      </w:pPr>
    </w:p>
    <w:p w14:paraId="2F3F6A7A" w14:textId="77777777" w:rsidR="00CC7F93" w:rsidRPr="001F7F8D" w:rsidRDefault="00CC7F93" w:rsidP="00CC7F93">
      <w:pPr>
        <w:jc w:val="center"/>
        <w:rPr>
          <w:rFonts w:ascii="Arial" w:hAnsi="Arial" w:cs="Arial"/>
          <w:b/>
        </w:rPr>
      </w:pPr>
      <w:r w:rsidRPr="001F7F8D">
        <w:rPr>
          <w:rFonts w:ascii="Arial" w:hAnsi="Arial" w:cs="Arial"/>
          <w:b/>
        </w:rPr>
        <w:t>T.C. ENERJİ PİYASASI DÜZENLEME KURUMU</w:t>
      </w:r>
    </w:p>
    <w:p w14:paraId="2EE485F7" w14:textId="77777777" w:rsidR="00CC7F93" w:rsidRPr="001F7F8D" w:rsidRDefault="00CC7F93" w:rsidP="00CC7F93">
      <w:pPr>
        <w:jc w:val="center"/>
        <w:rPr>
          <w:rFonts w:ascii="Arial" w:hAnsi="Arial" w:cs="Arial"/>
        </w:rPr>
      </w:pPr>
      <w:r w:rsidRPr="001F7F8D">
        <w:rPr>
          <w:rFonts w:ascii="Arial" w:hAnsi="Arial" w:cs="Arial"/>
        </w:rPr>
        <w:t>Strateji Geliştirme Dairesi Başkanlığı</w:t>
      </w:r>
    </w:p>
    <w:p w14:paraId="0FF41EB0" w14:textId="77777777" w:rsidR="00CC7F93" w:rsidRPr="001F7F8D" w:rsidRDefault="00CC7F93" w:rsidP="00CC7F93">
      <w:pPr>
        <w:jc w:val="center"/>
        <w:rPr>
          <w:rFonts w:ascii="Arial" w:hAnsi="Arial" w:cs="Arial"/>
        </w:rPr>
      </w:pPr>
    </w:p>
    <w:p w14:paraId="234A0421" w14:textId="77777777" w:rsidR="00CC7F93" w:rsidRPr="001F7F8D" w:rsidRDefault="00CC7F93" w:rsidP="00CC7F93">
      <w:pPr>
        <w:jc w:val="center"/>
        <w:rPr>
          <w:rFonts w:ascii="Arial" w:hAnsi="Arial" w:cs="Arial"/>
        </w:rPr>
      </w:pPr>
    </w:p>
    <w:p w14:paraId="698D36AF" w14:textId="77777777" w:rsidR="00CC7F93" w:rsidRPr="001F7F8D" w:rsidRDefault="00CC7F93" w:rsidP="00CC7F93">
      <w:pPr>
        <w:jc w:val="center"/>
        <w:rPr>
          <w:rFonts w:ascii="Arial" w:hAnsi="Arial" w:cs="Arial"/>
        </w:rPr>
      </w:pPr>
    </w:p>
    <w:p w14:paraId="6977C977" w14:textId="77777777" w:rsidR="00CC7F93" w:rsidRPr="001F7F8D" w:rsidRDefault="00CC7F93" w:rsidP="00CC7F93">
      <w:pPr>
        <w:jc w:val="center"/>
        <w:rPr>
          <w:rFonts w:ascii="Arial" w:hAnsi="Arial" w:cs="Arial"/>
        </w:rPr>
      </w:pPr>
    </w:p>
    <w:p w14:paraId="3378B7AB" w14:textId="77777777" w:rsidR="00CC7F93" w:rsidRPr="001F7F8D" w:rsidRDefault="00CC7F93" w:rsidP="00DE6811">
      <w:pPr>
        <w:spacing w:after="0"/>
        <w:jc w:val="center"/>
        <w:rPr>
          <w:rFonts w:ascii="Arial" w:hAnsi="Arial" w:cs="Arial"/>
        </w:rPr>
      </w:pPr>
    </w:p>
    <w:p w14:paraId="392AE201" w14:textId="77777777" w:rsidR="00CC7F93" w:rsidRPr="001F7F8D" w:rsidRDefault="00785AAB" w:rsidP="00DE6811">
      <w:pPr>
        <w:spacing w:after="0"/>
        <w:jc w:val="center"/>
        <w:rPr>
          <w:rFonts w:ascii="Arial" w:hAnsi="Arial" w:cs="Arial"/>
          <w:b/>
        </w:rPr>
      </w:pPr>
      <w:r w:rsidRPr="001F7F8D">
        <w:rPr>
          <w:rFonts w:ascii="Arial" w:hAnsi="Arial" w:cs="Arial"/>
          <w:b/>
        </w:rPr>
        <w:t>202</w:t>
      </w:r>
      <w:r w:rsidR="00BE1DF1" w:rsidRPr="001F7F8D">
        <w:rPr>
          <w:rFonts w:ascii="Arial" w:hAnsi="Arial" w:cs="Arial"/>
          <w:b/>
        </w:rPr>
        <w:t>5</w:t>
      </w:r>
    </w:p>
    <w:p w14:paraId="3D2D13C2" w14:textId="77777777" w:rsidR="00DE6811" w:rsidRPr="001F7F8D" w:rsidRDefault="00DE6811" w:rsidP="00DE6811">
      <w:pPr>
        <w:spacing w:after="0"/>
        <w:jc w:val="center"/>
        <w:rPr>
          <w:rFonts w:ascii="Arial" w:hAnsi="Arial" w:cs="Arial"/>
          <w:b/>
        </w:rPr>
      </w:pPr>
      <w:r w:rsidRPr="001F7F8D">
        <w:rPr>
          <w:rFonts w:ascii="Arial" w:hAnsi="Arial" w:cs="Arial"/>
          <w:b/>
        </w:rPr>
        <w:t>ANKARA</w:t>
      </w:r>
    </w:p>
    <w:p w14:paraId="055BD9B0" w14:textId="77777777" w:rsidR="00CC7F93" w:rsidRPr="001F7F8D" w:rsidRDefault="00CC7F93" w:rsidP="00DE6811">
      <w:pPr>
        <w:tabs>
          <w:tab w:val="left" w:pos="567"/>
          <w:tab w:val="right" w:pos="6520"/>
        </w:tabs>
        <w:spacing w:after="0" w:line="360" w:lineRule="auto"/>
        <w:rPr>
          <w:rFonts w:ascii="Arial" w:hAnsi="Arial" w:cs="Arial"/>
        </w:rPr>
      </w:pPr>
      <w:r w:rsidRPr="001F7F8D">
        <w:rPr>
          <w:rFonts w:ascii="Arial" w:hAnsi="Arial" w:cs="Arial"/>
        </w:rPr>
        <w:t xml:space="preserve">                                                                                          </w:t>
      </w:r>
    </w:p>
    <w:p w14:paraId="2FBAF11B" w14:textId="77777777" w:rsidR="00CC7F93" w:rsidRPr="001F7F8D" w:rsidRDefault="00CC7F93">
      <w:pPr>
        <w:rPr>
          <w:rFonts w:ascii="Arial" w:hAnsi="Arial" w:cs="Arial"/>
          <w:b/>
          <w:sz w:val="28"/>
          <w:szCs w:val="28"/>
        </w:rPr>
      </w:pPr>
    </w:p>
    <w:p w14:paraId="31C06D2E" w14:textId="77777777" w:rsidR="00CC7F93" w:rsidRPr="001F7F8D" w:rsidRDefault="00CC7F93">
      <w:pPr>
        <w:rPr>
          <w:rFonts w:ascii="Arial" w:hAnsi="Arial" w:cs="Arial"/>
          <w:b/>
          <w:sz w:val="28"/>
          <w:szCs w:val="28"/>
        </w:rPr>
      </w:pPr>
    </w:p>
    <w:p w14:paraId="3E29456B" w14:textId="77777777" w:rsidR="00CC7F93" w:rsidRPr="001F7F8D" w:rsidRDefault="00CC7F93">
      <w:pPr>
        <w:rPr>
          <w:rFonts w:ascii="Arial" w:hAnsi="Arial" w:cs="Arial"/>
          <w:b/>
          <w:sz w:val="28"/>
          <w:szCs w:val="28"/>
        </w:rPr>
      </w:pPr>
    </w:p>
    <w:p w14:paraId="5058ED31" w14:textId="77777777" w:rsidR="00DE6811" w:rsidRPr="001F7F8D" w:rsidRDefault="00DE6811">
      <w:pPr>
        <w:rPr>
          <w:rFonts w:ascii="Arial" w:hAnsi="Arial" w:cs="Arial"/>
          <w:b/>
          <w:sz w:val="28"/>
          <w:szCs w:val="28"/>
        </w:rPr>
      </w:pPr>
    </w:p>
    <w:p w14:paraId="7E904A09" w14:textId="77777777" w:rsidR="00DE6811" w:rsidRPr="001F7F8D" w:rsidRDefault="00DE6811">
      <w:pPr>
        <w:rPr>
          <w:rFonts w:ascii="Arial" w:hAnsi="Arial" w:cs="Arial"/>
          <w:b/>
          <w:sz w:val="28"/>
          <w:szCs w:val="28"/>
        </w:rPr>
      </w:pPr>
    </w:p>
    <w:p w14:paraId="0075484A" w14:textId="77777777" w:rsidR="00DE6811" w:rsidRPr="001F7F8D" w:rsidRDefault="00DE6811">
      <w:pPr>
        <w:rPr>
          <w:rFonts w:ascii="Arial" w:hAnsi="Arial" w:cs="Arial"/>
          <w:b/>
          <w:sz w:val="28"/>
          <w:szCs w:val="28"/>
        </w:rPr>
      </w:pPr>
    </w:p>
    <w:p w14:paraId="2E62ECAA" w14:textId="77777777" w:rsidR="00CC7F93" w:rsidRPr="001F7F8D" w:rsidRDefault="00CC7F93" w:rsidP="00DE6811">
      <w:pPr>
        <w:pStyle w:val="ListeParagraf"/>
        <w:ind w:left="0"/>
        <w:contextualSpacing w:val="0"/>
        <w:jc w:val="both"/>
        <w:rPr>
          <w:rFonts w:ascii="Arial" w:hAnsi="Arial" w:cs="Arial"/>
          <w:sz w:val="20"/>
          <w:szCs w:val="20"/>
        </w:rPr>
      </w:pPr>
      <w:r w:rsidRPr="001F7F8D">
        <w:rPr>
          <w:rFonts w:ascii="Arial" w:hAnsi="Arial" w:cs="Arial"/>
          <w:b/>
        </w:rPr>
        <w:t>Önemli Hatırlatma:</w:t>
      </w:r>
      <w:r w:rsidRPr="001F7F8D">
        <w:rPr>
          <w:rFonts w:ascii="Arial" w:hAnsi="Arial" w:cs="Arial"/>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241E0EED" w14:textId="77777777" w:rsidR="00CC7F93" w:rsidRPr="001F7F8D" w:rsidRDefault="00CC7F93" w:rsidP="00CC7F93">
      <w:pPr>
        <w:rPr>
          <w:rFonts w:ascii="Arial" w:hAnsi="Arial" w:cs="Arial"/>
          <w:b/>
          <w:bCs/>
          <w:sz w:val="20"/>
          <w:szCs w:val="20"/>
        </w:rPr>
        <w:sectPr w:rsidR="00CC7F93" w:rsidRPr="001F7F8D" w:rsidSect="008E5C68">
          <w:footerReference w:type="default" r:id="rId9"/>
          <w:pgSz w:w="11906" w:h="16838"/>
          <w:pgMar w:top="1417" w:right="1417" w:bottom="1417" w:left="1417" w:header="708" w:footer="708" w:gutter="0"/>
          <w:pgNumType w:fmt="lowerRoman" w:start="1"/>
          <w:cols w:space="708"/>
          <w:titlePg/>
          <w:docGrid w:linePitch="360"/>
        </w:sectPr>
      </w:pPr>
    </w:p>
    <w:p w14:paraId="302F5EEC" w14:textId="77777777" w:rsidR="00785AAB" w:rsidRPr="001F7F8D" w:rsidRDefault="00785AAB" w:rsidP="00785AAB">
      <w:pPr>
        <w:numPr>
          <w:ilvl w:val="0"/>
          <w:numId w:val="2"/>
        </w:numPr>
        <w:spacing w:after="120"/>
        <w:ind w:left="357" w:hanging="357"/>
        <w:jc w:val="both"/>
        <w:rPr>
          <w:rFonts w:ascii="Arial" w:hAnsi="Arial" w:cs="Arial"/>
          <w:sz w:val="19"/>
          <w:szCs w:val="19"/>
        </w:rPr>
      </w:pPr>
      <w:r w:rsidRPr="001F7F8D">
        <w:rPr>
          <w:rFonts w:ascii="Arial" w:hAnsi="Arial" w:cs="Arial"/>
          <w:sz w:val="19"/>
          <w:szCs w:val="19"/>
        </w:rPr>
        <w:lastRenderedPageBreak/>
        <w:t xml:space="preserve">Bu Raporda yer alan ürün türleri, </w:t>
      </w:r>
      <w:r w:rsidR="0002353D" w:rsidRPr="001F7F8D">
        <w:rPr>
          <w:rFonts w:ascii="Arial" w:hAnsi="Arial" w:cs="Arial"/>
          <w:sz w:val="19"/>
          <w:szCs w:val="19"/>
        </w:rPr>
        <w:t>12/12/2024</w:t>
      </w:r>
      <w:r w:rsidRPr="001F7F8D">
        <w:rPr>
          <w:rFonts w:ascii="Arial" w:hAnsi="Arial" w:cs="Arial"/>
          <w:sz w:val="19"/>
          <w:szCs w:val="19"/>
        </w:rPr>
        <w:t xml:space="preserve"> tarih ve </w:t>
      </w:r>
      <w:r w:rsidR="0002353D" w:rsidRPr="001F7F8D">
        <w:rPr>
          <w:rFonts w:ascii="Arial" w:hAnsi="Arial" w:cs="Arial"/>
          <w:sz w:val="19"/>
          <w:szCs w:val="19"/>
        </w:rPr>
        <w:t>13070</w:t>
      </w:r>
      <w:r w:rsidRPr="001F7F8D">
        <w:rPr>
          <w:rFonts w:ascii="Arial" w:hAnsi="Arial" w:cs="Arial"/>
          <w:sz w:val="19"/>
          <w:szCs w:val="19"/>
        </w:rPr>
        <w:t xml:space="preserve"> sayılı Kurul Kararında belirtilen ürünler esas alınarak aşağıda belirtildiği şekilde gruplandırılmıştır:</w:t>
      </w:r>
    </w:p>
    <w:p w14:paraId="24594423" w14:textId="77777777" w:rsidR="00785AAB" w:rsidRPr="001F7F8D" w:rsidRDefault="00785AAB" w:rsidP="00FC39CE">
      <w:pPr>
        <w:numPr>
          <w:ilvl w:val="0"/>
          <w:numId w:val="13"/>
        </w:numPr>
        <w:tabs>
          <w:tab w:val="left" w:pos="2835"/>
        </w:tabs>
        <w:spacing w:before="120" w:after="0"/>
        <w:ind w:left="284" w:hanging="284"/>
        <w:rPr>
          <w:rFonts w:ascii="Arial" w:hAnsi="Arial" w:cs="Arial"/>
          <w:sz w:val="18"/>
          <w:szCs w:val="18"/>
        </w:rPr>
      </w:pPr>
      <w:r w:rsidRPr="001F7F8D">
        <w:rPr>
          <w:rFonts w:ascii="Arial" w:hAnsi="Arial" w:cs="Arial"/>
          <w:b/>
          <w:sz w:val="18"/>
          <w:szCs w:val="18"/>
        </w:rPr>
        <w:t>Benzin Türleri</w:t>
      </w:r>
      <w:r w:rsidRPr="001F7F8D">
        <w:rPr>
          <w:rFonts w:ascii="Arial" w:hAnsi="Arial" w:cs="Arial"/>
          <w:sz w:val="18"/>
          <w:szCs w:val="18"/>
        </w:rPr>
        <w:t>;</w:t>
      </w:r>
    </w:p>
    <w:p w14:paraId="0F97BDFC" w14:textId="77777777" w:rsidR="00785AAB" w:rsidRPr="001F7F8D" w:rsidRDefault="00785AAB" w:rsidP="00FC39CE">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 xml:space="preserve">2710.12.45.00.11 - Kurşunsuz Benzin 95 Oktan  </w:t>
      </w:r>
    </w:p>
    <w:p w14:paraId="4B601E69" w14:textId="77777777" w:rsidR="00785AAB" w:rsidRPr="001F7F8D" w:rsidRDefault="00785AAB" w:rsidP="00FC39CE">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 xml:space="preserve">2710.12.45.00.13 - Kurşunsuz Benzin 95 Oktan  (E10) </w:t>
      </w:r>
    </w:p>
    <w:p w14:paraId="417B8AA2" w14:textId="77777777" w:rsidR="00785AAB" w:rsidRPr="001F7F8D" w:rsidRDefault="00785AAB" w:rsidP="00FC39CE">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 xml:space="preserve">2710.12.49.00.11 - Kurşunsuz Benzin 98 Oktan </w:t>
      </w:r>
    </w:p>
    <w:p w14:paraId="3B823AF9" w14:textId="77777777" w:rsidR="00785AAB" w:rsidRPr="001F7F8D" w:rsidRDefault="00785AAB" w:rsidP="00FC39CE">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2710.12.49.00.12 - Kurşunsuz Benzin 98 Oktan (E10)</w:t>
      </w:r>
      <w:r w:rsidRPr="001F7F8D">
        <w:rPr>
          <w:rFonts w:ascii="Arial" w:hAnsi="Arial" w:cs="Arial"/>
          <w:sz w:val="18"/>
          <w:szCs w:val="18"/>
        </w:rPr>
        <w:tab/>
      </w:r>
    </w:p>
    <w:p w14:paraId="0E1D3F4C" w14:textId="77777777" w:rsidR="00785AAB" w:rsidRPr="001F7F8D" w:rsidRDefault="00785AAB" w:rsidP="00FC39CE">
      <w:pPr>
        <w:numPr>
          <w:ilvl w:val="0"/>
          <w:numId w:val="13"/>
        </w:numPr>
        <w:tabs>
          <w:tab w:val="left" w:pos="2835"/>
        </w:tabs>
        <w:spacing w:after="0"/>
        <w:ind w:left="284" w:hanging="284"/>
        <w:rPr>
          <w:rFonts w:ascii="Arial" w:hAnsi="Arial" w:cs="Arial"/>
          <w:b/>
          <w:sz w:val="18"/>
          <w:szCs w:val="18"/>
        </w:rPr>
      </w:pPr>
      <w:r w:rsidRPr="001F7F8D">
        <w:rPr>
          <w:rFonts w:ascii="Arial" w:hAnsi="Arial" w:cs="Arial"/>
          <w:b/>
          <w:sz w:val="18"/>
          <w:szCs w:val="18"/>
        </w:rPr>
        <w:t xml:space="preserve">Motorin Türleri; </w:t>
      </w:r>
    </w:p>
    <w:p w14:paraId="1311FC1C" w14:textId="77777777" w:rsidR="00785AAB" w:rsidRPr="001F7F8D" w:rsidRDefault="0002353D" w:rsidP="00FC39CE">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2710.19.44</w:t>
      </w:r>
      <w:r w:rsidR="00FC39CE" w:rsidRPr="001F7F8D">
        <w:rPr>
          <w:rFonts w:ascii="Arial" w:hAnsi="Arial" w:cs="Arial"/>
          <w:sz w:val="18"/>
          <w:szCs w:val="18"/>
        </w:rPr>
        <w:t>.00.11 -</w:t>
      </w:r>
      <w:r w:rsidR="00785AAB" w:rsidRPr="001F7F8D">
        <w:rPr>
          <w:rFonts w:ascii="Arial" w:hAnsi="Arial" w:cs="Arial"/>
          <w:sz w:val="18"/>
          <w:szCs w:val="18"/>
        </w:rPr>
        <w:t xml:space="preserve"> Motorin</w:t>
      </w:r>
    </w:p>
    <w:p w14:paraId="34018C2C" w14:textId="77777777" w:rsidR="00DD6230" w:rsidRPr="001F7F8D" w:rsidRDefault="00785AAB" w:rsidP="00FC39CE">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2710.20.11.00.11 - Motorin (Biodizel ihtiva eden)</w:t>
      </w:r>
    </w:p>
    <w:p w14:paraId="3A6B5132" w14:textId="77777777" w:rsidR="00DD6230" w:rsidRPr="001F7F8D" w:rsidRDefault="0002353D" w:rsidP="00FC39CE">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2710.19.44</w:t>
      </w:r>
      <w:r w:rsidR="00DD6230" w:rsidRPr="001F7F8D">
        <w:rPr>
          <w:rFonts w:ascii="Arial" w:hAnsi="Arial" w:cs="Arial"/>
          <w:sz w:val="18"/>
          <w:szCs w:val="18"/>
        </w:rPr>
        <w:t xml:space="preserve">.00.12 </w:t>
      </w:r>
      <w:r w:rsidR="00FC39CE" w:rsidRPr="001F7F8D">
        <w:rPr>
          <w:rFonts w:ascii="Arial" w:hAnsi="Arial" w:cs="Arial"/>
          <w:sz w:val="18"/>
          <w:szCs w:val="18"/>
        </w:rPr>
        <w:t>-</w:t>
      </w:r>
      <w:r w:rsidR="00DD6230" w:rsidRPr="001F7F8D">
        <w:rPr>
          <w:rFonts w:ascii="Arial" w:hAnsi="Arial" w:cs="Arial"/>
          <w:sz w:val="18"/>
          <w:szCs w:val="18"/>
        </w:rPr>
        <w:t xml:space="preserve"> GTL Motorin (Gazdan sentezlenerek üretilmiş parafinik motorin)</w:t>
      </w:r>
    </w:p>
    <w:p w14:paraId="4216C381" w14:textId="77777777" w:rsidR="00785AAB" w:rsidRPr="001F7F8D" w:rsidRDefault="0002353D" w:rsidP="00FC39CE">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2710.19.42</w:t>
      </w:r>
      <w:r w:rsidR="00DD6230" w:rsidRPr="001F7F8D">
        <w:rPr>
          <w:rFonts w:ascii="Arial" w:hAnsi="Arial" w:cs="Arial"/>
          <w:sz w:val="18"/>
          <w:szCs w:val="18"/>
        </w:rPr>
        <w:t>.00.1</w:t>
      </w:r>
      <w:r w:rsidRPr="001F7F8D">
        <w:rPr>
          <w:rFonts w:ascii="Arial" w:hAnsi="Arial" w:cs="Arial"/>
          <w:sz w:val="18"/>
          <w:szCs w:val="18"/>
        </w:rPr>
        <w:t>1</w:t>
      </w:r>
      <w:r w:rsidR="00DD6230" w:rsidRPr="001F7F8D">
        <w:rPr>
          <w:rFonts w:ascii="Arial" w:hAnsi="Arial" w:cs="Arial"/>
          <w:sz w:val="18"/>
          <w:szCs w:val="18"/>
        </w:rPr>
        <w:t xml:space="preserve"> </w:t>
      </w:r>
      <w:r w:rsidR="00FC39CE" w:rsidRPr="001F7F8D">
        <w:rPr>
          <w:rFonts w:ascii="Arial" w:hAnsi="Arial" w:cs="Arial"/>
          <w:sz w:val="18"/>
          <w:szCs w:val="18"/>
        </w:rPr>
        <w:t>-</w:t>
      </w:r>
      <w:r w:rsidR="00DD6230" w:rsidRPr="001F7F8D">
        <w:rPr>
          <w:rFonts w:ascii="Arial" w:hAnsi="Arial" w:cs="Arial"/>
          <w:sz w:val="18"/>
          <w:szCs w:val="18"/>
        </w:rPr>
        <w:t xml:space="preserve"> HVO Motorin (Hidroişlemle üretilmiş yenile</w:t>
      </w:r>
      <w:r w:rsidR="006573B1" w:rsidRPr="001F7F8D">
        <w:rPr>
          <w:rFonts w:ascii="Arial" w:hAnsi="Arial" w:cs="Arial"/>
          <w:sz w:val="18"/>
          <w:szCs w:val="18"/>
        </w:rPr>
        <w:t>ne</w:t>
      </w:r>
      <w:r w:rsidR="00DD6230" w:rsidRPr="001F7F8D">
        <w:rPr>
          <w:rFonts w:ascii="Arial" w:hAnsi="Arial" w:cs="Arial"/>
          <w:sz w:val="18"/>
          <w:szCs w:val="18"/>
        </w:rPr>
        <w:t>bilir parafinik motorin)</w:t>
      </w:r>
    </w:p>
    <w:p w14:paraId="7E570B9E" w14:textId="77777777" w:rsidR="00785AAB" w:rsidRPr="001F7F8D" w:rsidRDefault="00785AAB" w:rsidP="00FC39CE">
      <w:pPr>
        <w:numPr>
          <w:ilvl w:val="0"/>
          <w:numId w:val="13"/>
        </w:numPr>
        <w:tabs>
          <w:tab w:val="left" w:pos="2835"/>
        </w:tabs>
        <w:spacing w:after="0"/>
        <w:ind w:left="142" w:hanging="142"/>
        <w:rPr>
          <w:rFonts w:ascii="Arial" w:hAnsi="Arial" w:cs="Arial"/>
          <w:b/>
          <w:sz w:val="18"/>
          <w:szCs w:val="18"/>
        </w:rPr>
      </w:pPr>
      <w:r w:rsidRPr="001F7F8D">
        <w:rPr>
          <w:rFonts w:ascii="Arial" w:hAnsi="Arial" w:cs="Arial"/>
          <w:b/>
          <w:sz w:val="18"/>
          <w:szCs w:val="18"/>
        </w:rPr>
        <w:t xml:space="preserve">Fuel Oil Türleri; </w:t>
      </w:r>
    </w:p>
    <w:p w14:paraId="6C65B1D8" w14:textId="77777777" w:rsidR="00785AAB" w:rsidRPr="001F7F8D" w:rsidRDefault="00785AAB" w:rsidP="00FC39CE">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2710.19.62.00.10 - Kalorifer Yakıtı (Kükürt miktarı %0,1'i geçmeyenler)</w:t>
      </w:r>
    </w:p>
    <w:p w14:paraId="146498A4" w14:textId="77777777" w:rsidR="00785AAB" w:rsidRPr="001F7F8D" w:rsidRDefault="00785AAB" w:rsidP="00FC39CE">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2710.19.62.00.11 - Fuel Oil (Kük</w:t>
      </w:r>
      <w:r w:rsidR="0070627B" w:rsidRPr="001F7F8D">
        <w:rPr>
          <w:rFonts w:ascii="Arial" w:hAnsi="Arial" w:cs="Arial"/>
          <w:sz w:val="18"/>
          <w:szCs w:val="18"/>
        </w:rPr>
        <w:t>ürt miktarı %0,1'i geçmeyenler)</w:t>
      </w:r>
    </w:p>
    <w:p w14:paraId="72409814" w14:textId="77777777" w:rsidR="00785AAB" w:rsidRPr="001F7F8D" w:rsidRDefault="00785AAB" w:rsidP="00FC39CE">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2710.19.66.00.10 - Kalorifer Yakıtı (Kükürt miktarı %0,1'i geçen fakat %0,5'i geçmeyenler)</w:t>
      </w:r>
    </w:p>
    <w:p w14:paraId="33172290" w14:textId="77777777" w:rsidR="00785AAB" w:rsidRPr="001F7F8D" w:rsidRDefault="00785AAB" w:rsidP="00FC39CE">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2710.19.66.00.11 - Fuel Oil (Kükürt miktarı %0,1'i geçen fakat %0,5'i geçmeyenler)</w:t>
      </w:r>
    </w:p>
    <w:p w14:paraId="1995CC5A" w14:textId="77777777" w:rsidR="00785AAB" w:rsidRPr="001F7F8D" w:rsidRDefault="00785AAB" w:rsidP="00FC39CE">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2710.19.67.00.12</w:t>
      </w:r>
      <w:r w:rsidR="00B416C7" w:rsidRPr="001F7F8D">
        <w:rPr>
          <w:rFonts w:ascii="Arial" w:hAnsi="Arial" w:cs="Arial"/>
          <w:sz w:val="18"/>
          <w:szCs w:val="18"/>
        </w:rPr>
        <w:t xml:space="preserve"> - Fuel Oil </w:t>
      </w:r>
      <w:r w:rsidRPr="001F7F8D">
        <w:rPr>
          <w:rFonts w:ascii="Arial" w:hAnsi="Arial" w:cs="Arial"/>
          <w:sz w:val="18"/>
          <w:szCs w:val="18"/>
        </w:rPr>
        <w:t>(Kükürt miktarı %0,5'i geçen</w:t>
      </w:r>
      <w:r w:rsidR="00B416C7" w:rsidRPr="001F7F8D">
        <w:rPr>
          <w:rFonts w:ascii="Arial" w:hAnsi="Arial" w:cs="Arial"/>
          <w:sz w:val="18"/>
          <w:szCs w:val="18"/>
        </w:rPr>
        <w:t xml:space="preserve"> fakat %1’i geçmeyenler</w:t>
      </w:r>
      <w:r w:rsidRPr="001F7F8D">
        <w:rPr>
          <w:rFonts w:ascii="Arial" w:hAnsi="Arial" w:cs="Arial"/>
          <w:sz w:val="18"/>
          <w:szCs w:val="18"/>
        </w:rPr>
        <w:t>)</w:t>
      </w:r>
    </w:p>
    <w:p w14:paraId="22CD4A9A" w14:textId="77777777" w:rsidR="00785AAB" w:rsidRPr="001F7F8D" w:rsidRDefault="00785AAB" w:rsidP="00FC39CE">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2710.19.67.00.13</w:t>
      </w:r>
      <w:r w:rsidR="00FC39CE" w:rsidRPr="001F7F8D">
        <w:rPr>
          <w:rFonts w:ascii="Arial" w:hAnsi="Arial" w:cs="Arial"/>
          <w:sz w:val="18"/>
          <w:szCs w:val="18"/>
        </w:rPr>
        <w:t xml:space="preserve"> </w:t>
      </w:r>
      <w:r w:rsidR="00B416C7" w:rsidRPr="001F7F8D">
        <w:rPr>
          <w:rFonts w:ascii="Arial" w:hAnsi="Arial" w:cs="Arial"/>
          <w:sz w:val="18"/>
          <w:szCs w:val="18"/>
        </w:rPr>
        <w:t>-</w:t>
      </w:r>
      <w:r w:rsidRPr="001F7F8D">
        <w:rPr>
          <w:rFonts w:ascii="Arial" w:hAnsi="Arial" w:cs="Arial"/>
          <w:sz w:val="18"/>
          <w:szCs w:val="18"/>
        </w:rPr>
        <w:t xml:space="preserve"> </w:t>
      </w:r>
      <w:r w:rsidR="00B416C7" w:rsidRPr="001F7F8D">
        <w:rPr>
          <w:rFonts w:ascii="Arial" w:hAnsi="Arial" w:cs="Arial"/>
          <w:sz w:val="18"/>
          <w:szCs w:val="18"/>
        </w:rPr>
        <w:t>Kalorifer Yakıtı</w:t>
      </w:r>
      <w:r w:rsidRPr="001F7F8D">
        <w:rPr>
          <w:rFonts w:ascii="Arial" w:hAnsi="Arial" w:cs="Arial"/>
          <w:sz w:val="18"/>
          <w:szCs w:val="18"/>
        </w:rPr>
        <w:t xml:space="preserve"> </w:t>
      </w:r>
      <w:r w:rsidR="00B416C7" w:rsidRPr="001F7F8D">
        <w:rPr>
          <w:rFonts w:ascii="Arial" w:hAnsi="Arial" w:cs="Arial"/>
          <w:sz w:val="18"/>
          <w:szCs w:val="18"/>
        </w:rPr>
        <w:t>(Kükürt miktarı %0,5'i geçen fakat %1’i geçmeyenler)</w:t>
      </w:r>
    </w:p>
    <w:p w14:paraId="38B3A85F" w14:textId="77777777" w:rsidR="00785AAB" w:rsidRPr="001F7F8D" w:rsidRDefault="00B416C7" w:rsidP="00FC39CE">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2710.19.67.00.41 - Yüksek Kükürtlü Fuel Oil (Kükürt miktarı %1’i geçenler)</w:t>
      </w:r>
    </w:p>
    <w:p w14:paraId="5F4F27B7" w14:textId="77777777" w:rsidR="00785AAB" w:rsidRPr="001F7F8D" w:rsidRDefault="00785AAB" w:rsidP="00FC39CE">
      <w:pPr>
        <w:numPr>
          <w:ilvl w:val="0"/>
          <w:numId w:val="13"/>
        </w:numPr>
        <w:tabs>
          <w:tab w:val="left" w:pos="2835"/>
        </w:tabs>
        <w:spacing w:after="0"/>
        <w:ind w:left="142" w:hanging="142"/>
        <w:rPr>
          <w:rFonts w:ascii="Arial" w:hAnsi="Arial" w:cs="Arial"/>
          <w:b/>
          <w:sz w:val="18"/>
          <w:szCs w:val="18"/>
        </w:rPr>
      </w:pPr>
      <w:r w:rsidRPr="001F7F8D">
        <w:rPr>
          <w:rFonts w:ascii="Arial" w:hAnsi="Arial" w:cs="Arial"/>
          <w:b/>
          <w:sz w:val="18"/>
          <w:szCs w:val="18"/>
        </w:rPr>
        <w:t xml:space="preserve">Havacılık Yakıtları; </w:t>
      </w:r>
    </w:p>
    <w:p w14:paraId="7AB38433" w14:textId="77777777" w:rsidR="00785AAB" w:rsidRPr="001F7F8D" w:rsidRDefault="00785AAB" w:rsidP="00FC39CE">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2710.12.31.00.00 - Uçak Benzini</w:t>
      </w:r>
    </w:p>
    <w:p w14:paraId="53E387DF" w14:textId="77777777" w:rsidR="00785AAB" w:rsidRPr="001F7F8D" w:rsidRDefault="00785AAB" w:rsidP="00FC39CE">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2710.12.70.00.00 - Benzin Tipi Jet Yakıtı</w:t>
      </w:r>
    </w:p>
    <w:p w14:paraId="5AE04CDA" w14:textId="77777777" w:rsidR="00785AAB" w:rsidRPr="001F7F8D" w:rsidRDefault="00785AAB" w:rsidP="00FC39CE">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2710.19.21.00.00 - Jet Yakıtı</w:t>
      </w:r>
    </w:p>
    <w:p w14:paraId="69F1350A" w14:textId="77777777" w:rsidR="00C4104F" w:rsidRPr="001F7F8D" w:rsidRDefault="00A92E7E" w:rsidP="00FC39CE">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2710.19.21.00.11 -</w:t>
      </w:r>
      <w:r w:rsidR="00C4104F" w:rsidRPr="001F7F8D">
        <w:rPr>
          <w:rFonts w:ascii="Arial" w:hAnsi="Arial" w:cs="Arial"/>
          <w:sz w:val="18"/>
          <w:szCs w:val="18"/>
        </w:rPr>
        <w:t xml:space="preserve"> Sürdürülebilir Havacılık Yakıtı (SAF)</w:t>
      </w:r>
      <w:r w:rsidR="00A81FA1" w:rsidRPr="001F7F8D">
        <w:rPr>
          <w:rFonts w:ascii="Arial" w:hAnsi="Arial" w:cs="Arial"/>
          <w:sz w:val="18"/>
          <w:szCs w:val="18"/>
        </w:rPr>
        <w:t xml:space="preserve"> (Fosil kaynaklı olmayan hammaddelerden üretilen jet yakıtını ifade eder.)</w:t>
      </w:r>
    </w:p>
    <w:p w14:paraId="658CA569" w14:textId="77777777" w:rsidR="00785AAB" w:rsidRPr="001F7F8D" w:rsidRDefault="00785AAB" w:rsidP="00FC39CE">
      <w:pPr>
        <w:numPr>
          <w:ilvl w:val="0"/>
          <w:numId w:val="13"/>
        </w:numPr>
        <w:tabs>
          <w:tab w:val="left" w:pos="2835"/>
        </w:tabs>
        <w:spacing w:after="0"/>
        <w:ind w:left="142" w:hanging="142"/>
        <w:rPr>
          <w:rFonts w:ascii="Arial" w:hAnsi="Arial" w:cs="Arial"/>
          <w:b/>
          <w:sz w:val="18"/>
          <w:szCs w:val="18"/>
        </w:rPr>
      </w:pPr>
      <w:r w:rsidRPr="001F7F8D">
        <w:rPr>
          <w:rFonts w:ascii="Arial" w:hAnsi="Arial" w:cs="Arial"/>
          <w:b/>
          <w:sz w:val="18"/>
          <w:szCs w:val="18"/>
        </w:rPr>
        <w:t xml:space="preserve">Denizcilik Yakıtları; </w:t>
      </w:r>
    </w:p>
    <w:p w14:paraId="5FB292BF" w14:textId="77777777" w:rsidR="00785AAB" w:rsidRPr="001F7F8D" w:rsidRDefault="00360906" w:rsidP="00FC39CE">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2710.19.44.00.17</w:t>
      </w:r>
      <w:r w:rsidR="00785AAB" w:rsidRPr="001F7F8D">
        <w:rPr>
          <w:rFonts w:ascii="Arial" w:hAnsi="Arial" w:cs="Arial"/>
          <w:sz w:val="18"/>
          <w:szCs w:val="18"/>
        </w:rPr>
        <w:t>- Damıtık Denizcilik Yakıtı (Kükü</w:t>
      </w:r>
      <w:r w:rsidR="006C3574" w:rsidRPr="001F7F8D">
        <w:rPr>
          <w:rFonts w:ascii="Arial" w:hAnsi="Arial" w:cs="Arial"/>
          <w:sz w:val="18"/>
          <w:szCs w:val="18"/>
        </w:rPr>
        <w:t>rt oranı % 0,001'i geçmeyenler)</w:t>
      </w:r>
      <w:r w:rsidR="00785AAB" w:rsidRPr="001F7F8D">
        <w:rPr>
          <w:rFonts w:ascii="Arial" w:hAnsi="Arial" w:cs="Arial"/>
          <w:sz w:val="18"/>
          <w:szCs w:val="18"/>
        </w:rPr>
        <w:t xml:space="preserve"> </w:t>
      </w:r>
    </w:p>
    <w:p w14:paraId="60B48EEA" w14:textId="77777777" w:rsidR="00785AAB" w:rsidRPr="001F7F8D" w:rsidRDefault="00785AAB" w:rsidP="00FC39CE">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2710.19.46.00.18 - Damıtık Denizcilik Yakıtı (Kükürt oranı % 0,001'i geçe</w:t>
      </w:r>
      <w:r w:rsidR="006C3574" w:rsidRPr="001F7F8D">
        <w:rPr>
          <w:rFonts w:ascii="Arial" w:hAnsi="Arial" w:cs="Arial"/>
          <w:sz w:val="18"/>
          <w:szCs w:val="18"/>
        </w:rPr>
        <w:t>n fakat % 0,002'yi geçmeyenler)</w:t>
      </w:r>
      <w:r w:rsidRPr="001F7F8D">
        <w:rPr>
          <w:rFonts w:ascii="Arial" w:hAnsi="Arial" w:cs="Arial"/>
          <w:sz w:val="18"/>
          <w:szCs w:val="18"/>
        </w:rPr>
        <w:t xml:space="preserve"> </w:t>
      </w:r>
    </w:p>
    <w:p w14:paraId="09DB8592" w14:textId="77777777" w:rsidR="00785AAB" w:rsidRPr="001F7F8D" w:rsidRDefault="00785AAB" w:rsidP="00FC39CE">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2710.19.47.00.18 - Damıtık Denizcilik Yakıtı (Kükürt oranı % 0,002'yi geçen fakat % 0,1'i geçmey</w:t>
      </w:r>
      <w:r w:rsidR="006C3574" w:rsidRPr="001F7F8D">
        <w:rPr>
          <w:rFonts w:ascii="Arial" w:hAnsi="Arial" w:cs="Arial"/>
          <w:sz w:val="18"/>
          <w:szCs w:val="18"/>
        </w:rPr>
        <w:t>enler)</w:t>
      </w:r>
      <w:r w:rsidRPr="001F7F8D">
        <w:rPr>
          <w:rFonts w:ascii="Arial" w:hAnsi="Arial" w:cs="Arial"/>
          <w:sz w:val="18"/>
          <w:szCs w:val="18"/>
        </w:rPr>
        <w:t xml:space="preserve"> </w:t>
      </w:r>
    </w:p>
    <w:p w14:paraId="459FEE5B" w14:textId="77777777" w:rsidR="00785AAB" w:rsidRPr="001F7F8D" w:rsidRDefault="00785AAB" w:rsidP="00FC39CE">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2710.19.48.00.11 - Damıtık Denizcilik Yakıtı (Kükürt oranı % 0,1'i geçenler)</w:t>
      </w:r>
    </w:p>
    <w:p w14:paraId="2387FB5E" w14:textId="77777777" w:rsidR="00360906" w:rsidRPr="001F7F8D" w:rsidRDefault="00360906" w:rsidP="00FC39CE">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2710.20.11.00.12 - Damıtık Denizcilik Yakıtı</w:t>
      </w:r>
      <w:r w:rsidR="004176F7" w:rsidRPr="001F7F8D">
        <w:rPr>
          <w:rFonts w:ascii="Arial" w:hAnsi="Arial" w:cs="Arial"/>
          <w:sz w:val="18"/>
          <w:szCs w:val="18"/>
        </w:rPr>
        <w:t xml:space="preserve"> (Kükürt oranı % 0,001'i geçmeyenler)</w:t>
      </w:r>
    </w:p>
    <w:p w14:paraId="32C3049D" w14:textId="77777777" w:rsidR="00892BEF" w:rsidRPr="001F7F8D" w:rsidRDefault="00892BEF" w:rsidP="00892BEF">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2710.20.16.00.11 - Damıtık Denizcilik Yakıtı (Kükürt oranı %0,001’i geçen, fakat %0,002’yi geçmeyenler)</w:t>
      </w:r>
    </w:p>
    <w:p w14:paraId="7E94CF1A" w14:textId="77777777" w:rsidR="0038014A" w:rsidRPr="001F7F8D" w:rsidRDefault="0038014A" w:rsidP="0038014A">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2710.20.16.00.21 - Damıtık Denizcilik Yakıtı (Kükürt oranı %0,002’yi geçen, fakat %0,1’i geçmeyenler)</w:t>
      </w:r>
    </w:p>
    <w:p w14:paraId="2DDA1102" w14:textId="77777777" w:rsidR="0038014A" w:rsidRPr="001F7F8D" w:rsidRDefault="0038014A" w:rsidP="0038014A">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2710.20.19.00.11 - Damıtık Denizcilik Yakıtı (Kükürt oranı %0,1’i geçenler)</w:t>
      </w:r>
    </w:p>
    <w:p w14:paraId="21CB373F" w14:textId="77777777" w:rsidR="00785AAB" w:rsidRPr="001F7F8D" w:rsidRDefault="00785AAB" w:rsidP="00FC39CE">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2710.19.62.00.31 - Artık Denizcilik Yakıtı (Kükürt miktarı %0,1'i geçmeyenler)</w:t>
      </w:r>
    </w:p>
    <w:p w14:paraId="0C13243C" w14:textId="77777777" w:rsidR="00785AAB" w:rsidRPr="001F7F8D" w:rsidRDefault="00785AAB" w:rsidP="00FC39CE">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2710.19.66.00.31 - Artık Denizcilik Yakıtı (Kükürt miktarı %0,1'i geçen fakat %0,5'i geçmeyenler)</w:t>
      </w:r>
    </w:p>
    <w:p w14:paraId="5561DC0D" w14:textId="77777777" w:rsidR="00785AAB" w:rsidRPr="001F7F8D" w:rsidRDefault="00785AAB" w:rsidP="00FC39CE">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2710.19.67.00.31 - Artık Denizcilik Yakıtı (Kükürt miktarı %0,5'i geçen</w:t>
      </w:r>
      <w:r w:rsidR="00B416C7" w:rsidRPr="001F7F8D">
        <w:rPr>
          <w:rFonts w:ascii="Arial" w:hAnsi="Arial" w:cs="Arial"/>
          <w:sz w:val="18"/>
          <w:szCs w:val="18"/>
        </w:rPr>
        <w:t xml:space="preserve"> fakat %1’i geçmeyenler</w:t>
      </w:r>
      <w:r w:rsidRPr="001F7F8D">
        <w:rPr>
          <w:rFonts w:ascii="Arial" w:hAnsi="Arial" w:cs="Arial"/>
          <w:sz w:val="18"/>
          <w:szCs w:val="18"/>
        </w:rPr>
        <w:t>)</w:t>
      </w:r>
    </w:p>
    <w:p w14:paraId="2643B8CA" w14:textId="77777777" w:rsidR="00B416C7" w:rsidRPr="001F7F8D" w:rsidRDefault="00B416C7" w:rsidP="00FC39CE">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2710.19.67.00.42 - Artık Denizcilik Yakıtı (Kükürt miktarı %1’i geçenler)</w:t>
      </w:r>
    </w:p>
    <w:p w14:paraId="0F14DD9A" w14:textId="77777777" w:rsidR="0038014A" w:rsidRPr="001F7F8D" w:rsidRDefault="0038014A" w:rsidP="0038014A">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2710.20.32.00.12 - Artık Denizcilik Yakıtı (Kükürt miktarı %0,1’i geçmeyenler)</w:t>
      </w:r>
    </w:p>
    <w:p w14:paraId="2E86039C" w14:textId="77777777" w:rsidR="0038014A" w:rsidRPr="001F7F8D" w:rsidRDefault="0038014A" w:rsidP="0038014A">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2710.20.32.00.22 - Artık Denizcilik Yakıtı (Kükürt miktarı %0,1’i geçen, fakat %0,5’i geçmeyenler)</w:t>
      </w:r>
    </w:p>
    <w:p w14:paraId="66454705" w14:textId="77777777" w:rsidR="0038014A" w:rsidRPr="001F7F8D" w:rsidRDefault="0038014A" w:rsidP="0038014A">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2710.20.38.00.12 - Artık Denizcilik Yakıtı (Kükürt miktarı %0,5’i geçen, fakat %1’i geçmeyenler)</w:t>
      </w:r>
    </w:p>
    <w:p w14:paraId="0AC2725F" w14:textId="77777777" w:rsidR="0038014A" w:rsidRPr="001F7F8D" w:rsidRDefault="0038014A" w:rsidP="0038014A">
      <w:pPr>
        <w:pStyle w:val="ListeParagraf"/>
        <w:numPr>
          <w:ilvl w:val="1"/>
          <w:numId w:val="15"/>
        </w:numPr>
        <w:tabs>
          <w:tab w:val="left" w:pos="2835"/>
        </w:tabs>
        <w:spacing w:after="0"/>
        <w:ind w:left="426" w:hanging="142"/>
        <w:contextualSpacing w:val="0"/>
        <w:jc w:val="both"/>
        <w:rPr>
          <w:rFonts w:ascii="Arial" w:hAnsi="Arial" w:cs="Arial"/>
          <w:sz w:val="18"/>
          <w:szCs w:val="18"/>
        </w:rPr>
      </w:pPr>
      <w:r w:rsidRPr="001F7F8D">
        <w:rPr>
          <w:rFonts w:ascii="Arial" w:hAnsi="Arial" w:cs="Arial"/>
          <w:sz w:val="18"/>
          <w:szCs w:val="18"/>
        </w:rPr>
        <w:t>2710.20.38.00.22 - Artık Denizcilik Yakıtı (Kükürt miktarı %1’i geçenler)</w:t>
      </w:r>
    </w:p>
    <w:p w14:paraId="60AA5B09" w14:textId="77777777" w:rsidR="00785AAB" w:rsidRPr="001F7F8D" w:rsidRDefault="00785AAB" w:rsidP="00FC39CE">
      <w:pPr>
        <w:numPr>
          <w:ilvl w:val="0"/>
          <w:numId w:val="13"/>
        </w:numPr>
        <w:tabs>
          <w:tab w:val="left" w:pos="2835"/>
        </w:tabs>
        <w:spacing w:after="0"/>
        <w:ind w:left="284" w:hanging="284"/>
        <w:rPr>
          <w:rFonts w:ascii="Arial" w:hAnsi="Arial" w:cs="Arial"/>
          <w:b/>
          <w:sz w:val="18"/>
          <w:szCs w:val="18"/>
        </w:rPr>
      </w:pPr>
      <w:r w:rsidRPr="001F7F8D">
        <w:rPr>
          <w:rFonts w:ascii="Arial" w:hAnsi="Arial" w:cs="Arial"/>
          <w:b/>
          <w:sz w:val="18"/>
          <w:szCs w:val="18"/>
        </w:rPr>
        <w:t>Gazyağı;</w:t>
      </w:r>
    </w:p>
    <w:p w14:paraId="02734EC7" w14:textId="77777777" w:rsidR="00785AAB" w:rsidRPr="001F7F8D" w:rsidRDefault="00785AAB" w:rsidP="00FC39CE">
      <w:pPr>
        <w:pStyle w:val="ListeParagraf"/>
        <w:numPr>
          <w:ilvl w:val="1"/>
          <w:numId w:val="15"/>
        </w:numPr>
        <w:tabs>
          <w:tab w:val="left" w:pos="567"/>
          <w:tab w:val="left" w:pos="2835"/>
        </w:tabs>
        <w:spacing w:after="0"/>
        <w:ind w:left="426" w:hanging="284"/>
        <w:contextualSpacing w:val="0"/>
        <w:jc w:val="both"/>
        <w:rPr>
          <w:rFonts w:ascii="Arial" w:hAnsi="Arial" w:cs="Arial"/>
          <w:sz w:val="18"/>
          <w:szCs w:val="18"/>
        </w:rPr>
      </w:pPr>
      <w:r w:rsidRPr="001F7F8D">
        <w:rPr>
          <w:rFonts w:ascii="Arial" w:hAnsi="Arial" w:cs="Arial"/>
          <w:sz w:val="18"/>
          <w:szCs w:val="18"/>
        </w:rPr>
        <w:t xml:space="preserve">2710.19.25.00.11 </w:t>
      </w:r>
      <w:r w:rsidR="00C60277" w:rsidRPr="001F7F8D">
        <w:rPr>
          <w:rFonts w:ascii="Arial" w:hAnsi="Arial" w:cs="Arial"/>
          <w:sz w:val="18"/>
          <w:szCs w:val="18"/>
        </w:rPr>
        <w:t>-</w:t>
      </w:r>
      <w:r w:rsidRPr="001F7F8D">
        <w:rPr>
          <w:rFonts w:ascii="Arial" w:hAnsi="Arial" w:cs="Arial"/>
          <w:sz w:val="18"/>
          <w:szCs w:val="18"/>
        </w:rPr>
        <w:t xml:space="preserve"> Gazyağı</w:t>
      </w:r>
    </w:p>
    <w:p w14:paraId="1CA1C7FD" w14:textId="77777777" w:rsidR="00785AAB" w:rsidRPr="001F7F8D" w:rsidRDefault="00785AAB" w:rsidP="00FC39CE">
      <w:pPr>
        <w:numPr>
          <w:ilvl w:val="0"/>
          <w:numId w:val="13"/>
        </w:numPr>
        <w:tabs>
          <w:tab w:val="left" w:pos="2835"/>
        </w:tabs>
        <w:spacing w:after="0"/>
        <w:ind w:left="284" w:hanging="284"/>
        <w:rPr>
          <w:rFonts w:ascii="Arial" w:hAnsi="Arial" w:cs="Arial"/>
          <w:b/>
          <w:sz w:val="18"/>
          <w:szCs w:val="18"/>
        </w:rPr>
      </w:pPr>
      <w:r w:rsidRPr="001F7F8D">
        <w:rPr>
          <w:rFonts w:ascii="Arial" w:hAnsi="Arial" w:cs="Arial"/>
          <w:b/>
          <w:sz w:val="18"/>
          <w:szCs w:val="18"/>
        </w:rPr>
        <w:t xml:space="preserve">Diğer Ürünler; </w:t>
      </w:r>
    </w:p>
    <w:p w14:paraId="05820863" w14:textId="77777777" w:rsidR="00785AAB" w:rsidRPr="001F7F8D" w:rsidRDefault="00785AAB" w:rsidP="00FC39CE">
      <w:pPr>
        <w:pStyle w:val="ListeParagraf"/>
        <w:numPr>
          <w:ilvl w:val="1"/>
          <w:numId w:val="15"/>
        </w:numPr>
        <w:tabs>
          <w:tab w:val="left" w:pos="567"/>
          <w:tab w:val="left" w:pos="2835"/>
        </w:tabs>
        <w:spacing w:after="0"/>
        <w:ind w:left="426" w:hanging="284"/>
        <w:contextualSpacing w:val="0"/>
        <w:jc w:val="both"/>
        <w:rPr>
          <w:rFonts w:ascii="Arial" w:hAnsi="Arial" w:cs="Arial"/>
          <w:sz w:val="18"/>
          <w:szCs w:val="18"/>
        </w:rPr>
      </w:pPr>
      <w:r w:rsidRPr="001F7F8D">
        <w:rPr>
          <w:rFonts w:ascii="Arial" w:hAnsi="Arial" w:cs="Arial"/>
          <w:sz w:val="18"/>
          <w:szCs w:val="18"/>
        </w:rPr>
        <w:t>2710.12.15.00.11 - Yakıt Nafta</w:t>
      </w:r>
    </w:p>
    <w:p w14:paraId="68886F6A" w14:textId="77777777" w:rsidR="00785AAB" w:rsidRPr="001F7F8D" w:rsidRDefault="00785AAB" w:rsidP="00FC39CE">
      <w:pPr>
        <w:pStyle w:val="ListeParagraf"/>
        <w:numPr>
          <w:ilvl w:val="1"/>
          <w:numId w:val="15"/>
        </w:numPr>
        <w:tabs>
          <w:tab w:val="left" w:pos="567"/>
          <w:tab w:val="left" w:pos="2835"/>
        </w:tabs>
        <w:spacing w:after="0"/>
        <w:ind w:left="426" w:hanging="284"/>
        <w:contextualSpacing w:val="0"/>
        <w:jc w:val="both"/>
        <w:rPr>
          <w:rFonts w:ascii="Arial" w:hAnsi="Arial" w:cs="Arial"/>
          <w:sz w:val="18"/>
          <w:szCs w:val="18"/>
        </w:rPr>
      </w:pPr>
      <w:r w:rsidRPr="001F7F8D">
        <w:rPr>
          <w:rFonts w:ascii="Arial" w:hAnsi="Arial" w:cs="Arial"/>
          <w:sz w:val="18"/>
          <w:szCs w:val="18"/>
        </w:rPr>
        <w:t xml:space="preserve">3826.00.10.00.11 </w:t>
      </w:r>
      <w:r w:rsidR="00A81FA1" w:rsidRPr="001F7F8D">
        <w:rPr>
          <w:rFonts w:ascii="Arial" w:hAnsi="Arial" w:cs="Arial"/>
          <w:sz w:val="18"/>
          <w:szCs w:val="18"/>
        </w:rPr>
        <w:t>–</w:t>
      </w:r>
      <w:r w:rsidRPr="001F7F8D">
        <w:rPr>
          <w:rFonts w:ascii="Arial" w:hAnsi="Arial" w:cs="Arial"/>
          <w:sz w:val="18"/>
          <w:szCs w:val="18"/>
        </w:rPr>
        <w:t xml:space="preserve"> Biodizel</w:t>
      </w:r>
    </w:p>
    <w:p w14:paraId="55273137" w14:textId="77777777" w:rsidR="00A81FA1" w:rsidRPr="001F7F8D" w:rsidRDefault="00A81FA1" w:rsidP="00A7762C">
      <w:pPr>
        <w:pStyle w:val="ListeParagraf"/>
        <w:numPr>
          <w:ilvl w:val="1"/>
          <w:numId w:val="15"/>
        </w:numPr>
        <w:tabs>
          <w:tab w:val="left" w:pos="567"/>
          <w:tab w:val="left" w:pos="2835"/>
        </w:tabs>
        <w:spacing w:after="0"/>
        <w:ind w:left="426" w:hanging="284"/>
        <w:contextualSpacing w:val="0"/>
        <w:jc w:val="both"/>
        <w:rPr>
          <w:rFonts w:ascii="Arial" w:hAnsi="Arial" w:cs="Arial"/>
          <w:sz w:val="18"/>
          <w:szCs w:val="18"/>
        </w:rPr>
      </w:pPr>
      <w:r w:rsidRPr="001F7F8D">
        <w:rPr>
          <w:rFonts w:ascii="Arial" w:hAnsi="Arial" w:cs="Arial"/>
          <w:sz w:val="18"/>
          <w:szCs w:val="18"/>
        </w:rPr>
        <w:t xml:space="preserve">3826.00.90.00.11 - Denizcilik Yakıtı Harmanlama Bileşeni </w:t>
      </w:r>
    </w:p>
    <w:p w14:paraId="5B97E08C" w14:textId="77777777" w:rsidR="00785AAB" w:rsidRPr="001F7F8D" w:rsidRDefault="003E1FAB" w:rsidP="00FC39CE">
      <w:pPr>
        <w:pStyle w:val="ListeParagraf"/>
        <w:numPr>
          <w:ilvl w:val="1"/>
          <w:numId w:val="15"/>
        </w:numPr>
        <w:tabs>
          <w:tab w:val="left" w:pos="567"/>
          <w:tab w:val="left" w:pos="2835"/>
        </w:tabs>
        <w:spacing w:after="0"/>
        <w:ind w:left="426" w:hanging="284"/>
        <w:contextualSpacing w:val="0"/>
        <w:jc w:val="both"/>
        <w:rPr>
          <w:rFonts w:ascii="Arial" w:hAnsi="Arial" w:cs="Arial"/>
          <w:sz w:val="18"/>
          <w:szCs w:val="18"/>
        </w:rPr>
      </w:pPr>
      <w:r w:rsidRPr="001F7F8D">
        <w:rPr>
          <w:rFonts w:ascii="Arial" w:hAnsi="Arial" w:cs="Arial"/>
          <w:sz w:val="18"/>
          <w:szCs w:val="18"/>
        </w:rPr>
        <w:t>2207.20.00.10.01</w:t>
      </w:r>
      <w:r w:rsidR="00785AAB" w:rsidRPr="001F7F8D">
        <w:rPr>
          <w:rFonts w:ascii="Arial" w:hAnsi="Arial" w:cs="Arial"/>
          <w:sz w:val="18"/>
          <w:szCs w:val="18"/>
        </w:rPr>
        <w:t xml:space="preserve"> - Harmanlanan Etanol (Dökme etil alkol</w:t>
      </w:r>
      <w:r w:rsidRPr="001F7F8D">
        <w:rPr>
          <w:rFonts w:ascii="Arial" w:hAnsi="Arial" w:cs="Arial"/>
          <w:sz w:val="18"/>
          <w:szCs w:val="18"/>
        </w:rPr>
        <w:t xml:space="preserve"> - %99 veya daha yüksek saflıkta olanlar)</w:t>
      </w:r>
    </w:p>
    <w:p w14:paraId="6C8E4555" w14:textId="77777777" w:rsidR="003E1FAB" w:rsidRPr="001F7F8D" w:rsidRDefault="003E1FAB" w:rsidP="00FC39CE">
      <w:pPr>
        <w:pStyle w:val="ListeParagraf"/>
        <w:numPr>
          <w:ilvl w:val="1"/>
          <w:numId w:val="15"/>
        </w:numPr>
        <w:tabs>
          <w:tab w:val="left" w:pos="567"/>
          <w:tab w:val="left" w:pos="2835"/>
        </w:tabs>
        <w:spacing w:after="0"/>
        <w:ind w:left="426" w:hanging="284"/>
        <w:contextualSpacing w:val="0"/>
        <w:jc w:val="both"/>
        <w:rPr>
          <w:rFonts w:ascii="Arial" w:hAnsi="Arial" w:cs="Arial"/>
          <w:sz w:val="18"/>
          <w:szCs w:val="18"/>
        </w:rPr>
      </w:pPr>
      <w:r w:rsidRPr="001F7F8D">
        <w:rPr>
          <w:rFonts w:ascii="Arial" w:hAnsi="Arial" w:cs="Arial"/>
          <w:sz w:val="18"/>
          <w:szCs w:val="18"/>
        </w:rPr>
        <w:t>2207.20.00.10.09 - Harmanlanan Etanol (Dökme etil alkol – Diğerleri)</w:t>
      </w:r>
    </w:p>
    <w:p w14:paraId="2906ABFE" w14:textId="77777777" w:rsidR="00785AAB" w:rsidRPr="001F7F8D" w:rsidRDefault="00785AAB" w:rsidP="00FC39CE">
      <w:pPr>
        <w:pStyle w:val="ListeParagraf"/>
        <w:numPr>
          <w:ilvl w:val="1"/>
          <w:numId w:val="15"/>
        </w:numPr>
        <w:tabs>
          <w:tab w:val="left" w:pos="567"/>
          <w:tab w:val="left" w:pos="2835"/>
        </w:tabs>
        <w:spacing w:after="0"/>
        <w:ind w:left="426" w:hanging="284"/>
        <w:contextualSpacing w:val="0"/>
        <w:jc w:val="both"/>
        <w:rPr>
          <w:rFonts w:ascii="Arial" w:hAnsi="Arial" w:cs="Arial"/>
          <w:sz w:val="18"/>
          <w:szCs w:val="18"/>
        </w:rPr>
      </w:pPr>
      <w:r w:rsidRPr="001F7F8D">
        <w:rPr>
          <w:rFonts w:ascii="Arial" w:hAnsi="Arial" w:cs="Arial"/>
          <w:sz w:val="18"/>
          <w:szCs w:val="18"/>
        </w:rPr>
        <w:t>2207.20.00.10.14 - Harmanlana</w:t>
      </w:r>
      <w:r w:rsidR="003E1FAB" w:rsidRPr="001F7F8D">
        <w:rPr>
          <w:rFonts w:ascii="Arial" w:hAnsi="Arial" w:cs="Arial"/>
          <w:sz w:val="18"/>
          <w:szCs w:val="18"/>
        </w:rPr>
        <w:t>n Etanol (Ambalajlı etil alkol)</w:t>
      </w:r>
    </w:p>
    <w:p w14:paraId="0000E826" w14:textId="77777777" w:rsidR="00785AAB" w:rsidRPr="001F7F8D" w:rsidRDefault="00785AAB" w:rsidP="00FC39CE">
      <w:pPr>
        <w:pStyle w:val="ListeParagraf"/>
        <w:numPr>
          <w:ilvl w:val="1"/>
          <w:numId w:val="15"/>
        </w:numPr>
        <w:tabs>
          <w:tab w:val="left" w:pos="567"/>
          <w:tab w:val="left" w:pos="2835"/>
        </w:tabs>
        <w:spacing w:after="0"/>
        <w:ind w:left="426" w:hanging="284"/>
        <w:contextualSpacing w:val="0"/>
        <w:jc w:val="both"/>
        <w:rPr>
          <w:rFonts w:ascii="Arial" w:hAnsi="Arial" w:cs="Arial"/>
          <w:sz w:val="18"/>
          <w:szCs w:val="18"/>
        </w:rPr>
      </w:pPr>
      <w:r w:rsidRPr="001F7F8D">
        <w:rPr>
          <w:rFonts w:ascii="Arial" w:hAnsi="Arial" w:cs="Arial"/>
          <w:sz w:val="18"/>
          <w:szCs w:val="18"/>
        </w:rPr>
        <w:t>2909.19.90.00.13 - Metil Tersiyer Bütil Eter (MTBE)</w:t>
      </w:r>
    </w:p>
    <w:p w14:paraId="3DD6A81C" w14:textId="77777777" w:rsidR="00785AAB" w:rsidRPr="001F7F8D" w:rsidRDefault="00785AAB" w:rsidP="00FC39CE">
      <w:pPr>
        <w:pStyle w:val="ListeParagraf"/>
        <w:numPr>
          <w:ilvl w:val="1"/>
          <w:numId w:val="15"/>
        </w:numPr>
        <w:tabs>
          <w:tab w:val="left" w:pos="567"/>
          <w:tab w:val="left" w:pos="2835"/>
        </w:tabs>
        <w:spacing w:after="0"/>
        <w:ind w:left="426" w:hanging="284"/>
        <w:contextualSpacing w:val="0"/>
        <w:jc w:val="both"/>
        <w:rPr>
          <w:rFonts w:ascii="Arial" w:hAnsi="Arial" w:cs="Arial"/>
          <w:sz w:val="18"/>
          <w:szCs w:val="18"/>
        </w:rPr>
      </w:pPr>
      <w:r w:rsidRPr="001F7F8D">
        <w:rPr>
          <w:rFonts w:ascii="Arial" w:hAnsi="Arial" w:cs="Arial"/>
          <w:sz w:val="18"/>
          <w:szCs w:val="18"/>
        </w:rPr>
        <w:t>2710.19.46.00.29</w:t>
      </w:r>
      <w:r w:rsidR="00191AC1" w:rsidRPr="001F7F8D">
        <w:rPr>
          <w:rFonts w:ascii="Arial" w:hAnsi="Arial" w:cs="Arial"/>
          <w:sz w:val="18"/>
          <w:szCs w:val="18"/>
        </w:rPr>
        <w:t xml:space="preserve"> </w:t>
      </w:r>
      <w:r w:rsidRPr="001F7F8D">
        <w:rPr>
          <w:rFonts w:ascii="Arial" w:hAnsi="Arial" w:cs="Arial"/>
          <w:sz w:val="18"/>
          <w:szCs w:val="18"/>
        </w:rPr>
        <w:t>- Diğerleri (Kükürt Oranı %0,001'i geçen ancak %0,002'yi geçmeyenler)</w:t>
      </w:r>
    </w:p>
    <w:p w14:paraId="6EFC1DC0" w14:textId="77777777" w:rsidR="00785AAB" w:rsidRPr="001F7F8D" w:rsidRDefault="00785AAB" w:rsidP="00FC39CE">
      <w:pPr>
        <w:pStyle w:val="ListeParagraf"/>
        <w:numPr>
          <w:ilvl w:val="1"/>
          <w:numId w:val="15"/>
        </w:numPr>
        <w:tabs>
          <w:tab w:val="left" w:pos="567"/>
          <w:tab w:val="left" w:pos="2835"/>
        </w:tabs>
        <w:spacing w:after="0"/>
        <w:ind w:left="426" w:hanging="284"/>
        <w:contextualSpacing w:val="0"/>
        <w:jc w:val="both"/>
        <w:rPr>
          <w:rFonts w:ascii="Arial" w:hAnsi="Arial" w:cs="Arial"/>
          <w:sz w:val="18"/>
          <w:szCs w:val="18"/>
        </w:rPr>
      </w:pPr>
      <w:r w:rsidRPr="001F7F8D">
        <w:rPr>
          <w:rFonts w:ascii="Arial" w:hAnsi="Arial" w:cs="Arial"/>
          <w:sz w:val="18"/>
          <w:szCs w:val="18"/>
        </w:rPr>
        <w:t>2710.19.47.00.19 - Diğerleri (Kükürt oranı % 0,002’yi geçen fakat % 0,1’i geçmeyenler)</w:t>
      </w:r>
    </w:p>
    <w:p w14:paraId="590E45BC" w14:textId="77777777" w:rsidR="00785AAB" w:rsidRPr="001F7F8D" w:rsidRDefault="00785AAB" w:rsidP="00FC39CE">
      <w:pPr>
        <w:pStyle w:val="ListeParagraf"/>
        <w:numPr>
          <w:ilvl w:val="1"/>
          <w:numId w:val="15"/>
        </w:numPr>
        <w:tabs>
          <w:tab w:val="left" w:pos="567"/>
          <w:tab w:val="left" w:pos="2835"/>
        </w:tabs>
        <w:spacing w:after="0"/>
        <w:ind w:left="426" w:hanging="284"/>
        <w:contextualSpacing w:val="0"/>
        <w:jc w:val="both"/>
        <w:rPr>
          <w:rFonts w:ascii="Arial" w:hAnsi="Arial" w:cs="Arial"/>
          <w:sz w:val="18"/>
          <w:szCs w:val="18"/>
        </w:rPr>
      </w:pPr>
      <w:r w:rsidRPr="001F7F8D">
        <w:rPr>
          <w:rFonts w:ascii="Arial" w:hAnsi="Arial" w:cs="Arial"/>
          <w:sz w:val="18"/>
          <w:szCs w:val="18"/>
        </w:rPr>
        <w:t>2710.12.11.00.00 - Özel bir işleme tabi tutulacak olanlar</w:t>
      </w:r>
    </w:p>
    <w:p w14:paraId="13962839" w14:textId="77777777" w:rsidR="00785AAB" w:rsidRPr="001F7F8D" w:rsidRDefault="00785AAB" w:rsidP="00FC39CE">
      <w:pPr>
        <w:pStyle w:val="ListeParagraf"/>
        <w:numPr>
          <w:ilvl w:val="1"/>
          <w:numId w:val="15"/>
        </w:numPr>
        <w:tabs>
          <w:tab w:val="left" w:pos="567"/>
          <w:tab w:val="left" w:pos="2835"/>
        </w:tabs>
        <w:spacing w:after="0"/>
        <w:ind w:left="426" w:hanging="284"/>
        <w:contextualSpacing w:val="0"/>
        <w:jc w:val="both"/>
        <w:rPr>
          <w:rFonts w:ascii="Arial" w:hAnsi="Arial" w:cs="Arial"/>
          <w:sz w:val="18"/>
          <w:szCs w:val="18"/>
        </w:rPr>
      </w:pPr>
      <w:r w:rsidRPr="001F7F8D">
        <w:rPr>
          <w:rFonts w:ascii="Arial" w:hAnsi="Arial" w:cs="Arial"/>
          <w:sz w:val="18"/>
          <w:szCs w:val="18"/>
        </w:rPr>
        <w:t xml:space="preserve">2710.12.25.00.00 </w:t>
      </w:r>
      <w:r w:rsidR="00B416C7" w:rsidRPr="001F7F8D">
        <w:rPr>
          <w:rFonts w:ascii="Arial" w:hAnsi="Arial" w:cs="Arial"/>
          <w:sz w:val="18"/>
          <w:szCs w:val="18"/>
        </w:rPr>
        <w:t>-</w:t>
      </w:r>
      <w:r w:rsidRPr="001F7F8D">
        <w:rPr>
          <w:rFonts w:ascii="Arial" w:hAnsi="Arial" w:cs="Arial"/>
          <w:sz w:val="18"/>
          <w:szCs w:val="18"/>
        </w:rPr>
        <w:t xml:space="preserve"> Diğerleri</w:t>
      </w:r>
    </w:p>
    <w:p w14:paraId="0291CDE8" w14:textId="77777777" w:rsidR="00785AAB" w:rsidRPr="001F7F8D" w:rsidRDefault="00785AAB" w:rsidP="00FC39CE">
      <w:pPr>
        <w:pStyle w:val="ListeParagraf"/>
        <w:numPr>
          <w:ilvl w:val="1"/>
          <w:numId w:val="15"/>
        </w:numPr>
        <w:tabs>
          <w:tab w:val="left" w:pos="567"/>
          <w:tab w:val="left" w:pos="2835"/>
        </w:tabs>
        <w:spacing w:after="0"/>
        <w:ind w:left="426" w:hanging="284"/>
        <w:contextualSpacing w:val="0"/>
        <w:jc w:val="both"/>
        <w:rPr>
          <w:rFonts w:ascii="Arial" w:hAnsi="Arial" w:cs="Arial"/>
          <w:sz w:val="18"/>
          <w:szCs w:val="18"/>
        </w:rPr>
      </w:pPr>
      <w:r w:rsidRPr="001F7F8D">
        <w:rPr>
          <w:rFonts w:ascii="Arial" w:hAnsi="Arial" w:cs="Arial"/>
          <w:sz w:val="18"/>
          <w:szCs w:val="18"/>
        </w:rPr>
        <w:t>2710.19.31.00.00 - Özel bir işleme tabi tutulacak olanlar</w:t>
      </w:r>
    </w:p>
    <w:p w14:paraId="2E94DD6D" w14:textId="77777777" w:rsidR="00785AAB" w:rsidRPr="001F7F8D" w:rsidRDefault="00785AAB" w:rsidP="00FC39CE">
      <w:pPr>
        <w:pStyle w:val="ListeParagraf"/>
        <w:numPr>
          <w:ilvl w:val="1"/>
          <w:numId w:val="15"/>
        </w:numPr>
        <w:tabs>
          <w:tab w:val="left" w:pos="567"/>
          <w:tab w:val="left" w:pos="2835"/>
        </w:tabs>
        <w:spacing w:after="0"/>
        <w:ind w:left="426" w:hanging="284"/>
        <w:contextualSpacing w:val="0"/>
        <w:jc w:val="both"/>
        <w:rPr>
          <w:rFonts w:ascii="Arial" w:hAnsi="Arial" w:cs="Arial"/>
          <w:sz w:val="18"/>
          <w:szCs w:val="18"/>
        </w:rPr>
      </w:pPr>
      <w:r w:rsidRPr="001F7F8D">
        <w:rPr>
          <w:rFonts w:ascii="Arial" w:hAnsi="Arial" w:cs="Arial"/>
          <w:sz w:val="18"/>
          <w:szCs w:val="18"/>
        </w:rPr>
        <w:t>2710.19.51.00.00 - Özel bir işleme tabi tutulacak olanlar</w:t>
      </w:r>
    </w:p>
    <w:p w14:paraId="1FFF7585" w14:textId="77777777" w:rsidR="00785AAB" w:rsidRPr="001F7F8D" w:rsidRDefault="0022470E" w:rsidP="00FC39CE">
      <w:pPr>
        <w:pStyle w:val="ListeParagraf"/>
        <w:numPr>
          <w:ilvl w:val="1"/>
          <w:numId w:val="15"/>
        </w:numPr>
        <w:tabs>
          <w:tab w:val="left" w:pos="567"/>
          <w:tab w:val="left" w:pos="2835"/>
        </w:tabs>
        <w:spacing w:after="0"/>
        <w:ind w:left="426" w:hanging="284"/>
        <w:contextualSpacing w:val="0"/>
        <w:jc w:val="both"/>
        <w:rPr>
          <w:rFonts w:ascii="Arial" w:hAnsi="Arial" w:cs="Arial"/>
          <w:sz w:val="18"/>
          <w:szCs w:val="18"/>
        </w:rPr>
      </w:pPr>
      <w:r w:rsidRPr="001F7F8D">
        <w:rPr>
          <w:rFonts w:ascii="Arial" w:hAnsi="Arial" w:cs="Arial"/>
          <w:sz w:val="18"/>
          <w:szCs w:val="18"/>
        </w:rPr>
        <w:t>2710.19.66</w:t>
      </w:r>
      <w:r w:rsidR="00785AAB" w:rsidRPr="001F7F8D">
        <w:rPr>
          <w:rFonts w:ascii="Arial" w:hAnsi="Arial" w:cs="Arial"/>
          <w:sz w:val="18"/>
          <w:szCs w:val="18"/>
        </w:rPr>
        <w:t xml:space="preserve">.00.39 </w:t>
      </w:r>
      <w:r w:rsidR="00B416C7" w:rsidRPr="001F7F8D">
        <w:rPr>
          <w:rFonts w:ascii="Arial" w:hAnsi="Arial" w:cs="Arial"/>
          <w:sz w:val="18"/>
          <w:szCs w:val="18"/>
        </w:rPr>
        <w:t>-</w:t>
      </w:r>
      <w:r w:rsidR="00785AAB" w:rsidRPr="001F7F8D">
        <w:rPr>
          <w:rFonts w:ascii="Arial" w:hAnsi="Arial" w:cs="Arial"/>
          <w:sz w:val="18"/>
          <w:szCs w:val="18"/>
        </w:rPr>
        <w:t xml:space="preserve"> Diğerleri</w:t>
      </w:r>
    </w:p>
    <w:p w14:paraId="264C2E68" w14:textId="77777777" w:rsidR="00B416C7" w:rsidRPr="001F7F8D" w:rsidRDefault="00A92E7E" w:rsidP="00FC39CE">
      <w:pPr>
        <w:pStyle w:val="ListeParagraf"/>
        <w:numPr>
          <w:ilvl w:val="1"/>
          <w:numId w:val="15"/>
        </w:numPr>
        <w:tabs>
          <w:tab w:val="left" w:pos="567"/>
          <w:tab w:val="left" w:pos="2835"/>
        </w:tabs>
        <w:spacing w:after="0"/>
        <w:ind w:left="426" w:hanging="284"/>
        <w:contextualSpacing w:val="0"/>
        <w:jc w:val="both"/>
        <w:rPr>
          <w:rFonts w:ascii="Arial" w:hAnsi="Arial" w:cs="Arial"/>
          <w:sz w:val="18"/>
          <w:szCs w:val="18"/>
        </w:rPr>
      </w:pPr>
      <w:r w:rsidRPr="001F7F8D">
        <w:rPr>
          <w:rFonts w:ascii="Arial" w:hAnsi="Arial" w:cs="Arial"/>
          <w:sz w:val="18"/>
          <w:szCs w:val="18"/>
        </w:rPr>
        <w:t>2710.12.90.00.19 -</w:t>
      </w:r>
      <w:r w:rsidR="00B416C7" w:rsidRPr="001F7F8D">
        <w:rPr>
          <w:rFonts w:ascii="Arial" w:hAnsi="Arial" w:cs="Arial"/>
          <w:sz w:val="18"/>
          <w:szCs w:val="18"/>
        </w:rPr>
        <w:t xml:space="preserve"> Diğerleri</w:t>
      </w:r>
    </w:p>
    <w:p w14:paraId="539D235F" w14:textId="77777777" w:rsidR="00B416C7" w:rsidRPr="001F7F8D" w:rsidRDefault="00A92E7E" w:rsidP="00FC39CE">
      <w:pPr>
        <w:pStyle w:val="ListeParagraf"/>
        <w:numPr>
          <w:ilvl w:val="1"/>
          <w:numId w:val="15"/>
        </w:numPr>
        <w:tabs>
          <w:tab w:val="left" w:pos="567"/>
          <w:tab w:val="left" w:pos="2835"/>
        </w:tabs>
        <w:spacing w:after="0"/>
        <w:ind w:left="426" w:hanging="284"/>
        <w:contextualSpacing w:val="0"/>
        <w:jc w:val="both"/>
        <w:rPr>
          <w:rFonts w:ascii="Arial" w:hAnsi="Arial" w:cs="Arial"/>
          <w:sz w:val="18"/>
          <w:szCs w:val="18"/>
        </w:rPr>
      </w:pPr>
      <w:r w:rsidRPr="001F7F8D">
        <w:rPr>
          <w:rFonts w:ascii="Arial" w:hAnsi="Arial" w:cs="Arial"/>
          <w:sz w:val="18"/>
          <w:szCs w:val="18"/>
        </w:rPr>
        <w:t>2710.19.67.00.39 -</w:t>
      </w:r>
      <w:r w:rsidR="00B416C7" w:rsidRPr="001F7F8D">
        <w:rPr>
          <w:rFonts w:ascii="Arial" w:hAnsi="Arial" w:cs="Arial"/>
          <w:sz w:val="18"/>
          <w:szCs w:val="18"/>
        </w:rPr>
        <w:t xml:space="preserve"> </w:t>
      </w:r>
      <w:r w:rsidR="00491B3D" w:rsidRPr="001F7F8D">
        <w:rPr>
          <w:rFonts w:ascii="Arial" w:hAnsi="Arial" w:cs="Arial"/>
          <w:sz w:val="18"/>
          <w:szCs w:val="18"/>
        </w:rPr>
        <w:t>Diğerleri</w:t>
      </w:r>
    </w:p>
    <w:p w14:paraId="4E62DA50" w14:textId="77777777" w:rsidR="00785AAB" w:rsidRPr="001F7F8D" w:rsidRDefault="00785AAB" w:rsidP="00FC39CE">
      <w:pPr>
        <w:pStyle w:val="ListeParagraf"/>
        <w:numPr>
          <w:ilvl w:val="1"/>
          <w:numId w:val="15"/>
        </w:numPr>
        <w:tabs>
          <w:tab w:val="left" w:pos="567"/>
          <w:tab w:val="left" w:pos="2835"/>
        </w:tabs>
        <w:spacing w:after="0"/>
        <w:ind w:left="426" w:hanging="284"/>
        <w:contextualSpacing w:val="0"/>
        <w:jc w:val="both"/>
        <w:rPr>
          <w:rFonts w:ascii="Arial" w:hAnsi="Arial" w:cs="Arial"/>
          <w:sz w:val="18"/>
          <w:szCs w:val="18"/>
        </w:rPr>
      </w:pPr>
      <w:r w:rsidRPr="001F7F8D">
        <w:rPr>
          <w:rFonts w:ascii="Arial" w:hAnsi="Arial" w:cs="Arial"/>
          <w:sz w:val="18"/>
          <w:szCs w:val="18"/>
        </w:rPr>
        <w:t>Diğer Akaryakıt Harici Ürünler</w:t>
      </w:r>
      <w:r w:rsidR="00B416C7" w:rsidRPr="001F7F8D">
        <w:rPr>
          <w:rFonts w:ascii="Arial" w:hAnsi="Arial" w:cs="Arial"/>
          <w:sz w:val="18"/>
          <w:szCs w:val="18"/>
        </w:rPr>
        <w:t xml:space="preserve"> </w:t>
      </w:r>
    </w:p>
    <w:p w14:paraId="415E10FE" w14:textId="77777777" w:rsidR="00C60277" w:rsidRPr="001F7F8D" w:rsidRDefault="00C60277" w:rsidP="00C60277">
      <w:pPr>
        <w:pStyle w:val="ListeParagraf"/>
        <w:tabs>
          <w:tab w:val="left" w:pos="567"/>
          <w:tab w:val="left" w:pos="2835"/>
        </w:tabs>
        <w:spacing w:after="0"/>
        <w:ind w:left="426"/>
        <w:contextualSpacing w:val="0"/>
        <w:jc w:val="both"/>
        <w:rPr>
          <w:rFonts w:ascii="Arial" w:hAnsi="Arial" w:cs="Arial"/>
          <w:sz w:val="18"/>
          <w:szCs w:val="18"/>
        </w:rPr>
      </w:pPr>
    </w:p>
    <w:p w14:paraId="50BEC99F" w14:textId="77777777" w:rsidR="00785AAB" w:rsidRPr="001F7F8D" w:rsidRDefault="00785AAB" w:rsidP="00C60277">
      <w:pPr>
        <w:pStyle w:val="ListeParagraf"/>
        <w:numPr>
          <w:ilvl w:val="0"/>
          <w:numId w:val="2"/>
        </w:numPr>
        <w:spacing w:before="240" w:after="120"/>
        <w:jc w:val="both"/>
        <w:rPr>
          <w:rFonts w:ascii="Arial" w:hAnsi="Arial" w:cs="Arial"/>
          <w:sz w:val="19"/>
          <w:szCs w:val="19"/>
        </w:rPr>
      </w:pPr>
      <w:r w:rsidRPr="001F7F8D">
        <w:rPr>
          <w:rFonts w:ascii="Arial" w:hAnsi="Arial" w:cs="Arial"/>
          <w:sz w:val="19"/>
          <w:szCs w:val="19"/>
        </w:rPr>
        <w:t>Bu Raporda yer alan;</w:t>
      </w:r>
    </w:p>
    <w:p w14:paraId="4249C170" w14:textId="77777777" w:rsidR="00785AAB" w:rsidRPr="001F7F8D" w:rsidRDefault="00785AAB" w:rsidP="00FC39CE">
      <w:pPr>
        <w:numPr>
          <w:ilvl w:val="0"/>
          <w:numId w:val="13"/>
        </w:numPr>
        <w:tabs>
          <w:tab w:val="left" w:pos="2835"/>
        </w:tabs>
        <w:spacing w:after="0"/>
        <w:ind w:left="284" w:hanging="284"/>
        <w:jc w:val="both"/>
        <w:rPr>
          <w:rFonts w:ascii="Arial" w:hAnsi="Arial" w:cs="Arial"/>
          <w:sz w:val="18"/>
          <w:szCs w:val="18"/>
        </w:rPr>
      </w:pPr>
      <w:r w:rsidRPr="001F7F8D">
        <w:rPr>
          <w:rFonts w:ascii="Arial" w:hAnsi="Arial" w:cs="Arial"/>
          <w:b/>
          <w:sz w:val="18"/>
          <w:szCs w:val="18"/>
        </w:rPr>
        <w:t>Bayiye Teslim</w:t>
      </w:r>
      <w:r w:rsidRPr="001F7F8D">
        <w:rPr>
          <w:rFonts w:ascii="Arial" w:hAnsi="Arial" w:cs="Arial"/>
          <w:sz w:val="18"/>
          <w:szCs w:val="18"/>
        </w:rPr>
        <w:t>: Akaryakıt ve ihrakiye bayilik lisansı sahiplerine yapılan teslimleri (Taşıt Tanıma Sist</w:t>
      </w:r>
      <w:r w:rsidR="00C60277" w:rsidRPr="001F7F8D">
        <w:rPr>
          <w:rFonts w:ascii="Arial" w:hAnsi="Arial" w:cs="Arial"/>
          <w:sz w:val="18"/>
          <w:szCs w:val="18"/>
        </w:rPr>
        <w:t>emi ile yapılan satışlar dahil)</w:t>
      </w:r>
    </w:p>
    <w:p w14:paraId="228EB603" w14:textId="77777777" w:rsidR="00785AAB" w:rsidRPr="001F7F8D" w:rsidRDefault="00785AAB" w:rsidP="00FC39CE">
      <w:pPr>
        <w:numPr>
          <w:ilvl w:val="0"/>
          <w:numId w:val="13"/>
        </w:numPr>
        <w:tabs>
          <w:tab w:val="left" w:pos="2835"/>
        </w:tabs>
        <w:spacing w:after="0"/>
        <w:ind w:left="284" w:hanging="284"/>
        <w:jc w:val="both"/>
        <w:rPr>
          <w:rFonts w:ascii="Arial" w:hAnsi="Arial" w:cs="Arial"/>
          <w:sz w:val="18"/>
          <w:szCs w:val="18"/>
        </w:rPr>
      </w:pPr>
      <w:r w:rsidRPr="001F7F8D">
        <w:rPr>
          <w:rFonts w:ascii="Arial" w:hAnsi="Arial" w:cs="Arial"/>
          <w:b/>
          <w:sz w:val="18"/>
          <w:szCs w:val="18"/>
        </w:rPr>
        <w:t>Serbest Kullanıcıya Teslim</w:t>
      </w:r>
      <w:r w:rsidRPr="001F7F8D">
        <w:rPr>
          <w:rFonts w:ascii="Arial" w:hAnsi="Arial" w:cs="Arial"/>
          <w:sz w:val="18"/>
          <w:szCs w:val="18"/>
        </w:rPr>
        <w:t>: Serbest kullanıcı lisansı</w:t>
      </w:r>
      <w:r w:rsidR="00C60277" w:rsidRPr="001F7F8D">
        <w:rPr>
          <w:rFonts w:ascii="Arial" w:hAnsi="Arial" w:cs="Arial"/>
          <w:sz w:val="18"/>
          <w:szCs w:val="18"/>
        </w:rPr>
        <w:t xml:space="preserve"> sahiplerine yapılan teslimleri</w:t>
      </w:r>
    </w:p>
    <w:p w14:paraId="57E96023" w14:textId="77777777" w:rsidR="00785AAB" w:rsidRPr="001F7F8D" w:rsidRDefault="00785AAB" w:rsidP="00FC39CE">
      <w:pPr>
        <w:numPr>
          <w:ilvl w:val="0"/>
          <w:numId w:val="13"/>
        </w:numPr>
        <w:tabs>
          <w:tab w:val="left" w:pos="2835"/>
        </w:tabs>
        <w:spacing w:after="0"/>
        <w:ind w:left="284" w:hanging="284"/>
        <w:jc w:val="both"/>
        <w:rPr>
          <w:rFonts w:ascii="Arial" w:hAnsi="Arial" w:cs="Arial"/>
          <w:sz w:val="18"/>
          <w:szCs w:val="18"/>
        </w:rPr>
      </w:pPr>
      <w:r w:rsidRPr="001F7F8D">
        <w:rPr>
          <w:rFonts w:ascii="Arial" w:hAnsi="Arial" w:cs="Arial"/>
          <w:b/>
          <w:sz w:val="18"/>
          <w:szCs w:val="18"/>
        </w:rPr>
        <w:t>Diğer Teslim</w:t>
      </w:r>
      <w:r w:rsidRPr="001F7F8D">
        <w:rPr>
          <w:rFonts w:ascii="Arial" w:hAnsi="Arial" w:cs="Arial"/>
          <w:sz w:val="18"/>
          <w:szCs w:val="18"/>
        </w:rPr>
        <w:t>: Lisanssız kişilere yapılan teslimleri</w:t>
      </w:r>
    </w:p>
    <w:p w14:paraId="2F1A10C2" w14:textId="77777777" w:rsidR="00785AAB" w:rsidRPr="001F7F8D" w:rsidRDefault="00785AAB" w:rsidP="00FC39CE">
      <w:pPr>
        <w:numPr>
          <w:ilvl w:val="0"/>
          <w:numId w:val="13"/>
        </w:numPr>
        <w:tabs>
          <w:tab w:val="left" w:pos="2835"/>
        </w:tabs>
        <w:spacing w:after="0"/>
        <w:ind w:left="284" w:hanging="284"/>
        <w:jc w:val="both"/>
        <w:rPr>
          <w:rFonts w:ascii="Arial" w:hAnsi="Arial" w:cs="Arial"/>
          <w:sz w:val="18"/>
          <w:szCs w:val="18"/>
        </w:rPr>
      </w:pPr>
      <w:r w:rsidRPr="001F7F8D">
        <w:rPr>
          <w:rFonts w:ascii="Arial" w:hAnsi="Arial" w:cs="Arial"/>
          <w:b/>
          <w:sz w:val="18"/>
          <w:szCs w:val="18"/>
        </w:rPr>
        <w:t>Serbest Dolaşım</w:t>
      </w:r>
      <w:r w:rsidRPr="001F7F8D">
        <w:rPr>
          <w:rFonts w:ascii="Arial" w:hAnsi="Arial" w:cs="Arial"/>
          <w:sz w:val="18"/>
          <w:szCs w:val="18"/>
        </w:rPr>
        <w:t>: Gümrük</w:t>
      </w:r>
      <w:r w:rsidR="00BA016F" w:rsidRPr="001F7F8D">
        <w:rPr>
          <w:rFonts w:ascii="Arial" w:hAnsi="Arial" w:cs="Arial"/>
          <w:sz w:val="18"/>
          <w:szCs w:val="18"/>
        </w:rPr>
        <w:t xml:space="preserve"> </w:t>
      </w:r>
      <w:r w:rsidRPr="001F7F8D">
        <w:rPr>
          <w:rFonts w:ascii="Arial" w:hAnsi="Arial" w:cs="Arial"/>
          <w:sz w:val="18"/>
          <w:szCs w:val="18"/>
        </w:rPr>
        <w:t>Kanununun 18 inci maddesi hükümlerine göre millileşmiş ürünün yurtiçinde alınan/satılan miktarını,</w:t>
      </w:r>
    </w:p>
    <w:p w14:paraId="1601A77D" w14:textId="77777777" w:rsidR="00785AAB" w:rsidRPr="001F7F8D" w:rsidRDefault="00785AAB" w:rsidP="00FC39CE">
      <w:pPr>
        <w:numPr>
          <w:ilvl w:val="0"/>
          <w:numId w:val="13"/>
        </w:numPr>
        <w:tabs>
          <w:tab w:val="left" w:pos="2835"/>
        </w:tabs>
        <w:spacing w:after="0"/>
        <w:ind w:left="284" w:hanging="284"/>
        <w:jc w:val="both"/>
        <w:rPr>
          <w:rFonts w:ascii="Arial" w:hAnsi="Arial" w:cs="Arial"/>
          <w:sz w:val="18"/>
          <w:szCs w:val="18"/>
        </w:rPr>
      </w:pPr>
      <w:r w:rsidRPr="001F7F8D">
        <w:rPr>
          <w:rFonts w:ascii="Arial" w:hAnsi="Arial" w:cs="Arial"/>
          <w:b/>
          <w:sz w:val="18"/>
          <w:szCs w:val="18"/>
        </w:rPr>
        <w:lastRenderedPageBreak/>
        <w:t>İhraç Kayıtlı</w:t>
      </w:r>
      <w:r w:rsidRPr="001F7F8D">
        <w:rPr>
          <w:rFonts w:ascii="Arial" w:hAnsi="Arial" w:cs="Arial"/>
          <w:sz w:val="18"/>
          <w:szCs w:val="18"/>
        </w:rPr>
        <w:t>: KDV Kanununun 11 inci maddesi kapsamında ihraç etmek üzere alınan/satılan miktarını,</w:t>
      </w:r>
    </w:p>
    <w:p w14:paraId="5883250D" w14:textId="77777777" w:rsidR="00785AAB" w:rsidRPr="001F7F8D" w:rsidRDefault="00785AAB" w:rsidP="00A92E7E">
      <w:pPr>
        <w:numPr>
          <w:ilvl w:val="0"/>
          <w:numId w:val="13"/>
        </w:numPr>
        <w:tabs>
          <w:tab w:val="left" w:pos="2835"/>
        </w:tabs>
        <w:spacing w:after="0"/>
        <w:ind w:left="284" w:hanging="284"/>
        <w:jc w:val="both"/>
        <w:rPr>
          <w:rFonts w:ascii="Arial" w:hAnsi="Arial" w:cs="Arial"/>
          <w:sz w:val="19"/>
          <w:szCs w:val="19"/>
        </w:rPr>
      </w:pPr>
      <w:r w:rsidRPr="001F7F8D">
        <w:rPr>
          <w:rFonts w:ascii="Arial" w:hAnsi="Arial" w:cs="Arial"/>
          <w:b/>
          <w:sz w:val="18"/>
          <w:szCs w:val="18"/>
        </w:rPr>
        <w:t>Transit Rejime Tabi</w:t>
      </w:r>
      <w:r w:rsidRPr="001F7F8D">
        <w:rPr>
          <w:rFonts w:ascii="Arial" w:hAnsi="Arial" w:cs="Arial"/>
          <w:sz w:val="18"/>
          <w:szCs w:val="18"/>
        </w:rPr>
        <w:t>: Lisans sahipleri tarafından transit rejim kapsamında alınan/satılan ürün miktarını,</w:t>
      </w:r>
      <w:r w:rsidR="00C60277" w:rsidRPr="001F7F8D">
        <w:rPr>
          <w:rFonts w:ascii="Arial" w:hAnsi="Arial" w:cs="Arial"/>
          <w:sz w:val="18"/>
          <w:szCs w:val="18"/>
        </w:rPr>
        <w:t xml:space="preserve"> </w:t>
      </w:r>
      <w:r w:rsidRPr="001F7F8D">
        <w:rPr>
          <w:rFonts w:ascii="Arial" w:hAnsi="Arial" w:cs="Arial"/>
          <w:sz w:val="19"/>
          <w:szCs w:val="19"/>
        </w:rPr>
        <w:t>ifade eder.</w:t>
      </w:r>
    </w:p>
    <w:p w14:paraId="3A3137DE" w14:textId="77777777" w:rsidR="00C60277" w:rsidRPr="001F7F8D" w:rsidRDefault="00C60277" w:rsidP="00C60277">
      <w:pPr>
        <w:tabs>
          <w:tab w:val="left" w:pos="2835"/>
        </w:tabs>
        <w:spacing w:after="0"/>
        <w:ind w:left="284"/>
        <w:jc w:val="both"/>
        <w:rPr>
          <w:rFonts w:ascii="Arial" w:hAnsi="Arial" w:cs="Arial"/>
          <w:sz w:val="19"/>
          <w:szCs w:val="19"/>
        </w:rPr>
      </w:pPr>
    </w:p>
    <w:p w14:paraId="0D3918D1" w14:textId="77777777" w:rsidR="00785AAB" w:rsidRPr="001F7F8D" w:rsidRDefault="00785AAB" w:rsidP="00B416C7">
      <w:pPr>
        <w:pStyle w:val="ListeParagraf"/>
        <w:numPr>
          <w:ilvl w:val="0"/>
          <w:numId w:val="2"/>
        </w:numPr>
        <w:spacing w:after="0"/>
        <w:contextualSpacing w:val="0"/>
        <w:jc w:val="both"/>
        <w:rPr>
          <w:rFonts w:ascii="Arial" w:hAnsi="Arial" w:cs="Arial"/>
          <w:sz w:val="19"/>
          <w:szCs w:val="19"/>
        </w:rPr>
      </w:pPr>
      <w:r w:rsidRPr="001F7F8D">
        <w:rPr>
          <w:rFonts w:ascii="Arial" w:hAnsi="Arial" w:cs="Arial"/>
          <w:sz w:val="19"/>
          <w:szCs w:val="19"/>
        </w:rPr>
        <w:t>İller Bazında Teslim/Türkiye Toplam Teslimi raporlarına, ihraç kayıtlı ve transit rejime tabi teslimler dahil edilmiştir. Diğer yandan, Yurtiçi Satış raporlarında yer alan teslimlere ihraç kayıtlı ve transit rejime tabi teslimler dahil edilmemiştir.</w:t>
      </w:r>
    </w:p>
    <w:p w14:paraId="6279C33F" w14:textId="77777777" w:rsidR="00785AAB" w:rsidRPr="001F7F8D" w:rsidRDefault="00785AAB" w:rsidP="00B416C7">
      <w:pPr>
        <w:pStyle w:val="ListeParagraf"/>
        <w:numPr>
          <w:ilvl w:val="0"/>
          <w:numId w:val="2"/>
        </w:numPr>
        <w:spacing w:after="0"/>
        <w:ind w:left="357" w:hanging="357"/>
        <w:contextualSpacing w:val="0"/>
        <w:jc w:val="both"/>
        <w:rPr>
          <w:rFonts w:ascii="Arial" w:hAnsi="Arial" w:cs="Arial"/>
          <w:sz w:val="19"/>
          <w:szCs w:val="19"/>
        </w:rPr>
      </w:pPr>
      <w:r w:rsidRPr="001F7F8D">
        <w:rPr>
          <w:rFonts w:ascii="Arial" w:hAnsi="Arial" w:cs="Arial"/>
          <w:sz w:val="19"/>
          <w:szCs w:val="19"/>
        </w:rPr>
        <w:t>Aksi belirtilmedikçe raporda yer alan tüm veriler, “ton” cinsindendir.</w:t>
      </w:r>
    </w:p>
    <w:p w14:paraId="74442000" w14:textId="6B491DA0" w:rsidR="00C60277" w:rsidRPr="001F7F8D" w:rsidRDefault="00785AAB" w:rsidP="00C60277">
      <w:pPr>
        <w:pStyle w:val="ListeParagraf"/>
        <w:numPr>
          <w:ilvl w:val="0"/>
          <w:numId w:val="2"/>
        </w:numPr>
        <w:spacing w:after="0"/>
        <w:ind w:left="357" w:hanging="357"/>
        <w:contextualSpacing w:val="0"/>
        <w:jc w:val="both"/>
        <w:rPr>
          <w:rFonts w:ascii="Arial" w:hAnsi="Arial" w:cs="Arial"/>
          <w:sz w:val="19"/>
          <w:szCs w:val="19"/>
        </w:rPr>
      </w:pPr>
      <w:r w:rsidRPr="001F7F8D">
        <w:rPr>
          <w:rFonts w:ascii="Arial" w:hAnsi="Arial" w:cs="Arial"/>
          <w:sz w:val="19"/>
          <w:szCs w:val="19"/>
        </w:rPr>
        <w:t>Pay (%) sütunu bulunan tablolarda 0,01’den düşük olan oranlar 0,00 olarak gösterilmektedir.</w:t>
      </w:r>
      <w:r w:rsidR="00C60277" w:rsidRPr="001F7F8D">
        <w:rPr>
          <w:rFonts w:ascii="Arial" w:hAnsi="Arial" w:cs="Arial"/>
          <w:sz w:val="19"/>
          <w:szCs w:val="19"/>
        </w:rPr>
        <w:t xml:space="preserve"> </w:t>
      </w:r>
    </w:p>
    <w:p w14:paraId="748C9137" w14:textId="77777777" w:rsidR="00A81FA1" w:rsidRPr="001F7F8D" w:rsidRDefault="004A4AE7" w:rsidP="00A81FA1">
      <w:pPr>
        <w:pStyle w:val="ListeParagraf"/>
        <w:numPr>
          <w:ilvl w:val="0"/>
          <w:numId w:val="2"/>
        </w:numPr>
        <w:spacing w:after="0"/>
        <w:ind w:left="357" w:hanging="357"/>
        <w:contextualSpacing w:val="0"/>
        <w:jc w:val="both"/>
        <w:rPr>
          <w:rFonts w:ascii="Arial" w:hAnsi="Arial" w:cs="Arial"/>
          <w:sz w:val="19"/>
          <w:szCs w:val="19"/>
        </w:rPr>
      </w:pPr>
      <w:r w:rsidRPr="001F7F8D">
        <w:rPr>
          <w:rFonts w:ascii="Arial" w:hAnsi="Arial" w:cs="Arial"/>
          <w:sz w:val="19"/>
          <w:szCs w:val="19"/>
        </w:rPr>
        <w:t>GTL</w:t>
      </w:r>
      <w:r w:rsidR="00C60277" w:rsidRPr="001F7F8D">
        <w:rPr>
          <w:rFonts w:ascii="Arial" w:hAnsi="Arial" w:cs="Arial"/>
          <w:sz w:val="19"/>
          <w:szCs w:val="19"/>
        </w:rPr>
        <w:t xml:space="preserve"> Motorin ve </w:t>
      </w:r>
      <w:r w:rsidRPr="001F7F8D">
        <w:rPr>
          <w:rFonts w:ascii="Arial" w:hAnsi="Arial" w:cs="Arial"/>
          <w:sz w:val="19"/>
          <w:szCs w:val="19"/>
        </w:rPr>
        <w:t>HVO</w:t>
      </w:r>
      <w:r w:rsidR="00C60277" w:rsidRPr="001F7F8D">
        <w:rPr>
          <w:rFonts w:ascii="Arial" w:hAnsi="Arial" w:cs="Arial"/>
          <w:sz w:val="19"/>
          <w:szCs w:val="19"/>
        </w:rPr>
        <w:t xml:space="preserve"> Motorin akaryakıt istasyonlarında satılamaz.</w:t>
      </w:r>
    </w:p>
    <w:p w14:paraId="4FABD680" w14:textId="77777777" w:rsidR="00A81FA1" w:rsidRPr="001F7F8D" w:rsidRDefault="00A81FA1" w:rsidP="00A81FA1">
      <w:pPr>
        <w:pStyle w:val="ListeParagraf"/>
        <w:numPr>
          <w:ilvl w:val="0"/>
          <w:numId w:val="2"/>
        </w:numPr>
        <w:spacing w:after="0"/>
        <w:ind w:left="357" w:hanging="357"/>
        <w:contextualSpacing w:val="0"/>
        <w:jc w:val="both"/>
        <w:rPr>
          <w:rFonts w:ascii="Arial" w:hAnsi="Arial" w:cs="Arial"/>
          <w:sz w:val="19"/>
          <w:szCs w:val="19"/>
        </w:rPr>
        <w:sectPr w:rsidR="00A81FA1" w:rsidRPr="001F7F8D" w:rsidSect="008E5C68">
          <w:headerReference w:type="default" r:id="rId10"/>
          <w:footerReference w:type="default" r:id="rId11"/>
          <w:pgSz w:w="16838" w:h="11906" w:orient="landscape"/>
          <w:pgMar w:top="993" w:right="567" w:bottom="284" w:left="567" w:header="426" w:footer="0" w:gutter="0"/>
          <w:pgNumType w:fmt="lowerRoman" w:start="1"/>
          <w:cols w:num="2" w:sep="1" w:space="709"/>
          <w:docGrid w:linePitch="360"/>
        </w:sectPr>
      </w:pPr>
    </w:p>
    <w:p w14:paraId="0E50DF85" w14:textId="77777777" w:rsidR="006277AA" w:rsidRPr="00983354" w:rsidRDefault="006277AA" w:rsidP="00DE6811">
      <w:pPr>
        <w:pStyle w:val="ListeParagraf"/>
        <w:numPr>
          <w:ilvl w:val="0"/>
          <w:numId w:val="7"/>
        </w:numPr>
        <w:spacing w:after="120" w:line="240" w:lineRule="auto"/>
        <w:ind w:left="567"/>
        <w:jc w:val="both"/>
        <w:rPr>
          <w:rFonts w:ascii="Arial" w:hAnsi="Arial" w:cs="Arial"/>
          <w:b/>
          <w:bCs/>
          <w:sz w:val="20"/>
          <w:szCs w:val="20"/>
        </w:rPr>
      </w:pPr>
      <w:r w:rsidRPr="00983354">
        <w:rPr>
          <w:rFonts w:ascii="Arial" w:hAnsi="Arial" w:cs="Arial"/>
          <w:b/>
          <w:bCs/>
          <w:sz w:val="20"/>
          <w:szCs w:val="20"/>
        </w:rPr>
        <w:lastRenderedPageBreak/>
        <w:t>Üretim</w:t>
      </w:r>
    </w:p>
    <w:p w14:paraId="4F9B9DD3" w14:textId="77777777" w:rsidR="00245B9A" w:rsidRPr="00947E4F" w:rsidRDefault="00245B9A" w:rsidP="00245B9A">
      <w:pPr>
        <w:pStyle w:val="ListeParagraf"/>
        <w:spacing w:after="120" w:line="240" w:lineRule="auto"/>
        <w:ind w:left="567"/>
        <w:jc w:val="both"/>
        <w:rPr>
          <w:rFonts w:ascii="Arial" w:hAnsi="Arial" w:cs="Arial"/>
          <w:b/>
          <w:bCs/>
          <w:sz w:val="20"/>
          <w:szCs w:val="20"/>
          <w:highlight w:val="yellow"/>
        </w:rPr>
      </w:pPr>
    </w:p>
    <w:p w14:paraId="1D176065" w14:textId="77777777" w:rsidR="002434E4" w:rsidRPr="00A2332F" w:rsidRDefault="002434E4" w:rsidP="002434E4">
      <w:pPr>
        <w:pStyle w:val="ListeParagraf"/>
        <w:spacing w:after="120"/>
        <w:jc w:val="both"/>
        <w:rPr>
          <w:rFonts w:ascii="Arial" w:hAnsi="Arial" w:cs="Arial"/>
          <w:b/>
          <w:bCs/>
          <w:sz w:val="20"/>
          <w:szCs w:val="20"/>
        </w:rPr>
      </w:pPr>
      <w:r w:rsidRPr="00A2332F">
        <w:rPr>
          <w:rFonts w:ascii="Arial" w:hAnsi="Arial" w:cs="Arial"/>
          <w:b/>
          <w:bCs/>
          <w:sz w:val="20"/>
          <w:szCs w:val="20"/>
        </w:rPr>
        <w:t xml:space="preserve">2025 yılı </w:t>
      </w:r>
      <w:r>
        <w:rPr>
          <w:rFonts w:ascii="Arial" w:hAnsi="Arial" w:cs="Arial"/>
          <w:b/>
          <w:bCs/>
          <w:sz w:val="20"/>
          <w:szCs w:val="20"/>
        </w:rPr>
        <w:t>Ağustos</w:t>
      </w:r>
      <w:r w:rsidRPr="00A2332F">
        <w:rPr>
          <w:rFonts w:ascii="Arial" w:hAnsi="Arial" w:cs="Arial"/>
          <w:b/>
          <w:bCs/>
          <w:sz w:val="20"/>
          <w:szCs w:val="20"/>
        </w:rPr>
        <w:t xml:space="preserve"> ayında 2024 yılı </w:t>
      </w:r>
      <w:r>
        <w:rPr>
          <w:rFonts w:ascii="Arial" w:hAnsi="Arial" w:cs="Arial"/>
          <w:b/>
          <w:bCs/>
          <w:sz w:val="20"/>
          <w:szCs w:val="20"/>
        </w:rPr>
        <w:t>Ağustos</w:t>
      </w:r>
      <w:r w:rsidRPr="00A2332F">
        <w:rPr>
          <w:rFonts w:ascii="Arial" w:hAnsi="Arial" w:cs="Arial"/>
          <w:b/>
          <w:bCs/>
          <w:sz w:val="20"/>
          <w:szCs w:val="20"/>
        </w:rPr>
        <w:t xml:space="preserve"> ayına göre:</w:t>
      </w:r>
    </w:p>
    <w:p w14:paraId="24D9D065" w14:textId="77777777" w:rsidR="002434E4" w:rsidRPr="00A2332F" w:rsidRDefault="002434E4" w:rsidP="002434E4">
      <w:pPr>
        <w:pStyle w:val="ListeParagraf"/>
        <w:numPr>
          <w:ilvl w:val="1"/>
          <w:numId w:val="7"/>
        </w:numPr>
        <w:spacing w:after="120" w:line="240" w:lineRule="auto"/>
        <w:ind w:left="1418"/>
        <w:jc w:val="both"/>
        <w:rPr>
          <w:rFonts w:ascii="Arial" w:hAnsi="Arial" w:cs="Arial"/>
          <w:bCs/>
          <w:sz w:val="20"/>
          <w:szCs w:val="20"/>
        </w:rPr>
      </w:pPr>
      <w:r w:rsidRPr="00A2332F">
        <w:rPr>
          <w:rFonts w:ascii="Arial" w:hAnsi="Arial" w:cs="Arial"/>
          <w:bCs/>
          <w:sz w:val="20"/>
          <w:szCs w:val="20"/>
        </w:rPr>
        <w:t>Toplam rafineri petrol ürünleri üretimi %</w:t>
      </w:r>
      <w:r>
        <w:rPr>
          <w:rFonts w:ascii="Arial" w:hAnsi="Arial" w:cs="Arial"/>
          <w:bCs/>
          <w:sz w:val="20"/>
          <w:szCs w:val="20"/>
        </w:rPr>
        <w:t>11</w:t>
      </w:r>
      <w:r w:rsidRPr="00A2332F">
        <w:rPr>
          <w:rFonts w:ascii="Arial" w:hAnsi="Arial" w:cs="Arial"/>
          <w:bCs/>
          <w:sz w:val="20"/>
          <w:szCs w:val="20"/>
        </w:rPr>
        <w:t xml:space="preserve"> artarak </w:t>
      </w:r>
      <w:r>
        <w:rPr>
          <w:rFonts w:ascii="Arial" w:hAnsi="Arial" w:cs="Arial"/>
          <w:bCs/>
          <w:sz w:val="20"/>
          <w:szCs w:val="20"/>
        </w:rPr>
        <w:t>3.453.836,44</w:t>
      </w:r>
      <w:r w:rsidRPr="00A2332F">
        <w:rPr>
          <w:rFonts w:ascii="Arial" w:hAnsi="Arial" w:cs="Arial"/>
          <w:bCs/>
          <w:sz w:val="20"/>
          <w:szCs w:val="20"/>
        </w:rPr>
        <w:t xml:space="preserve"> ton olarak gerçekleşmiştir.</w:t>
      </w:r>
    </w:p>
    <w:p w14:paraId="531C7407" w14:textId="77777777" w:rsidR="002434E4" w:rsidRPr="005D0D45" w:rsidRDefault="002434E4" w:rsidP="002434E4">
      <w:pPr>
        <w:pStyle w:val="ListeParagraf"/>
        <w:numPr>
          <w:ilvl w:val="1"/>
          <w:numId w:val="7"/>
        </w:numPr>
        <w:spacing w:after="120" w:line="240" w:lineRule="auto"/>
        <w:ind w:left="1418"/>
        <w:jc w:val="both"/>
        <w:rPr>
          <w:rFonts w:ascii="Arial" w:hAnsi="Arial" w:cs="Arial"/>
          <w:bCs/>
          <w:sz w:val="20"/>
          <w:szCs w:val="20"/>
        </w:rPr>
      </w:pPr>
      <w:r w:rsidRPr="00A2332F">
        <w:rPr>
          <w:rFonts w:ascii="Arial" w:hAnsi="Arial" w:cs="Arial"/>
          <w:bCs/>
          <w:sz w:val="20"/>
          <w:szCs w:val="20"/>
        </w:rPr>
        <w:t xml:space="preserve">Motorin </w:t>
      </w:r>
      <w:r w:rsidRPr="005D0D45">
        <w:rPr>
          <w:rFonts w:ascii="Arial" w:hAnsi="Arial" w:cs="Arial"/>
          <w:bCs/>
          <w:sz w:val="20"/>
          <w:szCs w:val="20"/>
        </w:rPr>
        <w:t>türleri üretimi %12,83 artarak 1.472.324,18 ton olarak gerçekleşmiştir.</w:t>
      </w:r>
    </w:p>
    <w:p w14:paraId="059C195F" w14:textId="77777777" w:rsidR="002434E4" w:rsidRPr="00A2332F" w:rsidRDefault="002434E4" w:rsidP="002434E4">
      <w:pPr>
        <w:pStyle w:val="ListeParagraf"/>
        <w:numPr>
          <w:ilvl w:val="1"/>
          <w:numId w:val="7"/>
        </w:numPr>
        <w:spacing w:after="120" w:line="240" w:lineRule="auto"/>
        <w:ind w:left="1418"/>
        <w:jc w:val="both"/>
        <w:rPr>
          <w:rFonts w:ascii="Arial" w:hAnsi="Arial" w:cs="Arial"/>
          <w:bCs/>
          <w:sz w:val="20"/>
          <w:szCs w:val="20"/>
        </w:rPr>
      </w:pPr>
      <w:r w:rsidRPr="00A2332F">
        <w:rPr>
          <w:rFonts w:ascii="Arial" w:hAnsi="Arial" w:cs="Arial"/>
          <w:bCs/>
          <w:sz w:val="20"/>
          <w:szCs w:val="20"/>
        </w:rPr>
        <w:t>Benzin türleri üretimi %</w:t>
      </w:r>
      <w:r>
        <w:rPr>
          <w:rFonts w:ascii="Arial" w:hAnsi="Arial" w:cs="Arial"/>
          <w:bCs/>
          <w:sz w:val="20"/>
          <w:szCs w:val="20"/>
        </w:rPr>
        <w:t>9,81</w:t>
      </w:r>
      <w:r w:rsidRPr="00A2332F">
        <w:rPr>
          <w:rFonts w:ascii="Arial" w:hAnsi="Arial" w:cs="Arial"/>
          <w:bCs/>
          <w:sz w:val="20"/>
          <w:szCs w:val="20"/>
        </w:rPr>
        <w:t xml:space="preserve"> artarak </w:t>
      </w:r>
      <w:r>
        <w:rPr>
          <w:rFonts w:ascii="Arial" w:hAnsi="Arial" w:cs="Arial"/>
          <w:sz w:val="20"/>
          <w:szCs w:val="20"/>
        </w:rPr>
        <w:t>518.292,54</w:t>
      </w:r>
      <w:r w:rsidRPr="00A2332F">
        <w:rPr>
          <w:rFonts w:ascii="Arial" w:hAnsi="Arial" w:cs="Arial"/>
          <w:bCs/>
          <w:sz w:val="20"/>
          <w:szCs w:val="20"/>
        </w:rPr>
        <w:t xml:space="preserve"> ton olarak gerçekleşmiştir.</w:t>
      </w:r>
    </w:p>
    <w:p w14:paraId="50860968" w14:textId="77777777" w:rsidR="002434E4" w:rsidRPr="00A2332F" w:rsidRDefault="002434E4" w:rsidP="002434E4">
      <w:pPr>
        <w:pStyle w:val="ListeParagraf"/>
        <w:numPr>
          <w:ilvl w:val="1"/>
          <w:numId w:val="7"/>
        </w:numPr>
        <w:spacing w:after="120" w:line="240" w:lineRule="auto"/>
        <w:ind w:left="1418"/>
        <w:jc w:val="both"/>
        <w:rPr>
          <w:rFonts w:ascii="Arial" w:hAnsi="Arial" w:cs="Arial"/>
          <w:bCs/>
          <w:sz w:val="20"/>
          <w:szCs w:val="20"/>
        </w:rPr>
      </w:pPr>
      <w:r w:rsidRPr="00A2332F">
        <w:rPr>
          <w:rFonts w:ascii="Arial" w:hAnsi="Arial" w:cs="Arial"/>
          <w:bCs/>
          <w:sz w:val="20"/>
          <w:szCs w:val="20"/>
        </w:rPr>
        <w:t>Havacılık yakıtları üretimi %0,</w:t>
      </w:r>
      <w:r>
        <w:rPr>
          <w:rFonts w:ascii="Arial" w:hAnsi="Arial" w:cs="Arial"/>
          <w:bCs/>
          <w:sz w:val="20"/>
          <w:szCs w:val="20"/>
        </w:rPr>
        <w:t>79</w:t>
      </w:r>
      <w:r w:rsidRPr="00A2332F">
        <w:rPr>
          <w:rFonts w:ascii="Arial" w:hAnsi="Arial" w:cs="Arial"/>
          <w:bCs/>
          <w:sz w:val="20"/>
          <w:szCs w:val="20"/>
        </w:rPr>
        <w:t xml:space="preserve"> artarak </w:t>
      </w:r>
      <w:r>
        <w:rPr>
          <w:rFonts w:ascii="Arial" w:hAnsi="Arial" w:cs="Arial"/>
          <w:sz w:val="20"/>
          <w:szCs w:val="20"/>
        </w:rPr>
        <w:t>649.855,15</w:t>
      </w:r>
      <w:r w:rsidRPr="00A2332F">
        <w:rPr>
          <w:rFonts w:ascii="Arial" w:hAnsi="Arial" w:cs="Arial"/>
          <w:bCs/>
          <w:sz w:val="20"/>
          <w:szCs w:val="20"/>
        </w:rPr>
        <w:t xml:space="preserve"> ton olarak gerçekleşmiştir.</w:t>
      </w:r>
    </w:p>
    <w:p w14:paraId="4123C7F4" w14:textId="77777777" w:rsidR="002434E4" w:rsidRPr="00A2332F" w:rsidRDefault="002434E4" w:rsidP="002434E4">
      <w:pPr>
        <w:pStyle w:val="ListeParagraf"/>
        <w:numPr>
          <w:ilvl w:val="1"/>
          <w:numId w:val="7"/>
        </w:numPr>
        <w:spacing w:after="120" w:line="240" w:lineRule="auto"/>
        <w:ind w:left="1418"/>
        <w:jc w:val="both"/>
        <w:rPr>
          <w:rFonts w:ascii="Arial" w:hAnsi="Arial" w:cs="Arial"/>
          <w:bCs/>
          <w:sz w:val="20"/>
          <w:szCs w:val="20"/>
        </w:rPr>
      </w:pPr>
      <w:r w:rsidRPr="00A2332F">
        <w:rPr>
          <w:rFonts w:ascii="Arial" w:hAnsi="Arial" w:cs="Arial"/>
          <w:bCs/>
          <w:sz w:val="20"/>
          <w:szCs w:val="20"/>
        </w:rPr>
        <w:t>Denizcilik yakıtları üretimi %</w:t>
      </w:r>
      <w:r>
        <w:rPr>
          <w:rFonts w:ascii="Arial" w:hAnsi="Arial" w:cs="Arial"/>
          <w:bCs/>
          <w:sz w:val="20"/>
          <w:szCs w:val="20"/>
        </w:rPr>
        <w:t>47,74</w:t>
      </w:r>
      <w:r w:rsidRPr="00A2332F">
        <w:rPr>
          <w:rFonts w:ascii="Arial" w:hAnsi="Arial" w:cs="Arial"/>
          <w:bCs/>
          <w:sz w:val="20"/>
          <w:szCs w:val="20"/>
        </w:rPr>
        <w:t xml:space="preserve"> azalarak </w:t>
      </w:r>
      <w:r>
        <w:rPr>
          <w:rFonts w:ascii="Arial" w:hAnsi="Arial" w:cs="Arial"/>
          <w:sz w:val="20"/>
          <w:szCs w:val="20"/>
        </w:rPr>
        <w:t>86.245,30</w:t>
      </w:r>
      <w:r w:rsidRPr="00A2332F">
        <w:rPr>
          <w:rFonts w:ascii="Arial" w:hAnsi="Arial" w:cs="Arial"/>
          <w:bCs/>
          <w:sz w:val="20"/>
          <w:szCs w:val="20"/>
        </w:rPr>
        <w:t xml:space="preserve"> ton olarak gerçekleşmiştir.</w:t>
      </w:r>
    </w:p>
    <w:p w14:paraId="14BAA812" w14:textId="77777777" w:rsidR="002434E4" w:rsidRPr="00A2332F" w:rsidRDefault="002434E4" w:rsidP="002434E4">
      <w:pPr>
        <w:pStyle w:val="ListeParagraf"/>
        <w:spacing w:after="120" w:line="240" w:lineRule="auto"/>
        <w:ind w:left="1779"/>
        <w:jc w:val="both"/>
        <w:rPr>
          <w:rFonts w:ascii="Arial" w:hAnsi="Arial" w:cs="Arial"/>
          <w:bCs/>
          <w:sz w:val="20"/>
          <w:szCs w:val="20"/>
        </w:rPr>
      </w:pPr>
    </w:p>
    <w:p w14:paraId="57CE7881" w14:textId="77777777" w:rsidR="002434E4" w:rsidRPr="00A2332F" w:rsidRDefault="002434E4" w:rsidP="002434E4">
      <w:pPr>
        <w:pStyle w:val="ListeParagraf"/>
        <w:numPr>
          <w:ilvl w:val="0"/>
          <w:numId w:val="7"/>
        </w:numPr>
        <w:spacing w:after="120" w:line="240" w:lineRule="auto"/>
        <w:ind w:left="567"/>
        <w:jc w:val="both"/>
        <w:rPr>
          <w:rFonts w:ascii="Arial" w:hAnsi="Arial" w:cs="Arial"/>
          <w:b/>
          <w:bCs/>
          <w:sz w:val="20"/>
          <w:szCs w:val="20"/>
        </w:rPr>
      </w:pPr>
      <w:r w:rsidRPr="00A2332F">
        <w:rPr>
          <w:rFonts w:ascii="Arial" w:hAnsi="Arial" w:cs="Arial"/>
          <w:b/>
          <w:bCs/>
          <w:sz w:val="20"/>
          <w:szCs w:val="20"/>
        </w:rPr>
        <w:t>İthalat</w:t>
      </w:r>
    </w:p>
    <w:p w14:paraId="26F1CF05" w14:textId="77777777" w:rsidR="002434E4" w:rsidRPr="00A2332F" w:rsidRDefault="002434E4" w:rsidP="002434E4">
      <w:pPr>
        <w:pStyle w:val="ListeParagraf"/>
        <w:spacing w:after="120" w:line="240" w:lineRule="auto"/>
        <w:ind w:left="567"/>
        <w:jc w:val="both"/>
        <w:rPr>
          <w:rFonts w:ascii="Arial" w:hAnsi="Arial" w:cs="Arial"/>
          <w:b/>
          <w:bCs/>
          <w:sz w:val="20"/>
          <w:szCs w:val="20"/>
        </w:rPr>
      </w:pPr>
    </w:p>
    <w:p w14:paraId="259FCAB6" w14:textId="77777777" w:rsidR="002434E4" w:rsidRPr="005D0D45" w:rsidRDefault="002434E4" w:rsidP="002434E4">
      <w:pPr>
        <w:pStyle w:val="ListeParagraf"/>
        <w:spacing w:after="120"/>
        <w:ind w:left="708" w:firstLine="1"/>
        <w:jc w:val="both"/>
        <w:rPr>
          <w:rFonts w:ascii="Arial" w:hAnsi="Arial" w:cs="Arial"/>
          <w:b/>
          <w:bCs/>
          <w:sz w:val="20"/>
          <w:szCs w:val="20"/>
        </w:rPr>
      </w:pPr>
      <w:r w:rsidRPr="005D0D45">
        <w:rPr>
          <w:rFonts w:ascii="Arial" w:hAnsi="Arial" w:cs="Arial"/>
          <w:b/>
          <w:bCs/>
          <w:sz w:val="20"/>
          <w:szCs w:val="20"/>
        </w:rPr>
        <w:t>2025 yılı Ağustos ayında 2024 yılı Ağustos ayına göre:</w:t>
      </w:r>
    </w:p>
    <w:p w14:paraId="7E305E10" w14:textId="77777777" w:rsidR="002434E4" w:rsidRPr="005D0D45" w:rsidRDefault="002434E4" w:rsidP="002434E4">
      <w:pPr>
        <w:pStyle w:val="ListeParagraf"/>
        <w:numPr>
          <w:ilvl w:val="1"/>
          <w:numId w:val="7"/>
        </w:numPr>
        <w:spacing w:after="120" w:line="240" w:lineRule="auto"/>
        <w:ind w:left="1418"/>
        <w:jc w:val="both"/>
        <w:rPr>
          <w:rFonts w:ascii="Arial" w:hAnsi="Arial" w:cs="Arial"/>
          <w:bCs/>
          <w:sz w:val="20"/>
          <w:szCs w:val="20"/>
        </w:rPr>
      </w:pPr>
      <w:r w:rsidRPr="005D0D45">
        <w:rPr>
          <w:rFonts w:ascii="Arial" w:hAnsi="Arial" w:cs="Arial"/>
          <w:bCs/>
          <w:sz w:val="20"/>
          <w:szCs w:val="20"/>
        </w:rPr>
        <w:t>Toplam ithalat %1,03 azalarak 4.386.144,45 ton olarak gerçekleşmiştir.</w:t>
      </w:r>
    </w:p>
    <w:p w14:paraId="209583A0" w14:textId="77777777" w:rsidR="002434E4" w:rsidRPr="005D0D45" w:rsidRDefault="002434E4" w:rsidP="002434E4">
      <w:pPr>
        <w:pStyle w:val="ListeParagraf"/>
        <w:numPr>
          <w:ilvl w:val="1"/>
          <w:numId w:val="7"/>
        </w:numPr>
        <w:spacing w:after="120" w:line="240" w:lineRule="auto"/>
        <w:ind w:left="1418"/>
        <w:jc w:val="both"/>
        <w:rPr>
          <w:rFonts w:ascii="Arial" w:hAnsi="Arial" w:cs="Arial"/>
          <w:bCs/>
          <w:sz w:val="20"/>
          <w:szCs w:val="20"/>
        </w:rPr>
      </w:pPr>
      <w:r w:rsidRPr="005D0D45">
        <w:rPr>
          <w:rFonts w:ascii="Arial" w:hAnsi="Arial" w:cs="Arial"/>
          <w:bCs/>
          <w:sz w:val="20"/>
          <w:szCs w:val="20"/>
        </w:rPr>
        <w:t>Ham petrol ithalatı %8,57 artarak 2.877.044,95 ton olarak gerçekleşmiştir.</w:t>
      </w:r>
    </w:p>
    <w:p w14:paraId="22E755B0" w14:textId="77777777" w:rsidR="002434E4" w:rsidRPr="005D0D45" w:rsidRDefault="002434E4" w:rsidP="002434E4">
      <w:pPr>
        <w:pStyle w:val="ListeParagraf"/>
        <w:numPr>
          <w:ilvl w:val="1"/>
          <w:numId w:val="7"/>
        </w:numPr>
        <w:spacing w:after="120" w:line="240" w:lineRule="auto"/>
        <w:ind w:left="1418"/>
        <w:jc w:val="both"/>
        <w:rPr>
          <w:rFonts w:ascii="Arial" w:hAnsi="Arial" w:cs="Arial"/>
          <w:bCs/>
          <w:sz w:val="20"/>
          <w:szCs w:val="20"/>
        </w:rPr>
      </w:pPr>
      <w:r w:rsidRPr="005D0D45">
        <w:rPr>
          <w:rFonts w:ascii="Arial" w:hAnsi="Arial" w:cs="Arial"/>
          <w:bCs/>
          <w:sz w:val="20"/>
          <w:szCs w:val="20"/>
        </w:rPr>
        <w:t>Motorin türleri ithalatı %15,93 azalarak 1.070.971,27 ton olarak gerçekleşmiştir.</w:t>
      </w:r>
    </w:p>
    <w:p w14:paraId="62AB6ADB" w14:textId="77777777" w:rsidR="002434E4" w:rsidRPr="00A2332F" w:rsidRDefault="002434E4" w:rsidP="002434E4">
      <w:pPr>
        <w:pStyle w:val="ListeParagraf"/>
        <w:numPr>
          <w:ilvl w:val="0"/>
          <w:numId w:val="7"/>
        </w:numPr>
        <w:spacing w:after="120" w:line="240" w:lineRule="auto"/>
        <w:ind w:left="567"/>
        <w:jc w:val="both"/>
        <w:rPr>
          <w:rFonts w:ascii="Arial" w:hAnsi="Arial" w:cs="Arial"/>
          <w:b/>
          <w:bCs/>
          <w:sz w:val="20"/>
          <w:szCs w:val="20"/>
        </w:rPr>
      </w:pPr>
      <w:r w:rsidRPr="00A2332F">
        <w:rPr>
          <w:rFonts w:ascii="Arial" w:hAnsi="Arial" w:cs="Arial"/>
          <w:b/>
          <w:bCs/>
          <w:sz w:val="20"/>
          <w:szCs w:val="20"/>
        </w:rPr>
        <w:t>İhracat</w:t>
      </w:r>
    </w:p>
    <w:p w14:paraId="652F50D6" w14:textId="77777777" w:rsidR="002434E4" w:rsidRPr="00A2332F" w:rsidRDefault="002434E4" w:rsidP="002434E4">
      <w:pPr>
        <w:pStyle w:val="ListeParagraf"/>
        <w:spacing w:after="120" w:line="240" w:lineRule="auto"/>
        <w:ind w:left="567"/>
        <w:jc w:val="both"/>
        <w:rPr>
          <w:rFonts w:ascii="Arial" w:hAnsi="Arial" w:cs="Arial"/>
          <w:b/>
          <w:bCs/>
          <w:sz w:val="20"/>
          <w:szCs w:val="20"/>
        </w:rPr>
      </w:pPr>
    </w:p>
    <w:p w14:paraId="633D168E" w14:textId="77777777" w:rsidR="002434E4" w:rsidRPr="00A2332F" w:rsidRDefault="002434E4" w:rsidP="002434E4">
      <w:pPr>
        <w:pStyle w:val="ListeParagraf"/>
        <w:spacing w:after="120"/>
        <w:ind w:left="644"/>
        <w:jc w:val="both"/>
        <w:rPr>
          <w:rFonts w:ascii="Arial" w:hAnsi="Arial" w:cs="Arial"/>
          <w:b/>
          <w:bCs/>
          <w:sz w:val="20"/>
          <w:szCs w:val="20"/>
        </w:rPr>
      </w:pPr>
      <w:r w:rsidRPr="00A2332F">
        <w:rPr>
          <w:rFonts w:ascii="Arial" w:hAnsi="Arial" w:cs="Arial"/>
          <w:b/>
          <w:bCs/>
          <w:sz w:val="20"/>
          <w:szCs w:val="20"/>
        </w:rPr>
        <w:t xml:space="preserve">2025 yılı </w:t>
      </w:r>
      <w:r>
        <w:rPr>
          <w:rFonts w:ascii="Arial" w:hAnsi="Arial" w:cs="Arial"/>
          <w:b/>
          <w:bCs/>
          <w:sz w:val="20"/>
          <w:szCs w:val="20"/>
        </w:rPr>
        <w:t>Ağustos</w:t>
      </w:r>
      <w:r w:rsidRPr="00A2332F">
        <w:rPr>
          <w:rFonts w:ascii="Arial" w:hAnsi="Arial" w:cs="Arial"/>
          <w:b/>
          <w:bCs/>
          <w:sz w:val="20"/>
          <w:szCs w:val="20"/>
        </w:rPr>
        <w:t xml:space="preserve"> ayında 2024 yılı </w:t>
      </w:r>
      <w:r>
        <w:rPr>
          <w:rFonts w:ascii="Arial" w:hAnsi="Arial" w:cs="Arial"/>
          <w:b/>
          <w:bCs/>
          <w:sz w:val="20"/>
          <w:szCs w:val="20"/>
        </w:rPr>
        <w:t>Ağustos</w:t>
      </w:r>
      <w:r w:rsidRPr="00A2332F">
        <w:rPr>
          <w:rFonts w:ascii="Arial" w:hAnsi="Arial" w:cs="Arial"/>
          <w:b/>
          <w:bCs/>
          <w:sz w:val="20"/>
          <w:szCs w:val="20"/>
        </w:rPr>
        <w:t xml:space="preserve"> ayına göre:</w:t>
      </w:r>
    </w:p>
    <w:p w14:paraId="3997263F" w14:textId="77777777" w:rsidR="002434E4" w:rsidRPr="00A2332F" w:rsidRDefault="002434E4" w:rsidP="002434E4">
      <w:pPr>
        <w:pStyle w:val="ListeParagraf"/>
        <w:numPr>
          <w:ilvl w:val="1"/>
          <w:numId w:val="7"/>
        </w:numPr>
        <w:spacing w:before="120" w:after="120" w:line="240" w:lineRule="auto"/>
        <w:ind w:left="1418"/>
        <w:jc w:val="both"/>
        <w:rPr>
          <w:rFonts w:ascii="Arial" w:hAnsi="Arial" w:cs="Arial"/>
          <w:bCs/>
          <w:sz w:val="20"/>
          <w:szCs w:val="20"/>
        </w:rPr>
      </w:pPr>
      <w:r w:rsidRPr="00A2332F">
        <w:rPr>
          <w:rFonts w:ascii="Arial" w:hAnsi="Arial" w:cs="Arial"/>
          <w:bCs/>
          <w:sz w:val="20"/>
          <w:szCs w:val="20"/>
        </w:rPr>
        <w:t>Toplam ihracat %</w:t>
      </w:r>
      <w:r>
        <w:rPr>
          <w:rFonts w:ascii="Arial" w:hAnsi="Arial" w:cs="Arial"/>
          <w:bCs/>
          <w:sz w:val="20"/>
          <w:szCs w:val="20"/>
        </w:rPr>
        <w:t>0,78</w:t>
      </w:r>
      <w:r w:rsidRPr="00A2332F">
        <w:rPr>
          <w:rFonts w:ascii="Arial" w:hAnsi="Arial" w:cs="Arial"/>
          <w:bCs/>
          <w:sz w:val="20"/>
          <w:szCs w:val="20"/>
        </w:rPr>
        <w:t xml:space="preserve"> artarak 1.2</w:t>
      </w:r>
      <w:r>
        <w:rPr>
          <w:rFonts w:ascii="Arial" w:hAnsi="Arial" w:cs="Arial"/>
          <w:bCs/>
          <w:sz w:val="20"/>
          <w:szCs w:val="20"/>
        </w:rPr>
        <w:t>15.798,40</w:t>
      </w:r>
      <w:r w:rsidRPr="00A2332F">
        <w:rPr>
          <w:rFonts w:ascii="Arial" w:eastAsia="Times New Roman" w:hAnsi="Arial" w:cs="Arial"/>
          <w:b/>
          <w:bCs/>
          <w:sz w:val="20"/>
          <w:szCs w:val="20"/>
          <w:lang w:eastAsia="tr-TR"/>
        </w:rPr>
        <w:t xml:space="preserve"> </w:t>
      </w:r>
      <w:r w:rsidRPr="00A2332F">
        <w:rPr>
          <w:rFonts w:ascii="Arial" w:hAnsi="Arial" w:cs="Arial"/>
          <w:bCs/>
          <w:sz w:val="20"/>
          <w:szCs w:val="20"/>
        </w:rPr>
        <w:t>ton olarak gerçekleşmiştir.</w:t>
      </w:r>
    </w:p>
    <w:p w14:paraId="76A2FE7F" w14:textId="77777777" w:rsidR="002434E4" w:rsidRPr="00A2332F" w:rsidRDefault="002434E4" w:rsidP="002434E4">
      <w:pPr>
        <w:pStyle w:val="ListeParagraf"/>
        <w:numPr>
          <w:ilvl w:val="1"/>
          <w:numId w:val="7"/>
        </w:numPr>
        <w:spacing w:before="120" w:after="120" w:line="240" w:lineRule="auto"/>
        <w:ind w:left="1418"/>
        <w:jc w:val="both"/>
        <w:rPr>
          <w:rFonts w:ascii="Arial" w:hAnsi="Arial" w:cs="Arial"/>
          <w:bCs/>
          <w:sz w:val="20"/>
          <w:szCs w:val="20"/>
        </w:rPr>
      </w:pPr>
      <w:r w:rsidRPr="00A2332F">
        <w:rPr>
          <w:rFonts w:ascii="Arial" w:hAnsi="Arial" w:cs="Arial"/>
          <w:bCs/>
          <w:sz w:val="20"/>
          <w:szCs w:val="20"/>
        </w:rPr>
        <w:t>Benzin türleri ihracatı %</w:t>
      </w:r>
      <w:r>
        <w:rPr>
          <w:rFonts w:ascii="Arial" w:hAnsi="Arial" w:cs="Arial"/>
          <w:bCs/>
          <w:sz w:val="20"/>
          <w:szCs w:val="20"/>
        </w:rPr>
        <w:t>5,55</w:t>
      </w:r>
      <w:r w:rsidRPr="00A2332F">
        <w:rPr>
          <w:rFonts w:ascii="Arial" w:hAnsi="Arial" w:cs="Arial"/>
          <w:bCs/>
          <w:sz w:val="20"/>
          <w:szCs w:val="20"/>
        </w:rPr>
        <w:t xml:space="preserve"> </w:t>
      </w:r>
      <w:r>
        <w:rPr>
          <w:rFonts w:ascii="Arial" w:hAnsi="Arial" w:cs="Arial"/>
          <w:bCs/>
          <w:sz w:val="20"/>
          <w:szCs w:val="20"/>
        </w:rPr>
        <w:t>artarak</w:t>
      </w:r>
      <w:r w:rsidRPr="00A2332F">
        <w:rPr>
          <w:rFonts w:ascii="Arial" w:hAnsi="Arial" w:cs="Arial"/>
          <w:sz w:val="20"/>
          <w:szCs w:val="20"/>
        </w:rPr>
        <w:t xml:space="preserve"> </w:t>
      </w:r>
      <w:r>
        <w:rPr>
          <w:rFonts w:ascii="Arial" w:hAnsi="Arial" w:cs="Arial"/>
          <w:sz w:val="20"/>
          <w:szCs w:val="20"/>
        </w:rPr>
        <w:t>9.169,91</w:t>
      </w:r>
      <w:r w:rsidRPr="00A2332F">
        <w:rPr>
          <w:rFonts w:ascii="Arial" w:hAnsi="Arial" w:cs="Arial"/>
          <w:sz w:val="20"/>
          <w:szCs w:val="20"/>
        </w:rPr>
        <w:t xml:space="preserve"> </w:t>
      </w:r>
      <w:r w:rsidRPr="00A2332F">
        <w:rPr>
          <w:rFonts w:ascii="Arial" w:hAnsi="Arial" w:cs="Arial"/>
          <w:bCs/>
          <w:sz w:val="20"/>
          <w:szCs w:val="20"/>
        </w:rPr>
        <w:t>ton olarak gerçekleşmiştir.</w:t>
      </w:r>
    </w:p>
    <w:p w14:paraId="660A5681" w14:textId="77777777" w:rsidR="002434E4" w:rsidRPr="00A2332F" w:rsidRDefault="002434E4" w:rsidP="002434E4">
      <w:pPr>
        <w:pStyle w:val="ListeParagraf"/>
        <w:numPr>
          <w:ilvl w:val="1"/>
          <w:numId w:val="7"/>
        </w:numPr>
        <w:spacing w:before="120" w:after="120" w:line="240" w:lineRule="auto"/>
        <w:ind w:left="1418"/>
        <w:jc w:val="both"/>
        <w:rPr>
          <w:rFonts w:ascii="Arial" w:hAnsi="Arial" w:cs="Arial"/>
          <w:bCs/>
          <w:sz w:val="20"/>
          <w:szCs w:val="20"/>
        </w:rPr>
      </w:pPr>
      <w:r w:rsidRPr="00A2332F">
        <w:rPr>
          <w:rFonts w:ascii="Arial" w:hAnsi="Arial" w:cs="Arial"/>
          <w:bCs/>
          <w:sz w:val="20"/>
          <w:szCs w:val="20"/>
        </w:rPr>
        <w:t>Motorin türleri ihracatı</w:t>
      </w:r>
      <w:r>
        <w:rPr>
          <w:rFonts w:ascii="Arial" w:hAnsi="Arial" w:cs="Arial"/>
          <w:bCs/>
          <w:sz w:val="20"/>
          <w:szCs w:val="20"/>
        </w:rPr>
        <w:t xml:space="preserve"> %11</w:t>
      </w:r>
      <w:r w:rsidRPr="00A2332F">
        <w:rPr>
          <w:rFonts w:ascii="Arial" w:hAnsi="Arial" w:cs="Arial"/>
          <w:sz w:val="20"/>
          <w:szCs w:val="20"/>
        </w:rPr>
        <w:t xml:space="preserve"> </w:t>
      </w:r>
      <w:r>
        <w:rPr>
          <w:rFonts w:ascii="Arial" w:hAnsi="Arial" w:cs="Arial"/>
          <w:sz w:val="20"/>
          <w:szCs w:val="20"/>
        </w:rPr>
        <w:t>azalarak</w:t>
      </w:r>
      <w:r w:rsidRPr="00A2332F">
        <w:rPr>
          <w:rFonts w:ascii="Arial" w:hAnsi="Arial" w:cs="Arial"/>
          <w:sz w:val="20"/>
          <w:szCs w:val="20"/>
        </w:rPr>
        <w:t xml:space="preserve"> </w:t>
      </w:r>
      <w:r>
        <w:rPr>
          <w:rFonts w:ascii="Arial" w:hAnsi="Arial" w:cs="Arial"/>
          <w:sz w:val="20"/>
          <w:szCs w:val="20"/>
        </w:rPr>
        <w:t>228.893,67</w:t>
      </w:r>
      <w:r w:rsidRPr="00A2332F">
        <w:rPr>
          <w:rFonts w:ascii="Arial" w:hAnsi="Arial" w:cs="Arial"/>
          <w:sz w:val="20"/>
          <w:szCs w:val="20"/>
        </w:rPr>
        <w:t xml:space="preserve"> </w:t>
      </w:r>
      <w:r w:rsidRPr="00A2332F">
        <w:rPr>
          <w:rFonts w:ascii="Arial" w:hAnsi="Arial" w:cs="Arial"/>
          <w:bCs/>
          <w:sz w:val="20"/>
          <w:szCs w:val="20"/>
        </w:rPr>
        <w:t>ton olarak gerçekleşmiştir.</w:t>
      </w:r>
    </w:p>
    <w:p w14:paraId="35A5832F" w14:textId="77777777" w:rsidR="002434E4" w:rsidRPr="00A2332F" w:rsidRDefault="002434E4" w:rsidP="002434E4">
      <w:pPr>
        <w:pStyle w:val="ListeParagraf"/>
        <w:numPr>
          <w:ilvl w:val="1"/>
          <w:numId w:val="7"/>
        </w:numPr>
        <w:spacing w:before="120" w:after="120" w:line="240" w:lineRule="auto"/>
        <w:ind w:left="1418"/>
        <w:jc w:val="both"/>
        <w:rPr>
          <w:rFonts w:ascii="Arial" w:hAnsi="Arial" w:cs="Arial"/>
          <w:bCs/>
          <w:sz w:val="20"/>
          <w:szCs w:val="20"/>
        </w:rPr>
      </w:pPr>
      <w:r w:rsidRPr="00A2332F">
        <w:rPr>
          <w:rFonts w:ascii="Arial" w:hAnsi="Arial" w:cs="Arial"/>
          <w:bCs/>
          <w:sz w:val="20"/>
          <w:szCs w:val="20"/>
        </w:rPr>
        <w:t>Havacılık yakıtları ihracatı %1</w:t>
      </w:r>
      <w:r>
        <w:rPr>
          <w:rFonts w:ascii="Arial" w:hAnsi="Arial" w:cs="Arial"/>
          <w:bCs/>
          <w:sz w:val="20"/>
          <w:szCs w:val="20"/>
        </w:rPr>
        <w:t>2,28</w:t>
      </w:r>
      <w:r w:rsidRPr="00A2332F">
        <w:rPr>
          <w:rFonts w:ascii="Arial" w:hAnsi="Arial" w:cs="Arial"/>
          <w:bCs/>
          <w:sz w:val="20"/>
          <w:szCs w:val="20"/>
        </w:rPr>
        <w:t xml:space="preserve"> artarak </w:t>
      </w:r>
      <w:r>
        <w:rPr>
          <w:rFonts w:ascii="Arial" w:hAnsi="Arial" w:cs="Arial"/>
          <w:sz w:val="20"/>
          <w:szCs w:val="20"/>
        </w:rPr>
        <w:t>644.857,12</w:t>
      </w:r>
      <w:r w:rsidRPr="00A2332F">
        <w:rPr>
          <w:rFonts w:ascii="Arial" w:hAnsi="Arial" w:cs="Arial"/>
          <w:sz w:val="20"/>
          <w:szCs w:val="20"/>
        </w:rPr>
        <w:t xml:space="preserve"> </w:t>
      </w:r>
      <w:r w:rsidRPr="00A2332F">
        <w:rPr>
          <w:rFonts w:ascii="Arial" w:hAnsi="Arial" w:cs="Arial"/>
          <w:bCs/>
          <w:sz w:val="20"/>
          <w:szCs w:val="20"/>
        </w:rPr>
        <w:t>ton olarak gerçekleşmiştir.</w:t>
      </w:r>
    </w:p>
    <w:p w14:paraId="3883797A" w14:textId="12B83AA9" w:rsidR="00983354" w:rsidRDefault="002434E4" w:rsidP="002434E4">
      <w:pPr>
        <w:pStyle w:val="ListeParagraf"/>
        <w:numPr>
          <w:ilvl w:val="1"/>
          <w:numId w:val="7"/>
        </w:numPr>
        <w:spacing w:before="120" w:after="120" w:line="240" w:lineRule="auto"/>
        <w:ind w:left="1418"/>
        <w:jc w:val="both"/>
        <w:rPr>
          <w:rFonts w:ascii="Arial" w:hAnsi="Arial" w:cs="Arial"/>
          <w:bCs/>
          <w:sz w:val="20"/>
          <w:szCs w:val="20"/>
        </w:rPr>
      </w:pPr>
      <w:r w:rsidRPr="002434E4">
        <w:rPr>
          <w:rFonts w:ascii="Arial" w:hAnsi="Arial" w:cs="Arial"/>
          <w:bCs/>
          <w:sz w:val="20"/>
          <w:szCs w:val="20"/>
        </w:rPr>
        <w:t>Denizcilik yakıtları ihracatı %62,91 azalarak 58.993,48 ton olarak gerçekleşmiştir</w:t>
      </w:r>
      <w:r w:rsidR="00EC539D">
        <w:rPr>
          <w:rFonts w:ascii="Arial" w:hAnsi="Arial" w:cs="Arial"/>
          <w:bCs/>
          <w:sz w:val="20"/>
          <w:szCs w:val="20"/>
        </w:rPr>
        <w:t>.</w:t>
      </w:r>
    </w:p>
    <w:p w14:paraId="40AF2A2E" w14:textId="77777777" w:rsidR="00EC539D" w:rsidRPr="002434E4" w:rsidRDefault="00EC539D" w:rsidP="002434E4">
      <w:pPr>
        <w:pStyle w:val="ListeParagraf"/>
        <w:numPr>
          <w:ilvl w:val="1"/>
          <w:numId w:val="7"/>
        </w:numPr>
        <w:spacing w:before="120" w:after="120" w:line="240" w:lineRule="auto"/>
        <w:ind w:left="1418"/>
        <w:jc w:val="both"/>
        <w:rPr>
          <w:rFonts w:ascii="Arial" w:hAnsi="Arial" w:cs="Arial"/>
          <w:bCs/>
          <w:sz w:val="20"/>
          <w:szCs w:val="20"/>
        </w:rPr>
      </w:pPr>
    </w:p>
    <w:p w14:paraId="26D819C9" w14:textId="77777777" w:rsidR="00983354" w:rsidRPr="00A2332F" w:rsidRDefault="00983354" w:rsidP="00983354">
      <w:pPr>
        <w:pStyle w:val="ListeParagraf"/>
        <w:numPr>
          <w:ilvl w:val="0"/>
          <w:numId w:val="7"/>
        </w:numPr>
        <w:spacing w:after="120" w:line="240" w:lineRule="auto"/>
        <w:ind w:left="567"/>
        <w:jc w:val="both"/>
        <w:rPr>
          <w:rFonts w:ascii="Arial" w:hAnsi="Arial" w:cs="Arial"/>
          <w:b/>
          <w:bCs/>
          <w:sz w:val="20"/>
          <w:szCs w:val="20"/>
        </w:rPr>
      </w:pPr>
      <w:r w:rsidRPr="00A2332F">
        <w:rPr>
          <w:rFonts w:ascii="Arial" w:hAnsi="Arial" w:cs="Arial"/>
          <w:b/>
          <w:bCs/>
          <w:sz w:val="20"/>
          <w:szCs w:val="20"/>
        </w:rPr>
        <w:t>Yurt İçi Satışlar</w:t>
      </w:r>
      <w:r w:rsidRPr="00A2332F">
        <w:rPr>
          <w:rStyle w:val="DipnotBavurusu"/>
          <w:rFonts w:ascii="Arial" w:hAnsi="Arial" w:cs="Arial"/>
          <w:b/>
          <w:bCs/>
          <w:sz w:val="20"/>
          <w:szCs w:val="20"/>
        </w:rPr>
        <w:footnoteReference w:id="1"/>
      </w:r>
    </w:p>
    <w:p w14:paraId="4B61ED0A" w14:textId="77777777" w:rsidR="00983354" w:rsidRPr="00A2332F" w:rsidRDefault="00983354" w:rsidP="00983354">
      <w:pPr>
        <w:pStyle w:val="ListeParagraf"/>
        <w:spacing w:after="120" w:line="240" w:lineRule="auto"/>
        <w:ind w:left="567"/>
        <w:jc w:val="both"/>
        <w:rPr>
          <w:rFonts w:ascii="Arial" w:hAnsi="Arial" w:cs="Arial"/>
          <w:b/>
          <w:bCs/>
          <w:sz w:val="20"/>
          <w:szCs w:val="20"/>
        </w:rPr>
      </w:pPr>
    </w:p>
    <w:p w14:paraId="06CF7B3E" w14:textId="0596E118" w:rsidR="00983354" w:rsidRPr="00A2332F" w:rsidRDefault="00983354" w:rsidP="00983354">
      <w:pPr>
        <w:pStyle w:val="ListeParagraf"/>
        <w:spacing w:after="120" w:line="240" w:lineRule="auto"/>
        <w:jc w:val="both"/>
        <w:rPr>
          <w:rFonts w:ascii="Arial" w:hAnsi="Arial" w:cs="Arial"/>
          <w:b/>
          <w:bCs/>
          <w:sz w:val="20"/>
          <w:szCs w:val="20"/>
        </w:rPr>
      </w:pPr>
      <w:r w:rsidRPr="00A2332F">
        <w:rPr>
          <w:rFonts w:ascii="Arial" w:hAnsi="Arial" w:cs="Arial"/>
          <w:b/>
          <w:bCs/>
          <w:sz w:val="20"/>
          <w:szCs w:val="20"/>
        </w:rPr>
        <w:t xml:space="preserve">2025 yılı </w:t>
      </w:r>
      <w:r w:rsidR="00FB6684">
        <w:rPr>
          <w:rFonts w:ascii="Arial" w:hAnsi="Arial" w:cs="Arial"/>
          <w:b/>
          <w:bCs/>
          <w:sz w:val="20"/>
          <w:szCs w:val="20"/>
        </w:rPr>
        <w:t>Ağustos</w:t>
      </w:r>
      <w:r w:rsidRPr="00A2332F">
        <w:rPr>
          <w:rFonts w:ascii="Arial" w:hAnsi="Arial" w:cs="Arial"/>
          <w:b/>
          <w:bCs/>
          <w:sz w:val="20"/>
          <w:szCs w:val="20"/>
        </w:rPr>
        <w:t xml:space="preserve"> ayında 2024 yılı </w:t>
      </w:r>
      <w:r w:rsidR="00FB6684">
        <w:rPr>
          <w:rFonts w:ascii="Arial" w:hAnsi="Arial" w:cs="Arial"/>
          <w:b/>
          <w:bCs/>
          <w:sz w:val="20"/>
          <w:szCs w:val="20"/>
        </w:rPr>
        <w:t>Ağustos</w:t>
      </w:r>
      <w:r w:rsidRPr="00A2332F">
        <w:rPr>
          <w:rFonts w:ascii="Arial" w:hAnsi="Arial" w:cs="Arial"/>
          <w:b/>
          <w:bCs/>
          <w:sz w:val="20"/>
          <w:szCs w:val="20"/>
        </w:rPr>
        <w:t xml:space="preserve"> ayına göre:</w:t>
      </w:r>
    </w:p>
    <w:p w14:paraId="60B7AE7F" w14:textId="2A3E2A7B" w:rsidR="00983354" w:rsidRPr="00A2332F" w:rsidRDefault="00983354" w:rsidP="00983354">
      <w:pPr>
        <w:pStyle w:val="ListeParagraf"/>
        <w:numPr>
          <w:ilvl w:val="1"/>
          <w:numId w:val="7"/>
        </w:numPr>
        <w:spacing w:after="120" w:line="240" w:lineRule="auto"/>
        <w:ind w:left="1134"/>
        <w:jc w:val="both"/>
        <w:rPr>
          <w:rFonts w:ascii="Arial" w:hAnsi="Arial" w:cs="Arial"/>
          <w:bCs/>
          <w:sz w:val="20"/>
          <w:szCs w:val="20"/>
        </w:rPr>
      </w:pPr>
      <w:r w:rsidRPr="00A2332F">
        <w:rPr>
          <w:rFonts w:ascii="Arial" w:hAnsi="Arial" w:cs="Arial"/>
          <w:bCs/>
          <w:sz w:val="20"/>
          <w:szCs w:val="20"/>
        </w:rPr>
        <w:t>Toplam petrol ürünü satışları %</w:t>
      </w:r>
      <w:r w:rsidR="00D66431">
        <w:rPr>
          <w:rFonts w:ascii="Arial" w:hAnsi="Arial" w:cs="Arial"/>
          <w:bCs/>
          <w:sz w:val="20"/>
          <w:szCs w:val="20"/>
        </w:rPr>
        <w:t>3</w:t>
      </w:r>
      <w:r w:rsidRPr="00A2332F">
        <w:rPr>
          <w:rFonts w:ascii="Arial" w:hAnsi="Arial" w:cs="Arial"/>
          <w:bCs/>
          <w:sz w:val="20"/>
          <w:szCs w:val="20"/>
        </w:rPr>
        <w:t>,</w:t>
      </w:r>
      <w:r w:rsidR="00D66431">
        <w:rPr>
          <w:rFonts w:ascii="Arial" w:hAnsi="Arial" w:cs="Arial"/>
          <w:bCs/>
          <w:sz w:val="20"/>
          <w:szCs w:val="20"/>
        </w:rPr>
        <w:t>08</w:t>
      </w:r>
      <w:r w:rsidRPr="00A2332F">
        <w:rPr>
          <w:rFonts w:ascii="Arial" w:hAnsi="Arial" w:cs="Arial"/>
          <w:bCs/>
          <w:sz w:val="20"/>
          <w:szCs w:val="20"/>
        </w:rPr>
        <w:t xml:space="preserve"> artarak </w:t>
      </w:r>
      <w:r w:rsidR="00D66431" w:rsidRPr="00D66431">
        <w:rPr>
          <w:rFonts w:ascii="Arial" w:hAnsi="Arial" w:cs="Arial"/>
          <w:bCs/>
          <w:sz w:val="20"/>
          <w:szCs w:val="20"/>
        </w:rPr>
        <w:t>3.205.839,14</w:t>
      </w:r>
      <w:r w:rsidR="00D66431">
        <w:rPr>
          <w:rFonts w:ascii="Arial" w:hAnsi="Arial" w:cs="Arial"/>
          <w:bCs/>
          <w:sz w:val="20"/>
          <w:szCs w:val="20"/>
        </w:rPr>
        <w:t xml:space="preserve"> </w:t>
      </w:r>
      <w:r w:rsidRPr="00A2332F">
        <w:rPr>
          <w:rFonts w:ascii="Arial" w:hAnsi="Arial" w:cs="Arial"/>
          <w:bCs/>
          <w:sz w:val="20"/>
          <w:szCs w:val="20"/>
        </w:rPr>
        <w:t>ton olarak gerçekleşmiştir.</w:t>
      </w:r>
    </w:p>
    <w:p w14:paraId="01AE2817" w14:textId="4E449AB1" w:rsidR="00983354" w:rsidRPr="00A2332F" w:rsidRDefault="00983354" w:rsidP="00983354">
      <w:pPr>
        <w:pStyle w:val="ListeParagraf"/>
        <w:numPr>
          <w:ilvl w:val="1"/>
          <w:numId w:val="7"/>
        </w:numPr>
        <w:spacing w:after="120" w:line="240" w:lineRule="auto"/>
        <w:ind w:left="1134"/>
        <w:jc w:val="both"/>
        <w:rPr>
          <w:rFonts w:ascii="Arial" w:hAnsi="Arial" w:cs="Arial"/>
          <w:bCs/>
          <w:sz w:val="20"/>
          <w:szCs w:val="20"/>
        </w:rPr>
      </w:pPr>
      <w:r w:rsidRPr="00A2332F">
        <w:rPr>
          <w:rFonts w:ascii="Arial" w:hAnsi="Arial" w:cs="Arial"/>
          <w:bCs/>
          <w:sz w:val="20"/>
          <w:szCs w:val="20"/>
        </w:rPr>
        <w:t>Benzin türleri satışları %</w:t>
      </w:r>
      <w:r w:rsidR="00D66431">
        <w:rPr>
          <w:rFonts w:ascii="Arial" w:hAnsi="Arial" w:cs="Arial"/>
          <w:bCs/>
          <w:sz w:val="20"/>
          <w:szCs w:val="20"/>
        </w:rPr>
        <w:t>10</w:t>
      </w:r>
      <w:r w:rsidRPr="00A2332F">
        <w:rPr>
          <w:rFonts w:ascii="Arial" w:hAnsi="Arial" w:cs="Arial"/>
          <w:bCs/>
          <w:sz w:val="20"/>
          <w:szCs w:val="20"/>
        </w:rPr>
        <w:t>,</w:t>
      </w:r>
      <w:r w:rsidR="00D66431">
        <w:rPr>
          <w:rFonts w:ascii="Arial" w:hAnsi="Arial" w:cs="Arial"/>
          <w:bCs/>
          <w:sz w:val="20"/>
          <w:szCs w:val="20"/>
        </w:rPr>
        <w:t>38</w:t>
      </w:r>
      <w:r w:rsidRPr="00A2332F">
        <w:rPr>
          <w:rFonts w:ascii="Arial" w:hAnsi="Arial" w:cs="Arial"/>
          <w:bCs/>
          <w:sz w:val="20"/>
          <w:szCs w:val="20"/>
        </w:rPr>
        <w:t xml:space="preserve"> artarak </w:t>
      </w:r>
      <w:r w:rsidR="00D66431" w:rsidRPr="00D66431">
        <w:rPr>
          <w:rFonts w:ascii="Arial" w:hAnsi="Arial" w:cs="Arial"/>
          <w:sz w:val="20"/>
          <w:szCs w:val="20"/>
        </w:rPr>
        <w:t>573.054,42</w:t>
      </w:r>
      <w:r w:rsidRPr="00A2332F">
        <w:rPr>
          <w:rFonts w:ascii="Arial" w:hAnsi="Arial" w:cs="Arial"/>
          <w:sz w:val="20"/>
          <w:szCs w:val="20"/>
        </w:rPr>
        <w:t xml:space="preserve"> </w:t>
      </w:r>
      <w:r w:rsidRPr="00A2332F">
        <w:rPr>
          <w:rFonts w:ascii="Arial" w:hAnsi="Arial" w:cs="Arial"/>
          <w:bCs/>
          <w:sz w:val="20"/>
          <w:szCs w:val="20"/>
        </w:rPr>
        <w:t>ton olarak gerçekleşmiştir.</w:t>
      </w:r>
    </w:p>
    <w:p w14:paraId="1144A7B1" w14:textId="03CCCE48" w:rsidR="00983354" w:rsidRPr="00A2332F" w:rsidRDefault="00983354" w:rsidP="00983354">
      <w:pPr>
        <w:pStyle w:val="ListeParagraf"/>
        <w:numPr>
          <w:ilvl w:val="1"/>
          <w:numId w:val="7"/>
        </w:numPr>
        <w:spacing w:after="120" w:line="240" w:lineRule="auto"/>
        <w:ind w:left="1134"/>
        <w:jc w:val="both"/>
        <w:rPr>
          <w:rFonts w:ascii="Arial" w:hAnsi="Arial" w:cs="Arial"/>
          <w:bCs/>
          <w:sz w:val="20"/>
          <w:szCs w:val="20"/>
        </w:rPr>
      </w:pPr>
      <w:r w:rsidRPr="00A2332F">
        <w:rPr>
          <w:rFonts w:ascii="Arial" w:hAnsi="Arial" w:cs="Arial"/>
          <w:bCs/>
          <w:sz w:val="20"/>
          <w:szCs w:val="20"/>
        </w:rPr>
        <w:t>Motorin türleri satışları %</w:t>
      </w:r>
      <w:r w:rsidR="00D66431">
        <w:rPr>
          <w:rFonts w:ascii="Arial" w:hAnsi="Arial" w:cs="Arial"/>
          <w:bCs/>
          <w:sz w:val="20"/>
          <w:szCs w:val="20"/>
        </w:rPr>
        <w:t>2</w:t>
      </w:r>
      <w:r w:rsidRPr="00A2332F">
        <w:rPr>
          <w:rFonts w:ascii="Arial" w:hAnsi="Arial" w:cs="Arial"/>
          <w:bCs/>
          <w:sz w:val="20"/>
          <w:szCs w:val="20"/>
        </w:rPr>
        <w:t>,</w:t>
      </w:r>
      <w:r w:rsidR="00D66431">
        <w:rPr>
          <w:rFonts w:ascii="Arial" w:hAnsi="Arial" w:cs="Arial"/>
          <w:bCs/>
          <w:sz w:val="20"/>
          <w:szCs w:val="20"/>
        </w:rPr>
        <w:t>17</w:t>
      </w:r>
      <w:r w:rsidRPr="00A2332F">
        <w:rPr>
          <w:rFonts w:ascii="Arial" w:hAnsi="Arial" w:cs="Arial"/>
          <w:bCs/>
          <w:sz w:val="20"/>
          <w:szCs w:val="20"/>
        </w:rPr>
        <w:t xml:space="preserve"> artarak </w:t>
      </w:r>
      <w:r w:rsidR="00D66431" w:rsidRPr="00D66431">
        <w:rPr>
          <w:rFonts w:ascii="Arial" w:hAnsi="Arial" w:cs="Arial"/>
          <w:sz w:val="20"/>
          <w:szCs w:val="20"/>
        </w:rPr>
        <w:t>2.482.605,17</w:t>
      </w:r>
      <w:r w:rsidRPr="00A2332F">
        <w:rPr>
          <w:rFonts w:ascii="Arial" w:hAnsi="Arial" w:cs="Arial"/>
          <w:sz w:val="20"/>
          <w:szCs w:val="20"/>
        </w:rPr>
        <w:t xml:space="preserve"> </w:t>
      </w:r>
      <w:r w:rsidRPr="00A2332F">
        <w:rPr>
          <w:rFonts w:ascii="Arial" w:hAnsi="Arial" w:cs="Arial"/>
          <w:bCs/>
          <w:sz w:val="20"/>
          <w:szCs w:val="20"/>
        </w:rPr>
        <w:t>ton olarak gerçekleşmiştir.</w:t>
      </w:r>
    </w:p>
    <w:p w14:paraId="11E1E0A9" w14:textId="77777777" w:rsidR="00983354" w:rsidRPr="00A2332F" w:rsidRDefault="00983354" w:rsidP="00983354">
      <w:pPr>
        <w:pStyle w:val="ListeParagraf"/>
        <w:spacing w:after="120" w:line="240" w:lineRule="auto"/>
        <w:ind w:left="1134"/>
        <w:jc w:val="both"/>
        <w:rPr>
          <w:rFonts w:ascii="Arial" w:hAnsi="Arial" w:cs="Arial"/>
          <w:bCs/>
          <w:sz w:val="20"/>
          <w:szCs w:val="20"/>
        </w:rPr>
      </w:pPr>
    </w:p>
    <w:p w14:paraId="21747615" w14:textId="77777777" w:rsidR="00983354" w:rsidRPr="00A2332F" w:rsidRDefault="00983354" w:rsidP="00983354">
      <w:pPr>
        <w:pStyle w:val="ListeParagraf"/>
        <w:numPr>
          <w:ilvl w:val="0"/>
          <w:numId w:val="7"/>
        </w:numPr>
        <w:spacing w:after="120" w:line="240" w:lineRule="auto"/>
        <w:ind w:left="567"/>
        <w:jc w:val="both"/>
        <w:rPr>
          <w:rFonts w:ascii="Arial" w:hAnsi="Arial" w:cs="Arial"/>
          <w:b/>
          <w:bCs/>
          <w:sz w:val="20"/>
          <w:szCs w:val="20"/>
        </w:rPr>
      </w:pPr>
      <w:r w:rsidRPr="00A2332F">
        <w:rPr>
          <w:rFonts w:ascii="Arial" w:hAnsi="Arial" w:cs="Arial"/>
          <w:b/>
          <w:bCs/>
          <w:sz w:val="20"/>
          <w:szCs w:val="20"/>
        </w:rPr>
        <w:t>İhrakiye Satışları</w:t>
      </w:r>
      <w:r w:rsidRPr="00A2332F">
        <w:rPr>
          <w:rStyle w:val="DipnotBavurusu"/>
          <w:rFonts w:ascii="Arial" w:hAnsi="Arial" w:cs="Arial"/>
          <w:b/>
          <w:bCs/>
          <w:sz w:val="20"/>
          <w:szCs w:val="20"/>
        </w:rPr>
        <w:footnoteReference w:id="2"/>
      </w:r>
    </w:p>
    <w:p w14:paraId="0BE2D06F" w14:textId="77777777" w:rsidR="00983354" w:rsidRPr="00A2332F" w:rsidRDefault="00983354" w:rsidP="00983354">
      <w:pPr>
        <w:pStyle w:val="ListeParagraf"/>
        <w:spacing w:after="120" w:line="240" w:lineRule="auto"/>
        <w:ind w:left="567"/>
        <w:jc w:val="both"/>
        <w:rPr>
          <w:rFonts w:ascii="Arial" w:hAnsi="Arial" w:cs="Arial"/>
          <w:b/>
          <w:bCs/>
          <w:sz w:val="20"/>
          <w:szCs w:val="20"/>
        </w:rPr>
      </w:pPr>
    </w:p>
    <w:p w14:paraId="1762ECC5" w14:textId="73F8A62A" w:rsidR="00983354" w:rsidRPr="00A2332F" w:rsidRDefault="00983354" w:rsidP="00983354">
      <w:pPr>
        <w:pStyle w:val="ListeParagraf"/>
        <w:spacing w:after="120"/>
        <w:ind w:left="644"/>
        <w:jc w:val="both"/>
        <w:rPr>
          <w:rFonts w:ascii="Arial" w:hAnsi="Arial" w:cs="Arial"/>
          <w:b/>
          <w:bCs/>
          <w:sz w:val="20"/>
          <w:szCs w:val="20"/>
        </w:rPr>
      </w:pPr>
      <w:r w:rsidRPr="00A2332F">
        <w:rPr>
          <w:rFonts w:ascii="Arial" w:hAnsi="Arial" w:cs="Arial"/>
          <w:b/>
          <w:bCs/>
          <w:sz w:val="20"/>
          <w:szCs w:val="20"/>
        </w:rPr>
        <w:t xml:space="preserve">2025 yılı </w:t>
      </w:r>
      <w:r w:rsidR="00FB6684">
        <w:rPr>
          <w:rFonts w:ascii="Arial" w:hAnsi="Arial" w:cs="Arial"/>
          <w:b/>
          <w:bCs/>
          <w:sz w:val="20"/>
          <w:szCs w:val="20"/>
        </w:rPr>
        <w:t>Ağustos</w:t>
      </w:r>
      <w:r w:rsidRPr="00A2332F">
        <w:rPr>
          <w:rFonts w:ascii="Arial" w:hAnsi="Arial" w:cs="Arial"/>
          <w:b/>
          <w:bCs/>
          <w:sz w:val="20"/>
          <w:szCs w:val="20"/>
        </w:rPr>
        <w:t xml:space="preserve"> ayında 2024 yılı </w:t>
      </w:r>
      <w:r w:rsidR="00FB6684">
        <w:rPr>
          <w:rFonts w:ascii="Arial" w:hAnsi="Arial" w:cs="Arial"/>
          <w:b/>
          <w:bCs/>
          <w:sz w:val="20"/>
          <w:szCs w:val="20"/>
        </w:rPr>
        <w:t>Ağustos</w:t>
      </w:r>
      <w:r w:rsidRPr="00A2332F">
        <w:rPr>
          <w:rFonts w:ascii="Arial" w:hAnsi="Arial" w:cs="Arial"/>
          <w:b/>
          <w:bCs/>
          <w:sz w:val="20"/>
          <w:szCs w:val="20"/>
        </w:rPr>
        <w:t xml:space="preserve"> ayına göre:</w:t>
      </w:r>
    </w:p>
    <w:p w14:paraId="49220F1E" w14:textId="047C91C3" w:rsidR="00983354" w:rsidRPr="00A2332F" w:rsidRDefault="00983354" w:rsidP="00983354">
      <w:pPr>
        <w:pStyle w:val="ListeParagraf"/>
        <w:numPr>
          <w:ilvl w:val="1"/>
          <w:numId w:val="7"/>
        </w:numPr>
        <w:spacing w:after="120" w:line="240" w:lineRule="auto"/>
        <w:ind w:left="1134"/>
        <w:jc w:val="both"/>
        <w:rPr>
          <w:rFonts w:ascii="Arial" w:hAnsi="Arial" w:cs="Arial"/>
          <w:bCs/>
          <w:sz w:val="20"/>
          <w:szCs w:val="20"/>
        </w:rPr>
      </w:pPr>
      <w:r w:rsidRPr="00A2332F">
        <w:rPr>
          <w:rFonts w:ascii="Arial" w:hAnsi="Arial" w:cs="Arial"/>
          <w:bCs/>
          <w:sz w:val="20"/>
          <w:szCs w:val="20"/>
        </w:rPr>
        <w:t>Toplam ihrakiye satışları %</w:t>
      </w:r>
      <w:r w:rsidR="00D66431">
        <w:rPr>
          <w:rFonts w:ascii="Arial" w:hAnsi="Arial" w:cs="Arial"/>
          <w:bCs/>
          <w:sz w:val="20"/>
          <w:szCs w:val="20"/>
        </w:rPr>
        <w:t>13</w:t>
      </w:r>
      <w:r w:rsidRPr="00A2332F">
        <w:rPr>
          <w:rFonts w:ascii="Arial" w:hAnsi="Arial" w:cs="Arial"/>
          <w:bCs/>
          <w:sz w:val="20"/>
          <w:szCs w:val="20"/>
        </w:rPr>
        <w:t>,</w:t>
      </w:r>
      <w:r w:rsidR="00D66431">
        <w:rPr>
          <w:rFonts w:ascii="Arial" w:hAnsi="Arial" w:cs="Arial"/>
          <w:bCs/>
          <w:sz w:val="20"/>
          <w:szCs w:val="20"/>
        </w:rPr>
        <w:t>24</w:t>
      </w:r>
      <w:r w:rsidRPr="00A2332F">
        <w:rPr>
          <w:rFonts w:ascii="Arial" w:hAnsi="Arial" w:cs="Arial"/>
          <w:bCs/>
          <w:sz w:val="20"/>
          <w:szCs w:val="20"/>
        </w:rPr>
        <w:t xml:space="preserve"> azalarak </w:t>
      </w:r>
      <w:r w:rsidR="00D66431" w:rsidRPr="00D66431">
        <w:rPr>
          <w:rFonts w:ascii="Arial" w:hAnsi="Arial" w:cs="Arial"/>
          <w:bCs/>
          <w:sz w:val="20"/>
          <w:szCs w:val="20"/>
        </w:rPr>
        <w:t>296.667,96</w:t>
      </w:r>
      <w:r w:rsidRPr="00A2332F">
        <w:rPr>
          <w:rFonts w:ascii="Arial" w:hAnsi="Arial" w:cs="Arial"/>
          <w:bCs/>
          <w:sz w:val="20"/>
          <w:szCs w:val="20"/>
        </w:rPr>
        <w:t xml:space="preserve"> ton olarak gerçekleşmiştir.</w:t>
      </w:r>
    </w:p>
    <w:p w14:paraId="3AAACBAA" w14:textId="6DB2EFB3" w:rsidR="00983354" w:rsidRPr="00A2332F" w:rsidRDefault="00983354" w:rsidP="00983354">
      <w:pPr>
        <w:pStyle w:val="ListeParagraf"/>
        <w:numPr>
          <w:ilvl w:val="1"/>
          <w:numId w:val="7"/>
        </w:numPr>
        <w:spacing w:after="120" w:line="240" w:lineRule="auto"/>
        <w:ind w:left="1134"/>
        <w:jc w:val="both"/>
        <w:rPr>
          <w:rFonts w:ascii="Arial" w:hAnsi="Arial" w:cs="Arial"/>
          <w:bCs/>
          <w:sz w:val="20"/>
          <w:szCs w:val="20"/>
        </w:rPr>
      </w:pPr>
      <w:r w:rsidRPr="00A2332F">
        <w:rPr>
          <w:rFonts w:ascii="Arial" w:hAnsi="Arial" w:cs="Arial"/>
          <w:bCs/>
          <w:sz w:val="20"/>
          <w:szCs w:val="20"/>
        </w:rPr>
        <w:t>Havacılık yakıtları satışları %2</w:t>
      </w:r>
      <w:r w:rsidR="00D66431">
        <w:rPr>
          <w:rFonts w:ascii="Arial" w:hAnsi="Arial" w:cs="Arial"/>
          <w:bCs/>
          <w:sz w:val="20"/>
          <w:szCs w:val="20"/>
        </w:rPr>
        <w:t>4</w:t>
      </w:r>
      <w:r w:rsidRPr="00A2332F">
        <w:rPr>
          <w:rFonts w:ascii="Arial" w:hAnsi="Arial" w:cs="Arial"/>
          <w:bCs/>
          <w:sz w:val="20"/>
          <w:szCs w:val="20"/>
        </w:rPr>
        <w:t>,</w:t>
      </w:r>
      <w:r w:rsidR="00D66431">
        <w:rPr>
          <w:rFonts w:ascii="Arial" w:hAnsi="Arial" w:cs="Arial"/>
          <w:bCs/>
          <w:sz w:val="20"/>
          <w:szCs w:val="20"/>
        </w:rPr>
        <w:t>19</w:t>
      </w:r>
      <w:r w:rsidRPr="00A2332F">
        <w:rPr>
          <w:rFonts w:ascii="Arial" w:hAnsi="Arial" w:cs="Arial"/>
          <w:bCs/>
          <w:sz w:val="20"/>
          <w:szCs w:val="20"/>
        </w:rPr>
        <w:t xml:space="preserve"> azalarak </w:t>
      </w:r>
      <w:r w:rsidR="00D66431" w:rsidRPr="00D66431">
        <w:rPr>
          <w:rFonts w:ascii="Arial" w:hAnsi="Arial" w:cs="Arial"/>
          <w:sz w:val="20"/>
          <w:szCs w:val="20"/>
        </w:rPr>
        <w:t>120.660,83</w:t>
      </w:r>
      <w:r w:rsidRPr="00A2332F">
        <w:rPr>
          <w:rFonts w:ascii="Arial" w:eastAsia="Times New Roman" w:hAnsi="Arial" w:cs="Arial"/>
          <w:sz w:val="20"/>
          <w:szCs w:val="20"/>
          <w:lang w:eastAsia="en-GB"/>
        </w:rPr>
        <w:t xml:space="preserve"> </w:t>
      </w:r>
      <w:r w:rsidRPr="00A2332F">
        <w:rPr>
          <w:rFonts w:ascii="Arial" w:hAnsi="Arial" w:cs="Arial"/>
          <w:bCs/>
          <w:sz w:val="20"/>
          <w:szCs w:val="20"/>
        </w:rPr>
        <w:t>ton olarak gerçekleşmiştir.</w:t>
      </w:r>
    </w:p>
    <w:p w14:paraId="45540376" w14:textId="3D4A44AB" w:rsidR="00983354" w:rsidRPr="00A2332F" w:rsidRDefault="00983354" w:rsidP="00983354">
      <w:pPr>
        <w:pStyle w:val="ListeParagraf"/>
        <w:numPr>
          <w:ilvl w:val="1"/>
          <w:numId w:val="7"/>
        </w:numPr>
        <w:spacing w:after="120" w:line="240" w:lineRule="auto"/>
        <w:ind w:left="1134"/>
        <w:jc w:val="both"/>
        <w:rPr>
          <w:rFonts w:ascii="Arial" w:hAnsi="Arial" w:cs="Arial"/>
          <w:bCs/>
          <w:sz w:val="20"/>
          <w:szCs w:val="20"/>
        </w:rPr>
      </w:pPr>
      <w:r w:rsidRPr="00A2332F">
        <w:rPr>
          <w:rFonts w:ascii="Arial" w:hAnsi="Arial" w:cs="Arial"/>
          <w:bCs/>
          <w:sz w:val="20"/>
          <w:szCs w:val="20"/>
        </w:rPr>
        <w:t>Denizcilik yakıtları satışları %</w:t>
      </w:r>
      <w:r w:rsidR="00D66431">
        <w:rPr>
          <w:rFonts w:ascii="Arial" w:hAnsi="Arial" w:cs="Arial"/>
          <w:bCs/>
          <w:sz w:val="20"/>
          <w:szCs w:val="20"/>
        </w:rPr>
        <w:t>6</w:t>
      </w:r>
      <w:r w:rsidRPr="00A2332F">
        <w:rPr>
          <w:rFonts w:ascii="Arial" w:hAnsi="Arial" w:cs="Arial"/>
          <w:bCs/>
          <w:sz w:val="20"/>
          <w:szCs w:val="20"/>
        </w:rPr>
        <w:t>,3</w:t>
      </w:r>
      <w:r w:rsidR="00D66431">
        <w:rPr>
          <w:rFonts w:ascii="Arial" w:hAnsi="Arial" w:cs="Arial"/>
          <w:bCs/>
          <w:sz w:val="20"/>
          <w:szCs w:val="20"/>
        </w:rPr>
        <w:t>0</w:t>
      </w:r>
      <w:r w:rsidRPr="00A2332F">
        <w:rPr>
          <w:rFonts w:ascii="Arial" w:hAnsi="Arial" w:cs="Arial"/>
          <w:bCs/>
          <w:sz w:val="20"/>
          <w:szCs w:val="20"/>
        </w:rPr>
        <w:t xml:space="preserve"> a</w:t>
      </w:r>
      <w:r w:rsidR="00D66431">
        <w:rPr>
          <w:rFonts w:ascii="Arial" w:hAnsi="Arial" w:cs="Arial"/>
          <w:bCs/>
          <w:sz w:val="20"/>
          <w:szCs w:val="20"/>
        </w:rPr>
        <w:t>zalarak</w:t>
      </w:r>
      <w:r w:rsidRPr="00A2332F">
        <w:rPr>
          <w:rFonts w:ascii="Arial" w:hAnsi="Arial" w:cs="Arial"/>
          <w:bCs/>
          <w:sz w:val="20"/>
          <w:szCs w:val="20"/>
        </w:rPr>
        <w:t xml:space="preserve"> </w:t>
      </w:r>
      <w:r w:rsidR="00D66431" w:rsidRPr="00D66431">
        <w:rPr>
          <w:rFonts w:ascii="Arial" w:hAnsi="Arial" w:cs="Arial"/>
          <w:sz w:val="20"/>
          <w:szCs w:val="20"/>
        </w:rPr>
        <w:t>112.814,06</w:t>
      </w:r>
      <w:r w:rsidRPr="00A2332F">
        <w:rPr>
          <w:rFonts w:ascii="Arial" w:hAnsi="Arial" w:cs="Arial"/>
          <w:sz w:val="20"/>
          <w:szCs w:val="20"/>
        </w:rPr>
        <w:t xml:space="preserve"> </w:t>
      </w:r>
      <w:r w:rsidRPr="00A2332F">
        <w:rPr>
          <w:rFonts w:ascii="Arial" w:hAnsi="Arial" w:cs="Arial"/>
          <w:bCs/>
          <w:sz w:val="20"/>
          <w:szCs w:val="20"/>
        </w:rPr>
        <w:t>ton olarak gerçekleşmiştir.</w:t>
      </w:r>
    </w:p>
    <w:p w14:paraId="4315A361" w14:textId="7631C72F" w:rsidR="00983354" w:rsidRPr="00A2332F" w:rsidRDefault="00983354" w:rsidP="00983354">
      <w:pPr>
        <w:pStyle w:val="ListeParagraf"/>
        <w:numPr>
          <w:ilvl w:val="1"/>
          <w:numId w:val="7"/>
        </w:numPr>
        <w:spacing w:after="120" w:line="240" w:lineRule="auto"/>
        <w:ind w:left="1134"/>
        <w:jc w:val="both"/>
        <w:rPr>
          <w:rFonts w:ascii="Arial" w:hAnsi="Arial" w:cs="Arial"/>
          <w:bCs/>
          <w:sz w:val="20"/>
          <w:szCs w:val="20"/>
        </w:rPr>
      </w:pPr>
      <w:r w:rsidRPr="00A2332F">
        <w:rPr>
          <w:rFonts w:ascii="Arial" w:hAnsi="Arial" w:cs="Arial"/>
          <w:bCs/>
          <w:sz w:val="20"/>
          <w:szCs w:val="20"/>
        </w:rPr>
        <w:t>Motorin türleri satışları %</w:t>
      </w:r>
      <w:r w:rsidR="00D66431">
        <w:rPr>
          <w:rFonts w:ascii="Arial" w:hAnsi="Arial" w:cs="Arial"/>
          <w:bCs/>
          <w:sz w:val="20"/>
          <w:szCs w:val="20"/>
        </w:rPr>
        <w:t>12</w:t>
      </w:r>
      <w:r w:rsidRPr="00A2332F">
        <w:rPr>
          <w:rFonts w:ascii="Arial" w:hAnsi="Arial" w:cs="Arial"/>
          <w:bCs/>
          <w:sz w:val="20"/>
          <w:szCs w:val="20"/>
        </w:rPr>
        <w:t>,</w:t>
      </w:r>
      <w:r w:rsidR="00D66431">
        <w:rPr>
          <w:rFonts w:ascii="Arial" w:hAnsi="Arial" w:cs="Arial"/>
          <w:bCs/>
          <w:sz w:val="20"/>
          <w:szCs w:val="20"/>
        </w:rPr>
        <w:t>27</w:t>
      </w:r>
      <w:r w:rsidRPr="00A2332F">
        <w:rPr>
          <w:rFonts w:ascii="Arial" w:hAnsi="Arial" w:cs="Arial"/>
          <w:bCs/>
          <w:sz w:val="20"/>
          <w:szCs w:val="20"/>
        </w:rPr>
        <w:t xml:space="preserve"> artarak </w:t>
      </w:r>
      <w:r w:rsidR="00D66431" w:rsidRPr="00D66431">
        <w:rPr>
          <w:rFonts w:ascii="Arial" w:hAnsi="Arial" w:cs="Arial"/>
          <w:sz w:val="20"/>
          <w:szCs w:val="20"/>
        </w:rPr>
        <w:t>52.369,83</w:t>
      </w:r>
      <w:r w:rsidRPr="00A2332F">
        <w:rPr>
          <w:rFonts w:ascii="Arial" w:hAnsi="Arial" w:cs="Arial"/>
          <w:sz w:val="20"/>
          <w:szCs w:val="20"/>
        </w:rPr>
        <w:t xml:space="preserve"> </w:t>
      </w:r>
      <w:r w:rsidRPr="00A2332F">
        <w:rPr>
          <w:rFonts w:ascii="Arial" w:hAnsi="Arial" w:cs="Arial"/>
          <w:bCs/>
          <w:sz w:val="20"/>
          <w:szCs w:val="20"/>
        </w:rPr>
        <w:t>ton olarak gerçekleşmiştir.</w:t>
      </w:r>
    </w:p>
    <w:p w14:paraId="4786DE75" w14:textId="77777777" w:rsidR="00DB78A6" w:rsidRPr="00786CE8" w:rsidRDefault="00DB78A6" w:rsidP="00DB78A6">
      <w:pPr>
        <w:pStyle w:val="ListeParagraf"/>
        <w:spacing w:after="120" w:line="240" w:lineRule="auto"/>
        <w:ind w:left="1134"/>
        <w:jc w:val="both"/>
        <w:rPr>
          <w:rFonts w:ascii="Arial" w:hAnsi="Arial" w:cs="Arial"/>
          <w:bCs/>
          <w:sz w:val="20"/>
          <w:szCs w:val="20"/>
        </w:rPr>
      </w:pPr>
    </w:p>
    <w:p w14:paraId="1C110187" w14:textId="77777777" w:rsidR="00DB78A6" w:rsidRPr="00786CE8" w:rsidRDefault="00DB78A6" w:rsidP="00DB78A6">
      <w:pPr>
        <w:pStyle w:val="ListeParagraf"/>
        <w:numPr>
          <w:ilvl w:val="0"/>
          <w:numId w:val="7"/>
        </w:numPr>
        <w:spacing w:after="120" w:line="240" w:lineRule="auto"/>
        <w:ind w:left="567"/>
        <w:jc w:val="both"/>
        <w:rPr>
          <w:rFonts w:ascii="Arial" w:hAnsi="Arial" w:cs="Arial"/>
          <w:b/>
          <w:bCs/>
          <w:sz w:val="20"/>
          <w:szCs w:val="20"/>
        </w:rPr>
      </w:pPr>
      <w:r w:rsidRPr="00786CE8">
        <w:rPr>
          <w:rFonts w:ascii="Arial" w:hAnsi="Arial" w:cs="Arial"/>
          <w:b/>
          <w:bCs/>
          <w:sz w:val="20"/>
          <w:szCs w:val="20"/>
        </w:rPr>
        <w:t>Transit Rejime Tabi Teslimler</w:t>
      </w:r>
    </w:p>
    <w:p w14:paraId="53745569" w14:textId="77777777" w:rsidR="00DB78A6" w:rsidRPr="00786CE8" w:rsidRDefault="00DB78A6" w:rsidP="00DB78A6">
      <w:pPr>
        <w:pStyle w:val="ListeParagraf"/>
        <w:spacing w:after="120" w:line="240" w:lineRule="auto"/>
        <w:ind w:left="567"/>
        <w:jc w:val="both"/>
        <w:rPr>
          <w:rFonts w:ascii="Arial" w:hAnsi="Arial" w:cs="Arial"/>
          <w:b/>
          <w:bCs/>
          <w:sz w:val="20"/>
          <w:szCs w:val="20"/>
        </w:rPr>
      </w:pPr>
    </w:p>
    <w:p w14:paraId="30FD6DEB" w14:textId="47420A1A" w:rsidR="00DB78A6" w:rsidRPr="00786CE8" w:rsidRDefault="00DB78A6" w:rsidP="00DB78A6">
      <w:pPr>
        <w:pStyle w:val="ListeParagraf"/>
        <w:spacing w:after="120"/>
        <w:ind w:left="644"/>
        <w:jc w:val="both"/>
        <w:rPr>
          <w:rFonts w:ascii="Arial" w:hAnsi="Arial" w:cs="Arial"/>
          <w:b/>
          <w:bCs/>
          <w:sz w:val="20"/>
          <w:szCs w:val="20"/>
        </w:rPr>
      </w:pPr>
      <w:r w:rsidRPr="00786CE8">
        <w:rPr>
          <w:rFonts w:ascii="Arial" w:hAnsi="Arial" w:cs="Arial"/>
          <w:b/>
          <w:bCs/>
          <w:sz w:val="20"/>
          <w:szCs w:val="20"/>
        </w:rPr>
        <w:t xml:space="preserve">2025 yılı </w:t>
      </w:r>
      <w:r w:rsidR="00FB6684">
        <w:rPr>
          <w:rFonts w:ascii="Arial" w:hAnsi="Arial" w:cs="Arial"/>
          <w:b/>
          <w:bCs/>
          <w:sz w:val="20"/>
          <w:szCs w:val="20"/>
        </w:rPr>
        <w:t>Ağustos</w:t>
      </w:r>
      <w:r w:rsidRPr="00786CE8">
        <w:rPr>
          <w:rFonts w:ascii="Arial" w:hAnsi="Arial" w:cs="Arial"/>
          <w:b/>
          <w:bCs/>
          <w:sz w:val="20"/>
          <w:szCs w:val="20"/>
        </w:rPr>
        <w:t xml:space="preserve"> ayında:</w:t>
      </w:r>
    </w:p>
    <w:p w14:paraId="056EA2DF" w14:textId="7B5015B1" w:rsidR="00DB78A6" w:rsidRPr="00786CE8" w:rsidRDefault="00DB78A6" w:rsidP="00DB78A6">
      <w:pPr>
        <w:pStyle w:val="ListeParagraf"/>
        <w:numPr>
          <w:ilvl w:val="1"/>
          <w:numId w:val="7"/>
        </w:numPr>
        <w:spacing w:after="120" w:line="240" w:lineRule="auto"/>
        <w:ind w:left="1134"/>
        <w:jc w:val="both"/>
        <w:rPr>
          <w:rFonts w:ascii="Arial" w:hAnsi="Arial" w:cs="Arial"/>
          <w:bCs/>
          <w:sz w:val="20"/>
          <w:szCs w:val="20"/>
        </w:rPr>
      </w:pPr>
      <w:r w:rsidRPr="00786CE8">
        <w:rPr>
          <w:rFonts w:ascii="Arial" w:hAnsi="Arial" w:cs="Arial"/>
          <w:bCs/>
          <w:sz w:val="20"/>
          <w:szCs w:val="20"/>
        </w:rPr>
        <w:t xml:space="preserve">Motorin türlerinde </w:t>
      </w:r>
      <w:r w:rsidR="005800AB" w:rsidRPr="005800AB">
        <w:rPr>
          <w:rFonts w:ascii="Arial" w:hAnsi="Arial" w:cs="Arial"/>
          <w:bCs/>
          <w:sz w:val="20"/>
          <w:szCs w:val="20"/>
        </w:rPr>
        <w:t>91.530,60</w:t>
      </w:r>
      <w:r>
        <w:rPr>
          <w:rFonts w:ascii="Arial" w:hAnsi="Arial" w:cs="Arial"/>
          <w:bCs/>
          <w:sz w:val="20"/>
          <w:szCs w:val="20"/>
        </w:rPr>
        <w:t xml:space="preserve"> </w:t>
      </w:r>
      <w:r w:rsidRPr="00786CE8">
        <w:rPr>
          <w:rFonts w:ascii="Arial" w:hAnsi="Arial" w:cs="Arial"/>
          <w:bCs/>
          <w:sz w:val="20"/>
          <w:szCs w:val="20"/>
        </w:rPr>
        <w:t>ton akaryakıt ve</w:t>
      </w:r>
      <w:r w:rsidRPr="00786CE8">
        <w:rPr>
          <w:rFonts w:ascii="Arial" w:eastAsia="Times New Roman" w:hAnsi="Arial" w:cs="Arial"/>
          <w:sz w:val="20"/>
          <w:szCs w:val="20"/>
          <w:lang w:eastAsia="tr-TR"/>
        </w:rPr>
        <w:t xml:space="preserve"> </w:t>
      </w:r>
      <w:r w:rsidR="005800AB" w:rsidRPr="005800AB">
        <w:rPr>
          <w:rFonts w:ascii="Arial" w:hAnsi="Arial" w:cs="Arial"/>
          <w:color w:val="000000"/>
          <w:sz w:val="20"/>
          <w:szCs w:val="20"/>
        </w:rPr>
        <w:t>9.891,15</w:t>
      </w:r>
      <w:r w:rsidRPr="00786CE8">
        <w:rPr>
          <w:rFonts w:ascii="Arial" w:hAnsi="Arial" w:cs="Arial"/>
          <w:color w:val="000000"/>
          <w:sz w:val="20"/>
          <w:szCs w:val="20"/>
        </w:rPr>
        <w:t xml:space="preserve"> </w:t>
      </w:r>
      <w:r w:rsidRPr="00786CE8">
        <w:rPr>
          <w:rFonts w:ascii="Arial" w:hAnsi="Arial" w:cs="Arial"/>
          <w:bCs/>
          <w:sz w:val="20"/>
          <w:szCs w:val="20"/>
        </w:rPr>
        <w:t>ton ihrakiye teslimi gerçekleşmiştir.</w:t>
      </w:r>
    </w:p>
    <w:p w14:paraId="006AF7F8" w14:textId="646B64F1" w:rsidR="00DB78A6" w:rsidRPr="00786CE8" w:rsidRDefault="00DB78A6" w:rsidP="00DB78A6">
      <w:pPr>
        <w:pStyle w:val="ListeParagraf"/>
        <w:numPr>
          <w:ilvl w:val="1"/>
          <w:numId w:val="7"/>
        </w:numPr>
        <w:spacing w:after="120" w:line="240" w:lineRule="auto"/>
        <w:ind w:left="1134"/>
        <w:jc w:val="both"/>
        <w:rPr>
          <w:rFonts w:ascii="Arial" w:hAnsi="Arial" w:cs="Arial"/>
          <w:bCs/>
          <w:sz w:val="20"/>
          <w:szCs w:val="20"/>
        </w:rPr>
      </w:pPr>
      <w:r w:rsidRPr="00786CE8">
        <w:rPr>
          <w:rFonts w:ascii="Arial" w:hAnsi="Arial" w:cs="Arial"/>
          <w:bCs/>
          <w:sz w:val="20"/>
          <w:szCs w:val="20"/>
        </w:rPr>
        <w:t xml:space="preserve">Denizcilik yakıtlarında </w:t>
      </w:r>
      <w:r w:rsidR="005800AB" w:rsidRPr="005800AB">
        <w:rPr>
          <w:rFonts w:ascii="Arial" w:eastAsia="Times New Roman" w:hAnsi="Arial" w:cs="Arial"/>
          <w:sz w:val="20"/>
          <w:szCs w:val="20"/>
          <w:lang w:eastAsia="en-GB"/>
        </w:rPr>
        <w:t>108.986,46</w:t>
      </w:r>
      <w:r>
        <w:rPr>
          <w:rFonts w:ascii="Arial" w:eastAsia="Times New Roman" w:hAnsi="Arial" w:cs="Arial"/>
          <w:sz w:val="20"/>
          <w:szCs w:val="20"/>
          <w:lang w:eastAsia="en-GB"/>
        </w:rPr>
        <w:t xml:space="preserve"> </w:t>
      </w:r>
      <w:r w:rsidRPr="00786CE8">
        <w:rPr>
          <w:rFonts w:ascii="Arial" w:hAnsi="Arial" w:cs="Arial"/>
          <w:bCs/>
          <w:sz w:val="20"/>
          <w:szCs w:val="20"/>
        </w:rPr>
        <w:t>ton ihrakiye teslimi gerçekleşmiştir.</w:t>
      </w:r>
    </w:p>
    <w:p w14:paraId="22B785FD" w14:textId="1828C824" w:rsidR="00DB78A6" w:rsidRPr="00786CE8" w:rsidRDefault="00DB78A6" w:rsidP="00DB78A6">
      <w:pPr>
        <w:pStyle w:val="ListeParagraf"/>
        <w:numPr>
          <w:ilvl w:val="1"/>
          <w:numId w:val="7"/>
        </w:numPr>
        <w:spacing w:after="120" w:line="240" w:lineRule="auto"/>
        <w:ind w:left="1134"/>
        <w:jc w:val="both"/>
        <w:rPr>
          <w:rFonts w:ascii="Arial" w:hAnsi="Arial" w:cs="Arial"/>
          <w:bCs/>
          <w:sz w:val="20"/>
          <w:szCs w:val="20"/>
        </w:rPr>
      </w:pPr>
      <w:r w:rsidRPr="00786CE8">
        <w:rPr>
          <w:rFonts w:ascii="Arial" w:hAnsi="Arial" w:cs="Arial"/>
          <w:bCs/>
          <w:sz w:val="20"/>
          <w:szCs w:val="20"/>
        </w:rPr>
        <w:t xml:space="preserve">Havacılık yakıtlarında </w:t>
      </w:r>
      <w:r w:rsidR="005800AB" w:rsidRPr="00EE5735">
        <w:rPr>
          <w:rFonts w:ascii="Arial" w:eastAsia="Times New Roman" w:hAnsi="Arial" w:cs="Arial"/>
          <w:sz w:val="20"/>
          <w:szCs w:val="20"/>
          <w:lang w:eastAsia="en-GB"/>
        </w:rPr>
        <w:t>14,34</w:t>
      </w:r>
      <w:r w:rsidRPr="00EE5735">
        <w:rPr>
          <w:rFonts w:ascii="Arial" w:eastAsia="Times New Roman" w:hAnsi="Arial" w:cs="Arial"/>
          <w:sz w:val="20"/>
          <w:szCs w:val="20"/>
          <w:lang w:eastAsia="en-GB"/>
        </w:rPr>
        <w:t xml:space="preserve"> </w:t>
      </w:r>
      <w:r w:rsidRPr="00EE5735">
        <w:rPr>
          <w:rFonts w:ascii="Arial" w:hAnsi="Arial" w:cs="Arial"/>
          <w:bCs/>
          <w:sz w:val="20"/>
          <w:szCs w:val="20"/>
        </w:rPr>
        <w:t>ton</w:t>
      </w:r>
      <w:r w:rsidRPr="00786CE8">
        <w:rPr>
          <w:rFonts w:ascii="Arial" w:hAnsi="Arial" w:cs="Arial"/>
          <w:bCs/>
          <w:sz w:val="20"/>
          <w:szCs w:val="20"/>
        </w:rPr>
        <w:t xml:space="preserve"> ihrakiye teslimi gerçekleşmiştir.</w:t>
      </w:r>
    </w:p>
    <w:p w14:paraId="60648C4D" w14:textId="77777777" w:rsidR="00893CAA" w:rsidRPr="001F7F8D" w:rsidRDefault="00893CAA" w:rsidP="00893CAA">
      <w:pPr>
        <w:pStyle w:val="ListeParagraf"/>
        <w:spacing w:after="120" w:line="240" w:lineRule="auto"/>
        <w:ind w:left="644"/>
        <w:jc w:val="both"/>
        <w:rPr>
          <w:rFonts w:ascii="Arial" w:hAnsi="Arial" w:cs="Arial"/>
          <w:bCs/>
          <w:sz w:val="20"/>
          <w:szCs w:val="20"/>
        </w:rPr>
      </w:pPr>
    </w:p>
    <w:p w14:paraId="0C676235" w14:textId="77777777" w:rsidR="00712491" w:rsidRPr="001F7F8D" w:rsidRDefault="00712491" w:rsidP="00712491">
      <w:pPr>
        <w:pStyle w:val="ListeParagraf"/>
        <w:spacing w:after="120" w:line="240" w:lineRule="auto"/>
        <w:ind w:left="644"/>
        <w:jc w:val="both"/>
        <w:rPr>
          <w:rFonts w:ascii="Arial" w:hAnsi="Arial" w:cs="Arial"/>
          <w:bCs/>
          <w:sz w:val="20"/>
          <w:szCs w:val="20"/>
        </w:rPr>
      </w:pPr>
    </w:p>
    <w:p w14:paraId="752F44DF" w14:textId="77777777" w:rsidR="00357234" w:rsidRPr="001F7F8D" w:rsidRDefault="00357234" w:rsidP="005476DB">
      <w:pPr>
        <w:spacing w:after="0" w:line="240" w:lineRule="auto"/>
        <w:jc w:val="both"/>
        <w:rPr>
          <w:rFonts w:ascii="Arial" w:hAnsi="Arial" w:cs="Arial"/>
          <w:b/>
          <w:color w:val="FF0000"/>
        </w:rPr>
      </w:pPr>
    </w:p>
    <w:p w14:paraId="31721300" w14:textId="77777777" w:rsidR="000263C6" w:rsidRPr="001F7F8D" w:rsidRDefault="000263C6" w:rsidP="005476DB">
      <w:pPr>
        <w:spacing w:after="0" w:line="240" w:lineRule="auto"/>
        <w:jc w:val="both"/>
        <w:rPr>
          <w:rFonts w:ascii="Arial" w:hAnsi="Arial" w:cs="Arial"/>
          <w:b/>
        </w:rPr>
        <w:sectPr w:rsidR="000263C6" w:rsidRPr="001F7F8D" w:rsidSect="008E5C68">
          <w:headerReference w:type="default" r:id="rId12"/>
          <w:pgSz w:w="16838" w:h="11906" w:orient="landscape"/>
          <w:pgMar w:top="1418" w:right="567" w:bottom="567" w:left="567" w:header="709" w:footer="567" w:gutter="0"/>
          <w:pgNumType w:fmt="lowerRoman" w:start="1"/>
          <w:cols w:num="2" w:sep="1" w:space="709"/>
          <w:docGrid w:linePitch="360"/>
        </w:sectPr>
      </w:pPr>
    </w:p>
    <w:p w14:paraId="004FC7BD" w14:textId="7A7C211F" w:rsidR="00A65F8E" w:rsidRPr="001F7F8D" w:rsidRDefault="00FB6684" w:rsidP="00A65F8E">
      <w:pPr>
        <w:spacing w:after="0"/>
        <w:jc w:val="center"/>
        <w:rPr>
          <w:rFonts w:ascii="Arial" w:hAnsi="Arial" w:cs="Arial"/>
          <w:sz w:val="18"/>
          <w:szCs w:val="18"/>
        </w:rPr>
      </w:pPr>
      <w:r>
        <w:rPr>
          <w:rFonts w:ascii="Arial" w:hAnsi="Arial" w:cs="Arial"/>
          <w:b/>
          <w:sz w:val="28"/>
          <w:szCs w:val="28"/>
        </w:rPr>
        <w:lastRenderedPageBreak/>
        <w:t>Ağustos</w:t>
      </w:r>
      <w:r w:rsidR="00A65F8E" w:rsidRPr="001F7F8D">
        <w:rPr>
          <w:rFonts w:ascii="Arial" w:hAnsi="Arial" w:cs="Arial"/>
          <w:b/>
          <w:sz w:val="28"/>
          <w:szCs w:val="28"/>
        </w:rPr>
        <w:t xml:space="preserve"> </w:t>
      </w:r>
      <w:r w:rsidR="006E4F37" w:rsidRPr="001F7F8D">
        <w:rPr>
          <w:rFonts w:ascii="Arial" w:hAnsi="Arial" w:cs="Arial"/>
          <w:b/>
          <w:sz w:val="28"/>
          <w:szCs w:val="28"/>
        </w:rPr>
        <w:t>2024</w:t>
      </w:r>
      <w:r w:rsidR="00A65F8E" w:rsidRPr="001F7F8D">
        <w:rPr>
          <w:rFonts w:ascii="Arial" w:hAnsi="Arial" w:cs="Arial"/>
          <w:b/>
          <w:sz w:val="28"/>
          <w:szCs w:val="28"/>
        </w:rPr>
        <w:t xml:space="preserve"> ve </w:t>
      </w:r>
      <w:r>
        <w:rPr>
          <w:rFonts w:ascii="Arial" w:hAnsi="Arial" w:cs="Arial"/>
          <w:b/>
          <w:sz w:val="28"/>
          <w:szCs w:val="28"/>
        </w:rPr>
        <w:t>Ağustos</w:t>
      </w:r>
      <w:r w:rsidR="00A65F8E" w:rsidRPr="001F7F8D">
        <w:rPr>
          <w:rFonts w:ascii="Arial" w:hAnsi="Arial" w:cs="Arial"/>
          <w:b/>
          <w:sz w:val="28"/>
          <w:szCs w:val="28"/>
        </w:rPr>
        <w:t xml:space="preserve"> </w:t>
      </w:r>
      <w:r w:rsidR="006E4F37" w:rsidRPr="001F7F8D">
        <w:rPr>
          <w:rFonts w:ascii="Arial" w:hAnsi="Arial" w:cs="Arial"/>
          <w:b/>
          <w:sz w:val="28"/>
          <w:szCs w:val="28"/>
        </w:rPr>
        <w:t>2025</w:t>
      </w:r>
      <w:r w:rsidR="00A65F8E" w:rsidRPr="001F7F8D">
        <w:rPr>
          <w:rFonts w:ascii="Arial" w:hAnsi="Arial" w:cs="Arial"/>
          <w:b/>
          <w:sz w:val="28"/>
          <w:szCs w:val="28"/>
        </w:rPr>
        <w:t xml:space="preserve"> Dönemi</w:t>
      </w:r>
    </w:p>
    <w:p w14:paraId="0FAE3DE2" w14:textId="77777777" w:rsidR="004975D8" w:rsidRPr="001F7F8D" w:rsidRDefault="00A65F8E" w:rsidP="00706B8C">
      <w:pPr>
        <w:spacing w:after="120"/>
        <w:jc w:val="center"/>
        <w:rPr>
          <w:rFonts w:ascii="Arial" w:hAnsi="Arial" w:cs="Arial"/>
          <w:b/>
          <w:sz w:val="28"/>
          <w:szCs w:val="28"/>
        </w:rPr>
      </w:pPr>
      <w:r w:rsidRPr="001F7F8D">
        <w:rPr>
          <w:rFonts w:ascii="Arial" w:hAnsi="Arial" w:cs="Arial"/>
          <w:b/>
          <w:sz w:val="28"/>
          <w:szCs w:val="28"/>
        </w:rPr>
        <w:t>Petrol Piyasası Genel Görünümü (ton)</w:t>
      </w:r>
    </w:p>
    <w:tbl>
      <w:tblPr>
        <w:tblW w:w="0" w:type="auto"/>
        <w:tblInd w:w="-289" w:type="dxa"/>
        <w:tblLook w:val="04A0" w:firstRow="1" w:lastRow="0" w:firstColumn="1" w:lastColumn="0" w:noHBand="0" w:noVBand="1"/>
      </w:tblPr>
      <w:tblGrid>
        <w:gridCol w:w="1375"/>
        <w:gridCol w:w="1034"/>
        <w:gridCol w:w="1034"/>
        <w:gridCol w:w="761"/>
        <w:gridCol w:w="1035"/>
        <w:gridCol w:w="1034"/>
        <w:gridCol w:w="917"/>
        <w:gridCol w:w="1034"/>
        <w:gridCol w:w="1034"/>
        <w:gridCol w:w="761"/>
        <w:gridCol w:w="1034"/>
        <w:gridCol w:w="1034"/>
        <w:gridCol w:w="761"/>
        <w:gridCol w:w="1034"/>
        <w:gridCol w:w="1034"/>
        <w:gridCol w:w="761"/>
      </w:tblGrid>
      <w:tr w:rsidR="00002EEB" w:rsidRPr="001F7F8D" w14:paraId="7C509BEE" w14:textId="77777777" w:rsidTr="009A3C78">
        <w:trPr>
          <w:trHeight w:val="300"/>
        </w:trPr>
        <w:tc>
          <w:tcPr>
            <w:tcW w:w="1375"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A88BEA0" w14:textId="77777777" w:rsidR="00002EEB" w:rsidRPr="001F7F8D" w:rsidRDefault="00002EEB" w:rsidP="00002EEB">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ÜRÜN TÜRÜ</w:t>
            </w:r>
          </w:p>
        </w:tc>
        <w:tc>
          <w:tcPr>
            <w:tcW w:w="2829" w:type="dxa"/>
            <w:gridSpan w:val="3"/>
            <w:tcBorders>
              <w:top w:val="single" w:sz="4" w:space="0" w:color="D3D3D3"/>
              <w:left w:val="nil"/>
              <w:bottom w:val="single" w:sz="4" w:space="0" w:color="D3D3D3"/>
              <w:right w:val="single" w:sz="4" w:space="0" w:color="D3D3D3"/>
            </w:tcBorders>
            <w:shd w:val="clear" w:color="6E9ECA" w:fill="6E9ECA"/>
            <w:vAlign w:val="center"/>
            <w:hideMark/>
          </w:tcPr>
          <w:p w14:paraId="5B05D8D2" w14:textId="77777777" w:rsidR="00002EEB" w:rsidRPr="001F7F8D" w:rsidRDefault="00002EEB" w:rsidP="00002EEB">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ÜRETİM*</w:t>
            </w:r>
          </w:p>
        </w:tc>
        <w:tc>
          <w:tcPr>
            <w:tcW w:w="2986" w:type="dxa"/>
            <w:gridSpan w:val="3"/>
            <w:tcBorders>
              <w:top w:val="single" w:sz="4" w:space="0" w:color="D3D3D3"/>
              <w:left w:val="nil"/>
              <w:bottom w:val="single" w:sz="4" w:space="0" w:color="D3D3D3"/>
              <w:right w:val="single" w:sz="4" w:space="0" w:color="D3D3D3"/>
            </w:tcBorders>
            <w:shd w:val="clear" w:color="6E9ECA" w:fill="6E9ECA"/>
            <w:vAlign w:val="center"/>
            <w:hideMark/>
          </w:tcPr>
          <w:p w14:paraId="0A5BD466" w14:textId="77777777" w:rsidR="00002EEB" w:rsidRPr="001F7F8D" w:rsidRDefault="00002EEB" w:rsidP="00002EEB">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İTHALAT**</w:t>
            </w:r>
          </w:p>
        </w:tc>
        <w:tc>
          <w:tcPr>
            <w:tcW w:w="2829" w:type="dxa"/>
            <w:gridSpan w:val="3"/>
            <w:tcBorders>
              <w:top w:val="single" w:sz="4" w:space="0" w:color="D3D3D3"/>
              <w:left w:val="nil"/>
              <w:bottom w:val="single" w:sz="4" w:space="0" w:color="D3D3D3"/>
              <w:right w:val="single" w:sz="4" w:space="0" w:color="D3D3D3"/>
            </w:tcBorders>
            <w:shd w:val="clear" w:color="6E9ECA" w:fill="6E9ECA"/>
            <w:vAlign w:val="center"/>
            <w:hideMark/>
          </w:tcPr>
          <w:p w14:paraId="7FEFF3F0" w14:textId="77777777" w:rsidR="00002EEB" w:rsidRPr="001F7F8D" w:rsidRDefault="00002EEB" w:rsidP="00002EEB">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İHRACAT</w:t>
            </w:r>
          </w:p>
        </w:tc>
        <w:tc>
          <w:tcPr>
            <w:tcW w:w="2829" w:type="dxa"/>
            <w:gridSpan w:val="3"/>
            <w:tcBorders>
              <w:top w:val="single" w:sz="4" w:space="0" w:color="D3D3D3"/>
              <w:left w:val="nil"/>
              <w:bottom w:val="single" w:sz="4" w:space="0" w:color="D3D3D3"/>
              <w:right w:val="single" w:sz="4" w:space="0" w:color="D3D3D3"/>
            </w:tcBorders>
            <w:shd w:val="clear" w:color="6E9ECA" w:fill="6E9ECA"/>
            <w:vAlign w:val="center"/>
            <w:hideMark/>
          </w:tcPr>
          <w:p w14:paraId="336E48CE" w14:textId="77777777" w:rsidR="00002EEB" w:rsidRPr="001F7F8D" w:rsidRDefault="00002EEB" w:rsidP="00002EEB">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YURT İÇİ SATIŞ(TÜKETİM)</w:t>
            </w:r>
          </w:p>
        </w:tc>
        <w:tc>
          <w:tcPr>
            <w:tcW w:w="2829" w:type="dxa"/>
            <w:gridSpan w:val="3"/>
            <w:tcBorders>
              <w:top w:val="single" w:sz="4" w:space="0" w:color="D3D3D3"/>
              <w:left w:val="nil"/>
              <w:bottom w:val="single" w:sz="4" w:space="0" w:color="D3D3D3"/>
              <w:right w:val="single" w:sz="4" w:space="0" w:color="D3D3D3"/>
            </w:tcBorders>
            <w:shd w:val="clear" w:color="6E9ECA" w:fill="6E9ECA"/>
            <w:vAlign w:val="center"/>
            <w:hideMark/>
          </w:tcPr>
          <w:p w14:paraId="28EBE22D" w14:textId="77777777" w:rsidR="00002EEB" w:rsidRPr="001F7F8D" w:rsidRDefault="00002EEB" w:rsidP="00002EEB">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TOPLAM TESLİM***</w:t>
            </w:r>
          </w:p>
        </w:tc>
      </w:tr>
      <w:tr w:rsidR="00002EEB" w:rsidRPr="001F7F8D" w14:paraId="7FB890E6" w14:textId="77777777" w:rsidTr="009A3C78">
        <w:trPr>
          <w:trHeight w:val="510"/>
        </w:trPr>
        <w:tc>
          <w:tcPr>
            <w:tcW w:w="1375" w:type="dxa"/>
            <w:vMerge/>
            <w:tcBorders>
              <w:top w:val="single" w:sz="4" w:space="0" w:color="D3D3D3"/>
              <w:left w:val="single" w:sz="4" w:space="0" w:color="D3D3D3"/>
              <w:bottom w:val="single" w:sz="4" w:space="0" w:color="D3D3D3"/>
              <w:right w:val="single" w:sz="4" w:space="0" w:color="D3D3D3"/>
            </w:tcBorders>
            <w:vAlign w:val="center"/>
            <w:hideMark/>
          </w:tcPr>
          <w:p w14:paraId="3B7AF385" w14:textId="77777777" w:rsidR="00002EEB" w:rsidRPr="001F7F8D" w:rsidRDefault="00002EEB" w:rsidP="00002EEB">
            <w:pPr>
              <w:spacing w:after="0" w:line="240" w:lineRule="auto"/>
              <w:jc w:val="center"/>
              <w:rPr>
                <w:rFonts w:ascii="Arial" w:eastAsia="Times New Roman" w:hAnsi="Arial" w:cs="Arial"/>
                <w:b/>
                <w:bCs/>
                <w:color w:val="FFFFFF"/>
                <w:sz w:val="14"/>
                <w:szCs w:val="14"/>
                <w:lang w:eastAsia="tr-TR"/>
              </w:rPr>
            </w:pPr>
          </w:p>
        </w:tc>
        <w:tc>
          <w:tcPr>
            <w:tcW w:w="1034" w:type="dxa"/>
            <w:tcBorders>
              <w:top w:val="nil"/>
              <w:left w:val="nil"/>
              <w:bottom w:val="single" w:sz="4" w:space="0" w:color="D3D3D3"/>
              <w:right w:val="single" w:sz="4" w:space="0" w:color="D3D3D3"/>
            </w:tcBorders>
            <w:shd w:val="clear" w:color="6E9ECA" w:fill="6E9ECA"/>
            <w:vAlign w:val="center"/>
            <w:hideMark/>
          </w:tcPr>
          <w:p w14:paraId="76DD0B1B" w14:textId="7A82C775" w:rsidR="00002EEB" w:rsidRPr="001F7F8D" w:rsidRDefault="00002EEB" w:rsidP="00002EEB">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2024</w:t>
            </w:r>
            <w:r w:rsidRPr="001F7F8D">
              <w:rPr>
                <w:rFonts w:ascii="Arial" w:eastAsia="Times New Roman" w:hAnsi="Arial" w:cs="Arial"/>
                <w:b/>
                <w:bCs/>
                <w:color w:val="FFFFFF"/>
                <w:sz w:val="14"/>
                <w:szCs w:val="14"/>
                <w:lang w:eastAsia="tr-TR"/>
              </w:rPr>
              <w:br/>
            </w:r>
            <w:r w:rsidR="00FB6684">
              <w:rPr>
                <w:rFonts w:ascii="Arial" w:eastAsia="Times New Roman" w:hAnsi="Arial" w:cs="Arial"/>
                <w:b/>
                <w:bCs/>
                <w:color w:val="FFFFFF"/>
                <w:sz w:val="14"/>
                <w:szCs w:val="14"/>
                <w:lang w:eastAsia="tr-TR"/>
              </w:rPr>
              <w:t>Ağustos</w:t>
            </w:r>
          </w:p>
        </w:tc>
        <w:tc>
          <w:tcPr>
            <w:tcW w:w="1034" w:type="dxa"/>
            <w:tcBorders>
              <w:top w:val="nil"/>
              <w:left w:val="nil"/>
              <w:bottom w:val="single" w:sz="4" w:space="0" w:color="D3D3D3"/>
              <w:right w:val="single" w:sz="4" w:space="0" w:color="D3D3D3"/>
            </w:tcBorders>
            <w:shd w:val="clear" w:color="6E9ECA" w:fill="6E9ECA"/>
            <w:vAlign w:val="center"/>
            <w:hideMark/>
          </w:tcPr>
          <w:p w14:paraId="19000A30" w14:textId="358127A3" w:rsidR="00002EEB" w:rsidRPr="001F7F8D" w:rsidRDefault="00002EEB" w:rsidP="00002EEB">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2025</w:t>
            </w:r>
            <w:r w:rsidRPr="001F7F8D">
              <w:rPr>
                <w:rFonts w:ascii="Arial" w:eastAsia="Times New Roman" w:hAnsi="Arial" w:cs="Arial"/>
                <w:b/>
                <w:bCs/>
                <w:color w:val="FFFFFF"/>
                <w:sz w:val="14"/>
                <w:szCs w:val="14"/>
                <w:lang w:eastAsia="tr-TR"/>
              </w:rPr>
              <w:br/>
            </w:r>
            <w:r w:rsidR="00FB6684">
              <w:rPr>
                <w:rFonts w:ascii="Arial" w:eastAsia="Times New Roman" w:hAnsi="Arial" w:cs="Arial"/>
                <w:b/>
                <w:bCs/>
                <w:color w:val="FFFFFF"/>
                <w:sz w:val="14"/>
                <w:szCs w:val="14"/>
                <w:lang w:eastAsia="tr-TR"/>
              </w:rPr>
              <w:t>Ağustos</w:t>
            </w:r>
          </w:p>
        </w:tc>
        <w:tc>
          <w:tcPr>
            <w:tcW w:w="761" w:type="dxa"/>
            <w:tcBorders>
              <w:top w:val="nil"/>
              <w:left w:val="nil"/>
              <w:bottom w:val="single" w:sz="4" w:space="0" w:color="D3D3D3"/>
              <w:right w:val="single" w:sz="4" w:space="0" w:color="D3D3D3"/>
            </w:tcBorders>
            <w:shd w:val="clear" w:color="6E9ECA" w:fill="6E9ECA"/>
            <w:vAlign w:val="center"/>
            <w:hideMark/>
          </w:tcPr>
          <w:p w14:paraId="3193A52F" w14:textId="77777777" w:rsidR="00002EEB" w:rsidRPr="001F7F8D" w:rsidRDefault="00002EEB" w:rsidP="00002EEB">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Değişim (%)</w:t>
            </w:r>
          </w:p>
        </w:tc>
        <w:tc>
          <w:tcPr>
            <w:tcW w:w="1035" w:type="dxa"/>
            <w:tcBorders>
              <w:top w:val="nil"/>
              <w:left w:val="nil"/>
              <w:bottom w:val="single" w:sz="4" w:space="0" w:color="D3D3D3"/>
              <w:right w:val="single" w:sz="4" w:space="0" w:color="D3D3D3"/>
            </w:tcBorders>
            <w:shd w:val="clear" w:color="6E9ECA" w:fill="6E9ECA"/>
            <w:vAlign w:val="center"/>
            <w:hideMark/>
          </w:tcPr>
          <w:p w14:paraId="0834DC70" w14:textId="7131A47A" w:rsidR="00002EEB" w:rsidRPr="001F7F8D" w:rsidRDefault="00002EEB" w:rsidP="00002EEB">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2024</w:t>
            </w:r>
            <w:r w:rsidRPr="001F7F8D">
              <w:rPr>
                <w:rFonts w:ascii="Arial" w:eastAsia="Times New Roman" w:hAnsi="Arial" w:cs="Arial"/>
                <w:b/>
                <w:bCs/>
                <w:color w:val="FFFFFF"/>
                <w:sz w:val="14"/>
                <w:szCs w:val="14"/>
                <w:lang w:eastAsia="tr-TR"/>
              </w:rPr>
              <w:br/>
            </w:r>
            <w:r w:rsidR="00FB6684">
              <w:rPr>
                <w:rFonts w:ascii="Arial" w:eastAsia="Times New Roman" w:hAnsi="Arial" w:cs="Arial"/>
                <w:b/>
                <w:bCs/>
                <w:color w:val="FFFFFF"/>
                <w:sz w:val="14"/>
                <w:szCs w:val="14"/>
                <w:lang w:eastAsia="tr-TR"/>
              </w:rPr>
              <w:t>Ağustos</w:t>
            </w:r>
          </w:p>
        </w:tc>
        <w:tc>
          <w:tcPr>
            <w:tcW w:w="1034" w:type="dxa"/>
            <w:tcBorders>
              <w:top w:val="nil"/>
              <w:left w:val="nil"/>
              <w:bottom w:val="single" w:sz="4" w:space="0" w:color="D3D3D3"/>
              <w:right w:val="single" w:sz="4" w:space="0" w:color="D3D3D3"/>
            </w:tcBorders>
            <w:shd w:val="clear" w:color="6E9ECA" w:fill="6E9ECA"/>
            <w:vAlign w:val="center"/>
            <w:hideMark/>
          </w:tcPr>
          <w:p w14:paraId="6EF9586D" w14:textId="7A16CB0D" w:rsidR="00002EEB" w:rsidRPr="001F7F8D" w:rsidRDefault="00002EEB" w:rsidP="00002EEB">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2025</w:t>
            </w:r>
            <w:r w:rsidRPr="001F7F8D">
              <w:rPr>
                <w:rFonts w:ascii="Arial" w:eastAsia="Times New Roman" w:hAnsi="Arial" w:cs="Arial"/>
                <w:b/>
                <w:bCs/>
                <w:color w:val="FFFFFF"/>
                <w:sz w:val="14"/>
                <w:szCs w:val="14"/>
                <w:lang w:eastAsia="tr-TR"/>
              </w:rPr>
              <w:br/>
            </w:r>
            <w:r w:rsidR="00FB6684">
              <w:rPr>
                <w:rFonts w:ascii="Arial" w:eastAsia="Times New Roman" w:hAnsi="Arial" w:cs="Arial"/>
                <w:b/>
                <w:bCs/>
                <w:color w:val="FFFFFF"/>
                <w:sz w:val="14"/>
                <w:szCs w:val="14"/>
                <w:lang w:eastAsia="tr-TR"/>
              </w:rPr>
              <w:t>Ağustos</w:t>
            </w:r>
          </w:p>
        </w:tc>
        <w:tc>
          <w:tcPr>
            <w:tcW w:w="917" w:type="dxa"/>
            <w:tcBorders>
              <w:top w:val="nil"/>
              <w:left w:val="nil"/>
              <w:bottom w:val="single" w:sz="4" w:space="0" w:color="D3D3D3"/>
              <w:right w:val="single" w:sz="4" w:space="0" w:color="D3D3D3"/>
            </w:tcBorders>
            <w:shd w:val="clear" w:color="6E9ECA" w:fill="6E9ECA"/>
            <w:vAlign w:val="center"/>
            <w:hideMark/>
          </w:tcPr>
          <w:p w14:paraId="6EC24016" w14:textId="77777777" w:rsidR="00002EEB" w:rsidRPr="001F7F8D" w:rsidRDefault="00002EEB" w:rsidP="00002EEB">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Değişim (%)</w:t>
            </w:r>
          </w:p>
        </w:tc>
        <w:tc>
          <w:tcPr>
            <w:tcW w:w="1034" w:type="dxa"/>
            <w:tcBorders>
              <w:top w:val="nil"/>
              <w:left w:val="nil"/>
              <w:bottom w:val="single" w:sz="4" w:space="0" w:color="D3D3D3"/>
              <w:right w:val="single" w:sz="4" w:space="0" w:color="D3D3D3"/>
            </w:tcBorders>
            <w:shd w:val="clear" w:color="6E9ECA" w:fill="6E9ECA"/>
            <w:vAlign w:val="center"/>
            <w:hideMark/>
          </w:tcPr>
          <w:p w14:paraId="2D217AD0" w14:textId="497763A3" w:rsidR="00002EEB" w:rsidRPr="001F7F8D" w:rsidRDefault="00002EEB" w:rsidP="00002EEB">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2024</w:t>
            </w:r>
            <w:r w:rsidRPr="001F7F8D">
              <w:rPr>
                <w:rFonts w:ascii="Arial" w:eastAsia="Times New Roman" w:hAnsi="Arial" w:cs="Arial"/>
                <w:b/>
                <w:bCs/>
                <w:color w:val="FFFFFF"/>
                <w:sz w:val="14"/>
                <w:szCs w:val="14"/>
                <w:lang w:eastAsia="tr-TR"/>
              </w:rPr>
              <w:br/>
            </w:r>
            <w:r w:rsidR="00FB6684">
              <w:rPr>
                <w:rFonts w:ascii="Arial" w:eastAsia="Times New Roman" w:hAnsi="Arial" w:cs="Arial"/>
                <w:b/>
                <w:bCs/>
                <w:color w:val="FFFFFF"/>
                <w:sz w:val="14"/>
                <w:szCs w:val="14"/>
                <w:lang w:eastAsia="tr-TR"/>
              </w:rPr>
              <w:t>Ağustos</w:t>
            </w:r>
          </w:p>
        </w:tc>
        <w:tc>
          <w:tcPr>
            <w:tcW w:w="1034" w:type="dxa"/>
            <w:tcBorders>
              <w:top w:val="nil"/>
              <w:left w:val="nil"/>
              <w:bottom w:val="single" w:sz="4" w:space="0" w:color="D3D3D3"/>
              <w:right w:val="single" w:sz="4" w:space="0" w:color="D3D3D3"/>
            </w:tcBorders>
            <w:shd w:val="clear" w:color="6E9ECA" w:fill="6E9ECA"/>
            <w:vAlign w:val="center"/>
            <w:hideMark/>
          </w:tcPr>
          <w:p w14:paraId="787149E9" w14:textId="33026DB6" w:rsidR="00002EEB" w:rsidRPr="001F7F8D" w:rsidRDefault="00002EEB" w:rsidP="00002EEB">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2025</w:t>
            </w:r>
            <w:r w:rsidRPr="001F7F8D">
              <w:rPr>
                <w:rFonts w:ascii="Arial" w:eastAsia="Times New Roman" w:hAnsi="Arial" w:cs="Arial"/>
                <w:b/>
                <w:bCs/>
                <w:color w:val="FFFFFF"/>
                <w:sz w:val="14"/>
                <w:szCs w:val="14"/>
                <w:lang w:eastAsia="tr-TR"/>
              </w:rPr>
              <w:br/>
            </w:r>
            <w:r w:rsidR="00FB6684">
              <w:rPr>
                <w:rFonts w:ascii="Arial" w:eastAsia="Times New Roman" w:hAnsi="Arial" w:cs="Arial"/>
                <w:b/>
                <w:bCs/>
                <w:color w:val="FFFFFF"/>
                <w:sz w:val="14"/>
                <w:szCs w:val="14"/>
                <w:lang w:eastAsia="tr-TR"/>
              </w:rPr>
              <w:t>Ağustos</w:t>
            </w:r>
          </w:p>
        </w:tc>
        <w:tc>
          <w:tcPr>
            <w:tcW w:w="761" w:type="dxa"/>
            <w:tcBorders>
              <w:top w:val="nil"/>
              <w:left w:val="nil"/>
              <w:bottom w:val="single" w:sz="4" w:space="0" w:color="D3D3D3"/>
              <w:right w:val="single" w:sz="4" w:space="0" w:color="D3D3D3"/>
            </w:tcBorders>
            <w:shd w:val="clear" w:color="6E9ECA" w:fill="6E9ECA"/>
            <w:vAlign w:val="center"/>
            <w:hideMark/>
          </w:tcPr>
          <w:p w14:paraId="2D2D735F" w14:textId="77777777" w:rsidR="00002EEB" w:rsidRPr="001F7F8D" w:rsidRDefault="00002EEB" w:rsidP="00002EEB">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Değişim (%)</w:t>
            </w:r>
          </w:p>
        </w:tc>
        <w:tc>
          <w:tcPr>
            <w:tcW w:w="1034" w:type="dxa"/>
            <w:tcBorders>
              <w:top w:val="nil"/>
              <w:left w:val="nil"/>
              <w:bottom w:val="single" w:sz="4" w:space="0" w:color="D3D3D3"/>
              <w:right w:val="single" w:sz="4" w:space="0" w:color="D3D3D3"/>
            </w:tcBorders>
            <w:shd w:val="clear" w:color="6E9ECA" w:fill="6E9ECA"/>
            <w:vAlign w:val="center"/>
            <w:hideMark/>
          </w:tcPr>
          <w:p w14:paraId="43AFC393" w14:textId="170A48D3" w:rsidR="00002EEB" w:rsidRPr="001F7F8D" w:rsidRDefault="00002EEB" w:rsidP="00002EEB">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2024</w:t>
            </w:r>
            <w:r w:rsidRPr="001F7F8D">
              <w:rPr>
                <w:rFonts w:ascii="Arial" w:eastAsia="Times New Roman" w:hAnsi="Arial" w:cs="Arial"/>
                <w:b/>
                <w:bCs/>
                <w:color w:val="FFFFFF"/>
                <w:sz w:val="14"/>
                <w:szCs w:val="14"/>
                <w:lang w:eastAsia="tr-TR"/>
              </w:rPr>
              <w:br/>
            </w:r>
            <w:r w:rsidR="00FB6684">
              <w:rPr>
                <w:rFonts w:ascii="Arial" w:eastAsia="Times New Roman" w:hAnsi="Arial" w:cs="Arial"/>
                <w:b/>
                <w:bCs/>
                <w:color w:val="FFFFFF"/>
                <w:sz w:val="14"/>
                <w:szCs w:val="14"/>
                <w:lang w:eastAsia="tr-TR"/>
              </w:rPr>
              <w:t>Ağustos</w:t>
            </w:r>
          </w:p>
        </w:tc>
        <w:tc>
          <w:tcPr>
            <w:tcW w:w="1034" w:type="dxa"/>
            <w:tcBorders>
              <w:top w:val="nil"/>
              <w:left w:val="nil"/>
              <w:bottom w:val="single" w:sz="4" w:space="0" w:color="D3D3D3"/>
              <w:right w:val="single" w:sz="4" w:space="0" w:color="D3D3D3"/>
            </w:tcBorders>
            <w:shd w:val="clear" w:color="6E9ECA" w:fill="6E9ECA"/>
            <w:vAlign w:val="center"/>
            <w:hideMark/>
          </w:tcPr>
          <w:p w14:paraId="48EEC3DB" w14:textId="78ED637B" w:rsidR="00002EEB" w:rsidRPr="001F7F8D" w:rsidRDefault="00002EEB" w:rsidP="00002EEB">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2025</w:t>
            </w:r>
            <w:r w:rsidRPr="001F7F8D">
              <w:rPr>
                <w:rFonts w:ascii="Arial" w:eastAsia="Times New Roman" w:hAnsi="Arial" w:cs="Arial"/>
                <w:b/>
                <w:bCs/>
                <w:color w:val="FFFFFF"/>
                <w:sz w:val="14"/>
                <w:szCs w:val="14"/>
                <w:lang w:eastAsia="tr-TR"/>
              </w:rPr>
              <w:br/>
            </w:r>
            <w:r w:rsidR="00FB6684">
              <w:rPr>
                <w:rFonts w:ascii="Arial" w:eastAsia="Times New Roman" w:hAnsi="Arial" w:cs="Arial"/>
                <w:b/>
                <w:bCs/>
                <w:color w:val="FFFFFF"/>
                <w:sz w:val="14"/>
                <w:szCs w:val="14"/>
                <w:lang w:eastAsia="tr-TR"/>
              </w:rPr>
              <w:t>Ağustos</w:t>
            </w:r>
          </w:p>
        </w:tc>
        <w:tc>
          <w:tcPr>
            <w:tcW w:w="761" w:type="dxa"/>
            <w:tcBorders>
              <w:top w:val="nil"/>
              <w:left w:val="nil"/>
              <w:bottom w:val="single" w:sz="4" w:space="0" w:color="D3D3D3"/>
              <w:right w:val="single" w:sz="4" w:space="0" w:color="D3D3D3"/>
            </w:tcBorders>
            <w:shd w:val="clear" w:color="6E9ECA" w:fill="6E9ECA"/>
            <w:vAlign w:val="center"/>
            <w:hideMark/>
          </w:tcPr>
          <w:p w14:paraId="0ADC8027" w14:textId="77777777" w:rsidR="00002EEB" w:rsidRPr="001F7F8D" w:rsidRDefault="00002EEB" w:rsidP="00002EEB">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Değişim (%)</w:t>
            </w:r>
          </w:p>
        </w:tc>
        <w:tc>
          <w:tcPr>
            <w:tcW w:w="1034" w:type="dxa"/>
            <w:tcBorders>
              <w:top w:val="nil"/>
              <w:left w:val="nil"/>
              <w:bottom w:val="single" w:sz="4" w:space="0" w:color="D3D3D3"/>
              <w:right w:val="single" w:sz="4" w:space="0" w:color="D3D3D3"/>
            </w:tcBorders>
            <w:shd w:val="clear" w:color="6E9ECA" w:fill="6E9ECA"/>
            <w:vAlign w:val="center"/>
            <w:hideMark/>
          </w:tcPr>
          <w:p w14:paraId="482D189B" w14:textId="2D6E0089" w:rsidR="00002EEB" w:rsidRPr="001F7F8D" w:rsidRDefault="00002EEB" w:rsidP="00002EEB">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2024</w:t>
            </w:r>
            <w:r w:rsidRPr="001F7F8D">
              <w:rPr>
                <w:rFonts w:ascii="Arial" w:eastAsia="Times New Roman" w:hAnsi="Arial" w:cs="Arial"/>
                <w:b/>
                <w:bCs/>
                <w:color w:val="FFFFFF"/>
                <w:sz w:val="14"/>
                <w:szCs w:val="14"/>
                <w:lang w:eastAsia="tr-TR"/>
              </w:rPr>
              <w:br/>
            </w:r>
            <w:r w:rsidR="00FB6684">
              <w:rPr>
                <w:rFonts w:ascii="Arial" w:eastAsia="Times New Roman" w:hAnsi="Arial" w:cs="Arial"/>
                <w:b/>
                <w:bCs/>
                <w:color w:val="FFFFFF"/>
                <w:sz w:val="14"/>
                <w:szCs w:val="14"/>
                <w:lang w:eastAsia="tr-TR"/>
              </w:rPr>
              <w:t>Ağustos</w:t>
            </w:r>
          </w:p>
        </w:tc>
        <w:tc>
          <w:tcPr>
            <w:tcW w:w="1034" w:type="dxa"/>
            <w:tcBorders>
              <w:top w:val="nil"/>
              <w:left w:val="nil"/>
              <w:bottom w:val="single" w:sz="4" w:space="0" w:color="D3D3D3"/>
              <w:right w:val="single" w:sz="4" w:space="0" w:color="D3D3D3"/>
            </w:tcBorders>
            <w:shd w:val="clear" w:color="6E9ECA" w:fill="6E9ECA"/>
            <w:vAlign w:val="center"/>
            <w:hideMark/>
          </w:tcPr>
          <w:p w14:paraId="0515D43E" w14:textId="4742C64F" w:rsidR="00002EEB" w:rsidRPr="001F7F8D" w:rsidRDefault="00002EEB" w:rsidP="00002EEB">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2025</w:t>
            </w:r>
            <w:r w:rsidRPr="001F7F8D">
              <w:rPr>
                <w:rFonts w:ascii="Arial" w:eastAsia="Times New Roman" w:hAnsi="Arial" w:cs="Arial"/>
                <w:b/>
                <w:bCs/>
                <w:color w:val="FFFFFF"/>
                <w:sz w:val="14"/>
                <w:szCs w:val="14"/>
                <w:lang w:eastAsia="tr-TR"/>
              </w:rPr>
              <w:br/>
            </w:r>
            <w:r w:rsidR="00FB6684">
              <w:rPr>
                <w:rFonts w:ascii="Arial" w:eastAsia="Times New Roman" w:hAnsi="Arial" w:cs="Arial"/>
                <w:b/>
                <w:bCs/>
                <w:color w:val="FFFFFF"/>
                <w:sz w:val="14"/>
                <w:szCs w:val="14"/>
                <w:lang w:eastAsia="tr-TR"/>
              </w:rPr>
              <w:t>Ağustos</w:t>
            </w:r>
          </w:p>
        </w:tc>
        <w:tc>
          <w:tcPr>
            <w:tcW w:w="761" w:type="dxa"/>
            <w:tcBorders>
              <w:top w:val="nil"/>
              <w:left w:val="nil"/>
              <w:bottom w:val="single" w:sz="4" w:space="0" w:color="D3D3D3"/>
              <w:right w:val="single" w:sz="4" w:space="0" w:color="D3D3D3"/>
            </w:tcBorders>
            <w:shd w:val="clear" w:color="6E9ECA" w:fill="6E9ECA"/>
            <w:vAlign w:val="center"/>
            <w:hideMark/>
          </w:tcPr>
          <w:p w14:paraId="317C1183" w14:textId="77777777" w:rsidR="00002EEB" w:rsidRPr="001F7F8D" w:rsidRDefault="00002EEB" w:rsidP="00002EEB">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Değişim (%)</w:t>
            </w:r>
          </w:p>
        </w:tc>
      </w:tr>
      <w:tr w:rsidR="00334CBB" w:rsidRPr="001F7F8D" w14:paraId="2E5C5869" w14:textId="77777777" w:rsidTr="009A3C78">
        <w:trPr>
          <w:trHeight w:val="300"/>
        </w:trPr>
        <w:tc>
          <w:tcPr>
            <w:tcW w:w="1375" w:type="dxa"/>
            <w:tcBorders>
              <w:top w:val="nil"/>
              <w:left w:val="single" w:sz="4" w:space="0" w:color="D3D3D3"/>
              <w:bottom w:val="single" w:sz="4" w:space="0" w:color="D3D3D3"/>
              <w:right w:val="single" w:sz="4" w:space="0" w:color="D3D3D3"/>
            </w:tcBorders>
            <w:shd w:val="clear" w:color="6E9ECA" w:fill="6E9ECA"/>
            <w:vAlign w:val="center"/>
            <w:hideMark/>
          </w:tcPr>
          <w:p w14:paraId="669BBE3D" w14:textId="77777777" w:rsidR="00334CBB" w:rsidRPr="001F7F8D" w:rsidRDefault="00334CBB" w:rsidP="00334CBB">
            <w:pPr>
              <w:spacing w:after="0" w:line="240" w:lineRule="auto"/>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Benzin Türleri</w:t>
            </w:r>
          </w:p>
        </w:tc>
        <w:tc>
          <w:tcPr>
            <w:tcW w:w="1034" w:type="dxa"/>
            <w:tcBorders>
              <w:top w:val="nil"/>
              <w:left w:val="nil"/>
              <w:bottom w:val="single" w:sz="4" w:space="0" w:color="D3D3D3"/>
              <w:right w:val="single" w:sz="4" w:space="0" w:color="D3D3D3"/>
            </w:tcBorders>
            <w:shd w:val="clear" w:color="auto" w:fill="auto"/>
            <w:vAlign w:val="center"/>
            <w:hideMark/>
          </w:tcPr>
          <w:p w14:paraId="7FDE1F92" w14:textId="55114336"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471.999,92</w:t>
            </w:r>
          </w:p>
        </w:tc>
        <w:tc>
          <w:tcPr>
            <w:tcW w:w="1034" w:type="dxa"/>
            <w:tcBorders>
              <w:top w:val="nil"/>
              <w:left w:val="nil"/>
              <w:bottom w:val="single" w:sz="4" w:space="0" w:color="D3D3D3"/>
              <w:right w:val="single" w:sz="4" w:space="0" w:color="D3D3D3"/>
            </w:tcBorders>
            <w:shd w:val="clear" w:color="auto" w:fill="auto"/>
            <w:vAlign w:val="center"/>
            <w:hideMark/>
          </w:tcPr>
          <w:p w14:paraId="076E1615" w14:textId="12B58B7E"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518.292,54</w:t>
            </w:r>
          </w:p>
        </w:tc>
        <w:tc>
          <w:tcPr>
            <w:tcW w:w="761" w:type="dxa"/>
            <w:tcBorders>
              <w:top w:val="nil"/>
              <w:left w:val="nil"/>
              <w:bottom w:val="single" w:sz="4" w:space="0" w:color="D3D3D3"/>
              <w:right w:val="single" w:sz="4" w:space="0" w:color="D3D3D3"/>
            </w:tcBorders>
            <w:shd w:val="clear" w:color="auto" w:fill="auto"/>
            <w:vAlign w:val="center"/>
            <w:hideMark/>
          </w:tcPr>
          <w:p w14:paraId="2551E8CA" w14:textId="113E7F4A"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9,81</w:t>
            </w:r>
          </w:p>
        </w:tc>
        <w:tc>
          <w:tcPr>
            <w:tcW w:w="1035" w:type="dxa"/>
            <w:tcBorders>
              <w:top w:val="nil"/>
              <w:left w:val="nil"/>
              <w:bottom w:val="single" w:sz="4" w:space="0" w:color="D3D3D3"/>
              <w:right w:val="single" w:sz="4" w:space="0" w:color="D3D3D3"/>
            </w:tcBorders>
            <w:shd w:val="clear" w:color="auto" w:fill="auto"/>
            <w:vAlign w:val="center"/>
            <w:hideMark/>
          </w:tcPr>
          <w:p w14:paraId="525C59F5" w14:textId="6AF4240E"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A6A6A6" w:themeColor="background1" w:themeShade="A6"/>
                <w:sz w:val="14"/>
                <w:szCs w:val="14"/>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3BF3FE45" w14:textId="3FA5979E"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51.884,55</w:t>
            </w:r>
          </w:p>
        </w:tc>
        <w:tc>
          <w:tcPr>
            <w:tcW w:w="917" w:type="dxa"/>
            <w:tcBorders>
              <w:top w:val="nil"/>
              <w:left w:val="nil"/>
              <w:bottom w:val="single" w:sz="4" w:space="0" w:color="D3D3D3"/>
              <w:right w:val="single" w:sz="4" w:space="0" w:color="D3D3D3"/>
            </w:tcBorders>
            <w:shd w:val="clear" w:color="auto" w:fill="auto"/>
            <w:vAlign w:val="center"/>
            <w:hideMark/>
          </w:tcPr>
          <w:p w14:paraId="1A6E76FC" w14:textId="13E12843" w:rsidR="00334CBB" w:rsidRPr="009A3C78" w:rsidRDefault="00334CBB" w:rsidP="00334CBB">
            <w:pPr>
              <w:spacing w:after="0" w:line="240" w:lineRule="auto"/>
              <w:jc w:val="right"/>
              <w:rPr>
                <w:rFonts w:ascii="Arial" w:eastAsia="Times New Roman" w:hAnsi="Arial" w:cs="Arial"/>
                <w:color w:val="000000"/>
                <w:sz w:val="14"/>
                <w:szCs w:val="14"/>
                <w:lang w:eastAsia="tr-TR"/>
              </w:rPr>
            </w:pPr>
            <w:r>
              <w:rPr>
                <w:rFonts w:ascii="Arial" w:eastAsia="Times New Roman" w:hAnsi="Arial" w:cs="Arial"/>
                <w:color w:val="000000"/>
                <w:sz w:val="14"/>
                <w:szCs w:val="14"/>
                <w:lang w:eastAsia="tr-TR"/>
              </w:rPr>
              <w:t>-</w:t>
            </w:r>
          </w:p>
        </w:tc>
        <w:tc>
          <w:tcPr>
            <w:tcW w:w="1034" w:type="dxa"/>
            <w:tcBorders>
              <w:top w:val="nil"/>
              <w:left w:val="nil"/>
              <w:bottom w:val="single" w:sz="4" w:space="0" w:color="D3D3D3"/>
              <w:right w:val="single" w:sz="4" w:space="0" w:color="D3D3D3"/>
            </w:tcBorders>
            <w:shd w:val="clear" w:color="auto" w:fill="auto"/>
            <w:vAlign w:val="center"/>
            <w:hideMark/>
          </w:tcPr>
          <w:p w14:paraId="1AD753D4" w14:textId="7104A3C9"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8.687,85</w:t>
            </w:r>
          </w:p>
        </w:tc>
        <w:tc>
          <w:tcPr>
            <w:tcW w:w="1034" w:type="dxa"/>
            <w:tcBorders>
              <w:top w:val="nil"/>
              <w:left w:val="nil"/>
              <w:bottom w:val="single" w:sz="4" w:space="0" w:color="D3D3D3"/>
              <w:right w:val="single" w:sz="4" w:space="0" w:color="D3D3D3"/>
            </w:tcBorders>
            <w:shd w:val="clear" w:color="auto" w:fill="auto"/>
            <w:vAlign w:val="center"/>
            <w:hideMark/>
          </w:tcPr>
          <w:p w14:paraId="51B79AEC" w14:textId="229485A7"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9.169,91</w:t>
            </w:r>
          </w:p>
        </w:tc>
        <w:tc>
          <w:tcPr>
            <w:tcW w:w="761" w:type="dxa"/>
            <w:tcBorders>
              <w:top w:val="nil"/>
              <w:left w:val="nil"/>
              <w:bottom w:val="single" w:sz="4" w:space="0" w:color="D3D3D3"/>
              <w:right w:val="single" w:sz="4" w:space="0" w:color="D3D3D3"/>
            </w:tcBorders>
            <w:shd w:val="clear" w:color="auto" w:fill="auto"/>
            <w:vAlign w:val="center"/>
            <w:hideMark/>
          </w:tcPr>
          <w:p w14:paraId="0BBF1E56" w14:textId="197838E2"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5,55</w:t>
            </w:r>
          </w:p>
        </w:tc>
        <w:tc>
          <w:tcPr>
            <w:tcW w:w="1034" w:type="dxa"/>
            <w:tcBorders>
              <w:top w:val="nil"/>
              <w:left w:val="nil"/>
              <w:bottom w:val="single" w:sz="4" w:space="0" w:color="D3D3D3"/>
              <w:right w:val="single" w:sz="4" w:space="0" w:color="D3D3D3"/>
            </w:tcBorders>
            <w:shd w:val="clear" w:color="auto" w:fill="auto"/>
            <w:vAlign w:val="center"/>
            <w:hideMark/>
          </w:tcPr>
          <w:p w14:paraId="3DFB9179" w14:textId="6F0D3064"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519.186,28</w:t>
            </w:r>
          </w:p>
        </w:tc>
        <w:tc>
          <w:tcPr>
            <w:tcW w:w="1034" w:type="dxa"/>
            <w:tcBorders>
              <w:top w:val="nil"/>
              <w:left w:val="nil"/>
              <w:bottom w:val="single" w:sz="4" w:space="0" w:color="D3D3D3"/>
              <w:right w:val="single" w:sz="4" w:space="0" w:color="D3D3D3"/>
            </w:tcBorders>
            <w:shd w:val="clear" w:color="auto" w:fill="auto"/>
            <w:vAlign w:val="center"/>
            <w:hideMark/>
          </w:tcPr>
          <w:p w14:paraId="7708ACB0" w14:textId="55AFFAEB"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573.054,42</w:t>
            </w:r>
          </w:p>
        </w:tc>
        <w:tc>
          <w:tcPr>
            <w:tcW w:w="761" w:type="dxa"/>
            <w:tcBorders>
              <w:top w:val="nil"/>
              <w:left w:val="nil"/>
              <w:bottom w:val="single" w:sz="4" w:space="0" w:color="D3D3D3"/>
              <w:right w:val="single" w:sz="4" w:space="0" w:color="D3D3D3"/>
            </w:tcBorders>
            <w:shd w:val="clear" w:color="auto" w:fill="auto"/>
            <w:vAlign w:val="center"/>
            <w:hideMark/>
          </w:tcPr>
          <w:p w14:paraId="22D5E50F" w14:textId="59216584"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10,38</w:t>
            </w:r>
          </w:p>
        </w:tc>
        <w:tc>
          <w:tcPr>
            <w:tcW w:w="1034" w:type="dxa"/>
            <w:tcBorders>
              <w:top w:val="nil"/>
              <w:left w:val="nil"/>
              <w:bottom w:val="single" w:sz="4" w:space="0" w:color="D3D3D3"/>
              <w:right w:val="single" w:sz="4" w:space="0" w:color="D3D3D3"/>
            </w:tcBorders>
            <w:shd w:val="clear" w:color="auto" w:fill="auto"/>
            <w:vAlign w:val="center"/>
            <w:hideMark/>
          </w:tcPr>
          <w:p w14:paraId="02C13384" w14:textId="5007B5A0"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519.186,28</w:t>
            </w:r>
          </w:p>
        </w:tc>
        <w:tc>
          <w:tcPr>
            <w:tcW w:w="1034" w:type="dxa"/>
            <w:tcBorders>
              <w:top w:val="nil"/>
              <w:left w:val="nil"/>
              <w:bottom w:val="single" w:sz="4" w:space="0" w:color="D3D3D3"/>
              <w:right w:val="single" w:sz="4" w:space="0" w:color="D3D3D3"/>
            </w:tcBorders>
            <w:shd w:val="clear" w:color="auto" w:fill="auto"/>
            <w:vAlign w:val="center"/>
            <w:hideMark/>
          </w:tcPr>
          <w:p w14:paraId="48E1F1DF" w14:textId="0435EF81"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573.054,42</w:t>
            </w:r>
          </w:p>
        </w:tc>
        <w:tc>
          <w:tcPr>
            <w:tcW w:w="761" w:type="dxa"/>
            <w:tcBorders>
              <w:top w:val="nil"/>
              <w:left w:val="nil"/>
              <w:bottom w:val="single" w:sz="4" w:space="0" w:color="D3D3D3"/>
              <w:right w:val="single" w:sz="4" w:space="0" w:color="D3D3D3"/>
            </w:tcBorders>
            <w:shd w:val="clear" w:color="auto" w:fill="auto"/>
            <w:vAlign w:val="center"/>
            <w:hideMark/>
          </w:tcPr>
          <w:p w14:paraId="1F08C438" w14:textId="28C69E1F"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10,38</w:t>
            </w:r>
          </w:p>
        </w:tc>
      </w:tr>
      <w:tr w:rsidR="00334CBB" w:rsidRPr="001F7F8D" w14:paraId="4DD38D92" w14:textId="77777777" w:rsidTr="009A3C78">
        <w:trPr>
          <w:trHeight w:val="300"/>
        </w:trPr>
        <w:tc>
          <w:tcPr>
            <w:tcW w:w="1375" w:type="dxa"/>
            <w:tcBorders>
              <w:top w:val="nil"/>
              <w:left w:val="single" w:sz="4" w:space="0" w:color="D3D3D3"/>
              <w:bottom w:val="single" w:sz="4" w:space="0" w:color="D3D3D3"/>
              <w:right w:val="single" w:sz="4" w:space="0" w:color="D3D3D3"/>
            </w:tcBorders>
            <w:shd w:val="clear" w:color="6E9ECA" w:fill="6E9ECA"/>
            <w:vAlign w:val="center"/>
            <w:hideMark/>
          </w:tcPr>
          <w:p w14:paraId="27B8733C" w14:textId="77777777" w:rsidR="00334CBB" w:rsidRPr="001F7F8D" w:rsidRDefault="00334CBB" w:rsidP="00334CBB">
            <w:pPr>
              <w:spacing w:after="0" w:line="240" w:lineRule="auto"/>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Motorin Türleri</w:t>
            </w:r>
          </w:p>
        </w:tc>
        <w:tc>
          <w:tcPr>
            <w:tcW w:w="1034" w:type="dxa"/>
            <w:tcBorders>
              <w:top w:val="nil"/>
              <w:left w:val="nil"/>
              <w:bottom w:val="single" w:sz="4" w:space="0" w:color="D3D3D3"/>
              <w:right w:val="single" w:sz="4" w:space="0" w:color="D3D3D3"/>
            </w:tcBorders>
            <w:shd w:val="clear" w:color="auto" w:fill="auto"/>
            <w:vAlign w:val="center"/>
            <w:hideMark/>
          </w:tcPr>
          <w:p w14:paraId="6A299C63" w14:textId="113CEF5D"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1.304.879,65</w:t>
            </w:r>
          </w:p>
        </w:tc>
        <w:tc>
          <w:tcPr>
            <w:tcW w:w="1034" w:type="dxa"/>
            <w:tcBorders>
              <w:top w:val="nil"/>
              <w:left w:val="nil"/>
              <w:bottom w:val="single" w:sz="4" w:space="0" w:color="D3D3D3"/>
              <w:right w:val="single" w:sz="4" w:space="0" w:color="D3D3D3"/>
            </w:tcBorders>
            <w:shd w:val="clear" w:color="auto" w:fill="auto"/>
            <w:vAlign w:val="center"/>
            <w:hideMark/>
          </w:tcPr>
          <w:p w14:paraId="596168C4" w14:textId="3E4679C1"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1.472.324,18</w:t>
            </w:r>
          </w:p>
        </w:tc>
        <w:tc>
          <w:tcPr>
            <w:tcW w:w="761" w:type="dxa"/>
            <w:tcBorders>
              <w:top w:val="nil"/>
              <w:left w:val="nil"/>
              <w:bottom w:val="single" w:sz="4" w:space="0" w:color="D3D3D3"/>
              <w:right w:val="single" w:sz="4" w:space="0" w:color="D3D3D3"/>
            </w:tcBorders>
            <w:shd w:val="clear" w:color="auto" w:fill="auto"/>
            <w:vAlign w:val="center"/>
            <w:hideMark/>
          </w:tcPr>
          <w:p w14:paraId="08FD0923" w14:textId="5EF88350"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12,83</w:t>
            </w:r>
          </w:p>
        </w:tc>
        <w:tc>
          <w:tcPr>
            <w:tcW w:w="1035" w:type="dxa"/>
            <w:tcBorders>
              <w:top w:val="nil"/>
              <w:left w:val="nil"/>
              <w:bottom w:val="single" w:sz="4" w:space="0" w:color="D3D3D3"/>
              <w:right w:val="single" w:sz="4" w:space="0" w:color="D3D3D3"/>
            </w:tcBorders>
            <w:shd w:val="clear" w:color="auto" w:fill="auto"/>
            <w:vAlign w:val="center"/>
            <w:hideMark/>
          </w:tcPr>
          <w:p w14:paraId="6E5446B3" w14:textId="6C642AD8"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1.273.878,46</w:t>
            </w:r>
          </w:p>
        </w:tc>
        <w:tc>
          <w:tcPr>
            <w:tcW w:w="1034" w:type="dxa"/>
            <w:tcBorders>
              <w:top w:val="nil"/>
              <w:left w:val="nil"/>
              <w:bottom w:val="single" w:sz="4" w:space="0" w:color="D3D3D3"/>
              <w:right w:val="single" w:sz="4" w:space="0" w:color="D3D3D3"/>
            </w:tcBorders>
            <w:shd w:val="clear" w:color="auto" w:fill="auto"/>
            <w:vAlign w:val="center"/>
            <w:hideMark/>
          </w:tcPr>
          <w:p w14:paraId="322929B4" w14:textId="161AE7D3"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1.070.971,27</w:t>
            </w:r>
          </w:p>
        </w:tc>
        <w:tc>
          <w:tcPr>
            <w:tcW w:w="917" w:type="dxa"/>
            <w:tcBorders>
              <w:top w:val="nil"/>
              <w:left w:val="nil"/>
              <w:bottom w:val="single" w:sz="4" w:space="0" w:color="D3D3D3"/>
              <w:right w:val="single" w:sz="4" w:space="0" w:color="D3D3D3"/>
            </w:tcBorders>
            <w:shd w:val="clear" w:color="auto" w:fill="auto"/>
            <w:vAlign w:val="center"/>
            <w:hideMark/>
          </w:tcPr>
          <w:p w14:paraId="7031AEC9" w14:textId="2309DE3C"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-15,93</w:t>
            </w:r>
          </w:p>
        </w:tc>
        <w:tc>
          <w:tcPr>
            <w:tcW w:w="1034" w:type="dxa"/>
            <w:tcBorders>
              <w:top w:val="nil"/>
              <w:left w:val="nil"/>
              <w:bottom w:val="single" w:sz="4" w:space="0" w:color="D3D3D3"/>
              <w:right w:val="single" w:sz="4" w:space="0" w:color="D3D3D3"/>
            </w:tcBorders>
            <w:shd w:val="clear" w:color="auto" w:fill="auto"/>
            <w:vAlign w:val="center"/>
            <w:hideMark/>
          </w:tcPr>
          <w:p w14:paraId="3D0B5167" w14:textId="1A53AE0A"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257.192,63</w:t>
            </w:r>
          </w:p>
        </w:tc>
        <w:tc>
          <w:tcPr>
            <w:tcW w:w="1034" w:type="dxa"/>
            <w:tcBorders>
              <w:top w:val="nil"/>
              <w:left w:val="nil"/>
              <w:bottom w:val="single" w:sz="4" w:space="0" w:color="D3D3D3"/>
              <w:right w:val="single" w:sz="4" w:space="0" w:color="D3D3D3"/>
            </w:tcBorders>
            <w:shd w:val="clear" w:color="auto" w:fill="auto"/>
            <w:vAlign w:val="center"/>
            <w:hideMark/>
          </w:tcPr>
          <w:p w14:paraId="763EA3F9" w14:textId="53DA9BF7"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228.893,67</w:t>
            </w:r>
          </w:p>
        </w:tc>
        <w:tc>
          <w:tcPr>
            <w:tcW w:w="761" w:type="dxa"/>
            <w:tcBorders>
              <w:top w:val="nil"/>
              <w:left w:val="nil"/>
              <w:bottom w:val="single" w:sz="4" w:space="0" w:color="D3D3D3"/>
              <w:right w:val="single" w:sz="4" w:space="0" w:color="D3D3D3"/>
            </w:tcBorders>
            <w:shd w:val="clear" w:color="auto" w:fill="auto"/>
            <w:vAlign w:val="center"/>
            <w:hideMark/>
          </w:tcPr>
          <w:p w14:paraId="5C257334" w14:textId="4739DF82"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-11,00</w:t>
            </w:r>
          </w:p>
        </w:tc>
        <w:tc>
          <w:tcPr>
            <w:tcW w:w="1034" w:type="dxa"/>
            <w:tcBorders>
              <w:top w:val="nil"/>
              <w:left w:val="nil"/>
              <w:bottom w:val="single" w:sz="4" w:space="0" w:color="D3D3D3"/>
              <w:right w:val="single" w:sz="4" w:space="0" w:color="D3D3D3"/>
            </w:tcBorders>
            <w:shd w:val="clear" w:color="auto" w:fill="auto"/>
            <w:vAlign w:val="center"/>
            <w:hideMark/>
          </w:tcPr>
          <w:p w14:paraId="23C17386" w14:textId="483A8476"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2.429.967,40</w:t>
            </w:r>
          </w:p>
        </w:tc>
        <w:tc>
          <w:tcPr>
            <w:tcW w:w="1034" w:type="dxa"/>
            <w:tcBorders>
              <w:top w:val="nil"/>
              <w:left w:val="nil"/>
              <w:bottom w:val="single" w:sz="4" w:space="0" w:color="D3D3D3"/>
              <w:right w:val="single" w:sz="4" w:space="0" w:color="D3D3D3"/>
            </w:tcBorders>
            <w:shd w:val="clear" w:color="auto" w:fill="auto"/>
            <w:vAlign w:val="center"/>
            <w:hideMark/>
          </w:tcPr>
          <w:p w14:paraId="4F79A928" w14:textId="638FD505"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2.482.605,17</w:t>
            </w:r>
          </w:p>
        </w:tc>
        <w:tc>
          <w:tcPr>
            <w:tcW w:w="761" w:type="dxa"/>
            <w:tcBorders>
              <w:top w:val="nil"/>
              <w:left w:val="nil"/>
              <w:bottom w:val="single" w:sz="4" w:space="0" w:color="D3D3D3"/>
              <w:right w:val="single" w:sz="4" w:space="0" w:color="D3D3D3"/>
            </w:tcBorders>
            <w:shd w:val="clear" w:color="auto" w:fill="auto"/>
            <w:vAlign w:val="center"/>
            <w:hideMark/>
          </w:tcPr>
          <w:p w14:paraId="095B3655" w14:textId="3B047051"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2,17</w:t>
            </w:r>
          </w:p>
        </w:tc>
        <w:tc>
          <w:tcPr>
            <w:tcW w:w="1034" w:type="dxa"/>
            <w:tcBorders>
              <w:top w:val="nil"/>
              <w:left w:val="nil"/>
              <w:bottom w:val="single" w:sz="4" w:space="0" w:color="D3D3D3"/>
              <w:right w:val="single" w:sz="4" w:space="0" w:color="D3D3D3"/>
            </w:tcBorders>
            <w:shd w:val="clear" w:color="auto" w:fill="auto"/>
            <w:vAlign w:val="center"/>
            <w:hideMark/>
          </w:tcPr>
          <w:p w14:paraId="0B400358" w14:textId="53F9517D"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2.505.032,90</w:t>
            </w:r>
          </w:p>
        </w:tc>
        <w:tc>
          <w:tcPr>
            <w:tcW w:w="1034" w:type="dxa"/>
            <w:tcBorders>
              <w:top w:val="nil"/>
              <w:left w:val="nil"/>
              <w:bottom w:val="single" w:sz="4" w:space="0" w:color="D3D3D3"/>
              <w:right w:val="single" w:sz="4" w:space="0" w:color="D3D3D3"/>
            </w:tcBorders>
            <w:shd w:val="clear" w:color="auto" w:fill="auto"/>
            <w:vAlign w:val="center"/>
            <w:hideMark/>
          </w:tcPr>
          <w:p w14:paraId="31CCFDBE" w14:textId="16492B42"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2.584.026,92</w:t>
            </w:r>
          </w:p>
        </w:tc>
        <w:tc>
          <w:tcPr>
            <w:tcW w:w="761" w:type="dxa"/>
            <w:tcBorders>
              <w:top w:val="nil"/>
              <w:left w:val="nil"/>
              <w:bottom w:val="single" w:sz="4" w:space="0" w:color="D3D3D3"/>
              <w:right w:val="single" w:sz="4" w:space="0" w:color="D3D3D3"/>
            </w:tcBorders>
            <w:shd w:val="clear" w:color="auto" w:fill="auto"/>
            <w:vAlign w:val="center"/>
            <w:hideMark/>
          </w:tcPr>
          <w:p w14:paraId="202F3366" w14:textId="67D49BF4"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3,15</w:t>
            </w:r>
          </w:p>
        </w:tc>
      </w:tr>
      <w:tr w:rsidR="00334CBB" w:rsidRPr="001F7F8D" w14:paraId="29D606D9" w14:textId="77777777" w:rsidTr="009A3C78">
        <w:trPr>
          <w:trHeight w:val="300"/>
        </w:trPr>
        <w:tc>
          <w:tcPr>
            <w:tcW w:w="1375" w:type="dxa"/>
            <w:tcBorders>
              <w:top w:val="nil"/>
              <w:left w:val="single" w:sz="4" w:space="0" w:color="D3D3D3"/>
              <w:bottom w:val="single" w:sz="4" w:space="0" w:color="D3D3D3"/>
              <w:right w:val="single" w:sz="4" w:space="0" w:color="D3D3D3"/>
            </w:tcBorders>
            <w:shd w:val="clear" w:color="6E9ECA" w:fill="6E9ECA"/>
            <w:vAlign w:val="center"/>
            <w:hideMark/>
          </w:tcPr>
          <w:p w14:paraId="47EAF8C0" w14:textId="77777777" w:rsidR="00334CBB" w:rsidRPr="001F7F8D" w:rsidRDefault="00334CBB" w:rsidP="00334CBB">
            <w:pPr>
              <w:spacing w:after="0" w:line="240" w:lineRule="auto"/>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Fuel Oil Türleri</w:t>
            </w:r>
          </w:p>
        </w:tc>
        <w:tc>
          <w:tcPr>
            <w:tcW w:w="1034" w:type="dxa"/>
            <w:tcBorders>
              <w:top w:val="nil"/>
              <w:left w:val="nil"/>
              <w:bottom w:val="single" w:sz="4" w:space="0" w:color="D3D3D3"/>
              <w:right w:val="single" w:sz="4" w:space="0" w:color="D3D3D3"/>
            </w:tcBorders>
            <w:shd w:val="clear" w:color="auto" w:fill="auto"/>
            <w:vAlign w:val="center"/>
            <w:hideMark/>
          </w:tcPr>
          <w:p w14:paraId="1C55A802" w14:textId="77F6DE21"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19.360,29</w:t>
            </w:r>
          </w:p>
        </w:tc>
        <w:tc>
          <w:tcPr>
            <w:tcW w:w="1034" w:type="dxa"/>
            <w:tcBorders>
              <w:top w:val="nil"/>
              <w:left w:val="nil"/>
              <w:bottom w:val="single" w:sz="4" w:space="0" w:color="D3D3D3"/>
              <w:right w:val="single" w:sz="4" w:space="0" w:color="D3D3D3"/>
            </w:tcBorders>
            <w:shd w:val="clear" w:color="auto" w:fill="auto"/>
            <w:vAlign w:val="center"/>
            <w:hideMark/>
          </w:tcPr>
          <w:p w14:paraId="1D1B086E" w14:textId="2FEEB996"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239,02</w:t>
            </w:r>
          </w:p>
        </w:tc>
        <w:tc>
          <w:tcPr>
            <w:tcW w:w="761" w:type="dxa"/>
            <w:tcBorders>
              <w:top w:val="nil"/>
              <w:left w:val="nil"/>
              <w:bottom w:val="single" w:sz="4" w:space="0" w:color="D3D3D3"/>
              <w:right w:val="single" w:sz="4" w:space="0" w:color="D3D3D3"/>
            </w:tcBorders>
            <w:shd w:val="clear" w:color="auto" w:fill="auto"/>
            <w:vAlign w:val="center"/>
            <w:hideMark/>
          </w:tcPr>
          <w:p w14:paraId="311F242D" w14:textId="1A2C98EE"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-98,77</w:t>
            </w:r>
          </w:p>
        </w:tc>
        <w:tc>
          <w:tcPr>
            <w:tcW w:w="1035" w:type="dxa"/>
            <w:tcBorders>
              <w:top w:val="nil"/>
              <w:left w:val="nil"/>
              <w:bottom w:val="single" w:sz="4" w:space="0" w:color="D3D3D3"/>
              <w:right w:val="single" w:sz="4" w:space="0" w:color="D3D3D3"/>
            </w:tcBorders>
            <w:shd w:val="clear" w:color="auto" w:fill="auto"/>
            <w:vAlign w:val="center"/>
            <w:hideMark/>
          </w:tcPr>
          <w:p w14:paraId="12BB9F61" w14:textId="0AFFA789"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20.997,66</w:t>
            </w:r>
          </w:p>
        </w:tc>
        <w:tc>
          <w:tcPr>
            <w:tcW w:w="1034" w:type="dxa"/>
            <w:tcBorders>
              <w:top w:val="nil"/>
              <w:left w:val="nil"/>
              <w:bottom w:val="single" w:sz="4" w:space="0" w:color="D3D3D3"/>
              <w:right w:val="single" w:sz="4" w:space="0" w:color="D3D3D3"/>
            </w:tcBorders>
            <w:shd w:val="clear" w:color="auto" w:fill="auto"/>
            <w:vAlign w:val="center"/>
            <w:hideMark/>
          </w:tcPr>
          <w:p w14:paraId="42DDF539" w14:textId="5F404CF0"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3.000,00</w:t>
            </w:r>
          </w:p>
        </w:tc>
        <w:tc>
          <w:tcPr>
            <w:tcW w:w="917" w:type="dxa"/>
            <w:tcBorders>
              <w:top w:val="nil"/>
              <w:left w:val="nil"/>
              <w:bottom w:val="single" w:sz="4" w:space="0" w:color="D3D3D3"/>
              <w:right w:val="single" w:sz="4" w:space="0" w:color="D3D3D3"/>
            </w:tcBorders>
            <w:shd w:val="clear" w:color="auto" w:fill="auto"/>
            <w:vAlign w:val="center"/>
            <w:hideMark/>
          </w:tcPr>
          <w:p w14:paraId="58157342" w14:textId="304AB882"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-85,71</w:t>
            </w:r>
          </w:p>
        </w:tc>
        <w:tc>
          <w:tcPr>
            <w:tcW w:w="1034" w:type="dxa"/>
            <w:tcBorders>
              <w:top w:val="nil"/>
              <w:left w:val="nil"/>
              <w:bottom w:val="single" w:sz="4" w:space="0" w:color="D3D3D3"/>
              <w:right w:val="single" w:sz="4" w:space="0" w:color="D3D3D3"/>
            </w:tcBorders>
            <w:shd w:val="clear" w:color="auto" w:fill="auto"/>
            <w:vAlign w:val="center"/>
            <w:hideMark/>
          </w:tcPr>
          <w:p w14:paraId="49F385DD" w14:textId="1F4AB2B6" w:rsidR="00334CBB" w:rsidRPr="00334CBB"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29.020,30</w:t>
            </w:r>
          </w:p>
        </w:tc>
        <w:tc>
          <w:tcPr>
            <w:tcW w:w="1034" w:type="dxa"/>
            <w:tcBorders>
              <w:top w:val="nil"/>
              <w:left w:val="nil"/>
              <w:bottom w:val="single" w:sz="4" w:space="0" w:color="D3D3D3"/>
              <w:right w:val="single" w:sz="4" w:space="0" w:color="D3D3D3"/>
            </w:tcBorders>
            <w:shd w:val="clear" w:color="auto" w:fill="auto"/>
            <w:vAlign w:val="center"/>
            <w:hideMark/>
          </w:tcPr>
          <w:p w14:paraId="1E6355CA" w14:textId="6FD96B6B" w:rsidR="00334CBB" w:rsidRPr="00334CBB"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A6A6A6" w:themeColor="background1" w:themeShade="A6"/>
                <w:sz w:val="14"/>
                <w:szCs w:val="14"/>
                <w:lang w:eastAsia="tr-TR"/>
              </w:rPr>
              <w:t>0,00</w:t>
            </w:r>
          </w:p>
        </w:tc>
        <w:tc>
          <w:tcPr>
            <w:tcW w:w="761" w:type="dxa"/>
            <w:tcBorders>
              <w:top w:val="nil"/>
              <w:left w:val="nil"/>
              <w:bottom w:val="single" w:sz="4" w:space="0" w:color="D3D3D3"/>
              <w:right w:val="single" w:sz="4" w:space="0" w:color="D3D3D3"/>
            </w:tcBorders>
            <w:shd w:val="clear" w:color="auto" w:fill="auto"/>
            <w:vAlign w:val="center"/>
            <w:hideMark/>
          </w:tcPr>
          <w:p w14:paraId="63DEEC70" w14:textId="06AC5B4F" w:rsidR="00334CBB" w:rsidRPr="00334CBB"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w:t>
            </w:r>
          </w:p>
        </w:tc>
        <w:tc>
          <w:tcPr>
            <w:tcW w:w="1034" w:type="dxa"/>
            <w:tcBorders>
              <w:top w:val="nil"/>
              <w:left w:val="nil"/>
              <w:bottom w:val="single" w:sz="4" w:space="0" w:color="D3D3D3"/>
              <w:right w:val="single" w:sz="4" w:space="0" w:color="D3D3D3"/>
            </w:tcBorders>
            <w:shd w:val="clear" w:color="auto" w:fill="auto"/>
            <w:vAlign w:val="center"/>
            <w:hideMark/>
          </w:tcPr>
          <w:p w14:paraId="7A217E85" w14:textId="01D13D50"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15.500,29</w:t>
            </w:r>
          </w:p>
        </w:tc>
        <w:tc>
          <w:tcPr>
            <w:tcW w:w="1034" w:type="dxa"/>
            <w:tcBorders>
              <w:top w:val="nil"/>
              <w:left w:val="nil"/>
              <w:bottom w:val="single" w:sz="4" w:space="0" w:color="D3D3D3"/>
              <w:right w:val="single" w:sz="4" w:space="0" w:color="D3D3D3"/>
            </w:tcBorders>
            <w:shd w:val="clear" w:color="auto" w:fill="auto"/>
            <w:vAlign w:val="center"/>
            <w:hideMark/>
          </w:tcPr>
          <w:p w14:paraId="71FF9B7D" w14:textId="07043AE4"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9.455,93</w:t>
            </w:r>
          </w:p>
        </w:tc>
        <w:tc>
          <w:tcPr>
            <w:tcW w:w="761" w:type="dxa"/>
            <w:tcBorders>
              <w:top w:val="nil"/>
              <w:left w:val="nil"/>
              <w:bottom w:val="single" w:sz="4" w:space="0" w:color="D3D3D3"/>
              <w:right w:val="single" w:sz="4" w:space="0" w:color="D3D3D3"/>
            </w:tcBorders>
            <w:shd w:val="clear" w:color="auto" w:fill="auto"/>
            <w:vAlign w:val="center"/>
            <w:hideMark/>
          </w:tcPr>
          <w:p w14:paraId="75FD0F41" w14:textId="55200A10"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-39,00</w:t>
            </w:r>
          </w:p>
        </w:tc>
        <w:tc>
          <w:tcPr>
            <w:tcW w:w="1034" w:type="dxa"/>
            <w:tcBorders>
              <w:top w:val="nil"/>
              <w:left w:val="nil"/>
              <w:bottom w:val="single" w:sz="4" w:space="0" w:color="D3D3D3"/>
              <w:right w:val="single" w:sz="4" w:space="0" w:color="D3D3D3"/>
            </w:tcBorders>
            <w:shd w:val="clear" w:color="auto" w:fill="auto"/>
            <w:vAlign w:val="center"/>
            <w:hideMark/>
          </w:tcPr>
          <w:p w14:paraId="083F32C4" w14:textId="26659769"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15.500,29</w:t>
            </w:r>
          </w:p>
        </w:tc>
        <w:tc>
          <w:tcPr>
            <w:tcW w:w="1034" w:type="dxa"/>
            <w:tcBorders>
              <w:top w:val="nil"/>
              <w:left w:val="nil"/>
              <w:bottom w:val="single" w:sz="4" w:space="0" w:color="D3D3D3"/>
              <w:right w:val="single" w:sz="4" w:space="0" w:color="D3D3D3"/>
            </w:tcBorders>
            <w:shd w:val="clear" w:color="auto" w:fill="auto"/>
            <w:vAlign w:val="center"/>
            <w:hideMark/>
          </w:tcPr>
          <w:p w14:paraId="7B8B504F" w14:textId="0042189F"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9.455,93</w:t>
            </w:r>
          </w:p>
        </w:tc>
        <w:tc>
          <w:tcPr>
            <w:tcW w:w="761" w:type="dxa"/>
            <w:tcBorders>
              <w:top w:val="nil"/>
              <w:left w:val="nil"/>
              <w:bottom w:val="single" w:sz="4" w:space="0" w:color="D3D3D3"/>
              <w:right w:val="single" w:sz="4" w:space="0" w:color="D3D3D3"/>
            </w:tcBorders>
            <w:shd w:val="clear" w:color="auto" w:fill="auto"/>
            <w:vAlign w:val="center"/>
            <w:hideMark/>
          </w:tcPr>
          <w:p w14:paraId="2A94CF00" w14:textId="4B97521C"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-39,00</w:t>
            </w:r>
          </w:p>
        </w:tc>
      </w:tr>
      <w:tr w:rsidR="00334CBB" w:rsidRPr="001F7F8D" w14:paraId="405B141E" w14:textId="77777777" w:rsidTr="009A3C78">
        <w:trPr>
          <w:trHeight w:val="300"/>
        </w:trPr>
        <w:tc>
          <w:tcPr>
            <w:tcW w:w="1375" w:type="dxa"/>
            <w:tcBorders>
              <w:top w:val="nil"/>
              <w:left w:val="single" w:sz="4" w:space="0" w:color="D3D3D3"/>
              <w:bottom w:val="single" w:sz="4" w:space="0" w:color="D3D3D3"/>
              <w:right w:val="single" w:sz="4" w:space="0" w:color="D3D3D3"/>
            </w:tcBorders>
            <w:shd w:val="clear" w:color="6E9ECA" w:fill="6E9ECA"/>
            <w:vAlign w:val="center"/>
            <w:hideMark/>
          </w:tcPr>
          <w:p w14:paraId="12D17020" w14:textId="77777777" w:rsidR="00334CBB" w:rsidRPr="001F7F8D" w:rsidRDefault="00334CBB" w:rsidP="00334CBB">
            <w:pPr>
              <w:spacing w:after="0" w:line="240" w:lineRule="auto"/>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Havacılık Yakıtları</w:t>
            </w:r>
          </w:p>
        </w:tc>
        <w:tc>
          <w:tcPr>
            <w:tcW w:w="1034" w:type="dxa"/>
            <w:tcBorders>
              <w:top w:val="nil"/>
              <w:left w:val="nil"/>
              <w:bottom w:val="single" w:sz="4" w:space="0" w:color="D3D3D3"/>
              <w:right w:val="single" w:sz="4" w:space="0" w:color="D3D3D3"/>
            </w:tcBorders>
            <w:shd w:val="clear" w:color="auto" w:fill="auto"/>
            <w:vAlign w:val="center"/>
            <w:hideMark/>
          </w:tcPr>
          <w:p w14:paraId="07C7456F" w14:textId="3617DE7E"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644.751,35</w:t>
            </w:r>
          </w:p>
        </w:tc>
        <w:tc>
          <w:tcPr>
            <w:tcW w:w="1034" w:type="dxa"/>
            <w:tcBorders>
              <w:top w:val="nil"/>
              <w:left w:val="nil"/>
              <w:bottom w:val="single" w:sz="4" w:space="0" w:color="D3D3D3"/>
              <w:right w:val="single" w:sz="4" w:space="0" w:color="D3D3D3"/>
            </w:tcBorders>
            <w:shd w:val="clear" w:color="auto" w:fill="auto"/>
            <w:vAlign w:val="center"/>
            <w:hideMark/>
          </w:tcPr>
          <w:p w14:paraId="02BF6395" w14:textId="61B51C60"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649.855,15</w:t>
            </w:r>
          </w:p>
        </w:tc>
        <w:tc>
          <w:tcPr>
            <w:tcW w:w="761" w:type="dxa"/>
            <w:tcBorders>
              <w:top w:val="nil"/>
              <w:left w:val="nil"/>
              <w:bottom w:val="single" w:sz="4" w:space="0" w:color="D3D3D3"/>
              <w:right w:val="single" w:sz="4" w:space="0" w:color="D3D3D3"/>
            </w:tcBorders>
            <w:shd w:val="clear" w:color="auto" w:fill="auto"/>
            <w:vAlign w:val="center"/>
            <w:hideMark/>
          </w:tcPr>
          <w:p w14:paraId="035BFDB6" w14:textId="50721F0A"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0,79</w:t>
            </w:r>
          </w:p>
        </w:tc>
        <w:tc>
          <w:tcPr>
            <w:tcW w:w="1035" w:type="dxa"/>
            <w:tcBorders>
              <w:top w:val="nil"/>
              <w:left w:val="nil"/>
              <w:bottom w:val="single" w:sz="4" w:space="0" w:color="D3D3D3"/>
              <w:right w:val="single" w:sz="4" w:space="0" w:color="D3D3D3"/>
            </w:tcBorders>
            <w:shd w:val="clear" w:color="auto" w:fill="auto"/>
            <w:vAlign w:val="center"/>
            <w:hideMark/>
          </w:tcPr>
          <w:p w14:paraId="7B20D388" w14:textId="1C815A33"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78.970,89</w:t>
            </w:r>
          </w:p>
        </w:tc>
        <w:tc>
          <w:tcPr>
            <w:tcW w:w="1034" w:type="dxa"/>
            <w:tcBorders>
              <w:top w:val="nil"/>
              <w:left w:val="nil"/>
              <w:bottom w:val="single" w:sz="4" w:space="0" w:color="D3D3D3"/>
              <w:right w:val="single" w:sz="4" w:space="0" w:color="D3D3D3"/>
            </w:tcBorders>
            <w:shd w:val="clear" w:color="auto" w:fill="auto"/>
            <w:vAlign w:val="center"/>
            <w:hideMark/>
          </w:tcPr>
          <w:p w14:paraId="356003E1" w14:textId="003FFA7C"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99.807,97</w:t>
            </w:r>
          </w:p>
        </w:tc>
        <w:tc>
          <w:tcPr>
            <w:tcW w:w="917" w:type="dxa"/>
            <w:tcBorders>
              <w:top w:val="nil"/>
              <w:left w:val="nil"/>
              <w:bottom w:val="single" w:sz="4" w:space="0" w:color="D3D3D3"/>
              <w:right w:val="single" w:sz="4" w:space="0" w:color="D3D3D3"/>
            </w:tcBorders>
            <w:shd w:val="clear" w:color="auto" w:fill="auto"/>
            <w:vAlign w:val="center"/>
            <w:hideMark/>
          </w:tcPr>
          <w:p w14:paraId="3F81A6A1" w14:textId="0CB3A719"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26,39</w:t>
            </w:r>
          </w:p>
        </w:tc>
        <w:tc>
          <w:tcPr>
            <w:tcW w:w="1034" w:type="dxa"/>
            <w:tcBorders>
              <w:top w:val="nil"/>
              <w:left w:val="nil"/>
              <w:bottom w:val="single" w:sz="4" w:space="0" w:color="D3D3D3"/>
              <w:right w:val="single" w:sz="4" w:space="0" w:color="D3D3D3"/>
            </w:tcBorders>
            <w:shd w:val="clear" w:color="auto" w:fill="auto"/>
            <w:vAlign w:val="center"/>
            <w:hideMark/>
          </w:tcPr>
          <w:p w14:paraId="6BE24ACC" w14:textId="18E1A046"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574.313,24</w:t>
            </w:r>
          </w:p>
        </w:tc>
        <w:tc>
          <w:tcPr>
            <w:tcW w:w="1034" w:type="dxa"/>
            <w:tcBorders>
              <w:top w:val="nil"/>
              <w:left w:val="nil"/>
              <w:bottom w:val="single" w:sz="4" w:space="0" w:color="D3D3D3"/>
              <w:right w:val="single" w:sz="4" w:space="0" w:color="D3D3D3"/>
            </w:tcBorders>
            <w:shd w:val="clear" w:color="auto" w:fill="auto"/>
            <w:vAlign w:val="center"/>
            <w:hideMark/>
          </w:tcPr>
          <w:p w14:paraId="635C6BEB" w14:textId="62BA46A8"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644.857,12</w:t>
            </w:r>
          </w:p>
        </w:tc>
        <w:tc>
          <w:tcPr>
            <w:tcW w:w="761" w:type="dxa"/>
            <w:tcBorders>
              <w:top w:val="nil"/>
              <w:left w:val="nil"/>
              <w:bottom w:val="single" w:sz="4" w:space="0" w:color="D3D3D3"/>
              <w:right w:val="single" w:sz="4" w:space="0" w:color="D3D3D3"/>
            </w:tcBorders>
            <w:shd w:val="clear" w:color="auto" w:fill="auto"/>
            <w:vAlign w:val="center"/>
            <w:hideMark/>
          </w:tcPr>
          <w:p w14:paraId="6BA5014B" w14:textId="60C5E133"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12,28</w:t>
            </w:r>
          </w:p>
        </w:tc>
        <w:tc>
          <w:tcPr>
            <w:tcW w:w="1034" w:type="dxa"/>
            <w:tcBorders>
              <w:top w:val="nil"/>
              <w:left w:val="nil"/>
              <w:bottom w:val="single" w:sz="4" w:space="0" w:color="D3D3D3"/>
              <w:right w:val="single" w:sz="4" w:space="0" w:color="D3D3D3"/>
            </w:tcBorders>
            <w:shd w:val="clear" w:color="auto" w:fill="auto"/>
            <w:vAlign w:val="center"/>
            <w:hideMark/>
          </w:tcPr>
          <w:p w14:paraId="342F7BCE" w14:textId="70227B24"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114.871,82</w:t>
            </w:r>
          </w:p>
        </w:tc>
        <w:tc>
          <w:tcPr>
            <w:tcW w:w="1034" w:type="dxa"/>
            <w:tcBorders>
              <w:top w:val="nil"/>
              <w:left w:val="nil"/>
              <w:bottom w:val="single" w:sz="4" w:space="0" w:color="D3D3D3"/>
              <w:right w:val="single" w:sz="4" w:space="0" w:color="D3D3D3"/>
            </w:tcBorders>
            <w:shd w:val="clear" w:color="auto" w:fill="auto"/>
            <w:vAlign w:val="center"/>
            <w:hideMark/>
          </w:tcPr>
          <w:p w14:paraId="1CAD547F" w14:textId="70A5DFE6"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120.646,48</w:t>
            </w:r>
          </w:p>
        </w:tc>
        <w:tc>
          <w:tcPr>
            <w:tcW w:w="761" w:type="dxa"/>
            <w:tcBorders>
              <w:top w:val="nil"/>
              <w:left w:val="nil"/>
              <w:bottom w:val="single" w:sz="4" w:space="0" w:color="D3D3D3"/>
              <w:right w:val="single" w:sz="4" w:space="0" w:color="D3D3D3"/>
            </w:tcBorders>
            <w:shd w:val="clear" w:color="auto" w:fill="auto"/>
            <w:vAlign w:val="center"/>
            <w:hideMark/>
          </w:tcPr>
          <w:p w14:paraId="408F4AA1" w14:textId="50EE2AD8"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5,03</w:t>
            </w:r>
          </w:p>
        </w:tc>
        <w:tc>
          <w:tcPr>
            <w:tcW w:w="1034" w:type="dxa"/>
            <w:tcBorders>
              <w:top w:val="nil"/>
              <w:left w:val="nil"/>
              <w:bottom w:val="single" w:sz="4" w:space="0" w:color="D3D3D3"/>
              <w:right w:val="single" w:sz="4" w:space="0" w:color="D3D3D3"/>
            </w:tcBorders>
            <w:shd w:val="clear" w:color="auto" w:fill="auto"/>
            <w:vAlign w:val="center"/>
            <w:hideMark/>
          </w:tcPr>
          <w:p w14:paraId="542EC8B2" w14:textId="65362D1F"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159.171,34</w:t>
            </w:r>
          </w:p>
        </w:tc>
        <w:tc>
          <w:tcPr>
            <w:tcW w:w="1034" w:type="dxa"/>
            <w:tcBorders>
              <w:top w:val="nil"/>
              <w:left w:val="nil"/>
              <w:bottom w:val="single" w:sz="4" w:space="0" w:color="D3D3D3"/>
              <w:right w:val="single" w:sz="4" w:space="0" w:color="D3D3D3"/>
            </w:tcBorders>
            <w:shd w:val="clear" w:color="auto" w:fill="auto"/>
            <w:vAlign w:val="center"/>
            <w:hideMark/>
          </w:tcPr>
          <w:p w14:paraId="21D63613" w14:textId="1646E9BF"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120.660,83</w:t>
            </w:r>
          </w:p>
        </w:tc>
        <w:tc>
          <w:tcPr>
            <w:tcW w:w="761" w:type="dxa"/>
            <w:tcBorders>
              <w:top w:val="nil"/>
              <w:left w:val="nil"/>
              <w:bottom w:val="single" w:sz="4" w:space="0" w:color="D3D3D3"/>
              <w:right w:val="single" w:sz="4" w:space="0" w:color="D3D3D3"/>
            </w:tcBorders>
            <w:shd w:val="clear" w:color="auto" w:fill="auto"/>
            <w:vAlign w:val="center"/>
            <w:hideMark/>
          </w:tcPr>
          <w:p w14:paraId="31E52F79" w14:textId="49BB4EB5"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-24,19</w:t>
            </w:r>
          </w:p>
        </w:tc>
      </w:tr>
      <w:tr w:rsidR="00334CBB" w:rsidRPr="001F7F8D" w14:paraId="705EBA87" w14:textId="77777777" w:rsidTr="009A3C78">
        <w:trPr>
          <w:trHeight w:val="300"/>
        </w:trPr>
        <w:tc>
          <w:tcPr>
            <w:tcW w:w="1375" w:type="dxa"/>
            <w:tcBorders>
              <w:top w:val="nil"/>
              <w:left w:val="single" w:sz="4" w:space="0" w:color="D3D3D3"/>
              <w:bottom w:val="single" w:sz="4" w:space="0" w:color="D3D3D3"/>
              <w:right w:val="single" w:sz="4" w:space="0" w:color="D3D3D3"/>
            </w:tcBorders>
            <w:shd w:val="clear" w:color="6E9ECA" w:fill="6E9ECA"/>
            <w:vAlign w:val="center"/>
            <w:hideMark/>
          </w:tcPr>
          <w:p w14:paraId="011F909A" w14:textId="77777777" w:rsidR="00334CBB" w:rsidRPr="001F7F8D" w:rsidRDefault="00334CBB" w:rsidP="00334CBB">
            <w:pPr>
              <w:spacing w:after="0" w:line="240" w:lineRule="auto"/>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Denizcilik Yakıtları</w:t>
            </w:r>
          </w:p>
        </w:tc>
        <w:tc>
          <w:tcPr>
            <w:tcW w:w="1034" w:type="dxa"/>
            <w:tcBorders>
              <w:top w:val="nil"/>
              <w:left w:val="nil"/>
              <w:bottom w:val="single" w:sz="4" w:space="0" w:color="D3D3D3"/>
              <w:right w:val="single" w:sz="4" w:space="0" w:color="D3D3D3"/>
            </w:tcBorders>
            <w:shd w:val="clear" w:color="auto" w:fill="auto"/>
            <w:vAlign w:val="center"/>
            <w:hideMark/>
          </w:tcPr>
          <w:p w14:paraId="32FB2549" w14:textId="46DDA509"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165.027,93</w:t>
            </w:r>
          </w:p>
        </w:tc>
        <w:tc>
          <w:tcPr>
            <w:tcW w:w="1034" w:type="dxa"/>
            <w:tcBorders>
              <w:top w:val="nil"/>
              <w:left w:val="nil"/>
              <w:bottom w:val="single" w:sz="4" w:space="0" w:color="D3D3D3"/>
              <w:right w:val="single" w:sz="4" w:space="0" w:color="D3D3D3"/>
            </w:tcBorders>
            <w:shd w:val="clear" w:color="auto" w:fill="auto"/>
            <w:vAlign w:val="center"/>
            <w:hideMark/>
          </w:tcPr>
          <w:p w14:paraId="67D223FB" w14:textId="6E552450"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86.245,30</w:t>
            </w:r>
          </w:p>
        </w:tc>
        <w:tc>
          <w:tcPr>
            <w:tcW w:w="761" w:type="dxa"/>
            <w:tcBorders>
              <w:top w:val="nil"/>
              <w:left w:val="nil"/>
              <w:bottom w:val="single" w:sz="4" w:space="0" w:color="D3D3D3"/>
              <w:right w:val="single" w:sz="4" w:space="0" w:color="D3D3D3"/>
            </w:tcBorders>
            <w:shd w:val="clear" w:color="auto" w:fill="auto"/>
            <w:vAlign w:val="center"/>
            <w:hideMark/>
          </w:tcPr>
          <w:p w14:paraId="03BB3DF3" w14:textId="7FD01EC3"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-47,74</w:t>
            </w:r>
          </w:p>
        </w:tc>
        <w:tc>
          <w:tcPr>
            <w:tcW w:w="1035" w:type="dxa"/>
            <w:tcBorders>
              <w:top w:val="nil"/>
              <w:left w:val="nil"/>
              <w:bottom w:val="single" w:sz="4" w:space="0" w:color="D3D3D3"/>
              <w:right w:val="single" w:sz="4" w:space="0" w:color="D3D3D3"/>
            </w:tcBorders>
            <w:shd w:val="clear" w:color="auto" w:fill="auto"/>
            <w:vAlign w:val="center"/>
            <w:hideMark/>
          </w:tcPr>
          <w:p w14:paraId="41444255" w14:textId="1F1869F4"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39.075,48</w:t>
            </w:r>
          </w:p>
        </w:tc>
        <w:tc>
          <w:tcPr>
            <w:tcW w:w="1034" w:type="dxa"/>
            <w:tcBorders>
              <w:top w:val="nil"/>
              <w:left w:val="nil"/>
              <w:bottom w:val="single" w:sz="4" w:space="0" w:color="D3D3D3"/>
              <w:right w:val="single" w:sz="4" w:space="0" w:color="D3D3D3"/>
            </w:tcBorders>
            <w:shd w:val="clear" w:color="auto" w:fill="auto"/>
            <w:vAlign w:val="center"/>
            <w:hideMark/>
          </w:tcPr>
          <w:p w14:paraId="72B1936A" w14:textId="124B7ABF"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9.981,71</w:t>
            </w:r>
          </w:p>
        </w:tc>
        <w:tc>
          <w:tcPr>
            <w:tcW w:w="917" w:type="dxa"/>
            <w:tcBorders>
              <w:top w:val="nil"/>
              <w:left w:val="nil"/>
              <w:bottom w:val="single" w:sz="4" w:space="0" w:color="D3D3D3"/>
              <w:right w:val="single" w:sz="4" w:space="0" w:color="D3D3D3"/>
            </w:tcBorders>
            <w:shd w:val="clear" w:color="auto" w:fill="auto"/>
            <w:vAlign w:val="center"/>
            <w:hideMark/>
          </w:tcPr>
          <w:p w14:paraId="21712FDD" w14:textId="39553113"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-74,46</w:t>
            </w:r>
          </w:p>
        </w:tc>
        <w:tc>
          <w:tcPr>
            <w:tcW w:w="1034" w:type="dxa"/>
            <w:tcBorders>
              <w:top w:val="nil"/>
              <w:left w:val="nil"/>
              <w:bottom w:val="single" w:sz="4" w:space="0" w:color="D3D3D3"/>
              <w:right w:val="single" w:sz="4" w:space="0" w:color="D3D3D3"/>
            </w:tcBorders>
            <w:shd w:val="clear" w:color="auto" w:fill="auto"/>
            <w:vAlign w:val="center"/>
            <w:hideMark/>
          </w:tcPr>
          <w:p w14:paraId="0E45E98F" w14:textId="3E19D985"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159.037,11</w:t>
            </w:r>
          </w:p>
        </w:tc>
        <w:tc>
          <w:tcPr>
            <w:tcW w:w="1034" w:type="dxa"/>
            <w:tcBorders>
              <w:top w:val="nil"/>
              <w:left w:val="nil"/>
              <w:bottom w:val="single" w:sz="4" w:space="0" w:color="D3D3D3"/>
              <w:right w:val="single" w:sz="4" w:space="0" w:color="D3D3D3"/>
            </w:tcBorders>
            <w:shd w:val="clear" w:color="auto" w:fill="auto"/>
            <w:vAlign w:val="center"/>
            <w:hideMark/>
          </w:tcPr>
          <w:p w14:paraId="2B1DD63D" w14:textId="137F09F2"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58.993,48</w:t>
            </w:r>
          </w:p>
        </w:tc>
        <w:tc>
          <w:tcPr>
            <w:tcW w:w="761" w:type="dxa"/>
            <w:tcBorders>
              <w:top w:val="nil"/>
              <w:left w:val="nil"/>
              <w:bottom w:val="single" w:sz="4" w:space="0" w:color="D3D3D3"/>
              <w:right w:val="single" w:sz="4" w:space="0" w:color="D3D3D3"/>
            </w:tcBorders>
            <w:shd w:val="clear" w:color="auto" w:fill="auto"/>
            <w:vAlign w:val="center"/>
            <w:hideMark/>
          </w:tcPr>
          <w:p w14:paraId="32B099FC" w14:textId="11BE90D0"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-62,91</w:t>
            </w:r>
          </w:p>
        </w:tc>
        <w:tc>
          <w:tcPr>
            <w:tcW w:w="1034" w:type="dxa"/>
            <w:tcBorders>
              <w:top w:val="nil"/>
              <w:left w:val="nil"/>
              <w:bottom w:val="single" w:sz="4" w:space="0" w:color="D3D3D3"/>
              <w:right w:val="single" w:sz="4" w:space="0" w:color="D3D3D3"/>
            </w:tcBorders>
            <w:shd w:val="clear" w:color="auto" w:fill="auto"/>
            <w:vAlign w:val="center"/>
            <w:hideMark/>
          </w:tcPr>
          <w:p w14:paraId="3C101863" w14:textId="0D142837"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2.817,66</w:t>
            </w:r>
          </w:p>
        </w:tc>
        <w:tc>
          <w:tcPr>
            <w:tcW w:w="1034" w:type="dxa"/>
            <w:tcBorders>
              <w:top w:val="nil"/>
              <w:left w:val="nil"/>
              <w:bottom w:val="single" w:sz="4" w:space="0" w:color="D3D3D3"/>
              <w:right w:val="single" w:sz="4" w:space="0" w:color="D3D3D3"/>
            </w:tcBorders>
            <w:shd w:val="clear" w:color="auto" w:fill="auto"/>
            <w:vAlign w:val="center"/>
            <w:hideMark/>
          </w:tcPr>
          <w:p w14:paraId="50845E83" w14:textId="0E67D1D2"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3.827,60</w:t>
            </w:r>
          </w:p>
        </w:tc>
        <w:tc>
          <w:tcPr>
            <w:tcW w:w="761" w:type="dxa"/>
            <w:tcBorders>
              <w:top w:val="nil"/>
              <w:left w:val="nil"/>
              <w:bottom w:val="single" w:sz="4" w:space="0" w:color="D3D3D3"/>
              <w:right w:val="single" w:sz="4" w:space="0" w:color="D3D3D3"/>
            </w:tcBorders>
            <w:shd w:val="clear" w:color="auto" w:fill="auto"/>
            <w:vAlign w:val="center"/>
            <w:hideMark/>
          </w:tcPr>
          <w:p w14:paraId="012AAB8C" w14:textId="6FE020E9"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35,84</w:t>
            </w:r>
          </w:p>
        </w:tc>
        <w:tc>
          <w:tcPr>
            <w:tcW w:w="1034" w:type="dxa"/>
            <w:tcBorders>
              <w:top w:val="nil"/>
              <w:left w:val="nil"/>
              <w:bottom w:val="single" w:sz="4" w:space="0" w:color="D3D3D3"/>
              <w:right w:val="single" w:sz="4" w:space="0" w:color="D3D3D3"/>
            </w:tcBorders>
            <w:shd w:val="clear" w:color="auto" w:fill="auto"/>
            <w:vAlign w:val="center"/>
            <w:hideMark/>
          </w:tcPr>
          <w:p w14:paraId="5D03D92C" w14:textId="45BCA63C"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120.404,38</w:t>
            </w:r>
          </w:p>
        </w:tc>
        <w:tc>
          <w:tcPr>
            <w:tcW w:w="1034" w:type="dxa"/>
            <w:tcBorders>
              <w:top w:val="nil"/>
              <w:left w:val="nil"/>
              <w:bottom w:val="single" w:sz="4" w:space="0" w:color="D3D3D3"/>
              <w:right w:val="single" w:sz="4" w:space="0" w:color="D3D3D3"/>
            </w:tcBorders>
            <w:shd w:val="clear" w:color="auto" w:fill="auto"/>
            <w:vAlign w:val="center"/>
            <w:hideMark/>
          </w:tcPr>
          <w:p w14:paraId="77AF597B" w14:textId="0F8B6855"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127.727,60</w:t>
            </w:r>
          </w:p>
        </w:tc>
        <w:tc>
          <w:tcPr>
            <w:tcW w:w="761" w:type="dxa"/>
            <w:tcBorders>
              <w:top w:val="nil"/>
              <w:left w:val="nil"/>
              <w:bottom w:val="single" w:sz="4" w:space="0" w:color="D3D3D3"/>
              <w:right w:val="single" w:sz="4" w:space="0" w:color="D3D3D3"/>
            </w:tcBorders>
            <w:shd w:val="clear" w:color="auto" w:fill="auto"/>
            <w:vAlign w:val="center"/>
            <w:hideMark/>
          </w:tcPr>
          <w:p w14:paraId="1D08A997" w14:textId="73E3F954"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6,08</w:t>
            </w:r>
          </w:p>
        </w:tc>
      </w:tr>
      <w:tr w:rsidR="00334CBB" w:rsidRPr="001F7F8D" w14:paraId="22F63E9D" w14:textId="77777777" w:rsidTr="009A3C78">
        <w:trPr>
          <w:trHeight w:val="300"/>
        </w:trPr>
        <w:tc>
          <w:tcPr>
            <w:tcW w:w="1375" w:type="dxa"/>
            <w:tcBorders>
              <w:top w:val="nil"/>
              <w:left w:val="single" w:sz="4" w:space="0" w:color="D3D3D3"/>
              <w:bottom w:val="single" w:sz="4" w:space="0" w:color="D3D3D3"/>
              <w:right w:val="single" w:sz="4" w:space="0" w:color="D3D3D3"/>
            </w:tcBorders>
            <w:shd w:val="clear" w:color="6E9ECA" w:fill="6E9ECA"/>
            <w:vAlign w:val="center"/>
            <w:hideMark/>
          </w:tcPr>
          <w:p w14:paraId="7D26C17A" w14:textId="77777777" w:rsidR="00334CBB" w:rsidRPr="001F7F8D" w:rsidRDefault="00334CBB" w:rsidP="00334CBB">
            <w:pPr>
              <w:spacing w:after="0" w:line="240" w:lineRule="auto"/>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Gazyağı</w:t>
            </w:r>
          </w:p>
        </w:tc>
        <w:tc>
          <w:tcPr>
            <w:tcW w:w="1034" w:type="dxa"/>
            <w:tcBorders>
              <w:top w:val="nil"/>
              <w:left w:val="nil"/>
              <w:bottom w:val="single" w:sz="4" w:space="0" w:color="D3D3D3"/>
              <w:right w:val="single" w:sz="4" w:space="0" w:color="D3D3D3"/>
            </w:tcBorders>
            <w:shd w:val="clear" w:color="auto" w:fill="auto"/>
            <w:vAlign w:val="center"/>
            <w:hideMark/>
          </w:tcPr>
          <w:p w14:paraId="52D97003" w14:textId="52D36BDE" w:rsidR="00334CBB" w:rsidRPr="00334CBB" w:rsidRDefault="00334CBB" w:rsidP="00334CBB">
            <w:pPr>
              <w:spacing w:after="0" w:line="240" w:lineRule="auto"/>
              <w:jc w:val="right"/>
              <w:rPr>
                <w:rFonts w:ascii="Arial" w:eastAsia="Times New Roman" w:hAnsi="Arial" w:cs="Arial"/>
                <w:color w:val="A6A6A6" w:themeColor="background1" w:themeShade="A6"/>
                <w:sz w:val="14"/>
                <w:szCs w:val="14"/>
                <w:lang w:eastAsia="tr-TR"/>
              </w:rPr>
            </w:pPr>
            <w:r w:rsidRPr="00334CBB">
              <w:rPr>
                <w:rFonts w:ascii="Arial" w:eastAsia="Times New Roman" w:hAnsi="Arial" w:cs="Arial"/>
                <w:color w:val="A6A6A6" w:themeColor="background1" w:themeShade="A6"/>
                <w:sz w:val="14"/>
                <w:szCs w:val="14"/>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7AAB0551" w14:textId="4694931C" w:rsidR="00334CBB" w:rsidRPr="00334CBB" w:rsidRDefault="00334CBB" w:rsidP="00334CBB">
            <w:pPr>
              <w:spacing w:after="0" w:line="240" w:lineRule="auto"/>
              <w:jc w:val="right"/>
              <w:rPr>
                <w:rFonts w:ascii="Arial" w:eastAsia="Times New Roman" w:hAnsi="Arial" w:cs="Arial"/>
                <w:color w:val="A6A6A6" w:themeColor="background1" w:themeShade="A6"/>
                <w:sz w:val="14"/>
                <w:szCs w:val="14"/>
                <w:lang w:eastAsia="tr-TR"/>
              </w:rPr>
            </w:pPr>
            <w:r w:rsidRPr="00334CBB">
              <w:rPr>
                <w:rFonts w:ascii="Arial" w:eastAsia="Times New Roman" w:hAnsi="Arial" w:cs="Arial"/>
                <w:color w:val="A6A6A6" w:themeColor="background1" w:themeShade="A6"/>
                <w:sz w:val="14"/>
                <w:szCs w:val="14"/>
                <w:lang w:eastAsia="tr-TR"/>
              </w:rPr>
              <w:t>0,00</w:t>
            </w:r>
          </w:p>
        </w:tc>
        <w:tc>
          <w:tcPr>
            <w:tcW w:w="761" w:type="dxa"/>
            <w:tcBorders>
              <w:top w:val="nil"/>
              <w:left w:val="nil"/>
              <w:bottom w:val="single" w:sz="4" w:space="0" w:color="D3D3D3"/>
              <w:right w:val="single" w:sz="4" w:space="0" w:color="D3D3D3"/>
            </w:tcBorders>
            <w:shd w:val="clear" w:color="auto" w:fill="auto"/>
            <w:vAlign w:val="center"/>
            <w:hideMark/>
          </w:tcPr>
          <w:p w14:paraId="0DF7F9A7" w14:textId="3D6F0BB5" w:rsidR="00334CBB" w:rsidRPr="00334CBB" w:rsidRDefault="00334CBB" w:rsidP="00334CBB">
            <w:pPr>
              <w:spacing w:after="0" w:line="240" w:lineRule="auto"/>
              <w:jc w:val="right"/>
              <w:rPr>
                <w:rFonts w:ascii="Arial" w:eastAsia="Times New Roman" w:hAnsi="Arial" w:cs="Arial"/>
                <w:color w:val="A6A6A6" w:themeColor="background1" w:themeShade="A6"/>
                <w:sz w:val="14"/>
                <w:szCs w:val="14"/>
                <w:lang w:eastAsia="tr-TR"/>
              </w:rPr>
            </w:pPr>
            <w:r w:rsidRPr="00334CBB">
              <w:rPr>
                <w:rFonts w:ascii="Arial" w:eastAsia="Times New Roman" w:hAnsi="Arial" w:cs="Arial"/>
                <w:color w:val="A6A6A6" w:themeColor="background1" w:themeShade="A6"/>
                <w:sz w:val="14"/>
                <w:szCs w:val="14"/>
                <w:lang w:eastAsia="tr-TR"/>
              </w:rPr>
              <w:t>0,00</w:t>
            </w:r>
          </w:p>
        </w:tc>
        <w:tc>
          <w:tcPr>
            <w:tcW w:w="1035" w:type="dxa"/>
            <w:tcBorders>
              <w:top w:val="nil"/>
              <w:left w:val="nil"/>
              <w:bottom w:val="single" w:sz="4" w:space="0" w:color="D3D3D3"/>
              <w:right w:val="single" w:sz="4" w:space="0" w:color="D3D3D3"/>
            </w:tcBorders>
            <w:shd w:val="clear" w:color="auto" w:fill="auto"/>
            <w:vAlign w:val="center"/>
            <w:hideMark/>
          </w:tcPr>
          <w:p w14:paraId="7D312DA4" w14:textId="512D7093" w:rsidR="00334CBB" w:rsidRPr="00334CBB" w:rsidRDefault="00334CBB" w:rsidP="00334CBB">
            <w:pPr>
              <w:spacing w:after="0" w:line="240" w:lineRule="auto"/>
              <w:jc w:val="right"/>
              <w:rPr>
                <w:rFonts w:ascii="Arial" w:eastAsia="Times New Roman" w:hAnsi="Arial" w:cs="Arial"/>
                <w:color w:val="A6A6A6" w:themeColor="background1" w:themeShade="A6"/>
                <w:sz w:val="14"/>
                <w:szCs w:val="14"/>
                <w:lang w:eastAsia="tr-TR"/>
              </w:rPr>
            </w:pPr>
            <w:r w:rsidRPr="00334CBB">
              <w:rPr>
                <w:rFonts w:ascii="Arial" w:eastAsia="Times New Roman" w:hAnsi="Arial" w:cs="Arial"/>
                <w:color w:val="A6A6A6" w:themeColor="background1" w:themeShade="A6"/>
                <w:sz w:val="14"/>
                <w:szCs w:val="14"/>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62B0F2B3" w14:textId="7E4814E3" w:rsidR="00334CBB" w:rsidRPr="00334CBB" w:rsidRDefault="00334CBB" w:rsidP="00334CBB">
            <w:pPr>
              <w:spacing w:after="0" w:line="240" w:lineRule="auto"/>
              <w:jc w:val="right"/>
              <w:rPr>
                <w:rFonts w:ascii="Arial" w:eastAsia="Times New Roman" w:hAnsi="Arial" w:cs="Arial"/>
                <w:color w:val="A6A6A6" w:themeColor="background1" w:themeShade="A6"/>
                <w:sz w:val="14"/>
                <w:szCs w:val="14"/>
                <w:lang w:eastAsia="tr-TR"/>
              </w:rPr>
            </w:pPr>
            <w:r w:rsidRPr="00334CBB">
              <w:rPr>
                <w:rFonts w:ascii="Arial" w:eastAsia="Times New Roman" w:hAnsi="Arial" w:cs="Arial"/>
                <w:color w:val="A6A6A6" w:themeColor="background1" w:themeShade="A6"/>
                <w:sz w:val="14"/>
                <w:szCs w:val="14"/>
                <w:lang w:eastAsia="tr-TR"/>
              </w:rPr>
              <w:t>0,00</w:t>
            </w:r>
          </w:p>
        </w:tc>
        <w:tc>
          <w:tcPr>
            <w:tcW w:w="917" w:type="dxa"/>
            <w:tcBorders>
              <w:top w:val="nil"/>
              <w:left w:val="nil"/>
              <w:bottom w:val="single" w:sz="4" w:space="0" w:color="D3D3D3"/>
              <w:right w:val="single" w:sz="4" w:space="0" w:color="D3D3D3"/>
            </w:tcBorders>
            <w:shd w:val="clear" w:color="auto" w:fill="auto"/>
            <w:vAlign w:val="center"/>
            <w:hideMark/>
          </w:tcPr>
          <w:p w14:paraId="395B9C43" w14:textId="3FE3B1CC" w:rsidR="00334CBB" w:rsidRPr="00334CBB" w:rsidRDefault="00334CBB" w:rsidP="00334CBB">
            <w:pPr>
              <w:spacing w:after="0" w:line="240" w:lineRule="auto"/>
              <w:jc w:val="right"/>
              <w:rPr>
                <w:rFonts w:ascii="Arial" w:eastAsia="Times New Roman" w:hAnsi="Arial" w:cs="Arial"/>
                <w:color w:val="A6A6A6" w:themeColor="background1" w:themeShade="A6"/>
                <w:sz w:val="14"/>
                <w:szCs w:val="14"/>
                <w:lang w:eastAsia="tr-TR"/>
              </w:rPr>
            </w:pPr>
            <w:r w:rsidRPr="00334CBB">
              <w:rPr>
                <w:rFonts w:ascii="Arial" w:eastAsia="Times New Roman" w:hAnsi="Arial" w:cs="Arial"/>
                <w:color w:val="A6A6A6" w:themeColor="background1" w:themeShade="A6"/>
                <w:sz w:val="14"/>
                <w:szCs w:val="14"/>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0A868B03" w14:textId="3BE7CF7F" w:rsidR="00334CBB" w:rsidRPr="00334CBB" w:rsidRDefault="00334CBB" w:rsidP="00334CBB">
            <w:pPr>
              <w:spacing w:after="0" w:line="240" w:lineRule="auto"/>
              <w:jc w:val="right"/>
              <w:rPr>
                <w:rFonts w:ascii="Arial" w:eastAsia="Times New Roman" w:hAnsi="Arial" w:cs="Arial"/>
                <w:color w:val="A6A6A6" w:themeColor="background1" w:themeShade="A6"/>
                <w:sz w:val="14"/>
                <w:szCs w:val="14"/>
                <w:lang w:eastAsia="tr-TR"/>
              </w:rPr>
            </w:pPr>
            <w:r w:rsidRPr="00334CBB">
              <w:rPr>
                <w:rFonts w:ascii="Arial" w:eastAsia="Times New Roman" w:hAnsi="Arial" w:cs="Arial"/>
                <w:color w:val="A6A6A6" w:themeColor="background1" w:themeShade="A6"/>
                <w:sz w:val="14"/>
                <w:szCs w:val="14"/>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668FAF4E" w14:textId="4E40F528" w:rsidR="00334CBB" w:rsidRPr="00334CBB" w:rsidRDefault="00334CBB" w:rsidP="00334CBB">
            <w:pPr>
              <w:spacing w:after="0" w:line="240" w:lineRule="auto"/>
              <w:jc w:val="right"/>
              <w:rPr>
                <w:rFonts w:ascii="Arial" w:eastAsia="Times New Roman" w:hAnsi="Arial" w:cs="Arial"/>
                <w:color w:val="A6A6A6" w:themeColor="background1" w:themeShade="A6"/>
                <w:sz w:val="14"/>
                <w:szCs w:val="14"/>
                <w:lang w:eastAsia="tr-TR"/>
              </w:rPr>
            </w:pPr>
            <w:r w:rsidRPr="00334CBB">
              <w:rPr>
                <w:rFonts w:ascii="Arial" w:eastAsia="Times New Roman" w:hAnsi="Arial" w:cs="Arial"/>
                <w:color w:val="A6A6A6" w:themeColor="background1" w:themeShade="A6"/>
                <w:sz w:val="14"/>
                <w:szCs w:val="14"/>
                <w:lang w:eastAsia="tr-TR"/>
              </w:rPr>
              <w:t>0,00</w:t>
            </w:r>
          </w:p>
        </w:tc>
        <w:tc>
          <w:tcPr>
            <w:tcW w:w="761" w:type="dxa"/>
            <w:tcBorders>
              <w:top w:val="nil"/>
              <w:left w:val="nil"/>
              <w:bottom w:val="single" w:sz="4" w:space="0" w:color="D3D3D3"/>
              <w:right w:val="single" w:sz="4" w:space="0" w:color="D3D3D3"/>
            </w:tcBorders>
            <w:shd w:val="clear" w:color="auto" w:fill="auto"/>
            <w:vAlign w:val="center"/>
            <w:hideMark/>
          </w:tcPr>
          <w:p w14:paraId="31452C89" w14:textId="6EF5F6E5" w:rsidR="00334CBB" w:rsidRPr="00334CBB" w:rsidRDefault="00334CBB" w:rsidP="00334CBB">
            <w:pPr>
              <w:spacing w:after="0" w:line="240" w:lineRule="auto"/>
              <w:jc w:val="right"/>
              <w:rPr>
                <w:rFonts w:ascii="Arial" w:eastAsia="Times New Roman" w:hAnsi="Arial" w:cs="Arial"/>
                <w:color w:val="A6A6A6" w:themeColor="background1" w:themeShade="A6"/>
                <w:sz w:val="14"/>
                <w:szCs w:val="14"/>
                <w:lang w:eastAsia="tr-TR"/>
              </w:rPr>
            </w:pPr>
            <w:r w:rsidRPr="00334CBB">
              <w:rPr>
                <w:rFonts w:ascii="Arial" w:eastAsia="Times New Roman" w:hAnsi="Arial" w:cs="Arial"/>
                <w:color w:val="A6A6A6" w:themeColor="background1" w:themeShade="A6"/>
                <w:sz w:val="14"/>
                <w:szCs w:val="14"/>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45CA5E82" w14:textId="3FCF75B8"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40,38</w:t>
            </w:r>
          </w:p>
        </w:tc>
        <w:tc>
          <w:tcPr>
            <w:tcW w:w="1034" w:type="dxa"/>
            <w:tcBorders>
              <w:top w:val="nil"/>
              <w:left w:val="nil"/>
              <w:bottom w:val="single" w:sz="4" w:space="0" w:color="D3D3D3"/>
              <w:right w:val="single" w:sz="4" w:space="0" w:color="D3D3D3"/>
            </w:tcBorders>
            <w:shd w:val="clear" w:color="auto" w:fill="auto"/>
            <w:vAlign w:val="center"/>
            <w:hideMark/>
          </w:tcPr>
          <w:p w14:paraId="7F9879CA" w14:textId="06A3A9F1"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83,41</w:t>
            </w:r>
          </w:p>
        </w:tc>
        <w:tc>
          <w:tcPr>
            <w:tcW w:w="761" w:type="dxa"/>
            <w:tcBorders>
              <w:top w:val="nil"/>
              <w:left w:val="nil"/>
              <w:bottom w:val="single" w:sz="4" w:space="0" w:color="D3D3D3"/>
              <w:right w:val="single" w:sz="4" w:space="0" w:color="D3D3D3"/>
            </w:tcBorders>
            <w:shd w:val="clear" w:color="auto" w:fill="auto"/>
            <w:vAlign w:val="center"/>
            <w:hideMark/>
          </w:tcPr>
          <w:p w14:paraId="17852F0D" w14:textId="5A70CF18"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106,54</w:t>
            </w:r>
          </w:p>
        </w:tc>
        <w:tc>
          <w:tcPr>
            <w:tcW w:w="1034" w:type="dxa"/>
            <w:tcBorders>
              <w:top w:val="nil"/>
              <w:left w:val="nil"/>
              <w:bottom w:val="single" w:sz="4" w:space="0" w:color="D3D3D3"/>
              <w:right w:val="single" w:sz="4" w:space="0" w:color="D3D3D3"/>
            </w:tcBorders>
            <w:shd w:val="clear" w:color="auto" w:fill="auto"/>
            <w:vAlign w:val="center"/>
            <w:hideMark/>
          </w:tcPr>
          <w:p w14:paraId="6B6AB227" w14:textId="214A0423"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40,38</w:t>
            </w:r>
          </w:p>
        </w:tc>
        <w:tc>
          <w:tcPr>
            <w:tcW w:w="1034" w:type="dxa"/>
            <w:tcBorders>
              <w:top w:val="nil"/>
              <w:left w:val="nil"/>
              <w:bottom w:val="single" w:sz="4" w:space="0" w:color="D3D3D3"/>
              <w:right w:val="single" w:sz="4" w:space="0" w:color="D3D3D3"/>
            </w:tcBorders>
            <w:shd w:val="clear" w:color="auto" w:fill="auto"/>
            <w:vAlign w:val="center"/>
            <w:hideMark/>
          </w:tcPr>
          <w:p w14:paraId="7741775A" w14:textId="5EC9F525"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83,41</w:t>
            </w:r>
          </w:p>
        </w:tc>
        <w:tc>
          <w:tcPr>
            <w:tcW w:w="761" w:type="dxa"/>
            <w:tcBorders>
              <w:top w:val="nil"/>
              <w:left w:val="nil"/>
              <w:bottom w:val="single" w:sz="4" w:space="0" w:color="D3D3D3"/>
              <w:right w:val="single" w:sz="4" w:space="0" w:color="D3D3D3"/>
            </w:tcBorders>
            <w:shd w:val="clear" w:color="auto" w:fill="auto"/>
            <w:vAlign w:val="center"/>
            <w:hideMark/>
          </w:tcPr>
          <w:p w14:paraId="258CBB32" w14:textId="7D872634"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106,54</w:t>
            </w:r>
          </w:p>
        </w:tc>
      </w:tr>
      <w:tr w:rsidR="00334CBB" w:rsidRPr="001F7F8D" w14:paraId="2B0D2476" w14:textId="77777777" w:rsidTr="009A3C78">
        <w:trPr>
          <w:trHeight w:val="300"/>
        </w:trPr>
        <w:tc>
          <w:tcPr>
            <w:tcW w:w="1375" w:type="dxa"/>
            <w:tcBorders>
              <w:top w:val="nil"/>
              <w:left w:val="single" w:sz="4" w:space="0" w:color="D3D3D3"/>
              <w:bottom w:val="single" w:sz="4" w:space="0" w:color="D3D3D3"/>
              <w:right w:val="single" w:sz="4" w:space="0" w:color="D3D3D3"/>
            </w:tcBorders>
            <w:shd w:val="clear" w:color="6E9ECA" w:fill="6E9ECA"/>
            <w:vAlign w:val="center"/>
            <w:hideMark/>
          </w:tcPr>
          <w:p w14:paraId="5BCCD185" w14:textId="77777777" w:rsidR="00334CBB" w:rsidRPr="001F7F8D" w:rsidRDefault="00334CBB" w:rsidP="00334CBB">
            <w:pPr>
              <w:spacing w:after="0" w:line="240" w:lineRule="auto"/>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Diğer Ürünler</w:t>
            </w:r>
          </w:p>
        </w:tc>
        <w:tc>
          <w:tcPr>
            <w:tcW w:w="1034" w:type="dxa"/>
            <w:tcBorders>
              <w:top w:val="nil"/>
              <w:left w:val="nil"/>
              <w:bottom w:val="single" w:sz="4" w:space="0" w:color="D3D3D3"/>
              <w:right w:val="single" w:sz="4" w:space="0" w:color="D3D3D3"/>
            </w:tcBorders>
            <w:shd w:val="clear" w:color="auto" w:fill="auto"/>
            <w:vAlign w:val="center"/>
            <w:hideMark/>
          </w:tcPr>
          <w:p w14:paraId="5B8EB5E7" w14:textId="37CE40C2"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505.629,52</w:t>
            </w:r>
          </w:p>
        </w:tc>
        <w:tc>
          <w:tcPr>
            <w:tcW w:w="1034" w:type="dxa"/>
            <w:tcBorders>
              <w:top w:val="nil"/>
              <w:left w:val="nil"/>
              <w:bottom w:val="single" w:sz="4" w:space="0" w:color="D3D3D3"/>
              <w:right w:val="single" w:sz="4" w:space="0" w:color="D3D3D3"/>
            </w:tcBorders>
            <w:shd w:val="clear" w:color="auto" w:fill="auto"/>
            <w:vAlign w:val="center"/>
            <w:hideMark/>
          </w:tcPr>
          <w:p w14:paraId="0CE54FEA" w14:textId="09F340EF"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726.880,26</w:t>
            </w:r>
          </w:p>
        </w:tc>
        <w:tc>
          <w:tcPr>
            <w:tcW w:w="761" w:type="dxa"/>
            <w:tcBorders>
              <w:top w:val="nil"/>
              <w:left w:val="nil"/>
              <w:bottom w:val="single" w:sz="4" w:space="0" w:color="D3D3D3"/>
              <w:right w:val="single" w:sz="4" w:space="0" w:color="D3D3D3"/>
            </w:tcBorders>
            <w:shd w:val="clear" w:color="auto" w:fill="auto"/>
            <w:vAlign w:val="center"/>
            <w:hideMark/>
          </w:tcPr>
          <w:p w14:paraId="54377430" w14:textId="58C96A66"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43,76</w:t>
            </w:r>
          </w:p>
        </w:tc>
        <w:tc>
          <w:tcPr>
            <w:tcW w:w="1035" w:type="dxa"/>
            <w:tcBorders>
              <w:top w:val="nil"/>
              <w:left w:val="nil"/>
              <w:bottom w:val="single" w:sz="4" w:space="0" w:color="D3D3D3"/>
              <w:right w:val="single" w:sz="4" w:space="0" w:color="D3D3D3"/>
            </w:tcBorders>
            <w:shd w:val="clear" w:color="auto" w:fill="auto"/>
            <w:vAlign w:val="center"/>
            <w:hideMark/>
          </w:tcPr>
          <w:p w14:paraId="6E712768" w14:textId="21247381"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368.875,04</w:t>
            </w:r>
          </w:p>
        </w:tc>
        <w:tc>
          <w:tcPr>
            <w:tcW w:w="1034" w:type="dxa"/>
            <w:tcBorders>
              <w:top w:val="nil"/>
              <w:left w:val="nil"/>
              <w:bottom w:val="single" w:sz="4" w:space="0" w:color="D3D3D3"/>
              <w:right w:val="single" w:sz="4" w:space="0" w:color="D3D3D3"/>
            </w:tcBorders>
            <w:shd w:val="clear" w:color="auto" w:fill="auto"/>
            <w:vAlign w:val="center"/>
            <w:hideMark/>
          </w:tcPr>
          <w:p w14:paraId="0601B60C" w14:textId="73918158"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273.454,00</w:t>
            </w:r>
          </w:p>
        </w:tc>
        <w:tc>
          <w:tcPr>
            <w:tcW w:w="917" w:type="dxa"/>
            <w:tcBorders>
              <w:top w:val="nil"/>
              <w:left w:val="nil"/>
              <w:bottom w:val="single" w:sz="4" w:space="0" w:color="D3D3D3"/>
              <w:right w:val="single" w:sz="4" w:space="0" w:color="D3D3D3"/>
            </w:tcBorders>
            <w:shd w:val="clear" w:color="auto" w:fill="auto"/>
            <w:vAlign w:val="center"/>
            <w:hideMark/>
          </w:tcPr>
          <w:p w14:paraId="0AB1A82E" w14:textId="3ADC94A7"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-25,87</w:t>
            </w:r>
          </w:p>
        </w:tc>
        <w:tc>
          <w:tcPr>
            <w:tcW w:w="1034" w:type="dxa"/>
            <w:tcBorders>
              <w:top w:val="nil"/>
              <w:left w:val="nil"/>
              <w:bottom w:val="single" w:sz="4" w:space="0" w:color="D3D3D3"/>
              <w:right w:val="single" w:sz="4" w:space="0" w:color="D3D3D3"/>
            </w:tcBorders>
            <w:shd w:val="clear" w:color="auto" w:fill="auto"/>
            <w:vAlign w:val="center"/>
            <w:hideMark/>
          </w:tcPr>
          <w:p w14:paraId="5C8D9A91" w14:textId="117D5916"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178.184,78</w:t>
            </w:r>
          </w:p>
        </w:tc>
        <w:tc>
          <w:tcPr>
            <w:tcW w:w="1034" w:type="dxa"/>
            <w:tcBorders>
              <w:top w:val="nil"/>
              <w:left w:val="nil"/>
              <w:bottom w:val="single" w:sz="4" w:space="0" w:color="D3D3D3"/>
              <w:right w:val="single" w:sz="4" w:space="0" w:color="D3D3D3"/>
            </w:tcBorders>
            <w:shd w:val="clear" w:color="auto" w:fill="auto"/>
            <w:vAlign w:val="center"/>
            <w:hideMark/>
          </w:tcPr>
          <w:p w14:paraId="3F6F8CCF" w14:textId="7D586C38"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273.884,22</w:t>
            </w:r>
          </w:p>
        </w:tc>
        <w:tc>
          <w:tcPr>
            <w:tcW w:w="761" w:type="dxa"/>
            <w:tcBorders>
              <w:top w:val="nil"/>
              <w:left w:val="nil"/>
              <w:bottom w:val="single" w:sz="4" w:space="0" w:color="D3D3D3"/>
              <w:right w:val="single" w:sz="4" w:space="0" w:color="D3D3D3"/>
            </w:tcBorders>
            <w:shd w:val="clear" w:color="auto" w:fill="auto"/>
            <w:vAlign w:val="center"/>
            <w:hideMark/>
          </w:tcPr>
          <w:p w14:paraId="3579BCC3" w14:textId="63BFD9DA"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53,71</w:t>
            </w:r>
          </w:p>
        </w:tc>
        <w:tc>
          <w:tcPr>
            <w:tcW w:w="1034" w:type="dxa"/>
            <w:tcBorders>
              <w:top w:val="nil"/>
              <w:left w:val="nil"/>
              <w:bottom w:val="single" w:sz="4" w:space="0" w:color="D3D3D3"/>
              <w:right w:val="single" w:sz="4" w:space="0" w:color="D3D3D3"/>
            </w:tcBorders>
            <w:shd w:val="clear" w:color="auto" w:fill="auto"/>
            <w:vAlign w:val="center"/>
            <w:hideMark/>
          </w:tcPr>
          <w:p w14:paraId="1A4B5D55" w14:textId="18797974"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27.730,45</w:t>
            </w:r>
          </w:p>
        </w:tc>
        <w:tc>
          <w:tcPr>
            <w:tcW w:w="1034" w:type="dxa"/>
            <w:tcBorders>
              <w:top w:val="nil"/>
              <w:left w:val="nil"/>
              <w:bottom w:val="single" w:sz="4" w:space="0" w:color="D3D3D3"/>
              <w:right w:val="single" w:sz="4" w:space="0" w:color="D3D3D3"/>
            </w:tcBorders>
            <w:shd w:val="clear" w:color="auto" w:fill="auto"/>
            <w:vAlign w:val="center"/>
            <w:hideMark/>
          </w:tcPr>
          <w:p w14:paraId="58484D36" w14:textId="19667B41"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16.166,12</w:t>
            </w:r>
          </w:p>
        </w:tc>
        <w:tc>
          <w:tcPr>
            <w:tcW w:w="761" w:type="dxa"/>
            <w:tcBorders>
              <w:top w:val="nil"/>
              <w:left w:val="nil"/>
              <w:bottom w:val="single" w:sz="4" w:space="0" w:color="D3D3D3"/>
              <w:right w:val="single" w:sz="4" w:space="0" w:color="D3D3D3"/>
            </w:tcBorders>
            <w:shd w:val="clear" w:color="auto" w:fill="auto"/>
            <w:vAlign w:val="center"/>
            <w:hideMark/>
          </w:tcPr>
          <w:p w14:paraId="68C6E775" w14:textId="2725F9D0"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-41,70</w:t>
            </w:r>
          </w:p>
        </w:tc>
        <w:tc>
          <w:tcPr>
            <w:tcW w:w="1034" w:type="dxa"/>
            <w:tcBorders>
              <w:top w:val="nil"/>
              <w:left w:val="nil"/>
              <w:bottom w:val="single" w:sz="4" w:space="0" w:color="D3D3D3"/>
              <w:right w:val="single" w:sz="4" w:space="0" w:color="D3D3D3"/>
            </w:tcBorders>
            <w:shd w:val="clear" w:color="auto" w:fill="auto"/>
            <w:vAlign w:val="center"/>
            <w:hideMark/>
          </w:tcPr>
          <w:p w14:paraId="31AA615A" w14:textId="0CA09412"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27.730,45</w:t>
            </w:r>
          </w:p>
        </w:tc>
        <w:tc>
          <w:tcPr>
            <w:tcW w:w="1034" w:type="dxa"/>
            <w:tcBorders>
              <w:top w:val="nil"/>
              <w:left w:val="nil"/>
              <w:bottom w:val="single" w:sz="4" w:space="0" w:color="D3D3D3"/>
              <w:right w:val="single" w:sz="4" w:space="0" w:color="D3D3D3"/>
            </w:tcBorders>
            <w:shd w:val="clear" w:color="auto" w:fill="auto"/>
            <w:vAlign w:val="center"/>
            <w:hideMark/>
          </w:tcPr>
          <w:p w14:paraId="7065781C" w14:textId="1E5513C8"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16.166,12</w:t>
            </w:r>
          </w:p>
        </w:tc>
        <w:tc>
          <w:tcPr>
            <w:tcW w:w="761" w:type="dxa"/>
            <w:tcBorders>
              <w:top w:val="nil"/>
              <w:left w:val="nil"/>
              <w:bottom w:val="single" w:sz="4" w:space="0" w:color="D3D3D3"/>
              <w:right w:val="single" w:sz="4" w:space="0" w:color="D3D3D3"/>
            </w:tcBorders>
            <w:shd w:val="clear" w:color="auto" w:fill="auto"/>
            <w:vAlign w:val="center"/>
            <w:hideMark/>
          </w:tcPr>
          <w:p w14:paraId="7FBDAFC5" w14:textId="1B8B956C" w:rsidR="00334CBB" w:rsidRPr="009A3C78" w:rsidRDefault="00334CBB" w:rsidP="00334CBB">
            <w:pPr>
              <w:spacing w:after="0" w:line="240" w:lineRule="auto"/>
              <w:jc w:val="right"/>
              <w:rPr>
                <w:rFonts w:ascii="Arial" w:eastAsia="Times New Roman" w:hAnsi="Arial" w:cs="Arial"/>
                <w:color w:val="000000"/>
                <w:sz w:val="14"/>
                <w:szCs w:val="14"/>
                <w:lang w:eastAsia="tr-TR"/>
              </w:rPr>
            </w:pPr>
            <w:r w:rsidRPr="00334CBB">
              <w:rPr>
                <w:rFonts w:ascii="Arial" w:eastAsia="Times New Roman" w:hAnsi="Arial" w:cs="Arial"/>
                <w:color w:val="000000"/>
                <w:sz w:val="14"/>
                <w:szCs w:val="14"/>
                <w:lang w:eastAsia="tr-TR"/>
              </w:rPr>
              <w:t>-41,70</w:t>
            </w:r>
          </w:p>
        </w:tc>
      </w:tr>
      <w:tr w:rsidR="00334CBB" w:rsidRPr="001F7F8D" w14:paraId="6A247464" w14:textId="77777777" w:rsidTr="009A3C78">
        <w:trPr>
          <w:trHeight w:val="300"/>
        </w:trPr>
        <w:tc>
          <w:tcPr>
            <w:tcW w:w="1375" w:type="dxa"/>
            <w:tcBorders>
              <w:top w:val="nil"/>
              <w:left w:val="single" w:sz="4" w:space="0" w:color="D3D3D3"/>
              <w:bottom w:val="single" w:sz="4" w:space="0" w:color="D3D3D3"/>
              <w:right w:val="single" w:sz="4" w:space="0" w:color="D3D3D3"/>
            </w:tcBorders>
            <w:shd w:val="clear" w:color="708090" w:fill="708090"/>
            <w:vAlign w:val="center"/>
            <w:hideMark/>
          </w:tcPr>
          <w:p w14:paraId="323C7B24" w14:textId="77777777" w:rsidR="00334CBB" w:rsidRPr="001F7F8D" w:rsidRDefault="00334CBB" w:rsidP="00334CBB">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Toplam</w:t>
            </w:r>
          </w:p>
        </w:tc>
        <w:tc>
          <w:tcPr>
            <w:tcW w:w="1034" w:type="dxa"/>
            <w:tcBorders>
              <w:top w:val="nil"/>
              <w:left w:val="nil"/>
              <w:bottom w:val="single" w:sz="4" w:space="0" w:color="D3D3D3"/>
              <w:right w:val="single" w:sz="4" w:space="0" w:color="D3D3D3"/>
            </w:tcBorders>
            <w:shd w:val="clear" w:color="708090" w:fill="708090"/>
            <w:vAlign w:val="center"/>
            <w:hideMark/>
          </w:tcPr>
          <w:p w14:paraId="554CD75D" w14:textId="1A7A045F" w:rsidR="00334CBB" w:rsidRPr="009A3C78" w:rsidRDefault="00334CBB" w:rsidP="00334CBB">
            <w:pPr>
              <w:spacing w:after="0" w:line="240" w:lineRule="auto"/>
              <w:jc w:val="right"/>
              <w:rPr>
                <w:rFonts w:ascii="Arial" w:eastAsia="Times New Roman" w:hAnsi="Arial" w:cs="Arial"/>
                <w:b/>
                <w:bCs/>
                <w:color w:val="FFFFFF"/>
                <w:sz w:val="14"/>
                <w:szCs w:val="14"/>
                <w:lang w:eastAsia="tr-TR"/>
              </w:rPr>
            </w:pPr>
            <w:r w:rsidRPr="00334CBB">
              <w:rPr>
                <w:rFonts w:ascii="Arial" w:eastAsia="Times New Roman" w:hAnsi="Arial" w:cs="Arial"/>
                <w:b/>
                <w:bCs/>
                <w:color w:val="FFFFFF"/>
                <w:sz w:val="14"/>
                <w:szCs w:val="14"/>
                <w:lang w:eastAsia="tr-TR"/>
              </w:rPr>
              <w:t>3.111.648,65</w:t>
            </w:r>
          </w:p>
        </w:tc>
        <w:tc>
          <w:tcPr>
            <w:tcW w:w="1034" w:type="dxa"/>
            <w:tcBorders>
              <w:top w:val="nil"/>
              <w:left w:val="nil"/>
              <w:bottom w:val="single" w:sz="4" w:space="0" w:color="D3D3D3"/>
              <w:right w:val="single" w:sz="4" w:space="0" w:color="D3D3D3"/>
            </w:tcBorders>
            <w:shd w:val="clear" w:color="708090" w:fill="708090"/>
            <w:vAlign w:val="center"/>
            <w:hideMark/>
          </w:tcPr>
          <w:p w14:paraId="7FEEE8F7" w14:textId="528C40A9" w:rsidR="00334CBB" w:rsidRPr="009A3C78" w:rsidRDefault="00334CBB" w:rsidP="00334CBB">
            <w:pPr>
              <w:spacing w:after="0" w:line="240" w:lineRule="auto"/>
              <w:jc w:val="right"/>
              <w:rPr>
                <w:rFonts w:ascii="Arial" w:eastAsia="Times New Roman" w:hAnsi="Arial" w:cs="Arial"/>
                <w:b/>
                <w:bCs/>
                <w:color w:val="FFFFFF"/>
                <w:sz w:val="14"/>
                <w:szCs w:val="14"/>
                <w:lang w:eastAsia="tr-TR"/>
              </w:rPr>
            </w:pPr>
            <w:r w:rsidRPr="00334CBB">
              <w:rPr>
                <w:rFonts w:ascii="Arial" w:eastAsia="Times New Roman" w:hAnsi="Arial" w:cs="Arial"/>
                <w:b/>
                <w:bCs/>
                <w:color w:val="FFFFFF"/>
                <w:sz w:val="14"/>
                <w:szCs w:val="14"/>
                <w:lang w:eastAsia="tr-TR"/>
              </w:rPr>
              <w:t>3.453.836,44</w:t>
            </w:r>
          </w:p>
        </w:tc>
        <w:tc>
          <w:tcPr>
            <w:tcW w:w="761" w:type="dxa"/>
            <w:tcBorders>
              <w:top w:val="nil"/>
              <w:left w:val="nil"/>
              <w:bottom w:val="single" w:sz="4" w:space="0" w:color="D3D3D3"/>
              <w:right w:val="single" w:sz="4" w:space="0" w:color="D3D3D3"/>
            </w:tcBorders>
            <w:shd w:val="clear" w:color="708090" w:fill="708090"/>
            <w:vAlign w:val="center"/>
            <w:hideMark/>
          </w:tcPr>
          <w:p w14:paraId="0B6C584D" w14:textId="4102C5CF" w:rsidR="00334CBB" w:rsidRPr="009A3C78" w:rsidRDefault="00334CBB" w:rsidP="00334CBB">
            <w:pPr>
              <w:spacing w:after="0" w:line="240" w:lineRule="auto"/>
              <w:jc w:val="right"/>
              <w:rPr>
                <w:rFonts w:ascii="Arial" w:eastAsia="Times New Roman" w:hAnsi="Arial" w:cs="Arial"/>
                <w:b/>
                <w:bCs/>
                <w:color w:val="FFFFFF"/>
                <w:sz w:val="14"/>
                <w:szCs w:val="14"/>
                <w:lang w:eastAsia="tr-TR"/>
              </w:rPr>
            </w:pPr>
            <w:r w:rsidRPr="00334CBB">
              <w:rPr>
                <w:rFonts w:ascii="Arial" w:eastAsia="Times New Roman" w:hAnsi="Arial" w:cs="Arial"/>
                <w:b/>
                <w:bCs/>
                <w:color w:val="FFFFFF"/>
                <w:sz w:val="14"/>
                <w:szCs w:val="14"/>
                <w:lang w:eastAsia="tr-TR"/>
              </w:rPr>
              <w:t>11,00</w:t>
            </w:r>
          </w:p>
        </w:tc>
        <w:tc>
          <w:tcPr>
            <w:tcW w:w="1035" w:type="dxa"/>
            <w:tcBorders>
              <w:top w:val="nil"/>
              <w:left w:val="nil"/>
              <w:bottom w:val="single" w:sz="4" w:space="0" w:color="D3D3D3"/>
              <w:right w:val="single" w:sz="4" w:space="0" w:color="D3D3D3"/>
            </w:tcBorders>
            <w:shd w:val="clear" w:color="708090" w:fill="708090"/>
            <w:vAlign w:val="center"/>
            <w:hideMark/>
          </w:tcPr>
          <w:p w14:paraId="56842C28" w14:textId="0FDB341E" w:rsidR="00334CBB" w:rsidRPr="009A3C78" w:rsidRDefault="00334CBB" w:rsidP="00334CBB">
            <w:pPr>
              <w:spacing w:after="0" w:line="240" w:lineRule="auto"/>
              <w:jc w:val="right"/>
              <w:rPr>
                <w:rFonts w:ascii="Arial" w:eastAsia="Times New Roman" w:hAnsi="Arial" w:cs="Arial"/>
                <w:b/>
                <w:bCs/>
                <w:color w:val="FFFFFF"/>
                <w:sz w:val="14"/>
                <w:szCs w:val="14"/>
                <w:lang w:eastAsia="tr-TR"/>
              </w:rPr>
            </w:pPr>
            <w:r w:rsidRPr="00334CBB">
              <w:rPr>
                <w:rFonts w:ascii="Arial" w:eastAsia="Times New Roman" w:hAnsi="Arial" w:cs="Arial"/>
                <w:b/>
                <w:bCs/>
                <w:color w:val="FFFFFF"/>
                <w:sz w:val="14"/>
                <w:szCs w:val="14"/>
                <w:lang w:eastAsia="tr-TR"/>
              </w:rPr>
              <w:t>1.781.797,52</w:t>
            </w:r>
          </w:p>
        </w:tc>
        <w:tc>
          <w:tcPr>
            <w:tcW w:w="1034" w:type="dxa"/>
            <w:tcBorders>
              <w:top w:val="nil"/>
              <w:left w:val="nil"/>
              <w:bottom w:val="single" w:sz="4" w:space="0" w:color="D3D3D3"/>
              <w:right w:val="single" w:sz="4" w:space="0" w:color="D3D3D3"/>
            </w:tcBorders>
            <w:shd w:val="clear" w:color="708090" w:fill="708090"/>
            <w:vAlign w:val="center"/>
            <w:hideMark/>
          </w:tcPr>
          <w:p w14:paraId="279EDE7D" w14:textId="1274307B" w:rsidR="00334CBB" w:rsidRPr="009A3C78" w:rsidRDefault="00334CBB" w:rsidP="00334CBB">
            <w:pPr>
              <w:spacing w:after="0" w:line="240" w:lineRule="auto"/>
              <w:jc w:val="right"/>
              <w:rPr>
                <w:rFonts w:ascii="Arial" w:eastAsia="Times New Roman" w:hAnsi="Arial" w:cs="Arial"/>
                <w:b/>
                <w:bCs/>
                <w:color w:val="FFFFFF"/>
                <w:sz w:val="14"/>
                <w:szCs w:val="14"/>
                <w:lang w:eastAsia="tr-TR"/>
              </w:rPr>
            </w:pPr>
            <w:r w:rsidRPr="00334CBB">
              <w:rPr>
                <w:rFonts w:ascii="Arial" w:eastAsia="Times New Roman" w:hAnsi="Arial" w:cs="Arial"/>
                <w:b/>
                <w:bCs/>
                <w:color w:val="FFFFFF"/>
                <w:sz w:val="14"/>
                <w:szCs w:val="14"/>
                <w:lang w:eastAsia="tr-TR"/>
              </w:rPr>
              <w:t>1.509.099,50</w:t>
            </w:r>
          </w:p>
        </w:tc>
        <w:tc>
          <w:tcPr>
            <w:tcW w:w="917" w:type="dxa"/>
            <w:tcBorders>
              <w:top w:val="nil"/>
              <w:left w:val="nil"/>
              <w:bottom w:val="single" w:sz="4" w:space="0" w:color="D3D3D3"/>
              <w:right w:val="single" w:sz="4" w:space="0" w:color="D3D3D3"/>
            </w:tcBorders>
            <w:shd w:val="clear" w:color="708090" w:fill="708090"/>
            <w:vAlign w:val="center"/>
            <w:hideMark/>
          </w:tcPr>
          <w:p w14:paraId="14CA20BA" w14:textId="2AA4AEB9" w:rsidR="00334CBB" w:rsidRPr="009A3C78" w:rsidRDefault="00334CBB" w:rsidP="00334CBB">
            <w:pPr>
              <w:spacing w:after="0" w:line="240" w:lineRule="auto"/>
              <w:jc w:val="right"/>
              <w:rPr>
                <w:rFonts w:ascii="Arial" w:eastAsia="Times New Roman" w:hAnsi="Arial" w:cs="Arial"/>
                <w:b/>
                <w:bCs/>
                <w:color w:val="FFFFFF"/>
                <w:sz w:val="14"/>
                <w:szCs w:val="14"/>
                <w:lang w:eastAsia="tr-TR"/>
              </w:rPr>
            </w:pPr>
            <w:r w:rsidRPr="00334CBB">
              <w:rPr>
                <w:rFonts w:ascii="Arial" w:eastAsia="Times New Roman" w:hAnsi="Arial" w:cs="Arial"/>
                <w:b/>
                <w:bCs/>
                <w:color w:val="FFFFFF"/>
                <w:sz w:val="14"/>
                <w:szCs w:val="14"/>
                <w:lang w:eastAsia="tr-TR"/>
              </w:rPr>
              <w:t>-15,30</w:t>
            </w:r>
          </w:p>
        </w:tc>
        <w:tc>
          <w:tcPr>
            <w:tcW w:w="1034" w:type="dxa"/>
            <w:tcBorders>
              <w:top w:val="nil"/>
              <w:left w:val="nil"/>
              <w:bottom w:val="single" w:sz="4" w:space="0" w:color="D3D3D3"/>
              <w:right w:val="single" w:sz="4" w:space="0" w:color="D3D3D3"/>
            </w:tcBorders>
            <w:shd w:val="clear" w:color="708090" w:fill="708090"/>
            <w:vAlign w:val="center"/>
            <w:hideMark/>
          </w:tcPr>
          <w:p w14:paraId="295645B4" w14:textId="5B925A62" w:rsidR="00334CBB" w:rsidRPr="009A3C78" w:rsidRDefault="00334CBB" w:rsidP="00334CBB">
            <w:pPr>
              <w:spacing w:after="0" w:line="240" w:lineRule="auto"/>
              <w:jc w:val="right"/>
              <w:rPr>
                <w:rFonts w:ascii="Arial" w:eastAsia="Times New Roman" w:hAnsi="Arial" w:cs="Arial"/>
                <w:b/>
                <w:bCs/>
                <w:color w:val="FFFFFF"/>
                <w:sz w:val="14"/>
                <w:szCs w:val="14"/>
                <w:lang w:eastAsia="tr-TR"/>
              </w:rPr>
            </w:pPr>
            <w:r w:rsidRPr="00334CBB">
              <w:rPr>
                <w:rFonts w:ascii="Arial" w:eastAsia="Times New Roman" w:hAnsi="Arial" w:cs="Arial"/>
                <w:b/>
                <w:bCs/>
                <w:color w:val="FFFFFF"/>
                <w:sz w:val="14"/>
                <w:szCs w:val="14"/>
                <w:lang w:eastAsia="tr-TR"/>
              </w:rPr>
              <w:t>1.206.435,90</w:t>
            </w:r>
          </w:p>
        </w:tc>
        <w:tc>
          <w:tcPr>
            <w:tcW w:w="1034" w:type="dxa"/>
            <w:tcBorders>
              <w:top w:val="nil"/>
              <w:left w:val="nil"/>
              <w:bottom w:val="single" w:sz="4" w:space="0" w:color="D3D3D3"/>
              <w:right w:val="single" w:sz="4" w:space="0" w:color="D3D3D3"/>
            </w:tcBorders>
            <w:shd w:val="clear" w:color="708090" w:fill="708090"/>
            <w:vAlign w:val="center"/>
            <w:hideMark/>
          </w:tcPr>
          <w:p w14:paraId="6DBCE4D4" w14:textId="229B720D" w:rsidR="00334CBB" w:rsidRPr="009A3C78" w:rsidRDefault="00334CBB" w:rsidP="00334CBB">
            <w:pPr>
              <w:spacing w:after="0" w:line="240" w:lineRule="auto"/>
              <w:jc w:val="right"/>
              <w:rPr>
                <w:rFonts w:ascii="Arial" w:eastAsia="Times New Roman" w:hAnsi="Arial" w:cs="Arial"/>
                <w:b/>
                <w:bCs/>
                <w:color w:val="FFFFFF"/>
                <w:sz w:val="14"/>
                <w:szCs w:val="14"/>
                <w:lang w:eastAsia="tr-TR"/>
              </w:rPr>
            </w:pPr>
            <w:r w:rsidRPr="00334CBB">
              <w:rPr>
                <w:rFonts w:ascii="Arial" w:eastAsia="Times New Roman" w:hAnsi="Arial" w:cs="Arial"/>
                <w:b/>
                <w:bCs/>
                <w:color w:val="FFFFFF"/>
                <w:sz w:val="14"/>
                <w:szCs w:val="14"/>
                <w:lang w:eastAsia="tr-TR"/>
              </w:rPr>
              <w:t>1.215.798,40</w:t>
            </w:r>
          </w:p>
        </w:tc>
        <w:tc>
          <w:tcPr>
            <w:tcW w:w="761" w:type="dxa"/>
            <w:tcBorders>
              <w:top w:val="nil"/>
              <w:left w:val="nil"/>
              <w:bottom w:val="single" w:sz="4" w:space="0" w:color="D3D3D3"/>
              <w:right w:val="single" w:sz="4" w:space="0" w:color="D3D3D3"/>
            </w:tcBorders>
            <w:shd w:val="clear" w:color="708090" w:fill="708090"/>
            <w:vAlign w:val="center"/>
            <w:hideMark/>
          </w:tcPr>
          <w:p w14:paraId="02A37C13" w14:textId="1E8E0929" w:rsidR="00334CBB" w:rsidRPr="009A3C78" w:rsidRDefault="00334CBB" w:rsidP="00334CBB">
            <w:pPr>
              <w:spacing w:after="0" w:line="240" w:lineRule="auto"/>
              <w:jc w:val="right"/>
              <w:rPr>
                <w:rFonts w:ascii="Arial" w:eastAsia="Times New Roman" w:hAnsi="Arial" w:cs="Arial"/>
                <w:b/>
                <w:bCs/>
                <w:color w:val="FFFFFF"/>
                <w:sz w:val="14"/>
                <w:szCs w:val="14"/>
                <w:lang w:eastAsia="tr-TR"/>
              </w:rPr>
            </w:pPr>
            <w:r w:rsidRPr="00334CBB">
              <w:rPr>
                <w:rFonts w:ascii="Arial" w:eastAsia="Times New Roman" w:hAnsi="Arial" w:cs="Arial"/>
                <w:b/>
                <w:bCs/>
                <w:color w:val="FFFFFF"/>
                <w:sz w:val="14"/>
                <w:szCs w:val="14"/>
                <w:lang w:eastAsia="tr-TR"/>
              </w:rPr>
              <w:t>0,78</w:t>
            </w:r>
          </w:p>
        </w:tc>
        <w:tc>
          <w:tcPr>
            <w:tcW w:w="1034" w:type="dxa"/>
            <w:tcBorders>
              <w:top w:val="nil"/>
              <w:left w:val="nil"/>
              <w:bottom w:val="single" w:sz="4" w:space="0" w:color="D3D3D3"/>
              <w:right w:val="single" w:sz="4" w:space="0" w:color="D3D3D3"/>
            </w:tcBorders>
            <w:shd w:val="clear" w:color="708090" w:fill="708090"/>
            <w:vAlign w:val="center"/>
            <w:hideMark/>
          </w:tcPr>
          <w:p w14:paraId="54DB9D79" w14:textId="4FD1444D" w:rsidR="00334CBB" w:rsidRPr="009A3C78" w:rsidRDefault="00334CBB" w:rsidP="00334CBB">
            <w:pPr>
              <w:spacing w:after="0" w:line="240" w:lineRule="auto"/>
              <w:jc w:val="right"/>
              <w:rPr>
                <w:rFonts w:ascii="Arial" w:eastAsia="Times New Roman" w:hAnsi="Arial" w:cs="Arial"/>
                <w:b/>
                <w:bCs/>
                <w:color w:val="FFFFFF"/>
                <w:sz w:val="14"/>
                <w:szCs w:val="14"/>
                <w:lang w:eastAsia="tr-TR"/>
              </w:rPr>
            </w:pPr>
            <w:r w:rsidRPr="00334CBB">
              <w:rPr>
                <w:rFonts w:ascii="Arial" w:eastAsia="Times New Roman" w:hAnsi="Arial" w:cs="Arial"/>
                <w:b/>
                <w:bCs/>
                <w:color w:val="FFFFFF"/>
                <w:sz w:val="14"/>
                <w:szCs w:val="14"/>
                <w:lang w:eastAsia="tr-TR"/>
              </w:rPr>
              <w:t>3.110.114,29</w:t>
            </w:r>
          </w:p>
        </w:tc>
        <w:tc>
          <w:tcPr>
            <w:tcW w:w="1034" w:type="dxa"/>
            <w:tcBorders>
              <w:top w:val="nil"/>
              <w:left w:val="nil"/>
              <w:bottom w:val="single" w:sz="4" w:space="0" w:color="D3D3D3"/>
              <w:right w:val="single" w:sz="4" w:space="0" w:color="D3D3D3"/>
            </w:tcBorders>
            <w:shd w:val="clear" w:color="708090" w:fill="708090"/>
            <w:vAlign w:val="center"/>
            <w:hideMark/>
          </w:tcPr>
          <w:p w14:paraId="08350A1F" w14:textId="79FCC40E" w:rsidR="00334CBB" w:rsidRPr="009A3C78" w:rsidRDefault="00334CBB" w:rsidP="00334CBB">
            <w:pPr>
              <w:spacing w:after="0" w:line="240" w:lineRule="auto"/>
              <w:jc w:val="right"/>
              <w:rPr>
                <w:rFonts w:ascii="Arial" w:eastAsia="Times New Roman" w:hAnsi="Arial" w:cs="Arial"/>
                <w:b/>
                <w:bCs/>
                <w:color w:val="FFFFFF"/>
                <w:sz w:val="14"/>
                <w:szCs w:val="14"/>
                <w:lang w:eastAsia="tr-TR"/>
              </w:rPr>
            </w:pPr>
            <w:r w:rsidRPr="00334CBB">
              <w:rPr>
                <w:rFonts w:ascii="Arial" w:eastAsia="Times New Roman" w:hAnsi="Arial" w:cs="Arial"/>
                <w:b/>
                <w:bCs/>
                <w:color w:val="FFFFFF"/>
                <w:sz w:val="14"/>
                <w:szCs w:val="14"/>
                <w:lang w:eastAsia="tr-TR"/>
              </w:rPr>
              <w:t>3.205.839,14</w:t>
            </w:r>
          </w:p>
        </w:tc>
        <w:tc>
          <w:tcPr>
            <w:tcW w:w="761" w:type="dxa"/>
            <w:tcBorders>
              <w:top w:val="nil"/>
              <w:left w:val="nil"/>
              <w:bottom w:val="single" w:sz="4" w:space="0" w:color="D3D3D3"/>
              <w:right w:val="single" w:sz="4" w:space="0" w:color="D3D3D3"/>
            </w:tcBorders>
            <w:shd w:val="clear" w:color="708090" w:fill="708090"/>
            <w:vAlign w:val="center"/>
            <w:hideMark/>
          </w:tcPr>
          <w:p w14:paraId="75D20599" w14:textId="4EC7125E" w:rsidR="00334CBB" w:rsidRPr="009A3C78" w:rsidRDefault="00334CBB" w:rsidP="00334CBB">
            <w:pPr>
              <w:spacing w:after="0" w:line="240" w:lineRule="auto"/>
              <w:jc w:val="right"/>
              <w:rPr>
                <w:rFonts w:ascii="Arial" w:eastAsia="Times New Roman" w:hAnsi="Arial" w:cs="Arial"/>
                <w:b/>
                <w:bCs/>
                <w:color w:val="FFFFFF"/>
                <w:sz w:val="14"/>
                <w:szCs w:val="14"/>
                <w:lang w:eastAsia="tr-TR"/>
              </w:rPr>
            </w:pPr>
            <w:r w:rsidRPr="00334CBB">
              <w:rPr>
                <w:rFonts w:ascii="Arial" w:eastAsia="Times New Roman" w:hAnsi="Arial" w:cs="Arial"/>
                <w:b/>
                <w:bCs/>
                <w:color w:val="FFFFFF"/>
                <w:sz w:val="14"/>
                <w:szCs w:val="14"/>
                <w:lang w:eastAsia="tr-TR"/>
              </w:rPr>
              <w:t>3,08</w:t>
            </w:r>
          </w:p>
        </w:tc>
        <w:tc>
          <w:tcPr>
            <w:tcW w:w="1034" w:type="dxa"/>
            <w:tcBorders>
              <w:top w:val="nil"/>
              <w:left w:val="nil"/>
              <w:bottom w:val="single" w:sz="4" w:space="0" w:color="D3D3D3"/>
              <w:right w:val="single" w:sz="4" w:space="0" w:color="D3D3D3"/>
            </w:tcBorders>
            <w:shd w:val="clear" w:color="708090" w:fill="708090"/>
            <w:vAlign w:val="center"/>
            <w:hideMark/>
          </w:tcPr>
          <w:p w14:paraId="152DC395" w14:textId="36E6CFBC" w:rsidR="00334CBB" w:rsidRPr="009A3C78" w:rsidRDefault="00334CBB" w:rsidP="00334CBB">
            <w:pPr>
              <w:spacing w:after="0" w:line="240" w:lineRule="auto"/>
              <w:jc w:val="right"/>
              <w:rPr>
                <w:rFonts w:ascii="Arial" w:eastAsia="Times New Roman" w:hAnsi="Arial" w:cs="Arial"/>
                <w:b/>
                <w:bCs/>
                <w:color w:val="FFFFFF"/>
                <w:sz w:val="14"/>
                <w:szCs w:val="14"/>
                <w:lang w:eastAsia="tr-TR"/>
              </w:rPr>
            </w:pPr>
            <w:r w:rsidRPr="00334CBB">
              <w:rPr>
                <w:rFonts w:ascii="Arial" w:eastAsia="Times New Roman" w:hAnsi="Arial" w:cs="Arial"/>
                <w:b/>
                <w:bCs/>
                <w:color w:val="FFFFFF"/>
                <w:sz w:val="14"/>
                <w:szCs w:val="14"/>
                <w:lang w:eastAsia="tr-TR"/>
              </w:rPr>
              <w:t>3.347.066,02</w:t>
            </w:r>
          </w:p>
        </w:tc>
        <w:tc>
          <w:tcPr>
            <w:tcW w:w="1034" w:type="dxa"/>
            <w:tcBorders>
              <w:top w:val="nil"/>
              <w:left w:val="nil"/>
              <w:bottom w:val="single" w:sz="4" w:space="0" w:color="D3D3D3"/>
              <w:right w:val="single" w:sz="4" w:space="0" w:color="D3D3D3"/>
            </w:tcBorders>
            <w:shd w:val="clear" w:color="708090" w:fill="708090"/>
            <w:vAlign w:val="center"/>
            <w:hideMark/>
          </w:tcPr>
          <w:p w14:paraId="17B4EE7E" w14:textId="0133D90C" w:rsidR="00334CBB" w:rsidRPr="009A3C78" w:rsidRDefault="00334CBB" w:rsidP="00334CBB">
            <w:pPr>
              <w:spacing w:after="0" w:line="240" w:lineRule="auto"/>
              <w:jc w:val="right"/>
              <w:rPr>
                <w:rFonts w:ascii="Arial" w:eastAsia="Times New Roman" w:hAnsi="Arial" w:cs="Arial"/>
                <w:b/>
                <w:bCs/>
                <w:color w:val="FFFFFF"/>
                <w:sz w:val="14"/>
                <w:szCs w:val="14"/>
                <w:lang w:eastAsia="tr-TR"/>
              </w:rPr>
            </w:pPr>
            <w:r w:rsidRPr="00334CBB">
              <w:rPr>
                <w:rFonts w:ascii="Arial" w:eastAsia="Times New Roman" w:hAnsi="Arial" w:cs="Arial"/>
                <w:b/>
                <w:bCs/>
                <w:color w:val="FFFFFF"/>
                <w:sz w:val="14"/>
                <w:szCs w:val="14"/>
                <w:lang w:eastAsia="tr-TR"/>
              </w:rPr>
              <w:t>3.431.175,22</w:t>
            </w:r>
          </w:p>
        </w:tc>
        <w:tc>
          <w:tcPr>
            <w:tcW w:w="761" w:type="dxa"/>
            <w:tcBorders>
              <w:top w:val="nil"/>
              <w:left w:val="nil"/>
              <w:bottom w:val="single" w:sz="4" w:space="0" w:color="D3D3D3"/>
              <w:right w:val="single" w:sz="4" w:space="0" w:color="D3D3D3"/>
            </w:tcBorders>
            <w:shd w:val="clear" w:color="708090" w:fill="708090"/>
            <w:vAlign w:val="center"/>
            <w:hideMark/>
          </w:tcPr>
          <w:p w14:paraId="132E1691" w14:textId="38071277" w:rsidR="00334CBB" w:rsidRPr="009A3C78" w:rsidRDefault="00334CBB" w:rsidP="00334CBB">
            <w:pPr>
              <w:spacing w:after="0" w:line="240" w:lineRule="auto"/>
              <w:jc w:val="right"/>
              <w:rPr>
                <w:rFonts w:ascii="Arial" w:eastAsia="Times New Roman" w:hAnsi="Arial" w:cs="Arial"/>
                <w:b/>
                <w:bCs/>
                <w:color w:val="FFFFFF"/>
                <w:sz w:val="14"/>
                <w:szCs w:val="14"/>
                <w:lang w:eastAsia="tr-TR"/>
              </w:rPr>
            </w:pPr>
            <w:r w:rsidRPr="00334CBB">
              <w:rPr>
                <w:rFonts w:ascii="Arial" w:eastAsia="Times New Roman" w:hAnsi="Arial" w:cs="Arial"/>
                <w:b/>
                <w:bCs/>
                <w:color w:val="FFFFFF"/>
                <w:sz w:val="14"/>
                <w:szCs w:val="14"/>
                <w:lang w:eastAsia="tr-TR"/>
              </w:rPr>
              <w:t>2,51</w:t>
            </w:r>
          </w:p>
        </w:tc>
      </w:tr>
    </w:tbl>
    <w:p w14:paraId="1392179E" w14:textId="77777777" w:rsidR="00A65F8E" w:rsidRPr="001F7F8D" w:rsidRDefault="00A65F8E" w:rsidP="00002EEB">
      <w:pPr>
        <w:spacing w:before="60" w:after="0" w:line="240" w:lineRule="auto"/>
        <w:ind w:left="-284"/>
        <w:rPr>
          <w:rFonts w:ascii="Arial" w:hAnsi="Arial" w:cs="Arial"/>
          <w:sz w:val="18"/>
          <w:szCs w:val="18"/>
        </w:rPr>
      </w:pPr>
      <w:r w:rsidRPr="001F7F8D">
        <w:rPr>
          <w:rFonts w:ascii="Arial" w:hAnsi="Arial" w:cs="Arial"/>
          <w:sz w:val="18"/>
          <w:szCs w:val="18"/>
        </w:rPr>
        <w:t>*LPG üretim verilerini de içerir.</w:t>
      </w:r>
    </w:p>
    <w:p w14:paraId="66A0C277" w14:textId="05649B0D" w:rsidR="00A65F8E" w:rsidRPr="001F7F8D" w:rsidRDefault="00A65F8E" w:rsidP="00002EEB">
      <w:pPr>
        <w:spacing w:after="0" w:line="240" w:lineRule="auto"/>
        <w:ind w:left="-284"/>
        <w:rPr>
          <w:rFonts w:ascii="Arial" w:hAnsi="Arial" w:cs="Arial"/>
          <w:sz w:val="18"/>
          <w:szCs w:val="18"/>
        </w:rPr>
      </w:pPr>
      <w:r w:rsidRPr="001F7F8D">
        <w:rPr>
          <w:rFonts w:ascii="Arial" w:hAnsi="Arial" w:cs="Arial"/>
          <w:sz w:val="18"/>
          <w:szCs w:val="18"/>
        </w:rPr>
        <w:t>**Ham Petrol ithalat miktarı</w:t>
      </w:r>
      <w:r w:rsidR="0000201B" w:rsidRPr="001F7F8D">
        <w:rPr>
          <w:rFonts w:ascii="Arial" w:hAnsi="Arial" w:cs="Arial"/>
          <w:sz w:val="18"/>
          <w:szCs w:val="18"/>
        </w:rPr>
        <w:t xml:space="preserve"> </w:t>
      </w:r>
      <w:r w:rsidR="00334CBB" w:rsidRPr="00334CBB">
        <w:rPr>
          <w:rFonts w:ascii="Arial" w:hAnsi="Arial" w:cs="Arial"/>
          <w:b/>
          <w:bCs/>
          <w:sz w:val="18"/>
          <w:szCs w:val="18"/>
        </w:rPr>
        <w:t>2.877.044,95</w:t>
      </w:r>
      <w:r w:rsidR="00334CBB" w:rsidRPr="00334CBB">
        <w:rPr>
          <w:rFonts w:ascii="Arial" w:hAnsi="Arial" w:cs="Arial"/>
          <w:sz w:val="18"/>
          <w:szCs w:val="18"/>
        </w:rPr>
        <w:t xml:space="preserve"> </w:t>
      </w:r>
      <w:r w:rsidRPr="001F7F8D">
        <w:rPr>
          <w:rFonts w:ascii="Arial" w:hAnsi="Arial" w:cs="Arial"/>
          <w:sz w:val="18"/>
          <w:szCs w:val="18"/>
        </w:rPr>
        <w:t>tondur.</w:t>
      </w:r>
    </w:p>
    <w:p w14:paraId="405146AB" w14:textId="77777777" w:rsidR="00A65F8E" w:rsidRPr="001F7F8D" w:rsidRDefault="00A65F8E" w:rsidP="00002EEB">
      <w:pPr>
        <w:spacing w:after="0" w:line="240" w:lineRule="auto"/>
        <w:ind w:left="-284"/>
        <w:rPr>
          <w:rFonts w:ascii="Arial" w:hAnsi="Arial" w:cs="Arial"/>
          <w:sz w:val="18"/>
          <w:szCs w:val="18"/>
        </w:rPr>
      </w:pPr>
      <w:r w:rsidRPr="001F7F8D">
        <w:rPr>
          <w:rFonts w:ascii="Arial" w:hAnsi="Arial" w:cs="Arial"/>
          <w:sz w:val="18"/>
          <w:szCs w:val="18"/>
        </w:rPr>
        <w:t>***Toplam Teslim: Yurtiçi satışlar, ihraç kayıtlı teslimler ve transit rejim kapsamındaki teslimlerin toplamıdır.</w:t>
      </w:r>
    </w:p>
    <w:p w14:paraId="0910D622" w14:textId="143F1F65" w:rsidR="00205658" w:rsidRPr="001F7F8D" w:rsidRDefault="00205658" w:rsidP="00205658">
      <w:pPr>
        <w:spacing w:after="0"/>
        <w:jc w:val="center"/>
        <w:rPr>
          <w:rFonts w:ascii="Arial" w:hAnsi="Arial" w:cs="Arial"/>
          <w:b/>
          <w:sz w:val="28"/>
          <w:szCs w:val="28"/>
        </w:rPr>
      </w:pPr>
      <w:r w:rsidRPr="001F7F8D">
        <w:rPr>
          <w:rFonts w:ascii="Arial" w:hAnsi="Arial" w:cs="Arial"/>
          <w:b/>
          <w:sz w:val="28"/>
          <w:szCs w:val="28"/>
        </w:rPr>
        <w:t>Ocak-</w:t>
      </w:r>
      <w:r w:rsidR="00FB6684">
        <w:rPr>
          <w:rFonts w:ascii="Arial" w:hAnsi="Arial" w:cs="Arial"/>
          <w:b/>
          <w:sz w:val="28"/>
          <w:szCs w:val="28"/>
        </w:rPr>
        <w:t>Ağustos</w:t>
      </w:r>
      <w:r w:rsidRPr="001F7F8D">
        <w:rPr>
          <w:rFonts w:ascii="Arial" w:hAnsi="Arial" w:cs="Arial"/>
          <w:b/>
          <w:sz w:val="28"/>
          <w:szCs w:val="28"/>
        </w:rPr>
        <w:t xml:space="preserve"> 2024 ve Ocak-</w:t>
      </w:r>
      <w:r w:rsidR="00FB6684">
        <w:rPr>
          <w:rFonts w:ascii="Arial" w:hAnsi="Arial" w:cs="Arial"/>
          <w:b/>
          <w:sz w:val="28"/>
          <w:szCs w:val="28"/>
        </w:rPr>
        <w:t>Ağustos</w:t>
      </w:r>
      <w:r w:rsidRPr="001F7F8D">
        <w:rPr>
          <w:rFonts w:ascii="Arial" w:hAnsi="Arial" w:cs="Arial"/>
          <w:b/>
          <w:sz w:val="28"/>
          <w:szCs w:val="28"/>
        </w:rPr>
        <w:t xml:space="preserve"> 2025 Dönemi</w:t>
      </w:r>
    </w:p>
    <w:p w14:paraId="65F378D1" w14:textId="77777777" w:rsidR="00205658" w:rsidRPr="001F7F8D" w:rsidRDefault="00205658" w:rsidP="00205658">
      <w:pPr>
        <w:spacing w:after="120" w:line="240" w:lineRule="auto"/>
        <w:jc w:val="center"/>
        <w:rPr>
          <w:rFonts w:ascii="Arial" w:hAnsi="Arial" w:cs="Arial"/>
          <w:b/>
          <w:sz w:val="28"/>
          <w:szCs w:val="28"/>
        </w:rPr>
      </w:pPr>
      <w:r w:rsidRPr="001F7F8D">
        <w:rPr>
          <w:rFonts w:ascii="Arial" w:hAnsi="Arial" w:cs="Arial"/>
          <w:b/>
          <w:sz w:val="28"/>
          <w:szCs w:val="28"/>
        </w:rPr>
        <w:t>Petrol Piyasası Genel Görünümü (ton)</w:t>
      </w:r>
    </w:p>
    <w:tbl>
      <w:tblPr>
        <w:tblW w:w="5000" w:type="pct"/>
        <w:tblCellMar>
          <w:left w:w="70" w:type="dxa"/>
          <w:right w:w="70" w:type="dxa"/>
        </w:tblCellMar>
        <w:tblLook w:val="04A0" w:firstRow="1" w:lastRow="0" w:firstColumn="1" w:lastColumn="0" w:noHBand="0" w:noVBand="1"/>
      </w:tblPr>
      <w:tblGrid>
        <w:gridCol w:w="1544"/>
        <w:gridCol w:w="1036"/>
        <w:gridCol w:w="1036"/>
        <w:gridCol w:w="685"/>
        <w:gridCol w:w="1036"/>
        <w:gridCol w:w="1036"/>
        <w:gridCol w:w="707"/>
        <w:gridCol w:w="1036"/>
        <w:gridCol w:w="1036"/>
        <w:gridCol w:w="707"/>
        <w:gridCol w:w="1037"/>
        <w:gridCol w:w="1037"/>
        <w:gridCol w:w="696"/>
        <w:gridCol w:w="1037"/>
        <w:gridCol w:w="1037"/>
        <w:gridCol w:w="685"/>
      </w:tblGrid>
      <w:tr w:rsidR="00205658" w:rsidRPr="001F7F8D" w14:paraId="2D8F7220" w14:textId="77777777" w:rsidTr="00205658">
        <w:trPr>
          <w:trHeight w:val="288"/>
        </w:trPr>
        <w:tc>
          <w:tcPr>
            <w:tcW w:w="502" w:type="pct"/>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86ED90B" w14:textId="77777777" w:rsidR="00205658" w:rsidRPr="001F7F8D" w:rsidRDefault="00205658" w:rsidP="00630529">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ÜRÜN TÜRÜ</w:t>
            </w:r>
          </w:p>
        </w:tc>
        <w:tc>
          <w:tcPr>
            <w:tcW w:w="896" w:type="pct"/>
            <w:gridSpan w:val="3"/>
            <w:tcBorders>
              <w:top w:val="single" w:sz="4" w:space="0" w:color="D3D3D3"/>
              <w:left w:val="nil"/>
              <w:bottom w:val="single" w:sz="4" w:space="0" w:color="D3D3D3"/>
              <w:right w:val="single" w:sz="4" w:space="0" w:color="D3D3D3"/>
            </w:tcBorders>
            <w:shd w:val="clear" w:color="6E9ECA" w:fill="6E9ECA"/>
            <w:vAlign w:val="center"/>
            <w:hideMark/>
          </w:tcPr>
          <w:p w14:paraId="5F896325" w14:textId="77777777" w:rsidR="00205658" w:rsidRPr="001F7F8D" w:rsidRDefault="00205658" w:rsidP="00630529">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ÜRETİM*</w:t>
            </w:r>
          </w:p>
        </w:tc>
        <w:tc>
          <w:tcPr>
            <w:tcW w:w="903" w:type="pct"/>
            <w:gridSpan w:val="3"/>
            <w:tcBorders>
              <w:top w:val="single" w:sz="4" w:space="0" w:color="D3D3D3"/>
              <w:left w:val="nil"/>
              <w:bottom w:val="single" w:sz="4" w:space="0" w:color="D3D3D3"/>
              <w:right w:val="single" w:sz="4" w:space="0" w:color="D3D3D3"/>
            </w:tcBorders>
            <w:shd w:val="clear" w:color="6E9ECA" w:fill="6E9ECA"/>
            <w:vAlign w:val="center"/>
            <w:hideMark/>
          </w:tcPr>
          <w:p w14:paraId="34AD6EB7" w14:textId="77777777" w:rsidR="00205658" w:rsidRPr="001F7F8D" w:rsidRDefault="00205658" w:rsidP="00630529">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İTHALAT**</w:t>
            </w:r>
          </w:p>
        </w:tc>
        <w:tc>
          <w:tcPr>
            <w:tcW w:w="903" w:type="pct"/>
            <w:gridSpan w:val="3"/>
            <w:tcBorders>
              <w:top w:val="single" w:sz="4" w:space="0" w:color="D3D3D3"/>
              <w:left w:val="nil"/>
              <w:bottom w:val="single" w:sz="4" w:space="0" w:color="D3D3D3"/>
              <w:right w:val="single" w:sz="4" w:space="0" w:color="D3D3D3"/>
            </w:tcBorders>
            <w:shd w:val="clear" w:color="6E9ECA" w:fill="6E9ECA"/>
            <w:vAlign w:val="center"/>
            <w:hideMark/>
          </w:tcPr>
          <w:p w14:paraId="7C7D2803" w14:textId="77777777" w:rsidR="00205658" w:rsidRPr="001F7F8D" w:rsidRDefault="00205658" w:rsidP="00630529">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İHRACAT</w:t>
            </w:r>
          </w:p>
        </w:tc>
        <w:tc>
          <w:tcPr>
            <w:tcW w:w="900" w:type="pct"/>
            <w:gridSpan w:val="3"/>
            <w:tcBorders>
              <w:top w:val="single" w:sz="4" w:space="0" w:color="D3D3D3"/>
              <w:left w:val="nil"/>
              <w:bottom w:val="single" w:sz="4" w:space="0" w:color="D3D3D3"/>
              <w:right w:val="single" w:sz="4" w:space="0" w:color="D3D3D3"/>
            </w:tcBorders>
            <w:shd w:val="clear" w:color="6E9ECA" w:fill="6E9ECA"/>
            <w:vAlign w:val="center"/>
            <w:hideMark/>
          </w:tcPr>
          <w:p w14:paraId="6874EA82" w14:textId="77777777" w:rsidR="00205658" w:rsidRPr="001F7F8D" w:rsidRDefault="00205658" w:rsidP="00630529">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YURT İÇİ SATIŞ(TÜKETİM)</w:t>
            </w:r>
          </w:p>
        </w:tc>
        <w:tc>
          <w:tcPr>
            <w:tcW w:w="896" w:type="pct"/>
            <w:gridSpan w:val="3"/>
            <w:tcBorders>
              <w:top w:val="single" w:sz="4" w:space="0" w:color="D3D3D3"/>
              <w:left w:val="nil"/>
              <w:bottom w:val="single" w:sz="4" w:space="0" w:color="D3D3D3"/>
              <w:right w:val="single" w:sz="4" w:space="0" w:color="D3D3D3"/>
            </w:tcBorders>
            <w:shd w:val="clear" w:color="6E9ECA" w:fill="6E9ECA"/>
            <w:vAlign w:val="center"/>
            <w:hideMark/>
          </w:tcPr>
          <w:p w14:paraId="68555AF6" w14:textId="77777777" w:rsidR="00205658" w:rsidRPr="001F7F8D" w:rsidRDefault="00205658" w:rsidP="00630529">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TOPLAM TESLİM***</w:t>
            </w:r>
          </w:p>
        </w:tc>
      </w:tr>
      <w:tr w:rsidR="008B6FBD" w:rsidRPr="001F7F8D" w14:paraId="4993DB22" w14:textId="77777777" w:rsidTr="00630529">
        <w:trPr>
          <w:trHeight w:val="384"/>
        </w:trPr>
        <w:tc>
          <w:tcPr>
            <w:tcW w:w="502" w:type="pct"/>
            <w:vMerge/>
            <w:tcBorders>
              <w:top w:val="single" w:sz="4" w:space="0" w:color="D3D3D3"/>
              <w:left w:val="single" w:sz="4" w:space="0" w:color="D3D3D3"/>
              <w:bottom w:val="single" w:sz="4" w:space="0" w:color="D3D3D3"/>
              <w:right w:val="single" w:sz="4" w:space="0" w:color="D3D3D3"/>
            </w:tcBorders>
            <w:vAlign w:val="center"/>
            <w:hideMark/>
          </w:tcPr>
          <w:p w14:paraId="7319F888" w14:textId="77777777" w:rsidR="00205658" w:rsidRPr="001F7F8D" w:rsidRDefault="00205658" w:rsidP="00205658">
            <w:pPr>
              <w:spacing w:after="0" w:line="240" w:lineRule="auto"/>
              <w:rPr>
                <w:rFonts w:ascii="Arial" w:eastAsia="Times New Roman" w:hAnsi="Arial" w:cs="Arial"/>
                <w:b/>
                <w:bCs/>
                <w:color w:val="FFFFFF"/>
                <w:sz w:val="14"/>
                <w:szCs w:val="14"/>
                <w:lang w:eastAsia="tr-TR"/>
              </w:rPr>
            </w:pPr>
          </w:p>
        </w:tc>
        <w:tc>
          <w:tcPr>
            <w:tcW w:w="337" w:type="pct"/>
            <w:tcBorders>
              <w:top w:val="nil"/>
              <w:left w:val="nil"/>
              <w:bottom w:val="single" w:sz="4" w:space="0" w:color="D3D3D3"/>
              <w:right w:val="single" w:sz="4" w:space="0" w:color="D3D3D3"/>
            </w:tcBorders>
            <w:shd w:val="clear" w:color="6E9ECA" w:fill="6E9ECA"/>
            <w:vAlign w:val="center"/>
            <w:hideMark/>
          </w:tcPr>
          <w:p w14:paraId="4660817A" w14:textId="385A81CB" w:rsidR="00205658" w:rsidRPr="001F7F8D" w:rsidRDefault="00205658" w:rsidP="00205658">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2024</w:t>
            </w:r>
            <w:r w:rsidRPr="001F7F8D">
              <w:rPr>
                <w:rFonts w:ascii="Arial" w:eastAsia="Times New Roman" w:hAnsi="Arial" w:cs="Arial"/>
                <w:b/>
                <w:bCs/>
                <w:color w:val="FFFFFF"/>
                <w:sz w:val="14"/>
                <w:szCs w:val="14"/>
                <w:lang w:eastAsia="tr-TR"/>
              </w:rPr>
              <w:br/>
              <w:t>Ocak-</w:t>
            </w:r>
            <w:r w:rsidR="00FB6684">
              <w:rPr>
                <w:rFonts w:ascii="Arial" w:eastAsia="Times New Roman" w:hAnsi="Arial" w:cs="Arial"/>
                <w:b/>
                <w:bCs/>
                <w:color w:val="FFFFFF"/>
                <w:sz w:val="14"/>
                <w:szCs w:val="14"/>
                <w:lang w:eastAsia="tr-TR"/>
              </w:rPr>
              <w:t>Ağustos</w:t>
            </w:r>
          </w:p>
        </w:tc>
        <w:tc>
          <w:tcPr>
            <w:tcW w:w="337" w:type="pct"/>
            <w:tcBorders>
              <w:top w:val="nil"/>
              <w:left w:val="nil"/>
              <w:bottom w:val="single" w:sz="4" w:space="0" w:color="D3D3D3"/>
              <w:right w:val="single" w:sz="4" w:space="0" w:color="D3D3D3"/>
            </w:tcBorders>
            <w:shd w:val="clear" w:color="6E9ECA" w:fill="6E9ECA"/>
            <w:vAlign w:val="center"/>
            <w:hideMark/>
          </w:tcPr>
          <w:p w14:paraId="7F53F9C3" w14:textId="315AD4B9" w:rsidR="00205658" w:rsidRPr="001F7F8D" w:rsidRDefault="00205658" w:rsidP="00205658">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2025</w:t>
            </w:r>
            <w:r w:rsidRPr="001F7F8D">
              <w:rPr>
                <w:rFonts w:ascii="Arial" w:eastAsia="Times New Roman" w:hAnsi="Arial" w:cs="Arial"/>
                <w:b/>
                <w:bCs/>
                <w:color w:val="FFFFFF"/>
                <w:sz w:val="14"/>
                <w:szCs w:val="14"/>
                <w:lang w:eastAsia="tr-TR"/>
              </w:rPr>
              <w:br/>
              <w:t>Ocak-</w:t>
            </w:r>
            <w:r w:rsidR="00FB6684">
              <w:rPr>
                <w:rFonts w:ascii="Arial" w:eastAsia="Times New Roman" w:hAnsi="Arial" w:cs="Arial"/>
                <w:b/>
                <w:bCs/>
                <w:color w:val="FFFFFF"/>
                <w:sz w:val="14"/>
                <w:szCs w:val="14"/>
                <w:lang w:eastAsia="tr-TR"/>
              </w:rPr>
              <w:t>Ağustos</w:t>
            </w:r>
          </w:p>
        </w:tc>
        <w:tc>
          <w:tcPr>
            <w:tcW w:w="223" w:type="pct"/>
            <w:tcBorders>
              <w:top w:val="nil"/>
              <w:left w:val="nil"/>
              <w:bottom w:val="single" w:sz="4" w:space="0" w:color="D3D3D3"/>
              <w:right w:val="single" w:sz="4" w:space="0" w:color="D3D3D3"/>
            </w:tcBorders>
            <w:shd w:val="clear" w:color="6E9ECA" w:fill="6E9ECA"/>
            <w:vAlign w:val="center"/>
            <w:hideMark/>
          </w:tcPr>
          <w:p w14:paraId="53A1A2E1" w14:textId="77777777" w:rsidR="00205658" w:rsidRPr="001F7F8D" w:rsidRDefault="00205658" w:rsidP="00205658">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Değişim (%)</w:t>
            </w:r>
          </w:p>
        </w:tc>
        <w:tc>
          <w:tcPr>
            <w:tcW w:w="337" w:type="pct"/>
            <w:tcBorders>
              <w:top w:val="nil"/>
              <w:left w:val="nil"/>
              <w:bottom w:val="single" w:sz="4" w:space="0" w:color="D3D3D3"/>
              <w:right w:val="single" w:sz="4" w:space="0" w:color="D3D3D3"/>
            </w:tcBorders>
            <w:shd w:val="clear" w:color="6E9ECA" w:fill="6E9ECA"/>
            <w:vAlign w:val="center"/>
            <w:hideMark/>
          </w:tcPr>
          <w:p w14:paraId="7AF26116" w14:textId="777E6689" w:rsidR="00205658" w:rsidRPr="001F7F8D" w:rsidRDefault="00205658" w:rsidP="00205658">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2024</w:t>
            </w:r>
            <w:r w:rsidRPr="001F7F8D">
              <w:rPr>
                <w:rFonts w:ascii="Arial" w:eastAsia="Times New Roman" w:hAnsi="Arial" w:cs="Arial"/>
                <w:b/>
                <w:bCs/>
                <w:color w:val="FFFFFF"/>
                <w:sz w:val="14"/>
                <w:szCs w:val="14"/>
                <w:lang w:eastAsia="tr-TR"/>
              </w:rPr>
              <w:br/>
              <w:t>Ocak-</w:t>
            </w:r>
            <w:r w:rsidR="00FB6684">
              <w:rPr>
                <w:rFonts w:ascii="Arial" w:eastAsia="Times New Roman" w:hAnsi="Arial" w:cs="Arial"/>
                <w:b/>
                <w:bCs/>
                <w:color w:val="FFFFFF"/>
                <w:sz w:val="14"/>
                <w:szCs w:val="14"/>
                <w:lang w:eastAsia="tr-TR"/>
              </w:rPr>
              <w:t>Ağustos</w:t>
            </w:r>
          </w:p>
        </w:tc>
        <w:tc>
          <w:tcPr>
            <w:tcW w:w="337" w:type="pct"/>
            <w:tcBorders>
              <w:top w:val="nil"/>
              <w:left w:val="nil"/>
              <w:bottom w:val="single" w:sz="4" w:space="0" w:color="D3D3D3"/>
              <w:right w:val="single" w:sz="4" w:space="0" w:color="D3D3D3"/>
            </w:tcBorders>
            <w:shd w:val="clear" w:color="6E9ECA" w:fill="6E9ECA"/>
            <w:vAlign w:val="center"/>
            <w:hideMark/>
          </w:tcPr>
          <w:p w14:paraId="3F83708B" w14:textId="2AC30823" w:rsidR="00205658" w:rsidRPr="001F7F8D" w:rsidRDefault="00205658" w:rsidP="00205658">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2025</w:t>
            </w:r>
            <w:r w:rsidRPr="001F7F8D">
              <w:rPr>
                <w:rFonts w:ascii="Arial" w:eastAsia="Times New Roman" w:hAnsi="Arial" w:cs="Arial"/>
                <w:b/>
                <w:bCs/>
                <w:color w:val="FFFFFF"/>
                <w:sz w:val="14"/>
                <w:szCs w:val="14"/>
                <w:lang w:eastAsia="tr-TR"/>
              </w:rPr>
              <w:br/>
              <w:t>Ocak-</w:t>
            </w:r>
            <w:r w:rsidR="00FB6684">
              <w:rPr>
                <w:rFonts w:ascii="Arial" w:eastAsia="Times New Roman" w:hAnsi="Arial" w:cs="Arial"/>
                <w:b/>
                <w:bCs/>
                <w:color w:val="FFFFFF"/>
                <w:sz w:val="14"/>
                <w:szCs w:val="14"/>
                <w:lang w:eastAsia="tr-TR"/>
              </w:rPr>
              <w:t>Ağustos</w:t>
            </w:r>
          </w:p>
        </w:tc>
        <w:tc>
          <w:tcPr>
            <w:tcW w:w="230" w:type="pct"/>
            <w:tcBorders>
              <w:top w:val="nil"/>
              <w:left w:val="nil"/>
              <w:bottom w:val="single" w:sz="4" w:space="0" w:color="D3D3D3"/>
              <w:right w:val="single" w:sz="4" w:space="0" w:color="D3D3D3"/>
            </w:tcBorders>
            <w:shd w:val="clear" w:color="6E9ECA" w:fill="6E9ECA"/>
            <w:vAlign w:val="center"/>
            <w:hideMark/>
          </w:tcPr>
          <w:p w14:paraId="30815F89" w14:textId="77777777" w:rsidR="00205658" w:rsidRPr="001F7F8D" w:rsidRDefault="00205658" w:rsidP="00205658">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Değişim (%)</w:t>
            </w:r>
          </w:p>
        </w:tc>
        <w:tc>
          <w:tcPr>
            <w:tcW w:w="337" w:type="pct"/>
            <w:tcBorders>
              <w:top w:val="nil"/>
              <w:left w:val="nil"/>
              <w:bottom w:val="single" w:sz="4" w:space="0" w:color="D3D3D3"/>
              <w:right w:val="single" w:sz="4" w:space="0" w:color="D3D3D3"/>
            </w:tcBorders>
            <w:shd w:val="clear" w:color="6E9ECA" w:fill="6E9ECA"/>
            <w:vAlign w:val="center"/>
            <w:hideMark/>
          </w:tcPr>
          <w:p w14:paraId="6E3AD8D8" w14:textId="281D3B75" w:rsidR="00205658" w:rsidRPr="001F7F8D" w:rsidRDefault="00205658" w:rsidP="00205658">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2024</w:t>
            </w:r>
            <w:r w:rsidRPr="001F7F8D">
              <w:rPr>
                <w:rFonts w:ascii="Arial" w:eastAsia="Times New Roman" w:hAnsi="Arial" w:cs="Arial"/>
                <w:b/>
                <w:bCs/>
                <w:color w:val="FFFFFF"/>
                <w:sz w:val="14"/>
                <w:szCs w:val="14"/>
                <w:lang w:eastAsia="tr-TR"/>
              </w:rPr>
              <w:br/>
              <w:t>Ocak-</w:t>
            </w:r>
            <w:r w:rsidR="00FB6684">
              <w:rPr>
                <w:rFonts w:ascii="Arial" w:eastAsia="Times New Roman" w:hAnsi="Arial" w:cs="Arial"/>
                <w:b/>
                <w:bCs/>
                <w:color w:val="FFFFFF"/>
                <w:sz w:val="14"/>
                <w:szCs w:val="14"/>
                <w:lang w:eastAsia="tr-TR"/>
              </w:rPr>
              <w:t>Ağustos</w:t>
            </w:r>
          </w:p>
        </w:tc>
        <w:tc>
          <w:tcPr>
            <w:tcW w:w="337" w:type="pct"/>
            <w:tcBorders>
              <w:top w:val="nil"/>
              <w:left w:val="nil"/>
              <w:bottom w:val="single" w:sz="4" w:space="0" w:color="D3D3D3"/>
              <w:right w:val="single" w:sz="4" w:space="0" w:color="D3D3D3"/>
            </w:tcBorders>
            <w:shd w:val="clear" w:color="6E9ECA" w:fill="6E9ECA"/>
            <w:vAlign w:val="center"/>
            <w:hideMark/>
          </w:tcPr>
          <w:p w14:paraId="629DBAA5" w14:textId="0F20DAEE" w:rsidR="00205658" w:rsidRPr="001F7F8D" w:rsidRDefault="00205658" w:rsidP="00205658">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2025</w:t>
            </w:r>
            <w:r w:rsidRPr="001F7F8D">
              <w:rPr>
                <w:rFonts w:ascii="Arial" w:eastAsia="Times New Roman" w:hAnsi="Arial" w:cs="Arial"/>
                <w:b/>
                <w:bCs/>
                <w:color w:val="FFFFFF"/>
                <w:sz w:val="14"/>
                <w:szCs w:val="14"/>
                <w:lang w:eastAsia="tr-TR"/>
              </w:rPr>
              <w:br/>
              <w:t>Ocak-</w:t>
            </w:r>
            <w:r w:rsidR="00FB6684">
              <w:rPr>
                <w:rFonts w:ascii="Arial" w:eastAsia="Times New Roman" w:hAnsi="Arial" w:cs="Arial"/>
                <w:b/>
                <w:bCs/>
                <w:color w:val="FFFFFF"/>
                <w:sz w:val="14"/>
                <w:szCs w:val="14"/>
                <w:lang w:eastAsia="tr-TR"/>
              </w:rPr>
              <w:t>Ağustos</w:t>
            </w:r>
          </w:p>
        </w:tc>
        <w:tc>
          <w:tcPr>
            <w:tcW w:w="230" w:type="pct"/>
            <w:tcBorders>
              <w:top w:val="nil"/>
              <w:left w:val="nil"/>
              <w:bottom w:val="single" w:sz="4" w:space="0" w:color="D3D3D3"/>
              <w:right w:val="single" w:sz="4" w:space="0" w:color="D3D3D3"/>
            </w:tcBorders>
            <w:shd w:val="clear" w:color="6E9ECA" w:fill="6E9ECA"/>
            <w:vAlign w:val="center"/>
            <w:hideMark/>
          </w:tcPr>
          <w:p w14:paraId="580E4699" w14:textId="77777777" w:rsidR="00205658" w:rsidRPr="001F7F8D" w:rsidRDefault="00205658" w:rsidP="00205658">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Değişim (%)</w:t>
            </w:r>
          </w:p>
        </w:tc>
        <w:tc>
          <w:tcPr>
            <w:tcW w:w="337" w:type="pct"/>
            <w:tcBorders>
              <w:top w:val="nil"/>
              <w:left w:val="nil"/>
              <w:bottom w:val="single" w:sz="4" w:space="0" w:color="D3D3D3"/>
              <w:right w:val="single" w:sz="4" w:space="0" w:color="D3D3D3"/>
            </w:tcBorders>
            <w:shd w:val="clear" w:color="6E9ECA" w:fill="6E9ECA"/>
            <w:vAlign w:val="center"/>
            <w:hideMark/>
          </w:tcPr>
          <w:p w14:paraId="36B742AF" w14:textId="726A4F0E" w:rsidR="00205658" w:rsidRPr="001F7F8D" w:rsidRDefault="00205658" w:rsidP="00205658">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2024</w:t>
            </w:r>
            <w:r w:rsidRPr="001F7F8D">
              <w:rPr>
                <w:rFonts w:ascii="Arial" w:eastAsia="Times New Roman" w:hAnsi="Arial" w:cs="Arial"/>
                <w:b/>
                <w:bCs/>
                <w:color w:val="FFFFFF"/>
                <w:sz w:val="14"/>
                <w:szCs w:val="14"/>
                <w:lang w:eastAsia="tr-TR"/>
              </w:rPr>
              <w:br/>
              <w:t>Ocak-</w:t>
            </w:r>
            <w:r w:rsidR="00FB6684">
              <w:rPr>
                <w:rFonts w:ascii="Arial" w:eastAsia="Times New Roman" w:hAnsi="Arial" w:cs="Arial"/>
                <w:b/>
                <w:bCs/>
                <w:color w:val="FFFFFF"/>
                <w:sz w:val="14"/>
                <w:szCs w:val="14"/>
                <w:lang w:eastAsia="tr-TR"/>
              </w:rPr>
              <w:t>Ağustos</w:t>
            </w:r>
          </w:p>
        </w:tc>
        <w:tc>
          <w:tcPr>
            <w:tcW w:w="337" w:type="pct"/>
            <w:tcBorders>
              <w:top w:val="nil"/>
              <w:left w:val="nil"/>
              <w:bottom w:val="single" w:sz="4" w:space="0" w:color="D3D3D3"/>
              <w:right w:val="single" w:sz="4" w:space="0" w:color="D3D3D3"/>
            </w:tcBorders>
            <w:shd w:val="clear" w:color="6E9ECA" w:fill="6E9ECA"/>
            <w:vAlign w:val="center"/>
            <w:hideMark/>
          </w:tcPr>
          <w:p w14:paraId="2F860B04" w14:textId="6C606F4E" w:rsidR="00205658" w:rsidRPr="001F7F8D" w:rsidRDefault="00205658" w:rsidP="00205658">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2025</w:t>
            </w:r>
            <w:r w:rsidRPr="001F7F8D">
              <w:rPr>
                <w:rFonts w:ascii="Arial" w:eastAsia="Times New Roman" w:hAnsi="Arial" w:cs="Arial"/>
                <w:b/>
                <w:bCs/>
                <w:color w:val="FFFFFF"/>
                <w:sz w:val="14"/>
                <w:szCs w:val="14"/>
                <w:lang w:eastAsia="tr-TR"/>
              </w:rPr>
              <w:br/>
              <w:t>Ocak-</w:t>
            </w:r>
            <w:r w:rsidR="00FB6684">
              <w:rPr>
                <w:rFonts w:ascii="Arial" w:eastAsia="Times New Roman" w:hAnsi="Arial" w:cs="Arial"/>
                <w:b/>
                <w:bCs/>
                <w:color w:val="FFFFFF"/>
                <w:sz w:val="14"/>
                <w:szCs w:val="14"/>
                <w:lang w:eastAsia="tr-TR"/>
              </w:rPr>
              <w:t>Ağustos</w:t>
            </w:r>
          </w:p>
        </w:tc>
        <w:tc>
          <w:tcPr>
            <w:tcW w:w="226" w:type="pct"/>
            <w:tcBorders>
              <w:top w:val="nil"/>
              <w:left w:val="nil"/>
              <w:bottom w:val="single" w:sz="4" w:space="0" w:color="D3D3D3"/>
              <w:right w:val="single" w:sz="4" w:space="0" w:color="D3D3D3"/>
            </w:tcBorders>
            <w:shd w:val="clear" w:color="6E9ECA" w:fill="6E9ECA"/>
            <w:vAlign w:val="center"/>
            <w:hideMark/>
          </w:tcPr>
          <w:p w14:paraId="44617151" w14:textId="77777777" w:rsidR="00205658" w:rsidRPr="001F7F8D" w:rsidRDefault="00205658" w:rsidP="00205658">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Değişim (%)</w:t>
            </w:r>
          </w:p>
        </w:tc>
        <w:tc>
          <w:tcPr>
            <w:tcW w:w="337" w:type="pct"/>
            <w:tcBorders>
              <w:top w:val="nil"/>
              <w:left w:val="nil"/>
              <w:bottom w:val="single" w:sz="4" w:space="0" w:color="D3D3D3"/>
              <w:right w:val="single" w:sz="4" w:space="0" w:color="D3D3D3"/>
            </w:tcBorders>
            <w:shd w:val="clear" w:color="6E9ECA" w:fill="6E9ECA"/>
            <w:vAlign w:val="center"/>
            <w:hideMark/>
          </w:tcPr>
          <w:p w14:paraId="69451A99" w14:textId="35B5EFF8" w:rsidR="00205658" w:rsidRPr="001F7F8D" w:rsidRDefault="00205658" w:rsidP="00205658">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2024</w:t>
            </w:r>
            <w:r w:rsidRPr="001F7F8D">
              <w:rPr>
                <w:rFonts w:ascii="Arial" w:eastAsia="Times New Roman" w:hAnsi="Arial" w:cs="Arial"/>
                <w:b/>
                <w:bCs/>
                <w:color w:val="FFFFFF"/>
                <w:sz w:val="14"/>
                <w:szCs w:val="14"/>
                <w:lang w:eastAsia="tr-TR"/>
              </w:rPr>
              <w:br/>
              <w:t>Ocak-</w:t>
            </w:r>
            <w:r w:rsidR="00FB6684">
              <w:rPr>
                <w:rFonts w:ascii="Arial" w:eastAsia="Times New Roman" w:hAnsi="Arial" w:cs="Arial"/>
                <w:b/>
                <w:bCs/>
                <w:color w:val="FFFFFF"/>
                <w:sz w:val="14"/>
                <w:szCs w:val="14"/>
                <w:lang w:eastAsia="tr-TR"/>
              </w:rPr>
              <w:t>Ağustos</w:t>
            </w:r>
          </w:p>
        </w:tc>
        <w:tc>
          <w:tcPr>
            <w:tcW w:w="337" w:type="pct"/>
            <w:tcBorders>
              <w:top w:val="nil"/>
              <w:left w:val="nil"/>
              <w:bottom w:val="single" w:sz="4" w:space="0" w:color="D3D3D3"/>
              <w:right w:val="single" w:sz="4" w:space="0" w:color="D3D3D3"/>
            </w:tcBorders>
            <w:shd w:val="clear" w:color="6E9ECA" w:fill="6E9ECA"/>
            <w:vAlign w:val="center"/>
            <w:hideMark/>
          </w:tcPr>
          <w:p w14:paraId="1B1A482F" w14:textId="3727BFDA" w:rsidR="00205658" w:rsidRPr="001F7F8D" w:rsidRDefault="00205658" w:rsidP="00205658">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2025</w:t>
            </w:r>
            <w:r w:rsidRPr="001F7F8D">
              <w:rPr>
                <w:rFonts w:ascii="Arial" w:eastAsia="Times New Roman" w:hAnsi="Arial" w:cs="Arial"/>
                <w:b/>
                <w:bCs/>
                <w:color w:val="FFFFFF"/>
                <w:sz w:val="14"/>
                <w:szCs w:val="14"/>
                <w:lang w:eastAsia="tr-TR"/>
              </w:rPr>
              <w:br/>
              <w:t>Ocak-</w:t>
            </w:r>
            <w:r w:rsidR="00FB6684">
              <w:rPr>
                <w:rFonts w:ascii="Arial" w:eastAsia="Times New Roman" w:hAnsi="Arial" w:cs="Arial"/>
                <w:b/>
                <w:bCs/>
                <w:color w:val="FFFFFF"/>
                <w:sz w:val="14"/>
                <w:szCs w:val="14"/>
                <w:lang w:eastAsia="tr-TR"/>
              </w:rPr>
              <w:t>Ağustos</w:t>
            </w:r>
          </w:p>
        </w:tc>
        <w:tc>
          <w:tcPr>
            <w:tcW w:w="223" w:type="pct"/>
            <w:tcBorders>
              <w:top w:val="nil"/>
              <w:left w:val="nil"/>
              <w:bottom w:val="single" w:sz="4" w:space="0" w:color="D3D3D3"/>
              <w:right w:val="single" w:sz="4" w:space="0" w:color="D3D3D3"/>
            </w:tcBorders>
            <w:shd w:val="clear" w:color="6E9ECA" w:fill="6E9ECA"/>
            <w:vAlign w:val="center"/>
            <w:hideMark/>
          </w:tcPr>
          <w:p w14:paraId="5A4FFC6E" w14:textId="77777777" w:rsidR="00205658" w:rsidRPr="001F7F8D" w:rsidRDefault="00205658" w:rsidP="00205658">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Değişim (%)</w:t>
            </w:r>
          </w:p>
        </w:tc>
      </w:tr>
      <w:tr w:rsidR="003B5CA1" w:rsidRPr="001F7F8D" w14:paraId="6612BCF9" w14:textId="77777777" w:rsidTr="00630529">
        <w:trPr>
          <w:trHeight w:val="288"/>
        </w:trPr>
        <w:tc>
          <w:tcPr>
            <w:tcW w:w="502" w:type="pct"/>
            <w:tcBorders>
              <w:top w:val="nil"/>
              <w:left w:val="single" w:sz="4" w:space="0" w:color="D3D3D3"/>
              <w:bottom w:val="single" w:sz="4" w:space="0" w:color="D3D3D3"/>
              <w:right w:val="single" w:sz="4" w:space="0" w:color="D3D3D3"/>
            </w:tcBorders>
            <w:shd w:val="clear" w:color="6E9ECA" w:fill="6E9ECA"/>
            <w:vAlign w:val="center"/>
            <w:hideMark/>
          </w:tcPr>
          <w:p w14:paraId="484A72A8" w14:textId="77777777" w:rsidR="003B5CA1" w:rsidRPr="001F7F8D" w:rsidRDefault="003B5CA1" w:rsidP="003B5CA1">
            <w:pPr>
              <w:spacing w:after="0" w:line="240" w:lineRule="auto"/>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Benzin Türleri</w:t>
            </w:r>
          </w:p>
        </w:tc>
        <w:tc>
          <w:tcPr>
            <w:tcW w:w="337" w:type="pct"/>
            <w:tcBorders>
              <w:top w:val="nil"/>
              <w:left w:val="nil"/>
              <w:bottom w:val="single" w:sz="4" w:space="0" w:color="D3D3D3"/>
              <w:right w:val="single" w:sz="4" w:space="0" w:color="D3D3D3"/>
            </w:tcBorders>
            <w:shd w:val="clear" w:color="auto" w:fill="auto"/>
            <w:vAlign w:val="center"/>
            <w:hideMark/>
          </w:tcPr>
          <w:p w14:paraId="6B1D5F8F" w14:textId="2EE9FBC4"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3.331.661,85</w:t>
            </w:r>
          </w:p>
        </w:tc>
        <w:tc>
          <w:tcPr>
            <w:tcW w:w="337" w:type="pct"/>
            <w:tcBorders>
              <w:top w:val="nil"/>
              <w:left w:val="nil"/>
              <w:bottom w:val="single" w:sz="4" w:space="0" w:color="D3D3D3"/>
              <w:right w:val="single" w:sz="4" w:space="0" w:color="D3D3D3"/>
            </w:tcBorders>
            <w:shd w:val="clear" w:color="auto" w:fill="auto"/>
            <w:vAlign w:val="center"/>
            <w:hideMark/>
          </w:tcPr>
          <w:p w14:paraId="60E7EA8E" w14:textId="14EEF60B"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3.550.858,82</w:t>
            </w:r>
          </w:p>
        </w:tc>
        <w:tc>
          <w:tcPr>
            <w:tcW w:w="223" w:type="pct"/>
            <w:tcBorders>
              <w:top w:val="nil"/>
              <w:left w:val="nil"/>
              <w:bottom w:val="single" w:sz="4" w:space="0" w:color="D3D3D3"/>
              <w:right w:val="single" w:sz="4" w:space="0" w:color="D3D3D3"/>
            </w:tcBorders>
            <w:shd w:val="clear" w:color="auto" w:fill="auto"/>
            <w:vAlign w:val="center"/>
            <w:hideMark/>
          </w:tcPr>
          <w:p w14:paraId="3C1E424C" w14:textId="7912A8BC"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6,58</w:t>
            </w:r>
          </w:p>
        </w:tc>
        <w:tc>
          <w:tcPr>
            <w:tcW w:w="337" w:type="pct"/>
            <w:tcBorders>
              <w:top w:val="nil"/>
              <w:left w:val="nil"/>
              <w:bottom w:val="single" w:sz="4" w:space="0" w:color="D3D3D3"/>
              <w:right w:val="single" w:sz="4" w:space="0" w:color="D3D3D3"/>
            </w:tcBorders>
            <w:shd w:val="clear" w:color="auto" w:fill="auto"/>
            <w:vAlign w:val="center"/>
            <w:hideMark/>
          </w:tcPr>
          <w:p w14:paraId="6FE228FC" w14:textId="407F2486"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0,00</w:t>
            </w:r>
          </w:p>
        </w:tc>
        <w:tc>
          <w:tcPr>
            <w:tcW w:w="337" w:type="pct"/>
            <w:tcBorders>
              <w:top w:val="nil"/>
              <w:left w:val="nil"/>
              <w:bottom w:val="single" w:sz="4" w:space="0" w:color="D3D3D3"/>
              <w:right w:val="single" w:sz="4" w:space="0" w:color="D3D3D3"/>
            </w:tcBorders>
            <w:shd w:val="clear" w:color="auto" w:fill="auto"/>
            <w:vAlign w:val="center"/>
            <w:hideMark/>
          </w:tcPr>
          <w:p w14:paraId="524B4169" w14:textId="37651365"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293.960,34</w:t>
            </w:r>
          </w:p>
        </w:tc>
        <w:tc>
          <w:tcPr>
            <w:tcW w:w="230" w:type="pct"/>
            <w:tcBorders>
              <w:top w:val="nil"/>
              <w:left w:val="nil"/>
              <w:bottom w:val="single" w:sz="4" w:space="0" w:color="D3D3D3"/>
              <w:right w:val="single" w:sz="4" w:space="0" w:color="D3D3D3"/>
            </w:tcBorders>
            <w:shd w:val="clear" w:color="auto" w:fill="auto"/>
            <w:vAlign w:val="center"/>
            <w:hideMark/>
          </w:tcPr>
          <w:p w14:paraId="2C192858" w14:textId="62F4BB79" w:rsidR="003B5CA1" w:rsidRPr="0052142E" w:rsidRDefault="003B5CA1" w:rsidP="003B5CA1">
            <w:pPr>
              <w:spacing w:after="0" w:line="240" w:lineRule="auto"/>
              <w:jc w:val="right"/>
              <w:rPr>
                <w:rFonts w:ascii="Arial" w:eastAsia="Times New Roman" w:hAnsi="Arial" w:cs="Arial"/>
                <w:color w:val="000000"/>
                <w:sz w:val="14"/>
                <w:szCs w:val="14"/>
                <w:lang w:eastAsia="tr-TR"/>
              </w:rPr>
            </w:pPr>
            <w:r>
              <w:rPr>
                <w:rFonts w:ascii="Arial" w:eastAsia="Times New Roman" w:hAnsi="Arial" w:cs="Arial"/>
                <w:color w:val="000000"/>
                <w:sz w:val="14"/>
                <w:szCs w:val="14"/>
                <w:lang w:eastAsia="tr-TR"/>
              </w:rPr>
              <w:t>-</w:t>
            </w:r>
          </w:p>
        </w:tc>
        <w:tc>
          <w:tcPr>
            <w:tcW w:w="337" w:type="pct"/>
            <w:tcBorders>
              <w:top w:val="nil"/>
              <w:left w:val="nil"/>
              <w:bottom w:val="single" w:sz="4" w:space="0" w:color="D3D3D3"/>
              <w:right w:val="single" w:sz="4" w:space="0" w:color="D3D3D3"/>
            </w:tcBorders>
            <w:shd w:val="clear" w:color="auto" w:fill="auto"/>
            <w:vAlign w:val="center"/>
            <w:hideMark/>
          </w:tcPr>
          <w:p w14:paraId="5C2D9195" w14:textId="47724A5D"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206.385,85</w:t>
            </w:r>
          </w:p>
        </w:tc>
        <w:tc>
          <w:tcPr>
            <w:tcW w:w="337" w:type="pct"/>
            <w:tcBorders>
              <w:top w:val="nil"/>
              <w:left w:val="nil"/>
              <w:bottom w:val="single" w:sz="4" w:space="0" w:color="D3D3D3"/>
              <w:right w:val="single" w:sz="4" w:space="0" w:color="D3D3D3"/>
            </w:tcBorders>
            <w:shd w:val="clear" w:color="auto" w:fill="auto"/>
            <w:vAlign w:val="center"/>
            <w:hideMark/>
          </w:tcPr>
          <w:p w14:paraId="5B36E442" w14:textId="1B36C044"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108.977,66</w:t>
            </w:r>
          </w:p>
        </w:tc>
        <w:tc>
          <w:tcPr>
            <w:tcW w:w="230" w:type="pct"/>
            <w:tcBorders>
              <w:top w:val="nil"/>
              <w:left w:val="nil"/>
              <w:bottom w:val="single" w:sz="4" w:space="0" w:color="D3D3D3"/>
              <w:right w:val="single" w:sz="4" w:space="0" w:color="D3D3D3"/>
            </w:tcBorders>
            <w:shd w:val="clear" w:color="auto" w:fill="auto"/>
            <w:vAlign w:val="center"/>
            <w:hideMark/>
          </w:tcPr>
          <w:p w14:paraId="63DF9DBA" w14:textId="66B09410"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-47,20</w:t>
            </w:r>
          </w:p>
        </w:tc>
        <w:tc>
          <w:tcPr>
            <w:tcW w:w="337" w:type="pct"/>
            <w:tcBorders>
              <w:top w:val="nil"/>
              <w:left w:val="nil"/>
              <w:bottom w:val="single" w:sz="4" w:space="0" w:color="D3D3D3"/>
              <w:right w:val="single" w:sz="4" w:space="0" w:color="D3D3D3"/>
            </w:tcBorders>
            <w:shd w:val="clear" w:color="auto" w:fill="auto"/>
            <w:vAlign w:val="center"/>
            <w:hideMark/>
          </w:tcPr>
          <w:p w14:paraId="14B2DC0A" w14:textId="21F3F5AA"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3.213.232,53</w:t>
            </w:r>
          </w:p>
        </w:tc>
        <w:tc>
          <w:tcPr>
            <w:tcW w:w="337" w:type="pct"/>
            <w:tcBorders>
              <w:top w:val="nil"/>
              <w:left w:val="nil"/>
              <w:bottom w:val="single" w:sz="4" w:space="0" w:color="D3D3D3"/>
              <w:right w:val="single" w:sz="4" w:space="0" w:color="D3D3D3"/>
            </w:tcBorders>
            <w:shd w:val="clear" w:color="auto" w:fill="auto"/>
            <w:vAlign w:val="center"/>
            <w:hideMark/>
          </w:tcPr>
          <w:p w14:paraId="2CB01B97" w14:textId="3281804C"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3.757.482,17</w:t>
            </w:r>
          </w:p>
        </w:tc>
        <w:tc>
          <w:tcPr>
            <w:tcW w:w="226" w:type="pct"/>
            <w:tcBorders>
              <w:top w:val="nil"/>
              <w:left w:val="nil"/>
              <w:bottom w:val="single" w:sz="4" w:space="0" w:color="D3D3D3"/>
              <w:right w:val="single" w:sz="4" w:space="0" w:color="D3D3D3"/>
            </w:tcBorders>
            <w:shd w:val="clear" w:color="auto" w:fill="auto"/>
            <w:vAlign w:val="center"/>
            <w:hideMark/>
          </w:tcPr>
          <w:p w14:paraId="7B1F2CEB" w14:textId="4D618AE2"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16,94</w:t>
            </w:r>
          </w:p>
        </w:tc>
        <w:tc>
          <w:tcPr>
            <w:tcW w:w="337" w:type="pct"/>
            <w:tcBorders>
              <w:top w:val="nil"/>
              <w:left w:val="nil"/>
              <w:bottom w:val="single" w:sz="4" w:space="0" w:color="D3D3D3"/>
              <w:right w:val="single" w:sz="4" w:space="0" w:color="D3D3D3"/>
            </w:tcBorders>
            <w:shd w:val="clear" w:color="auto" w:fill="auto"/>
            <w:vAlign w:val="center"/>
            <w:hideMark/>
          </w:tcPr>
          <w:p w14:paraId="760B34FE" w14:textId="249146D0"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3.213.232,53</w:t>
            </w:r>
          </w:p>
        </w:tc>
        <w:tc>
          <w:tcPr>
            <w:tcW w:w="337" w:type="pct"/>
            <w:tcBorders>
              <w:top w:val="nil"/>
              <w:left w:val="nil"/>
              <w:bottom w:val="single" w:sz="4" w:space="0" w:color="D3D3D3"/>
              <w:right w:val="single" w:sz="4" w:space="0" w:color="D3D3D3"/>
            </w:tcBorders>
            <w:shd w:val="clear" w:color="auto" w:fill="auto"/>
            <w:vAlign w:val="center"/>
            <w:hideMark/>
          </w:tcPr>
          <w:p w14:paraId="26FCFDC5" w14:textId="2E9F8141"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3.757.482,17</w:t>
            </w:r>
          </w:p>
        </w:tc>
        <w:tc>
          <w:tcPr>
            <w:tcW w:w="223" w:type="pct"/>
            <w:tcBorders>
              <w:top w:val="nil"/>
              <w:left w:val="nil"/>
              <w:bottom w:val="single" w:sz="4" w:space="0" w:color="D3D3D3"/>
              <w:right w:val="single" w:sz="4" w:space="0" w:color="D3D3D3"/>
            </w:tcBorders>
            <w:shd w:val="clear" w:color="auto" w:fill="auto"/>
            <w:vAlign w:val="center"/>
            <w:hideMark/>
          </w:tcPr>
          <w:p w14:paraId="52A02E08" w14:textId="66287AFD"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16,94</w:t>
            </w:r>
          </w:p>
        </w:tc>
      </w:tr>
      <w:tr w:rsidR="003B5CA1" w:rsidRPr="001F7F8D" w14:paraId="39294C93" w14:textId="77777777" w:rsidTr="00630529">
        <w:trPr>
          <w:trHeight w:val="288"/>
        </w:trPr>
        <w:tc>
          <w:tcPr>
            <w:tcW w:w="502" w:type="pct"/>
            <w:tcBorders>
              <w:top w:val="nil"/>
              <w:left w:val="single" w:sz="4" w:space="0" w:color="D3D3D3"/>
              <w:bottom w:val="single" w:sz="4" w:space="0" w:color="D3D3D3"/>
              <w:right w:val="single" w:sz="4" w:space="0" w:color="D3D3D3"/>
            </w:tcBorders>
            <w:shd w:val="clear" w:color="6E9ECA" w:fill="6E9ECA"/>
            <w:vAlign w:val="center"/>
            <w:hideMark/>
          </w:tcPr>
          <w:p w14:paraId="77E89503" w14:textId="77777777" w:rsidR="003B5CA1" w:rsidRPr="001F7F8D" w:rsidRDefault="003B5CA1" w:rsidP="003B5CA1">
            <w:pPr>
              <w:spacing w:after="0" w:line="240" w:lineRule="auto"/>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Motorin Türleri</w:t>
            </w:r>
          </w:p>
        </w:tc>
        <w:tc>
          <w:tcPr>
            <w:tcW w:w="337" w:type="pct"/>
            <w:tcBorders>
              <w:top w:val="nil"/>
              <w:left w:val="nil"/>
              <w:bottom w:val="single" w:sz="4" w:space="0" w:color="D3D3D3"/>
              <w:right w:val="single" w:sz="4" w:space="0" w:color="D3D3D3"/>
            </w:tcBorders>
            <w:shd w:val="clear" w:color="auto" w:fill="auto"/>
            <w:vAlign w:val="center"/>
            <w:hideMark/>
          </w:tcPr>
          <w:p w14:paraId="30A99E42" w14:textId="2496EAB7"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10.670.404,84</w:t>
            </w:r>
          </w:p>
        </w:tc>
        <w:tc>
          <w:tcPr>
            <w:tcW w:w="337" w:type="pct"/>
            <w:tcBorders>
              <w:top w:val="nil"/>
              <w:left w:val="nil"/>
              <w:bottom w:val="single" w:sz="4" w:space="0" w:color="D3D3D3"/>
              <w:right w:val="single" w:sz="4" w:space="0" w:color="D3D3D3"/>
            </w:tcBorders>
            <w:shd w:val="clear" w:color="auto" w:fill="auto"/>
            <w:vAlign w:val="center"/>
            <w:hideMark/>
          </w:tcPr>
          <w:p w14:paraId="762921B7" w14:textId="2C13DDD8"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11.383.692,22</w:t>
            </w:r>
          </w:p>
        </w:tc>
        <w:tc>
          <w:tcPr>
            <w:tcW w:w="223" w:type="pct"/>
            <w:tcBorders>
              <w:top w:val="nil"/>
              <w:left w:val="nil"/>
              <w:bottom w:val="single" w:sz="4" w:space="0" w:color="D3D3D3"/>
              <w:right w:val="single" w:sz="4" w:space="0" w:color="D3D3D3"/>
            </w:tcBorders>
            <w:shd w:val="clear" w:color="auto" w:fill="auto"/>
            <w:vAlign w:val="center"/>
            <w:hideMark/>
          </w:tcPr>
          <w:p w14:paraId="22FF5E39" w14:textId="5907CBD6"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6,68</w:t>
            </w:r>
          </w:p>
        </w:tc>
        <w:tc>
          <w:tcPr>
            <w:tcW w:w="337" w:type="pct"/>
            <w:tcBorders>
              <w:top w:val="nil"/>
              <w:left w:val="nil"/>
              <w:bottom w:val="single" w:sz="4" w:space="0" w:color="D3D3D3"/>
              <w:right w:val="single" w:sz="4" w:space="0" w:color="D3D3D3"/>
            </w:tcBorders>
            <w:shd w:val="clear" w:color="auto" w:fill="auto"/>
            <w:vAlign w:val="center"/>
            <w:hideMark/>
          </w:tcPr>
          <w:p w14:paraId="39CE642F" w14:textId="4464D001"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9.038.020,25</w:t>
            </w:r>
          </w:p>
        </w:tc>
        <w:tc>
          <w:tcPr>
            <w:tcW w:w="337" w:type="pct"/>
            <w:tcBorders>
              <w:top w:val="nil"/>
              <w:left w:val="nil"/>
              <w:bottom w:val="single" w:sz="4" w:space="0" w:color="D3D3D3"/>
              <w:right w:val="single" w:sz="4" w:space="0" w:color="D3D3D3"/>
            </w:tcBorders>
            <w:shd w:val="clear" w:color="auto" w:fill="auto"/>
            <w:vAlign w:val="center"/>
            <w:hideMark/>
          </w:tcPr>
          <w:p w14:paraId="3DE630BF" w14:textId="2ECC9DD2"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8.941.916,08</w:t>
            </w:r>
          </w:p>
        </w:tc>
        <w:tc>
          <w:tcPr>
            <w:tcW w:w="230" w:type="pct"/>
            <w:tcBorders>
              <w:top w:val="nil"/>
              <w:left w:val="nil"/>
              <w:bottom w:val="single" w:sz="4" w:space="0" w:color="D3D3D3"/>
              <w:right w:val="single" w:sz="4" w:space="0" w:color="D3D3D3"/>
            </w:tcBorders>
            <w:shd w:val="clear" w:color="auto" w:fill="auto"/>
            <w:vAlign w:val="center"/>
            <w:hideMark/>
          </w:tcPr>
          <w:p w14:paraId="42E8E8C7" w14:textId="7E6C63BA"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-1,06</w:t>
            </w:r>
          </w:p>
        </w:tc>
        <w:tc>
          <w:tcPr>
            <w:tcW w:w="337" w:type="pct"/>
            <w:tcBorders>
              <w:top w:val="nil"/>
              <w:left w:val="nil"/>
              <w:bottom w:val="single" w:sz="4" w:space="0" w:color="D3D3D3"/>
              <w:right w:val="single" w:sz="4" w:space="0" w:color="D3D3D3"/>
            </w:tcBorders>
            <w:shd w:val="clear" w:color="auto" w:fill="auto"/>
            <w:vAlign w:val="center"/>
            <w:hideMark/>
          </w:tcPr>
          <w:p w14:paraId="7C36E884" w14:textId="304B304C"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2.351.718,75</w:t>
            </w:r>
          </w:p>
        </w:tc>
        <w:tc>
          <w:tcPr>
            <w:tcW w:w="337" w:type="pct"/>
            <w:tcBorders>
              <w:top w:val="nil"/>
              <w:left w:val="nil"/>
              <w:bottom w:val="single" w:sz="4" w:space="0" w:color="D3D3D3"/>
              <w:right w:val="single" w:sz="4" w:space="0" w:color="D3D3D3"/>
            </w:tcBorders>
            <w:shd w:val="clear" w:color="auto" w:fill="auto"/>
            <w:vAlign w:val="center"/>
            <w:hideMark/>
          </w:tcPr>
          <w:p w14:paraId="61830211" w14:textId="47D21934"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3.099.054,49</w:t>
            </w:r>
          </w:p>
        </w:tc>
        <w:tc>
          <w:tcPr>
            <w:tcW w:w="230" w:type="pct"/>
            <w:tcBorders>
              <w:top w:val="nil"/>
              <w:left w:val="nil"/>
              <w:bottom w:val="single" w:sz="4" w:space="0" w:color="D3D3D3"/>
              <w:right w:val="single" w:sz="4" w:space="0" w:color="D3D3D3"/>
            </w:tcBorders>
            <w:shd w:val="clear" w:color="auto" w:fill="auto"/>
            <w:vAlign w:val="center"/>
            <w:hideMark/>
          </w:tcPr>
          <w:p w14:paraId="79F33897" w14:textId="26EA0972"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31,78</w:t>
            </w:r>
          </w:p>
        </w:tc>
        <w:tc>
          <w:tcPr>
            <w:tcW w:w="337" w:type="pct"/>
            <w:tcBorders>
              <w:top w:val="nil"/>
              <w:left w:val="nil"/>
              <w:bottom w:val="single" w:sz="4" w:space="0" w:color="D3D3D3"/>
              <w:right w:val="single" w:sz="4" w:space="0" w:color="D3D3D3"/>
            </w:tcBorders>
            <w:shd w:val="clear" w:color="auto" w:fill="auto"/>
            <w:vAlign w:val="center"/>
            <w:hideMark/>
          </w:tcPr>
          <w:p w14:paraId="02CEE0B6" w14:textId="73831708"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17.067.070,18</w:t>
            </w:r>
          </w:p>
        </w:tc>
        <w:tc>
          <w:tcPr>
            <w:tcW w:w="337" w:type="pct"/>
            <w:tcBorders>
              <w:top w:val="nil"/>
              <w:left w:val="nil"/>
              <w:bottom w:val="single" w:sz="4" w:space="0" w:color="D3D3D3"/>
              <w:right w:val="single" w:sz="4" w:space="0" w:color="D3D3D3"/>
            </w:tcBorders>
            <w:shd w:val="clear" w:color="auto" w:fill="auto"/>
            <w:vAlign w:val="center"/>
            <w:hideMark/>
          </w:tcPr>
          <w:p w14:paraId="558F504D" w14:textId="2E4ED2F0"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17.540.190,05</w:t>
            </w:r>
          </w:p>
        </w:tc>
        <w:tc>
          <w:tcPr>
            <w:tcW w:w="226" w:type="pct"/>
            <w:tcBorders>
              <w:top w:val="nil"/>
              <w:left w:val="nil"/>
              <w:bottom w:val="single" w:sz="4" w:space="0" w:color="D3D3D3"/>
              <w:right w:val="single" w:sz="4" w:space="0" w:color="D3D3D3"/>
            </w:tcBorders>
            <w:shd w:val="clear" w:color="auto" w:fill="auto"/>
            <w:vAlign w:val="center"/>
            <w:hideMark/>
          </w:tcPr>
          <w:p w14:paraId="76087DED" w14:textId="721C36FC"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2,77</w:t>
            </w:r>
          </w:p>
        </w:tc>
        <w:tc>
          <w:tcPr>
            <w:tcW w:w="337" w:type="pct"/>
            <w:tcBorders>
              <w:top w:val="nil"/>
              <w:left w:val="nil"/>
              <w:bottom w:val="single" w:sz="4" w:space="0" w:color="D3D3D3"/>
              <w:right w:val="single" w:sz="4" w:space="0" w:color="D3D3D3"/>
            </w:tcBorders>
            <w:shd w:val="clear" w:color="auto" w:fill="auto"/>
            <w:vAlign w:val="center"/>
            <w:hideMark/>
          </w:tcPr>
          <w:p w14:paraId="3ED3E9C7" w14:textId="39C20965"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17.535.605,53</w:t>
            </w:r>
          </w:p>
        </w:tc>
        <w:tc>
          <w:tcPr>
            <w:tcW w:w="337" w:type="pct"/>
            <w:tcBorders>
              <w:top w:val="nil"/>
              <w:left w:val="nil"/>
              <w:bottom w:val="single" w:sz="4" w:space="0" w:color="D3D3D3"/>
              <w:right w:val="single" w:sz="4" w:space="0" w:color="D3D3D3"/>
            </w:tcBorders>
            <w:shd w:val="clear" w:color="auto" w:fill="auto"/>
            <w:vAlign w:val="center"/>
            <w:hideMark/>
          </w:tcPr>
          <w:p w14:paraId="62BC5AB9" w14:textId="6AA9877C"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18.407.028,35</w:t>
            </w:r>
          </w:p>
        </w:tc>
        <w:tc>
          <w:tcPr>
            <w:tcW w:w="223" w:type="pct"/>
            <w:tcBorders>
              <w:top w:val="nil"/>
              <w:left w:val="nil"/>
              <w:bottom w:val="single" w:sz="4" w:space="0" w:color="D3D3D3"/>
              <w:right w:val="single" w:sz="4" w:space="0" w:color="D3D3D3"/>
            </w:tcBorders>
            <w:shd w:val="clear" w:color="auto" w:fill="auto"/>
            <w:vAlign w:val="center"/>
            <w:hideMark/>
          </w:tcPr>
          <w:p w14:paraId="6EF14678" w14:textId="432F0E8E"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4,97</w:t>
            </w:r>
          </w:p>
        </w:tc>
      </w:tr>
      <w:tr w:rsidR="003B5CA1" w:rsidRPr="001F7F8D" w14:paraId="6D387F05" w14:textId="77777777" w:rsidTr="00630529">
        <w:trPr>
          <w:trHeight w:val="288"/>
        </w:trPr>
        <w:tc>
          <w:tcPr>
            <w:tcW w:w="502" w:type="pct"/>
            <w:tcBorders>
              <w:top w:val="nil"/>
              <w:left w:val="single" w:sz="4" w:space="0" w:color="D3D3D3"/>
              <w:bottom w:val="single" w:sz="4" w:space="0" w:color="D3D3D3"/>
              <w:right w:val="single" w:sz="4" w:space="0" w:color="D3D3D3"/>
            </w:tcBorders>
            <w:shd w:val="clear" w:color="6E9ECA" w:fill="6E9ECA"/>
            <w:vAlign w:val="center"/>
            <w:hideMark/>
          </w:tcPr>
          <w:p w14:paraId="006B7B4C" w14:textId="77777777" w:rsidR="003B5CA1" w:rsidRPr="001F7F8D" w:rsidRDefault="003B5CA1" w:rsidP="003B5CA1">
            <w:pPr>
              <w:spacing w:after="0" w:line="240" w:lineRule="auto"/>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Fuel Oil Türleri</w:t>
            </w:r>
          </w:p>
        </w:tc>
        <w:tc>
          <w:tcPr>
            <w:tcW w:w="337" w:type="pct"/>
            <w:tcBorders>
              <w:top w:val="nil"/>
              <w:left w:val="nil"/>
              <w:bottom w:val="single" w:sz="4" w:space="0" w:color="D3D3D3"/>
              <w:right w:val="single" w:sz="4" w:space="0" w:color="D3D3D3"/>
            </w:tcBorders>
            <w:shd w:val="clear" w:color="auto" w:fill="auto"/>
            <w:vAlign w:val="center"/>
            <w:hideMark/>
          </w:tcPr>
          <w:p w14:paraId="3665C88F" w14:textId="781E31D8"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1.048.620,61</w:t>
            </w:r>
          </w:p>
        </w:tc>
        <w:tc>
          <w:tcPr>
            <w:tcW w:w="337" w:type="pct"/>
            <w:tcBorders>
              <w:top w:val="nil"/>
              <w:left w:val="nil"/>
              <w:bottom w:val="single" w:sz="4" w:space="0" w:color="D3D3D3"/>
              <w:right w:val="single" w:sz="4" w:space="0" w:color="D3D3D3"/>
            </w:tcBorders>
            <w:shd w:val="clear" w:color="auto" w:fill="auto"/>
            <w:vAlign w:val="center"/>
            <w:hideMark/>
          </w:tcPr>
          <w:p w14:paraId="79CBE765" w14:textId="5BB7226D"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187.537,71</w:t>
            </w:r>
          </w:p>
        </w:tc>
        <w:tc>
          <w:tcPr>
            <w:tcW w:w="223" w:type="pct"/>
            <w:tcBorders>
              <w:top w:val="nil"/>
              <w:left w:val="nil"/>
              <w:bottom w:val="single" w:sz="4" w:space="0" w:color="D3D3D3"/>
              <w:right w:val="single" w:sz="4" w:space="0" w:color="D3D3D3"/>
            </w:tcBorders>
            <w:shd w:val="clear" w:color="auto" w:fill="auto"/>
            <w:vAlign w:val="center"/>
            <w:hideMark/>
          </w:tcPr>
          <w:p w14:paraId="1E790401" w14:textId="5EDD3C20"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-82,12</w:t>
            </w:r>
          </w:p>
        </w:tc>
        <w:tc>
          <w:tcPr>
            <w:tcW w:w="337" w:type="pct"/>
            <w:tcBorders>
              <w:top w:val="nil"/>
              <w:left w:val="nil"/>
              <w:bottom w:val="single" w:sz="4" w:space="0" w:color="D3D3D3"/>
              <w:right w:val="single" w:sz="4" w:space="0" w:color="D3D3D3"/>
            </w:tcBorders>
            <w:shd w:val="clear" w:color="auto" w:fill="auto"/>
            <w:vAlign w:val="center"/>
            <w:hideMark/>
          </w:tcPr>
          <w:p w14:paraId="239B6D03" w14:textId="25C33FDC"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195.113,23</w:t>
            </w:r>
          </w:p>
        </w:tc>
        <w:tc>
          <w:tcPr>
            <w:tcW w:w="337" w:type="pct"/>
            <w:tcBorders>
              <w:top w:val="nil"/>
              <w:left w:val="nil"/>
              <w:bottom w:val="single" w:sz="4" w:space="0" w:color="D3D3D3"/>
              <w:right w:val="single" w:sz="4" w:space="0" w:color="D3D3D3"/>
            </w:tcBorders>
            <w:shd w:val="clear" w:color="auto" w:fill="auto"/>
            <w:vAlign w:val="center"/>
            <w:hideMark/>
          </w:tcPr>
          <w:p w14:paraId="1CB1CCFB" w14:textId="10D5FA5B"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92.537,02</w:t>
            </w:r>
          </w:p>
        </w:tc>
        <w:tc>
          <w:tcPr>
            <w:tcW w:w="230" w:type="pct"/>
            <w:tcBorders>
              <w:top w:val="nil"/>
              <w:left w:val="nil"/>
              <w:bottom w:val="single" w:sz="4" w:space="0" w:color="D3D3D3"/>
              <w:right w:val="single" w:sz="4" w:space="0" w:color="D3D3D3"/>
            </w:tcBorders>
            <w:shd w:val="clear" w:color="auto" w:fill="auto"/>
            <w:vAlign w:val="center"/>
            <w:hideMark/>
          </w:tcPr>
          <w:p w14:paraId="6C117832" w14:textId="165CE6AC"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-52,57</w:t>
            </w:r>
          </w:p>
        </w:tc>
        <w:tc>
          <w:tcPr>
            <w:tcW w:w="337" w:type="pct"/>
            <w:tcBorders>
              <w:top w:val="nil"/>
              <w:left w:val="nil"/>
              <w:bottom w:val="single" w:sz="4" w:space="0" w:color="D3D3D3"/>
              <w:right w:val="single" w:sz="4" w:space="0" w:color="D3D3D3"/>
            </w:tcBorders>
            <w:shd w:val="clear" w:color="auto" w:fill="auto"/>
            <w:vAlign w:val="center"/>
            <w:hideMark/>
          </w:tcPr>
          <w:p w14:paraId="753D0D26" w14:textId="7135C81E"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1.160.500,70</w:t>
            </w:r>
          </w:p>
        </w:tc>
        <w:tc>
          <w:tcPr>
            <w:tcW w:w="337" w:type="pct"/>
            <w:tcBorders>
              <w:top w:val="nil"/>
              <w:left w:val="nil"/>
              <w:bottom w:val="single" w:sz="4" w:space="0" w:color="D3D3D3"/>
              <w:right w:val="single" w:sz="4" w:space="0" w:color="D3D3D3"/>
            </w:tcBorders>
            <w:shd w:val="clear" w:color="auto" w:fill="auto"/>
            <w:vAlign w:val="center"/>
            <w:hideMark/>
          </w:tcPr>
          <w:p w14:paraId="422E55BA" w14:textId="566A81BF"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192.731,29</w:t>
            </w:r>
          </w:p>
        </w:tc>
        <w:tc>
          <w:tcPr>
            <w:tcW w:w="230" w:type="pct"/>
            <w:tcBorders>
              <w:top w:val="nil"/>
              <w:left w:val="nil"/>
              <w:bottom w:val="single" w:sz="4" w:space="0" w:color="D3D3D3"/>
              <w:right w:val="single" w:sz="4" w:space="0" w:color="D3D3D3"/>
            </w:tcBorders>
            <w:shd w:val="clear" w:color="auto" w:fill="auto"/>
            <w:vAlign w:val="center"/>
            <w:hideMark/>
          </w:tcPr>
          <w:p w14:paraId="069BA235" w14:textId="5D294786"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-83,39</w:t>
            </w:r>
          </w:p>
        </w:tc>
        <w:tc>
          <w:tcPr>
            <w:tcW w:w="337" w:type="pct"/>
            <w:tcBorders>
              <w:top w:val="nil"/>
              <w:left w:val="nil"/>
              <w:bottom w:val="single" w:sz="4" w:space="0" w:color="D3D3D3"/>
              <w:right w:val="single" w:sz="4" w:space="0" w:color="D3D3D3"/>
            </w:tcBorders>
            <w:shd w:val="clear" w:color="auto" w:fill="auto"/>
            <w:vAlign w:val="center"/>
            <w:hideMark/>
          </w:tcPr>
          <w:p w14:paraId="1BAA725E" w14:textId="717B5245"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150.797,01</w:t>
            </w:r>
          </w:p>
        </w:tc>
        <w:tc>
          <w:tcPr>
            <w:tcW w:w="337" w:type="pct"/>
            <w:tcBorders>
              <w:top w:val="nil"/>
              <w:left w:val="nil"/>
              <w:bottom w:val="single" w:sz="4" w:space="0" w:color="D3D3D3"/>
              <w:right w:val="single" w:sz="4" w:space="0" w:color="D3D3D3"/>
            </w:tcBorders>
            <w:shd w:val="clear" w:color="auto" w:fill="auto"/>
            <w:vAlign w:val="center"/>
            <w:hideMark/>
          </w:tcPr>
          <w:p w14:paraId="74F252F1" w14:textId="3B4F579B"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99.132,89</w:t>
            </w:r>
          </w:p>
        </w:tc>
        <w:tc>
          <w:tcPr>
            <w:tcW w:w="226" w:type="pct"/>
            <w:tcBorders>
              <w:top w:val="nil"/>
              <w:left w:val="nil"/>
              <w:bottom w:val="single" w:sz="4" w:space="0" w:color="D3D3D3"/>
              <w:right w:val="single" w:sz="4" w:space="0" w:color="D3D3D3"/>
            </w:tcBorders>
            <w:shd w:val="clear" w:color="auto" w:fill="auto"/>
            <w:vAlign w:val="center"/>
            <w:hideMark/>
          </w:tcPr>
          <w:p w14:paraId="0F64DCBE" w14:textId="6010B1F3"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-34,26</w:t>
            </w:r>
          </w:p>
        </w:tc>
        <w:tc>
          <w:tcPr>
            <w:tcW w:w="337" w:type="pct"/>
            <w:tcBorders>
              <w:top w:val="nil"/>
              <w:left w:val="nil"/>
              <w:bottom w:val="single" w:sz="4" w:space="0" w:color="D3D3D3"/>
              <w:right w:val="single" w:sz="4" w:space="0" w:color="D3D3D3"/>
            </w:tcBorders>
            <w:shd w:val="clear" w:color="auto" w:fill="auto"/>
            <w:vAlign w:val="center"/>
            <w:hideMark/>
          </w:tcPr>
          <w:p w14:paraId="2B751BCC" w14:textId="1C2A2E50"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151.760,33</w:t>
            </w:r>
          </w:p>
        </w:tc>
        <w:tc>
          <w:tcPr>
            <w:tcW w:w="337" w:type="pct"/>
            <w:tcBorders>
              <w:top w:val="nil"/>
              <w:left w:val="nil"/>
              <w:bottom w:val="single" w:sz="4" w:space="0" w:color="D3D3D3"/>
              <w:right w:val="single" w:sz="4" w:space="0" w:color="D3D3D3"/>
            </w:tcBorders>
            <w:shd w:val="clear" w:color="auto" w:fill="auto"/>
            <w:vAlign w:val="center"/>
            <w:hideMark/>
          </w:tcPr>
          <w:p w14:paraId="46B8327B" w14:textId="3219791D"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99.132,89</w:t>
            </w:r>
          </w:p>
        </w:tc>
        <w:tc>
          <w:tcPr>
            <w:tcW w:w="223" w:type="pct"/>
            <w:tcBorders>
              <w:top w:val="nil"/>
              <w:left w:val="nil"/>
              <w:bottom w:val="single" w:sz="4" w:space="0" w:color="D3D3D3"/>
              <w:right w:val="single" w:sz="4" w:space="0" w:color="D3D3D3"/>
            </w:tcBorders>
            <w:shd w:val="clear" w:color="auto" w:fill="auto"/>
            <w:vAlign w:val="center"/>
            <w:hideMark/>
          </w:tcPr>
          <w:p w14:paraId="23757C91" w14:textId="67F62CBC"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-34,68</w:t>
            </w:r>
          </w:p>
        </w:tc>
      </w:tr>
      <w:tr w:rsidR="003B5CA1" w:rsidRPr="001F7F8D" w14:paraId="322F9289" w14:textId="77777777" w:rsidTr="00630529">
        <w:trPr>
          <w:trHeight w:val="288"/>
        </w:trPr>
        <w:tc>
          <w:tcPr>
            <w:tcW w:w="502" w:type="pct"/>
            <w:tcBorders>
              <w:top w:val="nil"/>
              <w:left w:val="single" w:sz="4" w:space="0" w:color="D3D3D3"/>
              <w:bottom w:val="single" w:sz="4" w:space="0" w:color="D3D3D3"/>
              <w:right w:val="single" w:sz="4" w:space="0" w:color="D3D3D3"/>
            </w:tcBorders>
            <w:shd w:val="clear" w:color="6E9ECA" w:fill="6E9ECA"/>
            <w:vAlign w:val="center"/>
            <w:hideMark/>
          </w:tcPr>
          <w:p w14:paraId="2B6DD36F" w14:textId="77777777" w:rsidR="003B5CA1" w:rsidRPr="001F7F8D" w:rsidRDefault="003B5CA1" w:rsidP="003B5CA1">
            <w:pPr>
              <w:spacing w:after="0" w:line="240" w:lineRule="auto"/>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Havacılık Yakıtları</w:t>
            </w:r>
          </w:p>
        </w:tc>
        <w:tc>
          <w:tcPr>
            <w:tcW w:w="337" w:type="pct"/>
            <w:tcBorders>
              <w:top w:val="nil"/>
              <w:left w:val="nil"/>
              <w:bottom w:val="single" w:sz="4" w:space="0" w:color="D3D3D3"/>
              <w:right w:val="single" w:sz="4" w:space="0" w:color="D3D3D3"/>
            </w:tcBorders>
            <w:shd w:val="clear" w:color="auto" w:fill="auto"/>
            <w:vAlign w:val="center"/>
            <w:hideMark/>
          </w:tcPr>
          <w:p w14:paraId="2F552377" w14:textId="48110BCB"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3.856.850,22</w:t>
            </w:r>
          </w:p>
        </w:tc>
        <w:tc>
          <w:tcPr>
            <w:tcW w:w="337" w:type="pct"/>
            <w:tcBorders>
              <w:top w:val="nil"/>
              <w:left w:val="nil"/>
              <w:bottom w:val="single" w:sz="4" w:space="0" w:color="D3D3D3"/>
              <w:right w:val="single" w:sz="4" w:space="0" w:color="D3D3D3"/>
            </w:tcBorders>
            <w:shd w:val="clear" w:color="auto" w:fill="auto"/>
            <w:vAlign w:val="center"/>
            <w:hideMark/>
          </w:tcPr>
          <w:p w14:paraId="703E5369" w14:textId="4594406C"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4.476.546,24</w:t>
            </w:r>
          </w:p>
        </w:tc>
        <w:tc>
          <w:tcPr>
            <w:tcW w:w="223" w:type="pct"/>
            <w:tcBorders>
              <w:top w:val="nil"/>
              <w:left w:val="nil"/>
              <w:bottom w:val="single" w:sz="4" w:space="0" w:color="D3D3D3"/>
              <w:right w:val="single" w:sz="4" w:space="0" w:color="D3D3D3"/>
            </w:tcBorders>
            <w:shd w:val="clear" w:color="auto" w:fill="auto"/>
            <w:vAlign w:val="center"/>
            <w:hideMark/>
          </w:tcPr>
          <w:p w14:paraId="2212D26A" w14:textId="19C32220"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16,07</w:t>
            </w:r>
          </w:p>
        </w:tc>
        <w:tc>
          <w:tcPr>
            <w:tcW w:w="337" w:type="pct"/>
            <w:tcBorders>
              <w:top w:val="nil"/>
              <w:left w:val="nil"/>
              <w:bottom w:val="single" w:sz="4" w:space="0" w:color="D3D3D3"/>
              <w:right w:val="single" w:sz="4" w:space="0" w:color="D3D3D3"/>
            </w:tcBorders>
            <w:shd w:val="clear" w:color="auto" w:fill="auto"/>
            <w:vAlign w:val="center"/>
            <w:hideMark/>
          </w:tcPr>
          <w:p w14:paraId="471EFC4E" w14:textId="3647160F"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483.263,08</w:t>
            </w:r>
          </w:p>
        </w:tc>
        <w:tc>
          <w:tcPr>
            <w:tcW w:w="337" w:type="pct"/>
            <w:tcBorders>
              <w:top w:val="nil"/>
              <w:left w:val="nil"/>
              <w:bottom w:val="single" w:sz="4" w:space="0" w:color="D3D3D3"/>
              <w:right w:val="single" w:sz="4" w:space="0" w:color="D3D3D3"/>
            </w:tcBorders>
            <w:shd w:val="clear" w:color="auto" w:fill="auto"/>
            <w:vAlign w:val="center"/>
            <w:hideMark/>
          </w:tcPr>
          <w:p w14:paraId="0AC22756" w14:textId="30D6BDDE"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667.491,51</w:t>
            </w:r>
          </w:p>
        </w:tc>
        <w:tc>
          <w:tcPr>
            <w:tcW w:w="230" w:type="pct"/>
            <w:tcBorders>
              <w:top w:val="nil"/>
              <w:left w:val="nil"/>
              <w:bottom w:val="single" w:sz="4" w:space="0" w:color="D3D3D3"/>
              <w:right w:val="single" w:sz="4" w:space="0" w:color="D3D3D3"/>
            </w:tcBorders>
            <w:shd w:val="clear" w:color="auto" w:fill="auto"/>
            <w:vAlign w:val="center"/>
            <w:hideMark/>
          </w:tcPr>
          <w:p w14:paraId="556BD067" w14:textId="343948F8"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38,12</w:t>
            </w:r>
          </w:p>
        </w:tc>
        <w:tc>
          <w:tcPr>
            <w:tcW w:w="337" w:type="pct"/>
            <w:tcBorders>
              <w:top w:val="nil"/>
              <w:left w:val="nil"/>
              <w:bottom w:val="single" w:sz="4" w:space="0" w:color="D3D3D3"/>
              <w:right w:val="single" w:sz="4" w:space="0" w:color="D3D3D3"/>
            </w:tcBorders>
            <w:shd w:val="clear" w:color="auto" w:fill="auto"/>
            <w:vAlign w:val="center"/>
            <w:hideMark/>
          </w:tcPr>
          <w:p w14:paraId="2426E82B" w14:textId="69995C65"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3.378.752,52</w:t>
            </w:r>
          </w:p>
        </w:tc>
        <w:tc>
          <w:tcPr>
            <w:tcW w:w="337" w:type="pct"/>
            <w:tcBorders>
              <w:top w:val="nil"/>
              <w:left w:val="nil"/>
              <w:bottom w:val="single" w:sz="4" w:space="0" w:color="D3D3D3"/>
              <w:right w:val="single" w:sz="4" w:space="0" w:color="D3D3D3"/>
            </w:tcBorders>
            <w:shd w:val="clear" w:color="auto" w:fill="auto"/>
            <w:vAlign w:val="center"/>
            <w:hideMark/>
          </w:tcPr>
          <w:p w14:paraId="03A590EB" w14:textId="63F1A517"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4.179.840,00</w:t>
            </w:r>
          </w:p>
        </w:tc>
        <w:tc>
          <w:tcPr>
            <w:tcW w:w="230" w:type="pct"/>
            <w:tcBorders>
              <w:top w:val="nil"/>
              <w:left w:val="nil"/>
              <w:bottom w:val="single" w:sz="4" w:space="0" w:color="D3D3D3"/>
              <w:right w:val="single" w:sz="4" w:space="0" w:color="D3D3D3"/>
            </w:tcBorders>
            <w:shd w:val="clear" w:color="auto" w:fill="auto"/>
            <w:vAlign w:val="center"/>
            <w:hideMark/>
          </w:tcPr>
          <w:p w14:paraId="01B52BF1" w14:textId="5A00C8BA"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23,71</w:t>
            </w:r>
          </w:p>
        </w:tc>
        <w:tc>
          <w:tcPr>
            <w:tcW w:w="337" w:type="pct"/>
            <w:tcBorders>
              <w:top w:val="nil"/>
              <w:left w:val="nil"/>
              <w:bottom w:val="single" w:sz="4" w:space="0" w:color="D3D3D3"/>
              <w:right w:val="single" w:sz="4" w:space="0" w:color="D3D3D3"/>
            </w:tcBorders>
            <w:shd w:val="clear" w:color="auto" w:fill="auto"/>
            <w:vAlign w:val="center"/>
            <w:hideMark/>
          </w:tcPr>
          <w:p w14:paraId="1E63623E" w14:textId="7ACB0901"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812.112,00</w:t>
            </w:r>
          </w:p>
        </w:tc>
        <w:tc>
          <w:tcPr>
            <w:tcW w:w="337" w:type="pct"/>
            <w:tcBorders>
              <w:top w:val="nil"/>
              <w:left w:val="nil"/>
              <w:bottom w:val="single" w:sz="4" w:space="0" w:color="D3D3D3"/>
              <w:right w:val="single" w:sz="4" w:space="0" w:color="D3D3D3"/>
            </w:tcBorders>
            <w:shd w:val="clear" w:color="auto" w:fill="auto"/>
            <w:vAlign w:val="center"/>
            <w:hideMark/>
          </w:tcPr>
          <w:p w14:paraId="65BCA603" w14:textId="65A58D90"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829.220,60</w:t>
            </w:r>
          </w:p>
        </w:tc>
        <w:tc>
          <w:tcPr>
            <w:tcW w:w="226" w:type="pct"/>
            <w:tcBorders>
              <w:top w:val="nil"/>
              <w:left w:val="nil"/>
              <w:bottom w:val="single" w:sz="4" w:space="0" w:color="D3D3D3"/>
              <w:right w:val="single" w:sz="4" w:space="0" w:color="D3D3D3"/>
            </w:tcBorders>
            <w:shd w:val="clear" w:color="auto" w:fill="auto"/>
            <w:vAlign w:val="center"/>
            <w:hideMark/>
          </w:tcPr>
          <w:p w14:paraId="1139A87E" w14:textId="510851CB"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2,11</w:t>
            </w:r>
          </w:p>
        </w:tc>
        <w:tc>
          <w:tcPr>
            <w:tcW w:w="337" w:type="pct"/>
            <w:tcBorders>
              <w:top w:val="nil"/>
              <w:left w:val="nil"/>
              <w:bottom w:val="single" w:sz="4" w:space="0" w:color="D3D3D3"/>
              <w:right w:val="single" w:sz="4" w:space="0" w:color="D3D3D3"/>
            </w:tcBorders>
            <w:shd w:val="clear" w:color="auto" w:fill="auto"/>
            <w:vAlign w:val="center"/>
            <w:hideMark/>
          </w:tcPr>
          <w:p w14:paraId="6C01B6B9" w14:textId="17B8DE50"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1.307.132,87</w:t>
            </w:r>
          </w:p>
        </w:tc>
        <w:tc>
          <w:tcPr>
            <w:tcW w:w="337" w:type="pct"/>
            <w:tcBorders>
              <w:top w:val="nil"/>
              <w:left w:val="nil"/>
              <w:bottom w:val="single" w:sz="4" w:space="0" w:color="D3D3D3"/>
              <w:right w:val="single" w:sz="4" w:space="0" w:color="D3D3D3"/>
            </w:tcBorders>
            <w:shd w:val="clear" w:color="auto" w:fill="auto"/>
            <w:vAlign w:val="center"/>
            <w:hideMark/>
          </w:tcPr>
          <w:p w14:paraId="18CBC5F4" w14:textId="5F9E2BC1"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1.171.828,67</w:t>
            </w:r>
          </w:p>
        </w:tc>
        <w:tc>
          <w:tcPr>
            <w:tcW w:w="223" w:type="pct"/>
            <w:tcBorders>
              <w:top w:val="nil"/>
              <w:left w:val="nil"/>
              <w:bottom w:val="single" w:sz="4" w:space="0" w:color="D3D3D3"/>
              <w:right w:val="single" w:sz="4" w:space="0" w:color="D3D3D3"/>
            </w:tcBorders>
            <w:shd w:val="clear" w:color="auto" w:fill="auto"/>
            <w:vAlign w:val="center"/>
            <w:hideMark/>
          </w:tcPr>
          <w:p w14:paraId="5C75E719" w14:textId="1CEEFAC5"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-10,35</w:t>
            </w:r>
          </w:p>
        </w:tc>
      </w:tr>
      <w:tr w:rsidR="003B5CA1" w:rsidRPr="001F7F8D" w14:paraId="3237673C" w14:textId="77777777" w:rsidTr="00630529">
        <w:trPr>
          <w:trHeight w:val="288"/>
        </w:trPr>
        <w:tc>
          <w:tcPr>
            <w:tcW w:w="502" w:type="pct"/>
            <w:tcBorders>
              <w:top w:val="nil"/>
              <w:left w:val="single" w:sz="4" w:space="0" w:color="D3D3D3"/>
              <w:bottom w:val="single" w:sz="4" w:space="0" w:color="D3D3D3"/>
              <w:right w:val="single" w:sz="4" w:space="0" w:color="D3D3D3"/>
            </w:tcBorders>
            <w:shd w:val="clear" w:color="6E9ECA" w:fill="6E9ECA"/>
            <w:vAlign w:val="center"/>
            <w:hideMark/>
          </w:tcPr>
          <w:p w14:paraId="66154D30" w14:textId="77777777" w:rsidR="003B5CA1" w:rsidRPr="001F7F8D" w:rsidRDefault="003B5CA1" w:rsidP="003B5CA1">
            <w:pPr>
              <w:spacing w:after="0" w:line="240" w:lineRule="auto"/>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Denizcilik Yakıtları</w:t>
            </w:r>
          </w:p>
        </w:tc>
        <w:tc>
          <w:tcPr>
            <w:tcW w:w="337" w:type="pct"/>
            <w:tcBorders>
              <w:top w:val="nil"/>
              <w:left w:val="nil"/>
              <w:bottom w:val="single" w:sz="4" w:space="0" w:color="D3D3D3"/>
              <w:right w:val="single" w:sz="4" w:space="0" w:color="D3D3D3"/>
            </w:tcBorders>
            <w:shd w:val="clear" w:color="auto" w:fill="auto"/>
            <w:vAlign w:val="center"/>
            <w:hideMark/>
          </w:tcPr>
          <w:p w14:paraId="5A3F05D9" w14:textId="6AAD8F8D"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1.000.554,02</w:t>
            </w:r>
          </w:p>
        </w:tc>
        <w:tc>
          <w:tcPr>
            <w:tcW w:w="337" w:type="pct"/>
            <w:tcBorders>
              <w:top w:val="nil"/>
              <w:left w:val="nil"/>
              <w:bottom w:val="single" w:sz="4" w:space="0" w:color="D3D3D3"/>
              <w:right w:val="single" w:sz="4" w:space="0" w:color="D3D3D3"/>
            </w:tcBorders>
            <w:shd w:val="clear" w:color="auto" w:fill="auto"/>
            <w:vAlign w:val="center"/>
            <w:hideMark/>
          </w:tcPr>
          <w:p w14:paraId="3ED046C0" w14:textId="1DB745F8"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774.448,76</w:t>
            </w:r>
          </w:p>
        </w:tc>
        <w:tc>
          <w:tcPr>
            <w:tcW w:w="223" w:type="pct"/>
            <w:tcBorders>
              <w:top w:val="nil"/>
              <w:left w:val="nil"/>
              <w:bottom w:val="single" w:sz="4" w:space="0" w:color="D3D3D3"/>
              <w:right w:val="single" w:sz="4" w:space="0" w:color="D3D3D3"/>
            </w:tcBorders>
            <w:shd w:val="clear" w:color="auto" w:fill="auto"/>
            <w:vAlign w:val="center"/>
            <w:hideMark/>
          </w:tcPr>
          <w:p w14:paraId="57370353" w14:textId="043FA20C"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-22,60</w:t>
            </w:r>
          </w:p>
        </w:tc>
        <w:tc>
          <w:tcPr>
            <w:tcW w:w="337" w:type="pct"/>
            <w:tcBorders>
              <w:top w:val="nil"/>
              <w:left w:val="nil"/>
              <w:bottom w:val="single" w:sz="4" w:space="0" w:color="D3D3D3"/>
              <w:right w:val="single" w:sz="4" w:space="0" w:color="D3D3D3"/>
            </w:tcBorders>
            <w:shd w:val="clear" w:color="auto" w:fill="auto"/>
            <w:vAlign w:val="center"/>
            <w:hideMark/>
          </w:tcPr>
          <w:p w14:paraId="74875D3E" w14:textId="441AA114"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219.488,70</w:t>
            </w:r>
          </w:p>
        </w:tc>
        <w:tc>
          <w:tcPr>
            <w:tcW w:w="337" w:type="pct"/>
            <w:tcBorders>
              <w:top w:val="nil"/>
              <w:left w:val="nil"/>
              <w:bottom w:val="single" w:sz="4" w:space="0" w:color="D3D3D3"/>
              <w:right w:val="single" w:sz="4" w:space="0" w:color="D3D3D3"/>
            </w:tcBorders>
            <w:shd w:val="clear" w:color="auto" w:fill="auto"/>
            <w:vAlign w:val="center"/>
            <w:hideMark/>
          </w:tcPr>
          <w:p w14:paraId="0811086A" w14:textId="0BDF2F33"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131.171,33</w:t>
            </w:r>
          </w:p>
        </w:tc>
        <w:tc>
          <w:tcPr>
            <w:tcW w:w="230" w:type="pct"/>
            <w:tcBorders>
              <w:top w:val="nil"/>
              <w:left w:val="nil"/>
              <w:bottom w:val="single" w:sz="4" w:space="0" w:color="D3D3D3"/>
              <w:right w:val="single" w:sz="4" w:space="0" w:color="D3D3D3"/>
            </w:tcBorders>
            <w:shd w:val="clear" w:color="auto" w:fill="auto"/>
            <w:vAlign w:val="center"/>
            <w:hideMark/>
          </w:tcPr>
          <w:p w14:paraId="107C8BC6" w14:textId="1E30C565"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-40,24</w:t>
            </w:r>
          </w:p>
        </w:tc>
        <w:tc>
          <w:tcPr>
            <w:tcW w:w="337" w:type="pct"/>
            <w:tcBorders>
              <w:top w:val="nil"/>
              <w:left w:val="nil"/>
              <w:bottom w:val="single" w:sz="4" w:space="0" w:color="D3D3D3"/>
              <w:right w:val="single" w:sz="4" w:space="0" w:color="D3D3D3"/>
            </w:tcBorders>
            <w:shd w:val="clear" w:color="auto" w:fill="auto"/>
            <w:vAlign w:val="center"/>
            <w:hideMark/>
          </w:tcPr>
          <w:p w14:paraId="150AE66D" w14:textId="462E541D"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1.117.390,17</w:t>
            </w:r>
          </w:p>
        </w:tc>
        <w:tc>
          <w:tcPr>
            <w:tcW w:w="337" w:type="pct"/>
            <w:tcBorders>
              <w:top w:val="nil"/>
              <w:left w:val="nil"/>
              <w:bottom w:val="single" w:sz="4" w:space="0" w:color="D3D3D3"/>
              <w:right w:val="single" w:sz="4" w:space="0" w:color="D3D3D3"/>
            </w:tcBorders>
            <w:shd w:val="clear" w:color="auto" w:fill="auto"/>
            <w:vAlign w:val="center"/>
            <w:hideMark/>
          </w:tcPr>
          <w:p w14:paraId="5E369F9D" w14:textId="7724BE50"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844.584,15</w:t>
            </w:r>
          </w:p>
        </w:tc>
        <w:tc>
          <w:tcPr>
            <w:tcW w:w="230" w:type="pct"/>
            <w:tcBorders>
              <w:top w:val="nil"/>
              <w:left w:val="nil"/>
              <w:bottom w:val="single" w:sz="4" w:space="0" w:color="D3D3D3"/>
              <w:right w:val="single" w:sz="4" w:space="0" w:color="D3D3D3"/>
            </w:tcBorders>
            <w:shd w:val="clear" w:color="auto" w:fill="auto"/>
            <w:vAlign w:val="center"/>
            <w:hideMark/>
          </w:tcPr>
          <w:p w14:paraId="709636D4" w14:textId="157F28F9"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-24,41</w:t>
            </w:r>
          </w:p>
        </w:tc>
        <w:tc>
          <w:tcPr>
            <w:tcW w:w="337" w:type="pct"/>
            <w:tcBorders>
              <w:top w:val="nil"/>
              <w:left w:val="nil"/>
              <w:bottom w:val="single" w:sz="4" w:space="0" w:color="D3D3D3"/>
              <w:right w:val="single" w:sz="4" w:space="0" w:color="D3D3D3"/>
            </w:tcBorders>
            <w:shd w:val="clear" w:color="auto" w:fill="auto"/>
            <w:vAlign w:val="center"/>
            <w:hideMark/>
          </w:tcPr>
          <w:p w14:paraId="4DC25954" w14:textId="02853D7E"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27.568,72</w:t>
            </w:r>
          </w:p>
        </w:tc>
        <w:tc>
          <w:tcPr>
            <w:tcW w:w="337" w:type="pct"/>
            <w:tcBorders>
              <w:top w:val="nil"/>
              <w:left w:val="nil"/>
              <w:bottom w:val="single" w:sz="4" w:space="0" w:color="D3D3D3"/>
              <w:right w:val="single" w:sz="4" w:space="0" w:color="D3D3D3"/>
            </w:tcBorders>
            <w:shd w:val="clear" w:color="auto" w:fill="auto"/>
            <w:vAlign w:val="center"/>
            <w:hideMark/>
          </w:tcPr>
          <w:p w14:paraId="33E9BE2A" w14:textId="7F5C658D"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41.718,53</w:t>
            </w:r>
          </w:p>
        </w:tc>
        <w:tc>
          <w:tcPr>
            <w:tcW w:w="226" w:type="pct"/>
            <w:tcBorders>
              <w:top w:val="nil"/>
              <w:left w:val="nil"/>
              <w:bottom w:val="single" w:sz="4" w:space="0" w:color="D3D3D3"/>
              <w:right w:val="single" w:sz="4" w:space="0" w:color="D3D3D3"/>
            </w:tcBorders>
            <w:shd w:val="clear" w:color="auto" w:fill="auto"/>
            <w:vAlign w:val="center"/>
            <w:hideMark/>
          </w:tcPr>
          <w:p w14:paraId="29311226" w14:textId="1ABE97BE"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51,33</w:t>
            </w:r>
          </w:p>
        </w:tc>
        <w:tc>
          <w:tcPr>
            <w:tcW w:w="337" w:type="pct"/>
            <w:tcBorders>
              <w:top w:val="nil"/>
              <w:left w:val="nil"/>
              <w:bottom w:val="single" w:sz="4" w:space="0" w:color="D3D3D3"/>
              <w:right w:val="single" w:sz="4" w:space="0" w:color="D3D3D3"/>
            </w:tcBorders>
            <w:shd w:val="clear" w:color="auto" w:fill="auto"/>
            <w:vAlign w:val="center"/>
            <w:hideMark/>
          </w:tcPr>
          <w:p w14:paraId="5A91FAD1" w14:textId="7329F1C4"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1.102.679,61</w:t>
            </w:r>
          </w:p>
        </w:tc>
        <w:tc>
          <w:tcPr>
            <w:tcW w:w="337" w:type="pct"/>
            <w:tcBorders>
              <w:top w:val="nil"/>
              <w:left w:val="nil"/>
              <w:bottom w:val="single" w:sz="4" w:space="0" w:color="D3D3D3"/>
              <w:right w:val="single" w:sz="4" w:space="0" w:color="D3D3D3"/>
            </w:tcBorders>
            <w:shd w:val="clear" w:color="auto" w:fill="auto"/>
            <w:vAlign w:val="center"/>
            <w:hideMark/>
          </w:tcPr>
          <w:p w14:paraId="2D501AEA" w14:textId="726566E8"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1.177.691,01</w:t>
            </w:r>
          </w:p>
        </w:tc>
        <w:tc>
          <w:tcPr>
            <w:tcW w:w="223" w:type="pct"/>
            <w:tcBorders>
              <w:top w:val="nil"/>
              <w:left w:val="nil"/>
              <w:bottom w:val="single" w:sz="4" w:space="0" w:color="D3D3D3"/>
              <w:right w:val="single" w:sz="4" w:space="0" w:color="D3D3D3"/>
            </w:tcBorders>
            <w:shd w:val="clear" w:color="auto" w:fill="auto"/>
            <w:vAlign w:val="center"/>
            <w:hideMark/>
          </w:tcPr>
          <w:p w14:paraId="75254790" w14:textId="58A26635"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6,80</w:t>
            </w:r>
          </w:p>
        </w:tc>
      </w:tr>
      <w:tr w:rsidR="003B5CA1" w:rsidRPr="001F7F8D" w14:paraId="2CE33B4D" w14:textId="77777777" w:rsidTr="00630529">
        <w:trPr>
          <w:trHeight w:val="288"/>
        </w:trPr>
        <w:tc>
          <w:tcPr>
            <w:tcW w:w="502" w:type="pct"/>
            <w:tcBorders>
              <w:top w:val="nil"/>
              <w:left w:val="single" w:sz="4" w:space="0" w:color="D3D3D3"/>
              <w:bottom w:val="single" w:sz="4" w:space="0" w:color="D3D3D3"/>
              <w:right w:val="single" w:sz="4" w:space="0" w:color="D3D3D3"/>
            </w:tcBorders>
            <w:shd w:val="clear" w:color="6E9ECA" w:fill="6E9ECA"/>
            <w:vAlign w:val="center"/>
            <w:hideMark/>
          </w:tcPr>
          <w:p w14:paraId="12802F75" w14:textId="77777777" w:rsidR="003B5CA1" w:rsidRPr="001F7F8D" w:rsidRDefault="003B5CA1" w:rsidP="003B5CA1">
            <w:pPr>
              <w:spacing w:after="0" w:line="240" w:lineRule="auto"/>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Gazyağı</w:t>
            </w:r>
          </w:p>
        </w:tc>
        <w:tc>
          <w:tcPr>
            <w:tcW w:w="337" w:type="pct"/>
            <w:tcBorders>
              <w:top w:val="nil"/>
              <w:left w:val="nil"/>
              <w:bottom w:val="single" w:sz="4" w:space="0" w:color="D3D3D3"/>
              <w:right w:val="single" w:sz="4" w:space="0" w:color="D3D3D3"/>
            </w:tcBorders>
            <w:shd w:val="clear" w:color="auto" w:fill="auto"/>
            <w:vAlign w:val="center"/>
            <w:hideMark/>
          </w:tcPr>
          <w:p w14:paraId="5AA959FE" w14:textId="1F005A59"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769,83</w:t>
            </w:r>
          </w:p>
        </w:tc>
        <w:tc>
          <w:tcPr>
            <w:tcW w:w="337" w:type="pct"/>
            <w:tcBorders>
              <w:top w:val="nil"/>
              <w:left w:val="nil"/>
              <w:bottom w:val="single" w:sz="4" w:space="0" w:color="D3D3D3"/>
              <w:right w:val="single" w:sz="4" w:space="0" w:color="D3D3D3"/>
            </w:tcBorders>
            <w:shd w:val="clear" w:color="auto" w:fill="auto"/>
            <w:vAlign w:val="center"/>
            <w:hideMark/>
          </w:tcPr>
          <w:p w14:paraId="2DEE51D9" w14:textId="154770FB"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199,39</w:t>
            </w:r>
          </w:p>
        </w:tc>
        <w:tc>
          <w:tcPr>
            <w:tcW w:w="223" w:type="pct"/>
            <w:tcBorders>
              <w:top w:val="nil"/>
              <w:left w:val="nil"/>
              <w:bottom w:val="single" w:sz="4" w:space="0" w:color="D3D3D3"/>
              <w:right w:val="single" w:sz="4" w:space="0" w:color="D3D3D3"/>
            </w:tcBorders>
            <w:shd w:val="clear" w:color="auto" w:fill="auto"/>
            <w:vAlign w:val="center"/>
            <w:hideMark/>
          </w:tcPr>
          <w:p w14:paraId="2AC6ACE1" w14:textId="7764A171"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-74,10</w:t>
            </w:r>
          </w:p>
        </w:tc>
        <w:tc>
          <w:tcPr>
            <w:tcW w:w="337" w:type="pct"/>
            <w:tcBorders>
              <w:top w:val="nil"/>
              <w:left w:val="nil"/>
              <w:bottom w:val="single" w:sz="4" w:space="0" w:color="D3D3D3"/>
              <w:right w:val="single" w:sz="4" w:space="0" w:color="D3D3D3"/>
            </w:tcBorders>
            <w:shd w:val="clear" w:color="auto" w:fill="auto"/>
            <w:vAlign w:val="center"/>
            <w:hideMark/>
          </w:tcPr>
          <w:p w14:paraId="22E2EC50" w14:textId="0E38CC66" w:rsidR="003B5CA1" w:rsidRPr="003B5CA1" w:rsidRDefault="003B5CA1" w:rsidP="003B5CA1">
            <w:pPr>
              <w:spacing w:after="0" w:line="240" w:lineRule="auto"/>
              <w:jc w:val="right"/>
              <w:rPr>
                <w:rFonts w:ascii="Arial" w:eastAsia="Times New Roman" w:hAnsi="Arial" w:cs="Arial"/>
                <w:color w:val="A6A6A6" w:themeColor="background1" w:themeShade="A6"/>
                <w:sz w:val="14"/>
                <w:szCs w:val="14"/>
                <w:lang w:eastAsia="tr-TR"/>
              </w:rPr>
            </w:pPr>
            <w:r w:rsidRPr="003B5CA1">
              <w:rPr>
                <w:rFonts w:ascii="Arial" w:eastAsia="Times New Roman" w:hAnsi="Arial" w:cs="Arial"/>
                <w:color w:val="A6A6A6" w:themeColor="background1" w:themeShade="A6"/>
                <w:sz w:val="14"/>
                <w:szCs w:val="14"/>
                <w:lang w:eastAsia="tr-TR"/>
              </w:rPr>
              <w:t>0,00</w:t>
            </w:r>
          </w:p>
        </w:tc>
        <w:tc>
          <w:tcPr>
            <w:tcW w:w="337" w:type="pct"/>
            <w:tcBorders>
              <w:top w:val="nil"/>
              <w:left w:val="nil"/>
              <w:bottom w:val="single" w:sz="4" w:space="0" w:color="D3D3D3"/>
              <w:right w:val="single" w:sz="4" w:space="0" w:color="D3D3D3"/>
            </w:tcBorders>
            <w:shd w:val="clear" w:color="auto" w:fill="auto"/>
            <w:vAlign w:val="center"/>
            <w:hideMark/>
          </w:tcPr>
          <w:p w14:paraId="769071DB" w14:textId="69130923" w:rsidR="003B5CA1" w:rsidRPr="003B5CA1" w:rsidRDefault="003B5CA1" w:rsidP="003B5CA1">
            <w:pPr>
              <w:spacing w:after="0" w:line="240" w:lineRule="auto"/>
              <w:jc w:val="right"/>
              <w:rPr>
                <w:rFonts w:ascii="Arial" w:eastAsia="Times New Roman" w:hAnsi="Arial" w:cs="Arial"/>
                <w:color w:val="A6A6A6" w:themeColor="background1" w:themeShade="A6"/>
                <w:sz w:val="14"/>
                <w:szCs w:val="14"/>
                <w:lang w:eastAsia="tr-TR"/>
              </w:rPr>
            </w:pPr>
            <w:r w:rsidRPr="003B5CA1">
              <w:rPr>
                <w:rFonts w:ascii="Arial" w:eastAsia="Times New Roman" w:hAnsi="Arial" w:cs="Arial"/>
                <w:color w:val="A6A6A6" w:themeColor="background1" w:themeShade="A6"/>
                <w:sz w:val="14"/>
                <w:szCs w:val="14"/>
                <w:lang w:eastAsia="tr-TR"/>
              </w:rPr>
              <w:t>0,00</w:t>
            </w:r>
          </w:p>
        </w:tc>
        <w:tc>
          <w:tcPr>
            <w:tcW w:w="230" w:type="pct"/>
            <w:tcBorders>
              <w:top w:val="nil"/>
              <w:left w:val="nil"/>
              <w:bottom w:val="single" w:sz="4" w:space="0" w:color="D3D3D3"/>
              <w:right w:val="single" w:sz="4" w:space="0" w:color="D3D3D3"/>
            </w:tcBorders>
            <w:shd w:val="clear" w:color="auto" w:fill="auto"/>
            <w:vAlign w:val="center"/>
            <w:hideMark/>
          </w:tcPr>
          <w:p w14:paraId="1E6CD2A0" w14:textId="6706A94C" w:rsidR="003B5CA1" w:rsidRPr="003B5CA1" w:rsidRDefault="003B5CA1" w:rsidP="003B5CA1">
            <w:pPr>
              <w:spacing w:after="0" w:line="240" w:lineRule="auto"/>
              <w:jc w:val="right"/>
              <w:rPr>
                <w:rFonts w:ascii="Arial" w:eastAsia="Times New Roman" w:hAnsi="Arial" w:cs="Arial"/>
                <w:color w:val="A6A6A6" w:themeColor="background1" w:themeShade="A6"/>
                <w:sz w:val="14"/>
                <w:szCs w:val="14"/>
                <w:lang w:eastAsia="tr-TR"/>
              </w:rPr>
            </w:pPr>
            <w:r w:rsidRPr="003B5CA1">
              <w:rPr>
                <w:rFonts w:ascii="Arial" w:eastAsia="Times New Roman" w:hAnsi="Arial" w:cs="Arial"/>
                <w:color w:val="A6A6A6" w:themeColor="background1" w:themeShade="A6"/>
                <w:sz w:val="14"/>
                <w:szCs w:val="14"/>
                <w:lang w:eastAsia="tr-TR"/>
              </w:rPr>
              <w:t>0,00</w:t>
            </w:r>
          </w:p>
        </w:tc>
        <w:tc>
          <w:tcPr>
            <w:tcW w:w="337" w:type="pct"/>
            <w:tcBorders>
              <w:top w:val="nil"/>
              <w:left w:val="nil"/>
              <w:bottom w:val="single" w:sz="4" w:space="0" w:color="D3D3D3"/>
              <w:right w:val="single" w:sz="4" w:space="0" w:color="D3D3D3"/>
            </w:tcBorders>
            <w:shd w:val="clear" w:color="auto" w:fill="auto"/>
            <w:vAlign w:val="center"/>
            <w:hideMark/>
          </w:tcPr>
          <w:p w14:paraId="4FD90589" w14:textId="73727681" w:rsidR="003B5CA1" w:rsidRPr="003B5CA1" w:rsidRDefault="003B5CA1" w:rsidP="003B5CA1">
            <w:pPr>
              <w:spacing w:after="0" w:line="240" w:lineRule="auto"/>
              <w:jc w:val="right"/>
              <w:rPr>
                <w:rFonts w:ascii="Arial" w:eastAsia="Times New Roman" w:hAnsi="Arial" w:cs="Arial"/>
                <w:color w:val="A6A6A6" w:themeColor="background1" w:themeShade="A6"/>
                <w:sz w:val="14"/>
                <w:szCs w:val="14"/>
                <w:lang w:eastAsia="tr-TR"/>
              </w:rPr>
            </w:pPr>
            <w:r w:rsidRPr="003B5CA1">
              <w:rPr>
                <w:rFonts w:ascii="Arial" w:eastAsia="Times New Roman" w:hAnsi="Arial" w:cs="Arial"/>
                <w:color w:val="A6A6A6" w:themeColor="background1" w:themeShade="A6"/>
                <w:sz w:val="14"/>
                <w:szCs w:val="14"/>
                <w:lang w:eastAsia="tr-TR"/>
              </w:rPr>
              <w:t>0,00</w:t>
            </w:r>
          </w:p>
        </w:tc>
        <w:tc>
          <w:tcPr>
            <w:tcW w:w="337" w:type="pct"/>
            <w:tcBorders>
              <w:top w:val="nil"/>
              <w:left w:val="nil"/>
              <w:bottom w:val="single" w:sz="4" w:space="0" w:color="D3D3D3"/>
              <w:right w:val="single" w:sz="4" w:space="0" w:color="D3D3D3"/>
            </w:tcBorders>
            <w:shd w:val="clear" w:color="auto" w:fill="auto"/>
            <w:vAlign w:val="center"/>
            <w:hideMark/>
          </w:tcPr>
          <w:p w14:paraId="53B64890" w14:textId="71ED4A68" w:rsidR="003B5CA1" w:rsidRPr="003B5CA1" w:rsidRDefault="003B5CA1" w:rsidP="003B5CA1">
            <w:pPr>
              <w:spacing w:after="0" w:line="240" w:lineRule="auto"/>
              <w:jc w:val="right"/>
              <w:rPr>
                <w:rFonts w:ascii="Arial" w:eastAsia="Times New Roman" w:hAnsi="Arial" w:cs="Arial"/>
                <w:color w:val="A6A6A6" w:themeColor="background1" w:themeShade="A6"/>
                <w:sz w:val="14"/>
                <w:szCs w:val="14"/>
                <w:lang w:eastAsia="tr-TR"/>
              </w:rPr>
            </w:pPr>
            <w:r w:rsidRPr="003B5CA1">
              <w:rPr>
                <w:rFonts w:ascii="Arial" w:eastAsia="Times New Roman" w:hAnsi="Arial" w:cs="Arial"/>
                <w:color w:val="A6A6A6" w:themeColor="background1" w:themeShade="A6"/>
                <w:sz w:val="14"/>
                <w:szCs w:val="14"/>
                <w:lang w:eastAsia="tr-TR"/>
              </w:rPr>
              <w:t>0,00</w:t>
            </w:r>
          </w:p>
        </w:tc>
        <w:tc>
          <w:tcPr>
            <w:tcW w:w="230" w:type="pct"/>
            <w:tcBorders>
              <w:top w:val="nil"/>
              <w:left w:val="nil"/>
              <w:bottom w:val="single" w:sz="4" w:space="0" w:color="D3D3D3"/>
              <w:right w:val="single" w:sz="4" w:space="0" w:color="D3D3D3"/>
            </w:tcBorders>
            <w:shd w:val="clear" w:color="auto" w:fill="auto"/>
            <w:vAlign w:val="center"/>
            <w:hideMark/>
          </w:tcPr>
          <w:p w14:paraId="130A9674" w14:textId="09620A5E" w:rsidR="003B5CA1" w:rsidRPr="003B5CA1" w:rsidRDefault="003B5CA1" w:rsidP="003B5CA1">
            <w:pPr>
              <w:spacing w:after="0" w:line="240" w:lineRule="auto"/>
              <w:jc w:val="right"/>
              <w:rPr>
                <w:rFonts w:ascii="Arial" w:eastAsia="Times New Roman" w:hAnsi="Arial" w:cs="Arial"/>
                <w:color w:val="A6A6A6" w:themeColor="background1" w:themeShade="A6"/>
                <w:sz w:val="14"/>
                <w:szCs w:val="14"/>
                <w:lang w:eastAsia="tr-TR"/>
              </w:rPr>
            </w:pPr>
            <w:r w:rsidRPr="003B5CA1">
              <w:rPr>
                <w:rFonts w:ascii="Arial" w:eastAsia="Times New Roman" w:hAnsi="Arial" w:cs="Arial"/>
                <w:color w:val="A6A6A6" w:themeColor="background1" w:themeShade="A6"/>
                <w:sz w:val="14"/>
                <w:szCs w:val="14"/>
                <w:lang w:eastAsia="tr-TR"/>
              </w:rPr>
              <w:t>0,00</w:t>
            </w:r>
          </w:p>
        </w:tc>
        <w:tc>
          <w:tcPr>
            <w:tcW w:w="337" w:type="pct"/>
            <w:tcBorders>
              <w:top w:val="nil"/>
              <w:left w:val="nil"/>
              <w:bottom w:val="single" w:sz="4" w:space="0" w:color="D3D3D3"/>
              <w:right w:val="single" w:sz="4" w:space="0" w:color="D3D3D3"/>
            </w:tcBorders>
            <w:shd w:val="clear" w:color="auto" w:fill="auto"/>
            <w:vAlign w:val="center"/>
            <w:hideMark/>
          </w:tcPr>
          <w:p w14:paraId="183AA753" w14:textId="22BE4E8D"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688,83</w:t>
            </w:r>
          </w:p>
        </w:tc>
        <w:tc>
          <w:tcPr>
            <w:tcW w:w="337" w:type="pct"/>
            <w:tcBorders>
              <w:top w:val="nil"/>
              <w:left w:val="nil"/>
              <w:bottom w:val="single" w:sz="4" w:space="0" w:color="D3D3D3"/>
              <w:right w:val="single" w:sz="4" w:space="0" w:color="D3D3D3"/>
            </w:tcBorders>
            <w:shd w:val="clear" w:color="auto" w:fill="auto"/>
            <w:vAlign w:val="center"/>
            <w:hideMark/>
          </w:tcPr>
          <w:p w14:paraId="1D31E40F" w14:textId="75833FD8"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680,62</w:t>
            </w:r>
          </w:p>
        </w:tc>
        <w:tc>
          <w:tcPr>
            <w:tcW w:w="226" w:type="pct"/>
            <w:tcBorders>
              <w:top w:val="nil"/>
              <w:left w:val="nil"/>
              <w:bottom w:val="single" w:sz="4" w:space="0" w:color="D3D3D3"/>
              <w:right w:val="single" w:sz="4" w:space="0" w:color="D3D3D3"/>
            </w:tcBorders>
            <w:shd w:val="clear" w:color="auto" w:fill="auto"/>
            <w:vAlign w:val="center"/>
            <w:hideMark/>
          </w:tcPr>
          <w:p w14:paraId="1E06E32D" w14:textId="5D1A63C9"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-1,19</w:t>
            </w:r>
          </w:p>
        </w:tc>
        <w:tc>
          <w:tcPr>
            <w:tcW w:w="337" w:type="pct"/>
            <w:tcBorders>
              <w:top w:val="nil"/>
              <w:left w:val="nil"/>
              <w:bottom w:val="single" w:sz="4" w:space="0" w:color="D3D3D3"/>
              <w:right w:val="single" w:sz="4" w:space="0" w:color="D3D3D3"/>
            </w:tcBorders>
            <w:shd w:val="clear" w:color="auto" w:fill="auto"/>
            <w:vAlign w:val="center"/>
            <w:hideMark/>
          </w:tcPr>
          <w:p w14:paraId="0945F304" w14:textId="513F84DB"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688,83</w:t>
            </w:r>
          </w:p>
        </w:tc>
        <w:tc>
          <w:tcPr>
            <w:tcW w:w="337" w:type="pct"/>
            <w:tcBorders>
              <w:top w:val="nil"/>
              <w:left w:val="nil"/>
              <w:bottom w:val="single" w:sz="4" w:space="0" w:color="D3D3D3"/>
              <w:right w:val="single" w:sz="4" w:space="0" w:color="D3D3D3"/>
            </w:tcBorders>
            <w:shd w:val="clear" w:color="auto" w:fill="auto"/>
            <w:vAlign w:val="center"/>
            <w:hideMark/>
          </w:tcPr>
          <w:p w14:paraId="5B88A6BC" w14:textId="6B9ED249"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680,62</w:t>
            </w:r>
          </w:p>
        </w:tc>
        <w:tc>
          <w:tcPr>
            <w:tcW w:w="223" w:type="pct"/>
            <w:tcBorders>
              <w:top w:val="nil"/>
              <w:left w:val="nil"/>
              <w:bottom w:val="single" w:sz="4" w:space="0" w:color="D3D3D3"/>
              <w:right w:val="single" w:sz="4" w:space="0" w:color="D3D3D3"/>
            </w:tcBorders>
            <w:shd w:val="clear" w:color="auto" w:fill="auto"/>
            <w:vAlign w:val="center"/>
            <w:hideMark/>
          </w:tcPr>
          <w:p w14:paraId="247162AD" w14:textId="6F9C3880"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-1,19</w:t>
            </w:r>
          </w:p>
        </w:tc>
      </w:tr>
      <w:tr w:rsidR="003B5CA1" w:rsidRPr="001F7F8D" w14:paraId="2451B448" w14:textId="77777777" w:rsidTr="00630529">
        <w:trPr>
          <w:trHeight w:val="288"/>
        </w:trPr>
        <w:tc>
          <w:tcPr>
            <w:tcW w:w="502" w:type="pct"/>
            <w:tcBorders>
              <w:top w:val="nil"/>
              <w:left w:val="single" w:sz="4" w:space="0" w:color="D3D3D3"/>
              <w:bottom w:val="single" w:sz="4" w:space="0" w:color="D3D3D3"/>
              <w:right w:val="single" w:sz="4" w:space="0" w:color="D3D3D3"/>
            </w:tcBorders>
            <w:shd w:val="clear" w:color="6E9ECA" w:fill="6E9ECA"/>
            <w:vAlign w:val="center"/>
            <w:hideMark/>
          </w:tcPr>
          <w:p w14:paraId="2466B225" w14:textId="77777777" w:rsidR="003B5CA1" w:rsidRPr="001F7F8D" w:rsidRDefault="003B5CA1" w:rsidP="003B5CA1">
            <w:pPr>
              <w:spacing w:after="0" w:line="240" w:lineRule="auto"/>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Diğer Ürünler</w:t>
            </w:r>
          </w:p>
        </w:tc>
        <w:tc>
          <w:tcPr>
            <w:tcW w:w="337" w:type="pct"/>
            <w:tcBorders>
              <w:top w:val="nil"/>
              <w:left w:val="nil"/>
              <w:bottom w:val="single" w:sz="4" w:space="0" w:color="D3D3D3"/>
              <w:right w:val="single" w:sz="4" w:space="0" w:color="D3D3D3"/>
            </w:tcBorders>
            <w:shd w:val="clear" w:color="auto" w:fill="auto"/>
            <w:vAlign w:val="center"/>
            <w:hideMark/>
          </w:tcPr>
          <w:p w14:paraId="12CCFFA0" w14:textId="7953B43D"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5.110.646,03</w:t>
            </w:r>
          </w:p>
        </w:tc>
        <w:tc>
          <w:tcPr>
            <w:tcW w:w="337" w:type="pct"/>
            <w:tcBorders>
              <w:top w:val="nil"/>
              <w:left w:val="nil"/>
              <w:bottom w:val="single" w:sz="4" w:space="0" w:color="D3D3D3"/>
              <w:right w:val="single" w:sz="4" w:space="0" w:color="D3D3D3"/>
            </w:tcBorders>
            <w:shd w:val="clear" w:color="auto" w:fill="auto"/>
            <w:vAlign w:val="center"/>
            <w:hideMark/>
          </w:tcPr>
          <w:p w14:paraId="5D7749DB" w14:textId="14F7D6AC"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5.692.546,89</w:t>
            </w:r>
          </w:p>
        </w:tc>
        <w:tc>
          <w:tcPr>
            <w:tcW w:w="223" w:type="pct"/>
            <w:tcBorders>
              <w:top w:val="nil"/>
              <w:left w:val="nil"/>
              <w:bottom w:val="single" w:sz="4" w:space="0" w:color="D3D3D3"/>
              <w:right w:val="single" w:sz="4" w:space="0" w:color="D3D3D3"/>
            </w:tcBorders>
            <w:shd w:val="clear" w:color="auto" w:fill="auto"/>
            <w:vAlign w:val="center"/>
            <w:hideMark/>
          </w:tcPr>
          <w:p w14:paraId="44594142" w14:textId="48DEBCB8"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11,39</w:t>
            </w:r>
          </w:p>
        </w:tc>
        <w:tc>
          <w:tcPr>
            <w:tcW w:w="337" w:type="pct"/>
            <w:tcBorders>
              <w:top w:val="nil"/>
              <w:left w:val="nil"/>
              <w:bottom w:val="single" w:sz="4" w:space="0" w:color="D3D3D3"/>
              <w:right w:val="single" w:sz="4" w:space="0" w:color="D3D3D3"/>
            </w:tcBorders>
            <w:shd w:val="clear" w:color="auto" w:fill="auto"/>
            <w:vAlign w:val="center"/>
            <w:hideMark/>
          </w:tcPr>
          <w:p w14:paraId="2F294DA1" w14:textId="641BDF4A"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2.303.068,65</w:t>
            </w:r>
          </w:p>
        </w:tc>
        <w:tc>
          <w:tcPr>
            <w:tcW w:w="337" w:type="pct"/>
            <w:tcBorders>
              <w:top w:val="nil"/>
              <w:left w:val="nil"/>
              <w:bottom w:val="single" w:sz="4" w:space="0" w:color="D3D3D3"/>
              <w:right w:val="single" w:sz="4" w:space="0" w:color="D3D3D3"/>
            </w:tcBorders>
            <w:shd w:val="clear" w:color="auto" w:fill="auto"/>
            <w:vAlign w:val="center"/>
            <w:hideMark/>
          </w:tcPr>
          <w:p w14:paraId="5E93EC5C" w14:textId="1469538C"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1.988.304,48</w:t>
            </w:r>
          </w:p>
        </w:tc>
        <w:tc>
          <w:tcPr>
            <w:tcW w:w="230" w:type="pct"/>
            <w:tcBorders>
              <w:top w:val="nil"/>
              <w:left w:val="nil"/>
              <w:bottom w:val="single" w:sz="4" w:space="0" w:color="D3D3D3"/>
              <w:right w:val="single" w:sz="4" w:space="0" w:color="D3D3D3"/>
            </w:tcBorders>
            <w:shd w:val="clear" w:color="auto" w:fill="auto"/>
            <w:vAlign w:val="center"/>
            <w:hideMark/>
          </w:tcPr>
          <w:p w14:paraId="6BDF5B36" w14:textId="2D5987F3"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-13,67</w:t>
            </w:r>
          </w:p>
        </w:tc>
        <w:tc>
          <w:tcPr>
            <w:tcW w:w="337" w:type="pct"/>
            <w:tcBorders>
              <w:top w:val="nil"/>
              <w:left w:val="nil"/>
              <w:bottom w:val="single" w:sz="4" w:space="0" w:color="D3D3D3"/>
              <w:right w:val="single" w:sz="4" w:space="0" w:color="D3D3D3"/>
            </w:tcBorders>
            <w:shd w:val="clear" w:color="auto" w:fill="auto"/>
            <w:vAlign w:val="center"/>
            <w:hideMark/>
          </w:tcPr>
          <w:p w14:paraId="72BB25FE" w14:textId="357E6C2E"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2.260.774,11</w:t>
            </w:r>
          </w:p>
        </w:tc>
        <w:tc>
          <w:tcPr>
            <w:tcW w:w="337" w:type="pct"/>
            <w:tcBorders>
              <w:top w:val="nil"/>
              <w:left w:val="nil"/>
              <w:bottom w:val="single" w:sz="4" w:space="0" w:color="D3D3D3"/>
              <w:right w:val="single" w:sz="4" w:space="0" w:color="D3D3D3"/>
            </w:tcBorders>
            <w:shd w:val="clear" w:color="auto" w:fill="auto"/>
            <w:vAlign w:val="center"/>
            <w:hideMark/>
          </w:tcPr>
          <w:p w14:paraId="10AD7963" w14:textId="47E2D784"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2.108.870,22</w:t>
            </w:r>
          </w:p>
        </w:tc>
        <w:tc>
          <w:tcPr>
            <w:tcW w:w="230" w:type="pct"/>
            <w:tcBorders>
              <w:top w:val="nil"/>
              <w:left w:val="nil"/>
              <w:bottom w:val="single" w:sz="4" w:space="0" w:color="D3D3D3"/>
              <w:right w:val="single" w:sz="4" w:space="0" w:color="D3D3D3"/>
            </w:tcBorders>
            <w:shd w:val="clear" w:color="auto" w:fill="auto"/>
            <w:vAlign w:val="center"/>
            <w:hideMark/>
          </w:tcPr>
          <w:p w14:paraId="6A168508" w14:textId="23622B28"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-6,72</w:t>
            </w:r>
          </w:p>
        </w:tc>
        <w:tc>
          <w:tcPr>
            <w:tcW w:w="337" w:type="pct"/>
            <w:tcBorders>
              <w:top w:val="nil"/>
              <w:left w:val="nil"/>
              <w:bottom w:val="single" w:sz="4" w:space="0" w:color="D3D3D3"/>
              <w:right w:val="single" w:sz="4" w:space="0" w:color="D3D3D3"/>
            </w:tcBorders>
            <w:shd w:val="clear" w:color="auto" w:fill="auto"/>
            <w:vAlign w:val="center"/>
            <w:hideMark/>
          </w:tcPr>
          <w:p w14:paraId="7CFA7B57" w14:textId="12FBD304"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148.426,23</w:t>
            </w:r>
          </w:p>
        </w:tc>
        <w:tc>
          <w:tcPr>
            <w:tcW w:w="337" w:type="pct"/>
            <w:tcBorders>
              <w:top w:val="nil"/>
              <w:left w:val="nil"/>
              <w:bottom w:val="single" w:sz="4" w:space="0" w:color="D3D3D3"/>
              <w:right w:val="single" w:sz="4" w:space="0" w:color="D3D3D3"/>
            </w:tcBorders>
            <w:shd w:val="clear" w:color="auto" w:fill="auto"/>
            <w:vAlign w:val="center"/>
            <w:hideMark/>
          </w:tcPr>
          <w:p w14:paraId="305AA6FA" w14:textId="28ACF90C"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117.832,56</w:t>
            </w:r>
          </w:p>
        </w:tc>
        <w:tc>
          <w:tcPr>
            <w:tcW w:w="226" w:type="pct"/>
            <w:tcBorders>
              <w:top w:val="nil"/>
              <w:left w:val="nil"/>
              <w:bottom w:val="single" w:sz="4" w:space="0" w:color="D3D3D3"/>
              <w:right w:val="single" w:sz="4" w:space="0" w:color="D3D3D3"/>
            </w:tcBorders>
            <w:shd w:val="clear" w:color="auto" w:fill="auto"/>
            <w:vAlign w:val="center"/>
            <w:hideMark/>
          </w:tcPr>
          <w:p w14:paraId="20C48DBA" w14:textId="04705F11"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-20,61</w:t>
            </w:r>
          </w:p>
        </w:tc>
        <w:tc>
          <w:tcPr>
            <w:tcW w:w="337" w:type="pct"/>
            <w:tcBorders>
              <w:top w:val="nil"/>
              <w:left w:val="nil"/>
              <w:bottom w:val="single" w:sz="4" w:space="0" w:color="D3D3D3"/>
              <w:right w:val="single" w:sz="4" w:space="0" w:color="D3D3D3"/>
            </w:tcBorders>
            <w:shd w:val="clear" w:color="auto" w:fill="auto"/>
            <w:vAlign w:val="center"/>
            <w:hideMark/>
          </w:tcPr>
          <w:p w14:paraId="2F7DE84C" w14:textId="091EF30C"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148.426,23</w:t>
            </w:r>
          </w:p>
        </w:tc>
        <w:tc>
          <w:tcPr>
            <w:tcW w:w="337" w:type="pct"/>
            <w:tcBorders>
              <w:top w:val="nil"/>
              <w:left w:val="nil"/>
              <w:bottom w:val="single" w:sz="4" w:space="0" w:color="D3D3D3"/>
              <w:right w:val="single" w:sz="4" w:space="0" w:color="D3D3D3"/>
            </w:tcBorders>
            <w:shd w:val="clear" w:color="auto" w:fill="auto"/>
            <w:vAlign w:val="center"/>
            <w:hideMark/>
          </w:tcPr>
          <w:p w14:paraId="0C456947" w14:textId="65F351EE"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117.832,56</w:t>
            </w:r>
          </w:p>
        </w:tc>
        <w:tc>
          <w:tcPr>
            <w:tcW w:w="223" w:type="pct"/>
            <w:tcBorders>
              <w:top w:val="nil"/>
              <w:left w:val="nil"/>
              <w:bottom w:val="single" w:sz="4" w:space="0" w:color="D3D3D3"/>
              <w:right w:val="single" w:sz="4" w:space="0" w:color="D3D3D3"/>
            </w:tcBorders>
            <w:shd w:val="clear" w:color="auto" w:fill="auto"/>
            <w:vAlign w:val="center"/>
            <w:hideMark/>
          </w:tcPr>
          <w:p w14:paraId="5DE48F13" w14:textId="4F8F0CF8" w:rsidR="003B5CA1" w:rsidRPr="0052142E" w:rsidRDefault="003B5CA1" w:rsidP="003B5CA1">
            <w:pPr>
              <w:spacing w:after="0" w:line="240" w:lineRule="auto"/>
              <w:jc w:val="right"/>
              <w:rPr>
                <w:rFonts w:ascii="Arial" w:eastAsia="Times New Roman" w:hAnsi="Arial" w:cs="Arial"/>
                <w:color w:val="000000"/>
                <w:sz w:val="14"/>
                <w:szCs w:val="14"/>
                <w:lang w:eastAsia="tr-TR"/>
              </w:rPr>
            </w:pPr>
            <w:r w:rsidRPr="003B5CA1">
              <w:rPr>
                <w:rFonts w:ascii="Arial" w:eastAsia="Times New Roman" w:hAnsi="Arial" w:cs="Arial"/>
                <w:color w:val="000000"/>
                <w:sz w:val="14"/>
                <w:szCs w:val="14"/>
                <w:lang w:eastAsia="tr-TR"/>
              </w:rPr>
              <w:t>-20,61</w:t>
            </w:r>
          </w:p>
        </w:tc>
      </w:tr>
      <w:tr w:rsidR="003B5CA1" w:rsidRPr="001F7F8D" w14:paraId="44F893E9" w14:textId="77777777" w:rsidTr="00630529">
        <w:trPr>
          <w:trHeight w:val="288"/>
        </w:trPr>
        <w:tc>
          <w:tcPr>
            <w:tcW w:w="502" w:type="pct"/>
            <w:tcBorders>
              <w:top w:val="nil"/>
              <w:left w:val="single" w:sz="4" w:space="0" w:color="D3D3D3"/>
              <w:bottom w:val="single" w:sz="4" w:space="0" w:color="D3D3D3"/>
              <w:right w:val="single" w:sz="4" w:space="0" w:color="D3D3D3"/>
            </w:tcBorders>
            <w:shd w:val="clear" w:color="708090" w:fill="708090"/>
            <w:vAlign w:val="center"/>
            <w:hideMark/>
          </w:tcPr>
          <w:p w14:paraId="6D7DE29B" w14:textId="77777777" w:rsidR="003B5CA1" w:rsidRPr="001F7F8D" w:rsidRDefault="003B5CA1" w:rsidP="003B5CA1">
            <w:pPr>
              <w:spacing w:after="0" w:line="240" w:lineRule="auto"/>
              <w:jc w:val="center"/>
              <w:rPr>
                <w:rFonts w:ascii="Arial" w:eastAsia="Times New Roman" w:hAnsi="Arial" w:cs="Arial"/>
                <w:b/>
                <w:bCs/>
                <w:color w:val="FFFFFF"/>
                <w:sz w:val="14"/>
                <w:szCs w:val="14"/>
                <w:lang w:eastAsia="tr-TR"/>
              </w:rPr>
            </w:pPr>
            <w:r w:rsidRPr="001F7F8D">
              <w:rPr>
                <w:rFonts w:ascii="Arial" w:eastAsia="Times New Roman" w:hAnsi="Arial" w:cs="Arial"/>
                <w:b/>
                <w:bCs/>
                <w:color w:val="FFFFFF"/>
                <w:sz w:val="14"/>
                <w:szCs w:val="14"/>
                <w:lang w:eastAsia="tr-TR"/>
              </w:rPr>
              <w:t>Toplam</w:t>
            </w:r>
          </w:p>
        </w:tc>
        <w:tc>
          <w:tcPr>
            <w:tcW w:w="337" w:type="pct"/>
            <w:tcBorders>
              <w:top w:val="nil"/>
              <w:left w:val="nil"/>
              <w:bottom w:val="single" w:sz="4" w:space="0" w:color="D3D3D3"/>
              <w:right w:val="single" w:sz="4" w:space="0" w:color="D3D3D3"/>
            </w:tcBorders>
            <w:shd w:val="clear" w:color="708090" w:fill="708090"/>
            <w:vAlign w:val="center"/>
            <w:hideMark/>
          </w:tcPr>
          <w:p w14:paraId="116B33D8" w14:textId="6FFA257E" w:rsidR="003B5CA1" w:rsidRPr="0052142E" w:rsidRDefault="003B5CA1" w:rsidP="003B5CA1">
            <w:pPr>
              <w:spacing w:after="0" w:line="240" w:lineRule="auto"/>
              <w:jc w:val="right"/>
              <w:rPr>
                <w:rFonts w:ascii="Arial" w:eastAsia="Times New Roman" w:hAnsi="Arial" w:cs="Arial"/>
                <w:b/>
                <w:bCs/>
                <w:color w:val="FFFFFF"/>
                <w:sz w:val="14"/>
                <w:szCs w:val="14"/>
                <w:lang w:eastAsia="tr-TR"/>
              </w:rPr>
            </w:pPr>
            <w:r w:rsidRPr="003B5CA1">
              <w:rPr>
                <w:rFonts w:ascii="Arial" w:eastAsia="Times New Roman" w:hAnsi="Arial" w:cs="Arial"/>
                <w:b/>
                <w:bCs/>
                <w:color w:val="FFFFFF"/>
                <w:sz w:val="14"/>
                <w:szCs w:val="14"/>
                <w:lang w:eastAsia="tr-TR"/>
              </w:rPr>
              <w:t>25.019.507,40</w:t>
            </w:r>
          </w:p>
        </w:tc>
        <w:tc>
          <w:tcPr>
            <w:tcW w:w="337" w:type="pct"/>
            <w:tcBorders>
              <w:top w:val="nil"/>
              <w:left w:val="nil"/>
              <w:bottom w:val="single" w:sz="4" w:space="0" w:color="D3D3D3"/>
              <w:right w:val="single" w:sz="4" w:space="0" w:color="D3D3D3"/>
            </w:tcBorders>
            <w:shd w:val="clear" w:color="708090" w:fill="708090"/>
            <w:vAlign w:val="center"/>
            <w:hideMark/>
          </w:tcPr>
          <w:p w14:paraId="58B0AFB9" w14:textId="64D3D357" w:rsidR="003B5CA1" w:rsidRPr="0052142E" w:rsidRDefault="003B5CA1" w:rsidP="003B5CA1">
            <w:pPr>
              <w:spacing w:after="0" w:line="240" w:lineRule="auto"/>
              <w:jc w:val="right"/>
              <w:rPr>
                <w:rFonts w:ascii="Arial" w:eastAsia="Times New Roman" w:hAnsi="Arial" w:cs="Arial"/>
                <w:b/>
                <w:bCs/>
                <w:color w:val="FFFFFF"/>
                <w:sz w:val="14"/>
                <w:szCs w:val="14"/>
                <w:lang w:eastAsia="tr-TR"/>
              </w:rPr>
            </w:pPr>
            <w:r w:rsidRPr="003B5CA1">
              <w:rPr>
                <w:rFonts w:ascii="Arial" w:eastAsia="Times New Roman" w:hAnsi="Arial" w:cs="Arial"/>
                <w:b/>
                <w:bCs/>
                <w:color w:val="FFFFFF"/>
                <w:sz w:val="14"/>
                <w:szCs w:val="14"/>
                <w:lang w:eastAsia="tr-TR"/>
              </w:rPr>
              <w:t>26.065.830,04</w:t>
            </w:r>
          </w:p>
        </w:tc>
        <w:tc>
          <w:tcPr>
            <w:tcW w:w="223" w:type="pct"/>
            <w:tcBorders>
              <w:top w:val="nil"/>
              <w:left w:val="nil"/>
              <w:bottom w:val="single" w:sz="4" w:space="0" w:color="D3D3D3"/>
              <w:right w:val="single" w:sz="4" w:space="0" w:color="D3D3D3"/>
            </w:tcBorders>
            <w:shd w:val="clear" w:color="708090" w:fill="708090"/>
            <w:vAlign w:val="center"/>
            <w:hideMark/>
          </w:tcPr>
          <w:p w14:paraId="0D522646" w14:textId="49FDB328" w:rsidR="003B5CA1" w:rsidRPr="0052142E" w:rsidRDefault="003B5CA1" w:rsidP="003B5CA1">
            <w:pPr>
              <w:spacing w:after="0" w:line="240" w:lineRule="auto"/>
              <w:jc w:val="right"/>
              <w:rPr>
                <w:rFonts w:ascii="Arial" w:eastAsia="Times New Roman" w:hAnsi="Arial" w:cs="Arial"/>
                <w:b/>
                <w:bCs/>
                <w:color w:val="FFFFFF"/>
                <w:sz w:val="14"/>
                <w:szCs w:val="14"/>
                <w:lang w:eastAsia="tr-TR"/>
              </w:rPr>
            </w:pPr>
            <w:r w:rsidRPr="003B5CA1">
              <w:rPr>
                <w:rFonts w:ascii="Arial" w:eastAsia="Times New Roman" w:hAnsi="Arial" w:cs="Arial"/>
                <w:b/>
                <w:bCs/>
                <w:color w:val="FFFFFF"/>
                <w:sz w:val="14"/>
                <w:szCs w:val="14"/>
                <w:lang w:eastAsia="tr-TR"/>
              </w:rPr>
              <w:t>4,18</w:t>
            </w:r>
          </w:p>
        </w:tc>
        <w:tc>
          <w:tcPr>
            <w:tcW w:w="337" w:type="pct"/>
            <w:tcBorders>
              <w:top w:val="nil"/>
              <w:left w:val="nil"/>
              <w:bottom w:val="single" w:sz="4" w:space="0" w:color="D3D3D3"/>
              <w:right w:val="single" w:sz="4" w:space="0" w:color="D3D3D3"/>
            </w:tcBorders>
            <w:shd w:val="clear" w:color="708090" w:fill="708090"/>
            <w:vAlign w:val="center"/>
            <w:hideMark/>
          </w:tcPr>
          <w:p w14:paraId="23930BA5" w14:textId="3078A462" w:rsidR="003B5CA1" w:rsidRPr="0052142E" w:rsidRDefault="003B5CA1" w:rsidP="003B5CA1">
            <w:pPr>
              <w:spacing w:after="0" w:line="240" w:lineRule="auto"/>
              <w:jc w:val="right"/>
              <w:rPr>
                <w:rFonts w:ascii="Arial" w:eastAsia="Times New Roman" w:hAnsi="Arial" w:cs="Arial"/>
                <w:b/>
                <w:bCs/>
                <w:color w:val="FFFFFF"/>
                <w:sz w:val="14"/>
                <w:szCs w:val="14"/>
                <w:lang w:eastAsia="tr-TR"/>
              </w:rPr>
            </w:pPr>
            <w:r w:rsidRPr="003B5CA1">
              <w:rPr>
                <w:rFonts w:ascii="Arial" w:eastAsia="Times New Roman" w:hAnsi="Arial" w:cs="Arial"/>
                <w:b/>
                <w:bCs/>
                <w:color w:val="FFFFFF"/>
                <w:sz w:val="14"/>
                <w:szCs w:val="14"/>
                <w:lang w:eastAsia="tr-TR"/>
              </w:rPr>
              <w:t>12.238.953,91</w:t>
            </w:r>
          </w:p>
        </w:tc>
        <w:tc>
          <w:tcPr>
            <w:tcW w:w="337" w:type="pct"/>
            <w:tcBorders>
              <w:top w:val="nil"/>
              <w:left w:val="nil"/>
              <w:bottom w:val="single" w:sz="4" w:space="0" w:color="D3D3D3"/>
              <w:right w:val="single" w:sz="4" w:space="0" w:color="D3D3D3"/>
            </w:tcBorders>
            <w:shd w:val="clear" w:color="708090" w:fill="708090"/>
            <w:vAlign w:val="center"/>
            <w:hideMark/>
          </w:tcPr>
          <w:p w14:paraId="5B3285F7" w14:textId="0289D489" w:rsidR="003B5CA1" w:rsidRPr="0052142E" w:rsidRDefault="003B5CA1" w:rsidP="003B5CA1">
            <w:pPr>
              <w:spacing w:after="0" w:line="240" w:lineRule="auto"/>
              <w:jc w:val="right"/>
              <w:rPr>
                <w:rFonts w:ascii="Arial" w:eastAsia="Times New Roman" w:hAnsi="Arial" w:cs="Arial"/>
                <w:b/>
                <w:bCs/>
                <w:color w:val="FFFFFF"/>
                <w:sz w:val="14"/>
                <w:szCs w:val="14"/>
                <w:lang w:eastAsia="tr-TR"/>
              </w:rPr>
            </w:pPr>
            <w:r w:rsidRPr="003B5CA1">
              <w:rPr>
                <w:rFonts w:ascii="Arial" w:eastAsia="Times New Roman" w:hAnsi="Arial" w:cs="Arial"/>
                <w:b/>
                <w:bCs/>
                <w:color w:val="FFFFFF"/>
                <w:sz w:val="14"/>
                <w:szCs w:val="14"/>
                <w:lang w:eastAsia="tr-TR"/>
              </w:rPr>
              <w:t>12.115.380,74</w:t>
            </w:r>
          </w:p>
        </w:tc>
        <w:tc>
          <w:tcPr>
            <w:tcW w:w="230" w:type="pct"/>
            <w:tcBorders>
              <w:top w:val="nil"/>
              <w:left w:val="nil"/>
              <w:bottom w:val="single" w:sz="4" w:space="0" w:color="D3D3D3"/>
              <w:right w:val="single" w:sz="4" w:space="0" w:color="D3D3D3"/>
            </w:tcBorders>
            <w:shd w:val="clear" w:color="708090" w:fill="708090"/>
            <w:vAlign w:val="center"/>
            <w:hideMark/>
          </w:tcPr>
          <w:p w14:paraId="3C4A4A72" w14:textId="4E0863B1" w:rsidR="003B5CA1" w:rsidRPr="0052142E" w:rsidRDefault="003B5CA1" w:rsidP="003B5CA1">
            <w:pPr>
              <w:spacing w:after="0" w:line="240" w:lineRule="auto"/>
              <w:jc w:val="right"/>
              <w:rPr>
                <w:rFonts w:ascii="Arial" w:eastAsia="Times New Roman" w:hAnsi="Arial" w:cs="Arial"/>
                <w:b/>
                <w:bCs/>
                <w:color w:val="FFFFFF"/>
                <w:sz w:val="14"/>
                <w:szCs w:val="14"/>
                <w:lang w:eastAsia="tr-TR"/>
              </w:rPr>
            </w:pPr>
            <w:r w:rsidRPr="003B5CA1">
              <w:rPr>
                <w:rFonts w:ascii="Arial" w:eastAsia="Times New Roman" w:hAnsi="Arial" w:cs="Arial"/>
                <w:b/>
                <w:bCs/>
                <w:color w:val="FFFFFF"/>
                <w:sz w:val="14"/>
                <w:szCs w:val="14"/>
                <w:lang w:eastAsia="tr-TR"/>
              </w:rPr>
              <w:t>-1,01</w:t>
            </w:r>
          </w:p>
        </w:tc>
        <w:tc>
          <w:tcPr>
            <w:tcW w:w="337" w:type="pct"/>
            <w:tcBorders>
              <w:top w:val="nil"/>
              <w:left w:val="nil"/>
              <w:bottom w:val="single" w:sz="4" w:space="0" w:color="D3D3D3"/>
              <w:right w:val="single" w:sz="4" w:space="0" w:color="D3D3D3"/>
            </w:tcBorders>
            <w:shd w:val="clear" w:color="708090" w:fill="708090"/>
            <w:vAlign w:val="center"/>
            <w:hideMark/>
          </w:tcPr>
          <w:p w14:paraId="0916B89B" w14:textId="26D928E3" w:rsidR="003B5CA1" w:rsidRPr="0052142E" w:rsidRDefault="003B5CA1" w:rsidP="003B5CA1">
            <w:pPr>
              <w:spacing w:after="0" w:line="240" w:lineRule="auto"/>
              <w:jc w:val="right"/>
              <w:rPr>
                <w:rFonts w:ascii="Arial" w:eastAsia="Times New Roman" w:hAnsi="Arial" w:cs="Arial"/>
                <w:b/>
                <w:bCs/>
                <w:color w:val="FFFFFF"/>
                <w:sz w:val="14"/>
                <w:szCs w:val="14"/>
                <w:lang w:eastAsia="tr-TR"/>
              </w:rPr>
            </w:pPr>
            <w:r w:rsidRPr="003B5CA1">
              <w:rPr>
                <w:rFonts w:ascii="Arial" w:eastAsia="Times New Roman" w:hAnsi="Arial" w:cs="Arial"/>
                <w:b/>
                <w:bCs/>
                <w:color w:val="FFFFFF"/>
                <w:sz w:val="14"/>
                <w:szCs w:val="14"/>
                <w:lang w:eastAsia="tr-TR"/>
              </w:rPr>
              <w:t>10.475.522,09</w:t>
            </w:r>
          </w:p>
        </w:tc>
        <w:tc>
          <w:tcPr>
            <w:tcW w:w="337" w:type="pct"/>
            <w:tcBorders>
              <w:top w:val="nil"/>
              <w:left w:val="nil"/>
              <w:bottom w:val="single" w:sz="4" w:space="0" w:color="D3D3D3"/>
              <w:right w:val="single" w:sz="4" w:space="0" w:color="D3D3D3"/>
            </w:tcBorders>
            <w:shd w:val="clear" w:color="708090" w:fill="708090"/>
            <w:vAlign w:val="center"/>
            <w:hideMark/>
          </w:tcPr>
          <w:p w14:paraId="47B4C6D5" w14:textId="159B0F61" w:rsidR="003B5CA1" w:rsidRPr="0052142E" w:rsidRDefault="003B5CA1" w:rsidP="003B5CA1">
            <w:pPr>
              <w:spacing w:after="0" w:line="240" w:lineRule="auto"/>
              <w:jc w:val="right"/>
              <w:rPr>
                <w:rFonts w:ascii="Arial" w:eastAsia="Times New Roman" w:hAnsi="Arial" w:cs="Arial"/>
                <w:b/>
                <w:bCs/>
                <w:color w:val="FFFFFF"/>
                <w:sz w:val="14"/>
                <w:szCs w:val="14"/>
                <w:lang w:eastAsia="tr-TR"/>
              </w:rPr>
            </w:pPr>
            <w:r w:rsidRPr="003B5CA1">
              <w:rPr>
                <w:rFonts w:ascii="Arial" w:eastAsia="Times New Roman" w:hAnsi="Arial" w:cs="Arial"/>
                <w:b/>
                <w:bCs/>
                <w:color w:val="FFFFFF"/>
                <w:sz w:val="14"/>
                <w:szCs w:val="14"/>
                <w:lang w:eastAsia="tr-TR"/>
              </w:rPr>
              <w:t>10.534.057,79</w:t>
            </w:r>
          </w:p>
        </w:tc>
        <w:tc>
          <w:tcPr>
            <w:tcW w:w="230" w:type="pct"/>
            <w:tcBorders>
              <w:top w:val="nil"/>
              <w:left w:val="nil"/>
              <w:bottom w:val="single" w:sz="4" w:space="0" w:color="D3D3D3"/>
              <w:right w:val="single" w:sz="4" w:space="0" w:color="D3D3D3"/>
            </w:tcBorders>
            <w:shd w:val="clear" w:color="708090" w:fill="708090"/>
            <w:vAlign w:val="center"/>
            <w:hideMark/>
          </w:tcPr>
          <w:p w14:paraId="7D3CBFE1" w14:textId="245EA7C5" w:rsidR="003B5CA1" w:rsidRPr="0052142E" w:rsidRDefault="003B5CA1" w:rsidP="003B5CA1">
            <w:pPr>
              <w:spacing w:after="0" w:line="240" w:lineRule="auto"/>
              <w:jc w:val="right"/>
              <w:rPr>
                <w:rFonts w:ascii="Arial" w:eastAsia="Times New Roman" w:hAnsi="Arial" w:cs="Arial"/>
                <w:b/>
                <w:bCs/>
                <w:color w:val="FFFFFF"/>
                <w:sz w:val="14"/>
                <w:szCs w:val="14"/>
                <w:lang w:eastAsia="tr-TR"/>
              </w:rPr>
            </w:pPr>
            <w:r w:rsidRPr="003B5CA1">
              <w:rPr>
                <w:rFonts w:ascii="Arial" w:eastAsia="Times New Roman" w:hAnsi="Arial" w:cs="Arial"/>
                <w:b/>
                <w:bCs/>
                <w:color w:val="FFFFFF"/>
                <w:sz w:val="14"/>
                <w:szCs w:val="14"/>
                <w:lang w:eastAsia="tr-TR"/>
              </w:rPr>
              <w:t>0,56</w:t>
            </w:r>
          </w:p>
        </w:tc>
        <w:tc>
          <w:tcPr>
            <w:tcW w:w="337" w:type="pct"/>
            <w:tcBorders>
              <w:top w:val="nil"/>
              <w:left w:val="nil"/>
              <w:bottom w:val="single" w:sz="4" w:space="0" w:color="D3D3D3"/>
              <w:right w:val="single" w:sz="4" w:space="0" w:color="D3D3D3"/>
            </w:tcBorders>
            <w:shd w:val="clear" w:color="708090" w:fill="708090"/>
            <w:vAlign w:val="center"/>
            <w:hideMark/>
          </w:tcPr>
          <w:p w14:paraId="1E9A0729" w14:textId="4A03A2CD" w:rsidR="003B5CA1" w:rsidRPr="0052142E" w:rsidRDefault="003B5CA1" w:rsidP="003B5CA1">
            <w:pPr>
              <w:spacing w:after="0" w:line="240" w:lineRule="auto"/>
              <w:jc w:val="right"/>
              <w:rPr>
                <w:rFonts w:ascii="Arial" w:eastAsia="Times New Roman" w:hAnsi="Arial" w:cs="Arial"/>
                <w:b/>
                <w:bCs/>
                <w:color w:val="FFFFFF"/>
                <w:sz w:val="14"/>
                <w:szCs w:val="14"/>
                <w:lang w:eastAsia="tr-TR"/>
              </w:rPr>
            </w:pPr>
            <w:r w:rsidRPr="003B5CA1">
              <w:rPr>
                <w:rFonts w:ascii="Arial" w:eastAsia="Times New Roman" w:hAnsi="Arial" w:cs="Arial"/>
                <w:b/>
                <w:bCs/>
                <w:color w:val="FFFFFF"/>
                <w:sz w:val="14"/>
                <w:szCs w:val="14"/>
                <w:lang w:eastAsia="tr-TR"/>
              </w:rPr>
              <w:t>21.419.895,50</w:t>
            </w:r>
          </w:p>
        </w:tc>
        <w:tc>
          <w:tcPr>
            <w:tcW w:w="337" w:type="pct"/>
            <w:tcBorders>
              <w:top w:val="nil"/>
              <w:left w:val="nil"/>
              <w:bottom w:val="single" w:sz="4" w:space="0" w:color="D3D3D3"/>
              <w:right w:val="single" w:sz="4" w:space="0" w:color="D3D3D3"/>
            </w:tcBorders>
            <w:shd w:val="clear" w:color="708090" w:fill="708090"/>
            <w:vAlign w:val="center"/>
            <w:hideMark/>
          </w:tcPr>
          <w:p w14:paraId="16118371" w14:textId="1B4C47E4" w:rsidR="003B5CA1" w:rsidRPr="0052142E" w:rsidRDefault="003B5CA1" w:rsidP="003B5CA1">
            <w:pPr>
              <w:spacing w:after="0" w:line="240" w:lineRule="auto"/>
              <w:jc w:val="right"/>
              <w:rPr>
                <w:rFonts w:ascii="Arial" w:eastAsia="Times New Roman" w:hAnsi="Arial" w:cs="Arial"/>
                <w:b/>
                <w:bCs/>
                <w:color w:val="FFFFFF"/>
                <w:sz w:val="14"/>
                <w:szCs w:val="14"/>
                <w:lang w:eastAsia="tr-TR"/>
              </w:rPr>
            </w:pPr>
            <w:r w:rsidRPr="003B5CA1">
              <w:rPr>
                <w:rFonts w:ascii="Arial" w:eastAsia="Times New Roman" w:hAnsi="Arial" w:cs="Arial"/>
                <w:b/>
                <w:bCs/>
                <w:color w:val="FFFFFF"/>
                <w:sz w:val="14"/>
                <w:szCs w:val="14"/>
                <w:lang w:eastAsia="tr-TR"/>
              </w:rPr>
              <w:t>22.386.257,43</w:t>
            </w:r>
          </w:p>
        </w:tc>
        <w:tc>
          <w:tcPr>
            <w:tcW w:w="226" w:type="pct"/>
            <w:tcBorders>
              <w:top w:val="nil"/>
              <w:left w:val="nil"/>
              <w:bottom w:val="single" w:sz="4" w:space="0" w:color="D3D3D3"/>
              <w:right w:val="single" w:sz="4" w:space="0" w:color="D3D3D3"/>
            </w:tcBorders>
            <w:shd w:val="clear" w:color="708090" w:fill="708090"/>
            <w:vAlign w:val="center"/>
            <w:hideMark/>
          </w:tcPr>
          <w:p w14:paraId="38EC4DD5" w14:textId="2BF9BDA0" w:rsidR="003B5CA1" w:rsidRPr="0052142E" w:rsidRDefault="003B5CA1" w:rsidP="003B5CA1">
            <w:pPr>
              <w:spacing w:after="0" w:line="240" w:lineRule="auto"/>
              <w:jc w:val="right"/>
              <w:rPr>
                <w:rFonts w:ascii="Arial" w:eastAsia="Times New Roman" w:hAnsi="Arial" w:cs="Arial"/>
                <w:b/>
                <w:bCs/>
                <w:color w:val="FFFFFF"/>
                <w:sz w:val="14"/>
                <w:szCs w:val="14"/>
                <w:lang w:eastAsia="tr-TR"/>
              </w:rPr>
            </w:pPr>
            <w:r w:rsidRPr="003B5CA1">
              <w:rPr>
                <w:rFonts w:ascii="Arial" w:eastAsia="Times New Roman" w:hAnsi="Arial" w:cs="Arial"/>
                <w:b/>
                <w:bCs/>
                <w:color w:val="FFFFFF"/>
                <w:sz w:val="14"/>
                <w:szCs w:val="14"/>
                <w:lang w:eastAsia="tr-TR"/>
              </w:rPr>
              <w:t>4,51</w:t>
            </w:r>
          </w:p>
        </w:tc>
        <w:tc>
          <w:tcPr>
            <w:tcW w:w="337" w:type="pct"/>
            <w:tcBorders>
              <w:top w:val="nil"/>
              <w:left w:val="nil"/>
              <w:bottom w:val="single" w:sz="4" w:space="0" w:color="D3D3D3"/>
              <w:right w:val="single" w:sz="4" w:space="0" w:color="D3D3D3"/>
            </w:tcBorders>
            <w:shd w:val="clear" w:color="708090" w:fill="708090"/>
            <w:vAlign w:val="center"/>
            <w:hideMark/>
          </w:tcPr>
          <w:p w14:paraId="5C72BEAB" w14:textId="5749BB02" w:rsidR="003B5CA1" w:rsidRPr="0052142E" w:rsidRDefault="003B5CA1" w:rsidP="003B5CA1">
            <w:pPr>
              <w:spacing w:after="0" w:line="240" w:lineRule="auto"/>
              <w:jc w:val="right"/>
              <w:rPr>
                <w:rFonts w:ascii="Arial" w:eastAsia="Times New Roman" w:hAnsi="Arial" w:cs="Arial"/>
                <w:b/>
                <w:bCs/>
                <w:color w:val="FFFFFF"/>
                <w:sz w:val="14"/>
                <w:szCs w:val="14"/>
                <w:lang w:eastAsia="tr-TR"/>
              </w:rPr>
            </w:pPr>
            <w:r w:rsidRPr="003B5CA1">
              <w:rPr>
                <w:rFonts w:ascii="Arial" w:eastAsia="Times New Roman" w:hAnsi="Arial" w:cs="Arial"/>
                <w:b/>
                <w:bCs/>
                <w:color w:val="FFFFFF"/>
                <w:sz w:val="14"/>
                <w:szCs w:val="14"/>
                <w:lang w:eastAsia="tr-TR"/>
              </w:rPr>
              <w:t>23.459.525,92</w:t>
            </w:r>
          </w:p>
        </w:tc>
        <w:tc>
          <w:tcPr>
            <w:tcW w:w="337" w:type="pct"/>
            <w:tcBorders>
              <w:top w:val="nil"/>
              <w:left w:val="nil"/>
              <w:bottom w:val="single" w:sz="4" w:space="0" w:color="D3D3D3"/>
              <w:right w:val="single" w:sz="4" w:space="0" w:color="D3D3D3"/>
            </w:tcBorders>
            <w:shd w:val="clear" w:color="708090" w:fill="708090"/>
            <w:vAlign w:val="center"/>
            <w:hideMark/>
          </w:tcPr>
          <w:p w14:paraId="39097B3E" w14:textId="60FB9C46" w:rsidR="003B5CA1" w:rsidRPr="0052142E" w:rsidRDefault="003B5CA1" w:rsidP="003B5CA1">
            <w:pPr>
              <w:spacing w:after="0" w:line="240" w:lineRule="auto"/>
              <w:jc w:val="right"/>
              <w:rPr>
                <w:rFonts w:ascii="Arial" w:eastAsia="Times New Roman" w:hAnsi="Arial" w:cs="Arial"/>
                <w:b/>
                <w:bCs/>
                <w:color w:val="FFFFFF"/>
                <w:sz w:val="14"/>
                <w:szCs w:val="14"/>
                <w:lang w:eastAsia="tr-TR"/>
              </w:rPr>
            </w:pPr>
            <w:r w:rsidRPr="003B5CA1">
              <w:rPr>
                <w:rFonts w:ascii="Arial" w:eastAsia="Times New Roman" w:hAnsi="Arial" w:cs="Arial"/>
                <w:b/>
                <w:bCs/>
                <w:color w:val="FFFFFF"/>
                <w:sz w:val="14"/>
                <w:szCs w:val="14"/>
                <w:lang w:eastAsia="tr-TR"/>
              </w:rPr>
              <w:t>24.731.676,28</w:t>
            </w:r>
          </w:p>
        </w:tc>
        <w:tc>
          <w:tcPr>
            <w:tcW w:w="223" w:type="pct"/>
            <w:tcBorders>
              <w:top w:val="nil"/>
              <w:left w:val="nil"/>
              <w:bottom w:val="single" w:sz="4" w:space="0" w:color="D3D3D3"/>
              <w:right w:val="single" w:sz="4" w:space="0" w:color="D3D3D3"/>
            </w:tcBorders>
            <w:shd w:val="clear" w:color="708090" w:fill="708090"/>
            <w:vAlign w:val="center"/>
            <w:hideMark/>
          </w:tcPr>
          <w:p w14:paraId="3BC9BA30" w14:textId="39DB4A33" w:rsidR="003B5CA1" w:rsidRPr="0052142E" w:rsidRDefault="003B5CA1" w:rsidP="003B5CA1">
            <w:pPr>
              <w:spacing w:after="0" w:line="240" w:lineRule="auto"/>
              <w:jc w:val="right"/>
              <w:rPr>
                <w:rFonts w:ascii="Arial" w:eastAsia="Times New Roman" w:hAnsi="Arial" w:cs="Arial"/>
                <w:b/>
                <w:bCs/>
                <w:color w:val="FFFFFF"/>
                <w:sz w:val="14"/>
                <w:szCs w:val="14"/>
                <w:lang w:eastAsia="tr-TR"/>
              </w:rPr>
            </w:pPr>
            <w:r w:rsidRPr="003B5CA1">
              <w:rPr>
                <w:rFonts w:ascii="Arial" w:eastAsia="Times New Roman" w:hAnsi="Arial" w:cs="Arial"/>
                <w:b/>
                <w:bCs/>
                <w:color w:val="FFFFFF"/>
                <w:sz w:val="14"/>
                <w:szCs w:val="14"/>
                <w:lang w:eastAsia="tr-TR"/>
              </w:rPr>
              <w:t>5,42</w:t>
            </w:r>
          </w:p>
        </w:tc>
      </w:tr>
    </w:tbl>
    <w:p w14:paraId="0F4F2EA2" w14:textId="77777777" w:rsidR="00205658" w:rsidRPr="001F7F8D" w:rsidRDefault="00205658" w:rsidP="00205658">
      <w:pPr>
        <w:spacing w:before="60" w:after="0" w:line="240" w:lineRule="auto"/>
        <w:rPr>
          <w:rFonts w:ascii="Arial" w:hAnsi="Arial" w:cs="Arial"/>
          <w:sz w:val="18"/>
          <w:szCs w:val="18"/>
        </w:rPr>
      </w:pPr>
      <w:r w:rsidRPr="001F7F8D">
        <w:rPr>
          <w:rFonts w:ascii="Arial" w:hAnsi="Arial" w:cs="Arial"/>
          <w:sz w:val="18"/>
          <w:szCs w:val="18"/>
        </w:rPr>
        <w:t>*LPG üretim verilerini de içerir.</w:t>
      </w:r>
    </w:p>
    <w:p w14:paraId="6BBCC049" w14:textId="4DF5A76A" w:rsidR="0000201B" w:rsidRPr="005D3C48" w:rsidRDefault="00205658" w:rsidP="0000201B">
      <w:pPr>
        <w:spacing w:after="0" w:line="240" w:lineRule="auto"/>
        <w:rPr>
          <w:rFonts w:ascii="Arial" w:hAnsi="Arial" w:cs="Arial"/>
          <w:sz w:val="18"/>
          <w:szCs w:val="18"/>
        </w:rPr>
      </w:pPr>
      <w:r w:rsidRPr="001F7F8D">
        <w:rPr>
          <w:rFonts w:ascii="Arial" w:hAnsi="Arial" w:cs="Arial"/>
          <w:sz w:val="18"/>
          <w:szCs w:val="18"/>
        </w:rPr>
        <w:t xml:space="preserve">**Ham Petrol ithalat </w:t>
      </w:r>
      <w:r w:rsidRPr="005D3C48">
        <w:rPr>
          <w:rFonts w:ascii="Arial" w:hAnsi="Arial" w:cs="Arial"/>
          <w:sz w:val="18"/>
          <w:szCs w:val="18"/>
        </w:rPr>
        <w:t xml:space="preserve">miktarı </w:t>
      </w:r>
      <w:r w:rsidR="003B5CA1" w:rsidRPr="003B5CA1">
        <w:rPr>
          <w:rFonts w:ascii="Arial" w:hAnsi="Arial" w:cs="Arial"/>
          <w:b/>
          <w:bCs/>
          <w:sz w:val="18"/>
          <w:szCs w:val="18"/>
        </w:rPr>
        <w:t>21.202.089,52</w:t>
      </w:r>
      <w:r w:rsidR="003B5CA1" w:rsidRPr="003B5CA1">
        <w:rPr>
          <w:rFonts w:ascii="Arial" w:hAnsi="Arial" w:cs="Arial"/>
          <w:sz w:val="18"/>
          <w:szCs w:val="18"/>
        </w:rPr>
        <w:t xml:space="preserve"> </w:t>
      </w:r>
      <w:r w:rsidRPr="005D3C48">
        <w:rPr>
          <w:rFonts w:ascii="Arial" w:hAnsi="Arial" w:cs="Arial"/>
          <w:sz w:val="18"/>
          <w:szCs w:val="18"/>
        </w:rPr>
        <w:t>tondur.</w:t>
      </w:r>
    </w:p>
    <w:p w14:paraId="43299CA4" w14:textId="77777777" w:rsidR="00205658" w:rsidRPr="001F7F8D" w:rsidRDefault="00205658" w:rsidP="0000201B">
      <w:pPr>
        <w:spacing w:after="0" w:line="240" w:lineRule="auto"/>
        <w:rPr>
          <w:rFonts w:ascii="Arial" w:hAnsi="Arial" w:cs="Arial"/>
          <w:b/>
          <w:sz w:val="28"/>
          <w:szCs w:val="28"/>
        </w:rPr>
      </w:pPr>
      <w:r w:rsidRPr="001F7F8D">
        <w:rPr>
          <w:rFonts w:ascii="Arial" w:hAnsi="Arial" w:cs="Arial"/>
          <w:sz w:val="18"/>
          <w:szCs w:val="18"/>
        </w:rPr>
        <w:t>***Toplam Teslim: Yurtiçi satışlar, ihraç kayıtlı teslimler ve transit rejim kapsamındaki teslimlerin toplamıdır.</w:t>
      </w:r>
    </w:p>
    <w:p w14:paraId="2E6B1D9D" w14:textId="77777777" w:rsidR="00A65F8E" w:rsidRPr="001F7F8D" w:rsidRDefault="00A65F8E" w:rsidP="00A65F8E">
      <w:pPr>
        <w:spacing w:after="0" w:line="240" w:lineRule="auto"/>
        <w:rPr>
          <w:rFonts w:ascii="Arial" w:hAnsi="Arial" w:cs="Arial"/>
          <w:sz w:val="18"/>
          <w:szCs w:val="18"/>
        </w:rPr>
        <w:sectPr w:rsidR="00A65F8E" w:rsidRPr="001F7F8D" w:rsidSect="008E5C68">
          <w:headerReference w:type="default" r:id="rId13"/>
          <w:pgSz w:w="16838" w:h="11906" w:orient="landscape"/>
          <w:pgMar w:top="720" w:right="720" w:bottom="720" w:left="720" w:header="708" w:footer="708" w:gutter="0"/>
          <w:pgNumType w:fmt="lowerRoman"/>
          <w:cols w:space="708"/>
          <w:docGrid w:linePitch="360"/>
        </w:sectPr>
      </w:pPr>
    </w:p>
    <w:p w14:paraId="5E5BE84D" w14:textId="6065B748" w:rsidR="00A65F8E" w:rsidRPr="001F7F8D" w:rsidRDefault="0087070E" w:rsidP="00A65F8E">
      <w:pPr>
        <w:spacing w:after="0" w:line="240" w:lineRule="auto"/>
        <w:ind w:left="284"/>
        <w:jc w:val="center"/>
        <w:rPr>
          <w:rFonts w:ascii="Arial" w:hAnsi="Arial" w:cs="Arial"/>
          <w:b/>
          <w:sz w:val="28"/>
          <w:szCs w:val="28"/>
        </w:rPr>
      </w:pPr>
      <w:r w:rsidRPr="001F7F8D">
        <w:rPr>
          <w:rFonts w:ascii="Arial" w:hAnsi="Arial" w:cs="Arial"/>
          <w:b/>
          <w:sz w:val="28"/>
          <w:szCs w:val="28"/>
        </w:rPr>
        <w:lastRenderedPageBreak/>
        <w:t>2025</w:t>
      </w:r>
      <w:r w:rsidR="00A65F8E" w:rsidRPr="001F7F8D">
        <w:rPr>
          <w:rFonts w:ascii="Arial" w:hAnsi="Arial" w:cs="Arial"/>
          <w:b/>
          <w:sz w:val="28"/>
          <w:szCs w:val="28"/>
        </w:rPr>
        <w:t xml:space="preserve"> Yılı </w:t>
      </w:r>
      <w:r w:rsidR="00FB6684">
        <w:rPr>
          <w:rFonts w:ascii="Arial" w:hAnsi="Arial" w:cs="Arial"/>
          <w:b/>
          <w:sz w:val="28"/>
          <w:szCs w:val="28"/>
        </w:rPr>
        <w:t>Ağustos</w:t>
      </w:r>
      <w:r w:rsidR="00A65F8E" w:rsidRPr="001F7F8D">
        <w:rPr>
          <w:rFonts w:ascii="Arial" w:hAnsi="Arial" w:cs="Arial"/>
          <w:b/>
          <w:sz w:val="28"/>
          <w:szCs w:val="28"/>
        </w:rPr>
        <w:t xml:space="preserve"> Ayı Sonu İtibariyle</w:t>
      </w:r>
    </w:p>
    <w:p w14:paraId="06EBAAC4" w14:textId="77777777" w:rsidR="00A65F8E" w:rsidRPr="001F7F8D" w:rsidRDefault="00A65F8E" w:rsidP="00A65F8E">
      <w:pPr>
        <w:spacing w:line="240" w:lineRule="auto"/>
        <w:jc w:val="center"/>
        <w:rPr>
          <w:rFonts w:ascii="Arial" w:hAnsi="Arial" w:cs="Arial"/>
          <w:b/>
          <w:sz w:val="28"/>
          <w:szCs w:val="28"/>
        </w:rPr>
      </w:pPr>
      <w:r w:rsidRPr="001F7F8D">
        <w:rPr>
          <w:rFonts w:ascii="Arial" w:hAnsi="Arial" w:cs="Arial"/>
          <w:b/>
          <w:sz w:val="28"/>
          <w:szCs w:val="28"/>
        </w:rPr>
        <w:t>Arz-Talep Dengesi (ton)*</w:t>
      </w:r>
    </w:p>
    <w:p w14:paraId="1A02DE0C" w14:textId="6236F545" w:rsidR="008470D1" w:rsidRPr="001F7F8D" w:rsidRDefault="000B5154" w:rsidP="00A65F8E">
      <w:pPr>
        <w:spacing w:line="240" w:lineRule="auto"/>
        <w:jc w:val="center"/>
        <w:rPr>
          <w:rFonts w:ascii="Arial" w:hAnsi="Arial" w:cs="Arial"/>
          <w:b/>
          <w:sz w:val="28"/>
          <w:szCs w:val="28"/>
        </w:rPr>
      </w:pPr>
      <w:r>
        <w:rPr>
          <w:rFonts w:ascii="Arial" w:hAnsi="Arial" w:cs="Arial"/>
          <w:b/>
          <w:noProof/>
          <w:sz w:val="28"/>
          <w:szCs w:val="28"/>
        </w:rPr>
        <w:drawing>
          <wp:inline distT="0" distB="0" distL="0" distR="0" wp14:anchorId="2E33D25E" wp14:editId="267E9C17">
            <wp:extent cx="5584190" cy="3078480"/>
            <wp:effectExtent l="0" t="0" r="0" b="762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84190" cy="3078480"/>
                    </a:xfrm>
                    <a:prstGeom prst="rect">
                      <a:avLst/>
                    </a:prstGeom>
                    <a:noFill/>
                  </pic:spPr>
                </pic:pic>
              </a:graphicData>
            </a:graphic>
          </wp:inline>
        </w:drawing>
      </w:r>
    </w:p>
    <w:p w14:paraId="7B0D38B7" w14:textId="77777777" w:rsidR="00A65F8E" w:rsidRPr="001F7F8D" w:rsidRDefault="00A65F8E" w:rsidP="00A65F8E">
      <w:pPr>
        <w:spacing w:after="0" w:line="240" w:lineRule="auto"/>
        <w:rPr>
          <w:rFonts w:ascii="Arial" w:hAnsi="Arial" w:cs="Arial"/>
          <w:sz w:val="20"/>
          <w:szCs w:val="20"/>
        </w:rPr>
      </w:pPr>
      <w:r w:rsidRPr="001F7F8D">
        <w:rPr>
          <w:rFonts w:ascii="Arial" w:hAnsi="Arial" w:cs="Arial"/>
          <w:b/>
          <w:sz w:val="28"/>
          <w:szCs w:val="28"/>
        </w:rPr>
        <w:t xml:space="preserve">  </w:t>
      </w:r>
      <w:r w:rsidR="001B3C79" w:rsidRPr="001F7F8D">
        <w:rPr>
          <w:rFonts w:ascii="Arial" w:hAnsi="Arial" w:cs="Arial"/>
          <w:b/>
          <w:sz w:val="28"/>
          <w:szCs w:val="28"/>
        </w:rPr>
        <w:t xml:space="preserve">  </w:t>
      </w:r>
      <w:r w:rsidRPr="001F7F8D">
        <w:rPr>
          <w:rFonts w:ascii="Arial" w:hAnsi="Arial" w:cs="Arial"/>
          <w:sz w:val="20"/>
          <w:szCs w:val="20"/>
        </w:rPr>
        <w:t>*Arz ve talep değerleri hesaplamasında 5 ana ürün türü esas alınmıştır.</w:t>
      </w:r>
    </w:p>
    <w:p w14:paraId="4545B3D3" w14:textId="77777777" w:rsidR="00A65F8E" w:rsidRPr="001F7F8D" w:rsidRDefault="00A65F8E" w:rsidP="00A65F8E">
      <w:pPr>
        <w:spacing w:after="0" w:line="240" w:lineRule="auto"/>
        <w:ind w:left="284"/>
        <w:jc w:val="center"/>
        <w:rPr>
          <w:rFonts w:ascii="Arial" w:hAnsi="Arial" w:cs="Arial"/>
          <w:b/>
          <w:sz w:val="28"/>
          <w:szCs w:val="28"/>
        </w:rPr>
      </w:pPr>
    </w:p>
    <w:p w14:paraId="1E107C7F" w14:textId="46F2C2CC" w:rsidR="00A65F8E" w:rsidRPr="001F7F8D" w:rsidRDefault="0087070E" w:rsidP="00A65F8E">
      <w:pPr>
        <w:spacing w:after="0" w:line="240" w:lineRule="auto"/>
        <w:ind w:left="284"/>
        <w:jc w:val="center"/>
        <w:rPr>
          <w:rFonts w:ascii="Arial" w:hAnsi="Arial" w:cs="Arial"/>
          <w:b/>
          <w:sz w:val="28"/>
          <w:szCs w:val="28"/>
        </w:rPr>
      </w:pPr>
      <w:r w:rsidRPr="001F7F8D">
        <w:rPr>
          <w:rFonts w:ascii="Arial" w:hAnsi="Arial" w:cs="Arial"/>
          <w:b/>
          <w:sz w:val="28"/>
          <w:szCs w:val="28"/>
        </w:rPr>
        <w:t>2025</w:t>
      </w:r>
      <w:r w:rsidR="00A65F8E" w:rsidRPr="001F7F8D">
        <w:rPr>
          <w:rFonts w:ascii="Arial" w:hAnsi="Arial" w:cs="Arial"/>
          <w:b/>
          <w:sz w:val="28"/>
          <w:szCs w:val="28"/>
        </w:rPr>
        <w:t xml:space="preserve"> Yılı </w:t>
      </w:r>
      <w:r w:rsidR="00FB6684">
        <w:rPr>
          <w:rFonts w:ascii="Arial" w:hAnsi="Arial" w:cs="Arial"/>
          <w:b/>
          <w:sz w:val="28"/>
          <w:szCs w:val="28"/>
        </w:rPr>
        <w:t>Ağustos</w:t>
      </w:r>
      <w:r w:rsidR="00A65F8E" w:rsidRPr="001F7F8D">
        <w:rPr>
          <w:rFonts w:ascii="Arial" w:hAnsi="Arial" w:cs="Arial"/>
          <w:b/>
          <w:sz w:val="28"/>
          <w:szCs w:val="28"/>
        </w:rPr>
        <w:t xml:space="preserve"> Ayı Sonu İtibariyle</w:t>
      </w:r>
    </w:p>
    <w:p w14:paraId="7984DB9D" w14:textId="0640A917" w:rsidR="00A65F8E" w:rsidRDefault="00A65F8E" w:rsidP="00FB74AD">
      <w:pPr>
        <w:spacing w:after="0" w:line="240" w:lineRule="auto"/>
        <w:ind w:left="284"/>
        <w:jc w:val="center"/>
        <w:rPr>
          <w:rFonts w:ascii="Arial" w:hAnsi="Arial" w:cs="Arial"/>
          <w:b/>
          <w:sz w:val="28"/>
          <w:szCs w:val="28"/>
        </w:rPr>
      </w:pPr>
      <w:r w:rsidRPr="001F7F8D">
        <w:rPr>
          <w:rFonts w:ascii="Arial" w:hAnsi="Arial" w:cs="Arial"/>
          <w:b/>
          <w:sz w:val="28"/>
          <w:szCs w:val="28"/>
        </w:rPr>
        <w:t xml:space="preserve">Ürün Türlerine Göre Arz-Talep Dengesi (ton) </w:t>
      </w:r>
      <w:bookmarkStart w:id="0" w:name="İçindekiler"/>
      <w:bookmarkEnd w:id="0"/>
    </w:p>
    <w:p w14:paraId="21EBD422" w14:textId="6F7D78E5" w:rsidR="008571D8" w:rsidRDefault="008571D8" w:rsidP="00FB74AD">
      <w:pPr>
        <w:spacing w:after="0" w:line="240" w:lineRule="auto"/>
        <w:ind w:left="284"/>
        <w:jc w:val="center"/>
        <w:rPr>
          <w:noProof/>
        </w:rPr>
      </w:pPr>
    </w:p>
    <w:p w14:paraId="3B93DE74" w14:textId="35675EDC" w:rsidR="001F2FEA" w:rsidRDefault="001F2FEA" w:rsidP="00FB74AD">
      <w:pPr>
        <w:spacing w:after="0" w:line="240" w:lineRule="auto"/>
        <w:ind w:left="284"/>
        <w:jc w:val="center"/>
        <w:rPr>
          <w:noProof/>
        </w:rPr>
      </w:pPr>
    </w:p>
    <w:p w14:paraId="59AEF97C" w14:textId="254D1117" w:rsidR="001F2FEA" w:rsidRDefault="00D56178" w:rsidP="001F2FEA">
      <w:pPr>
        <w:spacing w:after="0" w:line="240" w:lineRule="auto"/>
        <w:ind w:left="-426"/>
        <w:jc w:val="center"/>
        <w:rPr>
          <w:noProof/>
        </w:rPr>
      </w:pPr>
      <w:r>
        <w:rPr>
          <w:noProof/>
        </w:rPr>
        <w:drawing>
          <wp:inline distT="0" distB="0" distL="0" distR="0" wp14:anchorId="189562A5" wp14:editId="6A5E5EB3">
            <wp:extent cx="6355080" cy="3185795"/>
            <wp:effectExtent l="0" t="0" r="7620" b="14605"/>
            <wp:docPr id="6" name="Grafik 6">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EF08F76" w14:textId="6DBC9F12" w:rsidR="001F2FEA" w:rsidRDefault="001F2FEA" w:rsidP="00FB74AD">
      <w:pPr>
        <w:spacing w:after="0" w:line="240" w:lineRule="auto"/>
        <w:ind w:left="284"/>
        <w:jc w:val="center"/>
        <w:rPr>
          <w:noProof/>
        </w:rPr>
      </w:pPr>
    </w:p>
    <w:p w14:paraId="78EA212D" w14:textId="77777777" w:rsidR="00ED350C" w:rsidRPr="001F7F8D" w:rsidRDefault="00ED350C" w:rsidP="00FB74AD">
      <w:pPr>
        <w:spacing w:after="0" w:line="240" w:lineRule="auto"/>
        <w:ind w:left="284"/>
        <w:jc w:val="center"/>
        <w:rPr>
          <w:rFonts w:ascii="Arial" w:hAnsi="Arial" w:cs="Arial"/>
          <w:b/>
          <w:sz w:val="28"/>
          <w:szCs w:val="28"/>
        </w:rPr>
      </w:pPr>
    </w:p>
    <w:p w14:paraId="4907A106" w14:textId="7935FB8E" w:rsidR="005E47FB" w:rsidRPr="001F7F8D" w:rsidRDefault="005E47FB" w:rsidP="00791F88">
      <w:pPr>
        <w:spacing w:line="240" w:lineRule="auto"/>
        <w:jc w:val="center"/>
        <w:rPr>
          <w:rFonts w:ascii="Arial" w:hAnsi="Arial" w:cs="Arial"/>
          <w:b/>
          <w:sz w:val="28"/>
          <w:szCs w:val="28"/>
        </w:rPr>
      </w:pPr>
      <w:r w:rsidRPr="001F7F8D">
        <w:rPr>
          <w:rFonts w:ascii="Arial" w:hAnsi="Arial" w:cs="Arial"/>
          <w:b/>
          <w:sz w:val="28"/>
          <w:szCs w:val="28"/>
        </w:rPr>
        <w:br w:type="page"/>
      </w:r>
    </w:p>
    <w:p w14:paraId="44B94FC0" w14:textId="77777777" w:rsidR="006277AA" w:rsidRPr="001F7F8D" w:rsidRDefault="006277AA" w:rsidP="006277AA">
      <w:pPr>
        <w:jc w:val="center"/>
        <w:rPr>
          <w:rFonts w:ascii="Arial" w:hAnsi="Arial" w:cs="Arial"/>
          <w:b/>
          <w:sz w:val="28"/>
          <w:szCs w:val="28"/>
        </w:rPr>
      </w:pPr>
      <w:r w:rsidRPr="001F7F8D">
        <w:rPr>
          <w:rFonts w:ascii="Arial" w:hAnsi="Arial" w:cs="Arial"/>
          <w:b/>
          <w:sz w:val="28"/>
          <w:szCs w:val="28"/>
        </w:rPr>
        <w:lastRenderedPageBreak/>
        <w:t>İÇİNDEKİLER</w:t>
      </w:r>
    </w:p>
    <w:p w14:paraId="331152B4" w14:textId="07E7E594" w:rsidR="009D390B" w:rsidRPr="00B67800" w:rsidRDefault="002056AD">
      <w:pPr>
        <w:pStyle w:val="T1"/>
        <w:tabs>
          <w:tab w:val="right" w:leader="dot" w:pos="9062"/>
        </w:tabs>
        <w:rPr>
          <w:rFonts w:ascii="Arial" w:eastAsiaTheme="minorEastAsia" w:hAnsi="Arial" w:cs="Arial"/>
          <w:b/>
          <w:bCs/>
          <w:noProof/>
          <w:sz w:val="22"/>
          <w:szCs w:val="22"/>
          <w:lang w:eastAsia="tr-TR"/>
        </w:rPr>
      </w:pPr>
      <w:r w:rsidRPr="00B67800">
        <w:rPr>
          <w:rFonts w:ascii="Arial" w:hAnsi="Arial" w:cs="Arial"/>
          <w:b/>
        </w:rPr>
        <w:fldChar w:fldCharType="begin"/>
      </w:r>
      <w:r w:rsidRPr="00B67800">
        <w:rPr>
          <w:rFonts w:ascii="Arial" w:hAnsi="Arial" w:cs="Arial"/>
          <w:b/>
        </w:rPr>
        <w:instrText xml:space="preserve"> TOC \o "1-2" \h \z \u </w:instrText>
      </w:r>
      <w:r w:rsidRPr="00B67800">
        <w:rPr>
          <w:rFonts w:ascii="Arial" w:hAnsi="Arial" w:cs="Arial"/>
          <w:b/>
        </w:rPr>
        <w:fldChar w:fldCharType="separate"/>
      </w:r>
      <w:hyperlink w:anchor="_Toc209191260" w:history="1">
        <w:r w:rsidR="009D390B" w:rsidRPr="00B67800">
          <w:rPr>
            <w:rStyle w:val="Kpr"/>
            <w:rFonts w:ascii="Arial" w:hAnsi="Arial" w:cs="Arial"/>
            <w:b/>
            <w:bCs/>
            <w:noProof/>
          </w:rPr>
          <w:t>BİRİNCİ BÖLÜM: ÜRETİM</w:t>
        </w:r>
        <w:r w:rsidR="009D390B" w:rsidRPr="00B67800">
          <w:rPr>
            <w:rFonts w:ascii="Arial" w:hAnsi="Arial" w:cs="Arial"/>
            <w:b/>
            <w:bCs/>
            <w:noProof/>
            <w:webHidden/>
          </w:rPr>
          <w:tab/>
        </w:r>
        <w:r w:rsidR="009D390B" w:rsidRPr="00B67800">
          <w:rPr>
            <w:rFonts w:ascii="Arial" w:hAnsi="Arial" w:cs="Arial"/>
            <w:b/>
            <w:bCs/>
            <w:noProof/>
            <w:webHidden/>
          </w:rPr>
          <w:fldChar w:fldCharType="begin"/>
        </w:r>
        <w:r w:rsidR="009D390B" w:rsidRPr="00B67800">
          <w:rPr>
            <w:rFonts w:ascii="Arial" w:hAnsi="Arial" w:cs="Arial"/>
            <w:b/>
            <w:bCs/>
            <w:noProof/>
            <w:webHidden/>
          </w:rPr>
          <w:instrText xml:space="preserve"> PAGEREF _Toc209191260 \h </w:instrText>
        </w:r>
        <w:r w:rsidR="009D390B" w:rsidRPr="00B67800">
          <w:rPr>
            <w:rFonts w:ascii="Arial" w:hAnsi="Arial" w:cs="Arial"/>
            <w:b/>
            <w:bCs/>
            <w:noProof/>
            <w:webHidden/>
          </w:rPr>
        </w:r>
        <w:r w:rsidR="009D390B" w:rsidRPr="00B67800">
          <w:rPr>
            <w:rFonts w:ascii="Arial" w:hAnsi="Arial" w:cs="Arial"/>
            <w:b/>
            <w:bCs/>
            <w:noProof/>
            <w:webHidden/>
          </w:rPr>
          <w:fldChar w:fldCharType="separate"/>
        </w:r>
        <w:r w:rsidR="00917D4B">
          <w:rPr>
            <w:rFonts w:ascii="Arial" w:hAnsi="Arial" w:cs="Arial"/>
            <w:b/>
            <w:bCs/>
            <w:noProof/>
            <w:webHidden/>
          </w:rPr>
          <w:t>1</w:t>
        </w:r>
        <w:r w:rsidR="009D390B" w:rsidRPr="00B67800">
          <w:rPr>
            <w:rFonts w:ascii="Arial" w:hAnsi="Arial" w:cs="Arial"/>
            <w:b/>
            <w:bCs/>
            <w:noProof/>
            <w:webHidden/>
          </w:rPr>
          <w:fldChar w:fldCharType="end"/>
        </w:r>
      </w:hyperlink>
    </w:p>
    <w:p w14:paraId="3A9E8DDF" w14:textId="56D30879" w:rsidR="009D390B" w:rsidRPr="00B67800" w:rsidRDefault="003238D9">
      <w:pPr>
        <w:pStyle w:val="T1"/>
        <w:tabs>
          <w:tab w:val="right" w:leader="dot" w:pos="9062"/>
        </w:tabs>
        <w:rPr>
          <w:rFonts w:ascii="Arial" w:eastAsiaTheme="minorEastAsia" w:hAnsi="Arial" w:cs="Arial"/>
          <w:b/>
          <w:bCs/>
          <w:noProof/>
          <w:sz w:val="22"/>
          <w:szCs w:val="22"/>
          <w:lang w:eastAsia="tr-TR"/>
        </w:rPr>
      </w:pPr>
      <w:hyperlink w:anchor="_Toc209191261" w:history="1">
        <w:r w:rsidR="009D390B" w:rsidRPr="00B67800">
          <w:rPr>
            <w:rStyle w:val="Kpr"/>
            <w:rFonts w:ascii="Arial" w:hAnsi="Arial" w:cs="Arial"/>
            <w:b/>
            <w:bCs/>
            <w:noProof/>
          </w:rPr>
          <w:t>İKİNCİ BÖLÜM: DIŞ TİCARET</w:t>
        </w:r>
        <w:r w:rsidR="009D390B" w:rsidRPr="00B67800">
          <w:rPr>
            <w:rFonts w:ascii="Arial" w:hAnsi="Arial" w:cs="Arial"/>
            <w:b/>
            <w:bCs/>
            <w:noProof/>
            <w:webHidden/>
          </w:rPr>
          <w:tab/>
        </w:r>
        <w:r w:rsidR="009D390B" w:rsidRPr="00B67800">
          <w:rPr>
            <w:rFonts w:ascii="Arial" w:hAnsi="Arial" w:cs="Arial"/>
            <w:b/>
            <w:bCs/>
            <w:noProof/>
            <w:webHidden/>
          </w:rPr>
          <w:fldChar w:fldCharType="begin"/>
        </w:r>
        <w:r w:rsidR="009D390B" w:rsidRPr="00B67800">
          <w:rPr>
            <w:rFonts w:ascii="Arial" w:hAnsi="Arial" w:cs="Arial"/>
            <w:b/>
            <w:bCs/>
            <w:noProof/>
            <w:webHidden/>
          </w:rPr>
          <w:instrText xml:space="preserve"> PAGEREF _Toc209191261 \h </w:instrText>
        </w:r>
        <w:r w:rsidR="009D390B" w:rsidRPr="00B67800">
          <w:rPr>
            <w:rFonts w:ascii="Arial" w:hAnsi="Arial" w:cs="Arial"/>
            <w:b/>
            <w:bCs/>
            <w:noProof/>
            <w:webHidden/>
          </w:rPr>
        </w:r>
        <w:r w:rsidR="009D390B" w:rsidRPr="00B67800">
          <w:rPr>
            <w:rFonts w:ascii="Arial" w:hAnsi="Arial" w:cs="Arial"/>
            <w:b/>
            <w:bCs/>
            <w:noProof/>
            <w:webHidden/>
          </w:rPr>
          <w:fldChar w:fldCharType="separate"/>
        </w:r>
        <w:r w:rsidR="00917D4B">
          <w:rPr>
            <w:rFonts w:ascii="Arial" w:hAnsi="Arial" w:cs="Arial"/>
            <w:b/>
            <w:bCs/>
            <w:noProof/>
            <w:webHidden/>
          </w:rPr>
          <w:t>4</w:t>
        </w:r>
        <w:r w:rsidR="009D390B" w:rsidRPr="00B67800">
          <w:rPr>
            <w:rFonts w:ascii="Arial" w:hAnsi="Arial" w:cs="Arial"/>
            <w:b/>
            <w:bCs/>
            <w:noProof/>
            <w:webHidden/>
          </w:rPr>
          <w:fldChar w:fldCharType="end"/>
        </w:r>
      </w:hyperlink>
    </w:p>
    <w:p w14:paraId="6FB56C9D" w14:textId="5EEF9DC3" w:rsidR="009D390B" w:rsidRPr="00B67800" w:rsidRDefault="003238D9">
      <w:pPr>
        <w:pStyle w:val="T2"/>
        <w:tabs>
          <w:tab w:val="right" w:leader="dot" w:pos="9062"/>
        </w:tabs>
        <w:rPr>
          <w:rFonts w:ascii="Arial" w:eastAsiaTheme="minorEastAsia" w:hAnsi="Arial" w:cs="Arial"/>
          <w:b/>
          <w:bCs/>
          <w:noProof/>
          <w:sz w:val="22"/>
          <w:szCs w:val="22"/>
          <w:lang w:eastAsia="tr-TR"/>
        </w:rPr>
      </w:pPr>
      <w:hyperlink w:anchor="_Toc209191262" w:history="1">
        <w:r w:rsidR="009D390B" w:rsidRPr="00B67800">
          <w:rPr>
            <w:rStyle w:val="Kpr"/>
            <w:rFonts w:ascii="Arial" w:hAnsi="Arial" w:cs="Arial"/>
            <w:b/>
            <w:bCs/>
            <w:noProof/>
          </w:rPr>
          <w:t>2.1. İTHALAT</w:t>
        </w:r>
        <w:r w:rsidR="009D390B" w:rsidRPr="00B67800">
          <w:rPr>
            <w:rFonts w:ascii="Arial" w:hAnsi="Arial" w:cs="Arial"/>
            <w:b/>
            <w:bCs/>
            <w:noProof/>
            <w:webHidden/>
          </w:rPr>
          <w:tab/>
        </w:r>
        <w:r w:rsidR="009D390B" w:rsidRPr="00B67800">
          <w:rPr>
            <w:rFonts w:ascii="Arial" w:hAnsi="Arial" w:cs="Arial"/>
            <w:b/>
            <w:bCs/>
            <w:noProof/>
            <w:webHidden/>
          </w:rPr>
          <w:fldChar w:fldCharType="begin"/>
        </w:r>
        <w:r w:rsidR="009D390B" w:rsidRPr="00B67800">
          <w:rPr>
            <w:rFonts w:ascii="Arial" w:hAnsi="Arial" w:cs="Arial"/>
            <w:b/>
            <w:bCs/>
            <w:noProof/>
            <w:webHidden/>
          </w:rPr>
          <w:instrText xml:space="preserve"> PAGEREF _Toc209191262 \h </w:instrText>
        </w:r>
        <w:r w:rsidR="009D390B" w:rsidRPr="00B67800">
          <w:rPr>
            <w:rFonts w:ascii="Arial" w:hAnsi="Arial" w:cs="Arial"/>
            <w:b/>
            <w:bCs/>
            <w:noProof/>
            <w:webHidden/>
          </w:rPr>
        </w:r>
        <w:r w:rsidR="009D390B" w:rsidRPr="00B67800">
          <w:rPr>
            <w:rFonts w:ascii="Arial" w:hAnsi="Arial" w:cs="Arial"/>
            <w:b/>
            <w:bCs/>
            <w:noProof/>
            <w:webHidden/>
          </w:rPr>
          <w:fldChar w:fldCharType="separate"/>
        </w:r>
        <w:r w:rsidR="00917D4B">
          <w:rPr>
            <w:rFonts w:ascii="Arial" w:hAnsi="Arial" w:cs="Arial"/>
            <w:b/>
            <w:bCs/>
            <w:noProof/>
            <w:webHidden/>
          </w:rPr>
          <w:t>5</w:t>
        </w:r>
        <w:r w:rsidR="009D390B" w:rsidRPr="00B67800">
          <w:rPr>
            <w:rFonts w:ascii="Arial" w:hAnsi="Arial" w:cs="Arial"/>
            <w:b/>
            <w:bCs/>
            <w:noProof/>
            <w:webHidden/>
          </w:rPr>
          <w:fldChar w:fldCharType="end"/>
        </w:r>
      </w:hyperlink>
    </w:p>
    <w:p w14:paraId="1E14C39D" w14:textId="20C39523" w:rsidR="009D390B" w:rsidRPr="00B67800" w:rsidRDefault="003238D9">
      <w:pPr>
        <w:pStyle w:val="T2"/>
        <w:tabs>
          <w:tab w:val="right" w:leader="dot" w:pos="9062"/>
        </w:tabs>
        <w:rPr>
          <w:rFonts w:ascii="Arial" w:eastAsiaTheme="minorEastAsia" w:hAnsi="Arial" w:cs="Arial"/>
          <w:b/>
          <w:bCs/>
          <w:noProof/>
          <w:sz w:val="22"/>
          <w:szCs w:val="22"/>
          <w:lang w:eastAsia="tr-TR"/>
        </w:rPr>
      </w:pPr>
      <w:hyperlink w:anchor="_Toc209191263" w:history="1">
        <w:r w:rsidR="009D390B" w:rsidRPr="00B67800">
          <w:rPr>
            <w:rStyle w:val="Kpr"/>
            <w:rFonts w:ascii="Arial" w:hAnsi="Arial" w:cs="Arial"/>
            <w:b/>
            <w:bCs/>
            <w:noProof/>
          </w:rPr>
          <w:t>2.2. İHRACAT</w:t>
        </w:r>
        <w:r w:rsidR="009D390B" w:rsidRPr="00B67800">
          <w:rPr>
            <w:rFonts w:ascii="Arial" w:hAnsi="Arial" w:cs="Arial"/>
            <w:b/>
            <w:bCs/>
            <w:noProof/>
            <w:webHidden/>
          </w:rPr>
          <w:tab/>
        </w:r>
        <w:r w:rsidR="009D390B" w:rsidRPr="00B67800">
          <w:rPr>
            <w:rFonts w:ascii="Arial" w:hAnsi="Arial" w:cs="Arial"/>
            <w:b/>
            <w:bCs/>
            <w:noProof/>
            <w:webHidden/>
          </w:rPr>
          <w:fldChar w:fldCharType="begin"/>
        </w:r>
        <w:r w:rsidR="009D390B" w:rsidRPr="00B67800">
          <w:rPr>
            <w:rFonts w:ascii="Arial" w:hAnsi="Arial" w:cs="Arial"/>
            <w:b/>
            <w:bCs/>
            <w:noProof/>
            <w:webHidden/>
          </w:rPr>
          <w:instrText xml:space="preserve"> PAGEREF _Toc209191263 \h </w:instrText>
        </w:r>
        <w:r w:rsidR="009D390B" w:rsidRPr="00B67800">
          <w:rPr>
            <w:rFonts w:ascii="Arial" w:hAnsi="Arial" w:cs="Arial"/>
            <w:b/>
            <w:bCs/>
            <w:noProof/>
            <w:webHidden/>
          </w:rPr>
        </w:r>
        <w:r w:rsidR="009D390B" w:rsidRPr="00B67800">
          <w:rPr>
            <w:rFonts w:ascii="Arial" w:hAnsi="Arial" w:cs="Arial"/>
            <w:b/>
            <w:bCs/>
            <w:noProof/>
            <w:webHidden/>
          </w:rPr>
          <w:fldChar w:fldCharType="separate"/>
        </w:r>
        <w:r w:rsidR="00917D4B">
          <w:rPr>
            <w:rFonts w:ascii="Arial" w:hAnsi="Arial" w:cs="Arial"/>
            <w:b/>
            <w:bCs/>
            <w:noProof/>
            <w:webHidden/>
          </w:rPr>
          <w:t>11</w:t>
        </w:r>
        <w:r w:rsidR="009D390B" w:rsidRPr="00B67800">
          <w:rPr>
            <w:rFonts w:ascii="Arial" w:hAnsi="Arial" w:cs="Arial"/>
            <w:b/>
            <w:bCs/>
            <w:noProof/>
            <w:webHidden/>
          </w:rPr>
          <w:fldChar w:fldCharType="end"/>
        </w:r>
      </w:hyperlink>
    </w:p>
    <w:p w14:paraId="1DA12C30" w14:textId="64E2DCCC" w:rsidR="009D390B" w:rsidRPr="00B67800" w:rsidRDefault="003238D9">
      <w:pPr>
        <w:pStyle w:val="T1"/>
        <w:tabs>
          <w:tab w:val="right" w:leader="dot" w:pos="9062"/>
        </w:tabs>
        <w:rPr>
          <w:rFonts w:ascii="Arial" w:eastAsiaTheme="minorEastAsia" w:hAnsi="Arial" w:cs="Arial"/>
          <w:b/>
          <w:bCs/>
          <w:noProof/>
          <w:sz w:val="22"/>
          <w:szCs w:val="22"/>
          <w:lang w:eastAsia="tr-TR"/>
        </w:rPr>
      </w:pPr>
      <w:hyperlink w:anchor="_Toc209191264" w:history="1">
        <w:r w:rsidR="009D390B" w:rsidRPr="00B67800">
          <w:rPr>
            <w:rStyle w:val="Kpr"/>
            <w:rFonts w:ascii="Arial" w:hAnsi="Arial" w:cs="Arial"/>
            <w:b/>
            <w:bCs/>
            <w:noProof/>
          </w:rPr>
          <w:t>ÜÇÜNCÜ BÖLÜM: YURT İÇİ SATIŞLAR (TÜKETİM)</w:t>
        </w:r>
        <w:r w:rsidR="009D390B" w:rsidRPr="00B67800">
          <w:rPr>
            <w:rFonts w:ascii="Arial" w:hAnsi="Arial" w:cs="Arial"/>
            <w:b/>
            <w:bCs/>
            <w:noProof/>
            <w:webHidden/>
          </w:rPr>
          <w:tab/>
        </w:r>
        <w:r w:rsidR="009D390B" w:rsidRPr="00B67800">
          <w:rPr>
            <w:rFonts w:ascii="Arial" w:hAnsi="Arial" w:cs="Arial"/>
            <w:b/>
            <w:bCs/>
            <w:noProof/>
            <w:webHidden/>
          </w:rPr>
          <w:fldChar w:fldCharType="begin"/>
        </w:r>
        <w:r w:rsidR="009D390B" w:rsidRPr="00B67800">
          <w:rPr>
            <w:rFonts w:ascii="Arial" w:hAnsi="Arial" w:cs="Arial"/>
            <w:b/>
            <w:bCs/>
            <w:noProof/>
            <w:webHidden/>
          </w:rPr>
          <w:instrText xml:space="preserve"> PAGEREF _Toc209191264 \h </w:instrText>
        </w:r>
        <w:r w:rsidR="009D390B" w:rsidRPr="00B67800">
          <w:rPr>
            <w:rFonts w:ascii="Arial" w:hAnsi="Arial" w:cs="Arial"/>
            <w:b/>
            <w:bCs/>
            <w:noProof/>
            <w:webHidden/>
          </w:rPr>
        </w:r>
        <w:r w:rsidR="009D390B" w:rsidRPr="00B67800">
          <w:rPr>
            <w:rFonts w:ascii="Arial" w:hAnsi="Arial" w:cs="Arial"/>
            <w:b/>
            <w:bCs/>
            <w:noProof/>
            <w:webHidden/>
          </w:rPr>
          <w:fldChar w:fldCharType="separate"/>
        </w:r>
        <w:r w:rsidR="00917D4B">
          <w:rPr>
            <w:rFonts w:ascii="Arial" w:hAnsi="Arial" w:cs="Arial"/>
            <w:b/>
            <w:bCs/>
            <w:noProof/>
            <w:webHidden/>
          </w:rPr>
          <w:t>23</w:t>
        </w:r>
        <w:r w:rsidR="009D390B" w:rsidRPr="00B67800">
          <w:rPr>
            <w:rFonts w:ascii="Arial" w:hAnsi="Arial" w:cs="Arial"/>
            <w:b/>
            <w:bCs/>
            <w:noProof/>
            <w:webHidden/>
          </w:rPr>
          <w:fldChar w:fldCharType="end"/>
        </w:r>
      </w:hyperlink>
    </w:p>
    <w:p w14:paraId="4B28F239" w14:textId="184C03E7" w:rsidR="009D390B" w:rsidRPr="00B67800" w:rsidRDefault="003238D9">
      <w:pPr>
        <w:pStyle w:val="T1"/>
        <w:tabs>
          <w:tab w:val="right" w:leader="dot" w:pos="9062"/>
        </w:tabs>
        <w:rPr>
          <w:rFonts w:ascii="Arial" w:eastAsiaTheme="minorEastAsia" w:hAnsi="Arial" w:cs="Arial"/>
          <w:b/>
          <w:bCs/>
          <w:noProof/>
          <w:sz w:val="22"/>
          <w:szCs w:val="22"/>
          <w:lang w:eastAsia="tr-TR"/>
        </w:rPr>
      </w:pPr>
      <w:hyperlink w:anchor="_Toc209191265" w:history="1">
        <w:r w:rsidR="009D390B" w:rsidRPr="00B67800">
          <w:rPr>
            <w:rStyle w:val="Kpr"/>
            <w:rFonts w:ascii="Arial" w:hAnsi="Arial" w:cs="Arial"/>
            <w:b/>
            <w:bCs/>
            <w:noProof/>
          </w:rPr>
          <w:t>DÖRDÜNCÜ BÖLÜM: TOPTAN TİCARET</w:t>
        </w:r>
        <w:r w:rsidR="009D390B" w:rsidRPr="00B67800">
          <w:rPr>
            <w:rFonts w:ascii="Arial" w:hAnsi="Arial" w:cs="Arial"/>
            <w:b/>
            <w:bCs/>
            <w:noProof/>
            <w:webHidden/>
          </w:rPr>
          <w:tab/>
        </w:r>
        <w:r w:rsidR="009D390B" w:rsidRPr="00B67800">
          <w:rPr>
            <w:rFonts w:ascii="Arial" w:hAnsi="Arial" w:cs="Arial"/>
            <w:b/>
            <w:bCs/>
            <w:noProof/>
            <w:webHidden/>
          </w:rPr>
          <w:fldChar w:fldCharType="begin"/>
        </w:r>
        <w:r w:rsidR="009D390B" w:rsidRPr="00B67800">
          <w:rPr>
            <w:rFonts w:ascii="Arial" w:hAnsi="Arial" w:cs="Arial"/>
            <w:b/>
            <w:bCs/>
            <w:noProof/>
            <w:webHidden/>
          </w:rPr>
          <w:instrText xml:space="preserve"> PAGEREF _Toc209191265 \h </w:instrText>
        </w:r>
        <w:r w:rsidR="009D390B" w:rsidRPr="00B67800">
          <w:rPr>
            <w:rFonts w:ascii="Arial" w:hAnsi="Arial" w:cs="Arial"/>
            <w:b/>
            <w:bCs/>
            <w:noProof/>
            <w:webHidden/>
          </w:rPr>
        </w:r>
        <w:r w:rsidR="009D390B" w:rsidRPr="00B67800">
          <w:rPr>
            <w:rFonts w:ascii="Arial" w:hAnsi="Arial" w:cs="Arial"/>
            <w:b/>
            <w:bCs/>
            <w:noProof/>
            <w:webHidden/>
          </w:rPr>
          <w:fldChar w:fldCharType="separate"/>
        </w:r>
        <w:r w:rsidR="00917D4B">
          <w:rPr>
            <w:rFonts w:ascii="Arial" w:hAnsi="Arial" w:cs="Arial"/>
            <w:b/>
            <w:bCs/>
            <w:noProof/>
            <w:webHidden/>
          </w:rPr>
          <w:t>47</w:t>
        </w:r>
        <w:r w:rsidR="009D390B" w:rsidRPr="00B67800">
          <w:rPr>
            <w:rFonts w:ascii="Arial" w:hAnsi="Arial" w:cs="Arial"/>
            <w:b/>
            <w:bCs/>
            <w:noProof/>
            <w:webHidden/>
          </w:rPr>
          <w:fldChar w:fldCharType="end"/>
        </w:r>
      </w:hyperlink>
    </w:p>
    <w:p w14:paraId="7CE144CD" w14:textId="7B7EAB3A" w:rsidR="009D390B" w:rsidRPr="00B67800" w:rsidRDefault="003238D9">
      <w:pPr>
        <w:pStyle w:val="T1"/>
        <w:tabs>
          <w:tab w:val="right" w:leader="dot" w:pos="9062"/>
        </w:tabs>
        <w:rPr>
          <w:rFonts w:ascii="Arial" w:eastAsiaTheme="minorEastAsia" w:hAnsi="Arial" w:cs="Arial"/>
          <w:b/>
          <w:bCs/>
          <w:noProof/>
          <w:sz w:val="22"/>
          <w:szCs w:val="22"/>
          <w:lang w:eastAsia="tr-TR"/>
        </w:rPr>
      </w:pPr>
      <w:hyperlink w:anchor="_Toc209191266" w:history="1">
        <w:r w:rsidR="009D390B" w:rsidRPr="00B67800">
          <w:rPr>
            <w:rStyle w:val="Kpr"/>
            <w:rFonts w:ascii="Arial" w:hAnsi="Arial" w:cs="Arial"/>
            <w:b/>
            <w:bCs/>
            <w:noProof/>
          </w:rPr>
          <w:t>BEŞİNCİ BÖLÜM: TESLİMLER</w:t>
        </w:r>
        <w:r w:rsidR="009D390B" w:rsidRPr="00B67800">
          <w:rPr>
            <w:rFonts w:ascii="Arial" w:hAnsi="Arial" w:cs="Arial"/>
            <w:b/>
            <w:bCs/>
            <w:noProof/>
            <w:webHidden/>
          </w:rPr>
          <w:tab/>
        </w:r>
        <w:r w:rsidR="009D390B" w:rsidRPr="00B67800">
          <w:rPr>
            <w:rFonts w:ascii="Arial" w:hAnsi="Arial" w:cs="Arial"/>
            <w:b/>
            <w:bCs/>
            <w:noProof/>
            <w:webHidden/>
          </w:rPr>
          <w:fldChar w:fldCharType="begin"/>
        </w:r>
        <w:r w:rsidR="009D390B" w:rsidRPr="00B67800">
          <w:rPr>
            <w:rFonts w:ascii="Arial" w:hAnsi="Arial" w:cs="Arial"/>
            <w:b/>
            <w:bCs/>
            <w:noProof/>
            <w:webHidden/>
          </w:rPr>
          <w:instrText xml:space="preserve"> PAGEREF _Toc209191266 \h </w:instrText>
        </w:r>
        <w:r w:rsidR="009D390B" w:rsidRPr="00B67800">
          <w:rPr>
            <w:rFonts w:ascii="Arial" w:hAnsi="Arial" w:cs="Arial"/>
            <w:b/>
            <w:bCs/>
            <w:noProof/>
            <w:webHidden/>
          </w:rPr>
        </w:r>
        <w:r w:rsidR="009D390B" w:rsidRPr="00B67800">
          <w:rPr>
            <w:rFonts w:ascii="Arial" w:hAnsi="Arial" w:cs="Arial"/>
            <w:b/>
            <w:bCs/>
            <w:noProof/>
            <w:webHidden/>
          </w:rPr>
          <w:fldChar w:fldCharType="separate"/>
        </w:r>
        <w:r w:rsidR="00917D4B">
          <w:rPr>
            <w:rFonts w:ascii="Arial" w:hAnsi="Arial" w:cs="Arial"/>
            <w:b/>
            <w:bCs/>
            <w:noProof/>
            <w:webHidden/>
          </w:rPr>
          <w:t>51</w:t>
        </w:r>
        <w:r w:rsidR="009D390B" w:rsidRPr="00B67800">
          <w:rPr>
            <w:rFonts w:ascii="Arial" w:hAnsi="Arial" w:cs="Arial"/>
            <w:b/>
            <w:bCs/>
            <w:noProof/>
            <w:webHidden/>
          </w:rPr>
          <w:fldChar w:fldCharType="end"/>
        </w:r>
      </w:hyperlink>
    </w:p>
    <w:p w14:paraId="69197357" w14:textId="5FF0E2E3" w:rsidR="009D390B" w:rsidRPr="00B67800" w:rsidRDefault="003238D9">
      <w:pPr>
        <w:pStyle w:val="T1"/>
        <w:tabs>
          <w:tab w:val="right" w:leader="dot" w:pos="9062"/>
        </w:tabs>
        <w:rPr>
          <w:rFonts w:ascii="Arial" w:eastAsiaTheme="minorEastAsia" w:hAnsi="Arial" w:cs="Arial"/>
          <w:b/>
          <w:bCs/>
          <w:noProof/>
          <w:sz w:val="22"/>
          <w:szCs w:val="22"/>
          <w:lang w:eastAsia="tr-TR"/>
        </w:rPr>
      </w:pPr>
      <w:hyperlink w:anchor="_Toc209191267" w:history="1">
        <w:r w:rsidR="009D390B" w:rsidRPr="00B67800">
          <w:rPr>
            <w:rStyle w:val="Kpr"/>
            <w:rFonts w:ascii="Arial" w:hAnsi="Arial" w:cs="Arial"/>
            <w:b/>
            <w:bCs/>
            <w:noProof/>
          </w:rPr>
          <w:t>ALTINCI BÖLÜM: İLLER BAZINDA PETROL ÜRÜNÜ TESLİMLERİ (Ek- Excel Dosyası)</w:t>
        </w:r>
        <w:r w:rsidR="009D390B" w:rsidRPr="00B67800">
          <w:rPr>
            <w:rFonts w:ascii="Arial" w:hAnsi="Arial" w:cs="Arial"/>
            <w:b/>
            <w:bCs/>
            <w:noProof/>
            <w:webHidden/>
          </w:rPr>
          <w:tab/>
        </w:r>
        <w:r w:rsidR="009D390B" w:rsidRPr="00B67800">
          <w:rPr>
            <w:rFonts w:ascii="Arial" w:hAnsi="Arial" w:cs="Arial"/>
            <w:b/>
            <w:bCs/>
            <w:noProof/>
            <w:webHidden/>
          </w:rPr>
          <w:fldChar w:fldCharType="begin"/>
        </w:r>
        <w:r w:rsidR="009D390B" w:rsidRPr="00B67800">
          <w:rPr>
            <w:rFonts w:ascii="Arial" w:hAnsi="Arial" w:cs="Arial"/>
            <w:b/>
            <w:bCs/>
            <w:noProof/>
            <w:webHidden/>
          </w:rPr>
          <w:instrText xml:space="preserve"> PAGEREF _Toc209191267 \h </w:instrText>
        </w:r>
        <w:r w:rsidR="009D390B" w:rsidRPr="00B67800">
          <w:rPr>
            <w:rFonts w:ascii="Arial" w:hAnsi="Arial" w:cs="Arial"/>
            <w:b/>
            <w:bCs/>
            <w:noProof/>
            <w:webHidden/>
          </w:rPr>
        </w:r>
        <w:r w:rsidR="009D390B" w:rsidRPr="00B67800">
          <w:rPr>
            <w:rFonts w:ascii="Arial" w:hAnsi="Arial" w:cs="Arial"/>
            <w:b/>
            <w:bCs/>
            <w:noProof/>
            <w:webHidden/>
          </w:rPr>
          <w:fldChar w:fldCharType="separate"/>
        </w:r>
        <w:r w:rsidR="00917D4B">
          <w:rPr>
            <w:rFonts w:ascii="Arial" w:hAnsi="Arial" w:cs="Arial"/>
            <w:b/>
            <w:bCs/>
            <w:noProof/>
            <w:webHidden/>
          </w:rPr>
          <w:t>63</w:t>
        </w:r>
        <w:r w:rsidR="009D390B" w:rsidRPr="00B67800">
          <w:rPr>
            <w:rFonts w:ascii="Arial" w:hAnsi="Arial" w:cs="Arial"/>
            <w:b/>
            <w:bCs/>
            <w:noProof/>
            <w:webHidden/>
          </w:rPr>
          <w:fldChar w:fldCharType="end"/>
        </w:r>
      </w:hyperlink>
    </w:p>
    <w:p w14:paraId="106ACF03" w14:textId="3896110A" w:rsidR="009D390B" w:rsidRPr="00B67800" w:rsidRDefault="003238D9">
      <w:pPr>
        <w:pStyle w:val="T1"/>
        <w:tabs>
          <w:tab w:val="right" w:leader="dot" w:pos="9062"/>
        </w:tabs>
        <w:rPr>
          <w:rFonts w:ascii="Arial" w:eastAsiaTheme="minorEastAsia" w:hAnsi="Arial" w:cs="Arial"/>
          <w:b/>
          <w:bCs/>
          <w:noProof/>
          <w:sz w:val="22"/>
          <w:szCs w:val="22"/>
          <w:lang w:eastAsia="tr-TR"/>
        </w:rPr>
      </w:pPr>
      <w:hyperlink w:anchor="_Toc209191268" w:history="1">
        <w:r w:rsidR="009D390B" w:rsidRPr="00B67800">
          <w:rPr>
            <w:rStyle w:val="Kpr"/>
            <w:rFonts w:ascii="Arial" w:hAnsi="Arial" w:cs="Arial"/>
            <w:b/>
            <w:bCs/>
            <w:noProof/>
          </w:rPr>
          <w:t>YEDİNCİ BÖLÜM: İLLER BAZINDA PETROL ÜRÜNÜ YURTİÇİ SATIŞLARI (Ek- Excel Dosyası)</w:t>
        </w:r>
        <w:r w:rsidR="009D390B" w:rsidRPr="00B67800">
          <w:rPr>
            <w:rFonts w:ascii="Arial" w:hAnsi="Arial" w:cs="Arial"/>
            <w:b/>
            <w:bCs/>
            <w:noProof/>
            <w:webHidden/>
          </w:rPr>
          <w:tab/>
        </w:r>
        <w:r w:rsidR="009D390B" w:rsidRPr="00B67800">
          <w:rPr>
            <w:rFonts w:ascii="Arial" w:hAnsi="Arial" w:cs="Arial"/>
            <w:b/>
            <w:bCs/>
            <w:noProof/>
            <w:webHidden/>
          </w:rPr>
          <w:fldChar w:fldCharType="begin"/>
        </w:r>
        <w:r w:rsidR="009D390B" w:rsidRPr="00B67800">
          <w:rPr>
            <w:rFonts w:ascii="Arial" w:hAnsi="Arial" w:cs="Arial"/>
            <w:b/>
            <w:bCs/>
            <w:noProof/>
            <w:webHidden/>
          </w:rPr>
          <w:instrText xml:space="preserve"> PAGEREF _Toc209191268 \h </w:instrText>
        </w:r>
        <w:r w:rsidR="009D390B" w:rsidRPr="00B67800">
          <w:rPr>
            <w:rFonts w:ascii="Arial" w:hAnsi="Arial" w:cs="Arial"/>
            <w:b/>
            <w:bCs/>
            <w:noProof/>
            <w:webHidden/>
          </w:rPr>
        </w:r>
        <w:r w:rsidR="009D390B" w:rsidRPr="00B67800">
          <w:rPr>
            <w:rFonts w:ascii="Arial" w:hAnsi="Arial" w:cs="Arial"/>
            <w:b/>
            <w:bCs/>
            <w:noProof/>
            <w:webHidden/>
          </w:rPr>
          <w:fldChar w:fldCharType="separate"/>
        </w:r>
        <w:r w:rsidR="00917D4B">
          <w:rPr>
            <w:rFonts w:ascii="Arial" w:hAnsi="Arial" w:cs="Arial"/>
            <w:b/>
            <w:bCs/>
            <w:noProof/>
            <w:webHidden/>
          </w:rPr>
          <w:t>63</w:t>
        </w:r>
        <w:r w:rsidR="009D390B" w:rsidRPr="00B67800">
          <w:rPr>
            <w:rFonts w:ascii="Arial" w:hAnsi="Arial" w:cs="Arial"/>
            <w:b/>
            <w:bCs/>
            <w:noProof/>
            <w:webHidden/>
          </w:rPr>
          <w:fldChar w:fldCharType="end"/>
        </w:r>
      </w:hyperlink>
    </w:p>
    <w:p w14:paraId="2BAF30DD" w14:textId="6C9469F9" w:rsidR="00412516" w:rsidRPr="001F7F8D" w:rsidRDefault="002056AD" w:rsidP="00412516">
      <w:pPr>
        <w:pStyle w:val="T2"/>
        <w:tabs>
          <w:tab w:val="right" w:leader="dot" w:pos="9062"/>
        </w:tabs>
        <w:ind w:left="0"/>
        <w:jc w:val="center"/>
        <w:rPr>
          <w:rFonts w:ascii="Arial" w:hAnsi="Arial" w:cs="Arial"/>
          <w:sz w:val="20"/>
          <w:szCs w:val="20"/>
        </w:rPr>
      </w:pPr>
      <w:r w:rsidRPr="00B67800">
        <w:rPr>
          <w:rFonts w:ascii="Arial" w:hAnsi="Arial" w:cs="Arial"/>
          <w:b/>
        </w:rPr>
        <w:fldChar w:fldCharType="end"/>
      </w:r>
    </w:p>
    <w:p w14:paraId="7AF24C9F" w14:textId="77777777" w:rsidR="00412516" w:rsidRPr="001F7F8D" w:rsidRDefault="00412516">
      <w:pPr>
        <w:rPr>
          <w:rFonts w:ascii="Arial" w:hAnsi="Arial" w:cs="Arial"/>
          <w:sz w:val="20"/>
          <w:szCs w:val="20"/>
        </w:rPr>
      </w:pPr>
      <w:r w:rsidRPr="001F7F8D">
        <w:rPr>
          <w:rFonts w:ascii="Arial" w:hAnsi="Arial" w:cs="Arial"/>
          <w:sz w:val="20"/>
          <w:szCs w:val="20"/>
        </w:rPr>
        <w:br w:type="page"/>
      </w:r>
    </w:p>
    <w:p w14:paraId="3C7274C3" w14:textId="77777777" w:rsidR="00412516" w:rsidRPr="001F7F8D" w:rsidRDefault="001440A7" w:rsidP="00203DB4">
      <w:pPr>
        <w:pStyle w:val="T2"/>
        <w:tabs>
          <w:tab w:val="right" w:leader="dot" w:pos="9062"/>
        </w:tabs>
        <w:ind w:left="0"/>
        <w:jc w:val="center"/>
        <w:rPr>
          <w:rFonts w:ascii="Arial" w:hAnsi="Arial" w:cs="Arial"/>
          <w:b/>
          <w:sz w:val="28"/>
          <w:szCs w:val="28"/>
        </w:rPr>
      </w:pPr>
      <w:r w:rsidRPr="001F7F8D">
        <w:rPr>
          <w:rFonts w:ascii="Arial" w:hAnsi="Arial" w:cs="Arial"/>
          <w:b/>
          <w:sz w:val="28"/>
          <w:szCs w:val="28"/>
        </w:rPr>
        <w:lastRenderedPageBreak/>
        <w:t>TABLO VE ŞEKİL LİSTESİ</w:t>
      </w:r>
    </w:p>
    <w:p w14:paraId="6F64B15A" w14:textId="3FE67C7D" w:rsidR="00917D4B" w:rsidRDefault="002056AD">
      <w:pPr>
        <w:pStyle w:val="T3"/>
        <w:rPr>
          <w:rFonts w:asciiTheme="minorHAnsi" w:hAnsiTheme="minorHAnsi" w:cstheme="minorBidi"/>
          <w:sz w:val="22"/>
          <w:szCs w:val="22"/>
        </w:rPr>
      </w:pPr>
      <w:r w:rsidRPr="001F7F8D">
        <w:fldChar w:fldCharType="begin"/>
      </w:r>
      <w:r w:rsidRPr="001F7F8D">
        <w:instrText xml:space="preserve"> TOC \o "3-3" \h \z \u </w:instrText>
      </w:r>
      <w:r w:rsidRPr="001F7F8D">
        <w:fldChar w:fldCharType="separate"/>
      </w:r>
      <w:hyperlink w:anchor="_Toc212131261" w:history="1">
        <w:r w:rsidR="00917D4B" w:rsidRPr="008D30FE">
          <w:rPr>
            <w:rStyle w:val="Kpr"/>
          </w:rPr>
          <w:t>Tablo 1.1. Lisans Sahiplerine Göre Rafineri Üretimi (ton)</w:t>
        </w:r>
        <w:r w:rsidR="00917D4B">
          <w:rPr>
            <w:webHidden/>
          </w:rPr>
          <w:tab/>
        </w:r>
        <w:r w:rsidR="00917D4B">
          <w:rPr>
            <w:webHidden/>
          </w:rPr>
          <w:fldChar w:fldCharType="begin"/>
        </w:r>
        <w:r w:rsidR="00917D4B">
          <w:rPr>
            <w:webHidden/>
          </w:rPr>
          <w:instrText xml:space="preserve"> PAGEREF _Toc212131261 \h </w:instrText>
        </w:r>
        <w:r w:rsidR="00917D4B">
          <w:rPr>
            <w:webHidden/>
          </w:rPr>
        </w:r>
        <w:r w:rsidR="00917D4B">
          <w:rPr>
            <w:webHidden/>
          </w:rPr>
          <w:fldChar w:fldCharType="separate"/>
        </w:r>
        <w:r w:rsidR="00917D4B">
          <w:rPr>
            <w:webHidden/>
          </w:rPr>
          <w:t>2</w:t>
        </w:r>
        <w:r w:rsidR="00917D4B">
          <w:rPr>
            <w:webHidden/>
          </w:rPr>
          <w:fldChar w:fldCharType="end"/>
        </w:r>
      </w:hyperlink>
    </w:p>
    <w:p w14:paraId="04F4AB42" w14:textId="03500DF6" w:rsidR="00917D4B" w:rsidRDefault="003238D9">
      <w:pPr>
        <w:pStyle w:val="T3"/>
        <w:rPr>
          <w:rFonts w:asciiTheme="minorHAnsi" w:hAnsiTheme="minorHAnsi" w:cstheme="minorBidi"/>
          <w:sz w:val="22"/>
          <w:szCs w:val="22"/>
        </w:rPr>
      </w:pPr>
      <w:hyperlink w:anchor="_Toc212131262" w:history="1">
        <w:r w:rsidR="00917D4B" w:rsidRPr="008D30FE">
          <w:rPr>
            <w:rStyle w:val="Kpr"/>
          </w:rPr>
          <w:t>Tablo 1.2. Dönemler Arası Rafineri Üretiminin Karşılaştırılması</w:t>
        </w:r>
        <w:r w:rsidR="00917D4B">
          <w:rPr>
            <w:webHidden/>
          </w:rPr>
          <w:tab/>
        </w:r>
        <w:r w:rsidR="00917D4B">
          <w:rPr>
            <w:webHidden/>
          </w:rPr>
          <w:fldChar w:fldCharType="begin"/>
        </w:r>
        <w:r w:rsidR="00917D4B">
          <w:rPr>
            <w:webHidden/>
          </w:rPr>
          <w:instrText xml:space="preserve"> PAGEREF _Toc212131262 \h </w:instrText>
        </w:r>
        <w:r w:rsidR="00917D4B">
          <w:rPr>
            <w:webHidden/>
          </w:rPr>
        </w:r>
        <w:r w:rsidR="00917D4B">
          <w:rPr>
            <w:webHidden/>
          </w:rPr>
          <w:fldChar w:fldCharType="separate"/>
        </w:r>
        <w:r w:rsidR="00917D4B">
          <w:rPr>
            <w:webHidden/>
          </w:rPr>
          <w:t>3</w:t>
        </w:r>
        <w:r w:rsidR="00917D4B">
          <w:rPr>
            <w:webHidden/>
          </w:rPr>
          <w:fldChar w:fldCharType="end"/>
        </w:r>
      </w:hyperlink>
    </w:p>
    <w:p w14:paraId="395AA345" w14:textId="052EBA0B" w:rsidR="00917D4B" w:rsidRDefault="003238D9">
      <w:pPr>
        <w:pStyle w:val="T3"/>
        <w:rPr>
          <w:rFonts w:asciiTheme="minorHAnsi" w:hAnsiTheme="minorHAnsi" w:cstheme="minorBidi"/>
          <w:sz w:val="22"/>
          <w:szCs w:val="22"/>
        </w:rPr>
      </w:pPr>
      <w:hyperlink w:anchor="_Toc212131263" w:history="1">
        <w:r w:rsidR="00917D4B" w:rsidRPr="008D30FE">
          <w:rPr>
            <w:rStyle w:val="Kpr"/>
          </w:rPr>
          <w:t>Tablo 2.1.1. Ağustos 2025 Dönemi Ülkelere Göre İthalat (ton)</w:t>
        </w:r>
        <w:r w:rsidR="00917D4B">
          <w:rPr>
            <w:webHidden/>
          </w:rPr>
          <w:tab/>
        </w:r>
        <w:r w:rsidR="00917D4B">
          <w:rPr>
            <w:webHidden/>
          </w:rPr>
          <w:fldChar w:fldCharType="begin"/>
        </w:r>
        <w:r w:rsidR="00917D4B">
          <w:rPr>
            <w:webHidden/>
          </w:rPr>
          <w:instrText xml:space="preserve"> PAGEREF _Toc212131263 \h </w:instrText>
        </w:r>
        <w:r w:rsidR="00917D4B">
          <w:rPr>
            <w:webHidden/>
          </w:rPr>
        </w:r>
        <w:r w:rsidR="00917D4B">
          <w:rPr>
            <w:webHidden/>
          </w:rPr>
          <w:fldChar w:fldCharType="separate"/>
        </w:r>
        <w:r w:rsidR="00917D4B">
          <w:rPr>
            <w:webHidden/>
          </w:rPr>
          <w:t>5</w:t>
        </w:r>
        <w:r w:rsidR="00917D4B">
          <w:rPr>
            <w:webHidden/>
          </w:rPr>
          <w:fldChar w:fldCharType="end"/>
        </w:r>
      </w:hyperlink>
    </w:p>
    <w:p w14:paraId="653672EB" w14:textId="44839CB4" w:rsidR="00917D4B" w:rsidRDefault="003238D9">
      <w:pPr>
        <w:pStyle w:val="T3"/>
        <w:rPr>
          <w:rFonts w:asciiTheme="minorHAnsi" w:hAnsiTheme="minorHAnsi" w:cstheme="minorBidi"/>
          <w:sz w:val="22"/>
          <w:szCs w:val="22"/>
        </w:rPr>
      </w:pPr>
      <w:hyperlink w:anchor="_Toc212131264" w:history="1">
        <w:r w:rsidR="00917D4B" w:rsidRPr="008D30FE">
          <w:rPr>
            <w:rStyle w:val="Kpr"/>
          </w:rPr>
          <w:t>Tablo 2.1.2. Ocak-Ağustos 2025 Dönemi Ülkelere Göre İthalat (ton)</w:t>
        </w:r>
        <w:r w:rsidR="00917D4B">
          <w:rPr>
            <w:webHidden/>
          </w:rPr>
          <w:tab/>
        </w:r>
        <w:r w:rsidR="00917D4B">
          <w:rPr>
            <w:webHidden/>
          </w:rPr>
          <w:fldChar w:fldCharType="begin"/>
        </w:r>
        <w:r w:rsidR="00917D4B">
          <w:rPr>
            <w:webHidden/>
          </w:rPr>
          <w:instrText xml:space="preserve"> PAGEREF _Toc212131264 \h </w:instrText>
        </w:r>
        <w:r w:rsidR="00917D4B">
          <w:rPr>
            <w:webHidden/>
          </w:rPr>
        </w:r>
        <w:r w:rsidR="00917D4B">
          <w:rPr>
            <w:webHidden/>
          </w:rPr>
          <w:fldChar w:fldCharType="separate"/>
        </w:r>
        <w:r w:rsidR="00917D4B">
          <w:rPr>
            <w:webHidden/>
          </w:rPr>
          <w:t>6</w:t>
        </w:r>
        <w:r w:rsidR="00917D4B">
          <w:rPr>
            <w:webHidden/>
          </w:rPr>
          <w:fldChar w:fldCharType="end"/>
        </w:r>
      </w:hyperlink>
    </w:p>
    <w:p w14:paraId="74E38DF0" w14:textId="4AF2D9AD" w:rsidR="00917D4B" w:rsidRDefault="003238D9">
      <w:pPr>
        <w:pStyle w:val="T3"/>
        <w:rPr>
          <w:rFonts w:asciiTheme="minorHAnsi" w:hAnsiTheme="minorHAnsi" w:cstheme="minorBidi"/>
          <w:sz w:val="22"/>
          <w:szCs w:val="22"/>
        </w:rPr>
      </w:pPr>
      <w:hyperlink w:anchor="_Toc212131265" w:history="1">
        <w:r w:rsidR="00917D4B" w:rsidRPr="008D30FE">
          <w:rPr>
            <w:rStyle w:val="Kpr"/>
          </w:rPr>
          <w:t>Tablo 2.1.3. Lisans Türlerine Göre İthalat (ton)</w:t>
        </w:r>
        <w:r w:rsidR="00917D4B">
          <w:rPr>
            <w:webHidden/>
          </w:rPr>
          <w:tab/>
        </w:r>
        <w:r w:rsidR="00917D4B">
          <w:rPr>
            <w:webHidden/>
          </w:rPr>
          <w:fldChar w:fldCharType="begin"/>
        </w:r>
        <w:r w:rsidR="00917D4B">
          <w:rPr>
            <w:webHidden/>
          </w:rPr>
          <w:instrText xml:space="preserve"> PAGEREF _Toc212131265 \h </w:instrText>
        </w:r>
        <w:r w:rsidR="00917D4B">
          <w:rPr>
            <w:webHidden/>
          </w:rPr>
        </w:r>
        <w:r w:rsidR="00917D4B">
          <w:rPr>
            <w:webHidden/>
          </w:rPr>
          <w:fldChar w:fldCharType="separate"/>
        </w:r>
        <w:r w:rsidR="00917D4B">
          <w:rPr>
            <w:webHidden/>
          </w:rPr>
          <w:t>7</w:t>
        </w:r>
        <w:r w:rsidR="00917D4B">
          <w:rPr>
            <w:webHidden/>
          </w:rPr>
          <w:fldChar w:fldCharType="end"/>
        </w:r>
      </w:hyperlink>
    </w:p>
    <w:p w14:paraId="58C937F5" w14:textId="659F96DC" w:rsidR="00917D4B" w:rsidRDefault="003238D9">
      <w:pPr>
        <w:pStyle w:val="T3"/>
        <w:rPr>
          <w:rFonts w:asciiTheme="minorHAnsi" w:hAnsiTheme="minorHAnsi" w:cstheme="minorBidi"/>
          <w:sz w:val="22"/>
          <w:szCs w:val="22"/>
        </w:rPr>
      </w:pPr>
      <w:hyperlink w:anchor="_Toc212131266" w:history="1">
        <w:r w:rsidR="00917D4B" w:rsidRPr="008D30FE">
          <w:rPr>
            <w:rStyle w:val="Kpr"/>
          </w:rPr>
          <w:t>Tablo 2.1.4. Ağustos 2025 Dönemi Lisans Sahiplerine Göre İthalat (ton)</w:t>
        </w:r>
        <w:r w:rsidR="00917D4B">
          <w:rPr>
            <w:webHidden/>
          </w:rPr>
          <w:tab/>
        </w:r>
        <w:r w:rsidR="00917D4B">
          <w:rPr>
            <w:webHidden/>
          </w:rPr>
          <w:fldChar w:fldCharType="begin"/>
        </w:r>
        <w:r w:rsidR="00917D4B">
          <w:rPr>
            <w:webHidden/>
          </w:rPr>
          <w:instrText xml:space="preserve"> PAGEREF _Toc212131266 \h </w:instrText>
        </w:r>
        <w:r w:rsidR="00917D4B">
          <w:rPr>
            <w:webHidden/>
          </w:rPr>
        </w:r>
        <w:r w:rsidR="00917D4B">
          <w:rPr>
            <w:webHidden/>
          </w:rPr>
          <w:fldChar w:fldCharType="separate"/>
        </w:r>
        <w:r w:rsidR="00917D4B">
          <w:rPr>
            <w:webHidden/>
          </w:rPr>
          <w:t>8</w:t>
        </w:r>
        <w:r w:rsidR="00917D4B">
          <w:rPr>
            <w:webHidden/>
          </w:rPr>
          <w:fldChar w:fldCharType="end"/>
        </w:r>
      </w:hyperlink>
    </w:p>
    <w:p w14:paraId="3A7490F0" w14:textId="5C9B0B83" w:rsidR="00917D4B" w:rsidRDefault="003238D9">
      <w:pPr>
        <w:pStyle w:val="T3"/>
        <w:rPr>
          <w:rFonts w:asciiTheme="minorHAnsi" w:hAnsiTheme="minorHAnsi" w:cstheme="minorBidi"/>
          <w:sz w:val="22"/>
          <w:szCs w:val="22"/>
        </w:rPr>
      </w:pPr>
      <w:hyperlink w:anchor="_Toc212131267" w:history="1">
        <w:r w:rsidR="00917D4B" w:rsidRPr="008D30FE">
          <w:rPr>
            <w:rStyle w:val="Kpr"/>
          </w:rPr>
          <w:t>Tablo 2.1.5. Ocak-Ağustos 2025 Dönemi Lisans Sahiplerine Göre İthalat (ton)</w:t>
        </w:r>
        <w:r w:rsidR="00917D4B">
          <w:rPr>
            <w:webHidden/>
          </w:rPr>
          <w:tab/>
        </w:r>
        <w:r w:rsidR="00917D4B">
          <w:rPr>
            <w:webHidden/>
          </w:rPr>
          <w:fldChar w:fldCharType="begin"/>
        </w:r>
        <w:r w:rsidR="00917D4B">
          <w:rPr>
            <w:webHidden/>
          </w:rPr>
          <w:instrText xml:space="preserve"> PAGEREF _Toc212131267 \h </w:instrText>
        </w:r>
        <w:r w:rsidR="00917D4B">
          <w:rPr>
            <w:webHidden/>
          </w:rPr>
        </w:r>
        <w:r w:rsidR="00917D4B">
          <w:rPr>
            <w:webHidden/>
          </w:rPr>
          <w:fldChar w:fldCharType="separate"/>
        </w:r>
        <w:r w:rsidR="00917D4B">
          <w:rPr>
            <w:webHidden/>
          </w:rPr>
          <w:t>9</w:t>
        </w:r>
        <w:r w:rsidR="00917D4B">
          <w:rPr>
            <w:webHidden/>
          </w:rPr>
          <w:fldChar w:fldCharType="end"/>
        </w:r>
      </w:hyperlink>
    </w:p>
    <w:p w14:paraId="24E92659" w14:textId="4B028A38" w:rsidR="00917D4B" w:rsidRDefault="003238D9">
      <w:pPr>
        <w:pStyle w:val="T3"/>
        <w:rPr>
          <w:rFonts w:asciiTheme="minorHAnsi" w:hAnsiTheme="minorHAnsi" w:cstheme="minorBidi"/>
          <w:sz w:val="22"/>
          <w:szCs w:val="22"/>
        </w:rPr>
      </w:pPr>
      <w:hyperlink w:anchor="_Toc212131268" w:history="1">
        <w:r w:rsidR="00917D4B" w:rsidRPr="008D30FE">
          <w:rPr>
            <w:rStyle w:val="Kpr"/>
          </w:rPr>
          <w:t>Tablo 2.1.6. Dönemler Arası İthalatın Karşılaştırılması</w:t>
        </w:r>
        <w:r w:rsidR="00917D4B">
          <w:rPr>
            <w:webHidden/>
          </w:rPr>
          <w:tab/>
        </w:r>
        <w:r w:rsidR="00917D4B">
          <w:rPr>
            <w:webHidden/>
          </w:rPr>
          <w:fldChar w:fldCharType="begin"/>
        </w:r>
        <w:r w:rsidR="00917D4B">
          <w:rPr>
            <w:webHidden/>
          </w:rPr>
          <w:instrText xml:space="preserve"> PAGEREF _Toc212131268 \h </w:instrText>
        </w:r>
        <w:r w:rsidR="00917D4B">
          <w:rPr>
            <w:webHidden/>
          </w:rPr>
        </w:r>
        <w:r w:rsidR="00917D4B">
          <w:rPr>
            <w:webHidden/>
          </w:rPr>
          <w:fldChar w:fldCharType="separate"/>
        </w:r>
        <w:r w:rsidR="00917D4B">
          <w:rPr>
            <w:webHidden/>
          </w:rPr>
          <w:t>10</w:t>
        </w:r>
        <w:r w:rsidR="00917D4B">
          <w:rPr>
            <w:webHidden/>
          </w:rPr>
          <w:fldChar w:fldCharType="end"/>
        </w:r>
      </w:hyperlink>
    </w:p>
    <w:p w14:paraId="1F70F209" w14:textId="667A5487" w:rsidR="00917D4B" w:rsidRDefault="003238D9">
      <w:pPr>
        <w:pStyle w:val="T3"/>
        <w:rPr>
          <w:rFonts w:asciiTheme="minorHAnsi" w:hAnsiTheme="minorHAnsi" w:cstheme="minorBidi"/>
          <w:sz w:val="22"/>
          <w:szCs w:val="22"/>
        </w:rPr>
      </w:pPr>
      <w:hyperlink w:anchor="_Toc212131269" w:history="1">
        <w:r w:rsidR="00917D4B" w:rsidRPr="008D30FE">
          <w:rPr>
            <w:rStyle w:val="Kpr"/>
          </w:rPr>
          <w:t>Tablo 2.2.1. Ağustos 2025 Dönemi Ülkelere Göre İhracat (ton)</w:t>
        </w:r>
        <w:r w:rsidR="00917D4B">
          <w:rPr>
            <w:webHidden/>
          </w:rPr>
          <w:tab/>
        </w:r>
        <w:r w:rsidR="00917D4B">
          <w:rPr>
            <w:webHidden/>
          </w:rPr>
          <w:fldChar w:fldCharType="begin"/>
        </w:r>
        <w:r w:rsidR="00917D4B">
          <w:rPr>
            <w:webHidden/>
          </w:rPr>
          <w:instrText xml:space="preserve"> PAGEREF _Toc212131269 \h </w:instrText>
        </w:r>
        <w:r w:rsidR="00917D4B">
          <w:rPr>
            <w:webHidden/>
          </w:rPr>
        </w:r>
        <w:r w:rsidR="00917D4B">
          <w:rPr>
            <w:webHidden/>
          </w:rPr>
          <w:fldChar w:fldCharType="separate"/>
        </w:r>
        <w:r w:rsidR="00917D4B">
          <w:rPr>
            <w:webHidden/>
          </w:rPr>
          <w:t>11</w:t>
        </w:r>
        <w:r w:rsidR="00917D4B">
          <w:rPr>
            <w:webHidden/>
          </w:rPr>
          <w:fldChar w:fldCharType="end"/>
        </w:r>
      </w:hyperlink>
    </w:p>
    <w:p w14:paraId="4B02049B" w14:textId="00342694" w:rsidR="00917D4B" w:rsidRDefault="003238D9">
      <w:pPr>
        <w:pStyle w:val="T3"/>
        <w:rPr>
          <w:rFonts w:asciiTheme="minorHAnsi" w:hAnsiTheme="minorHAnsi" w:cstheme="minorBidi"/>
          <w:sz w:val="22"/>
          <w:szCs w:val="22"/>
        </w:rPr>
      </w:pPr>
      <w:hyperlink w:anchor="_Toc212131270" w:history="1">
        <w:r w:rsidR="00917D4B" w:rsidRPr="008D30FE">
          <w:rPr>
            <w:rStyle w:val="Kpr"/>
          </w:rPr>
          <w:t>Tablo 2.2.2. Ocak-Ağustos 2025 Dönemi Ülkelere Göre İhracat (ton)</w:t>
        </w:r>
        <w:r w:rsidR="00917D4B">
          <w:rPr>
            <w:webHidden/>
          </w:rPr>
          <w:tab/>
        </w:r>
        <w:r w:rsidR="00917D4B">
          <w:rPr>
            <w:webHidden/>
          </w:rPr>
          <w:fldChar w:fldCharType="begin"/>
        </w:r>
        <w:r w:rsidR="00917D4B">
          <w:rPr>
            <w:webHidden/>
          </w:rPr>
          <w:instrText xml:space="preserve"> PAGEREF _Toc212131270 \h </w:instrText>
        </w:r>
        <w:r w:rsidR="00917D4B">
          <w:rPr>
            <w:webHidden/>
          </w:rPr>
        </w:r>
        <w:r w:rsidR="00917D4B">
          <w:rPr>
            <w:webHidden/>
          </w:rPr>
          <w:fldChar w:fldCharType="separate"/>
        </w:r>
        <w:r w:rsidR="00917D4B">
          <w:rPr>
            <w:webHidden/>
          </w:rPr>
          <w:t>14</w:t>
        </w:r>
        <w:r w:rsidR="00917D4B">
          <w:rPr>
            <w:webHidden/>
          </w:rPr>
          <w:fldChar w:fldCharType="end"/>
        </w:r>
      </w:hyperlink>
    </w:p>
    <w:p w14:paraId="27779723" w14:textId="27ED3BA7" w:rsidR="00917D4B" w:rsidRDefault="003238D9">
      <w:pPr>
        <w:pStyle w:val="T3"/>
        <w:rPr>
          <w:rFonts w:asciiTheme="minorHAnsi" w:hAnsiTheme="minorHAnsi" w:cstheme="minorBidi"/>
          <w:sz w:val="22"/>
          <w:szCs w:val="22"/>
        </w:rPr>
      </w:pPr>
      <w:hyperlink w:anchor="_Toc212131271" w:history="1">
        <w:r w:rsidR="00917D4B" w:rsidRPr="008D30FE">
          <w:rPr>
            <w:rStyle w:val="Kpr"/>
          </w:rPr>
          <w:t>Tablo 2.2.3. Lisans Türlerine Göre İhracat (ton)</w:t>
        </w:r>
        <w:r w:rsidR="00917D4B">
          <w:rPr>
            <w:webHidden/>
          </w:rPr>
          <w:tab/>
        </w:r>
        <w:r w:rsidR="00917D4B">
          <w:rPr>
            <w:webHidden/>
          </w:rPr>
          <w:fldChar w:fldCharType="begin"/>
        </w:r>
        <w:r w:rsidR="00917D4B">
          <w:rPr>
            <w:webHidden/>
          </w:rPr>
          <w:instrText xml:space="preserve"> PAGEREF _Toc212131271 \h </w:instrText>
        </w:r>
        <w:r w:rsidR="00917D4B">
          <w:rPr>
            <w:webHidden/>
          </w:rPr>
        </w:r>
        <w:r w:rsidR="00917D4B">
          <w:rPr>
            <w:webHidden/>
          </w:rPr>
          <w:fldChar w:fldCharType="separate"/>
        </w:r>
        <w:r w:rsidR="00917D4B">
          <w:rPr>
            <w:webHidden/>
          </w:rPr>
          <w:t>18</w:t>
        </w:r>
        <w:r w:rsidR="00917D4B">
          <w:rPr>
            <w:webHidden/>
          </w:rPr>
          <w:fldChar w:fldCharType="end"/>
        </w:r>
      </w:hyperlink>
    </w:p>
    <w:p w14:paraId="31EDD19D" w14:textId="2892AE37" w:rsidR="00917D4B" w:rsidRDefault="003238D9">
      <w:pPr>
        <w:pStyle w:val="T3"/>
        <w:rPr>
          <w:rFonts w:asciiTheme="minorHAnsi" w:hAnsiTheme="minorHAnsi" w:cstheme="minorBidi"/>
          <w:sz w:val="22"/>
          <w:szCs w:val="22"/>
        </w:rPr>
      </w:pPr>
      <w:hyperlink w:anchor="_Toc212131272" w:history="1">
        <w:r w:rsidR="00917D4B" w:rsidRPr="008D30FE">
          <w:rPr>
            <w:rStyle w:val="Kpr"/>
          </w:rPr>
          <w:t>Tablo 2.2.4. Ağustos 2025 Dönemi Lisans Sahiplerine Göre İhracat (ton)</w:t>
        </w:r>
        <w:r w:rsidR="00917D4B">
          <w:rPr>
            <w:webHidden/>
          </w:rPr>
          <w:tab/>
        </w:r>
        <w:r w:rsidR="00917D4B">
          <w:rPr>
            <w:webHidden/>
          </w:rPr>
          <w:fldChar w:fldCharType="begin"/>
        </w:r>
        <w:r w:rsidR="00917D4B">
          <w:rPr>
            <w:webHidden/>
          </w:rPr>
          <w:instrText xml:space="preserve"> PAGEREF _Toc212131272 \h </w:instrText>
        </w:r>
        <w:r w:rsidR="00917D4B">
          <w:rPr>
            <w:webHidden/>
          </w:rPr>
        </w:r>
        <w:r w:rsidR="00917D4B">
          <w:rPr>
            <w:webHidden/>
          </w:rPr>
          <w:fldChar w:fldCharType="separate"/>
        </w:r>
        <w:r w:rsidR="00917D4B">
          <w:rPr>
            <w:webHidden/>
          </w:rPr>
          <w:t>18</w:t>
        </w:r>
        <w:r w:rsidR="00917D4B">
          <w:rPr>
            <w:webHidden/>
          </w:rPr>
          <w:fldChar w:fldCharType="end"/>
        </w:r>
      </w:hyperlink>
    </w:p>
    <w:p w14:paraId="0B8F3AD9" w14:textId="065B38BB" w:rsidR="00917D4B" w:rsidRDefault="003238D9">
      <w:pPr>
        <w:pStyle w:val="T3"/>
        <w:rPr>
          <w:rFonts w:asciiTheme="minorHAnsi" w:hAnsiTheme="minorHAnsi" w:cstheme="minorBidi"/>
          <w:sz w:val="22"/>
          <w:szCs w:val="22"/>
        </w:rPr>
      </w:pPr>
      <w:hyperlink w:anchor="_Toc212131273" w:history="1">
        <w:r w:rsidR="00917D4B" w:rsidRPr="008D30FE">
          <w:rPr>
            <w:rStyle w:val="Kpr"/>
          </w:rPr>
          <w:t>Tablo 2.2.5. Ocak-Ağustos 2025 Dönemi Lisans Sahiplerine Göre İhracat (ton)</w:t>
        </w:r>
        <w:r w:rsidR="00917D4B">
          <w:rPr>
            <w:webHidden/>
          </w:rPr>
          <w:tab/>
        </w:r>
        <w:r w:rsidR="00917D4B">
          <w:rPr>
            <w:webHidden/>
          </w:rPr>
          <w:fldChar w:fldCharType="begin"/>
        </w:r>
        <w:r w:rsidR="00917D4B">
          <w:rPr>
            <w:webHidden/>
          </w:rPr>
          <w:instrText xml:space="preserve"> PAGEREF _Toc212131273 \h </w:instrText>
        </w:r>
        <w:r w:rsidR="00917D4B">
          <w:rPr>
            <w:webHidden/>
          </w:rPr>
        </w:r>
        <w:r w:rsidR="00917D4B">
          <w:rPr>
            <w:webHidden/>
          </w:rPr>
          <w:fldChar w:fldCharType="separate"/>
        </w:r>
        <w:r w:rsidR="00917D4B">
          <w:rPr>
            <w:webHidden/>
          </w:rPr>
          <w:t>20</w:t>
        </w:r>
        <w:r w:rsidR="00917D4B">
          <w:rPr>
            <w:webHidden/>
          </w:rPr>
          <w:fldChar w:fldCharType="end"/>
        </w:r>
      </w:hyperlink>
    </w:p>
    <w:p w14:paraId="10D13CE6" w14:textId="3D6B9BB1" w:rsidR="00917D4B" w:rsidRDefault="003238D9">
      <w:pPr>
        <w:pStyle w:val="T3"/>
        <w:rPr>
          <w:rFonts w:asciiTheme="minorHAnsi" w:hAnsiTheme="minorHAnsi" w:cstheme="minorBidi"/>
          <w:sz w:val="22"/>
          <w:szCs w:val="22"/>
        </w:rPr>
      </w:pPr>
      <w:hyperlink w:anchor="_Toc212131274" w:history="1">
        <w:r w:rsidR="00917D4B" w:rsidRPr="008D30FE">
          <w:rPr>
            <w:rStyle w:val="Kpr"/>
          </w:rPr>
          <w:t>Tablo 2.2.6. Dönemler Arası İhracatın Karşılaştırılması</w:t>
        </w:r>
        <w:r w:rsidR="00917D4B">
          <w:rPr>
            <w:webHidden/>
          </w:rPr>
          <w:tab/>
        </w:r>
        <w:r w:rsidR="00917D4B">
          <w:rPr>
            <w:webHidden/>
          </w:rPr>
          <w:fldChar w:fldCharType="begin"/>
        </w:r>
        <w:r w:rsidR="00917D4B">
          <w:rPr>
            <w:webHidden/>
          </w:rPr>
          <w:instrText xml:space="preserve"> PAGEREF _Toc212131274 \h </w:instrText>
        </w:r>
        <w:r w:rsidR="00917D4B">
          <w:rPr>
            <w:webHidden/>
          </w:rPr>
        </w:r>
        <w:r w:rsidR="00917D4B">
          <w:rPr>
            <w:webHidden/>
          </w:rPr>
          <w:fldChar w:fldCharType="separate"/>
        </w:r>
        <w:r w:rsidR="00917D4B">
          <w:rPr>
            <w:webHidden/>
          </w:rPr>
          <w:t>22</w:t>
        </w:r>
        <w:r w:rsidR="00917D4B">
          <w:rPr>
            <w:webHidden/>
          </w:rPr>
          <w:fldChar w:fldCharType="end"/>
        </w:r>
      </w:hyperlink>
    </w:p>
    <w:p w14:paraId="461A0185" w14:textId="597D2D5B" w:rsidR="00917D4B" w:rsidRDefault="003238D9">
      <w:pPr>
        <w:pStyle w:val="T3"/>
        <w:rPr>
          <w:rFonts w:asciiTheme="minorHAnsi" w:hAnsiTheme="minorHAnsi" w:cstheme="minorBidi"/>
          <w:sz w:val="22"/>
          <w:szCs w:val="22"/>
        </w:rPr>
      </w:pPr>
      <w:hyperlink w:anchor="_Toc212131275" w:history="1">
        <w:r w:rsidR="00917D4B" w:rsidRPr="008D30FE">
          <w:rPr>
            <w:rStyle w:val="Kpr"/>
          </w:rPr>
          <w:t>Tablo 3.1. İllere Göre Yurtiçi Satış Miktarları (ton)</w:t>
        </w:r>
        <w:r w:rsidR="00917D4B">
          <w:rPr>
            <w:webHidden/>
          </w:rPr>
          <w:tab/>
        </w:r>
        <w:r w:rsidR="00917D4B">
          <w:rPr>
            <w:webHidden/>
          </w:rPr>
          <w:fldChar w:fldCharType="begin"/>
        </w:r>
        <w:r w:rsidR="00917D4B">
          <w:rPr>
            <w:webHidden/>
          </w:rPr>
          <w:instrText xml:space="preserve"> PAGEREF _Toc212131275 \h </w:instrText>
        </w:r>
        <w:r w:rsidR="00917D4B">
          <w:rPr>
            <w:webHidden/>
          </w:rPr>
        </w:r>
        <w:r w:rsidR="00917D4B">
          <w:rPr>
            <w:webHidden/>
          </w:rPr>
          <w:fldChar w:fldCharType="separate"/>
        </w:r>
        <w:r w:rsidR="00917D4B">
          <w:rPr>
            <w:webHidden/>
          </w:rPr>
          <w:t>24</w:t>
        </w:r>
        <w:r w:rsidR="00917D4B">
          <w:rPr>
            <w:webHidden/>
          </w:rPr>
          <w:fldChar w:fldCharType="end"/>
        </w:r>
      </w:hyperlink>
    </w:p>
    <w:p w14:paraId="6EB92D78" w14:textId="6DB849D9" w:rsidR="00917D4B" w:rsidRDefault="003238D9">
      <w:pPr>
        <w:pStyle w:val="T3"/>
        <w:rPr>
          <w:rFonts w:asciiTheme="minorHAnsi" w:hAnsiTheme="minorHAnsi" w:cstheme="minorBidi"/>
          <w:sz w:val="22"/>
          <w:szCs w:val="22"/>
        </w:rPr>
      </w:pPr>
      <w:hyperlink w:anchor="_Toc212131276" w:history="1">
        <w:r w:rsidR="00917D4B" w:rsidRPr="008D30FE">
          <w:rPr>
            <w:rStyle w:val="Kpr"/>
          </w:rPr>
          <w:t>Tablo 3.2. Ağustos 2025 Dönemi Lisans Sahibi Şirketlere Göre Yurtiçi Satış Miktarları (ton)</w:t>
        </w:r>
        <w:r w:rsidR="00917D4B">
          <w:rPr>
            <w:webHidden/>
          </w:rPr>
          <w:tab/>
        </w:r>
        <w:r w:rsidR="00917D4B">
          <w:rPr>
            <w:webHidden/>
          </w:rPr>
          <w:fldChar w:fldCharType="begin"/>
        </w:r>
        <w:r w:rsidR="00917D4B">
          <w:rPr>
            <w:webHidden/>
          </w:rPr>
          <w:instrText xml:space="preserve"> PAGEREF _Toc212131276 \h </w:instrText>
        </w:r>
        <w:r w:rsidR="00917D4B">
          <w:rPr>
            <w:webHidden/>
          </w:rPr>
        </w:r>
        <w:r w:rsidR="00917D4B">
          <w:rPr>
            <w:webHidden/>
          </w:rPr>
          <w:fldChar w:fldCharType="separate"/>
        </w:r>
        <w:r w:rsidR="00917D4B">
          <w:rPr>
            <w:webHidden/>
          </w:rPr>
          <w:t>27</w:t>
        </w:r>
        <w:r w:rsidR="00917D4B">
          <w:rPr>
            <w:webHidden/>
          </w:rPr>
          <w:fldChar w:fldCharType="end"/>
        </w:r>
      </w:hyperlink>
    </w:p>
    <w:p w14:paraId="511252D9" w14:textId="68CC1487" w:rsidR="00917D4B" w:rsidRDefault="003238D9">
      <w:pPr>
        <w:pStyle w:val="T3"/>
        <w:rPr>
          <w:rFonts w:asciiTheme="minorHAnsi" w:hAnsiTheme="minorHAnsi" w:cstheme="minorBidi"/>
          <w:sz w:val="22"/>
          <w:szCs w:val="22"/>
        </w:rPr>
      </w:pPr>
      <w:hyperlink w:anchor="_Toc212131277" w:history="1">
        <w:r w:rsidR="00917D4B" w:rsidRPr="008D30FE">
          <w:rPr>
            <w:rStyle w:val="Kpr"/>
          </w:rPr>
          <w:t>Tablo 3.3. Ocak-Ağustos 2025 Dönemi Lisans Sahibi Şirketlere Göre Yurtiçi Satış Miktarları (ton)</w:t>
        </w:r>
        <w:r w:rsidR="00917D4B">
          <w:rPr>
            <w:webHidden/>
          </w:rPr>
          <w:tab/>
        </w:r>
        <w:r w:rsidR="00917D4B">
          <w:rPr>
            <w:webHidden/>
          </w:rPr>
          <w:fldChar w:fldCharType="begin"/>
        </w:r>
        <w:r w:rsidR="00917D4B">
          <w:rPr>
            <w:webHidden/>
          </w:rPr>
          <w:instrText xml:space="preserve"> PAGEREF _Toc212131277 \h </w:instrText>
        </w:r>
        <w:r w:rsidR="00917D4B">
          <w:rPr>
            <w:webHidden/>
          </w:rPr>
        </w:r>
        <w:r w:rsidR="00917D4B">
          <w:rPr>
            <w:webHidden/>
          </w:rPr>
          <w:fldChar w:fldCharType="separate"/>
        </w:r>
        <w:r w:rsidR="00917D4B">
          <w:rPr>
            <w:webHidden/>
          </w:rPr>
          <w:t>31</w:t>
        </w:r>
        <w:r w:rsidR="00917D4B">
          <w:rPr>
            <w:webHidden/>
          </w:rPr>
          <w:fldChar w:fldCharType="end"/>
        </w:r>
      </w:hyperlink>
    </w:p>
    <w:p w14:paraId="47012B38" w14:textId="695102B2" w:rsidR="00917D4B" w:rsidRDefault="003238D9">
      <w:pPr>
        <w:pStyle w:val="T3"/>
        <w:rPr>
          <w:rFonts w:asciiTheme="minorHAnsi" w:hAnsiTheme="minorHAnsi" w:cstheme="minorBidi"/>
          <w:sz w:val="22"/>
          <w:szCs w:val="22"/>
        </w:rPr>
      </w:pPr>
      <w:hyperlink w:anchor="_Toc212131278" w:history="1">
        <w:r w:rsidR="00917D4B" w:rsidRPr="008D30FE">
          <w:rPr>
            <w:rStyle w:val="Kpr"/>
          </w:rPr>
          <w:t>Tablo 3.4. Dönemler Arası Yurtiçi Satış Miktarlarının Karşılaştırılması</w:t>
        </w:r>
        <w:r w:rsidR="00917D4B">
          <w:rPr>
            <w:webHidden/>
          </w:rPr>
          <w:tab/>
        </w:r>
        <w:r w:rsidR="00917D4B">
          <w:rPr>
            <w:webHidden/>
          </w:rPr>
          <w:fldChar w:fldCharType="begin"/>
        </w:r>
        <w:r w:rsidR="00917D4B">
          <w:rPr>
            <w:webHidden/>
          </w:rPr>
          <w:instrText xml:space="preserve"> PAGEREF _Toc212131278 \h </w:instrText>
        </w:r>
        <w:r w:rsidR="00917D4B">
          <w:rPr>
            <w:webHidden/>
          </w:rPr>
        </w:r>
        <w:r w:rsidR="00917D4B">
          <w:rPr>
            <w:webHidden/>
          </w:rPr>
          <w:fldChar w:fldCharType="separate"/>
        </w:r>
        <w:r w:rsidR="00917D4B">
          <w:rPr>
            <w:webHidden/>
          </w:rPr>
          <w:t>35</w:t>
        </w:r>
        <w:r w:rsidR="00917D4B">
          <w:rPr>
            <w:webHidden/>
          </w:rPr>
          <w:fldChar w:fldCharType="end"/>
        </w:r>
      </w:hyperlink>
    </w:p>
    <w:p w14:paraId="12E3DBC3" w14:textId="54E79BB1" w:rsidR="00917D4B" w:rsidRDefault="003238D9">
      <w:pPr>
        <w:pStyle w:val="T3"/>
        <w:rPr>
          <w:rFonts w:asciiTheme="minorHAnsi" w:hAnsiTheme="minorHAnsi" w:cstheme="minorBidi"/>
          <w:sz w:val="22"/>
          <w:szCs w:val="22"/>
        </w:rPr>
      </w:pPr>
      <w:hyperlink w:anchor="_Toc212131279" w:history="1">
        <w:r w:rsidR="00917D4B" w:rsidRPr="008D30FE">
          <w:rPr>
            <w:rStyle w:val="Kpr"/>
          </w:rPr>
          <w:t>Tablo 3.5. Dağıtıcı Lisansı Sahiplerinin Yurt İçi Akaryakıt Satış Miktarları (ton) ve Pazar Payları</w:t>
        </w:r>
        <w:r w:rsidR="00917D4B">
          <w:rPr>
            <w:webHidden/>
          </w:rPr>
          <w:tab/>
        </w:r>
        <w:r w:rsidR="00917D4B">
          <w:rPr>
            <w:webHidden/>
          </w:rPr>
          <w:fldChar w:fldCharType="begin"/>
        </w:r>
        <w:r w:rsidR="00917D4B">
          <w:rPr>
            <w:webHidden/>
          </w:rPr>
          <w:instrText xml:space="preserve"> PAGEREF _Toc212131279 \h </w:instrText>
        </w:r>
        <w:r w:rsidR="00917D4B">
          <w:rPr>
            <w:webHidden/>
          </w:rPr>
        </w:r>
        <w:r w:rsidR="00917D4B">
          <w:rPr>
            <w:webHidden/>
          </w:rPr>
          <w:fldChar w:fldCharType="separate"/>
        </w:r>
        <w:r w:rsidR="00917D4B">
          <w:rPr>
            <w:webHidden/>
          </w:rPr>
          <w:t>36</w:t>
        </w:r>
        <w:r w:rsidR="00917D4B">
          <w:rPr>
            <w:webHidden/>
          </w:rPr>
          <w:fldChar w:fldCharType="end"/>
        </w:r>
      </w:hyperlink>
    </w:p>
    <w:p w14:paraId="4A728834" w14:textId="75340D1F" w:rsidR="00917D4B" w:rsidRDefault="003238D9">
      <w:pPr>
        <w:pStyle w:val="T3"/>
        <w:rPr>
          <w:rFonts w:asciiTheme="minorHAnsi" w:hAnsiTheme="minorHAnsi" w:cstheme="minorBidi"/>
          <w:sz w:val="22"/>
          <w:szCs w:val="22"/>
        </w:rPr>
      </w:pPr>
      <w:hyperlink w:anchor="_Toc212131280" w:history="1">
        <w:r w:rsidR="00917D4B" w:rsidRPr="008D30FE">
          <w:rPr>
            <w:rStyle w:val="Kpr"/>
          </w:rPr>
          <w:t>Şekil 3.1. Akaryakıt Satış Miktarlarının Dağıtıcılara Göre Dağılımı</w:t>
        </w:r>
        <w:r w:rsidR="00917D4B">
          <w:rPr>
            <w:webHidden/>
          </w:rPr>
          <w:tab/>
        </w:r>
        <w:r w:rsidR="00917D4B">
          <w:rPr>
            <w:webHidden/>
          </w:rPr>
          <w:fldChar w:fldCharType="begin"/>
        </w:r>
        <w:r w:rsidR="00917D4B">
          <w:rPr>
            <w:webHidden/>
          </w:rPr>
          <w:instrText xml:space="preserve"> PAGEREF _Toc212131280 \h </w:instrText>
        </w:r>
        <w:r w:rsidR="00917D4B">
          <w:rPr>
            <w:webHidden/>
          </w:rPr>
        </w:r>
        <w:r w:rsidR="00917D4B">
          <w:rPr>
            <w:webHidden/>
          </w:rPr>
          <w:fldChar w:fldCharType="separate"/>
        </w:r>
        <w:r w:rsidR="00917D4B">
          <w:rPr>
            <w:webHidden/>
          </w:rPr>
          <w:t>38</w:t>
        </w:r>
        <w:r w:rsidR="00917D4B">
          <w:rPr>
            <w:webHidden/>
          </w:rPr>
          <w:fldChar w:fldCharType="end"/>
        </w:r>
      </w:hyperlink>
    </w:p>
    <w:p w14:paraId="26E00DDB" w14:textId="7930BDA8" w:rsidR="00917D4B" w:rsidRDefault="003238D9">
      <w:pPr>
        <w:pStyle w:val="T3"/>
        <w:rPr>
          <w:rFonts w:asciiTheme="minorHAnsi" w:hAnsiTheme="minorHAnsi" w:cstheme="minorBidi"/>
          <w:sz w:val="22"/>
          <w:szCs w:val="22"/>
        </w:rPr>
      </w:pPr>
      <w:hyperlink w:anchor="_Toc212131281" w:history="1">
        <w:r w:rsidR="00917D4B" w:rsidRPr="008D30FE">
          <w:rPr>
            <w:rStyle w:val="Kpr"/>
          </w:rPr>
          <w:t>Tablo 3.6. Dağıtıcı Lisansı Sahiplerine Göre Taşıt Tanıma Sistemi (TTS) ile Yapılan Akaryakıt Satışları (Ton)*</w:t>
        </w:r>
        <w:r w:rsidR="00917D4B">
          <w:rPr>
            <w:webHidden/>
          </w:rPr>
          <w:tab/>
        </w:r>
        <w:r w:rsidR="00917D4B">
          <w:rPr>
            <w:webHidden/>
          </w:rPr>
          <w:fldChar w:fldCharType="begin"/>
        </w:r>
        <w:r w:rsidR="00917D4B">
          <w:rPr>
            <w:webHidden/>
          </w:rPr>
          <w:instrText xml:space="preserve"> PAGEREF _Toc212131281 \h </w:instrText>
        </w:r>
        <w:r w:rsidR="00917D4B">
          <w:rPr>
            <w:webHidden/>
          </w:rPr>
        </w:r>
        <w:r w:rsidR="00917D4B">
          <w:rPr>
            <w:webHidden/>
          </w:rPr>
          <w:fldChar w:fldCharType="separate"/>
        </w:r>
        <w:r w:rsidR="00917D4B">
          <w:rPr>
            <w:webHidden/>
          </w:rPr>
          <w:t>39</w:t>
        </w:r>
        <w:r w:rsidR="00917D4B">
          <w:rPr>
            <w:webHidden/>
          </w:rPr>
          <w:fldChar w:fldCharType="end"/>
        </w:r>
      </w:hyperlink>
    </w:p>
    <w:p w14:paraId="7C8051AA" w14:textId="252D1765" w:rsidR="00917D4B" w:rsidRDefault="003238D9">
      <w:pPr>
        <w:pStyle w:val="T3"/>
        <w:rPr>
          <w:rFonts w:asciiTheme="minorHAnsi" w:hAnsiTheme="minorHAnsi" w:cstheme="minorBidi"/>
          <w:sz w:val="22"/>
          <w:szCs w:val="22"/>
        </w:rPr>
      </w:pPr>
      <w:hyperlink w:anchor="_Toc212131282" w:history="1">
        <w:r w:rsidR="00917D4B" w:rsidRPr="008D30FE">
          <w:rPr>
            <w:rStyle w:val="Kpr"/>
          </w:rPr>
          <w:t>Tablo 3.7. Dağıtıcı Lisansı Sahiplerine Göre Ulusal Taşıt Tanıma Sistemi (UTTS) ile Yapılan Akaryakıt Satışları (Ton)*</w:t>
        </w:r>
        <w:r w:rsidR="00917D4B">
          <w:rPr>
            <w:webHidden/>
          </w:rPr>
          <w:tab/>
        </w:r>
        <w:r w:rsidR="00917D4B">
          <w:rPr>
            <w:webHidden/>
          </w:rPr>
          <w:fldChar w:fldCharType="begin"/>
        </w:r>
        <w:r w:rsidR="00917D4B">
          <w:rPr>
            <w:webHidden/>
          </w:rPr>
          <w:instrText xml:space="preserve"> PAGEREF _Toc212131282 \h </w:instrText>
        </w:r>
        <w:r w:rsidR="00917D4B">
          <w:rPr>
            <w:webHidden/>
          </w:rPr>
        </w:r>
        <w:r w:rsidR="00917D4B">
          <w:rPr>
            <w:webHidden/>
          </w:rPr>
          <w:fldChar w:fldCharType="separate"/>
        </w:r>
        <w:r w:rsidR="00917D4B">
          <w:rPr>
            <w:webHidden/>
          </w:rPr>
          <w:t>41</w:t>
        </w:r>
        <w:r w:rsidR="00917D4B">
          <w:rPr>
            <w:webHidden/>
          </w:rPr>
          <w:fldChar w:fldCharType="end"/>
        </w:r>
      </w:hyperlink>
    </w:p>
    <w:p w14:paraId="61C9CF0E" w14:textId="57290DF7" w:rsidR="00917D4B" w:rsidRDefault="003238D9">
      <w:pPr>
        <w:pStyle w:val="T3"/>
        <w:rPr>
          <w:rFonts w:asciiTheme="minorHAnsi" w:hAnsiTheme="minorHAnsi" w:cstheme="minorBidi"/>
          <w:sz w:val="22"/>
          <w:szCs w:val="22"/>
        </w:rPr>
      </w:pPr>
      <w:hyperlink w:anchor="_Toc212131283" w:history="1">
        <w:r w:rsidR="00917D4B" w:rsidRPr="008D30FE">
          <w:rPr>
            <w:rStyle w:val="Kpr"/>
          </w:rPr>
          <w:t>Tablo 3.8. Dağıtıcıların Bayi Satış Miktarları (Benzin Türleri-litre)*</w:t>
        </w:r>
        <w:r w:rsidR="00917D4B">
          <w:rPr>
            <w:webHidden/>
          </w:rPr>
          <w:tab/>
        </w:r>
        <w:r w:rsidR="00917D4B">
          <w:rPr>
            <w:webHidden/>
          </w:rPr>
          <w:fldChar w:fldCharType="begin"/>
        </w:r>
        <w:r w:rsidR="00917D4B">
          <w:rPr>
            <w:webHidden/>
          </w:rPr>
          <w:instrText xml:space="preserve"> PAGEREF _Toc212131283 \h </w:instrText>
        </w:r>
        <w:r w:rsidR="00917D4B">
          <w:rPr>
            <w:webHidden/>
          </w:rPr>
        </w:r>
        <w:r w:rsidR="00917D4B">
          <w:rPr>
            <w:webHidden/>
          </w:rPr>
          <w:fldChar w:fldCharType="separate"/>
        </w:r>
        <w:r w:rsidR="00917D4B">
          <w:rPr>
            <w:webHidden/>
          </w:rPr>
          <w:t>43</w:t>
        </w:r>
        <w:r w:rsidR="00917D4B">
          <w:rPr>
            <w:webHidden/>
          </w:rPr>
          <w:fldChar w:fldCharType="end"/>
        </w:r>
      </w:hyperlink>
    </w:p>
    <w:p w14:paraId="1619464C" w14:textId="78F6EE7E" w:rsidR="00917D4B" w:rsidRDefault="003238D9">
      <w:pPr>
        <w:pStyle w:val="T3"/>
        <w:rPr>
          <w:rFonts w:asciiTheme="minorHAnsi" w:hAnsiTheme="minorHAnsi" w:cstheme="minorBidi"/>
          <w:sz w:val="22"/>
          <w:szCs w:val="22"/>
        </w:rPr>
      </w:pPr>
      <w:hyperlink w:anchor="_Toc212131284" w:history="1">
        <w:r w:rsidR="00917D4B" w:rsidRPr="008D30FE">
          <w:rPr>
            <w:rStyle w:val="Kpr"/>
          </w:rPr>
          <w:t>Tablo 3.9. Dağıtıcıların Bayi Satış Miktarları (Motorin Türleri-litre)*</w:t>
        </w:r>
        <w:r w:rsidR="00917D4B">
          <w:rPr>
            <w:webHidden/>
          </w:rPr>
          <w:tab/>
        </w:r>
        <w:r w:rsidR="00917D4B">
          <w:rPr>
            <w:webHidden/>
          </w:rPr>
          <w:fldChar w:fldCharType="begin"/>
        </w:r>
        <w:r w:rsidR="00917D4B">
          <w:rPr>
            <w:webHidden/>
          </w:rPr>
          <w:instrText xml:space="preserve"> PAGEREF _Toc212131284 \h </w:instrText>
        </w:r>
        <w:r w:rsidR="00917D4B">
          <w:rPr>
            <w:webHidden/>
          </w:rPr>
        </w:r>
        <w:r w:rsidR="00917D4B">
          <w:rPr>
            <w:webHidden/>
          </w:rPr>
          <w:fldChar w:fldCharType="separate"/>
        </w:r>
        <w:r w:rsidR="00917D4B">
          <w:rPr>
            <w:webHidden/>
          </w:rPr>
          <w:t>45</w:t>
        </w:r>
        <w:r w:rsidR="00917D4B">
          <w:rPr>
            <w:webHidden/>
          </w:rPr>
          <w:fldChar w:fldCharType="end"/>
        </w:r>
      </w:hyperlink>
    </w:p>
    <w:p w14:paraId="62AA8EE6" w14:textId="296C1F72" w:rsidR="00917D4B" w:rsidRDefault="003238D9">
      <w:pPr>
        <w:pStyle w:val="T3"/>
        <w:rPr>
          <w:rFonts w:asciiTheme="minorHAnsi" w:hAnsiTheme="minorHAnsi" w:cstheme="minorBidi"/>
          <w:sz w:val="22"/>
          <w:szCs w:val="22"/>
        </w:rPr>
      </w:pPr>
      <w:hyperlink w:anchor="_Toc212131285" w:history="1">
        <w:r w:rsidR="00917D4B" w:rsidRPr="008D30FE">
          <w:rPr>
            <w:rStyle w:val="Kpr"/>
          </w:rPr>
          <w:t>Tablo 4.1. Rafinerici Lisansı Sahiplerinin Toptan Satış Miktarları (ton)</w:t>
        </w:r>
        <w:r w:rsidR="00917D4B">
          <w:rPr>
            <w:webHidden/>
          </w:rPr>
          <w:tab/>
        </w:r>
        <w:r w:rsidR="00917D4B">
          <w:rPr>
            <w:webHidden/>
          </w:rPr>
          <w:fldChar w:fldCharType="begin"/>
        </w:r>
        <w:r w:rsidR="00917D4B">
          <w:rPr>
            <w:webHidden/>
          </w:rPr>
          <w:instrText xml:space="preserve"> PAGEREF _Toc212131285 \h </w:instrText>
        </w:r>
        <w:r w:rsidR="00917D4B">
          <w:rPr>
            <w:webHidden/>
          </w:rPr>
        </w:r>
        <w:r w:rsidR="00917D4B">
          <w:rPr>
            <w:webHidden/>
          </w:rPr>
          <w:fldChar w:fldCharType="separate"/>
        </w:r>
        <w:r w:rsidR="00917D4B">
          <w:rPr>
            <w:webHidden/>
          </w:rPr>
          <w:t>48</w:t>
        </w:r>
        <w:r w:rsidR="00917D4B">
          <w:rPr>
            <w:webHidden/>
          </w:rPr>
          <w:fldChar w:fldCharType="end"/>
        </w:r>
      </w:hyperlink>
    </w:p>
    <w:p w14:paraId="4438FDB9" w14:textId="0198ED73" w:rsidR="00917D4B" w:rsidRDefault="003238D9">
      <w:pPr>
        <w:pStyle w:val="T3"/>
        <w:rPr>
          <w:rFonts w:asciiTheme="minorHAnsi" w:hAnsiTheme="minorHAnsi" w:cstheme="minorBidi"/>
          <w:sz w:val="22"/>
          <w:szCs w:val="22"/>
        </w:rPr>
      </w:pPr>
      <w:hyperlink w:anchor="_Toc212131286" w:history="1">
        <w:r w:rsidR="00917D4B" w:rsidRPr="008D30FE">
          <w:rPr>
            <w:rStyle w:val="Kpr"/>
          </w:rPr>
          <w:t>Tablo 4.2. Dağıtıcı ve İhrakiye Teslimi Lisansı Sahiplerinin Toptan Satış Miktarları* (ton)</w:t>
        </w:r>
        <w:r w:rsidR="00917D4B">
          <w:rPr>
            <w:webHidden/>
          </w:rPr>
          <w:tab/>
        </w:r>
        <w:r w:rsidR="00917D4B">
          <w:rPr>
            <w:webHidden/>
          </w:rPr>
          <w:fldChar w:fldCharType="begin"/>
        </w:r>
        <w:r w:rsidR="00917D4B">
          <w:rPr>
            <w:webHidden/>
          </w:rPr>
          <w:instrText xml:space="preserve"> PAGEREF _Toc212131286 \h </w:instrText>
        </w:r>
        <w:r w:rsidR="00917D4B">
          <w:rPr>
            <w:webHidden/>
          </w:rPr>
        </w:r>
        <w:r w:rsidR="00917D4B">
          <w:rPr>
            <w:webHidden/>
          </w:rPr>
          <w:fldChar w:fldCharType="separate"/>
        </w:r>
        <w:r w:rsidR="00917D4B">
          <w:rPr>
            <w:webHidden/>
          </w:rPr>
          <w:t>49</w:t>
        </w:r>
        <w:r w:rsidR="00917D4B">
          <w:rPr>
            <w:webHidden/>
          </w:rPr>
          <w:fldChar w:fldCharType="end"/>
        </w:r>
      </w:hyperlink>
    </w:p>
    <w:p w14:paraId="596A78D3" w14:textId="19C91A93" w:rsidR="00917D4B" w:rsidRDefault="003238D9">
      <w:pPr>
        <w:pStyle w:val="T3"/>
        <w:rPr>
          <w:rFonts w:asciiTheme="minorHAnsi" w:hAnsiTheme="minorHAnsi" w:cstheme="minorBidi"/>
          <w:sz w:val="22"/>
          <w:szCs w:val="22"/>
        </w:rPr>
      </w:pPr>
      <w:hyperlink w:anchor="_Toc212131287" w:history="1">
        <w:r w:rsidR="00917D4B" w:rsidRPr="008D30FE">
          <w:rPr>
            <w:rStyle w:val="Kpr"/>
          </w:rPr>
          <w:t>Tablo 5.1. Ağustos 2025 Dönemi Petrol Ürünü Teslimlerinin Şirketlere ve Ürün Türlerine Göre Dağılımı (ton)</w:t>
        </w:r>
        <w:r w:rsidR="00917D4B">
          <w:rPr>
            <w:webHidden/>
          </w:rPr>
          <w:tab/>
        </w:r>
        <w:r w:rsidR="00917D4B">
          <w:rPr>
            <w:webHidden/>
          </w:rPr>
          <w:fldChar w:fldCharType="begin"/>
        </w:r>
        <w:r w:rsidR="00917D4B">
          <w:rPr>
            <w:webHidden/>
          </w:rPr>
          <w:instrText xml:space="preserve"> PAGEREF _Toc212131287 \h </w:instrText>
        </w:r>
        <w:r w:rsidR="00917D4B">
          <w:rPr>
            <w:webHidden/>
          </w:rPr>
        </w:r>
        <w:r w:rsidR="00917D4B">
          <w:rPr>
            <w:webHidden/>
          </w:rPr>
          <w:fldChar w:fldCharType="separate"/>
        </w:r>
        <w:r w:rsidR="00917D4B">
          <w:rPr>
            <w:webHidden/>
          </w:rPr>
          <w:t>52</w:t>
        </w:r>
        <w:r w:rsidR="00917D4B">
          <w:rPr>
            <w:webHidden/>
          </w:rPr>
          <w:fldChar w:fldCharType="end"/>
        </w:r>
      </w:hyperlink>
    </w:p>
    <w:p w14:paraId="64AA0F97" w14:textId="624548DA" w:rsidR="00917D4B" w:rsidRDefault="003238D9">
      <w:pPr>
        <w:pStyle w:val="T3"/>
        <w:rPr>
          <w:rFonts w:asciiTheme="minorHAnsi" w:hAnsiTheme="minorHAnsi" w:cstheme="minorBidi"/>
          <w:sz w:val="22"/>
          <w:szCs w:val="22"/>
        </w:rPr>
      </w:pPr>
      <w:hyperlink w:anchor="_Toc212131288" w:history="1">
        <w:r w:rsidR="00917D4B" w:rsidRPr="008D30FE">
          <w:rPr>
            <w:rStyle w:val="Kpr"/>
          </w:rPr>
          <w:t>Tablo 5.2. Ocak - Ağustos 2025 Dönemi Petrol Ürünü Teslimlerinin Şirketlere ve Ürün Türlerine Göre Dağılımı (ton)</w:t>
        </w:r>
        <w:r w:rsidR="00917D4B">
          <w:rPr>
            <w:webHidden/>
          </w:rPr>
          <w:tab/>
        </w:r>
        <w:r w:rsidR="00917D4B">
          <w:rPr>
            <w:webHidden/>
          </w:rPr>
          <w:fldChar w:fldCharType="begin"/>
        </w:r>
        <w:r w:rsidR="00917D4B">
          <w:rPr>
            <w:webHidden/>
          </w:rPr>
          <w:instrText xml:space="preserve"> PAGEREF _Toc212131288 \h </w:instrText>
        </w:r>
        <w:r w:rsidR="00917D4B">
          <w:rPr>
            <w:webHidden/>
          </w:rPr>
        </w:r>
        <w:r w:rsidR="00917D4B">
          <w:rPr>
            <w:webHidden/>
          </w:rPr>
          <w:fldChar w:fldCharType="separate"/>
        </w:r>
        <w:r w:rsidR="00917D4B">
          <w:rPr>
            <w:webHidden/>
          </w:rPr>
          <w:t>55</w:t>
        </w:r>
        <w:r w:rsidR="00917D4B">
          <w:rPr>
            <w:webHidden/>
          </w:rPr>
          <w:fldChar w:fldCharType="end"/>
        </w:r>
      </w:hyperlink>
    </w:p>
    <w:p w14:paraId="6B2504FF" w14:textId="7C803FFC" w:rsidR="00917D4B" w:rsidRDefault="003238D9">
      <w:pPr>
        <w:pStyle w:val="T3"/>
        <w:rPr>
          <w:rFonts w:asciiTheme="minorHAnsi" w:hAnsiTheme="minorHAnsi" w:cstheme="minorBidi"/>
          <w:sz w:val="22"/>
          <w:szCs w:val="22"/>
        </w:rPr>
      </w:pPr>
      <w:hyperlink w:anchor="_Toc212131289" w:history="1">
        <w:r w:rsidR="00917D4B" w:rsidRPr="008D30FE">
          <w:rPr>
            <w:rStyle w:val="Kpr"/>
          </w:rPr>
          <w:t>Tablo 5.3. Dönemler Arası Toplam Teslimlerin Karşılaştırılması</w:t>
        </w:r>
        <w:r w:rsidR="00917D4B">
          <w:rPr>
            <w:webHidden/>
          </w:rPr>
          <w:tab/>
        </w:r>
        <w:r w:rsidR="00917D4B">
          <w:rPr>
            <w:webHidden/>
          </w:rPr>
          <w:fldChar w:fldCharType="begin"/>
        </w:r>
        <w:r w:rsidR="00917D4B">
          <w:rPr>
            <w:webHidden/>
          </w:rPr>
          <w:instrText xml:space="preserve"> PAGEREF _Toc212131289 \h </w:instrText>
        </w:r>
        <w:r w:rsidR="00917D4B">
          <w:rPr>
            <w:webHidden/>
          </w:rPr>
        </w:r>
        <w:r w:rsidR="00917D4B">
          <w:rPr>
            <w:webHidden/>
          </w:rPr>
          <w:fldChar w:fldCharType="separate"/>
        </w:r>
        <w:r w:rsidR="00917D4B">
          <w:rPr>
            <w:webHidden/>
          </w:rPr>
          <w:t>58</w:t>
        </w:r>
        <w:r w:rsidR="00917D4B">
          <w:rPr>
            <w:webHidden/>
          </w:rPr>
          <w:fldChar w:fldCharType="end"/>
        </w:r>
      </w:hyperlink>
    </w:p>
    <w:p w14:paraId="063D8F1F" w14:textId="6B5182DB" w:rsidR="00917D4B" w:rsidRDefault="003238D9">
      <w:pPr>
        <w:pStyle w:val="T3"/>
        <w:rPr>
          <w:rFonts w:asciiTheme="minorHAnsi" w:hAnsiTheme="minorHAnsi" w:cstheme="minorBidi"/>
          <w:sz w:val="22"/>
          <w:szCs w:val="22"/>
        </w:rPr>
      </w:pPr>
      <w:hyperlink w:anchor="_Toc212131290" w:history="1">
        <w:r w:rsidR="00917D4B" w:rsidRPr="008D30FE">
          <w:rPr>
            <w:rStyle w:val="Kpr"/>
          </w:rPr>
          <w:t>Tablo 5.4. Teslim Türüne Göre İhrakiye Teslimleri (ton)</w:t>
        </w:r>
        <w:r w:rsidR="00917D4B">
          <w:rPr>
            <w:webHidden/>
          </w:rPr>
          <w:tab/>
        </w:r>
        <w:r w:rsidR="00917D4B">
          <w:rPr>
            <w:webHidden/>
          </w:rPr>
          <w:fldChar w:fldCharType="begin"/>
        </w:r>
        <w:r w:rsidR="00917D4B">
          <w:rPr>
            <w:webHidden/>
          </w:rPr>
          <w:instrText xml:space="preserve"> PAGEREF _Toc212131290 \h </w:instrText>
        </w:r>
        <w:r w:rsidR="00917D4B">
          <w:rPr>
            <w:webHidden/>
          </w:rPr>
        </w:r>
        <w:r w:rsidR="00917D4B">
          <w:rPr>
            <w:webHidden/>
          </w:rPr>
          <w:fldChar w:fldCharType="separate"/>
        </w:r>
        <w:r w:rsidR="00917D4B">
          <w:rPr>
            <w:webHidden/>
          </w:rPr>
          <w:t>59</w:t>
        </w:r>
        <w:r w:rsidR="00917D4B">
          <w:rPr>
            <w:webHidden/>
          </w:rPr>
          <w:fldChar w:fldCharType="end"/>
        </w:r>
      </w:hyperlink>
    </w:p>
    <w:p w14:paraId="02A83BB5" w14:textId="7AFF5B5B" w:rsidR="00917D4B" w:rsidRDefault="003238D9">
      <w:pPr>
        <w:pStyle w:val="T3"/>
        <w:rPr>
          <w:rFonts w:asciiTheme="minorHAnsi" w:hAnsiTheme="minorHAnsi" w:cstheme="minorBidi"/>
          <w:sz w:val="22"/>
          <w:szCs w:val="22"/>
        </w:rPr>
      </w:pPr>
      <w:hyperlink w:anchor="_Toc212131291" w:history="1">
        <w:r w:rsidR="00917D4B" w:rsidRPr="008D30FE">
          <w:rPr>
            <w:rStyle w:val="Kpr"/>
          </w:rPr>
          <w:t>Tablo 5.5. Lisans Sahiplerine Göre İhrakiye Teslimleri (ton)</w:t>
        </w:r>
        <w:r w:rsidR="00917D4B">
          <w:rPr>
            <w:webHidden/>
          </w:rPr>
          <w:tab/>
        </w:r>
        <w:r w:rsidR="00917D4B">
          <w:rPr>
            <w:webHidden/>
          </w:rPr>
          <w:fldChar w:fldCharType="begin"/>
        </w:r>
        <w:r w:rsidR="00917D4B">
          <w:rPr>
            <w:webHidden/>
          </w:rPr>
          <w:instrText xml:space="preserve"> PAGEREF _Toc212131291 \h </w:instrText>
        </w:r>
        <w:r w:rsidR="00917D4B">
          <w:rPr>
            <w:webHidden/>
          </w:rPr>
        </w:r>
        <w:r w:rsidR="00917D4B">
          <w:rPr>
            <w:webHidden/>
          </w:rPr>
          <w:fldChar w:fldCharType="separate"/>
        </w:r>
        <w:r w:rsidR="00917D4B">
          <w:rPr>
            <w:webHidden/>
          </w:rPr>
          <w:t>60</w:t>
        </w:r>
        <w:r w:rsidR="00917D4B">
          <w:rPr>
            <w:webHidden/>
          </w:rPr>
          <w:fldChar w:fldCharType="end"/>
        </w:r>
      </w:hyperlink>
    </w:p>
    <w:p w14:paraId="0B073F03" w14:textId="6C53BE22" w:rsidR="00917D4B" w:rsidRDefault="003238D9">
      <w:pPr>
        <w:pStyle w:val="T3"/>
        <w:rPr>
          <w:rFonts w:asciiTheme="minorHAnsi" w:hAnsiTheme="minorHAnsi" w:cstheme="minorBidi"/>
          <w:sz w:val="22"/>
          <w:szCs w:val="22"/>
        </w:rPr>
      </w:pPr>
      <w:hyperlink w:anchor="_Toc212131292" w:history="1">
        <w:r w:rsidR="00917D4B" w:rsidRPr="008D30FE">
          <w:rPr>
            <w:rStyle w:val="Kpr"/>
          </w:rPr>
          <w:t>Tablo 5.6. Dönemler Arası İhrakiye Teslimlerinin Karşılaştırması</w:t>
        </w:r>
        <w:r w:rsidR="00917D4B">
          <w:rPr>
            <w:webHidden/>
          </w:rPr>
          <w:tab/>
        </w:r>
        <w:r w:rsidR="00917D4B">
          <w:rPr>
            <w:webHidden/>
          </w:rPr>
          <w:fldChar w:fldCharType="begin"/>
        </w:r>
        <w:r w:rsidR="00917D4B">
          <w:rPr>
            <w:webHidden/>
          </w:rPr>
          <w:instrText xml:space="preserve"> PAGEREF _Toc212131292 \h </w:instrText>
        </w:r>
        <w:r w:rsidR="00917D4B">
          <w:rPr>
            <w:webHidden/>
          </w:rPr>
        </w:r>
        <w:r w:rsidR="00917D4B">
          <w:rPr>
            <w:webHidden/>
          </w:rPr>
          <w:fldChar w:fldCharType="separate"/>
        </w:r>
        <w:r w:rsidR="00917D4B">
          <w:rPr>
            <w:webHidden/>
          </w:rPr>
          <w:t>62</w:t>
        </w:r>
        <w:r w:rsidR="00917D4B">
          <w:rPr>
            <w:webHidden/>
          </w:rPr>
          <w:fldChar w:fldCharType="end"/>
        </w:r>
      </w:hyperlink>
    </w:p>
    <w:p w14:paraId="300908AC" w14:textId="3A2AE3B0" w:rsidR="00917D4B" w:rsidRDefault="003238D9">
      <w:pPr>
        <w:pStyle w:val="T3"/>
        <w:rPr>
          <w:rFonts w:asciiTheme="minorHAnsi" w:hAnsiTheme="minorHAnsi" w:cstheme="minorBidi"/>
          <w:sz w:val="22"/>
          <w:szCs w:val="22"/>
        </w:rPr>
      </w:pPr>
      <w:hyperlink w:anchor="_Toc212131293" w:history="1">
        <w:r w:rsidR="00917D4B" w:rsidRPr="008D30FE">
          <w:rPr>
            <w:rStyle w:val="Kpr"/>
          </w:rPr>
          <w:t>Tablo 5.7. Biyoyakıt Teslimleri (ton)</w:t>
        </w:r>
        <w:r w:rsidR="00917D4B">
          <w:rPr>
            <w:webHidden/>
          </w:rPr>
          <w:tab/>
        </w:r>
        <w:r w:rsidR="00917D4B">
          <w:rPr>
            <w:webHidden/>
          </w:rPr>
          <w:fldChar w:fldCharType="begin"/>
        </w:r>
        <w:r w:rsidR="00917D4B">
          <w:rPr>
            <w:webHidden/>
          </w:rPr>
          <w:instrText xml:space="preserve"> PAGEREF _Toc212131293 \h </w:instrText>
        </w:r>
        <w:r w:rsidR="00917D4B">
          <w:rPr>
            <w:webHidden/>
          </w:rPr>
        </w:r>
        <w:r w:rsidR="00917D4B">
          <w:rPr>
            <w:webHidden/>
          </w:rPr>
          <w:fldChar w:fldCharType="separate"/>
        </w:r>
        <w:r w:rsidR="00917D4B">
          <w:rPr>
            <w:webHidden/>
          </w:rPr>
          <w:t>62</w:t>
        </w:r>
        <w:r w:rsidR="00917D4B">
          <w:rPr>
            <w:webHidden/>
          </w:rPr>
          <w:fldChar w:fldCharType="end"/>
        </w:r>
      </w:hyperlink>
    </w:p>
    <w:p w14:paraId="04D76BCB" w14:textId="659E69E4" w:rsidR="006277AA" w:rsidRPr="001F7F8D" w:rsidRDefault="002056AD" w:rsidP="00A12119">
      <w:pPr>
        <w:spacing w:after="0"/>
        <w:jc w:val="center"/>
        <w:rPr>
          <w:rFonts w:ascii="Arial" w:hAnsi="Arial" w:cs="Arial"/>
          <w:sz w:val="20"/>
          <w:szCs w:val="20"/>
        </w:rPr>
      </w:pPr>
      <w:r w:rsidRPr="001F7F8D">
        <w:rPr>
          <w:rFonts w:ascii="Arial" w:hAnsi="Arial" w:cs="Arial"/>
          <w:sz w:val="20"/>
          <w:szCs w:val="20"/>
        </w:rPr>
        <w:fldChar w:fldCharType="end"/>
      </w:r>
    </w:p>
    <w:p w14:paraId="574EFC0C" w14:textId="77777777" w:rsidR="000263C6" w:rsidRPr="001F7F8D" w:rsidRDefault="000263C6">
      <w:pPr>
        <w:rPr>
          <w:rFonts w:ascii="Arial" w:hAnsi="Arial" w:cs="Arial"/>
          <w:sz w:val="20"/>
          <w:szCs w:val="20"/>
        </w:rPr>
        <w:sectPr w:rsidR="000263C6" w:rsidRPr="001F7F8D" w:rsidSect="008E5C68">
          <w:footerReference w:type="default" r:id="rId16"/>
          <w:pgSz w:w="11906" w:h="16838"/>
          <w:pgMar w:top="1417" w:right="1417" w:bottom="1417" w:left="1417" w:header="708" w:footer="708" w:gutter="0"/>
          <w:pgNumType w:fmt="lowerRoman"/>
          <w:cols w:space="708"/>
          <w:docGrid w:linePitch="360"/>
        </w:sectPr>
      </w:pPr>
    </w:p>
    <w:p w14:paraId="0C284622" w14:textId="77777777" w:rsidR="000263C6" w:rsidRPr="001F7F8D" w:rsidRDefault="000263C6">
      <w:pPr>
        <w:rPr>
          <w:rFonts w:ascii="Arial" w:hAnsi="Arial" w:cs="Arial"/>
          <w:sz w:val="28"/>
          <w:szCs w:val="28"/>
        </w:rPr>
      </w:pPr>
    </w:p>
    <w:p w14:paraId="00173DCD" w14:textId="77777777" w:rsidR="002056AD" w:rsidRPr="001F7F8D" w:rsidRDefault="002056AD">
      <w:pPr>
        <w:rPr>
          <w:rFonts w:ascii="Arial" w:hAnsi="Arial" w:cs="Arial"/>
          <w:sz w:val="28"/>
          <w:szCs w:val="28"/>
        </w:rPr>
      </w:pPr>
    </w:p>
    <w:p w14:paraId="16AAA4D6" w14:textId="77777777" w:rsidR="001440A7" w:rsidRPr="001F7F8D" w:rsidRDefault="001440A7" w:rsidP="001440A7">
      <w:pPr>
        <w:rPr>
          <w:rFonts w:ascii="Arial" w:hAnsi="Arial" w:cs="Arial"/>
          <w:sz w:val="28"/>
          <w:szCs w:val="28"/>
        </w:rPr>
      </w:pPr>
    </w:p>
    <w:p w14:paraId="2B826489" w14:textId="77777777" w:rsidR="001440A7" w:rsidRPr="001F7F8D" w:rsidRDefault="001440A7" w:rsidP="001440A7">
      <w:pPr>
        <w:rPr>
          <w:rFonts w:ascii="Arial" w:hAnsi="Arial" w:cs="Arial"/>
          <w:sz w:val="28"/>
          <w:szCs w:val="28"/>
        </w:rPr>
      </w:pPr>
    </w:p>
    <w:p w14:paraId="4457A525" w14:textId="77777777" w:rsidR="001440A7" w:rsidRPr="001F7F8D" w:rsidRDefault="001440A7" w:rsidP="001440A7">
      <w:pPr>
        <w:rPr>
          <w:rFonts w:ascii="Arial" w:hAnsi="Arial" w:cs="Arial"/>
          <w:sz w:val="28"/>
          <w:szCs w:val="28"/>
        </w:rPr>
      </w:pPr>
    </w:p>
    <w:p w14:paraId="716747BE" w14:textId="77777777" w:rsidR="001440A7" w:rsidRPr="001F7F8D" w:rsidRDefault="001440A7" w:rsidP="001440A7">
      <w:pPr>
        <w:rPr>
          <w:rFonts w:ascii="Arial" w:hAnsi="Arial" w:cs="Arial"/>
          <w:sz w:val="28"/>
          <w:szCs w:val="28"/>
        </w:rPr>
      </w:pPr>
    </w:p>
    <w:p w14:paraId="223832EB" w14:textId="77777777" w:rsidR="00D31E49" w:rsidRPr="001F7F8D" w:rsidRDefault="00D31E49" w:rsidP="001440A7">
      <w:pPr>
        <w:rPr>
          <w:rFonts w:ascii="Arial" w:hAnsi="Arial" w:cs="Arial"/>
          <w:sz w:val="28"/>
          <w:szCs w:val="28"/>
        </w:rPr>
      </w:pPr>
    </w:p>
    <w:p w14:paraId="6106349D" w14:textId="77777777" w:rsidR="00D31E49" w:rsidRPr="001F7F8D" w:rsidRDefault="00D31E49" w:rsidP="001440A7">
      <w:pPr>
        <w:rPr>
          <w:rFonts w:ascii="Arial" w:hAnsi="Arial" w:cs="Arial"/>
          <w:sz w:val="28"/>
          <w:szCs w:val="28"/>
        </w:rPr>
      </w:pPr>
    </w:p>
    <w:p w14:paraId="461D63AB" w14:textId="77777777" w:rsidR="001440A7" w:rsidRPr="001F7F8D" w:rsidRDefault="001440A7" w:rsidP="001440A7">
      <w:pPr>
        <w:rPr>
          <w:rFonts w:ascii="Arial" w:hAnsi="Arial" w:cs="Arial"/>
          <w:sz w:val="28"/>
          <w:szCs w:val="28"/>
        </w:rPr>
      </w:pPr>
    </w:p>
    <w:p w14:paraId="708581E4" w14:textId="77777777" w:rsidR="001440A7" w:rsidRPr="001F7F8D" w:rsidRDefault="001440A7" w:rsidP="001440A7">
      <w:pPr>
        <w:rPr>
          <w:rFonts w:ascii="Arial" w:hAnsi="Arial" w:cs="Arial"/>
          <w:sz w:val="28"/>
          <w:szCs w:val="28"/>
        </w:rPr>
      </w:pPr>
    </w:p>
    <w:p w14:paraId="4CD501D0" w14:textId="77777777" w:rsidR="001440A7" w:rsidRPr="001F7F8D" w:rsidRDefault="001440A7" w:rsidP="001440A7">
      <w:pPr>
        <w:rPr>
          <w:rFonts w:ascii="Arial" w:hAnsi="Arial" w:cs="Arial"/>
          <w:sz w:val="28"/>
          <w:szCs w:val="28"/>
        </w:rPr>
      </w:pPr>
    </w:p>
    <w:p w14:paraId="22B35750" w14:textId="77777777" w:rsidR="001440A7" w:rsidRPr="001F7F8D" w:rsidRDefault="001440A7" w:rsidP="001440A7">
      <w:pPr>
        <w:rPr>
          <w:rFonts w:ascii="Arial" w:hAnsi="Arial" w:cs="Arial"/>
          <w:sz w:val="28"/>
          <w:szCs w:val="28"/>
        </w:rPr>
      </w:pPr>
    </w:p>
    <w:p w14:paraId="55296E3B" w14:textId="77777777" w:rsidR="006277AA" w:rsidRPr="001F7F8D" w:rsidRDefault="006277AA" w:rsidP="006277AA">
      <w:pPr>
        <w:pStyle w:val="Balk1"/>
        <w:rPr>
          <w:rFonts w:cs="Arial"/>
          <w:sz w:val="40"/>
          <w:szCs w:val="40"/>
        </w:rPr>
      </w:pPr>
      <w:bookmarkStart w:id="1" w:name="_Toc209191260"/>
      <w:r w:rsidRPr="001F7F8D">
        <w:rPr>
          <w:rFonts w:cs="Arial"/>
          <w:sz w:val="40"/>
          <w:szCs w:val="40"/>
        </w:rPr>
        <w:t>BİRİNCİ BÖLÜM: ÜRETİM</w:t>
      </w:r>
      <w:bookmarkEnd w:id="1"/>
    </w:p>
    <w:p w14:paraId="3176A2EE" w14:textId="77777777" w:rsidR="006277AA" w:rsidRPr="001F7F8D" w:rsidRDefault="006277AA" w:rsidP="006277AA">
      <w:pPr>
        <w:jc w:val="center"/>
        <w:rPr>
          <w:rFonts w:ascii="Arial" w:hAnsi="Arial" w:cs="Arial"/>
          <w:sz w:val="40"/>
          <w:szCs w:val="40"/>
        </w:rPr>
      </w:pPr>
    </w:p>
    <w:p w14:paraId="2F55419B" w14:textId="77777777" w:rsidR="006277AA" w:rsidRPr="001F7F8D" w:rsidRDefault="006277AA" w:rsidP="00AB3529">
      <w:pPr>
        <w:rPr>
          <w:rFonts w:ascii="Arial" w:hAnsi="Arial" w:cs="Arial"/>
          <w:sz w:val="28"/>
          <w:szCs w:val="28"/>
        </w:rPr>
        <w:sectPr w:rsidR="006277AA" w:rsidRPr="001F7F8D" w:rsidSect="008E5C68">
          <w:footerReference w:type="default" r:id="rId17"/>
          <w:pgSz w:w="11906" w:h="16838"/>
          <w:pgMar w:top="1417" w:right="1417" w:bottom="1417" w:left="1417" w:header="708" w:footer="567" w:gutter="0"/>
          <w:pgNumType w:start="1"/>
          <w:cols w:space="708"/>
          <w:docGrid w:linePitch="360"/>
        </w:sectPr>
      </w:pPr>
    </w:p>
    <w:p w14:paraId="74C2932C" w14:textId="7C2B9F7E" w:rsidR="00A65F8E" w:rsidRDefault="00A65F8E" w:rsidP="00A65F8E">
      <w:pPr>
        <w:pStyle w:val="Balk3"/>
        <w:spacing w:before="0"/>
        <w:jc w:val="center"/>
        <w:rPr>
          <w:rFonts w:ascii="Arial" w:hAnsi="Arial" w:cs="Arial"/>
          <w:color w:val="auto"/>
        </w:rPr>
      </w:pPr>
      <w:bookmarkStart w:id="2" w:name="_Toc127460420"/>
      <w:bookmarkStart w:id="3" w:name="_Toc212131261"/>
      <w:r w:rsidRPr="001F7F8D">
        <w:rPr>
          <w:rFonts w:ascii="Arial" w:hAnsi="Arial" w:cs="Arial"/>
          <w:color w:val="auto"/>
        </w:rPr>
        <w:lastRenderedPageBreak/>
        <w:t xml:space="preserve">Tablo </w:t>
      </w:r>
      <w:r w:rsidRPr="001F7F8D">
        <w:rPr>
          <w:rFonts w:ascii="Arial" w:hAnsi="Arial" w:cs="Arial"/>
          <w:color w:val="auto"/>
        </w:rPr>
        <w:fldChar w:fldCharType="begin"/>
      </w:r>
      <w:r w:rsidRPr="001F7F8D">
        <w:rPr>
          <w:rFonts w:ascii="Arial" w:hAnsi="Arial" w:cs="Arial"/>
          <w:color w:val="auto"/>
        </w:rPr>
        <w:instrText xml:space="preserve"> SEQ Tablo \* ARABIC </w:instrText>
      </w:r>
      <w:r w:rsidRPr="001F7F8D">
        <w:rPr>
          <w:rFonts w:ascii="Arial" w:hAnsi="Arial" w:cs="Arial"/>
          <w:color w:val="auto"/>
        </w:rPr>
        <w:fldChar w:fldCharType="separate"/>
      </w:r>
      <w:r w:rsidR="000A22BC" w:rsidRPr="001F7F8D">
        <w:rPr>
          <w:rFonts w:ascii="Arial" w:hAnsi="Arial" w:cs="Arial"/>
          <w:noProof/>
          <w:color w:val="auto"/>
        </w:rPr>
        <w:t>1</w:t>
      </w:r>
      <w:r w:rsidRPr="001F7F8D">
        <w:rPr>
          <w:rFonts w:ascii="Arial" w:hAnsi="Arial" w:cs="Arial"/>
          <w:noProof/>
          <w:color w:val="auto"/>
        </w:rPr>
        <w:fldChar w:fldCharType="end"/>
      </w:r>
      <w:r w:rsidRPr="001F7F8D">
        <w:rPr>
          <w:rFonts w:ascii="Arial" w:hAnsi="Arial" w:cs="Arial"/>
          <w:color w:val="auto"/>
        </w:rPr>
        <w:t>.1. Lisans Sahiplerine Göre Rafineri Üretimi (ton)</w:t>
      </w:r>
      <w:bookmarkEnd w:id="2"/>
      <w:bookmarkEnd w:id="3"/>
    </w:p>
    <w:tbl>
      <w:tblPr>
        <w:tblW w:w="0" w:type="auto"/>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ayout w:type="fixed"/>
        <w:tblCellMar>
          <w:left w:w="70" w:type="dxa"/>
          <w:right w:w="70" w:type="dxa"/>
        </w:tblCellMar>
        <w:tblLook w:val="04A0" w:firstRow="1" w:lastRow="0" w:firstColumn="1" w:lastColumn="0" w:noHBand="0" w:noVBand="1"/>
      </w:tblPr>
      <w:tblGrid>
        <w:gridCol w:w="6653"/>
        <w:gridCol w:w="1417"/>
        <w:gridCol w:w="1418"/>
        <w:gridCol w:w="1559"/>
        <w:gridCol w:w="1417"/>
        <w:gridCol w:w="1418"/>
        <w:gridCol w:w="1417"/>
      </w:tblGrid>
      <w:tr w:rsidR="003924A4" w:rsidRPr="000620A5" w14:paraId="5F5A1E46" w14:textId="77777777" w:rsidTr="003924A4">
        <w:trPr>
          <w:trHeight w:val="528"/>
        </w:trPr>
        <w:tc>
          <w:tcPr>
            <w:tcW w:w="6653" w:type="dxa"/>
            <w:shd w:val="clear" w:color="000000" w:fill="6E9ECA"/>
            <w:vAlign w:val="center"/>
            <w:hideMark/>
          </w:tcPr>
          <w:p w14:paraId="5C717B6C" w14:textId="77777777" w:rsidR="003924A4" w:rsidRPr="000620A5" w:rsidRDefault="003924A4" w:rsidP="006E3144">
            <w:pPr>
              <w:spacing w:after="0" w:line="240" w:lineRule="auto"/>
              <w:jc w:val="center"/>
              <w:rPr>
                <w:rFonts w:ascii="Arial" w:eastAsia="Times New Roman" w:hAnsi="Arial" w:cs="Arial"/>
                <w:b/>
                <w:bCs/>
                <w:color w:val="FFFFFF"/>
                <w:sz w:val="20"/>
                <w:szCs w:val="20"/>
                <w:lang w:eastAsia="tr-TR"/>
              </w:rPr>
            </w:pPr>
            <w:r w:rsidRPr="000620A5">
              <w:rPr>
                <w:rFonts w:ascii="Arial" w:eastAsia="Times New Roman" w:hAnsi="Arial" w:cs="Arial"/>
                <w:b/>
                <w:bCs/>
                <w:color w:val="FFFFFF"/>
                <w:sz w:val="20"/>
                <w:szCs w:val="20"/>
                <w:lang w:eastAsia="tr-TR"/>
              </w:rPr>
              <w:t>Ürün Adı</w:t>
            </w:r>
          </w:p>
        </w:tc>
        <w:tc>
          <w:tcPr>
            <w:tcW w:w="1417" w:type="dxa"/>
            <w:shd w:val="clear" w:color="000000" w:fill="6E9ECA"/>
            <w:vAlign w:val="center"/>
            <w:hideMark/>
          </w:tcPr>
          <w:p w14:paraId="0898CD82" w14:textId="77777777" w:rsidR="003924A4" w:rsidRPr="000620A5" w:rsidRDefault="003924A4" w:rsidP="006E3144">
            <w:pPr>
              <w:spacing w:after="0" w:line="240" w:lineRule="auto"/>
              <w:jc w:val="center"/>
              <w:rPr>
                <w:rFonts w:ascii="Arial" w:eastAsia="Times New Roman" w:hAnsi="Arial" w:cs="Arial"/>
                <w:b/>
                <w:bCs/>
                <w:color w:val="FFFFFF"/>
                <w:sz w:val="20"/>
                <w:szCs w:val="20"/>
                <w:lang w:eastAsia="tr-TR"/>
              </w:rPr>
            </w:pPr>
            <w:r w:rsidRPr="000620A5">
              <w:rPr>
                <w:rFonts w:ascii="Arial" w:eastAsia="Times New Roman" w:hAnsi="Arial" w:cs="Arial"/>
                <w:b/>
                <w:bCs/>
                <w:color w:val="FFFFFF"/>
                <w:sz w:val="20"/>
                <w:szCs w:val="20"/>
                <w:lang w:eastAsia="tr-TR"/>
              </w:rPr>
              <w:t>TÜPRAŞ İzmit Rafinerisi</w:t>
            </w:r>
          </w:p>
        </w:tc>
        <w:tc>
          <w:tcPr>
            <w:tcW w:w="1418" w:type="dxa"/>
            <w:shd w:val="clear" w:color="000000" w:fill="6E9ECA"/>
            <w:vAlign w:val="center"/>
            <w:hideMark/>
          </w:tcPr>
          <w:p w14:paraId="69109D96" w14:textId="77777777" w:rsidR="003924A4" w:rsidRPr="000620A5" w:rsidRDefault="003924A4" w:rsidP="006E3144">
            <w:pPr>
              <w:spacing w:after="0" w:line="240" w:lineRule="auto"/>
              <w:jc w:val="center"/>
              <w:rPr>
                <w:rFonts w:ascii="Arial" w:eastAsia="Times New Roman" w:hAnsi="Arial" w:cs="Arial"/>
                <w:b/>
                <w:bCs/>
                <w:color w:val="FFFFFF"/>
                <w:sz w:val="20"/>
                <w:szCs w:val="20"/>
                <w:lang w:eastAsia="tr-TR"/>
              </w:rPr>
            </w:pPr>
            <w:r w:rsidRPr="000620A5">
              <w:rPr>
                <w:rFonts w:ascii="Arial" w:eastAsia="Times New Roman" w:hAnsi="Arial" w:cs="Arial"/>
                <w:b/>
                <w:bCs/>
                <w:color w:val="FFFFFF"/>
                <w:sz w:val="20"/>
                <w:szCs w:val="20"/>
                <w:lang w:eastAsia="tr-TR"/>
              </w:rPr>
              <w:t>TÜPRAŞ İzmir Rafinerisi</w:t>
            </w:r>
          </w:p>
        </w:tc>
        <w:tc>
          <w:tcPr>
            <w:tcW w:w="1559" w:type="dxa"/>
            <w:shd w:val="clear" w:color="000000" w:fill="6E9ECA"/>
            <w:vAlign w:val="center"/>
            <w:hideMark/>
          </w:tcPr>
          <w:p w14:paraId="3D7A6786" w14:textId="77777777" w:rsidR="003924A4" w:rsidRPr="000620A5" w:rsidRDefault="003924A4" w:rsidP="006E3144">
            <w:pPr>
              <w:spacing w:after="0" w:line="240" w:lineRule="auto"/>
              <w:jc w:val="center"/>
              <w:rPr>
                <w:rFonts w:ascii="Arial" w:eastAsia="Times New Roman" w:hAnsi="Arial" w:cs="Arial"/>
                <w:b/>
                <w:bCs/>
                <w:color w:val="FFFFFF"/>
                <w:sz w:val="20"/>
                <w:szCs w:val="20"/>
                <w:lang w:eastAsia="tr-TR"/>
              </w:rPr>
            </w:pPr>
            <w:r w:rsidRPr="000620A5">
              <w:rPr>
                <w:rFonts w:ascii="Arial" w:eastAsia="Times New Roman" w:hAnsi="Arial" w:cs="Arial"/>
                <w:b/>
                <w:bCs/>
                <w:color w:val="FFFFFF"/>
                <w:sz w:val="20"/>
                <w:szCs w:val="20"/>
                <w:lang w:eastAsia="tr-TR"/>
              </w:rPr>
              <w:t>TÜPRAŞ Kırıkkale Rafinerisi</w:t>
            </w:r>
          </w:p>
        </w:tc>
        <w:tc>
          <w:tcPr>
            <w:tcW w:w="1417" w:type="dxa"/>
            <w:shd w:val="clear" w:color="000000" w:fill="6E9ECA"/>
            <w:vAlign w:val="center"/>
            <w:hideMark/>
          </w:tcPr>
          <w:p w14:paraId="1BE245F7" w14:textId="77777777" w:rsidR="003924A4" w:rsidRPr="000620A5" w:rsidRDefault="003924A4" w:rsidP="006E3144">
            <w:pPr>
              <w:spacing w:after="0" w:line="240" w:lineRule="auto"/>
              <w:jc w:val="center"/>
              <w:rPr>
                <w:rFonts w:ascii="Arial" w:eastAsia="Times New Roman" w:hAnsi="Arial" w:cs="Arial"/>
                <w:b/>
                <w:bCs/>
                <w:color w:val="FFFFFF"/>
                <w:sz w:val="20"/>
                <w:szCs w:val="20"/>
                <w:lang w:eastAsia="tr-TR"/>
              </w:rPr>
            </w:pPr>
            <w:r w:rsidRPr="000620A5">
              <w:rPr>
                <w:rFonts w:ascii="Arial" w:eastAsia="Times New Roman" w:hAnsi="Arial" w:cs="Arial"/>
                <w:b/>
                <w:bCs/>
                <w:color w:val="FFFFFF"/>
                <w:sz w:val="20"/>
                <w:szCs w:val="20"/>
                <w:lang w:eastAsia="tr-TR"/>
              </w:rPr>
              <w:t>TÜPRAŞ Batman Rafinerisi</w:t>
            </w:r>
          </w:p>
        </w:tc>
        <w:tc>
          <w:tcPr>
            <w:tcW w:w="1418" w:type="dxa"/>
            <w:shd w:val="clear" w:color="000000" w:fill="6E9ECA"/>
            <w:vAlign w:val="center"/>
            <w:hideMark/>
          </w:tcPr>
          <w:p w14:paraId="52A2D6BE" w14:textId="77777777" w:rsidR="003924A4" w:rsidRPr="000620A5" w:rsidRDefault="003924A4" w:rsidP="006E3144">
            <w:pPr>
              <w:spacing w:after="0" w:line="240" w:lineRule="auto"/>
              <w:jc w:val="center"/>
              <w:rPr>
                <w:rFonts w:ascii="Arial" w:eastAsia="Times New Roman" w:hAnsi="Arial" w:cs="Arial"/>
                <w:b/>
                <w:bCs/>
                <w:color w:val="FFFFFF"/>
                <w:sz w:val="20"/>
                <w:szCs w:val="20"/>
                <w:lang w:eastAsia="tr-TR"/>
              </w:rPr>
            </w:pPr>
            <w:r w:rsidRPr="000620A5">
              <w:rPr>
                <w:rFonts w:ascii="Arial" w:eastAsia="Times New Roman" w:hAnsi="Arial" w:cs="Arial"/>
                <w:b/>
                <w:bCs/>
                <w:color w:val="FFFFFF"/>
                <w:sz w:val="20"/>
                <w:szCs w:val="20"/>
                <w:lang w:eastAsia="tr-TR"/>
              </w:rPr>
              <w:t>Star Rafineri</w:t>
            </w:r>
          </w:p>
        </w:tc>
        <w:tc>
          <w:tcPr>
            <w:tcW w:w="1417" w:type="dxa"/>
            <w:shd w:val="clear" w:color="000000" w:fill="6E9ECA"/>
            <w:vAlign w:val="center"/>
            <w:hideMark/>
          </w:tcPr>
          <w:p w14:paraId="4C1511D6" w14:textId="77777777" w:rsidR="003924A4" w:rsidRPr="000620A5" w:rsidRDefault="003924A4" w:rsidP="006E3144">
            <w:pPr>
              <w:spacing w:after="0" w:line="240" w:lineRule="auto"/>
              <w:jc w:val="center"/>
              <w:rPr>
                <w:rFonts w:ascii="Arial" w:eastAsia="Times New Roman" w:hAnsi="Arial" w:cs="Arial"/>
                <w:b/>
                <w:bCs/>
                <w:color w:val="FFFFFF"/>
                <w:sz w:val="20"/>
                <w:szCs w:val="20"/>
                <w:lang w:eastAsia="tr-TR"/>
              </w:rPr>
            </w:pPr>
            <w:r w:rsidRPr="000620A5">
              <w:rPr>
                <w:rFonts w:ascii="Arial" w:eastAsia="Times New Roman" w:hAnsi="Arial" w:cs="Arial"/>
                <w:b/>
                <w:bCs/>
                <w:color w:val="FFFFFF"/>
                <w:sz w:val="20"/>
                <w:szCs w:val="20"/>
                <w:lang w:eastAsia="tr-TR"/>
              </w:rPr>
              <w:t>Toplam</w:t>
            </w:r>
          </w:p>
        </w:tc>
      </w:tr>
      <w:tr w:rsidR="003924A4" w:rsidRPr="000620A5" w14:paraId="3CD32AC4" w14:textId="77777777" w:rsidTr="003924A4">
        <w:trPr>
          <w:trHeight w:val="288"/>
        </w:trPr>
        <w:tc>
          <w:tcPr>
            <w:tcW w:w="6653" w:type="dxa"/>
            <w:shd w:val="clear" w:color="auto" w:fill="auto"/>
            <w:noWrap/>
            <w:vAlign w:val="center"/>
            <w:hideMark/>
          </w:tcPr>
          <w:p w14:paraId="1F4853F9" w14:textId="77777777" w:rsidR="003924A4" w:rsidRPr="000620A5" w:rsidRDefault="003924A4" w:rsidP="006E3144">
            <w:pPr>
              <w:spacing w:after="0" w:line="240" w:lineRule="auto"/>
              <w:rPr>
                <w:rFonts w:ascii="Arial" w:eastAsia="Times New Roman" w:hAnsi="Arial" w:cs="Arial"/>
                <w:b/>
                <w:bCs/>
                <w:sz w:val="20"/>
                <w:szCs w:val="20"/>
                <w:lang w:eastAsia="tr-TR"/>
              </w:rPr>
            </w:pPr>
            <w:r w:rsidRPr="000620A5">
              <w:rPr>
                <w:rFonts w:ascii="Arial" w:eastAsia="Times New Roman" w:hAnsi="Arial" w:cs="Arial"/>
                <w:b/>
                <w:bCs/>
                <w:sz w:val="20"/>
                <w:szCs w:val="20"/>
                <w:lang w:eastAsia="tr-TR"/>
              </w:rPr>
              <w:t>Kurşunsuz Benzin 95 Oktan</w:t>
            </w:r>
          </w:p>
        </w:tc>
        <w:tc>
          <w:tcPr>
            <w:tcW w:w="1417" w:type="dxa"/>
            <w:shd w:val="clear" w:color="auto" w:fill="auto"/>
            <w:vAlign w:val="center"/>
            <w:hideMark/>
          </w:tcPr>
          <w:p w14:paraId="34CA4A8E"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246.874,47</w:t>
            </w:r>
          </w:p>
        </w:tc>
        <w:tc>
          <w:tcPr>
            <w:tcW w:w="1418" w:type="dxa"/>
            <w:shd w:val="clear" w:color="auto" w:fill="auto"/>
            <w:vAlign w:val="center"/>
            <w:hideMark/>
          </w:tcPr>
          <w:p w14:paraId="4F9AEDEB"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152.608,09</w:t>
            </w:r>
          </w:p>
        </w:tc>
        <w:tc>
          <w:tcPr>
            <w:tcW w:w="1559" w:type="dxa"/>
            <w:shd w:val="clear" w:color="auto" w:fill="auto"/>
            <w:vAlign w:val="center"/>
            <w:hideMark/>
          </w:tcPr>
          <w:p w14:paraId="05A64364"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118.809,99</w:t>
            </w:r>
          </w:p>
        </w:tc>
        <w:tc>
          <w:tcPr>
            <w:tcW w:w="1417" w:type="dxa"/>
            <w:shd w:val="clear" w:color="auto" w:fill="auto"/>
            <w:vAlign w:val="center"/>
          </w:tcPr>
          <w:p w14:paraId="5673FFD6" w14:textId="30F24CD6"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8" w:type="dxa"/>
            <w:shd w:val="clear" w:color="auto" w:fill="auto"/>
            <w:vAlign w:val="center"/>
            <w:hideMark/>
          </w:tcPr>
          <w:p w14:paraId="3B2A8A89" w14:textId="61D3840B"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7" w:type="dxa"/>
            <w:shd w:val="clear" w:color="auto" w:fill="auto"/>
            <w:vAlign w:val="center"/>
            <w:hideMark/>
          </w:tcPr>
          <w:p w14:paraId="6A1182C8"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518.292,54</w:t>
            </w:r>
          </w:p>
        </w:tc>
      </w:tr>
      <w:tr w:rsidR="003924A4" w:rsidRPr="000620A5" w14:paraId="6D126E9E" w14:textId="77777777" w:rsidTr="003924A4">
        <w:trPr>
          <w:trHeight w:val="288"/>
        </w:trPr>
        <w:tc>
          <w:tcPr>
            <w:tcW w:w="6653" w:type="dxa"/>
            <w:shd w:val="clear" w:color="auto" w:fill="auto"/>
            <w:noWrap/>
            <w:vAlign w:val="center"/>
            <w:hideMark/>
          </w:tcPr>
          <w:p w14:paraId="0C1C8190" w14:textId="77777777" w:rsidR="003924A4" w:rsidRPr="000620A5" w:rsidRDefault="003924A4" w:rsidP="006E3144">
            <w:pPr>
              <w:spacing w:after="0" w:line="240" w:lineRule="auto"/>
              <w:rPr>
                <w:rFonts w:ascii="Arial" w:eastAsia="Times New Roman" w:hAnsi="Arial" w:cs="Arial"/>
                <w:b/>
                <w:bCs/>
                <w:sz w:val="20"/>
                <w:szCs w:val="20"/>
                <w:lang w:eastAsia="tr-TR"/>
              </w:rPr>
            </w:pPr>
            <w:r w:rsidRPr="000620A5">
              <w:rPr>
                <w:rFonts w:ascii="Arial" w:eastAsia="Times New Roman" w:hAnsi="Arial" w:cs="Arial"/>
                <w:b/>
                <w:bCs/>
                <w:sz w:val="20"/>
                <w:szCs w:val="20"/>
                <w:lang w:eastAsia="tr-TR"/>
              </w:rPr>
              <w:t>Motorin</w:t>
            </w:r>
          </w:p>
        </w:tc>
        <w:tc>
          <w:tcPr>
            <w:tcW w:w="1417" w:type="dxa"/>
            <w:shd w:val="clear" w:color="auto" w:fill="auto"/>
            <w:vAlign w:val="center"/>
            <w:hideMark/>
          </w:tcPr>
          <w:p w14:paraId="3CA33B6B"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457.901,70</w:t>
            </w:r>
          </w:p>
        </w:tc>
        <w:tc>
          <w:tcPr>
            <w:tcW w:w="1418" w:type="dxa"/>
            <w:shd w:val="clear" w:color="auto" w:fill="auto"/>
            <w:vAlign w:val="center"/>
            <w:hideMark/>
          </w:tcPr>
          <w:p w14:paraId="5D2B43FF"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304.766,26</w:t>
            </w:r>
          </w:p>
        </w:tc>
        <w:tc>
          <w:tcPr>
            <w:tcW w:w="1559" w:type="dxa"/>
            <w:shd w:val="clear" w:color="auto" w:fill="auto"/>
            <w:vAlign w:val="center"/>
            <w:hideMark/>
          </w:tcPr>
          <w:p w14:paraId="5FDC7C74"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187.253,53</w:t>
            </w:r>
          </w:p>
        </w:tc>
        <w:tc>
          <w:tcPr>
            <w:tcW w:w="1417" w:type="dxa"/>
            <w:shd w:val="clear" w:color="auto" w:fill="auto"/>
            <w:vAlign w:val="center"/>
          </w:tcPr>
          <w:p w14:paraId="289F60C8" w14:textId="5A7A81CF"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8" w:type="dxa"/>
            <w:shd w:val="clear" w:color="auto" w:fill="auto"/>
            <w:vAlign w:val="center"/>
            <w:hideMark/>
          </w:tcPr>
          <w:p w14:paraId="0550AF0D"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522.402,69</w:t>
            </w:r>
          </w:p>
        </w:tc>
        <w:tc>
          <w:tcPr>
            <w:tcW w:w="1417" w:type="dxa"/>
            <w:shd w:val="clear" w:color="auto" w:fill="auto"/>
            <w:vAlign w:val="center"/>
            <w:hideMark/>
          </w:tcPr>
          <w:p w14:paraId="035849C3"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1.472.324,18</w:t>
            </w:r>
          </w:p>
        </w:tc>
      </w:tr>
      <w:tr w:rsidR="003924A4" w:rsidRPr="000620A5" w14:paraId="0A2F3CC1" w14:textId="77777777" w:rsidTr="003924A4">
        <w:trPr>
          <w:trHeight w:val="288"/>
        </w:trPr>
        <w:tc>
          <w:tcPr>
            <w:tcW w:w="6653" w:type="dxa"/>
            <w:shd w:val="clear" w:color="auto" w:fill="auto"/>
            <w:noWrap/>
            <w:vAlign w:val="center"/>
            <w:hideMark/>
          </w:tcPr>
          <w:p w14:paraId="772A86C0" w14:textId="77777777" w:rsidR="003924A4" w:rsidRPr="000620A5" w:rsidRDefault="003924A4" w:rsidP="006E3144">
            <w:pPr>
              <w:spacing w:after="0" w:line="240" w:lineRule="auto"/>
              <w:rPr>
                <w:rFonts w:ascii="Arial" w:eastAsia="Times New Roman" w:hAnsi="Arial" w:cs="Arial"/>
                <w:b/>
                <w:bCs/>
                <w:sz w:val="20"/>
                <w:szCs w:val="20"/>
                <w:lang w:eastAsia="tr-TR"/>
              </w:rPr>
            </w:pPr>
            <w:r w:rsidRPr="000620A5">
              <w:rPr>
                <w:rFonts w:ascii="Arial" w:eastAsia="Times New Roman" w:hAnsi="Arial" w:cs="Arial"/>
                <w:b/>
                <w:bCs/>
                <w:sz w:val="20"/>
                <w:szCs w:val="20"/>
                <w:lang w:eastAsia="tr-TR"/>
              </w:rPr>
              <w:t>Fuel Oil (Kükürt Oranı %0,5'i geçen fakat %1'i geçmeyenler)</w:t>
            </w:r>
          </w:p>
        </w:tc>
        <w:tc>
          <w:tcPr>
            <w:tcW w:w="1417" w:type="dxa"/>
            <w:shd w:val="clear" w:color="auto" w:fill="auto"/>
            <w:vAlign w:val="center"/>
            <w:hideMark/>
          </w:tcPr>
          <w:p w14:paraId="35806E8F"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-2.119,73</w:t>
            </w:r>
          </w:p>
        </w:tc>
        <w:tc>
          <w:tcPr>
            <w:tcW w:w="1418" w:type="dxa"/>
            <w:shd w:val="clear" w:color="auto" w:fill="auto"/>
            <w:vAlign w:val="center"/>
            <w:hideMark/>
          </w:tcPr>
          <w:p w14:paraId="1B1E32B4"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-1.000,68</w:t>
            </w:r>
          </w:p>
        </w:tc>
        <w:tc>
          <w:tcPr>
            <w:tcW w:w="1559" w:type="dxa"/>
            <w:shd w:val="clear" w:color="auto" w:fill="auto"/>
            <w:vAlign w:val="center"/>
          </w:tcPr>
          <w:p w14:paraId="708BD331" w14:textId="299D5004"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7" w:type="dxa"/>
            <w:shd w:val="clear" w:color="auto" w:fill="auto"/>
            <w:vAlign w:val="center"/>
          </w:tcPr>
          <w:p w14:paraId="3F31FAA8" w14:textId="28D2DAC3"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8" w:type="dxa"/>
            <w:shd w:val="clear" w:color="auto" w:fill="auto"/>
            <w:vAlign w:val="center"/>
          </w:tcPr>
          <w:p w14:paraId="7B69E29C" w14:textId="0A7D8FDD"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7" w:type="dxa"/>
            <w:shd w:val="clear" w:color="auto" w:fill="auto"/>
            <w:vAlign w:val="center"/>
            <w:hideMark/>
          </w:tcPr>
          <w:p w14:paraId="282763DF"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-3.120,40</w:t>
            </w:r>
          </w:p>
        </w:tc>
      </w:tr>
      <w:tr w:rsidR="003924A4" w:rsidRPr="000620A5" w14:paraId="09641E1A" w14:textId="77777777" w:rsidTr="003924A4">
        <w:trPr>
          <w:trHeight w:val="288"/>
        </w:trPr>
        <w:tc>
          <w:tcPr>
            <w:tcW w:w="6653" w:type="dxa"/>
            <w:shd w:val="clear" w:color="auto" w:fill="auto"/>
            <w:noWrap/>
            <w:vAlign w:val="center"/>
            <w:hideMark/>
          </w:tcPr>
          <w:p w14:paraId="513A6A51" w14:textId="77777777" w:rsidR="003924A4" w:rsidRPr="000620A5" w:rsidRDefault="003924A4" w:rsidP="006E3144">
            <w:pPr>
              <w:spacing w:after="0" w:line="240" w:lineRule="auto"/>
              <w:rPr>
                <w:rFonts w:ascii="Arial" w:eastAsia="Times New Roman" w:hAnsi="Arial" w:cs="Arial"/>
                <w:b/>
                <w:bCs/>
                <w:sz w:val="20"/>
                <w:szCs w:val="20"/>
                <w:lang w:eastAsia="tr-TR"/>
              </w:rPr>
            </w:pPr>
            <w:r w:rsidRPr="000620A5">
              <w:rPr>
                <w:rFonts w:ascii="Arial" w:eastAsia="Times New Roman" w:hAnsi="Arial" w:cs="Arial"/>
                <w:b/>
                <w:bCs/>
                <w:sz w:val="20"/>
                <w:szCs w:val="20"/>
                <w:lang w:eastAsia="tr-TR"/>
              </w:rPr>
              <w:t>Kalorifer Yakıtı (Kükürt Oranı %0,5'i geçen fakat %1'i geçmeyenler)</w:t>
            </w:r>
          </w:p>
        </w:tc>
        <w:tc>
          <w:tcPr>
            <w:tcW w:w="1417" w:type="dxa"/>
            <w:shd w:val="clear" w:color="auto" w:fill="auto"/>
            <w:vAlign w:val="center"/>
            <w:hideMark/>
          </w:tcPr>
          <w:p w14:paraId="490D73BA"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2.387,19</w:t>
            </w:r>
          </w:p>
        </w:tc>
        <w:tc>
          <w:tcPr>
            <w:tcW w:w="1418" w:type="dxa"/>
            <w:shd w:val="clear" w:color="auto" w:fill="auto"/>
            <w:vAlign w:val="center"/>
            <w:hideMark/>
          </w:tcPr>
          <w:p w14:paraId="241D794B"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-29,81</w:t>
            </w:r>
          </w:p>
        </w:tc>
        <w:tc>
          <w:tcPr>
            <w:tcW w:w="1559" w:type="dxa"/>
            <w:shd w:val="clear" w:color="auto" w:fill="auto"/>
            <w:vAlign w:val="center"/>
          </w:tcPr>
          <w:p w14:paraId="19C2FA1B" w14:textId="13136EEA"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7" w:type="dxa"/>
            <w:shd w:val="clear" w:color="auto" w:fill="auto"/>
            <w:vAlign w:val="center"/>
          </w:tcPr>
          <w:p w14:paraId="680198B3" w14:textId="3C1F2848"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8" w:type="dxa"/>
            <w:shd w:val="clear" w:color="auto" w:fill="auto"/>
            <w:vAlign w:val="center"/>
          </w:tcPr>
          <w:p w14:paraId="204C0264" w14:textId="0E04BA0D"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7" w:type="dxa"/>
            <w:shd w:val="clear" w:color="auto" w:fill="auto"/>
            <w:vAlign w:val="center"/>
            <w:hideMark/>
          </w:tcPr>
          <w:p w14:paraId="1F04775E"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2.357,38</w:t>
            </w:r>
          </w:p>
        </w:tc>
      </w:tr>
      <w:tr w:rsidR="003924A4" w:rsidRPr="000620A5" w14:paraId="10DCC02F" w14:textId="77777777" w:rsidTr="003924A4">
        <w:trPr>
          <w:trHeight w:val="288"/>
        </w:trPr>
        <w:tc>
          <w:tcPr>
            <w:tcW w:w="6653" w:type="dxa"/>
            <w:shd w:val="clear" w:color="auto" w:fill="auto"/>
            <w:noWrap/>
            <w:vAlign w:val="center"/>
            <w:hideMark/>
          </w:tcPr>
          <w:p w14:paraId="60E393D3" w14:textId="77777777" w:rsidR="003924A4" w:rsidRPr="000620A5" w:rsidRDefault="003924A4" w:rsidP="006E3144">
            <w:pPr>
              <w:spacing w:after="0" w:line="240" w:lineRule="auto"/>
              <w:rPr>
                <w:rFonts w:ascii="Arial" w:eastAsia="Times New Roman" w:hAnsi="Arial" w:cs="Arial"/>
                <w:b/>
                <w:bCs/>
                <w:color w:val="000000"/>
                <w:sz w:val="20"/>
                <w:szCs w:val="20"/>
                <w:lang w:eastAsia="tr-TR"/>
              </w:rPr>
            </w:pPr>
            <w:r w:rsidRPr="000620A5">
              <w:rPr>
                <w:rFonts w:ascii="Arial" w:eastAsia="Times New Roman" w:hAnsi="Arial" w:cs="Arial"/>
                <w:b/>
                <w:bCs/>
                <w:color w:val="000000"/>
                <w:sz w:val="20"/>
                <w:szCs w:val="20"/>
                <w:lang w:eastAsia="tr-TR"/>
              </w:rPr>
              <w:t>Yüksek Kükürtlü Fuel Oil (Kükürt oranı %1'i geçenler)</w:t>
            </w:r>
          </w:p>
        </w:tc>
        <w:tc>
          <w:tcPr>
            <w:tcW w:w="1417" w:type="dxa"/>
            <w:shd w:val="clear" w:color="auto" w:fill="auto"/>
            <w:vAlign w:val="center"/>
          </w:tcPr>
          <w:p w14:paraId="15AAF154" w14:textId="79397F7F"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8" w:type="dxa"/>
            <w:shd w:val="clear" w:color="auto" w:fill="auto"/>
            <w:vAlign w:val="center"/>
          </w:tcPr>
          <w:p w14:paraId="59F8D7AA" w14:textId="6B92C918"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559" w:type="dxa"/>
            <w:shd w:val="clear" w:color="auto" w:fill="auto"/>
            <w:vAlign w:val="center"/>
            <w:hideMark/>
          </w:tcPr>
          <w:p w14:paraId="3A767EC8"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1.002,04</w:t>
            </w:r>
          </w:p>
        </w:tc>
        <w:tc>
          <w:tcPr>
            <w:tcW w:w="1417" w:type="dxa"/>
            <w:shd w:val="clear" w:color="auto" w:fill="auto"/>
            <w:vAlign w:val="center"/>
          </w:tcPr>
          <w:p w14:paraId="6EEA9951" w14:textId="125929E7"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8" w:type="dxa"/>
            <w:shd w:val="clear" w:color="auto" w:fill="auto"/>
            <w:vAlign w:val="center"/>
          </w:tcPr>
          <w:p w14:paraId="3908B063" w14:textId="66623101"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7" w:type="dxa"/>
            <w:shd w:val="clear" w:color="auto" w:fill="auto"/>
            <w:vAlign w:val="center"/>
            <w:hideMark/>
          </w:tcPr>
          <w:p w14:paraId="1D639877"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1.002,04</w:t>
            </w:r>
          </w:p>
        </w:tc>
      </w:tr>
      <w:tr w:rsidR="003924A4" w:rsidRPr="000620A5" w14:paraId="09EE5561" w14:textId="77777777" w:rsidTr="003924A4">
        <w:trPr>
          <w:trHeight w:val="288"/>
        </w:trPr>
        <w:tc>
          <w:tcPr>
            <w:tcW w:w="6653" w:type="dxa"/>
            <w:shd w:val="clear" w:color="auto" w:fill="auto"/>
            <w:noWrap/>
            <w:vAlign w:val="center"/>
            <w:hideMark/>
          </w:tcPr>
          <w:p w14:paraId="7FC59254" w14:textId="77777777" w:rsidR="003924A4" w:rsidRPr="000620A5" w:rsidRDefault="003924A4" w:rsidP="006E3144">
            <w:pPr>
              <w:spacing w:after="0" w:line="240" w:lineRule="auto"/>
              <w:rPr>
                <w:rFonts w:ascii="Arial" w:eastAsia="Times New Roman" w:hAnsi="Arial" w:cs="Arial"/>
                <w:b/>
                <w:bCs/>
                <w:sz w:val="20"/>
                <w:szCs w:val="20"/>
                <w:lang w:eastAsia="tr-TR"/>
              </w:rPr>
            </w:pPr>
            <w:r w:rsidRPr="000620A5">
              <w:rPr>
                <w:rFonts w:ascii="Arial" w:eastAsia="Times New Roman" w:hAnsi="Arial" w:cs="Arial"/>
                <w:b/>
                <w:bCs/>
                <w:sz w:val="20"/>
                <w:szCs w:val="20"/>
                <w:lang w:eastAsia="tr-TR"/>
              </w:rPr>
              <w:t>Jet Yakıtı (Kerosen)</w:t>
            </w:r>
          </w:p>
        </w:tc>
        <w:tc>
          <w:tcPr>
            <w:tcW w:w="1417" w:type="dxa"/>
            <w:shd w:val="clear" w:color="auto" w:fill="auto"/>
            <w:vAlign w:val="center"/>
            <w:hideMark/>
          </w:tcPr>
          <w:p w14:paraId="598B96C0"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293.396,46</w:t>
            </w:r>
          </w:p>
        </w:tc>
        <w:tc>
          <w:tcPr>
            <w:tcW w:w="1418" w:type="dxa"/>
            <w:shd w:val="clear" w:color="auto" w:fill="auto"/>
            <w:vAlign w:val="center"/>
            <w:hideMark/>
          </w:tcPr>
          <w:p w14:paraId="5B2335DD"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149.259,95</w:t>
            </w:r>
          </w:p>
        </w:tc>
        <w:tc>
          <w:tcPr>
            <w:tcW w:w="1559" w:type="dxa"/>
            <w:shd w:val="clear" w:color="auto" w:fill="auto"/>
            <w:vAlign w:val="center"/>
            <w:hideMark/>
          </w:tcPr>
          <w:p w14:paraId="70D651A0"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34.022,51</w:t>
            </w:r>
          </w:p>
        </w:tc>
        <w:tc>
          <w:tcPr>
            <w:tcW w:w="1417" w:type="dxa"/>
            <w:shd w:val="clear" w:color="auto" w:fill="auto"/>
            <w:vAlign w:val="center"/>
          </w:tcPr>
          <w:p w14:paraId="69064801" w14:textId="01A92AEF"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8" w:type="dxa"/>
            <w:shd w:val="clear" w:color="auto" w:fill="auto"/>
            <w:vAlign w:val="center"/>
            <w:hideMark/>
          </w:tcPr>
          <w:p w14:paraId="31054952"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173.176,23</w:t>
            </w:r>
          </w:p>
        </w:tc>
        <w:tc>
          <w:tcPr>
            <w:tcW w:w="1417" w:type="dxa"/>
            <w:shd w:val="clear" w:color="auto" w:fill="auto"/>
            <w:vAlign w:val="center"/>
            <w:hideMark/>
          </w:tcPr>
          <w:p w14:paraId="32DAAB67"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649.855,15</w:t>
            </w:r>
          </w:p>
        </w:tc>
      </w:tr>
      <w:tr w:rsidR="003924A4" w:rsidRPr="000620A5" w14:paraId="7301849A" w14:textId="77777777" w:rsidTr="003924A4">
        <w:trPr>
          <w:trHeight w:val="288"/>
        </w:trPr>
        <w:tc>
          <w:tcPr>
            <w:tcW w:w="6653" w:type="dxa"/>
            <w:shd w:val="clear" w:color="auto" w:fill="auto"/>
            <w:noWrap/>
            <w:vAlign w:val="center"/>
            <w:hideMark/>
          </w:tcPr>
          <w:p w14:paraId="174E1E3E" w14:textId="77777777" w:rsidR="003924A4" w:rsidRPr="000620A5" w:rsidRDefault="003924A4" w:rsidP="006E3144">
            <w:pPr>
              <w:spacing w:after="0" w:line="240" w:lineRule="auto"/>
              <w:rPr>
                <w:rFonts w:ascii="Arial" w:eastAsia="Times New Roman" w:hAnsi="Arial" w:cs="Arial"/>
                <w:b/>
                <w:bCs/>
                <w:sz w:val="20"/>
                <w:szCs w:val="20"/>
                <w:lang w:eastAsia="tr-TR"/>
              </w:rPr>
            </w:pPr>
            <w:r w:rsidRPr="000620A5">
              <w:rPr>
                <w:rFonts w:ascii="Arial" w:eastAsia="Times New Roman" w:hAnsi="Arial" w:cs="Arial"/>
                <w:b/>
                <w:bCs/>
                <w:sz w:val="20"/>
                <w:szCs w:val="20"/>
                <w:lang w:eastAsia="tr-TR"/>
              </w:rPr>
              <w:t>Denizcilik Yakıtı (Artık)</w:t>
            </w:r>
          </w:p>
        </w:tc>
        <w:tc>
          <w:tcPr>
            <w:tcW w:w="1417" w:type="dxa"/>
            <w:shd w:val="clear" w:color="auto" w:fill="auto"/>
            <w:vAlign w:val="center"/>
            <w:hideMark/>
          </w:tcPr>
          <w:p w14:paraId="2AEAE640"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1.397,24</w:t>
            </w:r>
          </w:p>
        </w:tc>
        <w:tc>
          <w:tcPr>
            <w:tcW w:w="1418" w:type="dxa"/>
            <w:shd w:val="clear" w:color="auto" w:fill="auto"/>
            <w:vAlign w:val="center"/>
            <w:hideMark/>
          </w:tcPr>
          <w:p w14:paraId="108FE1CC"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34.931,10</w:t>
            </w:r>
          </w:p>
        </w:tc>
        <w:tc>
          <w:tcPr>
            <w:tcW w:w="1559" w:type="dxa"/>
            <w:shd w:val="clear" w:color="auto" w:fill="auto"/>
            <w:vAlign w:val="center"/>
          </w:tcPr>
          <w:p w14:paraId="7AD5F997" w14:textId="1913B783"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7" w:type="dxa"/>
            <w:shd w:val="clear" w:color="auto" w:fill="auto"/>
            <w:vAlign w:val="center"/>
          </w:tcPr>
          <w:p w14:paraId="7DD515AE" w14:textId="51E0C626"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8" w:type="dxa"/>
            <w:shd w:val="clear" w:color="auto" w:fill="auto"/>
            <w:vAlign w:val="center"/>
          </w:tcPr>
          <w:p w14:paraId="72ADAFEA" w14:textId="2DDD2CFD"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7" w:type="dxa"/>
            <w:shd w:val="clear" w:color="auto" w:fill="auto"/>
            <w:vAlign w:val="center"/>
            <w:hideMark/>
          </w:tcPr>
          <w:p w14:paraId="0C42A005"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36.328,34</w:t>
            </w:r>
          </w:p>
        </w:tc>
      </w:tr>
      <w:tr w:rsidR="003924A4" w:rsidRPr="000620A5" w14:paraId="2F6C3E87" w14:textId="77777777" w:rsidTr="003924A4">
        <w:trPr>
          <w:trHeight w:val="288"/>
        </w:trPr>
        <w:tc>
          <w:tcPr>
            <w:tcW w:w="6653" w:type="dxa"/>
            <w:shd w:val="clear" w:color="auto" w:fill="auto"/>
            <w:noWrap/>
            <w:vAlign w:val="center"/>
            <w:hideMark/>
          </w:tcPr>
          <w:p w14:paraId="1C490F45" w14:textId="77777777" w:rsidR="003924A4" w:rsidRPr="000620A5" w:rsidRDefault="003924A4" w:rsidP="006E3144">
            <w:pPr>
              <w:spacing w:after="0" w:line="240" w:lineRule="auto"/>
              <w:rPr>
                <w:rFonts w:ascii="Arial" w:eastAsia="Times New Roman" w:hAnsi="Arial" w:cs="Arial"/>
                <w:b/>
                <w:bCs/>
                <w:sz w:val="20"/>
                <w:szCs w:val="20"/>
                <w:lang w:eastAsia="tr-TR"/>
              </w:rPr>
            </w:pPr>
            <w:r w:rsidRPr="000620A5">
              <w:rPr>
                <w:rFonts w:ascii="Arial" w:eastAsia="Times New Roman" w:hAnsi="Arial" w:cs="Arial"/>
                <w:b/>
                <w:bCs/>
                <w:sz w:val="20"/>
                <w:szCs w:val="20"/>
                <w:lang w:eastAsia="tr-TR"/>
              </w:rPr>
              <w:t>Denizcilik Yakıtı (Damıtık)</w:t>
            </w:r>
          </w:p>
        </w:tc>
        <w:tc>
          <w:tcPr>
            <w:tcW w:w="1417" w:type="dxa"/>
            <w:shd w:val="clear" w:color="auto" w:fill="auto"/>
            <w:vAlign w:val="center"/>
            <w:hideMark/>
          </w:tcPr>
          <w:p w14:paraId="39DB7F57"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43.678,40</w:t>
            </w:r>
          </w:p>
        </w:tc>
        <w:tc>
          <w:tcPr>
            <w:tcW w:w="1418" w:type="dxa"/>
            <w:shd w:val="clear" w:color="auto" w:fill="auto"/>
            <w:vAlign w:val="center"/>
            <w:hideMark/>
          </w:tcPr>
          <w:p w14:paraId="34B10C11"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6.238,56</w:t>
            </w:r>
          </w:p>
        </w:tc>
        <w:tc>
          <w:tcPr>
            <w:tcW w:w="1559" w:type="dxa"/>
            <w:shd w:val="clear" w:color="auto" w:fill="auto"/>
            <w:vAlign w:val="center"/>
          </w:tcPr>
          <w:p w14:paraId="0728AB64" w14:textId="08E55AA8"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7" w:type="dxa"/>
            <w:shd w:val="clear" w:color="auto" w:fill="auto"/>
            <w:vAlign w:val="center"/>
          </w:tcPr>
          <w:p w14:paraId="3E43CC2F" w14:textId="371E89E8"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8" w:type="dxa"/>
            <w:shd w:val="clear" w:color="auto" w:fill="auto"/>
            <w:vAlign w:val="center"/>
          </w:tcPr>
          <w:p w14:paraId="49FCEB09" w14:textId="2473C8A6"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7" w:type="dxa"/>
            <w:shd w:val="clear" w:color="auto" w:fill="auto"/>
            <w:vAlign w:val="center"/>
            <w:hideMark/>
          </w:tcPr>
          <w:p w14:paraId="06D18872"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49.916,96</w:t>
            </w:r>
          </w:p>
        </w:tc>
      </w:tr>
      <w:tr w:rsidR="003924A4" w:rsidRPr="000620A5" w14:paraId="77A54304" w14:textId="77777777" w:rsidTr="003924A4">
        <w:trPr>
          <w:trHeight w:val="288"/>
        </w:trPr>
        <w:tc>
          <w:tcPr>
            <w:tcW w:w="6653" w:type="dxa"/>
            <w:shd w:val="clear" w:color="000000" w:fill="708090"/>
            <w:vAlign w:val="center"/>
            <w:hideMark/>
          </w:tcPr>
          <w:p w14:paraId="66A794F6" w14:textId="77777777" w:rsidR="003924A4" w:rsidRPr="000620A5" w:rsidRDefault="003924A4" w:rsidP="006E3144">
            <w:pPr>
              <w:spacing w:after="0" w:line="240" w:lineRule="auto"/>
              <w:jc w:val="center"/>
              <w:rPr>
                <w:rFonts w:ascii="Arial" w:eastAsia="Times New Roman" w:hAnsi="Arial" w:cs="Arial"/>
                <w:b/>
                <w:bCs/>
                <w:color w:val="FFFFFF"/>
                <w:sz w:val="20"/>
                <w:szCs w:val="20"/>
                <w:lang w:eastAsia="tr-TR"/>
              </w:rPr>
            </w:pPr>
            <w:r w:rsidRPr="000620A5">
              <w:rPr>
                <w:rFonts w:ascii="Arial" w:eastAsia="Times New Roman" w:hAnsi="Arial" w:cs="Arial"/>
                <w:b/>
                <w:bCs/>
                <w:color w:val="FFFFFF"/>
                <w:sz w:val="20"/>
                <w:szCs w:val="20"/>
                <w:lang w:eastAsia="tr-TR"/>
              </w:rPr>
              <w:t>Akaryakıtlar Toplamı</w:t>
            </w:r>
          </w:p>
        </w:tc>
        <w:tc>
          <w:tcPr>
            <w:tcW w:w="1417" w:type="dxa"/>
            <w:shd w:val="clear" w:color="000000" w:fill="708090"/>
            <w:vAlign w:val="center"/>
            <w:hideMark/>
          </w:tcPr>
          <w:p w14:paraId="460A8BFD" w14:textId="77777777" w:rsidR="003924A4" w:rsidRPr="000620A5" w:rsidRDefault="003924A4" w:rsidP="006E3144">
            <w:pPr>
              <w:spacing w:after="0" w:line="240" w:lineRule="auto"/>
              <w:jc w:val="right"/>
              <w:rPr>
                <w:rFonts w:ascii="Arial" w:eastAsia="Times New Roman" w:hAnsi="Arial" w:cs="Arial"/>
                <w:b/>
                <w:bCs/>
                <w:color w:val="FFFFFF"/>
                <w:sz w:val="20"/>
                <w:szCs w:val="20"/>
                <w:lang w:eastAsia="tr-TR"/>
              </w:rPr>
            </w:pPr>
            <w:r w:rsidRPr="000620A5">
              <w:rPr>
                <w:rFonts w:ascii="Arial" w:eastAsia="Times New Roman" w:hAnsi="Arial" w:cs="Arial"/>
                <w:b/>
                <w:bCs/>
                <w:color w:val="FFFFFF"/>
                <w:sz w:val="20"/>
                <w:szCs w:val="20"/>
                <w:lang w:eastAsia="tr-TR"/>
              </w:rPr>
              <w:t>1.043.515,73</w:t>
            </w:r>
          </w:p>
        </w:tc>
        <w:tc>
          <w:tcPr>
            <w:tcW w:w="1418" w:type="dxa"/>
            <w:shd w:val="clear" w:color="000000" w:fill="708090"/>
            <w:vAlign w:val="center"/>
            <w:hideMark/>
          </w:tcPr>
          <w:p w14:paraId="1DA954F6" w14:textId="77777777" w:rsidR="003924A4" w:rsidRPr="000620A5" w:rsidRDefault="003924A4" w:rsidP="006E3144">
            <w:pPr>
              <w:spacing w:after="0" w:line="240" w:lineRule="auto"/>
              <w:jc w:val="right"/>
              <w:rPr>
                <w:rFonts w:ascii="Arial" w:eastAsia="Times New Roman" w:hAnsi="Arial" w:cs="Arial"/>
                <w:b/>
                <w:bCs/>
                <w:color w:val="FFFFFF"/>
                <w:sz w:val="20"/>
                <w:szCs w:val="20"/>
                <w:lang w:eastAsia="tr-TR"/>
              </w:rPr>
            </w:pPr>
            <w:r w:rsidRPr="000620A5">
              <w:rPr>
                <w:rFonts w:ascii="Arial" w:eastAsia="Times New Roman" w:hAnsi="Arial" w:cs="Arial"/>
                <w:b/>
                <w:bCs/>
                <w:color w:val="FFFFFF"/>
                <w:sz w:val="20"/>
                <w:szCs w:val="20"/>
                <w:lang w:eastAsia="tr-TR"/>
              </w:rPr>
              <w:t>646.773,47</w:t>
            </w:r>
          </w:p>
        </w:tc>
        <w:tc>
          <w:tcPr>
            <w:tcW w:w="1559" w:type="dxa"/>
            <w:shd w:val="clear" w:color="000000" w:fill="708090"/>
            <w:vAlign w:val="center"/>
            <w:hideMark/>
          </w:tcPr>
          <w:p w14:paraId="042D1200" w14:textId="77777777" w:rsidR="003924A4" w:rsidRPr="000620A5" w:rsidRDefault="003924A4" w:rsidP="006E3144">
            <w:pPr>
              <w:spacing w:after="0" w:line="240" w:lineRule="auto"/>
              <w:jc w:val="right"/>
              <w:rPr>
                <w:rFonts w:ascii="Arial" w:eastAsia="Times New Roman" w:hAnsi="Arial" w:cs="Arial"/>
                <w:b/>
                <w:bCs/>
                <w:color w:val="FFFFFF"/>
                <w:sz w:val="20"/>
                <w:szCs w:val="20"/>
                <w:lang w:eastAsia="tr-TR"/>
              </w:rPr>
            </w:pPr>
            <w:r w:rsidRPr="000620A5">
              <w:rPr>
                <w:rFonts w:ascii="Arial" w:eastAsia="Times New Roman" w:hAnsi="Arial" w:cs="Arial"/>
                <w:b/>
                <w:bCs/>
                <w:color w:val="FFFFFF"/>
                <w:sz w:val="20"/>
                <w:szCs w:val="20"/>
                <w:lang w:eastAsia="tr-TR"/>
              </w:rPr>
              <w:t>341.088,06</w:t>
            </w:r>
          </w:p>
        </w:tc>
        <w:tc>
          <w:tcPr>
            <w:tcW w:w="1417" w:type="dxa"/>
            <w:shd w:val="clear" w:color="000000" w:fill="708090"/>
            <w:vAlign w:val="center"/>
            <w:hideMark/>
          </w:tcPr>
          <w:p w14:paraId="5018390E" w14:textId="77777777" w:rsidR="003924A4" w:rsidRPr="000620A5" w:rsidRDefault="003924A4" w:rsidP="006E3144">
            <w:pPr>
              <w:spacing w:after="0" w:line="240" w:lineRule="auto"/>
              <w:jc w:val="right"/>
              <w:rPr>
                <w:rFonts w:ascii="Arial" w:eastAsia="Times New Roman" w:hAnsi="Arial" w:cs="Arial"/>
                <w:b/>
                <w:bCs/>
                <w:color w:val="FFFFFF"/>
                <w:sz w:val="20"/>
                <w:szCs w:val="20"/>
                <w:lang w:eastAsia="tr-TR"/>
              </w:rPr>
            </w:pPr>
            <w:r w:rsidRPr="000620A5">
              <w:rPr>
                <w:rFonts w:ascii="Arial" w:eastAsia="Times New Roman" w:hAnsi="Arial" w:cs="Arial"/>
                <w:b/>
                <w:bCs/>
                <w:color w:val="FFFFFF"/>
                <w:sz w:val="20"/>
                <w:szCs w:val="20"/>
                <w:lang w:eastAsia="tr-TR"/>
              </w:rPr>
              <w:t>0,00</w:t>
            </w:r>
          </w:p>
        </w:tc>
        <w:tc>
          <w:tcPr>
            <w:tcW w:w="1418" w:type="dxa"/>
            <w:shd w:val="clear" w:color="000000" w:fill="708090"/>
            <w:vAlign w:val="center"/>
            <w:hideMark/>
          </w:tcPr>
          <w:p w14:paraId="4C51AA9F" w14:textId="77777777" w:rsidR="003924A4" w:rsidRPr="000620A5" w:rsidRDefault="003924A4" w:rsidP="006E3144">
            <w:pPr>
              <w:spacing w:after="0" w:line="240" w:lineRule="auto"/>
              <w:jc w:val="right"/>
              <w:rPr>
                <w:rFonts w:ascii="Arial" w:eastAsia="Times New Roman" w:hAnsi="Arial" w:cs="Arial"/>
                <w:b/>
                <w:bCs/>
                <w:color w:val="FFFFFF"/>
                <w:sz w:val="20"/>
                <w:szCs w:val="20"/>
                <w:lang w:eastAsia="tr-TR"/>
              </w:rPr>
            </w:pPr>
            <w:r w:rsidRPr="000620A5">
              <w:rPr>
                <w:rFonts w:ascii="Arial" w:eastAsia="Times New Roman" w:hAnsi="Arial" w:cs="Arial"/>
                <w:b/>
                <w:bCs/>
                <w:color w:val="FFFFFF"/>
                <w:sz w:val="20"/>
                <w:szCs w:val="20"/>
                <w:lang w:eastAsia="tr-TR"/>
              </w:rPr>
              <w:t>695.578,93</w:t>
            </w:r>
          </w:p>
        </w:tc>
        <w:tc>
          <w:tcPr>
            <w:tcW w:w="1417" w:type="dxa"/>
            <w:shd w:val="clear" w:color="000000" w:fill="708090"/>
            <w:vAlign w:val="center"/>
            <w:hideMark/>
          </w:tcPr>
          <w:p w14:paraId="740B7C1C" w14:textId="77777777" w:rsidR="003924A4" w:rsidRPr="000620A5" w:rsidRDefault="003924A4" w:rsidP="006E3144">
            <w:pPr>
              <w:spacing w:after="0" w:line="240" w:lineRule="auto"/>
              <w:jc w:val="right"/>
              <w:rPr>
                <w:rFonts w:ascii="Arial" w:eastAsia="Times New Roman" w:hAnsi="Arial" w:cs="Arial"/>
                <w:b/>
                <w:bCs/>
                <w:color w:val="FFFFFF"/>
                <w:sz w:val="20"/>
                <w:szCs w:val="20"/>
                <w:lang w:eastAsia="tr-TR"/>
              </w:rPr>
            </w:pPr>
            <w:r w:rsidRPr="000620A5">
              <w:rPr>
                <w:rFonts w:ascii="Arial" w:eastAsia="Times New Roman" w:hAnsi="Arial" w:cs="Arial"/>
                <w:b/>
                <w:bCs/>
                <w:color w:val="FFFFFF"/>
                <w:sz w:val="20"/>
                <w:szCs w:val="20"/>
                <w:lang w:eastAsia="tr-TR"/>
              </w:rPr>
              <w:t>2.726.956,18</w:t>
            </w:r>
          </w:p>
        </w:tc>
      </w:tr>
      <w:tr w:rsidR="003924A4" w:rsidRPr="000620A5" w14:paraId="159C1358" w14:textId="77777777" w:rsidTr="003924A4">
        <w:trPr>
          <w:trHeight w:val="288"/>
        </w:trPr>
        <w:tc>
          <w:tcPr>
            <w:tcW w:w="6653" w:type="dxa"/>
            <w:shd w:val="clear" w:color="auto" w:fill="auto"/>
            <w:noWrap/>
            <w:vAlign w:val="center"/>
            <w:hideMark/>
          </w:tcPr>
          <w:p w14:paraId="1A08F29B" w14:textId="77777777" w:rsidR="003924A4" w:rsidRPr="000620A5" w:rsidRDefault="003924A4" w:rsidP="006E3144">
            <w:pPr>
              <w:spacing w:after="0" w:line="240" w:lineRule="auto"/>
              <w:rPr>
                <w:rFonts w:ascii="Arial" w:eastAsia="Times New Roman" w:hAnsi="Arial" w:cs="Arial"/>
                <w:b/>
                <w:bCs/>
                <w:sz w:val="20"/>
                <w:szCs w:val="20"/>
                <w:lang w:eastAsia="tr-TR"/>
              </w:rPr>
            </w:pPr>
            <w:r w:rsidRPr="000620A5">
              <w:rPr>
                <w:rFonts w:ascii="Arial" w:eastAsia="Times New Roman" w:hAnsi="Arial" w:cs="Arial"/>
                <w:b/>
                <w:bCs/>
                <w:sz w:val="20"/>
                <w:szCs w:val="20"/>
                <w:lang w:eastAsia="tr-TR"/>
              </w:rPr>
              <w:t>Atmosferik Straight Run Fuel Oil</w:t>
            </w:r>
          </w:p>
        </w:tc>
        <w:tc>
          <w:tcPr>
            <w:tcW w:w="1417" w:type="dxa"/>
            <w:shd w:val="clear" w:color="auto" w:fill="auto"/>
            <w:vAlign w:val="center"/>
            <w:hideMark/>
          </w:tcPr>
          <w:p w14:paraId="644FEB6A"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-210.412,04</w:t>
            </w:r>
          </w:p>
        </w:tc>
        <w:tc>
          <w:tcPr>
            <w:tcW w:w="1418" w:type="dxa"/>
            <w:shd w:val="clear" w:color="auto" w:fill="auto"/>
            <w:vAlign w:val="center"/>
            <w:hideMark/>
          </w:tcPr>
          <w:p w14:paraId="690729CE"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100.681,98</w:t>
            </w:r>
          </w:p>
        </w:tc>
        <w:tc>
          <w:tcPr>
            <w:tcW w:w="1559" w:type="dxa"/>
            <w:shd w:val="clear" w:color="auto" w:fill="auto"/>
            <w:vAlign w:val="center"/>
            <w:hideMark/>
          </w:tcPr>
          <w:p w14:paraId="52DBBE0B"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-1.055,56</w:t>
            </w:r>
          </w:p>
        </w:tc>
        <w:tc>
          <w:tcPr>
            <w:tcW w:w="1417" w:type="dxa"/>
            <w:shd w:val="clear" w:color="auto" w:fill="auto"/>
            <w:vAlign w:val="center"/>
          </w:tcPr>
          <w:p w14:paraId="53168FA6" w14:textId="04B50D58"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8" w:type="dxa"/>
            <w:shd w:val="clear" w:color="auto" w:fill="auto"/>
            <w:vAlign w:val="center"/>
          </w:tcPr>
          <w:p w14:paraId="2391C379" w14:textId="364B602A"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7" w:type="dxa"/>
            <w:shd w:val="clear" w:color="auto" w:fill="auto"/>
            <w:vAlign w:val="center"/>
            <w:hideMark/>
          </w:tcPr>
          <w:p w14:paraId="2A04CF93"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-110.785,62</w:t>
            </w:r>
          </w:p>
        </w:tc>
      </w:tr>
      <w:tr w:rsidR="003924A4" w:rsidRPr="000620A5" w14:paraId="1D7B09D8" w14:textId="77777777" w:rsidTr="003924A4">
        <w:trPr>
          <w:trHeight w:val="288"/>
        </w:trPr>
        <w:tc>
          <w:tcPr>
            <w:tcW w:w="6653" w:type="dxa"/>
            <w:shd w:val="clear" w:color="auto" w:fill="auto"/>
            <w:noWrap/>
            <w:vAlign w:val="center"/>
            <w:hideMark/>
          </w:tcPr>
          <w:p w14:paraId="1F9EE1C0" w14:textId="77777777" w:rsidR="003924A4" w:rsidRPr="000620A5" w:rsidRDefault="003924A4" w:rsidP="006E3144">
            <w:pPr>
              <w:spacing w:after="0" w:line="240" w:lineRule="auto"/>
              <w:rPr>
                <w:rFonts w:ascii="Arial" w:eastAsia="Times New Roman" w:hAnsi="Arial" w:cs="Arial"/>
                <w:b/>
                <w:bCs/>
                <w:sz w:val="20"/>
                <w:szCs w:val="20"/>
                <w:lang w:eastAsia="tr-TR"/>
              </w:rPr>
            </w:pPr>
            <w:r w:rsidRPr="000620A5">
              <w:rPr>
                <w:rFonts w:ascii="Arial" w:eastAsia="Times New Roman" w:hAnsi="Arial" w:cs="Arial"/>
                <w:b/>
                <w:bCs/>
                <w:sz w:val="20"/>
                <w:szCs w:val="20"/>
                <w:lang w:eastAsia="tr-TR"/>
              </w:rPr>
              <w:t>Baz yağ</w:t>
            </w:r>
          </w:p>
        </w:tc>
        <w:tc>
          <w:tcPr>
            <w:tcW w:w="1417" w:type="dxa"/>
            <w:shd w:val="clear" w:color="auto" w:fill="auto"/>
            <w:vAlign w:val="center"/>
            <w:hideMark/>
          </w:tcPr>
          <w:p w14:paraId="2D4740DE" w14:textId="4F159E6A"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8" w:type="dxa"/>
            <w:shd w:val="clear" w:color="auto" w:fill="auto"/>
            <w:vAlign w:val="center"/>
            <w:hideMark/>
          </w:tcPr>
          <w:p w14:paraId="21904E61"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8.916,46</w:t>
            </w:r>
          </w:p>
        </w:tc>
        <w:tc>
          <w:tcPr>
            <w:tcW w:w="1559" w:type="dxa"/>
            <w:shd w:val="clear" w:color="auto" w:fill="auto"/>
            <w:vAlign w:val="center"/>
          </w:tcPr>
          <w:p w14:paraId="381BAEE3" w14:textId="76765FF0"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7" w:type="dxa"/>
            <w:shd w:val="clear" w:color="auto" w:fill="auto"/>
            <w:vAlign w:val="center"/>
          </w:tcPr>
          <w:p w14:paraId="19111787" w14:textId="451FF7E8"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8" w:type="dxa"/>
            <w:shd w:val="clear" w:color="auto" w:fill="auto"/>
            <w:vAlign w:val="center"/>
          </w:tcPr>
          <w:p w14:paraId="3FC06072" w14:textId="2DF5ADF9"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7" w:type="dxa"/>
            <w:shd w:val="clear" w:color="auto" w:fill="auto"/>
            <w:vAlign w:val="center"/>
            <w:hideMark/>
          </w:tcPr>
          <w:p w14:paraId="5240DD6A"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8.916,46</w:t>
            </w:r>
          </w:p>
        </w:tc>
      </w:tr>
      <w:tr w:rsidR="003924A4" w:rsidRPr="000620A5" w14:paraId="7A2FE90B" w14:textId="77777777" w:rsidTr="003924A4">
        <w:trPr>
          <w:trHeight w:val="288"/>
        </w:trPr>
        <w:tc>
          <w:tcPr>
            <w:tcW w:w="6653" w:type="dxa"/>
            <w:shd w:val="clear" w:color="auto" w:fill="auto"/>
            <w:noWrap/>
            <w:vAlign w:val="center"/>
            <w:hideMark/>
          </w:tcPr>
          <w:p w14:paraId="1435713F" w14:textId="77777777" w:rsidR="003924A4" w:rsidRPr="000620A5" w:rsidRDefault="003924A4" w:rsidP="006E3144">
            <w:pPr>
              <w:spacing w:after="0" w:line="240" w:lineRule="auto"/>
              <w:rPr>
                <w:rFonts w:ascii="Arial" w:eastAsia="Times New Roman" w:hAnsi="Arial" w:cs="Arial"/>
                <w:b/>
                <w:bCs/>
                <w:color w:val="000000"/>
                <w:sz w:val="20"/>
                <w:szCs w:val="20"/>
                <w:lang w:eastAsia="tr-TR"/>
              </w:rPr>
            </w:pPr>
            <w:r w:rsidRPr="000620A5">
              <w:rPr>
                <w:rFonts w:ascii="Arial" w:eastAsia="Times New Roman" w:hAnsi="Arial" w:cs="Arial"/>
                <w:b/>
                <w:bCs/>
                <w:color w:val="000000"/>
                <w:sz w:val="20"/>
                <w:szCs w:val="20"/>
                <w:lang w:eastAsia="tr-TR"/>
              </w:rPr>
              <w:t>Beyaz İspirto &amp; SBP</w:t>
            </w:r>
          </w:p>
        </w:tc>
        <w:tc>
          <w:tcPr>
            <w:tcW w:w="1417" w:type="dxa"/>
            <w:shd w:val="clear" w:color="auto" w:fill="auto"/>
            <w:vAlign w:val="center"/>
            <w:hideMark/>
          </w:tcPr>
          <w:p w14:paraId="61464631"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1.754,30</w:t>
            </w:r>
          </w:p>
        </w:tc>
        <w:tc>
          <w:tcPr>
            <w:tcW w:w="1418" w:type="dxa"/>
            <w:shd w:val="clear" w:color="auto" w:fill="auto"/>
            <w:vAlign w:val="center"/>
          </w:tcPr>
          <w:p w14:paraId="5FFFAA81" w14:textId="27CAE666"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559" w:type="dxa"/>
            <w:shd w:val="clear" w:color="auto" w:fill="auto"/>
            <w:vAlign w:val="center"/>
          </w:tcPr>
          <w:p w14:paraId="6E3CF57F" w14:textId="46E05933"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7" w:type="dxa"/>
            <w:shd w:val="clear" w:color="auto" w:fill="auto"/>
            <w:vAlign w:val="center"/>
          </w:tcPr>
          <w:p w14:paraId="33A2F2C9" w14:textId="26AFF1EA"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8" w:type="dxa"/>
            <w:shd w:val="clear" w:color="auto" w:fill="auto"/>
            <w:vAlign w:val="center"/>
          </w:tcPr>
          <w:p w14:paraId="0D48E75C" w14:textId="0B6B1922"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7" w:type="dxa"/>
            <w:shd w:val="clear" w:color="auto" w:fill="auto"/>
            <w:vAlign w:val="center"/>
            <w:hideMark/>
          </w:tcPr>
          <w:p w14:paraId="40E05BD6"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1.754,30</w:t>
            </w:r>
          </w:p>
        </w:tc>
      </w:tr>
      <w:tr w:rsidR="003924A4" w:rsidRPr="000620A5" w14:paraId="25880771" w14:textId="77777777" w:rsidTr="003924A4">
        <w:trPr>
          <w:trHeight w:val="288"/>
        </w:trPr>
        <w:tc>
          <w:tcPr>
            <w:tcW w:w="6653" w:type="dxa"/>
            <w:shd w:val="clear" w:color="auto" w:fill="auto"/>
            <w:noWrap/>
            <w:vAlign w:val="center"/>
            <w:hideMark/>
          </w:tcPr>
          <w:p w14:paraId="1B0C5611" w14:textId="77777777" w:rsidR="003924A4" w:rsidRPr="000620A5" w:rsidRDefault="003924A4" w:rsidP="006E3144">
            <w:pPr>
              <w:spacing w:after="0" w:line="240" w:lineRule="auto"/>
              <w:rPr>
                <w:rFonts w:ascii="Arial" w:eastAsia="Times New Roman" w:hAnsi="Arial" w:cs="Arial"/>
                <w:b/>
                <w:bCs/>
                <w:color w:val="000000"/>
                <w:sz w:val="20"/>
                <w:szCs w:val="20"/>
                <w:lang w:eastAsia="tr-TR"/>
              </w:rPr>
            </w:pPr>
            <w:r w:rsidRPr="000620A5">
              <w:rPr>
                <w:rFonts w:ascii="Arial" w:eastAsia="Times New Roman" w:hAnsi="Arial" w:cs="Arial"/>
                <w:b/>
                <w:bCs/>
                <w:color w:val="000000"/>
                <w:sz w:val="20"/>
                <w:szCs w:val="20"/>
                <w:lang w:eastAsia="tr-TR"/>
              </w:rPr>
              <w:t>Bitümen</w:t>
            </w:r>
          </w:p>
        </w:tc>
        <w:tc>
          <w:tcPr>
            <w:tcW w:w="1417" w:type="dxa"/>
            <w:shd w:val="clear" w:color="auto" w:fill="auto"/>
            <w:vAlign w:val="center"/>
            <w:hideMark/>
          </w:tcPr>
          <w:p w14:paraId="434E8272"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78.506,99</w:t>
            </w:r>
          </w:p>
        </w:tc>
        <w:tc>
          <w:tcPr>
            <w:tcW w:w="1418" w:type="dxa"/>
            <w:shd w:val="clear" w:color="auto" w:fill="auto"/>
            <w:vAlign w:val="center"/>
            <w:hideMark/>
          </w:tcPr>
          <w:p w14:paraId="35EF3910"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127.399,54</w:t>
            </w:r>
          </w:p>
        </w:tc>
        <w:tc>
          <w:tcPr>
            <w:tcW w:w="1559" w:type="dxa"/>
            <w:shd w:val="clear" w:color="auto" w:fill="auto"/>
            <w:vAlign w:val="center"/>
            <w:hideMark/>
          </w:tcPr>
          <w:p w14:paraId="356CF900"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74.493,90</w:t>
            </w:r>
          </w:p>
        </w:tc>
        <w:tc>
          <w:tcPr>
            <w:tcW w:w="1417" w:type="dxa"/>
            <w:shd w:val="clear" w:color="auto" w:fill="auto"/>
            <w:vAlign w:val="center"/>
            <w:hideMark/>
          </w:tcPr>
          <w:p w14:paraId="309934D7"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42.929,45</w:t>
            </w:r>
          </w:p>
        </w:tc>
        <w:tc>
          <w:tcPr>
            <w:tcW w:w="1418" w:type="dxa"/>
            <w:shd w:val="clear" w:color="auto" w:fill="auto"/>
            <w:vAlign w:val="center"/>
            <w:hideMark/>
          </w:tcPr>
          <w:p w14:paraId="008CECA8" w14:textId="30CD9387"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7" w:type="dxa"/>
            <w:shd w:val="clear" w:color="auto" w:fill="auto"/>
            <w:vAlign w:val="center"/>
            <w:hideMark/>
          </w:tcPr>
          <w:p w14:paraId="395FA69F"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323.329,88</w:t>
            </w:r>
          </w:p>
        </w:tc>
      </w:tr>
      <w:tr w:rsidR="003924A4" w:rsidRPr="000620A5" w14:paraId="4FB8F4F0" w14:textId="77777777" w:rsidTr="003924A4">
        <w:trPr>
          <w:trHeight w:val="288"/>
        </w:trPr>
        <w:tc>
          <w:tcPr>
            <w:tcW w:w="6653" w:type="dxa"/>
            <w:shd w:val="clear" w:color="auto" w:fill="auto"/>
            <w:noWrap/>
            <w:vAlign w:val="center"/>
            <w:hideMark/>
          </w:tcPr>
          <w:p w14:paraId="6E924BA5" w14:textId="77777777" w:rsidR="003924A4" w:rsidRPr="000620A5" w:rsidRDefault="003924A4" w:rsidP="006E3144">
            <w:pPr>
              <w:spacing w:after="0" w:line="240" w:lineRule="auto"/>
              <w:rPr>
                <w:rFonts w:ascii="Arial" w:eastAsia="Times New Roman" w:hAnsi="Arial" w:cs="Arial"/>
                <w:b/>
                <w:bCs/>
                <w:color w:val="000000"/>
                <w:sz w:val="20"/>
                <w:szCs w:val="20"/>
                <w:lang w:eastAsia="tr-TR"/>
              </w:rPr>
            </w:pPr>
            <w:r w:rsidRPr="000620A5">
              <w:rPr>
                <w:rFonts w:ascii="Arial" w:eastAsia="Times New Roman" w:hAnsi="Arial" w:cs="Arial"/>
                <w:b/>
                <w:bCs/>
                <w:color w:val="000000"/>
                <w:sz w:val="20"/>
                <w:szCs w:val="20"/>
                <w:lang w:eastAsia="tr-TR"/>
              </w:rPr>
              <w:t>Diğer Ara Ürünler</w:t>
            </w:r>
          </w:p>
        </w:tc>
        <w:tc>
          <w:tcPr>
            <w:tcW w:w="1417" w:type="dxa"/>
            <w:shd w:val="clear" w:color="auto" w:fill="auto"/>
            <w:vAlign w:val="center"/>
            <w:hideMark/>
          </w:tcPr>
          <w:p w14:paraId="7D6CF1B9"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-28.455,48</w:t>
            </w:r>
          </w:p>
        </w:tc>
        <w:tc>
          <w:tcPr>
            <w:tcW w:w="1418" w:type="dxa"/>
            <w:shd w:val="clear" w:color="auto" w:fill="auto"/>
            <w:vAlign w:val="center"/>
            <w:hideMark/>
          </w:tcPr>
          <w:p w14:paraId="57823EEA"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15.756,44</w:t>
            </w:r>
          </w:p>
        </w:tc>
        <w:tc>
          <w:tcPr>
            <w:tcW w:w="1559" w:type="dxa"/>
            <w:shd w:val="clear" w:color="auto" w:fill="auto"/>
            <w:vAlign w:val="center"/>
            <w:hideMark/>
          </w:tcPr>
          <w:p w14:paraId="3AB488D3"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-26.791,91</w:t>
            </w:r>
          </w:p>
        </w:tc>
        <w:tc>
          <w:tcPr>
            <w:tcW w:w="1417" w:type="dxa"/>
            <w:shd w:val="clear" w:color="auto" w:fill="auto"/>
            <w:vAlign w:val="center"/>
            <w:hideMark/>
          </w:tcPr>
          <w:p w14:paraId="3AF1DD1F"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6.784,73</w:t>
            </w:r>
          </w:p>
        </w:tc>
        <w:tc>
          <w:tcPr>
            <w:tcW w:w="1418" w:type="dxa"/>
            <w:shd w:val="clear" w:color="auto" w:fill="auto"/>
            <w:vAlign w:val="center"/>
            <w:hideMark/>
          </w:tcPr>
          <w:p w14:paraId="6BBCB943"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187,27</w:t>
            </w:r>
          </w:p>
        </w:tc>
        <w:tc>
          <w:tcPr>
            <w:tcW w:w="1417" w:type="dxa"/>
            <w:shd w:val="clear" w:color="auto" w:fill="auto"/>
            <w:vAlign w:val="center"/>
            <w:hideMark/>
          </w:tcPr>
          <w:p w14:paraId="421C38B9"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-32.518,95</w:t>
            </w:r>
          </w:p>
        </w:tc>
      </w:tr>
      <w:tr w:rsidR="003924A4" w:rsidRPr="000620A5" w14:paraId="52BB3449" w14:textId="77777777" w:rsidTr="003924A4">
        <w:trPr>
          <w:trHeight w:val="288"/>
        </w:trPr>
        <w:tc>
          <w:tcPr>
            <w:tcW w:w="6653" w:type="dxa"/>
            <w:shd w:val="clear" w:color="auto" w:fill="auto"/>
            <w:noWrap/>
            <w:vAlign w:val="center"/>
            <w:hideMark/>
          </w:tcPr>
          <w:p w14:paraId="05996BF7" w14:textId="77777777" w:rsidR="003924A4" w:rsidRPr="000620A5" w:rsidRDefault="003924A4" w:rsidP="006E3144">
            <w:pPr>
              <w:spacing w:after="0" w:line="240" w:lineRule="auto"/>
              <w:rPr>
                <w:rFonts w:ascii="Arial" w:eastAsia="Times New Roman" w:hAnsi="Arial" w:cs="Arial"/>
                <w:b/>
                <w:bCs/>
                <w:color w:val="000000"/>
                <w:sz w:val="20"/>
                <w:szCs w:val="20"/>
                <w:lang w:eastAsia="tr-TR"/>
              </w:rPr>
            </w:pPr>
            <w:r w:rsidRPr="000620A5">
              <w:rPr>
                <w:rFonts w:ascii="Arial" w:eastAsia="Times New Roman" w:hAnsi="Arial" w:cs="Arial"/>
                <w:b/>
                <w:bCs/>
                <w:color w:val="000000"/>
                <w:sz w:val="20"/>
                <w:szCs w:val="20"/>
                <w:lang w:eastAsia="tr-TR"/>
              </w:rPr>
              <w:t>Diğer Ürünler</w:t>
            </w:r>
          </w:p>
        </w:tc>
        <w:tc>
          <w:tcPr>
            <w:tcW w:w="1417" w:type="dxa"/>
            <w:shd w:val="clear" w:color="auto" w:fill="auto"/>
            <w:vAlign w:val="center"/>
            <w:hideMark/>
          </w:tcPr>
          <w:p w14:paraId="69CF8EDC"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16.516,18</w:t>
            </w:r>
          </w:p>
        </w:tc>
        <w:tc>
          <w:tcPr>
            <w:tcW w:w="1418" w:type="dxa"/>
            <w:shd w:val="clear" w:color="auto" w:fill="auto"/>
            <w:vAlign w:val="center"/>
            <w:hideMark/>
          </w:tcPr>
          <w:p w14:paraId="5AA88D99"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5.595,38</w:t>
            </w:r>
          </w:p>
        </w:tc>
        <w:tc>
          <w:tcPr>
            <w:tcW w:w="1559" w:type="dxa"/>
            <w:shd w:val="clear" w:color="auto" w:fill="auto"/>
            <w:vAlign w:val="center"/>
            <w:hideMark/>
          </w:tcPr>
          <w:p w14:paraId="0F4D1435"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3.199,46</w:t>
            </w:r>
          </w:p>
        </w:tc>
        <w:tc>
          <w:tcPr>
            <w:tcW w:w="1417" w:type="dxa"/>
            <w:shd w:val="clear" w:color="auto" w:fill="auto"/>
            <w:vAlign w:val="center"/>
          </w:tcPr>
          <w:p w14:paraId="1B0CDEC4" w14:textId="59A18279"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8" w:type="dxa"/>
            <w:shd w:val="clear" w:color="auto" w:fill="auto"/>
            <w:vAlign w:val="center"/>
            <w:hideMark/>
          </w:tcPr>
          <w:p w14:paraId="57CAD0CE"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119.446,46</w:t>
            </w:r>
          </w:p>
        </w:tc>
        <w:tc>
          <w:tcPr>
            <w:tcW w:w="1417" w:type="dxa"/>
            <w:shd w:val="clear" w:color="auto" w:fill="auto"/>
            <w:vAlign w:val="center"/>
            <w:hideMark/>
          </w:tcPr>
          <w:p w14:paraId="1AB9533E"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144.757,48</w:t>
            </w:r>
          </w:p>
        </w:tc>
      </w:tr>
      <w:tr w:rsidR="003924A4" w:rsidRPr="000620A5" w14:paraId="73034274" w14:textId="77777777" w:rsidTr="003924A4">
        <w:trPr>
          <w:trHeight w:val="288"/>
        </w:trPr>
        <w:tc>
          <w:tcPr>
            <w:tcW w:w="6653" w:type="dxa"/>
            <w:shd w:val="clear" w:color="auto" w:fill="auto"/>
            <w:noWrap/>
            <w:vAlign w:val="center"/>
            <w:hideMark/>
          </w:tcPr>
          <w:p w14:paraId="72D1A849" w14:textId="77777777" w:rsidR="003924A4" w:rsidRPr="000620A5" w:rsidRDefault="003924A4" w:rsidP="006E3144">
            <w:pPr>
              <w:spacing w:after="0" w:line="240" w:lineRule="auto"/>
              <w:rPr>
                <w:rFonts w:ascii="Arial" w:eastAsia="Times New Roman" w:hAnsi="Arial" w:cs="Arial"/>
                <w:b/>
                <w:bCs/>
                <w:color w:val="000000"/>
                <w:sz w:val="20"/>
                <w:szCs w:val="20"/>
                <w:lang w:eastAsia="tr-TR"/>
              </w:rPr>
            </w:pPr>
            <w:r w:rsidRPr="000620A5">
              <w:rPr>
                <w:rFonts w:ascii="Arial" w:eastAsia="Times New Roman" w:hAnsi="Arial" w:cs="Arial"/>
                <w:b/>
                <w:bCs/>
                <w:color w:val="000000"/>
                <w:sz w:val="20"/>
                <w:szCs w:val="20"/>
                <w:lang w:eastAsia="tr-TR"/>
              </w:rPr>
              <w:t>Heavy Vacuum Gas Oil</w:t>
            </w:r>
          </w:p>
        </w:tc>
        <w:tc>
          <w:tcPr>
            <w:tcW w:w="1417" w:type="dxa"/>
            <w:shd w:val="clear" w:color="auto" w:fill="auto"/>
            <w:vAlign w:val="center"/>
            <w:hideMark/>
          </w:tcPr>
          <w:p w14:paraId="7031FB91"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-58.718,12</w:t>
            </w:r>
          </w:p>
        </w:tc>
        <w:tc>
          <w:tcPr>
            <w:tcW w:w="1418" w:type="dxa"/>
            <w:shd w:val="clear" w:color="auto" w:fill="auto"/>
            <w:vAlign w:val="center"/>
            <w:hideMark/>
          </w:tcPr>
          <w:p w14:paraId="488CDE0A"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31.348,47</w:t>
            </w:r>
          </w:p>
        </w:tc>
        <w:tc>
          <w:tcPr>
            <w:tcW w:w="1559" w:type="dxa"/>
            <w:shd w:val="clear" w:color="auto" w:fill="auto"/>
            <w:vAlign w:val="center"/>
            <w:hideMark/>
          </w:tcPr>
          <w:p w14:paraId="5F2F02EB"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13.482,73</w:t>
            </w:r>
          </w:p>
        </w:tc>
        <w:tc>
          <w:tcPr>
            <w:tcW w:w="1417" w:type="dxa"/>
            <w:shd w:val="clear" w:color="auto" w:fill="auto"/>
            <w:vAlign w:val="center"/>
          </w:tcPr>
          <w:p w14:paraId="298FD0AE" w14:textId="24175365"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8" w:type="dxa"/>
            <w:shd w:val="clear" w:color="auto" w:fill="auto"/>
            <w:vAlign w:val="center"/>
            <w:hideMark/>
          </w:tcPr>
          <w:p w14:paraId="0D457EDA"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7.264,94</w:t>
            </w:r>
          </w:p>
        </w:tc>
        <w:tc>
          <w:tcPr>
            <w:tcW w:w="1417" w:type="dxa"/>
            <w:shd w:val="clear" w:color="auto" w:fill="auto"/>
            <w:vAlign w:val="center"/>
            <w:hideMark/>
          </w:tcPr>
          <w:p w14:paraId="3E202A4B"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-6.621,99</w:t>
            </w:r>
          </w:p>
        </w:tc>
      </w:tr>
      <w:tr w:rsidR="003924A4" w:rsidRPr="000620A5" w14:paraId="7B5F4450" w14:textId="77777777" w:rsidTr="003924A4">
        <w:trPr>
          <w:trHeight w:val="288"/>
        </w:trPr>
        <w:tc>
          <w:tcPr>
            <w:tcW w:w="6653" w:type="dxa"/>
            <w:shd w:val="clear" w:color="auto" w:fill="auto"/>
            <w:noWrap/>
            <w:vAlign w:val="center"/>
            <w:hideMark/>
          </w:tcPr>
          <w:p w14:paraId="5F1959B8" w14:textId="77777777" w:rsidR="003924A4" w:rsidRPr="000620A5" w:rsidRDefault="003924A4" w:rsidP="006E3144">
            <w:pPr>
              <w:spacing w:after="0" w:line="240" w:lineRule="auto"/>
              <w:rPr>
                <w:rFonts w:ascii="Arial" w:eastAsia="Times New Roman" w:hAnsi="Arial" w:cs="Arial"/>
                <w:b/>
                <w:bCs/>
                <w:color w:val="000000"/>
                <w:sz w:val="20"/>
                <w:szCs w:val="20"/>
                <w:lang w:eastAsia="tr-TR"/>
              </w:rPr>
            </w:pPr>
            <w:r w:rsidRPr="000620A5">
              <w:rPr>
                <w:rFonts w:ascii="Arial" w:eastAsia="Times New Roman" w:hAnsi="Arial" w:cs="Arial"/>
                <w:b/>
                <w:bCs/>
                <w:color w:val="000000"/>
                <w:sz w:val="20"/>
                <w:szCs w:val="20"/>
                <w:lang w:eastAsia="tr-TR"/>
              </w:rPr>
              <w:t>LPG</w:t>
            </w:r>
            <w:r>
              <w:rPr>
                <w:rFonts w:ascii="Arial" w:eastAsia="Times New Roman" w:hAnsi="Arial" w:cs="Arial"/>
                <w:b/>
                <w:bCs/>
                <w:color w:val="000000"/>
                <w:sz w:val="20"/>
                <w:szCs w:val="20"/>
                <w:lang w:eastAsia="tr-TR"/>
              </w:rPr>
              <w:t>**</w:t>
            </w:r>
          </w:p>
        </w:tc>
        <w:tc>
          <w:tcPr>
            <w:tcW w:w="1417" w:type="dxa"/>
            <w:shd w:val="clear" w:color="auto" w:fill="auto"/>
            <w:vAlign w:val="center"/>
            <w:hideMark/>
          </w:tcPr>
          <w:p w14:paraId="6A93D22A"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48.213,34</w:t>
            </w:r>
          </w:p>
        </w:tc>
        <w:tc>
          <w:tcPr>
            <w:tcW w:w="1418" w:type="dxa"/>
            <w:shd w:val="clear" w:color="auto" w:fill="auto"/>
            <w:vAlign w:val="center"/>
            <w:hideMark/>
          </w:tcPr>
          <w:p w14:paraId="43F28BCB"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20.959,54</w:t>
            </w:r>
          </w:p>
        </w:tc>
        <w:tc>
          <w:tcPr>
            <w:tcW w:w="1559" w:type="dxa"/>
            <w:shd w:val="clear" w:color="auto" w:fill="auto"/>
            <w:vAlign w:val="center"/>
            <w:hideMark/>
          </w:tcPr>
          <w:p w14:paraId="4AE9D239"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6.908,65</w:t>
            </w:r>
          </w:p>
        </w:tc>
        <w:tc>
          <w:tcPr>
            <w:tcW w:w="1417" w:type="dxa"/>
            <w:shd w:val="clear" w:color="auto" w:fill="auto"/>
            <w:vAlign w:val="center"/>
          </w:tcPr>
          <w:p w14:paraId="0732A8A1" w14:textId="2DE711B3"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8" w:type="dxa"/>
            <w:shd w:val="clear" w:color="auto" w:fill="auto"/>
            <w:vAlign w:val="center"/>
            <w:hideMark/>
          </w:tcPr>
          <w:p w14:paraId="3D7BECC0"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24.934,40</w:t>
            </w:r>
          </w:p>
        </w:tc>
        <w:tc>
          <w:tcPr>
            <w:tcW w:w="1417" w:type="dxa"/>
            <w:shd w:val="clear" w:color="auto" w:fill="auto"/>
            <w:vAlign w:val="center"/>
            <w:hideMark/>
          </w:tcPr>
          <w:p w14:paraId="5636476F"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101.015,93</w:t>
            </w:r>
          </w:p>
        </w:tc>
      </w:tr>
      <w:tr w:rsidR="003924A4" w:rsidRPr="000620A5" w14:paraId="1ED1D986" w14:textId="77777777" w:rsidTr="003924A4">
        <w:trPr>
          <w:trHeight w:val="288"/>
        </w:trPr>
        <w:tc>
          <w:tcPr>
            <w:tcW w:w="6653" w:type="dxa"/>
            <w:shd w:val="clear" w:color="auto" w:fill="auto"/>
            <w:noWrap/>
            <w:vAlign w:val="center"/>
            <w:hideMark/>
          </w:tcPr>
          <w:p w14:paraId="10CCACD9" w14:textId="77777777" w:rsidR="003924A4" w:rsidRPr="000620A5" w:rsidRDefault="003924A4" w:rsidP="006E3144">
            <w:pPr>
              <w:spacing w:after="0" w:line="240" w:lineRule="auto"/>
              <w:rPr>
                <w:rFonts w:ascii="Arial" w:eastAsia="Times New Roman" w:hAnsi="Arial" w:cs="Arial"/>
                <w:b/>
                <w:bCs/>
                <w:color w:val="000000"/>
                <w:sz w:val="20"/>
                <w:szCs w:val="20"/>
                <w:lang w:eastAsia="tr-TR"/>
              </w:rPr>
            </w:pPr>
            <w:r w:rsidRPr="000620A5">
              <w:rPr>
                <w:rFonts w:ascii="Arial" w:eastAsia="Times New Roman" w:hAnsi="Arial" w:cs="Arial"/>
                <w:b/>
                <w:bCs/>
                <w:color w:val="000000"/>
                <w:sz w:val="20"/>
                <w:szCs w:val="20"/>
                <w:lang w:eastAsia="tr-TR"/>
              </w:rPr>
              <w:t>Nafta</w:t>
            </w:r>
          </w:p>
        </w:tc>
        <w:tc>
          <w:tcPr>
            <w:tcW w:w="1417" w:type="dxa"/>
            <w:shd w:val="clear" w:color="auto" w:fill="auto"/>
            <w:vAlign w:val="center"/>
            <w:hideMark/>
          </w:tcPr>
          <w:p w14:paraId="170FB702"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-25.997,04</w:t>
            </w:r>
          </w:p>
        </w:tc>
        <w:tc>
          <w:tcPr>
            <w:tcW w:w="1418" w:type="dxa"/>
            <w:shd w:val="clear" w:color="auto" w:fill="auto"/>
            <w:vAlign w:val="center"/>
            <w:hideMark/>
          </w:tcPr>
          <w:p w14:paraId="50EC87B7"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25.676,84</w:t>
            </w:r>
          </w:p>
        </w:tc>
        <w:tc>
          <w:tcPr>
            <w:tcW w:w="1559" w:type="dxa"/>
            <w:shd w:val="clear" w:color="auto" w:fill="auto"/>
            <w:vAlign w:val="center"/>
            <w:hideMark/>
          </w:tcPr>
          <w:p w14:paraId="1D1F55F8"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-7.105,86</w:t>
            </w:r>
          </w:p>
        </w:tc>
        <w:tc>
          <w:tcPr>
            <w:tcW w:w="1417" w:type="dxa"/>
            <w:shd w:val="clear" w:color="auto" w:fill="auto"/>
            <w:vAlign w:val="center"/>
            <w:hideMark/>
          </w:tcPr>
          <w:p w14:paraId="5631C071"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8.113,81</w:t>
            </w:r>
          </w:p>
        </w:tc>
        <w:tc>
          <w:tcPr>
            <w:tcW w:w="1418" w:type="dxa"/>
            <w:shd w:val="clear" w:color="auto" w:fill="auto"/>
            <w:vAlign w:val="center"/>
            <w:hideMark/>
          </w:tcPr>
          <w:p w14:paraId="4DB0957A"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133.324,40</w:t>
            </w:r>
          </w:p>
        </w:tc>
        <w:tc>
          <w:tcPr>
            <w:tcW w:w="1417" w:type="dxa"/>
            <w:shd w:val="clear" w:color="auto" w:fill="auto"/>
            <w:vAlign w:val="center"/>
            <w:hideMark/>
          </w:tcPr>
          <w:p w14:paraId="0A634EC7"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134.012,14</w:t>
            </w:r>
          </w:p>
        </w:tc>
      </w:tr>
      <w:tr w:rsidR="003924A4" w:rsidRPr="000620A5" w14:paraId="1174885E" w14:textId="77777777" w:rsidTr="003924A4">
        <w:trPr>
          <w:trHeight w:val="288"/>
        </w:trPr>
        <w:tc>
          <w:tcPr>
            <w:tcW w:w="6653" w:type="dxa"/>
            <w:shd w:val="clear" w:color="auto" w:fill="auto"/>
            <w:noWrap/>
            <w:vAlign w:val="center"/>
            <w:hideMark/>
          </w:tcPr>
          <w:p w14:paraId="7392AA1D" w14:textId="77777777" w:rsidR="003924A4" w:rsidRPr="000620A5" w:rsidRDefault="003924A4" w:rsidP="006E3144">
            <w:pPr>
              <w:spacing w:after="0" w:line="240" w:lineRule="auto"/>
              <w:rPr>
                <w:rFonts w:ascii="Arial" w:eastAsia="Times New Roman" w:hAnsi="Arial" w:cs="Arial"/>
                <w:b/>
                <w:bCs/>
                <w:color w:val="000000"/>
                <w:sz w:val="20"/>
                <w:szCs w:val="20"/>
                <w:lang w:eastAsia="tr-TR"/>
              </w:rPr>
            </w:pPr>
            <w:r w:rsidRPr="000620A5">
              <w:rPr>
                <w:rFonts w:ascii="Arial" w:eastAsia="Times New Roman" w:hAnsi="Arial" w:cs="Arial"/>
                <w:b/>
                <w:bCs/>
                <w:color w:val="000000"/>
                <w:sz w:val="20"/>
                <w:szCs w:val="20"/>
                <w:lang w:eastAsia="tr-TR"/>
              </w:rPr>
              <w:t>Petrol Koku</w:t>
            </w:r>
          </w:p>
        </w:tc>
        <w:tc>
          <w:tcPr>
            <w:tcW w:w="1417" w:type="dxa"/>
            <w:shd w:val="clear" w:color="auto" w:fill="auto"/>
            <w:vAlign w:val="center"/>
            <w:hideMark/>
          </w:tcPr>
          <w:p w14:paraId="5C9522D4"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75.847,82</w:t>
            </w:r>
          </w:p>
        </w:tc>
        <w:tc>
          <w:tcPr>
            <w:tcW w:w="1418" w:type="dxa"/>
            <w:shd w:val="clear" w:color="auto" w:fill="auto"/>
            <w:vAlign w:val="center"/>
          </w:tcPr>
          <w:p w14:paraId="60660870" w14:textId="67989CFF"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559" w:type="dxa"/>
            <w:shd w:val="clear" w:color="auto" w:fill="auto"/>
            <w:vAlign w:val="center"/>
          </w:tcPr>
          <w:p w14:paraId="455EA055" w14:textId="2A8C68AE"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7" w:type="dxa"/>
            <w:shd w:val="clear" w:color="auto" w:fill="auto"/>
            <w:vAlign w:val="center"/>
          </w:tcPr>
          <w:p w14:paraId="5A39A914" w14:textId="149EC8DC" w:rsidR="003924A4" w:rsidRPr="000620A5" w:rsidRDefault="003924A4" w:rsidP="006E3144">
            <w:pPr>
              <w:spacing w:after="0" w:line="240" w:lineRule="auto"/>
              <w:jc w:val="right"/>
              <w:rPr>
                <w:rFonts w:ascii="Arial" w:eastAsia="Times New Roman" w:hAnsi="Arial" w:cs="Arial"/>
                <w:color w:val="A6A6A6"/>
                <w:sz w:val="20"/>
                <w:szCs w:val="20"/>
                <w:lang w:eastAsia="tr-TR"/>
              </w:rPr>
            </w:pPr>
          </w:p>
        </w:tc>
        <w:tc>
          <w:tcPr>
            <w:tcW w:w="1418" w:type="dxa"/>
            <w:shd w:val="clear" w:color="auto" w:fill="auto"/>
            <w:vAlign w:val="center"/>
            <w:hideMark/>
          </w:tcPr>
          <w:p w14:paraId="71185A0D"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67.431,58</w:t>
            </w:r>
          </w:p>
        </w:tc>
        <w:tc>
          <w:tcPr>
            <w:tcW w:w="1417" w:type="dxa"/>
            <w:shd w:val="clear" w:color="auto" w:fill="auto"/>
            <w:vAlign w:val="center"/>
            <w:hideMark/>
          </w:tcPr>
          <w:p w14:paraId="4E43933E"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143.279,40</w:t>
            </w:r>
          </w:p>
        </w:tc>
      </w:tr>
      <w:tr w:rsidR="003924A4" w:rsidRPr="000620A5" w14:paraId="290A4A34" w14:textId="77777777" w:rsidTr="003924A4">
        <w:trPr>
          <w:trHeight w:val="288"/>
        </w:trPr>
        <w:tc>
          <w:tcPr>
            <w:tcW w:w="6653" w:type="dxa"/>
            <w:shd w:val="clear" w:color="auto" w:fill="auto"/>
            <w:noWrap/>
            <w:vAlign w:val="center"/>
            <w:hideMark/>
          </w:tcPr>
          <w:p w14:paraId="3EA045A1" w14:textId="77777777" w:rsidR="003924A4" w:rsidRPr="000620A5" w:rsidRDefault="003924A4" w:rsidP="006E3144">
            <w:pPr>
              <w:spacing w:after="0" w:line="240" w:lineRule="auto"/>
              <w:rPr>
                <w:rFonts w:ascii="Arial" w:eastAsia="Times New Roman" w:hAnsi="Arial" w:cs="Arial"/>
                <w:b/>
                <w:bCs/>
                <w:color w:val="000000"/>
                <w:sz w:val="20"/>
                <w:szCs w:val="20"/>
                <w:lang w:eastAsia="tr-TR"/>
              </w:rPr>
            </w:pPr>
            <w:r w:rsidRPr="000620A5">
              <w:rPr>
                <w:rFonts w:ascii="Arial" w:eastAsia="Times New Roman" w:hAnsi="Arial" w:cs="Arial"/>
                <w:b/>
                <w:bCs/>
                <w:color w:val="000000"/>
                <w:sz w:val="20"/>
                <w:szCs w:val="20"/>
                <w:lang w:eastAsia="tr-TR"/>
              </w:rPr>
              <w:t>Rafineri Gazı (Sıvı olmayan)</w:t>
            </w:r>
          </w:p>
        </w:tc>
        <w:tc>
          <w:tcPr>
            <w:tcW w:w="1417" w:type="dxa"/>
            <w:shd w:val="clear" w:color="auto" w:fill="auto"/>
            <w:vAlign w:val="center"/>
            <w:hideMark/>
          </w:tcPr>
          <w:p w14:paraId="259C1645"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56.632,78</w:t>
            </w:r>
          </w:p>
        </w:tc>
        <w:tc>
          <w:tcPr>
            <w:tcW w:w="1418" w:type="dxa"/>
            <w:shd w:val="clear" w:color="auto" w:fill="auto"/>
            <w:vAlign w:val="center"/>
            <w:hideMark/>
          </w:tcPr>
          <w:p w14:paraId="700F144E"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13.052,88</w:t>
            </w:r>
          </w:p>
        </w:tc>
        <w:tc>
          <w:tcPr>
            <w:tcW w:w="1559" w:type="dxa"/>
            <w:shd w:val="clear" w:color="auto" w:fill="auto"/>
            <w:vAlign w:val="center"/>
            <w:hideMark/>
          </w:tcPr>
          <w:p w14:paraId="0D8AD9DE"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12.782,06</w:t>
            </w:r>
          </w:p>
        </w:tc>
        <w:tc>
          <w:tcPr>
            <w:tcW w:w="1417" w:type="dxa"/>
            <w:shd w:val="clear" w:color="auto" w:fill="auto"/>
            <w:vAlign w:val="center"/>
            <w:hideMark/>
          </w:tcPr>
          <w:p w14:paraId="22D4D1EC"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123,30</w:t>
            </w:r>
          </w:p>
        </w:tc>
        <w:tc>
          <w:tcPr>
            <w:tcW w:w="1418" w:type="dxa"/>
            <w:shd w:val="clear" w:color="auto" w:fill="auto"/>
            <w:vAlign w:val="center"/>
            <w:hideMark/>
          </w:tcPr>
          <w:p w14:paraId="59860E05"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40.615,99</w:t>
            </w:r>
          </w:p>
        </w:tc>
        <w:tc>
          <w:tcPr>
            <w:tcW w:w="1417" w:type="dxa"/>
            <w:shd w:val="clear" w:color="auto" w:fill="auto"/>
            <w:vAlign w:val="center"/>
            <w:hideMark/>
          </w:tcPr>
          <w:p w14:paraId="06D4B401"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123.207,01</w:t>
            </w:r>
          </w:p>
        </w:tc>
      </w:tr>
      <w:tr w:rsidR="003924A4" w:rsidRPr="000620A5" w14:paraId="1E482D49" w14:textId="77777777" w:rsidTr="003924A4">
        <w:trPr>
          <w:trHeight w:val="288"/>
        </w:trPr>
        <w:tc>
          <w:tcPr>
            <w:tcW w:w="6653" w:type="dxa"/>
            <w:shd w:val="clear" w:color="auto" w:fill="auto"/>
            <w:noWrap/>
            <w:vAlign w:val="center"/>
            <w:hideMark/>
          </w:tcPr>
          <w:p w14:paraId="0ACD7D71" w14:textId="77777777" w:rsidR="003924A4" w:rsidRPr="000620A5" w:rsidRDefault="003924A4" w:rsidP="006E3144">
            <w:pPr>
              <w:spacing w:after="0" w:line="240" w:lineRule="auto"/>
              <w:rPr>
                <w:rFonts w:ascii="Arial" w:eastAsia="Times New Roman" w:hAnsi="Arial" w:cs="Arial"/>
                <w:b/>
                <w:bCs/>
                <w:color w:val="000000"/>
                <w:sz w:val="20"/>
                <w:szCs w:val="20"/>
                <w:lang w:eastAsia="tr-TR"/>
              </w:rPr>
            </w:pPr>
            <w:r w:rsidRPr="000620A5">
              <w:rPr>
                <w:rFonts w:ascii="Arial" w:eastAsia="Times New Roman" w:hAnsi="Arial" w:cs="Arial"/>
                <w:b/>
                <w:bCs/>
                <w:color w:val="000000"/>
                <w:sz w:val="20"/>
                <w:szCs w:val="20"/>
                <w:lang w:eastAsia="tr-TR"/>
              </w:rPr>
              <w:t>Yüksek Kükürtlü Motorin</w:t>
            </w:r>
          </w:p>
        </w:tc>
        <w:tc>
          <w:tcPr>
            <w:tcW w:w="1417" w:type="dxa"/>
            <w:shd w:val="clear" w:color="auto" w:fill="auto"/>
            <w:vAlign w:val="center"/>
            <w:hideMark/>
          </w:tcPr>
          <w:p w14:paraId="085215A5"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-84.619,71</w:t>
            </w:r>
          </w:p>
        </w:tc>
        <w:tc>
          <w:tcPr>
            <w:tcW w:w="1418" w:type="dxa"/>
            <w:shd w:val="clear" w:color="auto" w:fill="auto"/>
            <w:vAlign w:val="center"/>
            <w:hideMark/>
          </w:tcPr>
          <w:p w14:paraId="50151A41"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-26.544,09</w:t>
            </w:r>
          </w:p>
        </w:tc>
        <w:tc>
          <w:tcPr>
            <w:tcW w:w="1559" w:type="dxa"/>
            <w:shd w:val="clear" w:color="auto" w:fill="auto"/>
            <w:vAlign w:val="center"/>
            <w:hideMark/>
          </w:tcPr>
          <w:p w14:paraId="549D1C1C"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-21.944,85</w:t>
            </w:r>
          </w:p>
        </w:tc>
        <w:tc>
          <w:tcPr>
            <w:tcW w:w="1417" w:type="dxa"/>
            <w:shd w:val="clear" w:color="auto" w:fill="auto"/>
            <w:vAlign w:val="center"/>
            <w:hideMark/>
          </w:tcPr>
          <w:p w14:paraId="2A4C389D"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19.442,51</w:t>
            </w:r>
          </w:p>
        </w:tc>
        <w:tc>
          <w:tcPr>
            <w:tcW w:w="1418" w:type="dxa"/>
            <w:shd w:val="clear" w:color="auto" w:fill="auto"/>
            <w:vAlign w:val="center"/>
            <w:hideMark/>
          </w:tcPr>
          <w:p w14:paraId="49249BBA"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10.200,35</w:t>
            </w:r>
          </w:p>
        </w:tc>
        <w:tc>
          <w:tcPr>
            <w:tcW w:w="1417" w:type="dxa"/>
            <w:shd w:val="clear" w:color="auto" w:fill="auto"/>
            <w:vAlign w:val="center"/>
            <w:hideMark/>
          </w:tcPr>
          <w:p w14:paraId="1C770D5B" w14:textId="77777777" w:rsidR="003924A4" w:rsidRPr="000620A5" w:rsidRDefault="003924A4" w:rsidP="006E3144">
            <w:pPr>
              <w:spacing w:after="0" w:line="240" w:lineRule="auto"/>
              <w:jc w:val="right"/>
              <w:rPr>
                <w:rFonts w:ascii="Arial" w:eastAsia="Times New Roman" w:hAnsi="Arial" w:cs="Arial"/>
                <w:color w:val="000000"/>
                <w:sz w:val="20"/>
                <w:szCs w:val="20"/>
                <w:lang w:eastAsia="tr-TR"/>
              </w:rPr>
            </w:pPr>
            <w:r w:rsidRPr="000620A5">
              <w:rPr>
                <w:rFonts w:ascii="Arial" w:eastAsia="Times New Roman" w:hAnsi="Arial" w:cs="Arial"/>
                <w:color w:val="000000"/>
                <w:sz w:val="20"/>
                <w:szCs w:val="20"/>
                <w:lang w:eastAsia="tr-TR"/>
              </w:rPr>
              <w:t>-103.465,79</w:t>
            </w:r>
          </w:p>
        </w:tc>
      </w:tr>
      <w:tr w:rsidR="003924A4" w:rsidRPr="000620A5" w14:paraId="0C2F3F11" w14:textId="77777777" w:rsidTr="003924A4">
        <w:trPr>
          <w:trHeight w:val="300"/>
        </w:trPr>
        <w:tc>
          <w:tcPr>
            <w:tcW w:w="6653" w:type="dxa"/>
            <w:shd w:val="clear" w:color="000000" w:fill="708090"/>
            <w:vAlign w:val="center"/>
            <w:hideMark/>
          </w:tcPr>
          <w:p w14:paraId="51FDF919" w14:textId="77777777" w:rsidR="003924A4" w:rsidRPr="000620A5" w:rsidRDefault="003924A4" w:rsidP="006E3144">
            <w:pPr>
              <w:spacing w:after="0" w:line="240" w:lineRule="auto"/>
              <w:jc w:val="center"/>
              <w:rPr>
                <w:rFonts w:ascii="Arial" w:eastAsia="Times New Roman" w:hAnsi="Arial" w:cs="Arial"/>
                <w:b/>
                <w:bCs/>
                <w:color w:val="FFFFFF"/>
                <w:sz w:val="20"/>
                <w:szCs w:val="20"/>
                <w:lang w:eastAsia="tr-TR"/>
              </w:rPr>
            </w:pPr>
            <w:r w:rsidRPr="000620A5">
              <w:rPr>
                <w:rFonts w:ascii="Arial" w:eastAsia="Times New Roman" w:hAnsi="Arial" w:cs="Arial"/>
                <w:b/>
                <w:bCs/>
                <w:color w:val="FFFFFF"/>
                <w:sz w:val="20"/>
                <w:szCs w:val="20"/>
                <w:lang w:eastAsia="tr-TR"/>
              </w:rPr>
              <w:t>Akaryakıt Kapsamında Olmayan Ürünler Toplamı</w:t>
            </w:r>
          </w:p>
        </w:tc>
        <w:tc>
          <w:tcPr>
            <w:tcW w:w="1417" w:type="dxa"/>
            <w:shd w:val="clear" w:color="000000" w:fill="708090"/>
            <w:vAlign w:val="center"/>
            <w:hideMark/>
          </w:tcPr>
          <w:p w14:paraId="174A1B09" w14:textId="77777777" w:rsidR="003924A4" w:rsidRPr="000620A5" w:rsidRDefault="003924A4" w:rsidP="006E3144">
            <w:pPr>
              <w:spacing w:after="0" w:line="240" w:lineRule="auto"/>
              <w:jc w:val="right"/>
              <w:rPr>
                <w:rFonts w:ascii="Arial" w:eastAsia="Times New Roman" w:hAnsi="Arial" w:cs="Arial"/>
                <w:b/>
                <w:bCs/>
                <w:color w:val="FFFFFF"/>
                <w:sz w:val="20"/>
                <w:szCs w:val="20"/>
                <w:lang w:eastAsia="tr-TR"/>
              </w:rPr>
            </w:pPr>
            <w:r w:rsidRPr="000620A5">
              <w:rPr>
                <w:rFonts w:ascii="Arial" w:eastAsia="Times New Roman" w:hAnsi="Arial" w:cs="Arial"/>
                <w:b/>
                <w:bCs/>
                <w:color w:val="FFFFFF"/>
                <w:sz w:val="20"/>
                <w:szCs w:val="20"/>
                <w:lang w:eastAsia="tr-TR"/>
              </w:rPr>
              <w:t>-130.730,98</w:t>
            </w:r>
          </w:p>
        </w:tc>
        <w:tc>
          <w:tcPr>
            <w:tcW w:w="1418" w:type="dxa"/>
            <w:shd w:val="clear" w:color="000000" w:fill="708090"/>
            <w:vAlign w:val="center"/>
            <w:hideMark/>
          </w:tcPr>
          <w:p w14:paraId="10FBF1C7" w14:textId="77777777" w:rsidR="003924A4" w:rsidRPr="000620A5" w:rsidRDefault="003924A4" w:rsidP="006E3144">
            <w:pPr>
              <w:spacing w:after="0" w:line="240" w:lineRule="auto"/>
              <w:jc w:val="right"/>
              <w:rPr>
                <w:rFonts w:ascii="Arial" w:eastAsia="Times New Roman" w:hAnsi="Arial" w:cs="Arial"/>
                <w:b/>
                <w:bCs/>
                <w:color w:val="FFFFFF"/>
                <w:sz w:val="20"/>
                <w:szCs w:val="20"/>
                <w:lang w:eastAsia="tr-TR"/>
              </w:rPr>
            </w:pPr>
            <w:r w:rsidRPr="000620A5">
              <w:rPr>
                <w:rFonts w:ascii="Arial" w:eastAsia="Times New Roman" w:hAnsi="Arial" w:cs="Arial"/>
                <w:b/>
                <w:bCs/>
                <w:color w:val="FFFFFF"/>
                <w:sz w:val="20"/>
                <w:szCs w:val="20"/>
                <w:lang w:eastAsia="tr-TR"/>
              </w:rPr>
              <w:t>322.843,42</w:t>
            </w:r>
          </w:p>
        </w:tc>
        <w:tc>
          <w:tcPr>
            <w:tcW w:w="1559" w:type="dxa"/>
            <w:shd w:val="clear" w:color="000000" w:fill="708090"/>
            <w:vAlign w:val="center"/>
            <w:hideMark/>
          </w:tcPr>
          <w:p w14:paraId="2C771A0A" w14:textId="77777777" w:rsidR="003924A4" w:rsidRPr="000620A5" w:rsidRDefault="003924A4" w:rsidP="006E3144">
            <w:pPr>
              <w:spacing w:after="0" w:line="240" w:lineRule="auto"/>
              <w:jc w:val="right"/>
              <w:rPr>
                <w:rFonts w:ascii="Arial" w:eastAsia="Times New Roman" w:hAnsi="Arial" w:cs="Arial"/>
                <w:b/>
                <w:bCs/>
                <w:color w:val="FFFFFF"/>
                <w:sz w:val="20"/>
                <w:szCs w:val="20"/>
                <w:lang w:eastAsia="tr-TR"/>
              </w:rPr>
            </w:pPr>
            <w:r w:rsidRPr="000620A5">
              <w:rPr>
                <w:rFonts w:ascii="Arial" w:eastAsia="Times New Roman" w:hAnsi="Arial" w:cs="Arial"/>
                <w:b/>
                <w:bCs/>
                <w:color w:val="FFFFFF"/>
                <w:sz w:val="20"/>
                <w:szCs w:val="20"/>
                <w:lang w:eastAsia="tr-TR"/>
              </w:rPr>
              <w:t>53.968,62</w:t>
            </w:r>
          </w:p>
        </w:tc>
        <w:tc>
          <w:tcPr>
            <w:tcW w:w="1417" w:type="dxa"/>
            <w:shd w:val="clear" w:color="000000" w:fill="708090"/>
            <w:vAlign w:val="center"/>
            <w:hideMark/>
          </w:tcPr>
          <w:p w14:paraId="702EB4B1" w14:textId="77777777" w:rsidR="003924A4" w:rsidRPr="000620A5" w:rsidRDefault="003924A4" w:rsidP="006E3144">
            <w:pPr>
              <w:spacing w:after="0" w:line="240" w:lineRule="auto"/>
              <w:jc w:val="right"/>
              <w:rPr>
                <w:rFonts w:ascii="Arial" w:eastAsia="Times New Roman" w:hAnsi="Arial" w:cs="Arial"/>
                <w:b/>
                <w:bCs/>
                <w:color w:val="FFFFFF"/>
                <w:sz w:val="20"/>
                <w:szCs w:val="20"/>
                <w:lang w:eastAsia="tr-TR"/>
              </w:rPr>
            </w:pPr>
            <w:r w:rsidRPr="000620A5">
              <w:rPr>
                <w:rFonts w:ascii="Arial" w:eastAsia="Times New Roman" w:hAnsi="Arial" w:cs="Arial"/>
                <w:b/>
                <w:bCs/>
                <w:color w:val="FFFFFF"/>
                <w:sz w:val="20"/>
                <w:szCs w:val="20"/>
                <w:lang w:eastAsia="tr-TR"/>
              </w:rPr>
              <w:t>77.393,80</w:t>
            </w:r>
          </w:p>
        </w:tc>
        <w:tc>
          <w:tcPr>
            <w:tcW w:w="1418" w:type="dxa"/>
            <w:shd w:val="clear" w:color="000000" w:fill="708090"/>
            <w:vAlign w:val="center"/>
            <w:hideMark/>
          </w:tcPr>
          <w:p w14:paraId="4AD6D9F2" w14:textId="77777777" w:rsidR="003924A4" w:rsidRPr="000620A5" w:rsidRDefault="003924A4" w:rsidP="006E3144">
            <w:pPr>
              <w:spacing w:after="0" w:line="240" w:lineRule="auto"/>
              <w:jc w:val="right"/>
              <w:rPr>
                <w:rFonts w:ascii="Arial" w:eastAsia="Times New Roman" w:hAnsi="Arial" w:cs="Arial"/>
                <w:b/>
                <w:bCs/>
                <w:color w:val="FFFFFF"/>
                <w:sz w:val="20"/>
                <w:szCs w:val="20"/>
                <w:lang w:eastAsia="tr-TR"/>
              </w:rPr>
            </w:pPr>
            <w:r w:rsidRPr="000620A5">
              <w:rPr>
                <w:rFonts w:ascii="Arial" w:eastAsia="Times New Roman" w:hAnsi="Arial" w:cs="Arial"/>
                <w:b/>
                <w:bCs/>
                <w:color w:val="FFFFFF"/>
                <w:sz w:val="20"/>
                <w:szCs w:val="20"/>
                <w:lang w:eastAsia="tr-TR"/>
              </w:rPr>
              <w:t>403.405,39</w:t>
            </w:r>
          </w:p>
        </w:tc>
        <w:tc>
          <w:tcPr>
            <w:tcW w:w="1417" w:type="dxa"/>
            <w:shd w:val="clear" w:color="000000" w:fill="708090"/>
            <w:vAlign w:val="center"/>
            <w:hideMark/>
          </w:tcPr>
          <w:p w14:paraId="2F73E544" w14:textId="77777777" w:rsidR="003924A4" w:rsidRPr="000620A5" w:rsidRDefault="003924A4" w:rsidP="006E3144">
            <w:pPr>
              <w:spacing w:after="0" w:line="240" w:lineRule="auto"/>
              <w:jc w:val="right"/>
              <w:rPr>
                <w:rFonts w:ascii="Arial" w:eastAsia="Times New Roman" w:hAnsi="Arial" w:cs="Arial"/>
                <w:b/>
                <w:bCs/>
                <w:color w:val="FFFFFF"/>
                <w:sz w:val="20"/>
                <w:szCs w:val="20"/>
                <w:lang w:eastAsia="tr-TR"/>
              </w:rPr>
            </w:pPr>
            <w:r w:rsidRPr="000620A5">
              <w:rPr>
                <w:rFonts w:ascii="Arial" w:eastAsia="Times New Roman" w:hAnsi="Arial" w:cs="Arial"/>
                <w:b/>
                <w:bCs/>
                <w:color w:val="FFFFFF"/>
                <w:sz w:val="20"/>
                <w:szCs w:val="20"/>
                <w:lang w:eastAsia="tr-TR"/>
              </w:rPr>
              <w:t>726.880,26</w:t>
            </w:r>
          </w:p>
        </w:tc>
      </w:tr>
      <w:tr w:rsidR="003924A4" w:rsidRPr="000620A5" w14:paraId="735DAF56" w14:textId="77777777" w:rsidTr="003924A4">
        <w:trPr>
          <w:trHeight w:val="300"/>
        </w:trPr>
        <w:tc>
          <w:tcPr>
            <w:tcW w:w="6653" w:type="dxa"/>
            <w:shd w:val="clear" w:color="000000" w:fill="708090"/>
            <w:vAlign w:val="center"/>
            <w:hideMark/>
          </w:tcPr>
          <w:p w14:paraId="0B932F18" w14:textId="77777777" w:rsidR="003924A4" w:rsidRPr="000620A5" w:rsidRDefault="003924A4" w:rsidP="006E3144">
            <w:pPr>
              <w:spacing w:after="0" w:line="240" w:lineRule="auto"/>
              <w:jc w:val="center"/>
              <w:rPr>
                <w:rFonts w:ascii="Arial" w:eastAsia="Times New Roman" w:hAnsi="Arial" w:cs="Arial"/>
                <w:b/>
                <w:bCs/>
                <w:color w:val="FFFFFF"/>
                <w:sz w:val="20"/>
                <w:szCs w:val="20"/>
                <w:lang w:eastAsia="tr-TR"/>
              </w:rPr>
            </w:pPr>
            <w:r w:rsidRPr="000620A5">
              <w:rPr>
                <w:rFonts w:ascii="Arial" w:eastAsia="Times New Roman" w:hAnsi="Arial" w:cs="Arial"/>
                <w:b/>
                <w:bCs/>
                <w:color w:val="FFFFFF"/>
                <w:sz w:val="20"/>
                <w:szCs w:val="20"/>
                <w:lang w:eastAsia="tr-TR"/>
              </w:rPr>
              <w:t>Genel Toplam</w:t>
            </w:r>
          </w:p>
        </w:tc>
        <w:tc>
          <w:tcPr>
            <w:tcW w:w="1417" w:type="dxa"/>
            <w:shd w:val="clear" w:color="000000" w:fill="708090"/>
            <w:vAlign w:val="center"/>
            <w:hideMark/>
          </w:tcPr>
          <w:p w14:paraId="28825CE0" w14:textId="77777777" w:rsidR="003924A4" w:rsidRPr="000620A5" w:rsidRDefault="003924A4" w:rsidP="006E3144">
            <w:pPr>
              <w:spacing w:after="0" w:line="240" w:lineRule="auto"/>
              <w:jc w:val="right"/>
              <w:rPr>
                <w:rFonts w:ascii="Arial" w:eastAsia="Times New Roman" w:hAnsi="Arial" w:cs="Arial"/>
                <w:b/>
                <w:bCs/>
                <w:color w:val="FFFFFF"/>
                <w:sz w:val="20"/>
                <w:szCs w:val="20"/>
                <w:lang w:eastAsia="tr-TR"/>
              </w:rPr>
            </w:pPr>
            <w:r w:rsidRPr="000620A5">
              <w:rPr>
                <w:rFonts w:ascii="Arial" w:eastAsia="Times New Roman" w:hAnsi="Arial" w:cs="Arial"/>
                <w:b/>
                <w:bCs/>
                <w:color w:val="FFFFFF"/>
                <w:sz w:val="20"/>
                <w:szCs w:val="20"/>
                <w:lang w:eastAsia="tr-TR"/>
              </w:rPr>
              <w:t>912.784,75</w:t>
            </w:r>
          </w:p>
        </w:tc>
        <w:tc>
          <w:tcPr>
            <w:tcW w:w="1418" w:type="dxa"/>
            <w:shd w:val="clear" w:color="000000" w:fill="708090"/>
            <w:vAlign w:val="center"/>
            <w:hideMark/>
          </w:tcPr>
          <w:p w14:paraId="2C31B6D9" w14:textId="77777777" w:rsidR="003924A4" w:rsidRPr="000620A5" w:rsidRDefault="003924A4" w:rsidP="006E3144">
            <w:pPr>
              <w:spacing w:after="0" w:line="240" w:lineRule="auto"/>
              <w:jc w:val="right"/>
              <w:rPr>
                <w:rFonts w:ascii="Arial" w:eastAsia="Times New Roman" w:hAnsi="Arial" w:cs="Arial"/>
                <w:b/>
                <w:bCs/>
                <w:color w:val="FFFFFF"/>
                <w:sz w:val="20"/>
                <w:szCs w:val="20"/>
                <w:lang w:eastAsia="tr-TR"/>
              </w:rPr>
            </w:pPr>
            <w:r w:rsidRPr="000620A5">
              <w:rPr>
                <w:rFonts w:ascii="Arial" w:eastAsia="Times New Roman" w:hAnsi="Arial" w:cs="Arial"/>
                <w:b/>
                <w:bCs/>
                <w:color w:val="FFFFFF"/>
                <w:sz w:val="20"/>
                <w:szCs w:val="20"/>
                <w:lang w:eastAsia="tr-TR"/>
              </w:rPr>
              <w:t>969.616,89</w:t>
            </w:r>
          </w:p>
        </w:tc>
        <w:tc>
          <w:tcPr>
            <w:tcW w:w="1559" w:type="dxa"/>
            <w:shd w:val="clear" w:color="000000" w:fill="708090"/>
            <w:vAlign w:val="center"/>
            <w:hideMark/>
          </w:tcPr>
          <w:p w14:paraId="0A406286" w14:textId="77777777" w:rsidR="003924A4" w:rsidRPr="000620A5" w:rsidRDefault="003924A4" w:rsidP="006E3144">
            <w:pPr>
              <w:spacing w:after="0" w:line="240" w:lineRule="auto"/>
              <w:jc w:val="right"/>
              <w:rPr>
                <w:rFonts w:ascii="Arial" w:eastAsia="Times New Roman" w:hAnsi="Arial" w:cs="Arial"/>
                <w:b/>
                <w:bCs/>
                <w:color w:val="FFFFFF"/>
                <w:sz w:val="20"/>
                <w:szCs w:val="20"/>
                <w:lang w:eastAsia="tr-TR"/>
              </w:rPr>
            </w:pPr>
            <w:r w:rsidRPr="000620A5">
              <w:rPr>
                <w:rFonts w:ascii="Arial" w:eastAsia="Times New Roman" w:hAnsi="Arial" w:cs="Arial"/>
                <w:b/>
                <w:bCs/>
                <w:color w:val="FFFFFF"/>
                <w:sz w:val="20"/>
                <w:szCs w:val="20"/>
                <w:lang w:eastAsia="tr-TR"/>
              </w:rPr>
              <w:t>395.056,68</w:t>
            </w:r>
          </w:p>
        </w:tc>
        <w:tc>
          <w:tcPr>
            <w:tcW w:w="1417" w:type="dxa"/>
            <w:shd w:val="clear" w:color="000000" w:fill="708090"/>
            <w:vAlign w:val="center"/>
            <w:hideMark/>
          </w:tcPr>
          <w:p w14:paraId="6310714A" w14:textId="77777777" w:rsidR="003924A4" w:rsidRPr="000620A5" w:rsidRDefault="003924A4" w:rsidP="006E3144">
            <w:pPr>
              <w:spacing w:after="0" w:line="240" w:lineRule="auto"/>
              <w:jc w:val="right"/>
              <w:rPr>
                <w:rFonts w:ascii="Arial" w:eastAsia="Times New Roman" w:hAnsi="Arial" w:cs="Arial"/>
                <w:b/>
                <w:bCs/>
                <w:color w:val="FFFFFF"/>
                <w:sz w:val="20"/>
                <w:szCs w:val="20"/>
                <w:lang w:eastAsia="tr-TR"/>
              </w:rPr>
            </w:pPr>
            <w:r w:rsidRPr="000620A5">
              <w:rPr>
                <w:rFonts w:ascii="Arial" w:eastAsia="Times New Roman" w:hAnsi="Arial" w:cs="Arial"/>
                <w:b/>
                <w:bCs/>
                <w:color w:val="FFFFFF"/>
                <w:sz w:val="20"/>
                <w:szCs w:val="20"/>
                <w:lang w:eastAsia="tr-TR"/>
              </w:rPr>
              <w:t>77.393,80</w:t>
            </w:r>
          </w:p>
        </w:tc>
        <w:tc>
          <w:tcPr>
            <w:tcW w:w="1418" w:type="dxa"/>
            <w:shd w:val="clear" w:color="000000" w:fill="708090"/>
            <w:vAlign w:val="center"/>
            <w:hideMark/>
          </w:tcPr>
          <w:p w14:paraId="08D71015" w14:textId="77777777" w:rsidR="003924A4" w:rsidRPr="000620A5" w:rsidRDefault="003924A4" w:rsidP="006E3144">
            <w:pPr>
              <w:spacing w:after="0" w:line="240" w:lineRule="auto"/>
              <w:jc w:val="right"/>
              <w:rPr>
                <w:rFonts w:ascii="Arial" w:eastAsia="Times New Roman" w:hAnsi="Arial" w:cs="Arial"/>
                <w:b/>
                <w:bCs/>
                <w:color w:val="FFFFFF"/>
                <w:sz w:val="20"/>
                <w:szCs w:val="20"/>
                <w:lang w:eastAsia="tr-TR"/>
              </w:rPr>
            </w:pPr>
            <w:r w:rsidRPr="000620A5">
              <w:rPr>
                <w:rFonts w:ascii="Arial" w:eastAsia="Times New Roman" w:hAnsi="Arial" w:cs="Arial"/>
                <w:b/>
                <w:bCs/>
                <w:color w:val="FFFFFF"/>
                <w:sz w:val="20"/>
                <w:szCs w:val="20"/>
                <w:lang w:eastAsia="tr-TR"/>
              </w:rPr>
              <w:t>1.098.984,32</w:t>
            </w:r>
          </w:p>
        </w:tc>
        <w:tc>
          <w:tcPr>
            <w:tcW w:w="1417" w:type="dxa"/>
            <w:shd w:val="clear" w:color="000000" w:fill="708090"/>
            <w:vAlign w:val="center"/>
            <w:hideMark/>
          </w:tcPr>
          <w:p w14:paraId="3D90B432" w14:textId="77777777" w:rsidR="003924A4" w:rsidRPr="000620A5" w:rsidRDefault="003924A4" w:rsidP="006E3144">
            <w:pPr>
              <w:spacing w:after="0" w:line="240" w:lineRule="auto"/>
              <w:jc w:val="right"/>
              <w:rPr>
                <w:rFonts w:ascii="Arial" w:eastAsia="Times New Roman" w:hAnsi="Arial" w:cs="Arial"/>
                <w:b/>
                <w:bCs/>
                <w:color w:val="FFFFFF"/>
                <w:sz w:val="20"/>
                <w:szCs w:val="20"/>
                <w:lang w:eastAsia="tr-TR"/>
              </w:rPr>
            </w:pPr>
            <w:r w:rsidRPr="000620A5">
              <w:rPr>
                <w:rFonts w:ascii="Arial" w:eastAsia="Times New Roman" w:hAnsi="Arial" w:cs="Arial"/>
                <w:b/>
                <w:bCs/>
                <w:color w:val="FFFFFF"/>
                <w:sz w:val="20"/>
                <w:szCs w:val="20"/>
                <w:lang w:eastAsia="tr-TR"/>
              </w:rPr>
              <w:t>3.453.836,44</w:t>
            </w:r>
          </w:p>
        </w:tc>
      </w:tr>
    </w:tbl>
    <w:p w14:paraId="5BF1EEE7" w14:textId="77777777" w:rsidR="00A65F8E" w:rsidRPr="001F7F8D" w:rsidRDefault="00A65F8E" w:rsidP="00A65F8E">
      <w:pPr>
        <w:spacing w:after="0"/>
        <w:ind w:right="230"/>
        <w:jc w:val="both"/>
        <w:rPr>
          <w:rFonts w:ascii="Arial" w:hAnsi="Arial" w:cs="Arial"/>
          <w:i/>
          <w:sz w:val="18"/>
          <w:szCs w:val="20"/>
        </w:rPr>
      </w:pPr>
      <w:r w:rsidRPr="001F7F8D">
        <w:rPr>
          <w:rFonts w:ascii="Arial" w:hAnsi="Arial" w:cs="Arial"/>
          <w:sz w:val="18"/>
          <w:szCs w:val="18"/>
        </w:rPr>
        <w:t>*</w:t>
      </w:r>
      <w:r w:rsidRPr="001F7F8D">
        <w:rPr>
          <w:rFonts w:ascii="Arial" w:hAnsi="Arial" w:cs="Arial"/>
          <w:i/>
          <w:sz w:val="18"/>
          <w:szCs w:val="18"/>
        </w:rPr>
        <w:t>Tabloda</w:t>
      </w:r>
      <w:r w:rsidRPr="001F7F8D">
        <w:rPr>
          <w:rFonts w:ascii="Arial" w:hAnsi="Arial" w:cs="Arial"/>
          <w:i/>
          <w:sz w:val="18"/>
          <w:szCs w:val="20"/>
        </w:rPr>
        <w:t xml:space="preserve"> üretim miktarının eksi olması, stokta bulunan ya da ithal edilen ürünün rafineri tarafından yeniden kullanıldığını ve bu ürünle yeni ürünün ya da ürünlerin üretildiğini göstermektedir.</w:t>
      </w:r>
    </w:p>
    <w:p w14:paraId="6D1AB776" w14:textId="72B01740" w:rsidR="003924A4" w:rsidRDefault="00586524" w:rsidP="00A65F8E">
      <w:pPr>
        <w:rPr>
          <w:rFonts w:ascii="Arial" w:hAnsi="Arial" w:cs="Arial"/>
          <w:i/>
          <w:sz w:val="18"/>
          <w:szCs w:val="20"/>
        </w:rPr>
      </w:pPr>
      <w:r w:rsidRPr="001F7F8D">
        <w:rPr>
          <w:rFonts w:ascii="Arial" w:hAnsi="Arial" w:cs="Arial"/>
          <w:i/>
          <w:sz w:val="18"/>
          <w:szCs w:val="20"/>
        </w:rPr>
        <w:t xml:space="preserve">** İlgili dönemde rafinerilerde üretilen LPG miktarının </w:t>
      </w:r>
      <w:r w:rsidR="00A03549" w:rsidRPr="003442F9">
        <w:rPr>
          <w:rFonts w:ascii="Arial" w:hAnsi="Arial" w:cs="Arial"/>
          <w:i/>
          <w:sz w:val="18"/>
          <w:szCs w:val="20"/>
        </w:rPr>
        <w:t>13.894,75</w:t>
      </w:r>
      <w:r w:rsidR="00A03549" w:rsidRPr="001F7F8D">
        <w:rPr>
          <w:rFonts w:ascii="Arial" w:hAnsi="Arial" w:cs="Arial"/>
          <w:i/>
          <w:sz w:val="18"/>
          <w:szCs w:val="20"/>
        </w:rPr>
        <w:t xml:space="preserve"> </w:t>
      </w:r>
      <w:r w:rsidRPr="001F7F8D">
        <w:rPr>
          <w:rFonts w:ascii="Arial" w:hAnsi="Arial" w:cs="Arial"/>
          <w:i/>
          <w:sz w:val="18"/>
          <w:szCs w:val="20"/>
        </w:rPr>
        <w:t xml:space="preserve">tonu Rafineri Yakıtı olarak kullanılmıştır. </w:t>
      </w:r>
    </w:p>
    <w:p w14:paraId="653AE2E0" w14:textId="77777777" w:rsidR="003924A4" w:rsidRDefault="003924A4" w:rsidP="00A65F8E">
      <w:pPr>
        <w:rPr>
          <w:rFonts w:ascii="Arial" w:hAnsi="Arial" w:cs="Arial"/>
          <w:i/>
          <w:sz w:val="18"/>
          <w:szCs w:val="20"/>
        </w:rPr>
      </w:pPr>
    </w:p>
    <w:p w14:paraId="6B67050F" w14:textId="460C6992" w:rsidR="00A65F8E" w:rsidRPr="001F7F8D" w:rsidRDefault="00A65F8E" w:rsidP="00A65F8E">
      <w:pPr>
        <w:rPr>
          <w:rFonts w:ascii="Arial" w:hAnsi="Arial" w:cs="Arial"/>
          <w:i/>
          <w:sz w:val="18"/>
          <w:szCs w:val="20"/>
        </w:rPr>
      </w:pPr>
      <w:r w:rsidRPr="001F7F8D">
        <w:rPr>
          <w:rFonts w:ascii="Arial" w:hAnsi="Arial" w:cs="Arial"/>
          <w:i/>
          <w:sz w:val="18"/>
          <w:szCs w:val="20"/>
        </w:rPr>
        <w:br w:type="page"/>
      </w:r>
    </w:p>
    <w:p w14:paraId="6A39F4ED" w14:textId="7D195473" w:rsidR="00A65F8E" w:rsidRDefault="00A65F8E" w:rsidP="00A65F8E">
      <w:pPr>
        <w:pStyle w:val="Balk3"/>
        <w:spacing w:before="0"/>
        <w:jc w:val="center"/>
        <w:rPr>
          <w:rFonts w:ascii="Arial" w:hAnsi="Arial" w:cs="Arial"/>
          <w:color w:val="auto"/>
        </w:rPr>
      </w:pPr>
      <w:bookmarkStart w:id="4" w:name="_Toc127460421"/>
      <w:bookmarkStart w:id="5" w:name="_Toc212131262"/>
      <w:r w:rsidRPr="001F7F8D">
        <w:rPr>
          <w:rFonts w:ascii="Arial" w:hAnsi="Arial" w:cs="Arial"/>
          <w:color w:val="auto"/>
        </w:rPr>
        <w:lastRenderedPageBreak/>
        <w:t xml:space="preserve">Tablo </w:t>
      </w:r>
      <w:r w:rsidR="00047976" w:rsidRPr="001F7F8D">
        <w:rPr>
          <w:rFonts w:ascii="Arial" w:hAnsi="Arial" w:cs="Arial"/>
          <w:color w:val="auto"/>
        </w:rPr>
        <w:t>1</w:t>
      </w:r>
      <w:r w:rsidRPr="001F7F8D">
        <w:rPr>
          <w:rFonts w:ascii="Arial" w:hAnsi="Arial" w:cs="Arial"/>
          <w:color w:val="auto"/>
        </w:rPr>
        <w:t>.2. Dönemler Arası Rafineri Üretiminin Karşılaştırılması</w:t>
      </w:r>
      <w:bookmarkEnd w:id="4"/>
      <w:bookmarkEnd w:id="5"/>
    </w:p>
    <w:tbl>
      <w:tblPr>
        <w:tblW w:w="5000" w:type="pct"/>
        <w:tblCellMar>
          <w:left w:w="70" w:type="dxa"/>
          <w:right w:w="70" w:type="dxa"/>
        </w:tblCellMar>
        <w:tblLook w:val="04A0" w:firstRow="1" w:lastRow="0" w:firstColumn="1" w:lastColumn="0" w:noHBand="0" w:noVBand="1"/>
      </w:tblPr>
      <w:tblGrid>
        <w:gridCol w:w="8820"/>
        <w:gridCol w:w="2187"/>
        <w:gridCol w:w="2187"/>
        <w:gridCol w:w="2184"/>
      </w:tblGrid>
      <w:tr w:rsidR="00A03549" w:rsidRPr="001F7F8D" w14:paraId="48DF50B4" w14:textId="77777777" w:rsidTr="006E3144">
        <w:trPr>
          <w:trHeight w:val="300"/>
        </w:trPr>
        <w:tc>
          <w:tcPr>
            <w:tcW w:w="2868" w:type="pct"/>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0752EEE7" w14:textId="77777777" w:rsidR="00A03549" w:rsidRPr="001F7F8D" w:rsidRDefault="00A03549" w:rsidP="006E3144">
            <w:pPr>
              <w:spacing w:after="0" w:line="240" w:lineRule="auto"/>
              <w:jc w:val="center"/>
              <w:rPr>
                <w:rFonts w:ascii="Arial" w:eastAsia="Times New Roman" w:hAnsi="Arial" w:cs="Arial"/>
                <w:b/>
                <w:bCs/>
                <w:color w:val="FFFFFF"/>
                <w:sz w:val="20"/>
                <w:szCs w:val="20"/>
                <w:lang w:eastAsia="tr-TR"/>
              </w:rPr>
            </w:pPr>
            <w:r w:rsidRPr="001F7F8D">
              <w:rPr>
                <w:rFonts w:ascii="Arial" w:eastAsia="Times New Roman" w:hAnsi="Arial" w:cs="Arial"/>
                <w:b/>
                <w:bCs/>
                <w:color w:val="FFFFFF"/>
                <w:sz w:val="20"/>
                <w:szCs w:val="20"/>
                <w:lang w:eastAsia="tr-TR"/>
              </w:rPr>
              <w:t>Ürün Adı</w:t>
            </w:r>
          </w:p>
        </w:tc>
        <w:tc>
          <w:tcPr>
            <w:tcW w:w="711" w:type="pct"/>
            <w:tcBorders>
              <w:top w:val="single" w:sz="8" w:space="0" w:color="D3D3D3"/>
              <w:left w:val="nil"/>
              <w:bottom w:val="single" w:sz="8" w:space="0" w:color="D3D3D3"/>
              <w:right w:val="single" w:sz="8" w:space="0" w:color="D3D3D3"/>
            </w:tcBorders>
            <w:shd w:val="clear" w:color="000000" w:fill="6E9ECA"/>
            <w:vAlign w:val="center"/>
            <w:hideMark/>
          </w:tcPr>
          <w:p w14:paraId="13A3D050" w14:textId="77777777" w:rsidR="00A03549" w:rsidRPr="001F7F8D" w:rsidRDefault="00A03549" w:rsidP="006E3144">
            <w:pPr>
              <w:spacing w:after="0" w:line="240" w:lineRule="auto"/>
              <w:jc w:val="center"/>
              <w:rPr>
                <w:rFonts w:ascii="Arial" w:eastAsia="Times New Roman" w:hAnsi="Arial" w:cs="Arial"/>
                <w:b/>
                <w:bCs/>
                <w:color w:val="FFFFFF"/>
                <w:sz w:val="20"/>
                <w:szCs w:val="20"/>
                <w:lang w:eastAsia="tr-TR"/>
              </w:rPr>
            </w:pPr>
            <w:r w:rsidRPr="001F7F8D">
              <w:rPr>
                <w:rFonts w:ascii="Arial" w:eastAsia="Times New Roman" w:hAnsi="Arial" w:cs="Arial"/>
                <w:b/>
                <w:bCs/>
                <w:color w:val="FFFFFF"/>
                <w:sz w:val="20"/>
                <w:szCs w:val="20"/>
                <w:lang w:eastAsia="tr-TR"/>
              </w:rPr>
              <w:t xml:space="preserve">2024 </w:t>
            </w:r>
            <w:r>
              <w:rPr>
                <w:rFonts w:ascii="Arial" w:eastAsia="Times New Roman" w:hAnsi="Arial" w:cs="Arial"/>
                <w:b/>
                <w:bCs/>
                <w:color w:val="FFFFFF"/>
                <w:sz w:val="20"/>
                <w:szCs w:val="20"/>
                <w:lang w:eastAsia="tr-TR"/>
              </w:rPr>
              <w:t>Ağustos</w:t>
            </w:r>
          </w:p>
        </w:tc>
        <w:tc>
          <w:tcPr>
            <w:tcW w:w="711" w:type="pct"/>
            <w:tcBorders>
              <w:top w:val="single" w:sz="8" w:space="0" w:color="D3D3D3"/>
              <w:left w:val="nil"/>
              <w:bottom w:val="single" w:sz="8" w:space="0" w:color="D3D3D3"/>
              <w:right w:val="single" w:sz="8" w:space="0" w:color="D3D3D3"/>
            </w:tcBorders>
            <w:shd w:val="clear" w:color="000000" w:fill="6E9ECA"/>
            <w:vAlign w:val="center"/>
            <w:hideMark/>
          </w:tcPr>
          <w:p w14:paraId="0E7B4FFA" w14:textId="77777777" w:rsidR="00A03549" w:rsidRPr="001F7F8D" w:rsidRDefault="00A03549" w:rsidP="006E3144">
            <w:pPr>
              <w:spacing w:after="0" w:line="240" w:lineRule="auto"/>
              <w:jc w:val="center"/>
              <w:rPr>
                <w:rFonts w:ascii="Arial" w:eastAsia="Times New Roman" w:hAnsi="Arial" w:cs="Arial"/>
                <w:b/>
                <w:bCs/>
                <w:color w:val="FFFFFF"/>
                <w:sz w:val="20"/>
                <w:szCs w:val="20"/>
                <w:lang w:eastAsia="tr-TR"/>
              </w:rPr>
            </w:pPr>
            <w:r w:rsidRPr="001F7F8D">
              <w:rPr>
                <w:rFonts w:ascii="Arial" w:eastAsia="Times New Roman" w:hAnsi="Arial" w:cs="Arial"/>
                <w:b/>
                <w:bCs/>
                <w:color w:val="FFFFFF"/>
                <w:sz w:val="20"/>
                <w:szCs w:val="20"/>
                <w:lang w:eastAsia="tr-TR"/>
              </w:rPr>
              <w:t xml:space="preserve">2025 </w:t>
            </w:r>
            <w:r>
              <w:rPr>
                <w:rFonts w:ascii="Arial" w:eastAsia="Times New Roman" w:hAnsi="Arial" w:cs="Arial"/>
                <w:b/>
                <w:bCs/>
                <w:color w:val="FFFFFF"/>
                <w:sz w:val="20"/>
                <w:szCs w:val="20"/>
                <w:lang w:eastAsia="tr-TR"/>
              </w:rPr>
              <w:t>Ağustos</w:t>
            </w:r>
          </w:p>
        </w:tc>
        <w:tc>
          <w:tcPr>
            <w:tcW w:w="710" w:type="pct"/>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2BB7E52A" w14:textId="77777777" w:rsidR="00A03549" w:rsidRPr="001F7F8D" w:rsidRDefault="00A03549" w:rsidP="006E3144">
            <w:pPr>
              <w:spacing w:after="0" w:line="240" w:lineRule="auto"/>
              <w:jc w:val="center"/>
              <w:rPr>
                <w:rFonts w:ascii="Arial" w:eastAsia="Times New Roman" w:hAnsi="Arial" w:cs="Arial"/>
                <w:b/>
                <w:bCs/>
                <w:color w:val="FFFFFF"/>
                <w:sz w:val="20"/>
                <w:szCs w:val="20"/>
                <w:lang w:eastAsia="tr-TR"/>
              </w:rPr>
            </w:pPr>
            <w:r w:rsidRPr="001F7F8D">
              <w:rPr>
                <w:rFonts w:ascii="Arial" w:eastAsia="Times New Roman" w:hAnsi="Arial" w:cs="Arial"/>
                <w:b/>
                <w:bCs/>
                <w:color w:val="FFFFFF"/>
                <w:sz w:val="20"/>
                <w:szCs w:val="20"/>
                <w:lang w:eastAsia="tr-TR"/>
              </w:rPr>
              <w:t>Değişim (%)</w:t>
            </w:r>
          </w:p>
        </w:tc>
      </w:tr>
      <w:tr w:rsidR="00A03549" w:rsidRPr="001F7F8D" w14:paraId="589434F6" w14:textId="77777777" w:rsidTr="006E3144">
        <w:trPr>
          <w:trHeight w:val="300"/>
        </w:trPr>
        <w:tc>
          <w:tcPr>
            <w:tcW w:w="2868" w:type="pct"/>
            <w:vMerge/>
            <w:tcBorders>
              <w:top w:val="single" w:sz="8" w:space="0" w:color="D3D3D3"/>
              <w:left w:val="single" w:sz="8" w:space="0" w:color="D3D3D3"/>
              <w:bottom w:val="single" w:sz="8" w:space="0" w:color="D3D3D3"/>
              <w:right w:val="single" w:sz="8" w:space="0" w:color="D3D3D3"/>
            </w:tcBorders>
            <w:vAlign w:val="center"/>
            <w:hideMark/>
          </w:tcPr>
          <w:p w14:paraId="3A27D811" w14:textId="77777777" w:rsidR="00A03549" w:rsidRPr="001F7F8D" w:rsidRDefault="00A03549" w:rsidP="006E3144">
            <w:pPr>
              <w:spacing w:after="0" w:line="240" w:lineRule="auto"/>
              <w:rPr>
                <w:rFonts w:ascii="Arial" w:eastAsia="Times New Roman" w:hAnsi="Arial" w:cs="Arial"/>
                <w:b/>
                <w:bCs/>
                <w:color w:val="FFFFFF"/>
                <w:sz w:val="20"/>
                <w:szCs w:val="20"/>
                <w:lang w:eastAsia="tr-TR"/>
              </w:rPr>
            </w:pPr>
          </w:p>
        </w:tc>
        <w:tc>
          <w:tcPr>
            <w:tcW w:w="711" w:type="pct"/>
            <w:tcBorders>
              <w:top w:val="nil"/>
              <w:left w:val="nil"/>
              <w:bottom w:val="single" w:sz="8" w:space="0" w:color="D3D3D3"/>
              <w:right w:val="single" w:sz="8" w:space="0" w:color="D3D3D3"/>
            </w:tcBorders>
            <w:shd w:val="clear" w:color="000000" w:fill="6E9ECA"/>
            <w:vAlign w:val="center"/>
            <w:hideMark/>
          </w:tcPr>
          <w:p w14:paraId="2598D360" w14:textId="77777777" w:rsidR="00A03549" w:rsidRPr="001F7F8D" w:rsidRDefault="00A03549" w:rsidP="006E3144">
            <w:pPr>
              <w:spacing w:after="0" w:line="240" w:lineRule="auto"/>
              <w:jc w:val="center"/>
              <w:rPr>
                <w:rFonts w:ascii="Arial" w:eastAsia="Times New Roman" w:hAnsi="Arial" w:cs="Arial"/>
                <w:b/>
                <w:bCs/>
                <w:color w:val="FFFFFF"/>
                <w:sz w:val="20"/>
                <w:szCs w:val="20"/>
                <w:lang w:eastAsia="tr-TR"/>
              </w:rPr>
            </w:pPr>
            <w:r w:rsidRPr="001F7F8D">
              <w:rPr>
                <w:rFonts w:ascii="Arial" w:eastAsia="Times New Roman" w:hAnsi="Arial" w:cs="Arial"/>
                <w:b/>
                <w:bCs/>
                <w:color w:val="FFFFFF"/>
                <w:sz w:val="20"/>
                <w:szCs w:val="20"/>
                <w:lang w:eastAsia="tr-TR"/>
              </w:rPr>
              <w:t>Miktar (ton)</w:t>
            </w:r>
          </w:p>
        </w:tc>
        <w:tc>
          <w:tcPr>
            <w:tcW w:w="711" w:type="pct"/>
            <w:tcBorders>
              <w:top w:val="nil"/>
              <w:left w:val="nil"/>
              <w:bottom w:val="single" w:sz="8" w:space="0" w:color="D3D3D3"/>
              <w:right w:val="single" w:sz="8" w:space="0" w:color="D3D3D3"/>
            </w:tcBorders>
            <w:shd w:val="clear" w:color="000000" w:fill="6E9ECA"/>
            <w:vAlign w:val="center"/>
            <w:hideMark/>
          </w:tcPr>
          <w:p w14:paraId="72F1E37D" w14:textId="77777777" w:rsidR="00A03549" w:rsidRPr="001F7F8D" w:rsidRDefault="00A03549" w:rsidP="006E3144">
            <w:pPr>
              <w:spacing w:after="0" w:line="240" w:lineRule="auto"/>
              <w:jc w:val="center"/>
              <w:rPr>
                <w:rFonts w:ascii="Arial" w:eastAsia="Times New Roman" w:hAnsi="Arial" w:cs="Arial"/>
                <w:b/>
                <w:bCs/>
                <w:color w:val="FFFFFF"/>
                <w:sz w:val="20"/>
                <w:szCs w:val="20"/>
                <w:lang w:eastAsia="tr-TR"/>
              </w:rPr>
            </w:pPr>
            <w:r w:rsidRPr="001F7F8D">
              <w:rPr>
                <w:rFonts w:ascii="Arial" w:eastAsia="Times New Roman" w:hAnsi="Arial" w:cs="Arial"/>
                <w:b/>
                <w:bCs/>
                <w:color w:val="FFFFFF"/>
                <w:sz w:val="20"/>
                <w:szCs w:val="20"/>
                <w:lang w:eastAsia="tr-TR"/>
              </w:rPr>
              <w:t>Miktar (ton)</w:t>
            </w:r>
          </w:p>
        </w:tc>
        <w:tc>
          <w:tcPr>
            <w:tcW w:w="710" w:type="pct"/>
            <w:vMerge/>
            <w:tcBorders>
              <w:top w:val="single" w:sz="8" w:space="0" w:color="D3D3D3"/>
              <w:left w:val="single" w:sz="8" w:space="0" w:color="D3D3D3"/>
              <w:bottom w:val="single" w:sz="8" w:space="0" w:color="D3D3D3"/>
              <w:right w:val="single" w:sz="8" w:space="0" w:color="D3D3D3"/>
            </w:tcBorders>
            <w:vAlign w:val="center"/>
            <w:hideMark/>
          </w:tcPr>
          <w:p w14:paraId="44B1158A" w14:textId="77777777" w:rsidR="00A03549" w:rsidRPr="001F7F8D" w:rsidRDefault="00A03549" w:rsidP="006E3144">
            <w:pPr>
              <w:spacing w:after="0" w:line="240" w:lineRule="auto"/>
              <w:rPr>
                <w:rFonts w:ascii="Arial" w:eastAsia="Times New Roman" w:hAnsi="Arial" w:cs="Arial"/>
                <w:b/>
                <w:bCs/>
                <w:color w:val="FFFFFF"/>
                <w:sz w:val="20"/>
                <w:szCs w:val="20"/>
                <w:lang w:eastAsia="tr-TR"/>
              </w:rPr>
            </w:pPr>
          </w:p>
        </w:tc>
      </w:tr>
      <w:tr w:rsidR="00A03549" w:rsidRPr="001F7F8D" w14:paraId="7EC4908D" w14:textId="77777777" w:rsidTr="006E3144">
        <w:trPr>
          <w:trHeight w:val="284"/>
        </w:trPr>
        <w:tc>
          <w:tcPr>
            <w:tcW w:w="2868" w:type="pct"/>
            <w:tcBorders>
              <w:top w:val="nil"/>
              <w:left w:val="single" w:sz="8" w:space="0" w:color="D3D3D3"/>
              <w:bottom w:val="single" w:sz="8" w:space="0" w:color="D3D3D3"/>
              <w:right w:val="single" w:sz="8" w:space="0" w:color="D3D3D3"/>
            </w:tcBorders>
            <w:shd w:val="clear" w:color="000000" w:fill="FFFFFF"/>
            <w:vAlign w:val="center"/>
            <w:hideMark/>
          </w:tcPr>
          <w:p w14:paraId="48C09570" w14:textId="77777777" w:rsidR="00A03549" w:rsidRPr="001F7F8D" w:rsidRDefault="00A03549" w:rsidP="006E3144">
            <w:pPr>
              <w:spacing w:after="0" w:line="240" w:lineRule="auto"/>
              <w:rPr>
                <w:rFonts w:ascii="Arial" w:eastAsia="Times New Roman" w:hAnsi="Arial" w:cs="Arial"/>
                <w:b/>
                <w:bCs/>
                <w:sz w:val="20"/>
                <w:szCs w:val="20"/>
                <w:lang w:eastAsia="tr-TR"/>
              </w:rPr>
            </w:pPr>
            <w:r w:rsidRPr="001F7F8D">
              <w:rPr>
                <w:rFonts w:ascii="Arial" w:eastAsia="Times New Roman" w:hAnsi="Arial" w:cs="Arial"/>
                <w:b/>
                <w:bCs/>
                <w:sz w:val="20"/>
                <w:szCs w:val="20"/>
                <w:lang w:eastAsia="tr-TR"/>
              </w:rPr>
              <w:t>Kurşunsuz Benzin 95 Oktan</w:t>
            </w:r>
          </w:p>
        </w:tc>
        <w:tc>
          <w:tcPr>
            <w:tcW w:w="711" w:type="pct"/>
            <w:tcBorders>
              <w:top w:val="nil"/>
              <w:left w:val="nil"/>
              <w:bottom w:val="single" w:sz="8" w:space="0" w:color="D3D3D3"/>
              <w:right w:val="single" w:sz="8" w:space="0" w:color="D3D3D3"/>
            </w:tcBorders>
            <w:shd w:val="clear" w:color="000000" w:fill="FFFFFF"/>
            <w:vAlign w:val="center"/>
          </w:tcPr>
          <w:p w14:paraId="1F31BBE3"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472.767,70</w:t>
            </w:r>
          </w:p>
        </w:tc>
        <w:tc>
          <w:tcPr>
            <w:tcW w:w="711" w:type="pct"/>
            <w:tcBorders>
              <w:top w:val="nil"/>
              <w:left w:val="nil"/>
              <w:bottom w:val="single" w:sz="8" w:space="0" w:color="D3D3D3"/>
              <w:right w:val="single" w:sz="8" w:space="0" w:color="D3D3D3"/>
            </w:tcBorders>
            <w:shd w:val="clear" w:color="000000" w:fill="FFFFFF"/>
            <w:vAlign w:val="center"/>
          </w:tcPr>
          <w:p w14:paraId="5201B0E8"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518.292,54</w:t>
            </w:r>
          </w:p>
        </w:tc>
        <w:tc>
          <w:tcPr>
            <w:tcW w:w="710" w:type="pct"/>
            <w:tcBorders>
              <w:top w:val="nil"/>
              <w:left w:val="nil"/>
              <w:bottom w:val="single" w:sz="8" w:space="0" w:color="D3D3D3"/>
              <w:right w:val="single" w:sz="8" w:space="0" w:color="D3D3D3"/>
            </w:tcBorders>
            <w:shd w:val="clear" w:color="000000" w:fill="FFFFFF"/>
            <w:vAlign w:val="center"/>
          </w:tcPr>
          <w:p w14:paraId="25EC8C06" w14:textId="77777777" w:rsidR="00A03549" w:rsidRPr="00E37870" w:rsidRDefault="00A03549" w:rsidP="006E3144">
            <w:pPr>
              <w:spacing w:after="0" w:line="240" w:lineRule="auto"/>
              <w:jc w:val="center"/>
              <w:rPr>
                <w:rFonts w:ascii="Arial" w:eastAsia="Times New Roman" w:hAnsi="Arial" w:cs="Arial"/>
                <w:sz w:val="20"/>
                <w:szCs w:val="20"/>
                <w:lang w:eastAsia="tr-TR"/>
              </w:rPr>
            </w:pPr>
            <w:r>
              <w:rPr>
                <w:rFonts w:ascii="Arial" w:hAnsi="Arial" w:cs="Arial"/>
                <w:color w:val="000000"/>
                <w:sz w:val="20"/>
                <w:szCs w:val="20"/>
              </w:rPr>
              <w:t>9,63</w:t>
            </w:r>
          </w:p>
        </w:tc>
      </w:tr>
      <w:tr w:rsidR="00A03549" w:rsidRPr="001F7F8D" w14:paraId="2A886527" w14:textId="77777777" w:rsidTr="006E3144">
        <w:trPr>
          <w:trHeight w:val="284"/>
        </w:trPr>
        <w:tc>
          <w:tcPr>
            <w:tcW w:w="2868" w:type="pct"/>
            <w:tcBorders>
              <w:top w:val="nil"/>
              <w:left w:val="single" w:sz="8" w:space="0" w:color="D3D3D3"/>
              <w:bottom w:val="single" w:sz="8" w:space="0" w:color="D3D3D3"/>
              <w:right w:val="single" w:sz="8" w:space="0" w:color="D3D3D3"/>
            </w:tcBorders>
            <w:shd w:val="clear" w:color="000000" w:fill="FFFFFF"/>
            <w:vAlign w:val="center"/>
          </w:tcPr>
          <w:p w14:paraId="55EA7146" w14:textId="77777777" w:rsidR="00A03549" w:rsidRPr="001F7F8D" w:rsidRDefault="00A03549" w:rsidP="006E3144">
            <w:pPr>
              <w:spacing w:after="0" w:line="240" w:lineRule="auto"/>
              <w:rPr>
                <w:rFonts w:ascii="Arial" w:eastAsia="Times New Roman" w:hAnsi="Arial" w:cs="Arial"/>
                <w:b/>
                <w:bCs/>
                <w:sz w:val="20"/>
                <w:szCs w:val="20"/>
                <w:lang w:eastAsia="tr-TR"/>
              </w:rPr>
            </w:pPr>
            <w:r w:rsidRPr="001F7F8D">
              <w:rPr>
                <w:rFonts w:ascii="Arial" w:eastAsia="Times New Roman" w:hAnsi="Arial" w:cs="Arial"/>
                <w:b/>
                <w:bCs/>
                <w:sz w:val="20"/>
                <w:szCs w:val="20"/>
                <w:lang w:eastAsia="tr-TR"/>
              </w:rPr>
              <w:t>Kurşunsuz Benzin 98 Oktan</w:t>
            </w:r>
          </w:p>
        </w:tc>
        <w:tc>
          <w:tcPr>
            <w:tcW w:w="711" w:type="pct"/>
            <w:tcBorders>
              <w:top w:val="nil"/>
              <w:left w:val="nil"/>
              <w:bottom w:val="single" w:sz="8" w:space="0" w:color="D3D3D3"/>
              <w:right w:val="single" w:sz="8" w:space="0" w:color="D3D3D3"/>
            </w:tcBorders>
            <w:shd w:val="clear" w:color="000000" w:fill="FFFFFF"/>
            <w:vAlign w:val="center"/>
          </w:tcPr>
          <w:p w14:paraId="1E08749B"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-767,77</w:t>
            </w:r>
          </w:p>
        </w:tc>
        <w:tc>
          <w:tcPr>
            <w:tcW w:w="711" w:type="pct"/>
            <w:tcBorders>
              <w:top w:val="nil"/>
              <w:left w:val="nil"/>
              <w:bottom w:val="single" w:sz="8" w:space="0" w:color="D3D3D3"/>
              <w:right w:val="single" w:sz="8" w:space="0" w:color="D3D3D3"/>
            </w:tcBorders>
            <w:shd w:val="clear" w:color="000000" w:fill="FFFFFF"/>
            <w:vAlign w:val="center"/>
          </w:tcPr>
          <w:p w14:paraId="456E208C" w14:textId="77777777" w:rsidR="00A03549" w:rsidRPr="00B6689E" w:rsidRDefault="00A03549" w:rsidP="006E3144">
            <w:pPr>
              <w:spacing w:after="0" w:line="240" w:lineRule="auto"/>
              <w:jc w:val="right"/>
              <w:rPr>
                <w:rFonts w:ascii="Arial" w:eastAsia="Times New Roman" w:hAnsi="Arial" w:cs="Arial"/>
                <w:color w:val="A6A6A6"/>
                <w:sz w:val="20"/>
                <w:szCs w:val="20"/>
                <w:lang w:eastAsia="tr-TR"/>
              </w:rPr>
            </w:pPr>
            <w:r w:rsidRPr="00B6689E">
              <w:rPr>
                <w:rFonts w:ascii="Arial" w:eastAsia="Times New Roman" w:hAnsi="Arial" w:cs="Arial"/>
                <w:color w:val="A6A6A6"/>
                <w:sz w:val="20"/>
                <w:szCs w:val="20"/>
                <w:lang w:eastAsia="tr-TR"/>
              </w:rPr>
              <w:t>0,00</w:t>
            </w:r>
          </w:p>
        </w:tc>
        <w:tc>
          <w:tcPr>
            <w:tcW w:w="710" w:type="pct"/>
            <w:tcBorders>
              <w:top w:val="nil"/>
              <w:left w:val="nil"/>
              <w:bottom w:val="single" w:sz="8" w:space="0" w:color="D3D3D3"/>
              <w:right w:val="single" w:sz="8" w:space="0" w:color="D3D3D3"/>
            </w:tcBorders>
            <w:shd w:val="clear" w:color="000000" w:fill="FFFFFF"/>
            <w:vAlign w:val="center"/>
          </w:tcPr>
          <w:p w14:paraId="2CE36437" w14:textId="77777777" w:rsidR="00A03549" w:rsidRPr="00E37870" w:rsidRDefault="00A03549" w:rsidP="006E3144">
            <w:pPr>
              <w:spacing w:after="0" w:line="240" w:lineRule="auto"/>
              <w:jc w:val="center"/>
              <w:rPr>
                <w:rFonts w:ascii="Arial" w:eastAsia="Times New Roman" w:hAnsi="Arial" w:cs="Arial"/>
                <w:sz w:val="20"/>
                <w:szCs w:val="20"/>
                <w:lang w:eastAsia="tr-TR"/>
              </w:rPr>
            </w:pPr>
            <w:r>
              <w:rPr>
                <w:rFonts w:ascii="Arial" w:hAnsi="Arial" w:cs="Arial"/>
                <w:color w:val="000000"/>
                <w:sz w:val="20"/>
                <w:szCs w:val="20"/>
              </w:rPr>
              <w:t>-</w:t>
            </w:r>
          </w:p>
        </w:tc>
      </w:tr>
      <w:tr w:rsidR="00A03549" w:rsidRPr="001F7F8D" w14:paraId="5C04BBBE" w14:textId="77777777" w:rsidTr="006E3144">
        <w:trPr>
          <w:trHeight w:val="284"/>
        </w:trPr>
        <w:tc>
          <w:tcPr>
            <w:tcW w:w="2868" w:type="pct"/>
            <w:tcBorders>
              <w:top w:val="nil"/>
              <w:left w:val="single" w:sz="8" w:space="0" w:color="D3D3D3"/>
              <w:bottom w:val="single" w:sz="8" w:space="0" w:color="D3D3D3"/>
              <w:right w:val="single" w:sz="8" w:space="0" w:color="D3D3D3"/>
            </w:tcBorders>
            <w:shd w:val="clear" w:color="000000" w:fill="FFFFFF"/>
            <w:vAlign w:val="center"/>
            <w:hideMark/>
          </w:tcPr>
          <w:p w14:paraId="4D9D5478" w14:textId="77777777" w:rsidR="00A03549" w:rsidRPr="001F7F8D" w:rsidRDefault="00A03549" w:rsidP="006E3144">
            <w:pPr>
              <w:spacing w:after="0" w:line="240" w:lineRule="auto"/>
              <w:rPr>
                <w:rFonts w:ascii="Arial" w:eastAsia="Times New Roman" w:hAnsi="Arial" w:cs="Arial"/>
                <w:b/>
                <w:bCs/>
                <w:sz w:val="20"/>
                <w:szCs w:val="20"/>
                <w:lang w:eastAsia="tr-TR"/>
              </w:rPr>
            </w:pPr>
            <w:r w:rsidRPr="001F7F8D">
              <w:rPr>
                <w:rFonts w:ascii="Arial" w:eastAsia="Times New Roman" w:hAnsi="Arial" w:cs="Arial"/>
                <w:b/>
                <w:bCs/>
                <w:sz w:val="20"/>
                <w:szCs w:val="20"/>
                <w:lang w:eastAsia="tr-TR"/>
              </w:rPr>
              <w:t>Motorin</w:t>
            </w:r>
          </w:p>
        </w:tc>
        <w:tc>
          <w:tcPr>
            <w:tcW w:w="711" w:type="pct"/>
            <w:tcBorders>
              <w:top w:val="nil"/>
              <w:left w:val="nil"/>
              <w:bottom w:val="single" w:sz="8" w:space="0" w:color="D3D3D3"/>
              <w:right w:val="single" w:sz="8" w:space="0" w:color="D3D3D3"/>
            </w:tcBorders>
            <w:shd w:val="clear" w:color="000000" w:fill="FFFFFF"/>
            <w:vAlign w:val="center"/>
          </w:tcPr>
          <w:p w14:paraId="27BE6E7D"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1.288.566,15</w:t>
            </w:r>
          </w:p>
        </w:tc>
        <w:tc>
          <w:tcPr>
            <w:tcW w:w="711" w:type="pct"/>
            <w:tcBorders>
              <w:top w:val="nil"/>
              <w:left w:val="nil"/>
              <w:bottom w:val="single" w:sz="8" w:space="0" w:color="D3D3D3"/>
              <w:right w:val="single" w:sz="8" w:space="0" w:color="D3D3D3"/>
            </w:tcBorders>
            <w:shd w:val="clear" w:color="000000" w:fill="FFFFFF"/>
            <w:vAlign w:val="center"/>
          </w:tcPr>
          <w:p w14:paraId="4FA184A8"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1.472.324,18</w:t>
            </w:r>
          </w:p>
        </w:tc>
        <w:tc>
          <w:tcPr>
            <w:tcW w:w="710" w:type="pct"/>
            <w:tcBorders>
              <w:top w:val="nil"/>
              <w:left w:val="nil"/>
              <w:bottom w:val="single" w:sz="8" w:space="0" w:color="D3D3D3"/>
              <w:right w:val="single" w:sz="8" w:space="0" w:color="D3D3D3"/>
            </w:tcBorders>
            <w:shd w:val="clear" w:color="000000" w:fill="FFFFFF"/>
            <w:vAlign w:val="center"/>
          </w:tcPr>
          <w:p w14:paraId="026AF34E" w14:textId="77777777" w:rsidR="00A03549" w:rsidRPr="00E37870" w:rsidRDefault="00A03549" w:rsidP="006E3144">
            <w:pPr>
              <w:spacing w:after="0" w:line="240" w:lineRule="auto"/>
              <w:jc w:val="center"/>
              <w:rPr>
                <w:rFonts w:ascii="Arial" w:eastAsia="Times New Roman" w:hAnsi="Arial" w:cs="Arial"/>
                <w:sz w:val="20"/>
                <w:szCs w:val="20"/>
                <w:lang w:eastAsia="tr-TR"/>
              </w:rPr>
            </w:pPr>
            <w:r>
              <w:rPr>
                <w:rFonts w:ascii="Arial" w:hAnsi="Arial" w:cs="Arial"/>
                <w:color w:val="000000"/>
                <w:sz w:val="20"/>
                <w:szCs w:val="20"/>
              </w:rPr>
              <w:t>14,26</w:t>
            </w:r>
          </w:p>
        </w:tc>
      </w:tr>
      <w:tr w:rsidR="00A03549" w:rsidRPr="001F7F8D" w14:paraId="434A16AC" w14:textId="77777777" w:rsidTr="006E3144">
        <w:trPr>
          <w:trHeight w:val="284"/>
        </w:trPr>
        <w:tc>
          <w:tcPr>
            <w:tcW w:w="2868" w:type="pct"/>
            <w:tcBorders>
              <w:top w:val="nil"/>
              <w:left w:val="single" w:sz="8" w:space="0" w:color="D3D3D3"/>
              <w:bottom w:val="single" w:sz="8" w:space="0" w:color="D3D3D3"/>
              <w:right w:val="single" w:sz="8" w:space="0" w:color="D3D3D3"/>
            </w:tcBorders>
            <w:shd w:val="clear" w:color="000000" w:fill="FFFFFF"/>
            <w:vAlign w:val="center"/>
          </w:tcPr>
          <w:p w14:paraId="3CA36202" w14:textId="77777777" w:rsidR="00A03549" w:rsidRPr="001F7F8D" w:rsidRDefault="00A03549" w:rsidP="006E3144">
            <w:pPr>
              <w:spacing w:after="0" w:line="240" w:lineRule="auto"/>
              <w:rPr>
                <w:rFonts w:ascii="Arial" w:eastAsia="Times New Roman" w:hAnsi="Arial" w:cs="Arial"/>
                <w:b/>
                <w:bCs/>
                <w:sz w:val="20"/>
                <w:szCs w:val="20"/>
                <w:lang w:eastAsia="tr-TR"/>
              </w:rPr>
            </w:pPr>
            <w:r>
              <w:rPr>
                <w:rFonts w:ascii="Arial" w:eastAsia="Times New Roman" w:hAnsi="Arial" w:cs="Arial"/>
                <w:b/>
                <w:bCs/>
                <w:sz w:val="20"/>
                <w:szCs w:val="20"/>
                <w:lang w:eastAsia="tr-TR"/>
              </w:rPr>
              <w:t>Motorin (Biodizel ihtiva eden)</w:t>
            </w:r>
          </w:p>
        </w:tc>
        <w:tc>
          <w:tcPr>
            <w:tcW w:w="711" w:type="pct"/>
            <w:tcBorders>
              <w:top w:val="nil"/>
              <w:left w:val="nil"/>
              <w:bottom w:val="single" w:sz="8" w:space="0" w:color="D3D3D3"/>
              <w:right w:val="single" w:sz="8" w:space="0" w:color="D3D3D3"/>
            </w:tcBorders>
            <w:shd w:val="clear" w:color="000000" w:fill="FFFFFF"/>
            <w:vAlign w:val="center"/>
          </w:tcPr>
          <w:p w14:paraId="62F3CC7A"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16.313,49</w:t>
            </w:r>
          </w:p>
        </w:tc>
        <w:tc>
          <w:tcPr>
            <w:tcW w:w="711" w:type="pct"/>
            <w:tcBorders>
              <w:top w:val="nil"/>
              <w:left w:val="nil"/>
              <w:bottom w:val="single" w:sz="8" w:space="0" w:color="D3D3D3"/>
              <w:right w:val="single" w:sz="8" w:space="0" w:color="D3D3D3"/>
            </w:tcBorders>
            <w:shd w:val="clear" w:color="000000" w:fill="FFFFFF"/>
            <w:vAlign w:val="center"/>
          </w:tcPr>
          <w:p w14:paraId="3DF857C9" w14:textId="77777777" w:rsidR="00A03549" w:rsidRPr="00B6689E" w:rsidRDefault="00A03549" w:rsidP="006E3144">
            <w:pPr>
              <w:spacing w:after="0" w:line="240" w:lineRule="auto"/>
              <w:jc w:val="right"/>
              <w:rPr>
                <w:rFonts w:ascii="Arial" w:eastAsia="Times New Roman" w:hAnsi="Arial" w:cs="Arial"/>
                <w:color w:val="A6A6A6"/>
                <w:sz w:val="20"/>
                <w:szCs w:val="20"/>
                <w:lang w:eastAsia="tr-TR"/>
              </w:rPr>
            </w:pPr>
            <w:r w:rsidRPr="00B6689E">
              <w:rPr>
                <w:rFonts w:ascii="Arial" w:eastAsia="Times New Roman" w:hAnsi="Arial" w:cs="Arial"/>
                <w:color w:val="A6A6A6"/>
                <w:sz w:val="20"/>
                <w:szCs w:val="20"/>
                <w:lang w:eastAsia="tr-TR"/>
              </w:rPr>
              <w:t>0,00</w:t>
            </w:r>
          </w:p>
        </w:tc>
        <w:tc>
          <w:tcPr>
            <w:tcW w:w="710" w:type="pct"/>
            <w:tcBorders>
              <w:top w:val="nil"/>
              <w:left w:val="nil"/>
              <w:bottom w:val="single" w:sz="8" w:space="0" w:color="D3D3D3"/>
              <w:right w:val="single" w:sz="8" w:space="0" w:color="D3D3D3"/>
            </w:tcBorders>
            <w:shd w:val="clear" w:color="000000" w:fill="FFFFFF"/>
            <w:vAlign w:val="center"/>
          </w:tcPr>
          <w:p w14:paraId="7B4C9055" w14:textId="77777777" w:rsidR="00A03549" w:rsidRPr="00E37870" w:rsidRDefault="00A03549" w:rsidP="006E3144">
            <w:pPr>
              <w:spacing w:after="0" w:line="240" w:lineRule="auto"/>
              <w:jc w:val="center"/>
              <w:rPr>
                <w:rFonts w:ascii="Arial" w:eastAsia="Times New Roman" w:hAnsi="Arial" w:cs="Arial"/>
                <w:sz w:val="20"/>
                <w:szCs w:val="20"/>
                <w:lang w:eastAsia="tr-TR"/>
              </w:rPr>
            </w:pPr>
            <w:r>
              <w:rPr>
                <w:rFonts w:ascii="Arial" w:hAnsi="Arial" w:cs="Arial"/>
                <w:color w:val="000000"/>
                <w:sz w:val="20"/>
                <w:szCs w:val="20"/>
              </w:rPr>
              <w:t>-</w:t>
            </w:r>
          </w:p>
        </w:tc>
      </w:tr>
      <w:tr w:rsidR="00A03549" w:rsidRPr="001F7F8D" w14:paraId="7D8DC8D6" w14:textId="77777777" w:rsidTr="006E3144">
        <w:trPr>
          <w:trHeight w:val="284"/>
        </w:trPr>
        <w:tc>
          <w:tcPr>
            <w:tcW w:w="2868" w:type="pct"/>
            <w:tcBorders>
              <w:top w:val="nil"/>
              <w:left w:val="single" w:sz="8" w:space="0" w:color="D3D3D3"/>
              <w:bottom w:val="single" w:sz="8" w:space="0" w:color="D3D3D3"/>
              <w:right w:val="single" w:sz="8" w:space="0" w:color="D3D3D3"/>
            </w:tcBorders>
            <w:shd w:val="clear" w:color="000000" w:fill="FFFFFF"/>
            <w:vAlign w:val="center"/>
            <w:hideMark/>
          </w:tcPr>
          <w:p w14:paraId="0C549FD3" w14:textId="77777777" w:rsidR="00A03549" w:rsidRPr="001F7F8D" w:rsidRDefault="00A03549" w:rsidP="006E3144">
            <w:pPr>
              <w:spacing w:after="0" w:line="240" w:lineRule="auto"/>
              <w:rPr>
                <w:rFonts w:ascii="Arial" w:eastAsia="Times New Roman" w:hAnsi="Arial" w:cs="Arial"/>
                <w:b/>
                <w:bCs/>
                <w:sz w:val="20"/>
                <w:szCs w:val="20"/>
                <w:lang w:eastAsia="tr-TR"/>
              </w:rPr>
            </w:pPr>
            <w:r w:rsidRPr="001F7F8D">
              <w:rPr>
                <w:rFonts w:ascii="Arial" w:eastAsia="Times New Roman" w:hAnsi="Arial" w:cs="Arial"/>
                <w:b/>
                <w:bCs/>
                <w:sz w:val="20"/>
                <w:szCs w:val="20"/>
                <w:lang w:eastAsia="tr-TR"/>
              </w:rPr>
              <w:t>Fuel Oil (Kükürt Oranı %0,5'i geçen fakat %1'i geçmeyenler)</w:t>
            </w:r>
          </w:p>
        </w:tc>
        <w:tc>
          <w:tcPr>
            <w:tcW w:w="711" w:type="pct"/>
            <w:tcBorders>
              <w:top w:val="nil"/>
              <w:left w:val="nil"/>
              <w:bottom w:val="single" w:sz="8" w:space="0" w:color="D3D3D3"/>
              <w:right w:val="single" w:sz="8" w:space="0" w:color="D3D3D3"/>
            </w:tcBorders>
            <w:shd w:val="clear" w:color="000000" w:fill="FFFFFF"/>
            <w:vAlign w:val="center"/>
          </w:tcPr>
          <w:p w14:paraId="2584253D"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-11.009,72</w:t>
            </w:r>
          </w:p>
        </w:tc>
        <w:tc>
          <w:tcPr>
            <w:tcW w:w="711" w:type="pct"/>
            <w:tcBorders>
              <w:top w:val="nil"/>
              <w:left w:val="nil"/>
              <w:bottom w:val="single" w:sz="8" w:space="0" w:color="D3D3D3"/>
              <w:right w:val="single" w:sz="8" w:space="0" w:color="D3D3D3"/>
            </w:tcBorders>
            <w:shd w:val="clear" w:color="000000" w:fill="FFFFFF"/>
            <w:vAlign w:val="center"/>
          </w:tcPr>
          <w:p w14:paraId="599568DB"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-3.120,40</w:t>
            </w:r>
          </w:p>
        </w:tc>
        <w:tc>
          <w:tcPr>
            <w:tcW w:w="710" w:type="pct"/>
            <w:tcBorders>
              <w:top w:val="nil"/>
              <w:left w:val="nil"/>
              <w:bottom w:val="single" w:sz="8" w:space="0" w:color="D3D3D3"/>
              <w:right w:val="single" w:sz="8" w:space="0" w:color="D3D3D3"/>
            </w:tcBorders>
            <w:shd w:val="clear" w:color="000000" w:fill="FFFFFF"/>
            <w:vAlign w:val="center"/>
          </w:tcPr>
          <w:p w14:paraId="53E46F47" w14:textId="77777777" w:rsidR="00A03549" w:rsidRPr="00E37870" w:rsidRDefault="00A03549" w:rsidP="006E3144">
            <w:pPr>
              <w:spacing w:after="0" w:line="240" w:lineRule="auto"/>
              <w:jc w:val="center"/>
              <w:rPr>
                <w:rFonts w:ascii="Arial" w:eastAsia="Times New Roman" w:hAnsi="Arial" w:cs="Arial"/>
                <w:sz w:val="20"/>
                <w:szCs w:val="20"/>
                <w:lang w:eastAsia="tr-TR"/>
              </w:rPr>
            </w:pPr>
            <w:r>
              <w:rPr>
                <w:rFonts w:ascii="Arial" w:hAnsi="Arial" w:cs="Arial"/>
                <w:color w:val="000000"/>
                <w:sz w:val="20"/>
                <w:szCs w:val="20"/>
              </w:rPr>
              <w:t>-71,66</w:t>
            </w:r>
          </w:p>
        </w:tc>
      </w:tr>
      <w:tr w:rsidR="00A03549" w:rsidRPr="001F7F8D" w14:paraId="4C06851E" w14:textId="77777777" w:rsidTr="006E3144">
        <w:trPr>
          <w:trHeight w:val="284"/>
        </w:trPr>
        <w:tc>
          <w:tcPr>
            <w:tcW w:w="2868" w:type="pct"/>
            <w:tcBorders>
              <w:top w:val="nil"/>
              <w:left w:val="single" w:sz="8" w:space="0" w:color="D3D3D3"/>
              <w:bottom w:val="single" w:sz="8" w:space="0" w:color="D3D3D3"/>
              <w:right w:val="single" w:sz="8" w:space="0" w:color="D3D3D3"/>
            </w:tcBorders>
            <w:shd w:val="clear" w:color="000000" w:fill="FFFFFF"/>
            <w:vAlign w:val="center"/>
          </w:tcPr>
          <w:p w14:paraId="435EB5F9" w14:textId="77777777" w:rsidR="00A03549" w:rsidRPr="001F0AE4" w:rsidRDefault="00A03549" w:rsidP="006E3144">
            <w:pPr>
              <w:spacing w:after="0" w:line="240" w:lineRule="auto"/>
              <w:rPr>
                <w:rFonts w:ascii="Arial" w:eastAsia="Times New Roman" w:hAnsi="Arial" w:cs="Arial"/>
                <w:b/>
                <w:bCs/>
                <w:sz w:val="20"/>
                <w:szCs w:val="20"/>
                <w:lang w:eastAsia="tr-TR"/>
              </w:rPr>
            </w:pPr>
            <w:r w:rsidRPr="001F0AE4">
              <w:rPr>
                <w:rFonts w:ascii="Arial" w:eastAsia="Times New Roman" w:hAnsi="Arial" w:cs="Arial"/>
                <w:b/>
                <w:bCs/>
                <w:sz w:val="20"/>
                <w:szCs w:val="20"/>
                <w:lang w:eastAsia="tr-TR"/>
              </w:rPr>
              <w:t>Kalorifer Yakıtı (Kükürt Oranı %0,5'i geçen fakat %1'i geçmeyenler)</w:t>
            </w:r>
          </w:p>
        </w:tc>
        <w:tc>
          <w:tcPr>
            <w:tcW w:w="711" w:type="pct"/>
            <w:tcBorders>
              <w:top w:val="nil"/>
              <w:left w:val="nil"/>
              <w:bottom w:val="single" w:sz="8" w:space="0" w:color="D3D3D3"/>
              <w:right w:val="single" w:sz="8" w:space="0" w:color="D3D3D3"/>
            </w:tcBorders>
            <w:shd w:val="clear" w:color="000000" w:fill="FFFFFF"/>
            <w:vAlign w:val="center"/>
          </w:tcPr>
          <w:p w14:paraId="2377F198"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1.349,71</w:t>
            </w:r>
          </w:p>
        </w:tc>
        <w:tc>
          <w:tcPr>
            <w:tcW w:w="711" w:type="pct"/>
            <w:tcBorders>
              <w:top w:val="nil"/>
              <w:left w:val="nil"/>
              <w:bottom w:val="single" w:sz="8" w:space="0" w:color="D3D3D3"/>
              <w:right w:val="single" w:sz="8" w:space="0" w:color="D3D3D3"/>
            </w:tcBorders>
            <w:shd w:val="clear" w:color="000000" w:fill="FFFFFF"/>
            <w:vAlign w:val="center"/>
          </w:tcPr>
          <w:p w14:paraId="4B7C096B"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2.357,38</w:t>
            </w:r>
          </w:p>
        </w:tc>
        <w:tc>
          <w:tcPr>
            <w:tcW w:w="710" w:type="pct"/>
            <w:tcBorders>
              <w:top w:val="nil"/>
              <w:left w:val="nil"/>
              <w:bottom w:val="single" w:sz="8" w:space="0" w:color="D3D3D3"/>
              <w:right w:val="single" w:sz="8" w:space="0" w:color="D3D3D3"/>
            </w:tcBorders>
            <w:shd w:val="clear" w:color="000000" w:fill="FFFFFF"/>
            <w:vAlign w:val="center"/>
          </w:tcPr>
          <w:p w14:paraId="7082265C" w14:textId="77777777" w:rsidR="00A03549" w:rsidRPr="00E37870" w:rsidRDefault="00A03549" w:rsidP="006E3144">
            <w:pPr>
              <w:spacing w:after="0" w:line="240" w:lineRule="auto"/>
              <w:jc w:val="center"/>
              <w:rPr>
                <w:rFonts w:ascii="Arial" w:eastAsia="Times New Roman" w:hAnsi="Arial" w:cs="Arial"/>
                <w:sz w:val="20"/>
                <w:szCs w:val="20"/>
                <w:lang w:eastAsia="tr-TR"/>
              </w:rPr>
            </w:pPr>
            <w:r>
              <w:rPr>
                <w:rFonts w:ascii="Arial" w:hAnsi="Arial" w:cs="Arial"/>
                <w:color w:val="000000"/>
                <w:sz w:val="20"/>
                <w:szCs w:val="20"/>
              </w:rPr>
              <w:t>74,66</w:t>
            </w:r>
          </w:p>
        </w:tc>
      </w:tr>
      <w:tr w:rsidR="00A03549" w:rsidRPr="001F7F8D" w14:paraId="6AE5463D" w14:textId="77777777" w:rsidTr="006E3144">
        <w:trPr>
          <w:trHeight w:val="284"/>
        </w:trPr>
        <w:tc>
          <w:tcPr>
            <w:tcW w:w="2868" w:type="pct"/>
            <w:tcBorders>
              <w:top w:val="nil"/>
              <w:left w:val="single" w:sz="8" w:space="0" w:color="D3D3D3"/>
              <w:bottom w:val="single" w:sz="8" w:space="0" w:color="D3D3D3"/>
              <w:right w:val="single" w:sz="8" w:space="0" w:color="D3D3D3"/>
            </w:tcBorders>
            <w:shd w:val="clear" w:color="000000" w:fill="FFFFFF"/>
            <w:vAlign w:val="center"/>
            <w:hideMark/>
          </w:tcPr>
          <w:p w14:paraId="312DA6BE" w14:textId="77777777" w:rsidR="00A03549" w:rsidRPr="001F7F8D" w:rsidRDefault="00A03549" w:rsidP="006E3144">
            <w:pPr>
              <w:spacing w:after="0" w:line="240" w:lineRule="auto"/>
              <w:rPr>
                <w:rFonts w:ascii="Arial" w:eastAsia="Times New Roman" w:hAnsi="Arial" w:cs="Arial"/>
                <w:b/>
                <w:bCs/>
                <w:sz w:val="20"/>
                <w:szCs w:val="20"/>
                <w:lang w:eastAsia="tr-TR"/>
              </w:rPr>
            </w:pPr>
            <w:r w:rsidRPr="001F7F8D">
              <w:rPr>
                <w:rFonts w:ascii="Arial" w:eastAsia="Times New Roman" w:hAnsi="Arial" w:cs="Arial"/>
                <w:b/>
                <w:bCs/>
                <w:sz w:val="20"/>
                <w:szCs w:val="20"/>
                <w:lang w:eastAsia="tr-TR"/>
              </w:rPr>
              <w:t>Yüksek Kükürtlü Fuel Oil (Kükürt oranı %1'i geçenler)</w:t>
            </w:r>
          </w:p>
        </w:tc>
        <w:tc>
          <w:tcPr>
            <w:tcW w:w="711" w:type="pct"/>
            <w:tcBorders>
              <w:top w:val="nil"/>
              <w:left w:val="nil"/>
              <w:bottom w:val="single" w:sz="8" w:space="0" w:color="D3D3D3"/>
              <w:right w:val="single" w:sz="8" w:space="0" w:color="D3D3D3"/>
            </w:tcBorders>
            <w:shd w:val="clear" w:color="000000" w:fill="FFFFFF"/>
            <w:vAlign w:val="center"/>
          </w:tcPr>
          <w:p w14:paraId="3F628E81"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29.020,30</w:t>
            </w:r>
          </w:p>
        </w:tc>
        <w:tc>
          <w:tcPr>
            <w:tcW w:w="711" w:type="pct"/>
            <w:tcBorders>
              <w:top w:val="nil"/>
              <w:left w:val="nil"/>
              <w:bottom w:val="single" w:sz="8" w:space="0" w:color="D3D3D3"/>
              <w:right w:val="single" w:sz="8" w:space="0" w:color="D3D3D3"/>
            </w:tcBorders>
            <w:shd w:val="clear" w:color="000000" w:fill="FFFFFF"/>
            <w:vAlign w:val="center"/>
          </w:tcPr>
          <w:p w14:paraId="4301CFA4"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1.002,04</w:t>
            </w:r>
          </w:p>
        </w:tc>
        <w:tc>
          <w:tcPr>
            <w:tcW w:w="710" w:type="pct"/>
            <w:tcBorders>
              <w:top w:val="nil"/>
              <w:left w:val="nil"/>
              <w:bottom w:val="single" w:sz="8" w:space="0" w:color="D3D3D3"/>
              <w:right w:val="single" w:sz="8" w:space="0" w:color="D3D3D3"/>
            </w:tcBorders>
            <w:shd w:val="clear" w:color="000000" w:fill="FFFFFF"/>
            <w:vAlign w:val="center"/>
          </w:tcPr>
          <w:p w14:paraId="3787AC2F" w14:textId="77777777" w:rsidR="00A03549" w:rsidRPr="00E37870" w:rsidRDefault="00A03549" w:rsidP="006E3144">
            <w:pPr>
              <w:spacing w:after="0" w:line="240" w:lineRule="auto"/>
              <w:jc w:val="center"/>
              <w:rPr>
                <w:rFonts w:ascii="Arial" w:eastAsia="Times New Roman" w:hAnsi="Arial" w:cs="Arial"/>
                <w:sz w:val="20"/>
                <w:szCs w:val="20"/>
                <w:lang w:eastAsia="tr-TR"/>
              </w:rPr>
            </w:pPr>
            <w:r>
              <w:rPr>
                <w:rFonts w:ascii="Arial" w:hAnsi="Arial" w:cs="Arial"/>
                <w:color w:val="000000"/>
                <w:sz w:val="20"/>
                <w:szCs w:val="20"/>
              </w:rPr>
              <w:t>-96,55</w:t>
            </w:r>
          </w:p>
        </w:tc>
      </w:tr>
      <w:tr w:rsidR="00A03549" w:rsidRPr="001F7F8D" w14:paraId="5698853D" w14:textId="77777777" w:rsidTr="006E3144">
        <w:trPr>
          <w:trHeight w:val="284"/>
        </w:trPr>
        <w:tc>
          <w:tcPr>
            <w:tcW w:w="2868" w:type="pct"/>
            <w:tcBorders>
              <w:top w:val="nil"/>
              <w:left w:val="single" w:sz="8" w:space="0" w:color="D3D3D3"/>
              <w:bottom w:val="single" w:sz="8" w:space="0" w:color="D3D3D3"/>
              <w:right w:val="single" w:sz="8" w:space="0" w:color="D3D3D3"/>
            </w:tcBorders>
            <w:shd w:val="clear" w:color="000000" w:fill="FFFFFF"/>
            <w:vAlign w:val="center"/>
          </w:tcPr>
          <w:p w14:paraId="78C470B7" w14:textId="77777777" w:rsidR="00A03549" w:rsidRPr="001F7F8D" w:rsidRDefault="00A03549" w:rsidP="006E3144">
            <w:pPr>
              <w:spacing w:after="0" w:line="240" w:lineRule="auto"/>
              <w:rPr>
                <w:rFonts w:ascii="Arial" w:eastAsia="Times New Roman" w:hAnsi="Arial" w:cs="Arial"/>
                <w:b/>
                <w:bCs/>
                <w:sz w:val="20"/>
                <w:szCs w:val="20"/>
                <w:lang w:eastAsia="tr-TR"/>
              </w:rPr>
            </w:pPr>
            <w:r w:rsidRPr="001F7F8D">
              <w:rPr>
                <w:rFonts w:ascii="Arial" w:eastAsia="Times New Roman" w:hAnsi="Arial" w:cs="Arial"/>
                <w:b/>
                <w:bCs/>
                <w:sz w:val="20"/>
                <w:szCs w:val="20"/>
                <w:lang w:eastAsia="tr-TR"/>
              </w:rPr>
              <w:t>Jet Yakıtı (Kerosen)</w:t>
            </w:r>
          </w:p>
        </w:tc>
        <w:tc>
          <w:tcPr>
            <w:tcW w:w="711" w:type="pct"/>
            <w:tcBorders>
              <w:top w:val="nil"/>
              <w:left w:val="nil"/>
              <w:bottom w:val="single" w:sz="8" w:space="0" w:color="D3D3D3"/>
              <w:right w:val="single" w:sz="8" w:space="0" w:color="D3D3D3"/>
            </w:tcBorders>
            <w:shd w:val="clear" w:color="000000" w:fill="FFFFFF"/>
            <w:vAlign w:val="center"/>
          </w:tcPr>
          <w:p w14:paraId="232525AD" w14:textId="77777777" w:rsidR="00A03549" w:rsidRDefault="00A03549" w:rsidP="006E3144">
            <w:pPr>
              <w:spacing w:after="0" w:line="240" w:lineRule="auto"/>
              <w:jc w:val="right"/>
              <w:rPr>
                <w:rFonts w:ascii="Arial" w:hAnsi="Arial" w:cs="Arial"/>
                <w:color w:val="000000"/>
                <w:sz w:val="20"/>
                <w:szCs w:val="20"/>
              </w:rPr>
            </w:pPr>
            <w:r>
              <w:rPr>
                <w:rFonts w:ascii="Arial" w:hAnsi="Arial" w:cs="Arial"/>
                <w:color w:val="000000"/>
                <w:sz w:val="20"/>
                <w:szCs w:val="20"/>
              </w:rPr>
              <w:t>644.751,35</w:t>
            </w:r>
          </w:p>
        </w:tc>
        <w:tc>
          <w:tcPr>
            <w:tcW w:w="711" w:type="pct"/>
            <w:tcBorders>
              <w:top w:val="nil"/>
              <w:left w:val="nil"/>
              <w:bottom w:val="single" w:sz="8" w:space="0" w:color="D3D3D3"/>
              <w:right w:val="single" w:sz="8" w:space="0" w:color="D3D3D3"/>
            </w:tcBorders>
            <w:shd w:val="clear" w:color="000000" w:fill="FFFFFF"/>
            <w:vAlign w:val="center"/>
          </w:tcPr>
          <w:p w14:paraId="632327CD" w14:textId="77777777" w:rsidR="00A03549" w:rsidRDefault="00A03549" w:rsidP="006E3144">
            <w:pPr>
              <w:spacing w:after="0" w:line="240" w:lineRule="auto"/>
              <w:jc w:val="right"/>
              <w:rPr>
                <w:rFonts w:ascii="Arial" w:hAnsi="Arial" w:cs="Arial"/>
                <w:color w:val="000000"/>
                <w:sz w:val="20"/>
                <w:szCs w:val="20"/>
              </w:rPr>
            </w:pPr>
            <w:r>
              <w:rPr>
                <w:rFonts w:ascii="Arial" w:hAnsi="Arial" w:cs="Arial"/>
                <w:color w:val="000000"/>
                <w:sz w:val="20"/>
                <w:szCs w:val="20"/>
              </w:rPr>
              <w:t>649.855,15</w:t>
            </w:r>
          </w:p>
        </w:tc>
        <w:tc>
          <w:tcPr>
            <w:tcW w:w="710" w:type="pct"/>
            <w:tcBorders>
              <w:top w:val="nil"/>
              <w:left w:val="nil"/>
              <w:bottom w:val="single" w:sz="8" w:space="0" w:color="D3D3D3"/>
              <w:right w:val="single" w:sz="8" w:space="0" w:color="D3D3D3"/>
            </w:tcBorders>
            <w:shd w:val="clear" w:color="000000" w:fill="FFFFFF"/>
            <w:vAlign w:val="center"/>
          </w:tcPr>
          <w:p w14:paraId="56BAC806" w14:textId="77777777" w:rsidR="00A03549" w:rsidRDefault="00A03549" w:rsidP="006E3144">
            <w:pPr>
              <w:spacing w:after="0" w:line="240" w:lineRule="auto"/>
              <w:jc w:val="center"/>
              <w:rPr>
                <w:rFonts w:ascii="Arial" w:hAnsi="Arial" w:cs="Arial"/>
                <w:color w:val="000000"/>
                <w:sz w:val="20"/>
                <w:szCs w:val="20"/>
              </w:rPr>
            </w:pPr>
            <w:r>
              <w:rPr>
                <w:rFonts w:ascii="Arial" w:hAnsi="Arial" w:cs="Arial"/>
                <w:color w:val="000000"/>
                <w:sz w:val="20"/>
                <w:szCs w:val="20"/>
              </w:rPr>
              <w:t>0,79</w:t>
            </w:r>
          </w:p>
        </w:tc>
      </w:tr>
      <w:tr w:rsidR="00A03549" w:rsidRPr="001F7F8D" w14:paraId="3907DB25" w14:textId="77777777" w:rsidTr="006E3144">
        <w:trPr>
          <w:trHeight w:val="284"/>
        </w:trPr>
        <w:tc>
          <w:tcPr>
            <w:tcW w:w="2868" w:type="pct"/>
            <w:tcBorders>
              <w:top w:val="nil"/>
              <w:left w:val="single" w:sz="8" w:space="0" w:color="D3D3D3"/>
              <w:bottom w:val="single" w:sz="8" w:space="0" w:color="D3D3D3"/>
              <w:right w:val="single" w:sz="8" w:space="0" w:color="D3D3D3"/>
            </w:tcBorders>
            <w:shd w:val="clear" w:color="000000" w:fill="FFFFFF"/>
            <w:vAlign w:val="center"/>
            <w:hideMark/>
          </w:tcPr>
          <w:p w14:paraId="343C670D" w14:textId="77777777" w:rsidR="00A03549" w:rsidRPr="001F7F8D" w:rsidRDefault="00A03549" w:rsidP="006E3144">
            <w:pPr>
              <w:spacing w:after="0" w:line="240" w:lineRule="auto"/>
              <w:rPr>
                <w:rFonts w:ascii="Arial" w:eastAsia="Times New Roman" w:hAnsi="Arial" w:cs="Arial"/>
                <w:b/>
                <w:bCs/>
                <w:sz w:val="20"/>
                <w:szCs w:val="20"/>
                <w:lang w:eastAsia="tr-TR"/>
              </w:rPr>
            </w:pPr>
            <w:r w:rsidRPr="001F7F8D">
              <w:rPr>
                <w:rFonts w:ascii="Arial" w:eastAsia="Times New Roman" w:hAnsi="Arial" w:cs="Arial"/>
                <w:b/>
                <w:bCs/>
                <w:sz w:val="20"/>
                <w:szCs w:val="20"/>
                <w:lang w:eastAsia="tr-TR"/>
              </w:rPr>
              <w:t>Denizcilik Yakıtı (Artık)</w:t>
            </w:r>
          </w:p>
        </w:tc>
        <w:tc>
          <w:tcPr>
            <w:tcW w:w="711" w:type="pct"/>
            <w:tcBorders>
              <w:top w:val="single" w:sz="4" w:space="0" w:color="D3D3D3"/>
              <w:left w:val="single" w:sz="4" w:space="0" w:color="D3D3D3"/>
              <w:bottom w:val="single" w:sz="4" w:space="0" w:color="D3D3D3"/>
              <w:right w:val="single" w:sz="4" w:space="0" w:color="D3D3D3"/>
            </w:tcBorders>
            <w:shd w:val="clear" w:color="000000" w:fill="FFFFFF"/>
            <w:vAlign w:val="center"/>
          </w:tcPr>
          <w:p w14:paraId="0C4A3B29"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145.477,32</w:t>
            </w:r>
          </w:p>
        </w:tc>
        <w:tc>
          <w:tcPr>
            <w:tcW w:w="711" w:type="pct"/>
            <w:tcBorders>
              <w:top w:val="nil"/>
              <w:left w:val="nil"/>
              <w:bottom w:val="single" w:sz="8" w:space="0" w:color="D3D3D3"/>
              <w:right w:val="single" w:sz="8" w:space="0" w:color="D3D3D3"/>
            </w:tcBorders>
            <w:shd w:val="clear" w:color="000000" w:fill="FFFFFF"/>
            <w:vAlign w:val="center"/>
          </w:tcPr>
          <w:p w14:paraId="16CC5AC8"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36.328,34</w:t>
            </w:r>
          </w:p>
        </w:tc>
        <w:tc>
          <w:tcPr>
            <w:tcW w:w="710" w:type="pct"/>
            <w:tcBorders>
              <w:top w:val="nil"/>
              <w:left w:val="nil"/>
              <w:bottom w:val="single" w:sz="8" w:space="0" w:color="D3D3D3"/>
              <w:right w:val="single" w:sz="8" w:space="0" w:color="D3D3D3"/>
            </w:tcBorders>
            <w:shd w:val="clear" w:color="000000" w:fill="FFFFFF"/>
            <w:vAlign w:val="center"/>
          </w:tcPr>
          <w:p w14:paraId="38C357B0" w14:textId="77777777" w:rsidR="00A03549" w:rsidRPr="00E37870" w:rsidRDefault="00A03549" w:rsidP="006E3144">
            <w:pPr>
              <w:spacing w:after="0" w:line="240" w:lineRule="auto"/>
              <w:jc w:val="center"/>
              <w:rPr>
                <w:rFonts w:ascii="Arial" w:eastAsia="Times New Roman" w:hAnsi="Arial" w:cs="Arial"/>
                <w:sz w:val="20"/>
                <w:szCs w:val="20"/>
                <w:lang w:eastAsia="tr-TR"/>
              </w:rPr>
            </w:pPr>
            <w:r>
              <w:rPr>
                <w:rFonts w:ascii="Arial" w:hAnsi="Arial" w:cs="Arial"/>
                <w:color w:val="000000"/>
                <w:sz w:val="20"/>
                <w:szCs w:val="20"/>
              </w:rPr>
              <w:t>-75,03</w:t>
            </w:r>
          </w:p>
        </w:tc>
      </w:tr>
      <w:tr w:rsidR="00A03549" w:rsidRPr="001F7F8D" w14:paraId="76A12010" w14:textId="77777777" w:rsidTr="006E3144">
        <w:trPr>
          <w:trHeight w:val="284"/>
        </w:trPr>
        <w:tc>
          <w:tcPr>
            <w:tcW w:w="2868" w:type="pct"/>
            <w:tcBorders>
              <w:top w:val="nil"/>
              <w:left w:val="single" w:sz="8" w:space="0" w:color="D3D3D3"/>
              <w:bottom w:val="single" w:sz="8" w:space="0" w:color="D3D3D3"/>
              <w:right w:val="single" w:sz="8" w:space="0" w:color="D3D3D3"/>
            </w:tcBorders>
            <w:shd w:val="clear" w:color="000000" w:fill="FFFFFF"/>
            <w:vAlign w:val="center"/>
            <w:hideMark/>
          </w:tcPr>
          <w:p w14:paraId="7D6EFCF8" w14:textId="77777777" w:rsidR="00A03549" w:rsidRPr="001F7F8D" w:rsidRDefault="00A03549" w:rsidP="006E3144">
            <w:pPr>
              <w:spacing w:after="0" w:line="240" w:lineRule="auto"/>
              <w:rPr>
                <w:rFonts w:ascii="Arial" w:eastAsia="Times New Roman" w:hAnsi="Arial" w:cs="Arial"/>
                <w:b/>
                <w:bCs/>
                <w:sz w:val="20"/>
                <w:szCs w:val="20"/>
                <w:lang w:eastAsia="tr-TR"/>
              </w:rPr>
            </w:pPr>
            <w:r w:rsidRPr="001F7F8D">
              <w:rPr>
                <w:rFonts w:ascii="Arial" w:eastAsia="Times New Roman" w:hAnsi="Arial" w:cs="Arial"/>
                <w:b/>
                <w:bCs/>
                <w:sz w:val="20"/>
                <w:szCs w:val="20"/>
                <w:lang w:eastAsia="tr-TR"/>
              </w:rPr>
              <w:t>Denizcilik Yakıtı (Damıtık)</w:t>
            </w:r>
          </w:p>
        </w:tc>
        <w:tc>
          <w:tcPr>
            <w:tcW w:w="711" w:type="pct"/>
            <w:tcBorders>
              <w:top w:val="nil"/>
              <w:left w:val="nil"/>
              <w:bottom w:val="single" w:sz="8" w:space="0" w:color="D3D3D3"/>
              <w:right w:val="single" w:sz="8" w:space="0" w:color="D3D3D3"/>
            </w:tcBorders>
            <w:shd w:val="clear" w:color="000000" w:fill="FFFFFF"/>
            <w:vAlign w:val="center"/>
          </w:tcPr>
          <w:p w14:paraId="25EBB0D4"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19.550,62</w:t>
            </w:r>
          </w:p>
        </w:tc>
        <w:tc>
          <w:tcPr>
            <w:tcW w:w="711" w:type="pct"/>
            <w:tcBorders>
              <w:top w:val="single" w:sz="4" w:space="0" w:color="D3D3D3"/>
              <w:left w:val="single" w:sz="4" w:space="0" w:color="D3D3D3"/>
              <w:bottom w:val="single" w:sz="4" w:space="0" w:color="D3D3D3"/>
              <w:right w:val="single" w:sz="4" w:space="0" w:color="D3D3D3"/>
            </w:tcBorders>
            <w:shd w:val="clear" w:color="000000" w:fill="FFFFFF"/>
            <w:vAlign w:val="center"/>
          </w:tcPr>
          <w:p w14:paraId="5DEB7CDF"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49.916,96</w:t>
            </w:r>
          </w:p>
        </w:tc>
        <w:tc>
          <w:tcPr>
            <w:tcW w:w="710" w:type="pct"/>
            <w:tcBorders>
              <w:top w:val="nil"/>
              <w:left w:val="nil"/>
              <w:bottom w:val="single" w:sz="8" w:space="0" w:color="D3D3D3"/>
              <w:right w:val="single" w:sz="8" w:space="0" w:color="D3D3D3"/>
            </w:tcBorders>
            <w:shd w:val="clear" w:color="000000" w:fill="FFFFFF"/>
            <w:vAlign w:val="center"/>
          </w:tcPr>
          <w:p w14:paraId="2E225845" w14:textId="77777777" w:rsidR="00A03549" w:rsidRPr="00E37870" w:rsidRDefault="00A03549" w:rsidP="006E3144">
            <w:pPr>
              <w:spacing w:after="0" w:line="240" w:lineRule="auto"/>
              <w:jc w:val="center"/>
              <w:rPr>
                <w:rFonts w:ascii="Arial" w:eastAsia="Times New Roman" w:hAnsi="Arial" w:cs="Arial"/>
                <w:sz w:val="20"/>
                <w:szCs w:val="20"/>
                <w:lang w:eastAsia="tr-TR"/>
              </w:rPr>
            </w:pPr>
            <w:r>
              <w:rPr>
                <w:rFonts w:ascii="Arial" w:hAnsi="Arial" w:cs="Arial"/>
                <w:color w:val="000000"/>
                <w:sz w:val="20"/>
                <w:szCs w:val="20"/>
              </w:rPr>
              <w:t>155,32</w:t>
            </w:r>
          </w:p>
        </w:tc>
      </w:tr>
      <w:tr w:rsidR="00A03549" w:rsidRPr="001F7F8D" w14:paraId="61265CD3" w14:textId="77777777" w:rsidTr="006E3144">
        <w:trPr>
          <w:trHeight w:val="284"/>
        </w:trPr>
        <w:tc>
          <w:tcPr>
            <w:tcW w:w="2868" w:type="pct"/>
            <w:tcBorders>
              <w:top w:val="nil"/>
              <w:left w:val="single" w:sz="8" w:space="0" w:color="D3D3D3"/>
              <w:bottom w:val="single" w:sz="8" w:space="0" w:color="D3D3D3"/>
              <w:right w:val="single" w:sz="8" w:space="0" w:color="D3D3D3"/>
            </w:tcBorders>
            <w:shd w:val="clear" w:color="000000" w:fill="708090"/>
            <w:vAlign w:val="center"/>
            <w:hideMark/>
          </w:tcPr>
          <w:p w14:paraId="1E57ED37" w14:textId="77777777" w:rsidR="00A03549" w:rsidRPr="001F7F8D" w:rsidRDefault="00A03549" w:rsidP="006E3144">
            <w:pPr>
              <w:spacing w:after="0" w:line="240" w:lineRule="auto"/>
              <w:jc w:val="center"/>
              <w:rPr>
                <w:rFonts w:ascii="Arial" w:eastAsia="Times New Roman" w:hAnsi="Arial" w:cs="Arial"/>
                <w:b/>
                <w:bCs/>
                <w:color w:val="FFFFFF"/>
                <w:sz w:val="20"/>
                <w:szCs w:val="20"/>
                <w:lang w:eastAsia="tr-TR"/>
              </w:rPr>
            </w:pPr>
            <w:r w:rsidRPr="001F7F8D">
              <w:rPr>
                <w:rFonts w:ascii="Arial" w:eastAsia="Times New Roman" w:hAnsi="Arial" w:cs="Arial"/>
                <w:b/>
                <w:bCs/>
                <w:color w:val="FFFFFF"/>
                <w:sz w:val="20"/>
                <w:szCs w:val="20"/>
                <w:lang w:eastAsia="tr-TR"/>
              </w:rPr>
              <w:t>Akaryakıtlar Toplamı</w:t>
            </w:r>
          </w:p>
        </w:tc>
        <w:tc>
          <w:tcPr>
            <w:tcW w:w="711" w:type="pct"/>
            <w:tcBorders>
              <w:top w:val="nil"/>
              <w:left w:val="nil"/>
              <w:bottom w:val="single" w:sz="8" w:space="0" w:color="D3D3D3"/>
              <w:right w:val="single" w:sz="8" w:space="0" w:color="D3D3D3"/>
            </w:tcBorders>
            <w:shd w:val="clear" w:color="000000" w:fill="708090"/>
            <w:vAlign w:val="center"/>
          </w:tcPr>
          <w:p w14:paraId="2E3423EF" w14:textId="77777777" w:rsidR="00A03549" w:rsidRPr="00F97E95" w:rsidRDefault="00A03549" w:rsidP="006E3144">
            <w:pPr>
              <w:spacing w:after="0" w:line="240" w:lineRule="auto"/>
              <w:jc w:val="right"/>
              <w:rPr>
                <w:rFonts w:ascii="Arial" w:eastAsia="Times New Roman" w:hAnsi="Arial" w:cs="Arial"/>
                <w:b/>
                <w:bCs/>
                <w:color w:val="FFFFFF"/>
                <w:sz w:val="20"/>
                <w:szCs w:val="20"/>
                <w:lang w:eastAsia="tr-TR"/>
              </w:rPr>
            </w:pPr>
            <w:r>
              <w:rPr>
                <w:rFonts w:ascii="Arial" w:eastAsia="Times New Roman" w:hAnsi="Arial" w:cs="Arial"/>
                <w:b/>
                <w:bCs/>
                <w:color w:val="FFFFFF"/>
                <w:sz w:val="20"/>
                <w:szCs w:val="20"/>
                <w:lang w:eastAsia="tr-TR"/>
              </w:rPr>
              <w:t>2.606.019,14</w:t>
            </w:r>
          </w:p>
        </w:tc>
        <w:tc>
          <w:tcPr>
            <w:tcW w:w="711" w:type="pct"/>
            <w:tcBorders>
              <w:top w:val="nil"/>
              <w:left w:val="nil"/>
              <w:bottom w:val="single" w:sz="8" w:space="0" w:color="D3D3D3"/>
              <w:right w:val="single" w:sz="8" w:space="0" w:color="D3D3D3"/>
            </w:tcBorders>
            <w:shd w:val="clear" w:color="000000" w:fill="708090"/>
            <w:vAlign w:val="center"/>
          </w:tcPr>
          <w:p w14:paraId="21535035" w14:textId="77777777" w:rsidR="00A03549" w:rsidRPr="00F97E95" w:rsidRDefault="00A03549" w:rsidP="006E3144">
            <w:pPr>
              <w:spacing w:after="0" w:line="240" w:lineRule="auto"/>
              <w:jc w:val="right"/>
              <w:rPr>
                <w:rFonts w:ascii="Arial" w:eastAsia="Times New Roman" w:hAnsi="Arial" w:cs="Arial"/>
                <w:b/>
                <w:bCs/>
                <w:color w:val="FFFFFF"/>
                <w:sz w:val="20"/>
                <w:szCs w:val="20"/>
                <w:lang w:eastAsia="tr-TR"/>
              </w:rPr>
            </w:pPr>
            <w:r>
              <w:rPr>
                <w:rFonts w:ascii="Arial" w:eastAsia="Times New Roman" w:hAnsi="Arial" w:cs="Arial"/>
                <w:b/>
                <w:bCs/>
                <w:color w:val="FFFFFF"/>
                <w:sz w:val="20"/>
                <w:szCs w:val="20"/>
                <w:lang w:eastAsia="tr-TR"/>
              </w:rPr>
              <w:t>2.726.956,18</w:t>
            </w:r>
          </w:p>
        </w:tc>
        <w:tc>
          <w:tcPr>
            <w:tcW w:w="710" w:type="pct"/>
            <w:tcBorders>
              <w:top w:val="nil"/>
              <w:left w:val="nil"/>
              <w:bottom w:val="single" w:sz="8" w:space="0" w:color="D3D3D3"/>
              <w:right w:val="single" w:sz="8" w:space="0" w:color="D3D3D3"/>
            </w:tcBorders>
            <w:shd w:val="clear" w:color="000000" w:fill="708090"/>
            <w:vAlign w:val="center"/>
          </w:tcPr>
          <w:p w14:paraId="1438C691" w14:textId="77777777" w:rsidR="00A03549" w:rsidRPr="007C3B27" w:rsidRDefault="00A03549" w:rsidP="006E3144">
            <w:pPr>
              <w:spacing w:after="0" w:line="240" w:lineRule="auto"/>
              <w:jc w:val="center"/>
              <w:rPr>
                <w:rFonts w:ascii="Arial" w:hAnsi="Arial" w:cs="Arial"/>
                <w:b/>
                <w:bCs/>
                <w:color w:val="FFFFFF"/>
                <w:sz w:val="20"/>
                <w:szCs w:val="20"/>
              </w:rPr>
            </w:pPr>
            <w:r>
              <w:rPr>
                <w:rFonts w:ascii="Arial" w:hAnsi="Arial" w:cs="Arial"/>
                <w:b/>
                <w:bCs/>
                <w:color w:val="FFFFFF"/>
                <w:sz w:val="20"/>
                <w:szCs w:val="20"/>
              </w:rPr>
              <w:t>4,64</w:t>
            </w:r>
          </w:p>
        </w:tc>
      </w:tr>
      <w:tr w:rsidR="00A03549" w:rsidRPr="001F7F8D" w14:paraId="0EA64345" w14:textId="77777777" w:rsidTr="006E3144">
        <w:trPr>
          <w:trHeight w:val="284"/>
        </w:trPr>
        <w:tc>
          <w:tcPr>
            <w:tcW w:w="2868" w:type="pct"/>
            <w:tcBorders>
              <w:top w:val="nil"/>
              <w:left w:val="single" w:sz="8" w:space="0" w:color="D3D3D3"/>
              <w:bottom w:val="single" w:sz="8" w:space="0" w:color="D3D3D3"/>
              <w:right w:val="single" w:sz="8" w:space="0" w:color="D3D3D3"/>
            </w:tcBorders>
            <w:shd w:val="clear" w:color="000000" w:fill="FFFFFF"/>
            <w:vAlign w:val="center"/>
            <w:hideMark/>
          </w:tcPr>
          <w:p w14:paraId="17C3F4AE" w14:textId="77777777" w:rsidR="00A03549" w:rsidRPr="001F7F8D" w:rsidRDefault="00A03549" w:rsidP="006E3144">
            <w:pPr>
              <w:spacing w:after="0" w:line="240" w:lineRule="auto"/>
              <w:rPr>
                <w:rFonts w:ascii="Arial" w:eastAsia="Times New Roman" w:hAnsi="Arial" w:cs="Arial"/>
                <w:b/>
                <w:bCs/>
                <w:sz w:val="20"/>
                <w:szCs w:val="20"/>
                <w:lang w:eastAsia="tr-TR"/>
              </w:rPr>
            </w:pPr>
            <w:r w:rsidRPr="001F7F8D">
              <w:rPr>
                <w:rFonts w:ascii="Arial" w:eastAsia="Times New Roman" w:hAnsi="Arial" w:cs="Arial"/>
                <w:b/>
                <w:bCs/>
                <w:sz w:val="20"/>
                <w:szCs w:val="20"/>
                <w:lang w:eastAsia="tr-TR"/>
              </w:rPr>
              <w:t>Atmosferik Straight Run Fuel Oil</w:t>
            </w:r>
          </w:p>
        </w:tc>
        <w:tc>
          <w:tcPr>
            <w:tcW w:w="711" w:type="pct"/>
            <w:tcBorders>
              <w:top w:val="nil"/>
              <w:left w:val="nil"/>
              <w:bottom w:val="single" w:sz="8" w:space="0" w:color="D3D3D3"/>
              <w:right w:val="single" w:sz="8" w:space="0" w:color="D3D3D3"/>
            </w:tcBorders>
            <w:shd w:val="clear" w:color="000000" w:fill="FFFFFF"/>
            <w:vAlign w:val="center"/>
          </w:tcPr>
          <w:p w14:paraId="538E6B83"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-105.899,59</w:t>
            </w:r>
          </w:p>
        </w:tc>
        <w:tc>
          <w:tcPr>
            <w:tcW w:w="711" w:type="pct"/>
            <w:tcBorders>
              <w:top w:val="nil"/>
              <w:left w:val="nil"/>
              <w:bottom w:val="single" w:sz="8" w:space="0" w:color="D3D3D3"/>
              <w:right w:val="single" w:sz="8" w:space="0" w:color="D3D3D3"/>
            </w:tcBorders>
            <w:shd w:val="clear" w:color="000000" w:fill="FFFFFF"/>
            <w:vAlign w:val="center"/>
          </w:tcPr>
          <w:p w14:paraId="19BF5230"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-110.785,62</w:t>
            </w:r>
          </w:p>
        </w:tc>
        <w:tc>
          <w:tcPr>
            <w:tcW w:w="710" w:type="pct"/>
            <w:tcBorders>
              <w:top w:val="nil"/>
              <w:left w:val="nil"/>
              <w:bottom w:val="single" w:sz="8" w:space="0" w:color="D3D3D3"/>
              <w:right w:val="single" w:sz="8" w:space="0" w:color="D3D3D3"/>
            </w:tcBorders>
            <w:shd w:val="clear" w:color="000000" w:fill="FFFFFF"/>
            <w:vAlign w:val="center"/>
          </w:tcPr>
          <w:p w14:paraId="5BC0CDDB" w14:textId="77777777" w:rsidR="00A03549" w:rsidRPr="00E37870" w:rsidRDefault="00A03549" w:rsidP="006E3144">
            <w:pPr>
              <w:spacing w:after="0" w:line="240" w:lineRule="auto"/>
              <w:jc w:val="center"/>
              <w:rPr>
                <w:rFonts w:ascii="Arial" w:eastAsia="Times New Roman" w:hAnsi="Arial" w:cs="Arial"/>
                <w:sz w:val="20"/>
                <w:szCs w:val="20"/>
                <w:lang w:eastAsia="tr-TR"/>
              </w:rPr>
            </w:pPr>
            <w:r>
              <w:rPr>
                <w:rFonts w:ascii="Arial" w:hAnsi="Arial" w:cs="Arial"/>
                <w:color w:val="000000"/>
                <w:sz w:val="20"/>
                <w:szCs w:val="20"/>
              </w:rPr>
              <w:t>4,61</w:t>
            </w:r>
          </w:p>
        </w:tc>
      </w:tr>
      <w:tr w:rsidR="00A03549" w:rsidRPr="001F7F8D" w14:paraId="17CE3CE5" w14:textId="77777777" w:rsidTr="006E3144">
        <w:trPr>
          <w:trHeight w:val="284"/>
        </w:trPr>
        <w:tc>
          <w:tcPr>
            <w:tcW w:w="2868" w:type="pct"/>
            <w:tcBorders>
              <w:top w:val="nil"/>
              <w:left w:val="single" w:sz="8" w:space="0" w:color="D3D3D3"/>
              <w:bottom w:val="single" w:sz="8" w:space="0" w:color="D3D3D3"/>
              <w:right w:val="single" w:sz="8" w:space="0" w:color="D3D3D3"/>
            </w:tcBorders>
            <w:shd w:val="clear" w:color="000000" w:fill="FFFFFF"/>
            <w:vAlign w:val="center"/>
            <w:hideMark/>
          </w:tcPr>
          <w:p w14:paraId="1B6F7972" w14:textId="77777777" w:rsidR="00A03549" w:rsidRPr="001F7F8D" w:rsidRDefault="00A03549" w:rsidP="006E3144">
            <w:pPr>
              <w:spacing w:after="0" w:line="240" w:lineRule="auto"/>
              <w:rPr>
                <w:rFonts w:ascii="Arial" w:eastAsia="Times New Roman" w:hAnsi="Arial" w:cs="Arial"/>
                <w:b/>
                <w:bCs/>
                <w:sz w:val="20"/>
                <w:szCs w:val="20"/>
                <w:lang w:eastAsia="tr-TR"/>
              </w:rPr>
            </w:pPr>
            <w:r w:rsidRPr="001F7F8D">
              <w:rPr>
                <w:rFonts w:ascii="Arial" w:eastAsia="Times New Roman" w:hAnsi="Arial" w:cs="Arial"/>
                <w:b/>
                <w:bCs/>
                <w:sz w:val="20"/>
                <w:szCs w:val="20"/>
                <w:lang w:eastAsia="tr-TR"/>
              </w:rPr>
              <w:t>Baz yağ</w:t>
            </w:r>
          </w:p>
        </w:tc>
        <w:tc>
          <w:tcPr>
            <w:tcW w:w="711" w:type="pct"/>
            <w:tcBorders>
              <w:top w:val="nil"/>
              <w:left w:val="nil"/>
              <w:bottom w:val="single" w:sz="8" w:space="0" w:color="D3D3D3"/>
              <w:right w:val="single" w:sz="8" w:space="0" w:color="D3D3D3"/>
            </w:tcBorders>
            <w:shd w:val="clear" w:color="000000" w:fill="FFFFFF"/>
            <w:vAlign w:val="center"/>
          </w:tcPr>
          <w:p w14:paraId="1E92D9EA"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15.240,45</w:t>
            </w:r>
          </w:p>
        </w:tc>
        <w:tc>
          <w:tcPr>
            <w:tcW w:w="711" w:type="pct"/>
            <w:tcBorders>
              <w:top w:val="nil"/>
              <w:left w:val="nil"/>
              <w:bottom w:val="single" w:sz="8" w:space="0" w:color="D3D3D3"/>
              <w:right w:val="single" w:sz="8" w:space="0" w:color="D3D3D3"/>
            </w:tcBorders>
            <w:shd w:val="clear" w:color="000000" w:fill="FFFFFF"/>
            <w:vAlign w:val="center"/>
          </w:tcPr>
          <w:p w14:paraId="02BEB523"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8.916,46</w:t>
            </w:r>
          </w:p>
        </w:tc>
        <w:tc>
          <w:tcPr>
            <w:tcW w:w="710" w:type="pct"/>
            <w:tcBorders>
              <w:top w:val="nil"/>
              <w:left w:val="nil"/>
              <w:bottom w:val="single" w:sz="8" w:space="0" w:color="D3D3D3"/>
              <w:right w:val="single" w:sz="8" w:space="0" w:color="D3D3D3"/>
            </w:tcBorders>
            <w:shd w:val="clear" w:color="000000" w:fill="FFFFFF"/>
            <w:vAlign w:val="center"/>
          </w:tcPr>
          <w:p w14:paraId="6937ABFF" w14:textId="77777777" w:rsidR="00A03549" w:rsidRPr="00E37870" w:rsidRDefault="00A03549" w:rsidP="006E3144">
            <w:pPr>
              <w:spacing w:after="0" w:line="240" w:lineRule="auto"/>
              <w:jc w:val="center"/>
              <w:rPr>
                <w:rFonts w:ascii="Arial" w:eastAsia="Times New Roman" w:hAnsi="Arial" w:cs="Arial"/>
                <w:sz w:val="20"/>
                <w:szCs w:val="20"/>
                <w:lang w:eastAsia="tr-TR"/>
              </w:rPr>
            </w:pPr>
            <w:r>
              <w:rPr>
                <w:rFonts w:ascii="Arial" w:hAnsi="Arial" w:cs="Arial"/>
                <w:color w:val="000000"/>
                <w:sz w:val="20"/>
                <w:szCs w:val="20"/>
              </w:rPr>
              <w:t>-41,49</w:t>
            </w:r>
          </w:p>
        </w:tc>
      </w:tr>
      <w:tr w:rsidR="00A03549" w:rsidRPr="001F7F8D" w14:paraId="236A8F7D" w14:textId="77777777" w:rsidTr="006E3144">
        <w:trPr>
          <w:trHeight w:val="284"/>
        </w:trPr>
        <w:tc>
          <w:tcPr>
            <w:tcW w:w="2868" w:type="pct"/>
            <w:tcBorders>
              <w:top w:val="nil"/>
              <w:left w:val="single" w:sz="8" w:space="0" w:color="D3D3D3"/>
              <w:bottom w:val="single" w:sz="8" w:space="0" w:color="D3D3D3"/>
              <w:right w:val="single" w:sz="8" w:space="0" w:color="D3D3D3"/>
            </w:tcBorders>
            <w:shd w:val="clear" w:color="000000" w:fill="FFFFFF"/>
            <w:vAlign w:val="center"/>
            <w:hideMark/>
          </w:tcPr>
          <w:p w14:paraId="5E02CCD8" w14:textId="77777777" w:rsidR="00A03549" w:rsidRPr="001F7F8D" w:rsidRDefault="00A03549" w:rsidP="006E3144">
            <w:pPr>
              <w:spacing w:after="0" w:line="240" w:lineRule="auto"/>
              <w:rPr>
                <w:rFonts w:ascii="Arial" w:eastAsia="Times New Roman" w:hAnsi="Arial" w:cs="Arial"/>
                <w:b/>
                <w:bCs/>
                <w:sz w:val="20"/>
                <w:szCs w:val="20"/>
                <w:lang w:eastAsia="tr-TR"/>
              </w:rPr>
            </w:pPr>
            <w:r w:rsidRPr="001F7F8D">
              <w:rPr>
                <w:rFonts w:ascii="Arial" w:eastAsia="Times New Roman" w:hAnsi="Arial" w:cs="Arial"/>
                <w:b/>
                <w:bCs/>
                <w:sz w:val="20"/>
                <w:szCs w:val="20"/>
                <w:lang w:eastAsia="tr-TR"/>
              </w:rPr>
              <w:t>Beyaz İspirto &amp; SBP</w:t>
            </w:r>
          </w:p>
        </w:tc>
        <w:tc>
          <w:tcPr>
            <w:tcW w:w="711" w:type="pct"/>
            <w:tcBorders>
              <w:top w:val="nil"/>
              <w:left w:val="nil"/>
              <w:bottom w:val="single" w:sz="8" w:space="0" w:color="D3D3D3"/>
              <w:right w:val="single" w:sz="8" w:space="0" w:color="D3D3D3"/>
            </w:tcBorders>
            <w:shd w:val="clear" w:color="000000" w:fill="FFFFFF"/>
            <w:vAlign w:val="center"/>
          </w:tcPr>
          <w:p w14:paraId="2C796864"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19,90</w:t>
            </w:r>
          </w:p>
        </w:tc>
        <w:tc>
          <w:tcPr>
            <w:tcW w:w="711" w:type="pct"/>
            <w:tcBorders>
              <w:top w:val="nil"/>
              <w:left w:val="nil"/>
              <w:bottom w:val="single" w:sz="8" w:space="0" w:color="D3D3D3"/>
              <w:right w:val="single" w:sz="8" w:space="0" w:color="D3D3D3"/>
            </w:tcBorders>
            <w:shd w:val="clear" w:color="000000" w:fill="FFFFFF"/>
            <w:vAlign w:val="center"/>
          </w:tcPr>
          <w:p w14:paraId="48A689B6"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1.754,30</w:t>
            </w:r>
          </w:p>
        </w:tc>
        <w:tc>
          <w:tcPr>
            <w:tcW w:w="710" w:type="pct"/>
            <w:tcBorders>
              <w:top w:val="nil"/>
              <w:left w:val="nil"/>
              <w:bottom w:val="single" w:sz="8" w:space="0" w:color="D3D3D3"/>
              <w:right w:val="single" w:sz="8" w:space="0" w:color="D3D3D3"/>
            </w:tcBorders>
            <w:shd w:val="clear" w:color="000000" w:fill="FFFFFF"/>
            <w:vAlign w:val="center"/>
          </w:tcPr>
          <w:p w14:paraId="37FDEC9A" w14:textId="77777777" w:rsidR="00A03549" w:rsidRPr="00E37870" w:rsidRDefault="00A03549" w:rsidP="006E3144">
            <w:pPr>
              <w:spacing w:after="0" w:line="240" w:lineRule="auto"/>
              <w:jc w:val="center"/>
              <w:rPr>
                <w:rFonts w:ascii="Arial" w:eastAsia="Times New Roman" w:hAnsi="Arial" w:cs="Arial"/>
                <w:sz w:val="20"/>
                <w:szCs w:val="20"/>
                <w:lang w:eastAsia="tr-TR"/>
              </w:rPr>
            </w:pPr>
            <w:r>
              <w:rPr>
                <w:rFonts w:ascii="Arial" w:eastAsia="Times New Roman" w:hAnsi="Arial" w:cs="Arial"/>
                <w:sz w:val="20"/>
                <w:szCs w:val="20"/>
                <w:lang w:eastAsia="tr-TR"/>
              </w:rPr>
              <w:t>-</w:t>
            </w:r>
          </w:p>
        </w:tc>
      </w:tr>
      <w:tr w:rsidR="00A03549" w:rsidRPr="001F7F8D" w14:paraId="273303EE" w14:textId="77777777" w:rsidTr="006E3144">
        <w:trPr>
          <w:trHeight w:val="284"/>
        </w:trPr>
        <w:tc>
          <w:tcPr>
            <w:tcW w:w="2868" w:type="pct"/>
            <w:tcBorders>
              <w:top w:val="nil"/>
              <w:left w:val="single" w:sz="8" w:space="0" w:color="D3D3D3"/>
              <w:bottom w:val="single" w:sz="8" w:space="0" w:color="D3D3D3"/>
              <w:right w:val="single" w:sz="8" w:space="0" w:color="D3D3D3"/>
            </w:tcBorders>
            <w:shd w:val="clear" w:color="000000" w:fill="FFFFFF"/>
            <w:vAlign w:val="center"/>
            <w:hideMark/>
          </w:tcPr>
          <w:p w14:paraId="4A0F6316" w14:textId="77777777" w:rsidR="00A03549" w:rsidRPr="001F7F8D" w:rsidRDefault="00A03549" w:rsidP="006E3144">
            <w:pPr>
              <w:spacing w:after="0" w:line="240" w:lineRule="auto"/>
              <w:rPr>
                <w:rFonts w:ascii="Arial" w:eastAsia="Times New Roman" w:hAnsi="Arial" w:cs="Arial"/>
                <w:b/>
                <w:bCs/>
                <w:sz w:val="20"/>
                <w:szCs w:val="20"/>
                <w:lang w:eastAsia="tr-TR"/>
              </w:rPr>
            </w:pPr>
            <w:r w:rsidRPr="001F7F8D">
              <w:rPr>
                <w:rFonts w:ascii="Arial" w:eastAsia="Times New Roman" w:hAnsi="Arial" w:cs="Arial"/>
                <w:b/>
                <w:bCs/>
                <w:sz w:val="20"/>
                <w:szCs w:val="20"/>
                <w:lang w:eastAsia="tr-TR"/>
              </w:rPr>
              <w:t>Bitümen</w:t>
            </w:r>
          </w:p>
        </w:tc>
        <w:tc>
          <w:tcPr>
            <w:tcW w:w="711" w:type="pct"/>
            <w:tcBorders>
              <w:top w:val="nil"/>
              <w:left w:val="nil"/>
              <w:bottom w:val="single" w:sz="8" w:space="0" w:color="D3D3D3"/>
              <w:right w:val="single" w:sz="8" w:space="0" w:color="D3D3D3"/>
            </w:tcBorders>
            <w:shd w:val="clear" w:color="000000" w:fill="FFFFFF"/>
            <w:vAlign w:val="center"/>
          </w:tcPr>
          <w:p w14:paraId="4B591111"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208.818,12</w:t>
            </w:r>
          </w:p>
        </w:tc>
        <w:tc>
          <w:tcPr>
            <w:tcW w:w="711" w:type="pct"/>
            <w:tcBorders>
              <w:top w:val="nil"/>
              <w:left w:val="nil"/>
              <w:bottom w:val="single" w:sz="8" w:space="0" w:color="D3D3D3"/>
              <w:right w:val="single" w:sz="8" w:space="0" w:color="D3D3D3"/>
            </w:tcBorders>
            <w:shd w:val="clear" w:color="000000" w:fill="FFFFFF"/>
            <w:vAlign w:val="center"/>
          </w:tcPr>
          <w:p w14:paraId="32F09D5B"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323.329,88</w:t>
            </w:r>
          </w:p>
        </w:tc>
        <w:tc>
          <w:tcPr>
            <w:tcW w:w="710" w:type="pct"/>
            <w:tcBorders>
              <w:top w:val="nil"/>
              <w:left w:val="nil"/>
              <w:bottom w:val="single" w:sz="8" w:space="0" w:color="D3D3D3"/>
              <w:right w:val="single" w:sz="8" w:space="0" w:color="D3D3D3"/>
            </w:tcBorders>
            <w:shd w:val="clear" w:color="000000" w:fill="FFFFFF"/>
            <w:vAlign w:val="center"/>
          </w:tcPr>
          <w:p w14:paraId="53D18047" w14:textId="77777777" w:rsidR="00A03549" w:rsidRPr="00E37870" w:rsidRDefault="00A03549" w:rsidP="006E3144">
            <w:pPr>
              <w:spacing w:after="0" w:line="240" w:lineRule="auto"/>
              <w:jc w:val="center"/>
              <w:rPr>
                <w:rFonts w:ascii="Arial" w:eastAsia="Times New Roman" w:hAnsi="Arial" w:cs="Arial"/>
                <w:sz w:val="20"/>
                <w:szCs w:val="20"/>
                <w:lang w:eastAsia="tr-TR"/>
              </w:rPr>
            </w:pPr>
            <w:r>
              <w:rPr>
                <w:rFonts w:ascii="Arial" w:hAnsi="Arial" w:cs="Arial"/>
                <w:color w:val="000000"/>
                <w:sz w:val="20"/>
                <w:szCs w:val="20"/>
              </w:rPr>
              <w:t>54,84</w:t>
            </w:r>
          </w:p>
        </w:tc>
      </w:tr>
      <w:tr w:rsidR="00A03549" w:rsidRPr="001F7F8D" w14:paraId="4FC41A03" w14:textId="77777777" w:rsidTr="006E3144">
        <w:trPr>
          <w:trHeight w:val="284"/>
        </w:trPr>
        <w:tc>
          <w:tcPr>
            <w:tcW w:w="2868" w:type="pct"/>
            <w:tcBorders>
              <w:top w:val="nil"/>
              <w:left w:val="single" w:sz="8" w:space="0" w:color="D3D3D3"/>
              <w:bottom w:val="single" w:sz="8" w:space="0" w:color="D3D3D3"/>
              <w:right w:val="single" w:sz="8" w:space="0" w:color="D3D3D3"/>
            </w:tcBorders>
            <w:shd w:val="clear" w:color="000000" w:fill="FFFFFF"/>
            <w:vAlign w:val="center"/>
            <w:hideMark/>
          </w:tcPr>
          <w:p w14:paraId="6B2A76A8" w14:textId="77777777" w:rsidR="00A03549" w:rsidRPr="001F7F8D" w:rsidRDefault="00A03549" w:rsidP="006E3144">
            <w:pPr>
              <w:spacing w:after="0" w:line="240" w:lineRule="auto"/>
              <w:rPr>
                <w:rFonts w:ascii="Arial" w:eastAsia="Times New Roman" w:hAnsi="Arial" w:cs="Arial"/>
                <w:b/>
                <w:bCs/>
                <w:sz w:val="20"/>
                <w:szCs w:val="20"/>
                <w:lang w:eastAsia="tr-TR"/>
              </w:rPr>
            </w:pPr>
            <w:r w:rsidRPr="001F7F8D">
              <w:rPr>
                <w:rFonts w:ascii="Arial" w:eastAsia="Times New Roman" w:hAnsi="Arial" w:cs="Arial"/>
                <w:b/>
                <w:bCs/>
                <w:sz w:val="20"/>
                <w:szCs w:val="20"/>
                <w:lang w:eastAsia="tr-TR"/>
              </w:rPr>
              <w:t>Diğer Ara Ürünler</w:t>
            </w:r>
          </w:p>
        </w:tc>
        <w:tc>
          <w:tcPr>
            <w:tcW w:w="711" w:type="pct"/>
            <w:tcBorders>
              <w:top w:val="nil"/>
              <w:left w:val="nil"/>
              <w:bottom w:val="single" w:sz="8" w:space="0" w:color="D3D3D3"/>
              <w:right w:val="single" w:sz="8" w:space="0" w:color="D3D3D3"/>
            </w:tcBorders>
            <w:shd w:val="clear" w:color="000000" w:fill="FFFFFF"/>
            <w:vAlign w:val="center"/>
          </w:tcPr>
          <w:p w14:paraId="571709E2"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21.822,87</w:t>
            </w:r>
          </w:p>
        </w:tc>
        <w:tc>
          <w:tcPr>
            <w:tcW w:w="711" w:type="pct"/>
            <w:tcBorders>
              <w:top w:val="nil"/>
              <w:left w:val="nil"/>
              <w:bottom w:val="single" w:sz="8" w:space="0" w:color="D3D3D3"/>
              <w:right w:val="single" w:sz="8" w:space="0" w:color="D3D3D3"/>
            </w:tcBorders>
            <w:shd w:val="clear" w:color="000000" w:fill="FFFFFF"/>
            <w:vAlign w:val="center"/>
          </w:tcPr>
          <w:p w14:paraId="29E310E0"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-32.518,95</w:t>
            </w:r>
          </w:p>
        </w:tc>
        <w:tc>
          <w:tcPr>
            <w:tcW w:w="710" w:type="pct"/>
            <w:tcBorders>
              <w:top w:val="nil"/>
              <w:left w:val="nil"/>
              <w:bottom w:val="single" w:sz="8" w:space="0" w:color="D3D3D3"/>
              <w:right w:val="single" w:sz="8" w:space="0" w:color="D3D3D3"/>
            </w:tcBorders>
            <w:shd w:val="clear" w:color="000000" w:fill="FFFFFF"/>
            <w:vAlign w:val="center"/>
          </w:tcPr>
          <w:p w14:paraId="070B18D3" w14:textId="77777777" w:rsidR="00A03549" w:rsidRPr="00E37870" w:rsidRDefault="00A03549" w:rsidP="006E3144">
            <w:pPr>
              <w:spacing w:after="0" w:line="240" w:lineRule="auto"/>
              <w:jc w:val="center"/>
              <w:rPr>
                <w:rFonts w:ascii="Arial" w:eastAsia="Times New Roman" w:hAnsi="Arial" w:cs="Arial"/>
                <w:sz w:val="20"/>
                <w:szCs w:val="20"/>
                <w:lang w:eastAsia="tr-TR"/>
              </w:rPr>
            </w:pPr>
            <w:r>
              <w:rPr>
                <w:rFonts w:ascii="Arial" w:hAnsi="Arial" w:cs="Arial"/>
                <w:color w:val="000000"/>
                <w:sz w:val="20"/>
                <w:szCs w:val="20"/>
              </w:rPr>
              <w:t>-249,01</w:t>
            </w:r>
          </w:p>
        </w:tc>
      </w:tr>
      <w:tr w:rsidR="00A03549" w:rsidRPr="001F7F8D" w14:paraId="6566F9B8" w14:textId="77777777" w:rsidTr="006E3144">
        <w:trPr>
          <w:trHeight w:val="284"/>
        </w:trPr>
        <w:tc>
          <w:tcPr>
            <w:tcW w:w="2868" w:type="pct"/>
            <w:tcBorders>
              <w:top w:val="nil"/>
              <w:left w:val="single" w:sz="8" w:space="0" w:color="D3D3D3"/>
              <w:bottom w:val="single" w:sz="8" w:space="0" w:color="D3D3D3"/>
              <w:right w:val="single" w:sz="8" w:space="0" w:color="D3D3D3"/>
            </w:tcBorders>
            <w:shd w:val="clear" w:color="000000" w:fill="FFFFFF"/>
            <w:vAlign w:val="center"/>
          </w:tcPr>
          <w:p w14:paraId="3126CA3F" w14:textId="77777777" w:rsidR="00A03549" w:rsidRPr="001F7F8D" w:rsidRDefault="00A03549" w:rsidP="006E3144">
            <w:pPr>
              <w:spacing w:after="0" w:line="240" w:lineRule="auto"/>
              <w:rPr>
                <w:rFonts w:ascii="Arial" w:eastAsia="Times New Roman" w:hAnsi="Arial" w:cs="Arial"/>
                <w:b/>
                <w:bCs/>
                <w:sz w:val="20"/>
                <w:szCs w:val="20"/>
                <w:lang w:eastAsia="tr-TR"/>
              </w:rPr>
            </w:pPr>
            <w:r>
              <w:rPr>
                <w:rFonts w:ascii="Arial" w:eastAsia="Times New Roman" w:hAnsi="Arial" w:cs="Arial"/>
                <w:b/>
                <w:bCs/>
                <w:sz w:val="20"/>
                <w:szCs w:val="20"/>
                <w:lang w:eastAsia="tr-TR"/>
              </w:rPr>
              <w:t>Diğer Benzinler</w:t>
            </w:r>
          </w:p>
        </w:tc>
        <w:tc>
          <w:tcPr>
            <w:tcW w:w="711" w:type="pct"/>
            <w:tcBorders>
              <w:top w:val="nil"/>
              <w:left w:val="nil"/>
              <w:bottom w:val="single" w:sz="8" w:space="0" w:color="D3D3D3"/>
              <w:right w:val="single" w:sz="8" w:space="0" w:color="D3D3D3"/>
            </w:tcBorders>
            <w:shd w:val="clear" w:color="000000" w:fill="FFFFFF"/>
            <w:vAlign w:val="center"/>
          </w:tcPr>
          <w:p w14:paraId="38298E9B" w14:textId="77777777" w:rsidR="00A03549" w:rsidRDefault="00A03549" w:rsidP="006E3144">
            <w:pPr>
              <w:spacing w:after="0" w:line="240" w:lineRule="auto"/>
              <w:jc w:val="right"/>
              <w:rPr>
                <w:rFonts w:ascii="Arial" w:hAnsi="Arial" w:cs="Arial"/>
                <w:color w:val="000000"/>
                <w:sz w:val="20"/>
                <w:szCs w:val="20"/>
              </w:rPr>
            </w:pPr>
            <w:r>
              <w:rPr>
                <w:rFonts w:ascii="Arial" w:hAnsi="Arial" w:cs="Arial"/>
                <w:color w:val="000000"/>
                <w:sz w:val="20"/>
                <w:szCs w:val="20"/>
              </w:rPr>
              <w:t>42.863,06</w:t>
            </w:r>
          </w:p>
        </w:tc>
        <w:tc>
          <w:tcPr>
            <w:tcW w:w="711" w:type="pct"/>
            <w:tcBorders>
              <w:top w:val="nil"/>
              <w:left w:val="nil"/>
              <w:bottom w:val="single" w:sz="8" w:space="0" w:color="D3D3D3"/>
              <w:right w:val="single" w:sz="8" w:space="0" w:color="D3D3D3"/>
            </w:tcBorders>
            <w:shd w:val="clear" w:color="000000" w:fill="FFFFFF"/>
            <w:vAlign w:val="center"/>
          </w:tcPr>
          <w:p w14:paraId="2D50A13C" w14:textId="77777777" w:rsidR="00A03549" w:rsidRDefault="00A03549" w:rsidP="006E3144">
            <w:pPr>
              <w:spacing w:after="0" w:line="240" w:lineRule="auto"/>
              <w:jc w:val="right"/>
              <w:rPr>
                <w:rFonts w:ascii="Arial" w:hAnsi="Arial" w:cs="Arial"/>
                <w:color w:val="000000"/>
                <w:sz w:val="20"/>
                <w:szCs w:val="20"/>
              </w:rPr>
            </w:pPr>
            <w:r w:rsidRPr="00B6689E">
              <w:rPr>
                <w:rFonts w:ascii="Arial" w:eastAsia="Times New Roman" w:hAnsi="Arial" w:cs="Arial"/>
                <w:color w:val="A6A6A6"/>
                <w:sz w:val="20"/>
                <w:szCs w:val="20"/>
                <w:lang w:eastAsia="tr-TR"/>
              </w:rPr>
              <w:t>0,00</w:t>
            </w:r>
          </w:p>
        </w:tc>
        <w:tc>
          <w:tcPr>
            <w:tcW w:w="710" w:type="pct"/>
            <w:tcBorders>
              <w:top w:val="nil"/>
              <w:left w:val="nil"/>
              <w:bottom w:val="single" w:sz="8" w:space="0" w:color="D3D3D3"/>
              <w:right w:val="single" w:sz="8" w:space="0" w:color="D3D3D3"/>
            </w:tcBorders>
            <w:shd w:val="clear" w:color="000000" w:fill="FFFFFF"/>
            <w:vAlign w:val="center"/>
          </w:tcPr>
          <w:p w14:paraId="094634DF" w14:textId="77777777" w:rsidR="00A03549" w:rsidRDefault="00A03549" w:rsidP="006E3144">
            <w:pPr>
              <w:spacing w:after="0" w:line="240" w:lineRule="auto"/>
              <w:jc w:val="center"/>
              <w:rPr>
                <w:rFonts w:ascii="Arial" w:hAnsi="Arial" w:cs="Arial"/>
                <w:color w:val="000000"/>
                <w:sz w:val="20"/>
                <w:szCs w:val="20"/>
              </w:rPr>
            </w:pPr>
            <w:r>
              <w:rPr>
                <w:rFonts w:ascii="Arial" w:hAnsi="Arial" w:cs="Arial"/>
                <w:color w:val="000000"/>
                <w:sz w:val="20"/>
                <w:szCs w:val="20"/>
              </w:rPr>
              <w:t>-</w:t>
            </w:r>
          </w:p>
        </w:tc>
      </w:tr>
      <w:tr w:rsidR="00A03549" w:rsidRPr="001F7F8D" w14:paraId="3AC67AAD" w14:textId="77777777" w:rsidTr="006E3144">
        <w:trPr>
          <w:trHeight w:val="284"/>
        </w:trPr>
        <w:tc>
          <w:tcPr>
            <w:tcW w:w="2868" w:type="pct"/>
            <w:tcBorders>
              <w:top w:val="nil"/>
              <w:left w:val="single" w:sz="8" w:space="0" w:color="D3D3D3"/>
              <w:bottom w:val="single" w:sz="8" w:space="0" w:color="D3D3D3"/>
              <w:right w:val="single" w:sz="8" w:space="0" w:color="D3D3D3"/>
            </w:tcBorders>
            <w:shd w:val="clear" w:color="000000" w:fill="FFFFFF"/>
            <w:vAlign w:val="center"/>
            <w:hideMark/>
          </w:tcPr>
          <w:p w14:paraId="3A86F637" w14:textId="77777777" w:rsidR="00A03549" w:rsidRPr="001F7F8D" w:rsidRDefault="00A03549" w:rsidP="006E3144">
            <w:pPr>
              <w:spacing w:after="0" w:line="240" w:lineRule="auto"/>
              <w:rPr>
                <w:rFonts w:ascii="Arial" w:eastAsia="Times New Roman" w:hAnsi="Arial" w:cs="Arial"/>
                <w:b/>
                <w:bCs/>
                <w:sz w:val="20"/>
                <w:szCs w:val="20"/>
                <w:lang w:eastAsia="tr-TR"/>
              </w:rPr>
            </w:pPr>
            <w:r w:rsidRPr="001F7F8D">
              <w:rPr>
                <w:rFonts w:ascii="Arial" w:eastAsia="Times New Roman" w:hAnsi="Arial" w:cs="Arial"/>
                <w:b/>
                <w:bCs/>
                <w:sz w:val="20"/>
                <w:szCs w:val="20"/>
                <w:lang w:eastAsia="tr-TR"/>
              </w:rPr>
              <w:t>Diğer Ürünler</w:t>
            </w:r>
          </w:p>
        </w:tc>
        <w:tc>
          <w:tcPr>
            <w:tcW w:w="711" w:type="pct"/>
            <w:tcBorders>
              <w:top w:val="nil"/>
              <w:left w:val="nil"/>
              <w:bottom w:val="single" w:sz="8" w:space="0" w:color="D3D3D3"/>
              <w:right w:val="single" w:sz="8" w:space="0" w:color="D3D3D3"/>
            </w:tcBorders>
            <w:shd w:val="clear" w:color="000000" w:fill="FFFFFF"/>
            <w:vAlign w:val="center"/>
          </w:tcPr>
          <w:p w14:paraId="66A064CF"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115.616,79</w:t>
            </w:r>
          </w:p>
        </w:tc>
        <w:tc>
          <w:tcPr>
            <w:tcW w:w="711" w:type="pct"/>
            <w:tcBorders>
              <w:top w:val="nil"/>
              <w:left w:val="nil"/>
              <w:bottom w:val="single" w:sz="8" w:space="0" w:color="D3D3D3"/>
              <w:right w:val="single" w:sz="8" w:space="0" w:color="D3D3D3"/>
            </w:tcBorders>
            <w:shd w:val="clear" w:color="000000" w:fill="FFFFFF"/>
            <w:vAlign w:val="center"/>
          </w:tcPr>
          <w:p w14:paraId="32484852"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144.757,48</w:t>
            </w:r>
          </w:p>
        </w:tc>
        <w:tc>
          <w:tcPr>
            <w:tcW w:w="710" w:type="pct"/>
            <w:tcBorders>
              <w:top w:val="nil"/>
              <w:left w:val="nil"/>
              <w:bottom w:val="single" w:sz="8" w:space="0" w:color="D3D3D3"/>
              <w:right w:val="single" w:sz="8" w:space="0" w:color="D3D3D3"/>
            </w:tcBorders>
            <w:shd w:val="clear" w:color="000000" w:fill="FFFFFF"/>
            <w:vAlign w:val="center"/>
          </w:tcPr>
          <w:p w14:paraId="1A0B3394" w14:textId="77777777" w:rsidR="00A03549" w:rsidRPr="00E37870" w:rsidRDefault="00A03549" w:rsidP="006E3144">
            <w:pPr>
              <w:spacing w:after="0" w:line="240" w:lineRule="auto"/>
              <w:jc w:val="center"/>
              <w:rPr>
                <w:rFonts w:ascii="Arial" w:eastAsia="Times New Roman" w:hAnsi="Arial" w:cs="Arial"/>
                <w:sz w:val="20"/>
                <w:szCs w:val="20"/>
                <w:lang w:eastAsia="tr-TR"/>
              </w:rPr>
            </w:pPr>
            <w:r>
              <w:rPr>
                <w:rFonts w:ascii="Arial" w:hAnsi="Arial" w:cs="Arial"/>
                <w:color w:val="000000"/>
                <w:sz w:val="20"/>
                <w:szCs w:val="20"/>
              </w:rPr>
              <w:t>25,20</w:t>
            </w:r>
          </w:p>
        </w:tc>
      </w:tr>
      <w:tr w:rsidR="00A03549" w:rsidRPr="001F7F8D" w14:paraId="1446B36E" w14:textId="77777777" w:rsidTr="006E3144">
        <w:trPr>
          <w:trHeight w:val="284"/>
        </w:trPr>
        <w:tc>
          <w:tcPr>
            <w:tcW w:w="2868" w:type="pct"/>
            <w:tcBorders>
              <w:top w:val="nil"/>
              <w:left w:val="single" w:sz="8" w:space="0" w:color="D3D3D3"/>
              <w:bottom w:val="single" w:sz="8" w:space="0" w:color="D3D3D3"/>
              <w:right w:val="single" w:sz="8" w:space="0" w:color="D3D3D3"/>
            </w:tcBorders>
            <w:shd w:val="clear" w:color="000000" w:fill="FFFFFF"/>
            <w:vAlign w:val="center"/>
            <w:hideMark/>
          </w:tcPr>
          <w:p w14:paraId="6B5D0461" w14:textId="77777777" w:rsidR="00A03549" w:rsidRPr="001F7F8D" w:rsidRDefault="00A03549" w:rsidP="006E3144">
            <w:pPr>
              <w:spacing w:after="0" w:line="240" w:lineRule="auto"/>
              <w:rPr>
                <w:rFonts w:ascii="Arial" w:eastAsia="Times New Roman" w:hAnsi="Arial" w:cs="Arial"/>
                <w:b/>
                <w:bCs/>
                <w:sz w:val="20"/>
                <w:szCs w:val="20"/>
                <w:lang w:eastAsia="tr-TR"/>
              </w:rPr>
            </w:pPr>
            <w:r w:rsidRPr="001F7F8D">
              <w:rPr>
                <w:rFonts w:ascii="Arial" w:eastAsia="Times New Roman" w:hAnsi="Arial" w:cs="Arial"/>
                <w:b/>
                <w:bCs/>
                <w:sz w:val="20"/>
                <w:szCs w:val="20"/>
                <w:lang w:eastAsia="tr-TR"/>
              </w:rPr>
              <w:t>Heavy Vacuum Gas Oil</w:t>
            </w:r>
          </w:p>
        </w:tc>
        <w:tc>
          <w:tcPr>
            <w:tcW w:w="711" w:type="pct"/>
            <w:tcBorders>
              <w:top w:val="nil"/>
              <w:left w:val="nil"/>
              <w:bottom w:val="single" w:sz="8" w:space="0" w:color="D3D3D3"/>
              <w:right w:val="single" w:sz="8" w:space="0" w:color="D3D3D3"/>
            </w:tcBorders>
            <w:shd w:val="clear" w:color="000000" w:fill="FFFFFF"/>
            <w:vAlign w:val="center"/>
          </w:tcPr>
          <w:p w14:paraId="6A7DECA8"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-62.842,62</w:t>
            </w:r>
          </w:p>
        </w:tc>
        <w:tc>
          <w:tcPr>
            <w:tcW w:w="711" w:type="pct"/>
            <w:tcBorders>
              <w:top w:val="nil"/>
              <w:left w:val="nil"/>
              <w:bottom w:val="single" w:sz="8" w:space="0" w:color="D3D3D3"/>
              <w:right w:val="single" w:sz="8" w:space="0" w:color="D3D3D3"/>
            </w:tcBorders>
            <w:shd w:val="clear" w:color="000000" w:fill="FFFFFF"/>
            <w:vAlign w:val="center"/>
          </w:tcPr>
          <w:p w14:paraId="7BECC6C3"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-6.621,99</w:t>
            </w:r>
          </w:p>
        </w:tc>
        <w:tc>
          <w:tcPr>
            <w:tcW w:w="710" w:type="pct"/>
            <w:tcBorders>
              <w:top w:val="nil"/>
              <w:left w:val="nil"/>
              <w:bottom w:val="single" w:sz="8" w:space="0" w:color="D3D3D3"/>
              <w:right w:val="single" w:sz="8" w:space="0" w:color="D3D3D3"/>
            </w:tcBorders>
            <w:shd w:val="clear" w:color="000000" w:fill="FFFFFF"/>
            <w:vAlign w:val="center"/>
          </w:tcPr>
          <w:p w14:paraId="45922FF5" w14:textId="77777777" w:rsidR="00A03549" w:rsidRPr="00E37870" w:rsidRDefault="00A03549" w:rsidP="006E3144">
            <w:pPr>
              <w:spacing w:after="0" w:line="240" w:lineRule="auto"/>
              <w:jc w:val="center"/>
              <w:rPr>
                <w:rFonts w:ascii="Arial" w:eastAsia="Times New Roman" w:hAnsi="Arial" w:cs="Arial"/>
                <w:sz w:val="20"/>
                <w:szCs w:val="20"/>
                <w:lang w:eastAsia="tr-TR"/>
              </w:rPr>
            </w:pPr>
            <w:r>
              <w:rPr>
                <w:rFonts w:ascii="Arial" w:hAnsi="Arial" w:cs="Arial"/>
                <w:color w:val="000000"/>
                <w:sz w:val="20"/>
                <w:szCs w:val="20"/>
              </w:rPr>
              <w:t>-89,46</w:t>
            </w:r>
          </w:p>
        </w:tc>
      </w:tr>
      <w:tr w:rsidR="00A03549" w:rsidRPr="001F7F8D" w14:paraId="7943EA45" w14:textId="77777777" w:rsidTr="006E3144">
        <w:trPr>
          <w:trHeight w:val="284"/>
        </w:trPr>
        <w:tc>
          <w:tcPr>
            <w:tcW w:w="2868" w:type="pct"/>
            <w:tcBorders>
              <w:top w:val="nil"/>
              <w:left w:val="single" w:sz="8" w:space="0" w:color="D3D3D3"/>
              <w:bottom w:val="single" w:sz="8" w:space="0" w:color="D3D3D3"/>
              <w:right w:val="single" w:sz="8" w:space="0" w:color="D3D3D3"/>
            </w:tcBorders>
            <w:shd w:val="clear" w:color="000000" w:fill="FFFFFF"/>
            <w:vAlign w:val="center"/>
            <w:hideMark/>
          </w:tcPr>
          <w:p w14:paraId="775E4C3D" w14:textId="77777777" w:rsidR="00A03549" w:rsidRPr="001F7F8D" w:rsidRDefault="00A03549" w:rsidP="006E3144">
            <w:pPr>
              <w:spacing w:after="0" w:line="240" w:lineRule="auto"/>
              <w:rPr>
                <w:rFonts w:ascii="Arial" w:eastAsia="Times New Roman" w:hAnsi="Arial" w:cs="Arial"/>
                <w:b/>
                <w:bCs/>
                <w:sz w:val="20"/>
                <w:szCs w:val="20"/>
                <w:lang w:eastAsia="tr-TR"/>
              </w:rPr>
            </w:pPr>
            <w:r w:rsidRPr="001F7F8D">
              <w:rPr>
                <w:rFonts w:ascii="Arial" w:eastAsia="Times New Roman" w:hAnsi="Arial" w:cs="Arial"/>
                <w:b/>
                <w:bCs/>
                <w:sz w:val="20"/>
                <w:szCs w:val="20"/>
                <w:lang w:eastAsia="tr-TR"/>
              </w:rPr>
              <w:t>LPG**</w:t>
            </w:r>
          </w:p>
        </w:tc>
        <w:tc>
          <w:tcPr>
            <w:tcW w:w="711" w:type="pct"/>
            <w:tcBorders>
              <w:top w:val="nil"/>
              <w:left w:val="nil"/>
              <w:bottom w:val="single" w:sz="8" w:space="0" w:color="D3D3D3"/>
              <w:right w:val="single" w:sz="8" w:space="0" w:color="D3D3D3"/>
            </w:tcBorders>
            <w:shd w:val="clear" w:color="000000" w:fill="FFFFFF"/>
            <w:vAlign w:val="center"/>
          </w:tcPr>
          <w:p w14:paraId="779FB2B9"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93.287,25</w:t>
            </w:r>
          </w:p>
        </w:tc>
        <w:tc>
          <w:tcPr>
            <w:tcW w:w="711" w:type="pct"/>
            <w:tcBorders>
              <w:top w:val="nil"/>
              <w:left w:val="nil"/>
              <w:bottom w:val="single" w:sz="8" w:space="0" w:color="D3D3D3"/>
              <w:right w:val="single" w:sz="8" w:space="0" w:color="D3D3D3"/>
            </w:tcBorders>
            <w:shd w:val="clear" w:color="000000" w:fill="FFFFFF"/>
            <w:vAlign w:val="center"/>
          </w:tcPr>
          <w:p w14:paraId="44985912"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101.015,93</w:t>
            </w:r>
          </w:p>
        </w:tc>
        <w:tc>
          <w:tcPr>
            <w:tcW w:w="710" w:type="pct"/>
            <w:tcBorders>
              <w:top w:val="nil"/>
              <w:left w:val="nil"/>
              <w:bottom w:val="single" w:sz="8" w:space="0" w:color="D3D3D3"/>
              <w:right w:val="single" w:sz="8" w:space="0" w:color="D3D3D3"/>
            </w:tcBorders>
            <w:shd w:val="clear" w:color="000000" w:fill="FFFFFF"/>
            <w:vAlign w:val="center"/>
          </w:tcPr>
          <w:p w14:paraId="239DD6BE" w14:textId="77777777" w:rsidR="00A03549" w:rsidRPr="00E37870" w:rsidRDefault="00A03549" w:rsidP="006E3144">
            <w:pPr>
              <w:spacing w:after="0" w:line="240" w:lineRule="auto"/>
              <w:jc w:val="center"/>
              <w:rPr>
                <w:rFonts w:ascii="Arial" w:eastAsia="Times New Roman" w:hAnsi="Arial" w:cs="Arial"/>
                <w:sz w:val="20"/>
                <w:szCs w:val="20"/>
                <w:lang w:eastAsia="tr-TR"/>
              </w:rPr>
            </w:pPr>
            <w:r>
              <w:rPr>
                <w:rFonts w:ascii="Arial" w:hAnsi="Arial" w:cs="Arial"/>
                <w:color w:val="000000"/>
                <w:sz w:val="20"/>
                <w:szCs w:val="20"/>
              </w:rPr>
              <w:t>8,28</w:t>
            </w:r>
          </w:p>
        </w:tc>
      </w:tr>
      <w:tr w:rsidR="00A03549" w:rsidRPr="001F7F8D" w14:paraId="0E8B94FE" w14:textId="77777777" w:rsidTr="006E3144">
        <w:trPr>
          <w:trHeight w:val="284"/>
        </w:trPr>
        <w:tc>
          <w:tcPr>
            <w:tcW w:w="2868" w:type="pct"/>
            <w:tcBorders>
              <w:top w:val="nil"/>
              <w:left w:val="single" w:sz="8" w:space="0" w:color="D3D3D3"/>
              <w:bottom w:val="single" w:sz="8" w:space="0" w:color="D3D3D3"/>
              <w:right w:val="single" w:sz="8" w:space="0" w:color="D3D3D3"/>
            </w:tcBorders>
            <w:shd w:val="clear" w:color="000000" w:fill="FFFFFF"/>
            <w:vAlign w:val="center"/>
            <w:hideMark/>
          </w:tcPr>
          <w:p w14:paraId="3D7F628F" w14:textId="77777777" w:rsidR="00A03549" w:rsidRPr="001F7F8D" w:rsidRDefault="00A03549" w:rsidP="006E3144">
            <w:pPr>
              <w:spacing w:after="0" w:line="240" w:lineRule="auto"/>
              <w:rPr>
                <w:rFonts w:ascii="Arial" w:eastAsia="Times New Roman" w:hAnsi="Arial" w:cs="Arial"/>
                <w:b/>
                <w:bCs/>
                <w:sz w:val="20"/>
                <w:szCs w:val="20"/>
                <w:lang w:eastAsia="tr-TR"/>
              </w:rPr>
            </w:pPr>
            <w:r w:rsidRPr="001F7F8D">
              <w:rPr>
                <w:rFonts w:ascii="Arial" w:eastAsia="Times New Roman" w:hAnsi="Arial" w:cs="Arial"/>
                <w:b/>
                <w:bCs/>
                <w:sz w:val="20"/>
                <w:szCs w:val="20"/>
                <w:lang w:eastAsia="tr-TR"/>
              </w:rPr>
              <w:t>Nafta</w:t>
            </w:r>
          </w:p>
        </w:tc>
        <w:tc>
          <w:tcPr>
            <w:tcW w:w="711" w:type="pct"/>
            <w:tcBorders>
              <w:top w:val="nil"/>
              <w:left w:val="nil"/>
              <w:bottom w:val="single" w:sz="8" w:space="0" w:color="D3D3D3"/>
              <w:right w:val="single" w:sz="8" w:space="0" w:color="D3D3D3"/>
            </w:tcBorders>
            <w:shd w:val="clear" w:color="000000" w:fill="FFFFFF"/>
            <w:vAlign w:val="center"/>
          </w:tcPr>
          <w:p w14:paraId="5AF4EDC7"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94.628,90</w:t>
            </w:r>
          </w:p>
        </w:tc>
        <w:tc>
          <w:tcPr>
            <w:tcW w:w="711" w:type="pct"/>
            <w:tcBorders>
              <w:top w:val="nil"/>
              <w:left w:val="nil"/>
              <w:bottom w:val="single" w:sz="8" w:space="0" w:color="D3D3D3"/>
              <w:right w:val="single" w:sz="8" w:space="0" w:color="D3D3D3"/>
            </w:tcBorders>
            <w:shd w:val="clear" w:color="000000" w:fill="FFFFFF"/>
            <w:vAlign w:val="center"/>
          </w:tcPr>
          <w:p w14:paraId="0152BF5E"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134.012,14</w:t>
            </w:r>
          </w:p>
        </w:tc>
        <w:tc>
          <w:tcPr>
            <w:tcW w:w="710" w:type="pct"/>
            <w:tcBorders>
              <w:top w:val="nil"/>
              <w:left w:val="nil"/>
              <w:bottom w:val="single" w:sz="8" w:space="0" w:color="D3D3D3"/>
              <w:right w:val="single" w:sz="8" w:space="0" w:color="D3D3D3"/>
            </w:tcBorders>
            <w:shd w:val="clear" w:color="000000" w:fill="FFFFFF"/>
            <w:vAlign w:val="center"/>
          </w:tcPr>
          <w:p w14:paraId="5E8424FB" w14:textId="77777777" w:rsidR="00A03549" w:rsidRPr="00E37870" w:rsidRDefault="00A03549" w:rsidP="006E3144">
            <w:pPr>
              <w:spacing w:after="0" w:line="240" w:lineRule="auto"/>
              <w:jc w:val="center"/>
              <w:rPr>
                <w:rFonts w:ascii="Arial" w:eastAsia="Times New Roman" w:hAnsi="Arial" w:cs="Arial"/>
                <w:sz w:val="20"/>
                <w:szCs w:val="20"/>
                <w:lang w:eastAsia="tr-TR"/>
              </w:rPr>
            </w:pPr>
            <w:r>
              <w:rPr>
                <w:rFonts w:ascii="Arial" w:hAnsi="Arial" w:cs="Arial"/>
                <w:color w:val="000000"/>
                <w:sz w:val="20"/>
                <w:szCs w:val="20"/>
              </w:rPr>
              <w:t>41,62</w:t>
            </w:r>
          </w:p>
        </w:tc>
      </w:tr>
      <w:tr w:rsidR="00A03549" w:rsidRPr="001F7F8D" w14:paraId="65FF4B50" w14:textId="77777777" w:rsidTr="006E3144">
        <w:trPr>
          <w:trHeight w:val="284"/>
        </w:trPr>
        <w:tc>
          <w:tcPr>
            <w:tcW w:w="2868" w:type="pct"/>
            <w:tcBorders>
              <w:top w:val="nil"/>
              <w:left w:val="single" w:sz="8" w:space="0" w:color="D3D3D3"/>
              <w:bottom w:val="single" w:sz="8" w:space="0" w:color="D3D3D3"/>
              <w:right w:val="single" w:sz="8" w:space="0" w:color="D3D3D3"/>
            </w:tcBorders>
            <w:shd w:val="clear" w:color="000000" w:fill="FFFFFF"/>
            <w:vAlign w:val="center"/>
            <w:hideMark/>
          </w:tcPr>
          <w:p w14:paraId="1BDF911E" w14:textId="77777777" w:rsidR="00A03549" w:rsidRPr="001F7F8D" w:rsidRDefault="00A03549" w:rsidP="006E3144">
            <w:pPr>
              <w:spacing w:after="0" w:line="240" w:lineRule="auto"/>
              <w:rPr>
                <w:rFonts w:ascii="Arial" w:eastAsia="Times New Roman" w:hAnsi="Arial" w:cs="Arial"/>
                <w:b/>
                <w:bCs/>
                <w:sz w:val="20"/>
                <w:szCs w:val="20"/>
                <w:lang w:eastAsia="tr-TR"/>
              </w:rPr>
            </w:pPr>
            <w:r w:rsidRPr="001F7F8D">
              <w:rPr>
                <w:rFonts w:ascii="Arial" w:eastAsia="Times New Roman" w:hAnsi="Arial" w:cs="Arial"/>
                <w:b/>
                <w:bCs/>
                <w:sz w:val="20"/>
                <w:szCs w:val="20"/>
                <w:lang w:eastAsia="tr-TR"/>
              </w:rPr>
              <w:t>Petrol Koku</w:t>
            </w:r>
          </w:p>
        </w:tc>
        <w:tc>
          <w:tcPr>
            <w:tcW w:w="711" w:type="pct"/>
            <w:tcBorders>
              <w:top w:val="nil"/>
              <w:left w:val="nil"/>
              <w:bottom w:val="single" w:sz="8" w:space="0" w:color="D3D3D3"/>
              <w:right w:val="single" w:sz="8" w:space="0" w:color="D3D3D3"/>
            </w:tcBorders>
            <w:shd w:val="clear" w:color="000000" w:fill="FFFFFF"/>
            <w:vAlign w:val="center"/>
          </w:tcPr>
          <w:p w14:paraId="6ACEF241"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129.063,94</w:t>
            </w:r>
          </w:p>
        </w:tc>
        <w:tc>
          <w:tcPr>
            <w:tcW w:w="711" w:type="pct"/>
            <w:tcBorders>
              <w:top w:val="nil"/>
              <w:left w:val="nil"/>
              <w:bottom w:val="single" w:sz="8" w:space="0" w:color="D3D3D3"/>
              <w:right w:val="single" w:sz="8" w:space="0" w:color="D3D3D3"/>
            </w:tcBorders>
            <w:shd w:val="clear" w:color="000000" w:fill="FFFFFF"/>
            <w:vAlign w:val="center"/>
          </w:tcPr>
          <w:p w14:paraId="203096F6"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143.279,40</w:t>
            </w:r>
          </w:p>
        </w:tc>
        <w:tc>
          <w:tcPr>
            <w:tcW w:w="710" w:type="pct"/>
            <w:tcBorders>
              <w:top w:val="nil"/>
              <w:left w:val="nil"/>
              <w:bottom w:val="single" w:sz="8" w:space="0" w:color="D3D3D3"/>
              <w:right w:val="single" w:sz="8" w:space="0" w:color="D3D3D3"/>
            </w:tcBorders>
            <w:shd w:val="clear" w:color="000000" w:fill="FFFFFF"/>
            <w:vAlign w:val="center"/>
          </w:tcPr>
          <w:p w14:paraId="031C0BDA" w14:textId="77777777" w:rsidR="00A03549" w:rsidRPr="00E37870" w:rsidRDefault="00A03549" w:rsidP="006E3144">
            <w:pPr>
              <w:spacing w:after="0" w:line="240" w:lineRule="auto"/>
              <w:jc w:val="center"/>
              <w:rPr>
                <w:rFonts w:ascii="Arial" w:eastAsia="Times New Roman" w:hAnsi="Arial" w:cs="Arial"/>
                <w:sz w:val="20"/>
                <w:szCs w:val="20"/>
                <w:lang w:eastAsia="tr-TR"/>
              </w:rPr>
            </w:pPr>
            <w:r>
              <w:rPr>
                <w:rFonts w:ascii="Arial" w:hAnsi="Arial" w:cs="Arial"/>
                <w:color w:val="000000"/>
                <w:sz w:val="20"/>
                <w:szCs w:val="20"/>
              </w:rPr>
              <w:t>11,01</w:t>
            </w:r>
          </w:p>
        </w:tc>
      </w:tr>
      <w:tr w:rsidR="00A03549" w:rsidRPr="001F7F8D" w14:paraId="551E237C" w14:textId="77777777" w:rsidTr="006E3144">
        <w:trPr>
          <w:trHeight w:val="284"/>
        </w:trPr>
        <w:tc>
          <w:tcPr>
            <w:tcW w:w="2868" w:type="pct"/>
            <w:tcBorders>
              <w:top w:val="nil"/>
              <w:left w:val="single" w:sz="8" w:space="0" w:color="D3D3D3"/>
              <w:bottom w:val="single" w:sz="8" w:space="0" w:color="D3D3D3"/>
              <w:right w:val="single" w:sz="8" w:space="0" w:color="D3D3D3"/>
            </w:tcBorders>
            <w:shd w:val="clear" w:color="000000" w:fill="FFFFFF"/>
            <w:vAlign w:val="center"/>
            <w:hideMark/>
          </w:tcPr>
          <w:p w14:paraId="0DF920D9" w14:textId="77777777" w:rsidR="00A03549" w:rsidRPr="001F7F8D" w:rsidRDefault="00A03549" w:rsidP="006E3144">
            <w:pPr>
              <w:spacing w:after="0" w:line="240" w:lineRule="auto"/>
              <w:rPr>
                <w:rFonts w:ascii="Arial" w:eastAsia="Times New Roman" w:hAnsi="Arial" w:cs="Arial"/>
                <w:b/>
                <w:bCs/>
                <w:sz w:val="20"/>
                <w:szCs w:val="20"/>
                <w:lang w:eastAsia="tr-TR"/>
              </w:rPr>
            </w:pPr>
            <w:r w:rsidRPr="001F7F8D">
              <w:rPr>
                <w:rFonts w:ascii="Arial" w:eastAsia="Times New Roman" w:hAnsi="Arial" w:cs="Arial"/>
                <w:b/>
                <w:bCs/>
                <w:sz w:val="20"/>
                <w:szCs w:val="20"/>
                <w:lang w:eastAsia="tr-TR"/>
              </w:rPr>
              <w:t>Rafineri Gazı (Sıvı olmayan)</w:t>
            </w:r>
          </w:p>
        </w:tc>
        <w:tc>
          <w:tcPr>
            <w:tcW w:w="711" w:type="pct"/>
            <w:tcBorders>
              <w:top w:val="nil"/>
              <w:left w:val="nil"/>
              <w:bottom w:val="single" w:sz="8" w:space="0" w:color="D3D3D3"/>
              <w:right w:val="single" w:sz="8" w:space="0" w:color="D3D3D3"/>
            </w:tcBorders>
            <w:shd w:val="clear" w:color="000000" w:fill="FFFFFF"/>
            <w:vAlign w:val="center"/>
          </w:tcPr>
          <w:p w14:paraId="296DD4B7"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102.609,15</w:t>
            </w:r>
          </w:p>
        </w:tc>
        <w:tc>
          <w:tcPr>
            <w:tcW w:w="711" w:type="pct"/>
            <w:tcBorders>
              <w:top w:val="nil"/>
              <w:left w:val="nil"/>
              <w:bottom w:val="single" w:sz="8" w:space="0" w:color="D3D3D3"/>
              <w:right w:val="single" w:sz="8" w:space="0" w:color="D3D3D3"/>
            </w:tcBorders>
            <w:shd w:val="clear" w:color="000000" w:fill="FFFFFF"/>
            <w:vAlign w:val="center"/>
          </w:tcPr>
          <w:p w14:paraId="75862693"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123.207,01</w:t>
            </w:r>
          </w:p>
        </w:tc>
        <w:tc>
          <w:tcPr>
            <w:tcW w:w="710" w:type="pct"/>
            <w:tcBorders>
              <w:top w:val="nil"/>
              <w:left w:val="nil"/>
              <w:bottom w:val="single" w:sz="8" w:space="0" w:color="D3D3D3"/>
              <w:right w:val="single" w:sz="8" w:space="0" w:color="D3D3D3"/>
            </w:tcBorders>
            <w:shd w:val="clear" w:color="000000" w:fill="FFFFFF"/>
            <w:vAlign w:val="center"/>
          </w:tcPr>
          <w:p w14:paraId="3682DB26" w14:textId="77777777" w:rsidR="00A03549" w:rsidRPr="00E37870" w:rsidRDefault="00A03549" w:rsidP="006E3144">
            <w:pPr>
              <w:spacing w:after="0" w:line="240" w:lineRule="auto"/>
              <w:jc w:val="center"/>
              <w:rPr>
                <w:rFonts w:ascii="Arial" w:eastAsia="Times New Roman" w:hAnsi="Arial" w:cs="Arial"/>
                <w:sz w:val="20"/>
                <w:szCs w:val="20"/>
                <w:lang w:eastAsia="tr-TR"/>
              </w:rPr>
            </w:pPr>
            <w:r>
              <w:rPr>
                <w:rFonts w:ascii="Arial" w:hAnsi="Arial" w:cs="Arial"/>
                <w:color w:val="000000"/>
                <w:sz w:val="20"/>
                <w:szCs w:val="20"/>
              </w:rPr>
              <w:t>20,07</w:t>
            </w:r>
          </w:p>
        </w:tc>
      </w:tr>
      <w:tr w:rsidR="00A03549" w:rsidRPr="001F7F8D" w14:paraId="283C89E4" w14:textId="77777777" w:rsidTr="006E3144">
        <w:trPr>
          <w:trHeight w:val="284"/>
        </w:trPr>
        <w:tc>
          <w:tcPr>
            <w:tcW w:w="2868" w:type="pct"/>
            <w:tcBorders>
              <w:top w:val="nil"/>
              <w:left w:val="single" w:sz="8" w:space="0" w:color="D3D3D3"/>
              <w:bottom w:val="single" w:sz="8" w:space="0" w:color="D3D3D3"/>
              <w:right w:val="single" w:sz="8" w:space="0" w:color="D3D3D3"/>
            </w:tcBorders>
            <w:shd w:val="clear" w:color="000000" w:fill="FFFFFF"/>
            <w:vAlign w:val="center"/>
            <w:hideMark/>
          </w:tcPr>
          <w:p w14:paraId="00442E5B" w14:textId="77777777" w:rsidR="00A03549" w:rsidRPr="001F7F8D" w:rsidRDefault="00A03549" w:rsidP="006E3144">
            <w:pPr>
              <w:spacing w:after="0" w:line="240" w:lineRule="auto"/>
              <w:rPr>
                <w:rFonts w:ascii="Arial" w:eastAsia="Times New Roman" w:hAnsi="Arial" w:cs="Arial"/>
                <w:b/>
                <w:bCs/>
                <w:sz w:val="20"/>
                <w:szCs w:val="20"/>
                <w:lang w:eastAsia="tr-TR"/>
              </w:rPr>
            </w:pPr>
            <w:r w:rsidRPr="001F7F8D">
              <w:rPr>
                <w:rFonts w:ascii="Arial" w:eastAsia="Times New Roman" w:hAnsi="Arial" w:cs="Arial"/>
                <w:b/>
                <w:bCs/>
                <w:sz w:val="20"/>
                <w:szCs w:val="20"/>
                <w:lang w:eastAsia="tr-TR"/>
              </w:rPr>
              <w:t>Yüksek Kükürtlü Motorin</w:t>
            </w:r>
          </w:p>
        </w:tc>
        <w:tc>
          <w:tcPr>
            <w:tcW w:w="711" w:type="pct"/>
            <w:tcBorders>
              <w:top w:val="single" w:sz="4" w:space="0" w:color="D3D3D3"/>
              <w:left w:val="single" w:sz="4" w:space="0" w:color="D3D3D3"/>
              <w:bottom w:val="single" w:sz="4" w:space="0" w:color="D3D3D3"/>
              <w:right w:val="single" w:sz="4" w:space="0" w:color="D3D3D3"/>
            </w:tcBorders>
            <w:shd w:val="clear" w:color="000000" w:fill="FFFFFF"/>
            <w:vAlign w:val="center"/>
          </w:tcPr>
          <w:p w14:paraId="52B31886"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-149.598,69</w:t>
            </w:r>
          </w:p>
        </w:tc>
        <w:tc>
          <w:tcPr>
            <w:tcW w:w="711" w:type="pct"/>
            <w:tcBorders>
              <w:top w:val="single" w:sz="4" w:space="0" w:color="D3D3D3"/>
              <w:left w:val="nil"/>
              <w:bottom w:val="single" w:sz="4" w:space="0" w:color="D3D3D3"/>
              <w:right w:val="single" w:sz="4" w:space="0" w:color="D3D3D3"/>
            </w:tcBorders>
            <w:shd w:val="clear" w:color="000000" w:fill="FFFFFF"/>
            <w:vAlign w:val="center"/>
          </w:tcPr>
          <w:p w14:paraId="3BC0A0C0" w14:textId="77777777" w:rsidR="00A03549" w:rsidRPr="00E37870" w:rsidRDefault="00A03549" w:rsidP="006E3144">
            <w:pPr>
              <w:spacing w:after="0" w:line="240" w:lineRule="auto"/>
              <w:jc w:val="right"/>
              <w:rPr>
                <w:rFonts w:ascii="Arial" w:eastAsia="Times New Roman" w:hAnsi="Arial" w:cs="Arial"/>
                <w:sz w:val="20"/>
                <w:szCs w:val="20"/>
                <w:lang w:eastAsia="tr-TR"/>
              </w:rPr>
            </w:pPr>
            <w:r>
              <w:rPr>
                <w:rFonts w:ascii="Arial" w:hAnsi="Arial" w:cs="Arial"/>
                <w:color w:val="000000"/>
                <w:sz w:val="20"/>
                <w:szCs w:val="20"/>
              </w:rPr>
              <w:t>-103.465,79</w:t>
            </w:r>
          </w:p>
        </w:tc>
        <w:tc>
          <w:tcPr>
            <w:tcW w:w="710" w:type="pct"/>
            <w:tcBorders>
              <w:top w:val="nil"/>
              <w:left w:val="nil"/>
              <w:bottom w:val="single" w:sz="8" w:space="0" w:color="D3D3D3"/>
              <w:right w:val="single" w:sz="8" w:space="0" w:color="D3D3D3"/>
            </w:tcBorders>
            <w:shd w:val="clear" w:color="000000" w:fill="FFFFFF"/>
            <w:vAlign w:val="center"/>
          </w:tcPr>
          <w:p w14:paraId="67E3C655" w14:textId="77777777" w:rsidR="00A03549" w:rsidRPr="00E37870" w:rsidRDefault="00A03549" w:rsidP="006E3144">
            <w:pPr>
              <w:spacing w:after="0" w:line="240" w:lineRule="auto"/>
              <w:jc w:val="center"/>
              <w:rPr>
                <w:rFonts w:ascii="Arial" w:eastAsia="Times New Roman" w:hAnsi="Arial" w:cs="Arial"/>
                <w:sz w:val="20"/>
                <w:szCs w:val="20"/>
                <w:lang w:eastAsia="tr-TR"/>
              </w:rPr>
            </w:pPr>
            <w:r>
              <w:rPr>
                <w:rFonts w:ascii="Arial" w:hAnsi="Arial" w:cs="Arial"/>
                <w:color w:val="000000"/>
                <w:sz w:val="20"/>
                <w:szCs w:val="20"/>
              </w:rPr>
              <w:t>-30,84</w:t>
            </w:r>
          </w:p>
        </w:tc>
      </w:tr>
      <w:tr w:rsidR="00A03549" w:rsidRPr="001F7F8D" w14:paraId="7F7CDBC3" w14:textId="77777777" w:rsidTr="006E3144">
        <w:trPr>
          <w:trHeight w:val="284"/>
        </w:trPr>
        <w:tc>
          <w:tcPr>
            <w:tcW w:w="2868" w:type="pct"/>
            <w:tcBorders>
              <w:top w:val="nil"/>
              <w:left w:val="single" w:sz="8" w:space="0" w:color="D3D3D3"/>
              <w:bottom w:val="single" w:sz="8" w:space="0" w:color="D3D3D3"/>
              <w:right w:val="single" w:sz="8" w:space="0" w:color="D3D3D3"/>
            </w:tcBorders>
            <w:shd w:val="clear" w:color="000000" w:fill="708090"/>
            <w:vAlign w:val="center"/>
            <w:hideMark/>
          </w:tcPr>
          <w:p w14:paraId="3582AF98" w14:textId="77777777" w:rsidR="00A03549" w:rsidRPr="001F7F8D" w:rsidRDefault="00A03549" w:rsidP="006E3144">
            <w:pPr>
              <w:spacing w:after="0" w:line="240" w:lineRule="auto"/>
              <w:jc w:val="center"/>
              <w:rPr>
                <w:rFonts w:ascii="Arial" w:eastAsia="Times New Roman" w:hAnsi="Arial" w:cs="Arial"/>
                <w:b/>
                <w:bCs/>
                <w:color w:val="FFFFFF"/>
                <w:sz w:val="20"/>
                <w:szCs w:val="20"/>
                <w:lang w:eastAsia="tr-TR"/>
              </w:rPr>
            </w:pPr>
            <w:r w:rsidRPr="001F7F8D">
              <w:rPr>
                <w:rFonts w:ascii="Arial" w:eastAsia="Times New Roman" w:hAnsi="Arial" w:cs="Arial"/>
                <w:b/>
                <w:bCs/>
                <w:color w:val="FFFFFF"/>
                <w:sz w:val="20"/>
                <w:szCs w:val="20"/>
                <w:lang w:eastAsia="tr-TR"/>
              </w:rPr>
              <w:t>Akaryakıt Kapsamında Olmayan Ürünler Toplamı</w:t>
            </w:r>
          </w:p>
        </w:tc>
        <w:tc>
          <w:tcPr>
            <w:tcW w:w="711" w:type="pct"/>
            <w:tcBorders>
              <w:top w:val="nil"/>
              <w:left w:val="nil"/>
              <w:bottom w:val="single" w:sz="8" w:space="0" w:color="D3D3D3"/>
              <w:right w:val="single" w:sz="8" w:space="0" w:color="D3D3D3"/>
            </w:tcBorders>
            <w:shd w:val="clear" w:color="000000" w:fill="708090"/>
            <w:vAlign w:val="center"/>
          </w:tcPr>
          <w:p w14:paraId="719723CC" w14:textId="77777777" w:rsidR="00A03549" w:rsidRPr="00F97E95" w:rsidRDefault="00A03549" w:rsidP="006E3144">
            <w:pPr>
              <w:spacing w:after="0" w:line="240" w:lineRule="auto"/>
              <w:jc w:val="right"/>
              <w:rPr>
                <w:rFonts w:ascii="Arial" w:eastAsia="Times New Roman" w:hAnsi="Arial" w:cs="Arial"/>
                <w:b/>
                <w:bCs/>
                <w:color w:val="FFFFFF"/>
                <w:sz w:val="20"/>
                <w:szCs w:val="20"/>
                <w:lang w:eastAsia="tr-TR"/>
              </w:rPr>
            </w:pPr>
            <w:r>
              <w:rPr>
                <w:rFonts w:ascii="Arial" w:eastAsia="Times New Roman" w:hAnsi="Arial" w:cs="Arial"/>
                <w:b/>
                <w:bCs/>
                <w:color w:val="FFFFFF"/>
                <w:sz w:val="20"/>
                <w:szCs w:val="20"/>
                <w:lang w:eastAsia="tr-TR"/>
              </w:rPr>
              <w:t>505.629,52</w:t>
            </w:r>
          </w:p>
        </w:tc>
        <w:tc>
          <w:tcPr>
            <w:tcW w:w="711" w:type="pct"/>
            <w:tcBorders>
              <w:top w:val="nil"/>
              <w:left w:val="nil"/>
              <w:bottom w:val="single" w:sz="8" w:space="0" w:color="D3D3D3"/>
              <w:right w:val="single" w:sz="8" w:space="0" w:color="D3D3D3"/>
            </w:tcBorders>
            <w:shd w:val="clear" w:color="000000" w:fill="708090"/>
            <w:vAlign w:val="center"/>
          </w:tcPr>
          <w:p w14:paraId="4E45312F" w14:textId="77777777" w:rsidR="00A03549" w:rsidRPr="00F97E95" w:rsidRDefault="00A03549" w:rsidP="006E3144">
            <w:pPr>
              <w:spacing w:after="0" w:line="240" w:lineRule="auto"/>
              <w:jc w:val="right"/>
              <w:rPr>
                <w:rFonts w:ascii="Arial" w:eastAsia="Times New Roman" w:hAnsi="Arial" w:cs="Arial"/>
                <w:b/>
                <w:bCs/>
                <w:color w:val="FFFFFF"/>
                <w:sz w:val="20"/>
                <w:szCs w:val="20"/>
                <w:lang w:eastAsia="tr-TR"/>
              </w:rPr>
            </w:pPr>
            <w:r>
              <w:rPr>
                <w:rFonts w:ascii="Arial" w:eastAsia="Times New Roman" w:hAnsi="Arial" w:cs="Arial"/>
                <w:b/>
                <w:bCs/>
                <w:color w:val="FFFFFF"/>
                <w:sz w:val="20"/>
                <w:szCs w:val="20"/>
                <w:lang w:eastAsia="tr-TR"/>
              </w:rPr>
              <w:t>726.880,26</w:t>
            </w:r>
          </w:p>
        </w:tc>
        <w:tc>
          <w:tcPr>
            <w:tcW w:w="710" w:type="pct"/>
            <w:tcBorders>
              <w:top w:val="nil"/>
              <w:left w:val="nil"/>
              <w:bottom w:val="single" w:sz="8" w:space="0" w:color="D3D3D3"/>
              <w:right w:val="single" w:sz="8" w:space="0" w:color="D3D3D3"/>
            </w:tcBorders>
            <w:shd w:val="clear" w:color="000000" w:fill="708090"/>
            <w:vAlign w:val="center"/>
          </w:tcPr>
          <w:p w14:paraId="4F7CBD74" w14:textId="77777777" w:rsidR="00A03549" w:rsidRPr="00F97E95" w:rsidRDefault="00A03549" w:rsidP="006E3144">
            <w:pPr>
              <w:spacing w:after="0" w:line="240" w:lineRule="auto"/>
              <w:jc w:val="center"/>
              <w:rPr>
                <w:rFonts w:ascii="Arial" w:eastAsia="Times New Roman" w:hAnsi="Arial" w:cs="Arial"/>
                <w:b/>
                <w:bCs/>
                <w:color w:val="FFFFFF"/>
                <w:sz w:val="20"/>
                <w:szCs w:val="20"/>
                <w:lang w:eastAsia="tr-TR"/>
              </w:rPr>
            </w:pPr>
            <w:r>
              <w:rPr>
                <w:rFonts w:ascii="Arial" w:eastAsia="Times New Roman" w:hAnsi="Arial" w:cs="Arial"/>
                <w:b/>
                <w:bCs/>
                <w:color w:val="FFFFFF"/>
                <w:sz w:val="20"/>
                <w:szCs w:val="20"/>
                <w:lang w:eastAsia="tr-TR"/>
              </w:rPr>
              <w:t>43,76</w:t>
            </w:r>
          </w:p>
        </w:tc>
      </w:tr>
      <w:tr w:rsidR="00A03549" w:rsidRPr="001F7F8D" w14:paraId="222ED9FB" w14:textId="77777777" w:rsidTr="006E3144">
        <w:trPr>
          <w:trHeight w:val="284"/>
        </w:trPr>
        <w:tc>
          <w:tcPr>
            <w:tcW w:w="2868" w:type="pct"/>
            <w:tcBorders>
              <w:top w:val="nil"/>
              <w:left w:val="single" w:sz="8" w:space="0" w:color="D3D3D3"/>
              <w:bottom w:val="single" w:sz="8" w:space="0" w:color="D3D3D3"/>
              <w:right w:val="single" w:sz="8" w:space="0" w:color="D3D3D3"/>
            </w:tcBorders>
            <w:shd w:val="clear" w:color="000000" w:fill="708090"/>
            <w:vAlign w:val="center"/>
            <w:hideMark/>
          </w:tcPr>
          <w:p w14:paraId="7407B2C2" w14:textId="77777777" w:rsidR="00A03549" w:rsidRPr="001F7F8D" w:rsidRDefault="00A03549" w:rsidP="006E3144">
            <w:pPr>
              <w:spacing w:after="0" w:line="240" w:lineRule="auto"/>
              <w:jc w:val="center"/>
              <w:rPr>
                <w:rFonts w:ascii="Arial" w:eastAsia="Times New Roman" w:hAnsi="Arial" w:cs="Arial"/>
                <w:b/>
                <w:bCs/>
                <w:color w:val="FFFFFF"/>
                <w:sz w:val="20"/>
                <w:szCs w:val="20"/>
                <w:lang w:eastAsia="tr-TR"/>
              </w:rPr>
            </w:pPr>
            <w:r w:rsidRPr="001F7F8D">
              <w:rPr>
                <w:rFonts w:ascii="Arial" w:eastAsia="Times New Roman" w:hAnsi="Arial" w:cs="Arial"/>
                <w:b/>
                <w:bCs/>
                <w:color w:val="FFFFFF"/>
                <w:sz w:val="20"/>
                <w:szCs w:val="20"/>
                <w:lang w:eastAsia="tr-TR"/>
              </w:rPr>
              <w:t>Genel Toplam</w:t>
            </w:r>
          </w:p>
        </w:tc>
        <w:tc>
          <w:tcPr>
            <w:tcW w:w="711" w:type="pct"/>
            <w:tcBorders>
              <w:top w:val="nil"/>
              <w:left w:val="nil"/>
              <w:bottom w:val="single" w:sz="8" w:space="0" w:color="D3D3D3"/>
              <w:right w:val="single" w:sz="8" w:space="0" w:color="D3D3D3"/>
            </w:tcBorders>
            <w:shd w:val="clear" w:color="000000" w:fill="708090"/>
            <w:vAlign w:val="center"/>
          </w:tcPr>
          <w:p w14:paraId="6661C478" w14:textId="77777777" w:rsidR="00A03549" w:rsidRPr="00F97E95" w:rsidRDefault="00A03549" w:rsidP="006E3144">
            <w:pPr>
              <w:spacing w:after="0" w:line="240" w:lineRule="auto"/>
              <w:jc w:val="right"/>
              <w:rPr>
                <w:rFonts w:ascii="Arial" w:eastAsia="Times New Roman" w:hAnsi="Arial" w:cs="Arial"/>
                <w:b/>
                <w:bCs/>
                <w:color w:val="FFFFFF"/>
                <w:sz w:val="20"/>
                <w:szCs w:val="20"/>
                <w:lang w:eastAsia="tr-TR"/>
              </w:rPr>
            </w:pPr>
            <w:r>
              <w:rPr>
                <w:rFonts w:ascii="Arial" w:eastAsia="Times New Roman" w:hAnsi="Arial" w:cs="Arial"/>
                <w:b/>
                <w:bCs/>
                <w:color w:val="FFFFFF"/>
                <w:sz w:val="20"/>
                <w:szCs w:val="20"/>
                <w:lang w:eastAsia="tr-TR"/>
              </w:rPr>
              <w:t>3.111.648,65</w:t>
            </w:r>
          </w:p>
        </w:tc>
        <w:tc>
          <w:tcPr>
            <w:tcW w:w="711" w:type="pct"/>
            <w:tcBorders>
              <w:top w:val="nil"/>
              <w:left w:val="nil"/>
              <w:bottom w:val="single" w:sz="8" w:space="0" w:color="D3D3D3"/>
              <w:right w:val="single" w:sz="8" w:space="0" w:color="D3D3D3"/>
            </w:tcBorders>
            <w:shd w:val="clear" w:color="000000" w:fill="708090"/>
            <w:vAlign w:val="center"/>
          </w:tcPr>
          <w:p w14:paraId="4FBB2382" w14:textId="77777777" w:rsidR="00A03549" w:rsidRPr="00F97E95" w:rsidRDefault="00A03549" w:rsidP="006E3144">
            <w:pPr>
              <w:spacing w:after="0" w:line="240" w:lineRule="auto"/>
              <w:jc w:val="right"/>
              <w:rPr>
                <w:rFonts w:ascii="Arial" w:eastAsia="Times New Roman" w:hAnsi="Arial" w:cs="Arial"/>
                <w:b/>
                <w:bCs/>
                <w:color w:val="FFFFFF"/>
                <w:sz w:val="20"/>
                <w:szCs w:val="20"/>
                <w:lang w:eastAsia="tr-TR"/>
              </w:rPr>
            </w:pPr>
            <w:r>
              <w:rPr>
                <w:rFonts w:ascii="Arial" w:eastAsia="Times New Roman" w:hAnsi="Arial" w:cs="Arial"/>
                <w:b/>
                <w:bCs/>
                <w:color w:val="FFFFFF"/>
                <w:sz w:val="20"/>
                <w:szCs w:val="20"/>
                <w:lang w:eastAsia="tr-TR"/>
              </w:rPr>
              <w:t>3.453.836,44</w:t>
            </w:r>
          </w:p>
        </w:tc>
        <w:tc>
          <w:tcPr>
            <w:tcW w:w="710" w:type="pct"/>
            <w:tcBorders>
              <w:top w:val="nil"/>
              <w:left w:val="nil"/>
              <w:bottom w:val="single" w:sz="8" w:space="0" w:color="D3D3D3"/>
              <w:right w:val="single" w:sz="8" w:space="0" w:color="D3D3D3"/>
            </w:tcBorders>
            <w:shd w:val="clear" w:color="000000" w:fill="708090"/>
            <w:vAlign w:val="center"/>
          </w:tcPr>
          <w:p w14:paraId="594E0BFD" w14:textId="52DEC34A" w:rsidR="00A03549" w:rsidRPr="00F97E95" w:rsidRDefault="00A03549" w:rsidP="006E3144">
            <w:pPr>
              <w:spacing w:after="0" w:line="240" w:lineRule="auto"/>
              <w:jc w:val="center"/>
              <w:rPr>
                <w:rFonts w:ascii="Arial" w:eastAsia="Times New Roman" w:hAnsi="Arial" w:cs="Arial"/>
                <w:b/>
                <w:bCs/>
                <w:color w:val="FFFFFF"/>
                <w:sz w:val="20"/>
                <w:szCs w:val="20"/>
                <w:lang w:eastAsia="tr-TR"/>
              </w:rPr>
            </w:pPr>
            <w:r>
              <w:rPr>
                <w:rFonts w:ascii="Arial" w:eastAsia="Times New Roman" w:hAnsi="Arial" w:cs="Arial"/>
                <w:b/>
                <w:bCs/>
                <w:color w:val="FFFFFF"/>
                <w:sz w:val="20"/>
                <w:szCs w:val="20"/>
                <w:lang w:eastAsia="tr-TR"/>
              </w:rPr>
              <w:t>11,00</w:t>
            </w:r>
          </w:p>
        </w:tc>
      </w:tr>
    </w:tbl>
    <w:p w14:paraId="7827DA29" w14:textId="77777777" w:rsidR="00A65F8E" w:rsidRPr="001F7F8D" w:rsidRDefault="00A65F8E" w:rsidP="00A65F8E">
      <w:pPr>
        <w:spacing w:after="0"/>
        <w:ind w:right="89"/>
        <w:rPr>
          <w:rFonts w:ascii="Arial" w:hAnsi="Arial" w:cs="Arial"/>
          <w:sz w:val="20"/>
          <w:szCs w:val="20"/>
        </w:rPr>
      </w:pPr>
      <w:r w:rsidRPr="001F7F8D">
        <w:rPr>
          <w:rFonts w:ascii="Arial" w:hAnsi="Arial" w:cs="Arial"/>
          <w:sz w:val="18"/>
          <w:szCs w:val="18"/>
        </w:rPr>
        <w:t>*</w:t>
      </w:r>
      <w:r w:rsidRPr="001F7F8D">
        <w:rPr>
          <w:rFonts w:ascii="Arial" w:hAnsi="Arial" w:cs="Arial"/>
          <w:i/>
          <w:sz w:val="18"/>
          <w:szCs w:val="18"/>
        </w:rPr>
        <w:t>Tabloda</w:t>
      </w:r>
      <w:r w:rsidRPr="001F7F8D">
        <w:rPr>
          <w:rFonts w:ascii="Arial" w:hAnsi="Arial" w:cs="Arial"/>
          <w:i/>
          <w:sz w:val="18"/>
          <w:szCs w:val="20"/>
        </w:rPr>
        <w:t xml:space="preserve"> üretim miktarının eksi olması, stokta bulunan ya da ithal edilen ürünün rafineri tarafından yeniden kullanıldığını ve bu ürünle yeni ürünün ya da ürünlerin üretildiğini göstermektedir.</w:t>
      </w:r>
    </w:p>
    <w:p w14:paraId="2BE95719" w14:textId="5ED59D6D" w:rsidR="00B40310" w:rsidRPr="001F7F8D" w:rsidRDefault="0028589A" w:rsidP="00A65F8E">
      <w:pPr>
        <w:spacing w:after="0"/>
        <w:ind w:right="-53"/>
        <w:rPr>
          <w:rFonts w:ascii="Arial" w:hAnsi="Arial" w:cs="Arial"/>
          <w:sz w:val="20"/>
          <w:szCs w:val="20"/>
        </w:rPr>
        <w:sectPr w:rsidR="00B40310" w:rsidRPr="001F7F8D" w:rsidSect="008E5C68">
          <w:footerReference w:type="default" r:id="rId18"/>
          <w:pgSz w:w="16838" w:h="11906" w:orient="landscape"/>
          <w:pgMar w:top="720" w:right="720" w:bottom="720" w:left="720" w:header="708" w:footer="567" w:gutter="0"/>
          <w:cols w:space="708"/>
          <w:docGrid w:linePitch="360"/>
        </w:sectPr>
      </w:pPr>
      <w:r w:rsidRPr="001F7F8D">
        <w:rPr>
          <w:rFonts w:ascii="Arial" w:hAnsi="Arial" w:cs="Arial"/>
          <w:i/>
          <w:sz w:val="20"/>
          <w:szCs w:val="20"/>
        </w:rPr>
        <w:t xml:space="preserve">** </w:t>
      </w:r>
      <w:r w:rsidRPr="001F7F8D">
        <w:rPr>
          <w:rFonts w:ascii="Arial" w:hAnsi="Arial" w:cs="Arial"/>
          <w:i/>
          <w:sz w:val="18"/>
          <w:szCs w:val="18"/>
        </w:rPr>
        <w:t xml:space="preserve">İlgili dönemlerde rafinerilerde üretilen LPG miktarının sırasıyla </w:t>
      </w:r>
      <w:r w:rsidR="001B19D7">
        <w:rPr>
          <w:rFonts w:ascii="Arial" w:hAnsi="Arial" w:cs="Arial"/>
          <w:i/>
          <w:sz w:val="18"/>
          <w:szCs w:val="18"/>
        </w:rPr>
        <w:t xml:space="preserve">10.422,63 tonu </w:t>
      </w:r>
      <w:r w:rsidR="001B19D7" w:rsidRPr="001F7F8D">
        <w:rPr>
          <w:rFonts w:ascii="Arial" w:hAnsi="Arial" w:cs="Arial"/>
          <w:i/>
          <w:sz w:val="18"/>
          <w:szCs w:val="20"/>
        </w:rPr>
        <w:t xml:space="preserve">ve </w:t>
      </w:r>
      <w:r w:rsidR="001B19D7" w:rsidRPr="003442F9">
        <w:rPr>
          <w:rFonts w:ascii="Arial" w:hAnsi="Arial" w:cs="Arial"/>
          <w:i/>
          <w:sz w:val="18"/>
          <w:szCs w:val="20"/>
        </w:rPr>
        <w:t>13.894,75</w:t>
      </w:r>
      <w:r w:rsidR="001B19D7" w:rsidRPr="001F7F8D">
        <w:rPr>
          <w:rFonts w:ascii="Arial" w:hAnsi="Arial" w:cs="Arial"/>
          <w:i/>
          <w:sz w:val="18"/>
          <w:szCs w:val="20"/>
        </w:rPr>
        <w:t xml:space="preserve"> </w:t>
      </w:r>
      <w:r w:rsidRPr="001F7F8D">
        <w:rPr>
          <w:rFonts w:ascii="Arial" w:hAnsi="Arial" w:cs="Arial"/>
          <w:i/>
          <w:sz w:val="18"/>
          <w:szCs w:val="18"/>
        </w:rPr>
        <w:t>tonu Rafineri Yakıtı olarak kullanılmıştır.</w:t>
      </w:r>
    </w:p>
    <w:p w14:paraId="31BF2BD4" w14:textId="77777777" w:rsidR="00A65F8E" w:rsidRPr="001F7F8D" w:rsidRDefault="00A65F8E" w:rsidP="00A65F8E">
      <w:pPr>
        <w:rPr>
          <w:rFonts w:ascii="Arial" w:hAnsi="Arial" w:cs="Arial"/>
          <w:sz w:val="28"/>
          <w:szCs w:val="28"/>
        </w:rPr>
      </w:pPr>
    </w:p>
    <w:p w14:paraId="0E014460" w14:textId="77777777" w:rsidR="00A65F8E" w:rsidRPr="001F7F8D" w:rsidRDefault="00A65F8E" w:rsidP="00A65F8E">
      <w:pPr>
        <w:rPr>
          <w:rFonts w:ascii="Arial" w:hAnsi="Arial" w:cs="Arial"/>
          <w:sz w:val="28"/>
          <w:szCs w:val="28"/>
        </w:rPr>
      </w:pPr>
    </w:p>
    <w:p w14:paraId="61A8E0FA" w14:textId="77777777" w:rsidR="00A65F8E" w:rsidRPr="001F7F8D" w:rsidRDefault="00A65F8E" w:rsidP="00A65F8E">
      <w:pPr>
        <w:rPr>
          <w:rFonts w:ascii="Arial" w:hAnsi="Arial" w:cs="Arial"/>
          <w:sz w:val="28"/>
          <w:szCs w:val="28"/>
        </w:rPr>
      </w:pPr>
    </w:p>
    <w:p w14:paraId="26CBC950" w14:textId="77777777" w:rsidR="00A65F8E" w:rsidRPr="001F7F8D" w:rsidRDefault="00A65F8E" w:rsidP="00A65F8E">
      <w:pPr>
        <w:rPr>
          <w:rFonts w:ascii="Arial" w:hAnsi="Arial" w:cs="Arial"/>
          <w:sz w:val="28"/>
          <w:szCs w:val="28"/>
        </w:rPr>
      </w:pPr>
    </w:p>
    <w:p w14:paraId="72F6CA84" w14:textId="77777777" w:rsidR="00A65F8E" w:rsidRPr="001F7F8D" w:rsidRDefault="00A65F8E" w:rsidP="00A65F8E">
      <w:pPr>
        <w:rPr>
          <w:rFonts w:ascii="Arial" w:hAnsi="Arial" w:cs="Arial"/>
          <w:sz w:val="28"/>
          <w:szCs w:val="28"/>
        </w:rPr>
      </w:pPr>
    </w:p>
    <w:p w14:paraId="00C41C99" w14:textId="77777777" w:rsidR="00A65F8E" w:rsidRPr="001F7F8D" w:rsidRDefault="00A65F8E" w:rsidP="00A65F8E">
      <w:pPr>
        <w:rPr>
          <w:rFonts w:ascii="Arial" w:hAnsi="Arial" w:cs="Arial"/>
          <w:sz w:val="28"/>
          <w:szCs w:val="28"/>
        </w:rPr>
      </w:pPr>
    </w:p>
    <w:p w14:paraId="7E89C9C2" w14:textId="77777777" w:rsidR="00A65F8E" w:rsidRPr="001F7F8D" w:rsidRDefault="00A65F8E" w:rsidP="00A65F8E">
      <w:pPr>
        <w:rPr>
          <w:rFonts w:ascii="Arial" w:hAnsi="Arial" w:cs="Arial"/>
          <w:sz w:val="28"/>
          <w:szCs w:val="28"/>
        </w:rPr>
      </w:pPr>
    </w:p>
    <w:p w14:paraId="070E0FD1" w14:textId="77777777" w:rsidR="00A65F8E" w:rsidRPr="001F7F8D" w:rsidRDefault="00A65F8E" w:rsidP="00A65F8E">
      <w:pPr>
        <w:rPr>
          <w:rFonts w:ascii="Arial" w:hAnsi="Arial" w:cs="Arial"/>
          <w:sz w:val="28"/>
          <w:szCs w:val="28"/>
        </w:rPr>
      </w:pPr>
    </w:p>
    <w:p w14:paraId="41817900" w14:textId="77777777" w:rsidR="00A65F8E" w:rsidRPr="001F7F8D" w:rsidRDefault="00A65F8E" w:rsidP="00A65F8E">
      <w:pPr>
        <w:rPr>
          <w:rFonts w:ascii="Arial" w:hAnsi="Arial" w:cs="Arial"/>
          <w:sz w:val="28"/>
          <w:szCs w:val="28"/>
        </w:rPr>
      </w:pPr>
    </w:p>
    <w:p w14:paraId="1F0BD80F" w14:textId="77777777" w:rsidR="00A65F8E" w:rsidRPr="001F7F8D" w:rsidRDefault="00A65F8E" w:rsidP="00A65F8E">
      <w:pPr>
        <w:rPr>
          <w:rFonts w:ascii="Arial" w:hAnsi="Arial" w:cs="Arial"/>
          <w:sz w:val="28"/>
          <w:szCs w:val="28"/>
        </w:rPr>
      </w:pPr>
    </w:p>
    <w:p w14:paraId="246C6FDF" w14:textId="77777777" w:rsidR="00A65F8E" w:rsidRPr="001F7F8D" w:rsidRDefault="00A65F8E" w:rsidP="00A65F8E">
      <w:pPr>
        <w:rPr>
          <w:rFonts w:ascii="Arial" w:hAnsi="Arial" w:cs="Arial"/>
          <w:sz w:val="28"/>
          <w:szCs w:val="28"/>
        </w:rPr>
      </w:pPr>
    </w:p>
    <w:p w14:paraId="6F0C8F3B" w14:textId="77777777" w:rsidR="00A65F8E" w:rsidRPr="001F7F8D" w:rsidRDefault="00A65F8E" w:rsidP="00A65F8E">
      <w:pPr>
        <w:pStyle w:val="Balk1"/>
        <w:spacing w:before="0"/>
        <w:rPr>
          <w:rFonts w:cs="Arial"/>
          <w:sz w:val="40"/>
          <w:szCs w:val="40"/>
        </w:rPr>
      </w:pPr>
      <w:bookmarkStart w:id="6" w:name="_Toc209191261"/>
      <w:r w:rsidRPr="001F7F8D">
        <w:rPr>
          <w:rFonts w:cs="Arial"/>
          <w:sz w:val="40"/>
          <w:szCs w:val="40"/>
        </w:rPr>
        <w:t>İKİNCİ BÖLÜM: DIŞ TİCARET</w:t>
      </w:r>
      <w:bookmarkEnd w:id="6"/>
    </w:p>
    <w:p w14:paraId="4FDFC6BD" w14:textId="77777777" w:rsidR="00A65F8E" w:rsidRPr="001F7F8D" w:rsidRDefault="00A65F8E" w:rsidP="00A65F8E">
      <w:pPr>
        <w:rPr>
          <w:rFonts w:ascii="Arial" w:hAnsi="Arial" w:cs="Arial"/>
        </w:rPr>
      </w:pPr>
    </w:p>
    <w:p w14:paraId="56D827AF" w14:textId="77777777" w:rsidR="00A65F8E" w:rsidRPr="001F7F8D" w:rsidRDefault="00A65F8E" w:rsidP="00A65F8E">
      <w:pPr>
        <w:rPr>
          <w:rFonts w:ascii="Arial" w:hAnsi="Arial" w:cs="Arial"/>
        </w:rPr>
      </w:pPr>
    </w:p>
    <w:p w14:paraId="3D775B69" w14:textId="77777777" w:rsidR="00A65F8E" w:rsidRPr="001F7F8D" w:rsidRDefault="00A65F8E" w:rsidP="00A65F8E">
      <w:pPr>
        <w:rPr>
          <w:rFonts w:ascii="Arial" w:hAnsi="Arial" w:cs="Arial"/>
        </w:rPr>
      </w:pPr>
    </w:p>
    <w:p w14:paraId="26FAA822" w14:textId="77777777" w:rsidR="00A65F8E" w:rsidRPr="001F7F8D" w:rsidRDefault="00A65F8E" w:rsidP="00A65F8E">
      <w:pPr>
        <w:tabs>
          <w:tab w:val="left" w:pos="7605"/>
        </w:tabs>
        <w:rPr>
          <w:rFonts w:ascii="Arial" w:hAnsi="Arial" w:cs="Arial"/>
        </w:rPr>
      </w:pPr>
      <w:r w:rsidRPr="001F7F8D">
        <w:rPr>
          <w:rFonts w:ascii="Arial" w:hAnsi="Arial" w:cs="Arial"/>
        </w:rPr>
        <w:tab/>
      </w:r>
    </w:p>
    <w:p w14:paraId="7910E3C9" w14:textId="77777777" w:rsidR="00A65F8E" w:rsidRPr="001F7F8D" w:rsidRDefault="00A65F8E" w:rsidP="00A65F8E">
      <w:pPr>
        <w:rPr>
          <w:rFonts w:ascii="Arial" w:hAnsi="Arial" w:cs="Arial"/>
        </w:rPr>
      </w:pPr>
    </w:p>
    <w:p w14:paraId="17FF8225" w14:textId="77777777" w:rsidR="00A65F8E" w:rsidRPr="001F7F8D" w:rsidRDefault="00A65F8E" w:rsidP="00A65F8E">
      <w:pPr>
        <w:rPr>
          <w:rFonts w:ascii="Arial" w:hAnsi="Arial" w:cs="Arial"/>
        </w:rPr>
        <w:sectPr w:rsidR="00A65F8E" w:rsidRPr="001F7F8D" w:rsidSect="008E5C68">
          <w:footerReference w:type="default" r:id="rId19"/>
          <w:pgSz w:w="11906" w:h="16838"/>
          <w:pgMar w:top="720" w:right="720" w:bottom="720" w:left="720" w:header="708" w:footer="708" w:gutter="0"/>
          <w:cols w:space="708"/>
          <w:docGrid w:linePitch="360"/>
        </w:sectPr>
      </w:pPr>
    </w:p>
    <w:p w14:paraId="40307D1D" w14:textId="77777777" w:rsidR="00A65F8E" w:rsidRPr="001F7F8D" w:rsidRDefault="00A65F8E" w:rsidP="00A65F8E">
      <w:pPr>
        <w:pStyle w:val="Balk2"/>
        <w:rPr>
          <w:sz w:val="28"/>
          <w:szCs w:val="28"/>
        </w:rPr>
      </w:pPr>
      <w:bookmarkStart w:id="7" w:name="_Toc209191262"/>
      <w:r w:rsidRPr="001F7F8D">
        <w:rPr>
          <w:sz w:val="28"/>
          <w:szCs w:val="28"/>
        </w:rPr>
        <w:lastRenderedPageBreak/>
        <w:t>2.1. İTHALAT</w:t>
      </w:r>
      <w:bookmarkEnd w:id="7"/>
    </w:p>
    <w:p w14:paraId="1F3C99CE" w14:textId="10B1449A" w:rsidR="00A65F8E" w:rsidRDefault="00A65F8E" w:rsidP="00141262">
      <w:pPr>
        <w:pStyle w:val="Balk3"/>
        <w:spacing w:before="120"/>
        <w:jc w:val="center"/>
        <w:rPr>
          <w:rFonts w:ascii="Arial" w:hAnsi="Arial" w:cs="Arial"/>
          <w:color w:val="auto"/>
        </w:rPr>
      </w:pPr>
      <w:bookmarkStart w:id="8" w:name="_Toc127460422"/>
      <w:bookmarkStart w:id="9" w:name="_Toc212131263"/>
      <w:bookmarkStart w:id="10" w:name="OLE_LINK1"/>
      <w:r w:rsidRPr="001F7F8D">
        <w:rPr>
          <w:rFonts w:ascii="Arial" w:hAnsi="Arial" w:cs="Arial"/>
          <w:color w:val="auto"/>
        </w:rPr>
        <w:t xml:space="preserve">Tablo </w:t>
      </w:r>
      <w:r w:rsidR="00F8049A" w:rsidRPr="001F7F8D">
        <w:rPr>
          <w:rFonts w:ascii="Arial" w:hAnsi="Arial" w:cs="Arial"/>
          <w:color w:val="auto"/>
        </w:rPr>
        <w:t>2</w:t>
      </w:r>
      <w:r w:rsidRPr="001F7F8D">
        <w:rPr>
          <w:rFonts w:ascii="Arial" w:hAnsi="Arial" w:cs="Arial"/>
          <w:color w:val="auto"/>
        </w:rPr>
        <w:t xml:space="preserve">.1.1. </w:t>
      </w:r>
      <w:r w:rsidR="00FB6684">
        <w:rPr>
          <w:rFonts w:ascii="Arial" w:hAnsi="Arial" w:cs="Arial"/>
          <w:color w:val="auto"/>
        </w:rPr>
        <w:t>Ağustos</w:t>
      </w:r>
      <w:r w:rsidR="00691F20" w:rsidRPr="001F7F8D">
        <w:rPr>
          <w:rFonts w:ascii="Arial" w:hAnsi="Arial" w:cs="Arial"/>
          <w:color w:val="auto"/>
        </w:rPr>
        <w:t xml:space="preserve"> 202</w:t>
      </w:r>
      <w:r w:rsidR="0087070E" w:rsidRPr="001F7F8D">
        <w:rPr>
          <w:rFonts w:ascii="Arial" w:hAnsi="Arial" w:cs="Arial"/>
          <w:color w:val="auto"/>
        </w:rPr>
        <w:t>5</w:t>
      </w:r>
      <w:r w:rsidR="00691F20" w:rsidRPr="001F7F8D">
        <w:rPr>
          <w:rFonts w:ascii="Arial" w:hAnsi="Arial" w:cs="Arial"/>
          <w:color w:val="auto"/>
        </w:rPr>
        <w:t xml:space="preserve"> Dönemi </w:t>
      </w:r>
      <w:r w:rsidRPr="001F7F8D">
        <w:rPr>
          <w:rFonts w:ascii="Arial" w:hAnsi="Arial" w:cs="Arial"/>
          <w:color w:val="auto"/>
        </w:rPr>
        <w:t>Ülkelere Göre İthalat (ton)</w:t>
      </w:r>
      <w:bookmarkEnd w:id="8"/>
      <w:bookmarkEnd w:id="9"/>
    </w:p>
    <w:tbl>
      <w:tblPr>
        <w:tblW w:w="0" w:type="auto"/>
        <w:jc w:val="center"/>
        <w:tblCellMar>
          <w:left w:w="70" w:type="dxa"/>
          <w:right w:w="70" w:type="dxa"/>
        </w:tblCellMar>
        <w:tblLook w:val="04A0" w:firstRow="1" w:lastRow="0" w:firstColumn="1" w:lastColumn="0" w:noHBand="0" w:noVBand="1"/>
      </w:tblPr>
      <w:tblGrid>
        <w:gridCol w:w="2041"/>
        <w:gridCol w:w="1308"/>
        <w:gridCol w:w="1474"/>
        <w:gridCol w:w="1552"/>
        <w:gridCol w:w="1552"/>
        <w:gridCol w:w="1842"/>
        <w:gridCol w:w="1897"/>
        <w:gridCol w:w="1419"/>
        <w:gridCol w:w="1308"/>
        <w:gridCol w:w="863"/>
      </w:tblGrid>
      <w:tr w:rsidR="001B19D7" w:rsidRPr="00E81EC9" w14:paraId="72E05D15" w14:textId="77777777" w:rsidTr="001B19D7">
        <w:trPr>
          <w:trHeight w:val="621"/>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E05EC3A" w14:textId="77777777" w:rsidR="001B19D7" w:rsidRPr="00E81EC9" w:rsidRDefault="001B19D7" w:rsidP="006E3144">
            <w:pPr>
              <w:spacing w:after="0" w:line="240" w:lineRule="auto"/>
              <w:jc w:val="center"/>
              <w:rPr>
                <w:rFonts w:ascii="Arial" w:eastAsia="Times New Roman" w:hAnsi="Arial" w:cs="Arial"/>
                <w:b/>
                <w:bCs/>
                <w:color w:val="FFFFFF"/>
                <w:sz w:val="20"/>
                <w:szCs w:val="20"/>
                <w:lang w:eastAsia="tr-TR"/>
              </w:rPr>
            </w:pPr>
            <w:r w:rsidRPr="00E81EC9">
              <w:rPr>
                <w:rFonts w:ascii="Arial" w:eastAsia="Times New Roman" w:hAnsi="Arial" w:cs="Arial"/>
                <w:b/>
                <w:bCs/>
                <w:color w:val="FFFFFF"/>
                <w:sz w:val="20"/>
                <w:szCs w:val="20"/>
                <w:lang w:eastAsia="tr-TR"/>
              </w:rPr>
              <w:t>Ülke</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4443741" w14:textId="77777777" w:rsidR="001B19D7" w:rsidRPr="00E81EC9" w:rsidRDefault="001B19D7" w:rsidP="006E3144">
            <w:pPr>
              <w:spacing w:after="0" w:line="240" w:lineRule="auto"/>
              <w:jc w:val="center"/>
              <w:rPr>
                <w:rFonts w:ascii="Arial" w:eastAsia="Times New Roman" w:hAnsi="Arial" w:cs="Arial"/>
                <w:b/>
                <w:bCs/>
                <w:color w:val="FFFFFF"/>
                <w:sz w:val="20"/>
                <w:szCs w:val="20"/>
                <w:lang w:eastAsia="tr-TR"/>
              </w:rPr>
            </w:pPr>
            <w:r w:rsidRPr="00E81EC9">
              <w:rPr>
                <w:rFonts w:ascii="Arial" w:eastAsia="Times New Roman" w:hAnsi="Arial" w:cs="Arial"/>
                <w:b/>
                <w:bCs/>
                <w:color w:val="FFFFFF"/>
                <w:sz w:val="20"/>
                <w:szCs w:val="20"/>
                <w:lang w:eastAsia="tr-TR"/>
              </w:rPr>
              <w:t>Ham Petrol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8086559" w14:textId="77777777" w:rsidR="001B19D7" w:rsidRPr="00E81EC9" w:rsidRDefault="001B19D7" w:rsidP="006E3144">
            <w:pPr>
              <w:spacing w:after="0" w:line="240" w:lineRule="auto"/>
              <w:jc w:val="center"/>
              <w:rPr>
                <w:rFonts w:ascii="Arial" w:eastAsia="Times New Roman" w:hAnsi="Arial" w:cs="Arial"/>
                <w:b/>
                <w:bCs/>
                <w:color w:val="FFFFFF"/>
                <w:sz w:val="20"/>
                <w:szCs w:val="20"/>
                <w:lang w:eastAsia="tr-TR"/>
              </w:rPr>
            </w:pPr>
            <w:r w:rsidRPr="00E81EC9">
              <w:rPr>
                <w:rFonts w:ascii="Arial" w:eastAsia="Times New Roman" w:hAnsi="Arial" w:cs="Arial"/>
                <w:b/>
                <w:bCs/>
                <w:color w:val="FFFFFF"/>
                <w:sz w:val="20"/>
                <w:szCs w:val="20"/>
                <w:lang w:eastAsia="tr-TR"/>
              </w:rPr>
              <w:t>Benzin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524CBAB" w14:textId="77777777" w:rsidR="001B19D7" w:rsidRPr="00E81EC9" w:rsidRDefault="001B19D7" w:rsidP="006E3144">
            <w:pPr>
              <w:spacing w:after="0" w:line="240" w:lineRule="auto"/>
              <w:jc w:val="center"/>
              <w:rPr>
                <w:rFonts w:ascii="Arial" w:eastAsia="Times New Roman" w:hAnsi="Arial" w:cs="Arial"/>
                <w:b/>
                <w:bCs/>
                <w:color w:val="FFFFFF"/>
                <w:sz w:val="20"/>
                <w:szCs w:val="20"/>
                <w:lang w:eastAsia="tr-TR"/>
              </w:rPr>
            </w:pPr>
            <w:r w:rsidRPr="00E81EC9">
              <w:rPr>
                <w:rFonts w:ascii="Arial" w:eastAsia="Times New Roman" w:hAnsi="Arial" w:cs="Arial"/>
                <w:b/>
                <w:bCs/>
                <w:color w:val="FFFFFF"/>
                <w:sz w:val="20"/>
                <w:szCs w:val="20"/>
                <w:lang w:eastAsia="tr-TR"/>
              </w:rPr>
              <w:t>Motorin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3FA62BC6" w14:textId="77777777" w:rsidR="001B19D7" w:rsidRPr="00E81EC9" w:rsidRDefault="001B19D7" w:rsidP="006E3144">
            <w:pPr>
              <w:spacing w:after="0" w:line="240" w:lineRule="auto"/>
              <w:jc w:val="center"/>
              <w:rPr>
                <w:rFonts w:ascii="Arial" w:eastAsia="Times New Roman" w:hAnsi="Arial" w:cs="Arial"/>
                <w:b/>
                <w:bCs/>
                <w:color w:val="FFFFFF"/>
                <w:sz w:val="20"/>
                <w:szCs w:val="20"/>
                <w:lang w:eastAsia="tr-TR"/>
              </w:rPr>
            </w:pPr>
            <w:r w:rsidRPr="00E81EC9">
              <w:rPr>
                <w:rFonts w:ascii="Arial" w:eastAsia="Times New Roman" w:hAnsi="Arial" w:cs="Arial"/>
                <w:b/>
                <w:bCs/>
                <w:color w:val="FFFFFF"/>
                <w:sz w:val="20"/>
                <w:szCs w:val="20"/>
                <w:lang w:eastAsia="tr-TR"/>
              </w:rPr>
              <w:t>Fuel Oil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4EA1DCC" w14:textId="77777777" w:rsidR="001B19D7" w:rsidRPr="00E81EC9" w:rsidRDefault="001B19D7" w:rsidP="006E3144">
            <w:pPr>
              <w:spacing w:after="0" w:line="240" w:lineRule="auto"/>
              <w:jc w:val="center"/>
              <w:rPr>
                <w:rFonts w:ascii="Arial" w:eastAsia="Times New Roman" w:hAnsi="Arial" w:cs="Arial"/>
                <w:b/>
                <w:bCs/>
                <w:color w:val="FFFFFF"/>
                <w:sz w:val="20"/>
                <w:szCs w:val="20"/>
                <w:lang w:eastAsia="tr-TR"/>
              </w:rPr>
            </w:pPr>
            <w:r w:rsidRPr="00E81EC9">
              <w:rPr>
                <w:rFonts w:ascii="Arial" w:eastAsia="Times New Roman" w:hAnsi="Arial" w:cs="Arial"/>
                <w:b/>
                <w:bCs/>
                <w:color w:val="FFFFFF"/>
                <w:sz w:val="20"/>
                <w:szCs w:val="20"/>
                <w:lang w:eastAsia="tr-TR"/>
              </w:rPr>
              <w:t>Havacılık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4861745" w14:textId="77777777" w:rsidR="001B19D7" w:rsidRPr="00E81EC9" w:rsidRDefault="001B19D7" w:rsidP="006E3144">
            <w:pPr>
              <w:spacing w:after="0" w:line="240" w:lineRule="auto"/>
              <w:jc w:val="center"/>
              <w:rPr>
                <w:rFonts w:ascii="Arial" w:eastAsia="Times New Roman" w:hAnsi="Arial" w:cs="Arial"/>
                <w:b/>
                <w:bCs/>
                <w:color w:val="FFFFFF"/>
                <w:sz w:val="20"/>
                <w:szCs w:val="20"/>
                <w:lang w:eastAsia="tr-TR"/>
              </w:rPr>
            </w:pPr>
            <w:r w:rsidRPr="00E81EC9">
              <w:rPr>
                <w:rFonts w:ascii="Arial" w:eastAsia="Times New Roman" w:hAnsi="Arial" w:cs="Arial"/>
                <w:b/>
                <w:bCs/>
                <w:color w:val="FFFFFF"/>
                <w:sz w:val="20"/>
                <w:szCs w:val="20"/>
                <w:lang w:eastAsia="tr-TR"/>
              </w:rPr>
              <w:t>Denizcilik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273764B8" w14:textId="77777777" w:rsidR="001B19D7" w:rsidRPr="00E81EC9" w:rsidRDefault="001B19D7" w:rsidP="006E3144">
            <w:pPr>
              <w:spacing w:after="0" w:line="240" w:lineRule="auto"/>
              <w:jc w:val="center"/>
              <w:rPr>
                <w:rFonts w:ascii="Arial" w:eastAsia="Times New Roman" w:hAnsi="Arial" w:cs="Arial"/>
                <w:b/>
                <w:bCs/>
                <w:color w:val="FFFFFF"/>
                <w:sz w:val="20"/>
                <w:szCs w:val="20"/>
                <w:lang w:eastAsia="tr-TR"/>
              </w:rPr>
            </w:pPr>
            <w:r w:rsidRPr="00E81EC9">
              <w:rPr>
                <w:rFonts w:ascii="Arial" w:eastAsia="Times New Roman" w:hAnsi="Arial" w:cs="Arial"/>
                <w:b/>
                <w:bCs/>
                <w:color w:val="FFFFFF"/>
                <w:sz w:val="20"/>
                <w:szCs w:val="20"/>
                <w:lang w:eastAsia="tr-TR"/>
              </w:rPr>
              <w:t>Diğer Ürünler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31FB898" w14:textId="77777777" w:rsidR="001B19D7" w:rsidRPr="00E81EC9" w:rsidRDefault="001B19D7" w:rsidP="006E3144">
            <w:pPr>
              <w:spacing w:after="0" w:line="240" w:lineRule="auto"/>
              <w:jc w:val="center"/>
              <w:rPr>
                <w:rFonts w:ascii="Arial" w:eastAsia="Times New Roman" w:hAnsi="Arial" w:cs="Arial"/>
                <w:b/>
                <w:bCs/>
                <w:color w:val="FFFFFF"/>
                <w:sz w:val="20"/>
                <w:szCs w:val="20"/>
                <w:lang w:eastAsia="tr-TR"/>
              </w:rPr>
            </w:pPr>
            <w:r w:rsidRPr="00E81EC9">
              <w:rPr>
                <w:rFonts w:ascii="Arial" w:eastAsia="Times New Roman" w:hAnsi="Arial" w:cs="Arial"/>
                <w:b/>
                <w:bCs/>
                <w:color w:val="FFFFFF"/>
                <w:sz w:val="20"/>
                <w:szCs w:val="20"/>
                <w:lang w:eastAsia="tr-TR"/>
              </w:rPr>
              <w:t>Toplam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2F95937" w14:textId="77777777" w:rsidR="001B19D7" w:rsidRPr="00E81EC9" w:rsidRDefault="001B19D7" w:rsidP="006E3144">
            <w:pPr>
              <w:spacing w:after="0" w:line="240" w:lineRule="auto"/>
              <w:jc w:val="center"/>
              <w:rPr>
                <w:rFonts w:ascii="Arial" w:eastAsia="Times New Roman" w:hAnsi="Arial" w:cs="Arial"/>
                <w:b/>
                <w:bCs/>
                <w:color w:val="FFFFFF"/>
                <w:sz w:val="20"/>
                <w:szCs w:val="20"/>
                <w:lang w:eastAsia="tr-TR"/>
              </w:rPr>
            </w:pPr>
            <w:r w:rsidRPr="00E81EC9">
              <w:rPr>
                <w:rFonts w:ascii="Arial" w:eastAsia="Times New Roman" w:hAnsi="Arial" w:cs="Arial"/>
                <w:b/>
                <w:bCs/>
                <w:color w:val="FFFFFF"/>
                <w:sz w:val="20"/>
                <w:szCs w:val="20"/>
                <w:lang w:eastAsia="tr-TR"/>
              </w:rPr>
              <w:t>Pay (%)</w:t>
            </w:r>
          </w:p>
        </w:tc>
      </w:tr>
      <w:tr w:rsidR="001B19D7" w:rsidRPr="00E81EC9" w14:paraId="6C1FCEE8"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45FE11F" w14:textId="77777777" w:rsidR="001B19D7" w:rsidRPr="00E81EC9" w:rsidRDefault="001B19D7" w:rsidP="006E3144">
            <w:pPr>
              <w:spacing w:after="0" w:line="240" w:lineRule="auto"/>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vAlign w:val="center"/>
            <w:hideMark/>
          </w:tcPr>
          <w:p w14:paraId="0D4C2AB9"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1.475.952,92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0FA11F"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8A4F8A7"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922.818,28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E40910"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63CA852"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99.648,87</w:t>
            </w:r>
          </w:p>
        </w:tc>
        <w:tc>
          <w:tcPr>
            <w:tcW w:w="0" w:type="auto"/>
            <w:tcBorders>
              <w:top w:val="nil"/>
              <w:left w:val="nil"/>
              <w:bottom w:val="single" w:sz="4" w:space="0" w:color="D3D3D3"/>
              <w:right w:val="single" w:sz="4" w:space="0" w:color="D3D3D3"/>
            </w:tcBorders>
            <w:shd w:val="clear" w:color="auto" w:fill="auto"/>
            <w:vAlign w:val="center"/>
            <w:hideMark/>
          </w:tcPr>
          <w:p w14:paraId="00120EDC"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5.000,00</w:t>
            </w:r>
          </w:p>
        </w:tc>
        <w:tc>
          <w:tcPr>
            <w:tcW w:w="0" w:type="auto"/>
            <w:tcBorders>
              <w:top w:val="nil"/>
              <w:left w:val="nil"/>
              <w:bottom w:val="single" w:sz="4" w:space="0" w:color="D3D3D3"/>
              <w:right w:val="single" w:sz="4" w:space="0" w:color="D3D3D3"/>
            </w:tcBorders>
            <w:shd w:val="clear" w:color="auto" w:fill="auto"/>
            <w:vAlign w:val="center"/>
            <w:hideMark/>
          </w:tcPr>
          <w:p w14:paraId="4FD0C2D2"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242.477,98</w:t>
            </w:r>
          </w:p>
        </w:tc>
        <w:tc>
          <w:tcPr>
            <w:tcW w:w="0" w:type="auto"/>
            <w:tcBorders>
              <w:top w:val="nil"/>
              <w:left w:val="nil"/>
              <w:bottom w:val="single" w:sz="4" w:space="0" w:color="D3D3D3"/>
              <w:right w:val="single" w:sz="4" w:space="0" w:color="D3D3D3"/>
            </w:tcBorders>
            <w:shd w:val="clear" w:color="auto" w:fill="auto"/>
            <w:vAlign w:val="center"/>
            <w:hideMark/>
          </w:tcPr>
          <w:p w14:paraId="16CED546"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2.745.898,05</w:t>
            </w:r>
          </w:p>
        </w:tc>
        <w:tc>
          <w:tcPr>
            <w:tcW w:w="0" w:type="auto"/>
            <w:tcBorders>
              <w:top w:val="nil"/>
              <w:left w:val="nil"/>
              <w:bottom w:val="single" w:sz="4" w:space="0" w:color="D3D3D3"/>
              <w:right w:val="single" w:sz="4" w:space="0" w:color="D3D3D3"/>
            </w:tcBorders>
            <w:shd w:val="clear" w:color="auto" w:fill="auto"/>
            <w:vAlign w:val="center"/>
            <w:hideMark/>
          </w:tcPr>
          <w:p w14:paraId="17D89D86"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62,60</w:t>
            </w:r>
          </w:p>
        </w:tc>
      </w:tr>
      <w:tr w:rsidR="001B19D7" w:rsidRPr="00E81EC9" w14:paraId="7B607EAF"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B518116" w14:textId="77777777" w:rsidR="001B19D7" w:rsidRPr="00E81EC9" w:rsidRDefault="001B19D7" w:rsidP="006E3144">
            <w:pPr>
              <w:spacing w:after="0" w:line="240" w:lineRule="auto"/>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Irak</w:t>
            </w:r>
          </w:p>
        </w:tc>
        <w:tc>
          <w:tcPr>
            <w:tcW w:w="0" w:type="auto"/>
            <w:tcBorders>
              <w:top w:val="nil"/>
              <w:left w:val="nil"/>
              <w:bottom w:val="single" w:sz="4" w:space="0" w:color="D3D3D3"/>
              <w:right w:val="single" w:sz="4" w:space="0" w:color="D3D3D3"/>
            </w:tcBorders>
            <w:shd w:val="clear" w:color="auto" w:fill="auto"/>
            <w:vAlign w:val="center"/>
            <w:hideMark/>
          </w:tcPr>
          <w:p w14:paraId="20D1E490"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579.517,95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3A2B4D"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9BEB48"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9E1FD8"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387085"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4169FF"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8C20A4"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CCD3EF1"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579.517,95</w:t>
            </w:r>
          </w:p>
        </w:tc>
        <w:tc>
          <w:tcPr>
            <w:tcW w:w="0" w:type="auto"/>
            <w:tcBorders>
              <w:top w:val="nil"/>
              <w:left w:val="nil"/>
              <w:bottom w:val="single" w:sz="4" w:space="0" w:color="D3D3D3"/>
              <w:right w:val="single" w:sz="4" w:space="0" w:color="D3D3D3"/>
            </w:tcBorders>
            <w:shd w:val="clear" w:color="auto" w:fill="auto"/>
            <w:vAlign w:val="center"/>
            <w:hideMark/>
          </w:tcPr>
          <w:p w14:paraId="18F49E10"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13,21</w:t>
            </w:r>
          </w:p>
        </w:tc>
      </w:tr>
      <w:tr w:rsidR="001B19D7" w:rsidRPr="00E81EC9" w14:paraId="49092FC1"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FE90C97" w14:textId="77777777" w:rsidR="001B19D7" w:rsidRPr="00E81EC9" w:rsidRDefault="001B19D7" w:rsidP="006E3144">
            <w:pPr>
              <w:spacing w:after="0" w:line="240" w:lineRule="auto"/>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Kazakistan</w:t>
            </w:r>
          </w:p>
        </w:tc>
        <w:tc>
          <w:tcPr>
            <w:tcW w:w="0" w:type="auto"/>
            <w:tcBorders>
              <w:top w:val="nil"/>
              <w:left w:val="nil"/>
              <w:bottom w:val="single" w:sz="4" w:space="0" w:color="D3D3D3"/>
              <w:right w:val="single" w:sz="4" w:space="0" w:color="D3D3D3"/>
            </w:tcBorders>
            <w:shd w:val="clear" w:color="auto" w:fill="auto"/>
            <w:vAlign w:val="center"/>
            <w:hideMark/>
          </w:tcPr>
          <w:p w14:paraId="6A94D0FF"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252.963,00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22C62A"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1918F1"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DEADAC"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B943F9"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7192E7"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1D940A"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8C521AC"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252.963,00</w:t>
            </w:r>
          </w:p>
        </w:tc>
        <w:tc>
          <w:tcPr>
            <w:tcW w:w="0" w:type="auto"/>
            <w:tcBorders>
              <w:top w:val="nil"/>
              <w:left w:val="nil"/>
              <w:bottom w:val="single" w:sz="4" w:space="0" w:color="D3D3D3"/>
              <w:right w:val="single" w:sz="4" w:space="0" w:color="D3D3D3"/>
            </w:tcBorders>
            <w:shd w:val="clear" w:color="auto" w:fill="auto"/>
            <w:vAlign w:val="center"/>
            <w:hideMark/>
          </w:tcPr>
          <w:p w14:paraId="5DA97563"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5,77</w:t>
            </w:r>
          </w:p>
        </w:tc>
      </w:tr>
      <w:tr w:rsidR="001B19D7" w:rsidRPr="00E81EC9" w14:paraId="66706C02"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079E253" w14:textId="77777777" w:rsidR="001B19D7" w:rsidRPr="00E81EC9" w:rsidRDefault="001B19D7" w:rsidP="006E3144">
            <w:pPr>
              <w:spacing w:after="0" w:line="240" w:lineRule="auto"/>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Suudi Arabistan</w:t>
            </w:r>
          </w:p>
        </w:tc>
        <w:tc>
          <w:tcPr>
            <w:tcW w:w="0" w:type="auto"/>
            <w:tcBorders>
              <w:top w:val="nil"/>
              <w:left w:val="nil"/>
              <w:bottom w:val="single" w:sz="4" w:space="0" w:color="D3D3D3"/>
              <w:right w:val="single" w:sz="4" w:space="0" w:color="D3D3D3"/>
            </w:tcBorders>
            <w:shd w:val="clear" w:color="auto" w:fill="auto"/>
            <w:vAlign w:val="center"/>
            <w:hideMark/>
          </w:tcPr>
          <w:p w14:paraId="5EEC2A25"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160.372,84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19BCCA"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76C4D2C"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62.800,00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D98F3D"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58F378"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0813A67"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1.200,00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AA6C58"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D0B273D"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224.372,84</w:t>
            </w:r>
          </w:p>
        </w:tc>
        <w:tc>
          <w:tcPr>
            <w:tcW w:w="0" w:type="auto"/>
            <w:tcBorders>
              <w:top w:val="nil"/>
              <w:left w:val="nil"/>
              <w:bottom w:val="single" w:sz="4" w:space="0" w:color="D3D3D3"/>
              <w:right w:val="single" w:sz="4" w:space="0" w:color="D3D3D3"/>
            </w:tcBorders>
            <w:shd w:val="clear" w:color="auto" w:fill="auto"/>
            <w:vAlign w:val="center"/>
            <w:hideMark/>
          </w:tcPr>
          <w:p w14:paraId="1FED1CA3"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5,12</w:t>
            </w:r>
          </w:p>
        </w:tc>
      </w:tr>
      <w:tr w:rsidR="001B19D7" w:rsidRPr="00E81EC9" w14:paraId="2A86308E"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1EC7DEB" w14:textId="77777777" w:rsidR="001B19D7" w:rsidRPr="00E81EC9" w:rsidRDefault="001B19D7" w:rsidP="006E3144">
            <w:pPr>
              <w:spacing w:after="0" w:line="240" w:lineRule="auto"/>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vAlign w:val="center"/>
            <w:hideMark/>
          </w:tcPr>
          <w:p w14:paraId="68A75724"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223.741,25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C6F7D0"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1DE172"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5EA80E"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621288"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6D9F2F"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809541"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5EACDE1"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223.741,25</w:t>
            </w:r>
          </w:p>
        </w:tc>
        <w:tc>
          <w:tcPr>
            <w:tcW w:w="0" w:type="auto"/>
            <w:tcBorders>
              <w:top w:val="nil"/>
              <w:left w:val="nil"/>
              <w:bottom w:val="single" w:sz="4" w:space="0" w:color="D3D3D3"/>
              <w:right w:val="single" w:sz="4" w:space="0" w:color="D3D3D3"/>
            </w:tcBorders>
            <w:shd w:val="clear" w:color="auto" w:fill="auto"/>
            <w:vAlign w:val="center"/>
            <w:hideMark/>
          </w:tcPr>
          <w:p w14:paraId="2BE926E7"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5,10</w:t>
            </w:r>
          </w:p>
        </w:tc>
      </w:tr>
      <w:tr w:rsidR="001B19D7" w:rsidRPr="00E81EC9" w14:paraId="5F04918D"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90179BF" w14:textId="77777777" w:rsidR="001B19D7" w:rsidRPr="00E81EC9" w:rsidRDefault="001B19D7" w:rsidP="006E3144">
            <w:pPr>
              <w:spacing w:after="0" w:line="240" w:lineRule="auto"/>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Libya</w:t>
            </w:r>
          </w:p>
        </w:tc>
        <w:tc>
          <w:tcPr>
            <w:tcW w:w="0" w:type="auto"/>
            <w:tcBorders>
              <w:top w:val="nil"/>
              <w:left w:val="nil"/>
              <w:bottom w:val="single" w:sz="4" w:space="0" w:color="D3D3D3"/>
              <w:right w:val="single" w:sz="4" w:space="0" w:color="D3D3D3"/>
            </w:tcBorders>
            <w:shd w:val="clear" w:color="auto" w:fill="auto"/>
            <w:vAlign w:val="center"/>
            <w:hideMark/>
          </w:tcPr>
          <w:p w14:paraId="48A87D23"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125.392,85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D57F29"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7BFA65"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41DEDE"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0FC3E4"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DAC21E"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55CCE5"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4A2386B"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125.392,85</w:t>
            </w:r>
          </w:p>
        </w:tc>
        <w:tc>
          <w:tcPr>
            <w:tcW w:w="0" w:type="auto"/>
            <w:tcBorders>
              <w:top w:val="nil"/>
              <w:left w:val="nil"/>
              <w:bottom w:val="single" w:sz="4" w:space="0" w:color="D3D3D3"/>
              <w:right w:val="single" w:sz="4" w:space="0" w:color="D3D3D3"/>
            </w:tcBorders>
            <w:shd w:val="clear" w:color="auto" w:fill="auto"/>
            <w:vAlign w:val="center"/>
            <w:hideMark/>
          </w:tcPr>
          <w:p w14:paraId="0E5B48CD"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2,86</w:t>
            </w:r>
          </w:p>
        </w:tc>
      </w:tr>
      <w:tr w:rsidR="001B19D7" w:rsidRPr="00E81EC9" w14:paraId="6EF06A21"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D50A716" w14:textId="77777777" w:rsidR="001B19D7" w:rsidRPr="00E81EC9" w:rsidRDefault="001B19D7" w:rsidP="006E3144">
            <w:pPr>
              <w:spacing w:after="0" w:line="240" w:lineRule="auto"/>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İtalya</w:t>
            </w:r>
          </w:p>
        </w:tc>
        <w:tc>
          <w:tcPr>
            <w:tcW w:w="0" w:type="auto"/>
            <w:tcBorders>
              <w:top w:val="nil"/>
              <w:left w:val="nil"/>
              <w:bottom w:val="single" w:sz="4" w:space="0" w:color="D3D3D3"/>
              <w:right w:val="single" w:sz="4" w:space="0" w:color="D3D3D3"/>
            </w:tcBorders>
            <w:shd w:val="clear" w:color="auto" w:fill="auto"/>
            <w:vAlign w:val="center"/>
            <w:hideMark/>
          </w:tcPr>
          <w:p w14:paraId="2A26E12B"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50.512,33</w:t>
            </w:r>
          </w:p>
        </w:tc>
        <w:tc>
          <w:tcPr>
            <w:tcW w:w="0" w:type="auto"/>
            <w:tcBorders>
              <w:top w:val="nil"/>
              <w:left w:val="nil"/>
              <w:bottom w:val="single" w:sz="4" w:space="0" w:color="D3D3D3"/>
              <w:right w:val="single" w:sz="4" w:space="0" w:color="D3D3D3"/>
            </w:tcBorders>
            <w:shd w:val="clear" w:color="auto" w:fill="auto"/>
            <w:vAlign w:val="center"/>
            <w:hideMark/>
          </w:tcPr>
          <w:p w14:paraId="3098F0DC"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30.166,23</w:t>
            </w:r>
          </w:p>
        </w:tc>
        <w:tc>
          <w:tcPr>
            <w:tcW w:w="0" w:type="auto"/>
            <w:tcBorders>
              <w:top w:val="nil"/>
              <w:left w:val="nil"/>
              <w:bottom w:val="single" w:sz="4" w:space="0" w:color="D3D3D3"/>
              <w:right w:val="single" w:sz="4" w:space="0" w:color="D3D3D3"/>
            </w:tcBorders>
            <w:shd w:val="clear" w:color="auto" w:fill="auto"/>
            <w:vAlign w:val="center"/>
            <w:hideMark/>
          </w:tcPr>
          <w:p w14:paraId="765CF146"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25.330,99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A103F6"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21E62F"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886F8B"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2BF280"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302EB85"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106.009,55</w:t>
            </w:r>
          </w:p>
        </w:tc>
        <w:tc>
          <w:tcPr>
            <w:tcW w:w="0" w:type="auto"/>
            <w:tcBorders>
              <w:top w:val="nil"/>
              <w:left w:val="nil"/>
              <w:bottom w:val="single" w:sz="4" w:space="0" w:color="D3D3D3"/>
              <w:right w:val="single" w:sz="4" w:space="0" w:color="D3D3D3"/>
            </w:tcBorders>
            <w:shd w:val="clear" w:color="auto" w:fill="auto"/>
            <w:vAlign w:val="center"/>
            <w:hideMark/>
          </w:tcPr>
          <w:p w14:paraId="6212310B"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2,42</w:t>
            </w:r>
          </w:p>
        </w:tc>
      </w:tr>
      <w:tr w:rsidR="001B19D7" w:rsidRPr="00E81EC9" w14:paraId="042D2FD0"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8246CDA" w14:textId="77777777" w:rsidR="001B19D7" w:rsidRPr="00E81EC9" w:rsidRDefault="001B19D7" w:rsidP="006E3144">
            <w:pPr>
              <w:spacing w:after="0" w:line="240" w:lineRule="auto"/>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Hindistan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709A39"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57141">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D94AEF"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51C7E95"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37.381,58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30BFBF"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38BCE8"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B3E4CD"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5D621E"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A89E3FA"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37.381,58</w:t>
            </w:r>
          </w:p>
        </w:tc>
        <w:tc>
          <w:tcPr>
            <w:tcW w:w="0" w:type="auto"/>
            <w:tcBorders>
              <w:top w:val="nil"/>
              <w:left w:val="nil"/>
              <w:bottom w:val="single" w:sz="4" w:space="0" w:color="D3D3D3"/>
              <w:right w:val="single" w:sz="4" w:space="0" w:color="D3D3D3"/>
            </w:tcBorders>
            <w:shd w:val="clear" w:color="auto" w:fill="auto"/>
            <w:vAlign w:val="center"/>
            <w:hideMark/>
          </w:tcPr>
          <w:p w14:paraId="06FBC7D0"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0,85</w:t>
            </w:r>
          </w:p>
        </w:tc>
      </w:tr>
      <w:tr w:rsidR="001B19D7" w:rsidRPr="00E81EC9" w14:paraId="4718BA3A"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48FE958" w14:textId="77777777" w:rsidR="001B19D7" w:rsidRPr="00E81EC9" w:rsidRDefault="001B19D7" w:rsidP="006E3144">
            <w:pPr>
              <w:spacing w:after="0" w:line="240" w:lineRule="auto"/>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Hollanda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F7CA4F"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57141">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18FD68"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9BE6E46"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6.612,30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99580F"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AD40F1E"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67,50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54B94E"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155C325"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21.847,65</w:t>
            </w:r>
          </w:p>
        </w:tc>
        <w:tc>
          <w:tcPr>
            <w:tcW w:w="0" w:type="auto"/>
            <w:tcBorders>
              <w:top w:val="nil"/>
              <w:left w:val="nil"/>
              <w:bottom w:val="single" w:sz="4" w:space="0" w:color="D3D3D3"/>
              <w:right w:val="single" w:sz="4" w:space="0" w:color="D3D3D3"/>
            </w:tcBorders>
            <w:shd w:val="clear" w:color="auto" w:fill="auto"/>
            <w:vAlign w:val="center"/>
            <w:hideMark/>
          </w:tcPr>
          <w:p w14:paraId="622C4C2A"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28.527,44</w:t>
            </w:r>
          </w:p>
        </w:tc>
        <w:tc>
          <w:tcPr>
            <w:tcW w:w="0" w:type="auto"/>
            <w:tcBorders>
              <w:top w:val="nil"/>
              <w:left w:val="nil"/>
              <w:bottom w:val="single" w:sz="4" w:space="0" w:color="D3D3D3"/>
              <w:right w:val="single" w:sz="4" w:space="0" w:color="D3D3D3"/>
            </w:tcBorders>
            <w:shd w:val="clear" w:color="auto" w:fill="auto"/>
            <w:vAlign w:val="center"/>
            <w:hideMark/>
          </w:tcPr>
          <w:p w14:paraId="5872CC69"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0,65</w:t>
            </w:r>
          </w:p>
        </w:tc>
      </w:tr>
      <w:tr w:rsidR="001B19D7" w:rsidRPr="00E81EC9" w14:paraId="31C30BAD"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AAD13FF" w14:textId="77777777" w:rsidR="001B19D7" w:rsidRPr="00E81EC9" w:rsidRDefault="001B19D7" w:rsidP="006E3144">
            <w:pPr>
              <w:spacing w:after="0" w:line="240" w:lineRule="auto"/>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Romanya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E4D7B4"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57141">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2340BD3"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21.718,33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B68C2C"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2C4AD3"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3F6E80"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7EE2EA"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D4109C"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D8E1633"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21.718,33</w:t>
            </w:r>
          </w:p>
        </w:tc>
        <w:tc>
          <w:tcPr>
            <w:tcW w:w="0" w:type="auto"/>
            <w:tcBorders>
              <w:top w:val="nil"/>
              <w:left w:val="nil"/>
              <w:bottom w:val="single" w:sz="4" w:space="0" w:color="D3D3D3"/>
              <w:right w:val="single" w:sz="4" w:space="0" w:color="D3D3D3"/>
            </w:tcBorders>
            <w:shd w:val="clear" w:color="auto" w:fill="auto"/>
            <w:vAlign w:val="center"/>
            <w:hideMark/>
          </w:tcPr>
          <w:p w14:paraId="5EF68116"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0,50</w:t>
            </w:r>
          </w:p>
        </w:tc>
      </w:tr>
      <w:tr w:rsidR="001B19D7" w:rsidRPr="00E81EC9" w14:paraId="4FF35DDC"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2A3A7CB" w14:textId="77777777" w:rsidR="001B19D7" w:rsidRPr="00E81EC9" w:rsidRDefault="001B19D7" w:rsidP="006E3144">
            <w:pPr>
              <w:spacing w:after="0" w:line="240" w:lineRule="auto"/>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Bulgaristan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68D635"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57141">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EEA9AF"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1F0974A"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16.028,11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E896FA"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F4A4ED"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67FA18"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F24BC0"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F50E735"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16.028,11</w:t>
            </w:r>
          </w:p>
        </w:tc>
        <w:tc>
          <w:tcPr>
            <w:tcW w:w="0" w:type="auto"/>
            <w:tcBorders>
              <w:top w:val="nil"/>
              <w:left w:val="nil"/>
              <w:bottom w:val="single" w:sz="4" w:space="0" w:color="D3D3D3"/>
              <w:right w:val="single" w:sz="4" w:space="0" w:color="D3D3D3"/>
            </w:tcBorders>
            <w:shd w:val="clear" w:color="auto" w:fill="auto"/>
            <w:vAlign w:val="center"/>
            <w:hideMark/>
          </w:tcPr>
          <w:p w14:paraId="1DC2A9A8"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0,37</w:t>
            </w:r>
          </w:p>
        </w:tc>
      </w:tr>
      <w:tr w:rsidR="001B19D7" w:rsidRPr="00E81EC9" w14:paraId="6D21E140"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66493DE" w14:textId="77777777" w:rsidR="001B19D7" w:rsidRPr="00E81EC9" w:rsidRDefault="001B19D7" w:rsidP="006E3144">
            <w:pPr>
              <w:spacing w:after="0" w:line="240" w:lineRule="auto"/>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A.B.D.</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89886A"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57141">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42F90B"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58C6C1"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CDB6F3"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F06424"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3E8714"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ED0E77A"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9.000,00</w:t>
            </w:r>
          </w:p>
        </w:tc>
        <w:tc>
          <w:tcPr>
            <w:tcW w:w="0" w:type="auto"/>
            <w:tcBorders>
              <w:top w:val="nil"/>
              <w:left w:val="nil"/>
              <w:bottom w:val="single" w:sz="4" w:space="0" w:color="D3D3D3"/>
              <w:right w:val="single" w:sz="4" w:space="0" w:color="D3D3D3"/>
            </w:tcBorders>
            <w:shd w:val="clear" w:color="auto" w:fill="auto"/>
            <w:vAlign w:val="center"/>
            <w:hideMark/>
          </w:tcPr>
          <w:p w14:paraId="3F4D0BA9"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9.000,00</w:t>
            </w:r>
          </w:p>
        </w:tc>
        <w:tc>
          <w:tcPr>
            <w:tcW w:w="0" w:type="auto"/>
            <w:tcBorders>
              <w:top w:val="nil"/>
              <w:left w:val="nil"/>
              <w:bottom w:val="single" w:sz="4" w:space="0" w:color="D3D3D3"/>
              <w:right w:val="single" w:sz="4" w:space="0" w:color="D3D3D3"/>
            </w:tcBorders>
            <w:shd w:val="clear" w:color="auto" w:fill="auto"/>
            <w:vAlign w:val="center"/>
            <w:hideMark/>
          </w:tcPr>
          <w:p w14:paraId="09C53228"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0,21</w:t>
            </w:r>
          </w:p>
        </w:tc>
      </w:tr>
      <w:tr w:rsidR="001B19D7" w:rsidRPr="00E81EC9" w14:paraId="54ED61D9"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7CB4158" w14:textId="77777777" w:rsidR="001B19D7" w:rsidRPr="00E81EC9" w:rsidRDefault="001B19D7" w:rsidP="006E3144">
            <w:pPr>
              <w:spacing w:after="0" w:line="240" w:lineRule="auto"/>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Tunus</w:t>
            </w:r>
          </w:p>
        </w:tc>
        <w:tc>
          <w:tcPr>
            <w:tcW w:w="0" w:type="auto"/>
            <w:tcBorders>
              <w:top w:val="nil"/>
              <w:left w:val="nil"/>
              <w:bottom w:val="single" w:sz="4" w:space="0" w:color="D3D3D3"/>
              <w:right w:val="single" w:sz="4" w:space="0" w:color="D3D3D3"/>
            </w:tcBorders>
            <w:shd w:val="clear" w:color="auto" w:fill="auto"/>
            <w:vAlign w:val="center"/>
            <w:hideMark/>
          </w:tcPr>
          <w:p w14:paraId="5B96B8CA"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8.591,82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3C05D5"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B89E29"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98664F"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99AF40"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E52031"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10A789"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7F7DAEE"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8.591,82</w:t>
            </w:r>
          </w:p>
        </w:tc>
        <w:tc>
          <w:tcPr>
            <w:tcW w:w="0" w:type="auto"/>
            <w:tcBorders>
              <w:top w:val="nil"/>
              <w:left w:val="nil"/>
              <w:bottom w:val="single" w:sz="4" w:space="0" w:color="D3D3D3"/>
              <w:right w:val="single" w:sz="4" w:space="0" w:color="D3D3D3"/>
            </w:tcBorders>
            <w:shd w:val="clear" w:color="auto" w:fill="auto"/>
            <w:vAlign w:val="center"/>
            <w:hideMark/>
          </w:tcPr>
          <w:p w14:paraId="0A96C417"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0,20</w:t>
            </w:r>
          </w:p>
        </w:tc>
      </w:tr>
      <w:tr w:rsidR="001B19D7" w:rsidRPr="00E81EC9" w14:paraId="0F18DEDE"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1CFA437" w14:textId="77777777" w:rsidR="001B19D7" w:rsidRPr="00E81EC9" w:rsidRDefault="001B19D7" w:rsidP="006E3144">
            <w:pPr>
              <w:spacing w:after="0" w:line="240" w:lineRule="auto"/>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Hırvatistan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DB986B"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D77C22">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72EA75"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995D13"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1948230"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3.000,00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532E93"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2E8DA6"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FD07C0"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91F20B3"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3.000,00</w:t>
            </w:r>
          </w:p>
        </w:tc>
        <w:tc>
          <w:tcPr>
            <w:tcW w:w="0" w:type="auto"/>
            <w:tcBorders>
              <w:top w:val="nil"/>
              <w:left w:val="nil"/>
              <w:bottom w:val="single" w:sz="4" w:space="0" w:color="D3D3D3"/>
              <w:right w:val="single" w:sz="4" w:space="0" w:color="D3D3D3"/>
            </w:tcBorders>
            <w:shd w:val="clear" w:color="auto" w:fill="auto"/>
            <w:vAlign w:val="center"/>
            <w:hideMark/>
          </w:tcPr>
          <w:p w14:paraId="7A364598"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0,07</w:t>
            </w:r>
          </w:p>
        </w:tc>
      </w:tr>
      <w:tr w:rsidR="001B19D7" w:rsidRPr="00E81EC9" w14:paraId="46E84358"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82AADDC" w14:textId="77777777" w:rsidR="001B19D7" w:rsidRPr="00E81EC9" w:rsidRDefault="001B19D7" w:rsidP="006E3144">
            <w:pPr>
              <w:spacing w:after="0" w:line="240" w:lineRule="auto"/>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Azerbaycan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5CA824"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D77C22">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AB310B"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851CCF"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AEF24F"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92BAFB"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61C19CE"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2.500,00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16DFF5"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B9A980B"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2.500,00</w:t>
            </w:r>
          </w:p>
        </w:tc>
        <w:tc>
          <w:tcPr>
            <w:tcW w:w="0" w:type="auto"/>
            <w:tcBorders>
              <w:top w:val="nil"/>
              <w:left w:val="nil"/>
              <w:bottom w:val="single" w:sz="4" w:space="0" w:color="D3D3D3"/>
              <w:right w:val="single" w:sz="4" w:space="0" w:color="D3D3D3"/>
            </w:tcBorders>
            <w:shd w:val="clear" w:color="auto" w:fill="auto"/>
            <w:vAlign w:val="center"/>
            <w:hideMark/>
          </w:tcPr>
          <w:p w14:paraId="14C78FE7"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0,06</w:t>
            </w:r>
          </w:p>
        </w:tc>
      </w:tr>
      <w:tr w:rsidR="001B19D7" w:rsidRPr="00E81EC9" w14:paraId="46154C5A"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76C6A2C" w14:textId="77777777" w:rsidR="001B19D7" w:rsidRPr="00E81EC9" w:rsidRDefault="001B19D7" w:rsidP="006E3144">
            <w:pPr>
              <w:spacing w:after="0" w:line="240" w:lineRule="auto"/>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Türkmenistan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3206B4"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D77C22">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3816BD"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CD0123"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B1898F"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F717BA"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356202D"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1.121,71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1D1D83"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A020927"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1.121,71</w:t>
            </w:r>
          </w:p>
        </w:tc>
        <w:tc>
          <w:tcPr>
            <w:tcW w:w="0" w:type="auto"/>
            <w:tcBorders>
              <w:top w:val="nil"/>
              <w:left w:val="nil"/>
              <w:bottom w:val="single" w:sz="4" w:space="0" w:color="D3D3D3"/>
              <w:right w:val="single" w:sz="4" w:space="0" w:color="D3D3D3"/>
            </w:tcBorders>
            <w:shd w:val="clear" w:color="auto" w:fill="auto"/>
            <w:vAlign w:val="center"/>
            <w:hideMark/>
          </w:tcPr>
          <w:p w14:paraId="0B25D97D"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0,03</w:t>
            </w:r>
          </w:p>
        </w:tc>
      </w:tr>
      <w:tr w:rsidR="001B19D7" w:rsidRPr="00E81EC9" w14:paraId="03FC7104"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A1EFE86" w14:textId="77777777" w:rsidR="001B19D7" w:rsidRPr="00E81EC9" w:rsidRDefault="001B19D7" w:rsidP="006E3144">
            <w:pPr>
              <w:spacing w:after="0" w:line="240" w:lineRule="auto"/>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Belçika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172EC0"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D77C22">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694DF2"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E020B9"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540A96"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826EADE"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56,58</w:t>
            </w:r>
          </w:p>
        </w:tc>
        <w:tc>
          <w:tcPr>
            <w:tcW w:w="0" w:type="auto"/>
            <w:tcBorders>
              <w:top w:val="nil"/>
              <w:left w:val="nil"/>
              <w:bottom w:val="single" w:sz="4" w:space="0" w:color="D3D3D3"/>
              <w:right w:val="single" w:sz="4" w:space="0" w:color="D3D3D3"/>
            </w:tcBorders>
            <w:shd w:val="clear" w:color="auto" w:fill="auto"/>
            <w:vAlign w:val="center"/>
            <w:hideMark/>
          </w:tcPr>
          <w:p w14:paraId="180D2057"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160,00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9E6D57"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AD5843D"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216,58</w:t>
            </w:r>
          </w:p>
        </w:tc>
        <w:tc>
          <w:tcPr>
            <w:tcW w:w="0" w:type="auto"/>
            <w:tcBorders>
              <w:top w:val="nil"/>
              <w:left w:val="nil"/>
              <w:bottom w:val="single" w:sz="4" w:space="0" w:color="D3D3D3"/>
              <w:right w:val="single" w:sz="4" w:space="0" w:color="D3D3D3"/>
            </w:tcBorders>
            <w:shd w:val="clear" w:color="auto" w:fill="auto"/>
            <w:vAlign w:val="center"/>
            <w:hideMark/>
          </w:tcPr>
          <w:p w14:paraId="2C3EE5A3"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0,00</w:t>
            </w:r>
          </w:p>
        </w:tc>
      </w:tr>
      <w:tr w:rsidR="001B19D7" w:rsidRPr="00E81EC9" w14:paraId="7CC0FB8C"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6884EEB" w14:textId="77777777" w:rsidR="001B19D7" w:rsidRPr="00E81EC9" w:rsidRDefault="001B19D7" w:rsidP="006E3144">
            <w:pPr>
              <w:spacing w:after="0" w:line="240" w:lineRule="auto"/>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Malezya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484425"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D77C22">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6B10D1"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70DF71"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38D0C4"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AD9319"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F0D9C8"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1DFB43B"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78,38</w:t>
            </w:r>
          </w:p>
        </w:tc>
        <w:tc>
          <w:tcPr>
            <w:tcW w:w="0" w:type="auto"/>
            <w:tcBorders>
              <w:top w:val="nil"/>
              <w:left w:val="nil"/>
              <w:bottom w:val="single" w:sz="4" w:space="0" w:color="D3D3D3"/>
              <w:right w:val="single" w:sz="4" w:space="0" w:color="D3D3D3"/>
            </w:tcBorders>
            <w:shd w:val="clear" w:color="auto" w:fill="auto"/>
            <w:vAlign w:val="center"/>
            <w:hideMark/>
          </w:tcPr>
          <w:p w14:paraId="2E122ED3"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78,38</w:t>
            </w:r>
          </w:p>
        </w:tc>
        <w:tc>
          <w:tcPr>
            <w:tcW w:w="0" w:type="auto"/>
            <w:tcBorders>
              <w:top w:val="nil"/>
              <w:left w:val="nil"/>
              <w:bottom w:val="single" w:sz="4" w:space="0" w:color="D3D3D3"/>
              <w:right w:val="single" w:sz="4" w:space="0" w:color="D3D3D3"/>
            </w:tcBorders>
            <w:shd w:val="clear" w:color="auto" w:fill="auto"/>
            <w:vAlign w:val="center"/>
            <w:hideMark/>
          </w:tcPr>
          <w:p w14:paraId="0A9B2401"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0,00</w:t>
            </w:r>
          </w:p>
        </w:tc>
      </w:tr>
      <w:tr w:rsidR="001B19D7" w:rsidRPr="00E81EC9" w14:paraId="1369228D"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27F2B1D" w14:textId="77777777" w:rsidR="001B19D7" w:rsidRPr="00E81EC9" w:rsidRDefault="001B19D7" w:rsidP="006E3144">
            <w:pPr>
              <w:spacing w:after="0" w:line="240" w:lineRule="auto"/>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Finlandiya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A5B7C0"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D77C22">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870DC6"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285AA5"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2A2D35"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1505C0"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8A52C4"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D961600"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50,00</w:t>
            </w:r>
          </w:p>
        </w:tc>
        <w:tc>
          <w:tcPr>
            <w:tcW w:w="0" w:type="auto"/>
            <w:tcBorders>
              <w:top w:val="nil"/>
              <w:left w:val="nil"/>
              <w:bottom w:val="single" w:sz="4" w:space="0" w:color="D3D3D3"/>
              <w:right w:val="single" w:sz="4" w:space="0" w:color="D3D3D3"/>
            </w:tcBorders>
            <w:shd w:val="clear" w:color="auto" w:fill="auto"/>
            <w:vAlign w:val="center"/>
            <w:hideMark/>
          </w:tcPr>
          <w:p w14:paraId="11D6E4F4"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50,00</w:t>
            </w:r>
          </w:p>
        </w:tc>
        <w:tc>
          <w:tcPr>
            <w:tcW w:w="0" w:type="auto"/>
            <w:tcBorders>
              <w:top w:val="nil"/>
              <w:left w:val="nil"/>
              <w:bottom w:val="single" w:sz="4" w:space="0" w:color="D3D3D3"/>
              <w:right w:val="single" w:sz="4" w:space="0" w:color="D3D3D3"/>
            </w:tcBorders>
            <w:shd w:val="clear" w:color="auto" w:fill="auto"/>
            <w:vAlign w:val="center"/>
            <w:hideMark/>
          </w:tcPr>
          <w:p w14:paraId="7C1A2E24"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0,00</w:t>
            </w:r>
          </w:p>
        </w:tc>
      </w:tr>
      <w:tr w:rsidR="001B19D7" w:rsidRPr="00E81EC9" w14:paraId="6101AC88"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35F3E49" w14:textId="77777777" w:rsidR="001B19D7" w:rsidRPr="00E81EC9" w:rsidRDefault="001B19D7" w:rsidP="006E3144">
            <w:pPr>
              <w:spacing w:after="0" w:line="240" w:lineRule="auto"/>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Estonya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E53FCD"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D77C22">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CD67AC"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0F2746"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627096"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6860143"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35,02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EB27DA"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64BF18" w14:textId="77777777" w:rsidR="001B19D7" w:rsidRPr="00E81EC9" w:rsidRDefault="001B19D7" w:rsidP="006E3144">
            <w:pPr>
              <w:spacing w:after="0" w:line="240" w:lineRule="auto"/>
              <w:jc w:val="right"/>
              <w:rPr>
                <w:rFonts w:ascii="Arial" w:eastAsia="Times New Roman" w:hAnsi="Arial" w:cs="Arial"/>
                <w:color w:val="A6A6A6"/>
                <w:sz w:val="20"/>
                <w:szCs w:val="20"/>
                <w:lang w:eastAsia="tr-TR"/>
              </w:rPr>
            </w:pPr>
            <w:r w:rsidRPr="00E81EC9">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103E0F2"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35,02</w:t>
            </w:r>
          </w:p>
        </w:tc>
        <w:tc>
          <w:tcPr>
            <w:tcW w:w="0" w:type="auto"/>
            <w:tcBorders>
              <w:top w:val="nil"/>
              <w:left w:val="nil"/>
              <w:bottom w:val="single" w:sz="4" w:space="0" w:color="D3D3D3"/>
              <w:right w:val="single" w:sz="4" w:space="0" w:color="D3D3D3"/>
            </w:tcBorders>
            <w:shd w:val="clear" w:color="auto" w:fill="auto"/>
            <w:vAlign w:val="center"/>
            <w:hideMark/>
          </w:tcPr>
          <w:p w14:paraId="1CD98CF7" w14:textId="77777777" w:rsidR="001B19D7" w:rsidRPr="00E81EC9" w:rsidRDefault="001B19D7" w:rsidP="006E3144">
            <w:pPr>
              <w:spacing w:after="0" w:line="240" w:lineRule="auto"/>
              <w:jc w:val="right"/>
              <w:rPr>
                <w:rFonts w:ascii="Arial" w:eastAsia="Times New Roman" w:hAnsi="Arial" w:cs="Arial"/>
                <w:color w:val="000000"/>
                <w:sz w:val="20"/>
                <w:szCs w:val="20"/>
                <w:lang w:eastAsia="tr-TR"/>
              </w:rPr>
            </w:pPr>
            <w:r w:rsidRPr="00E81EC9">
              <w:rPr>
                <w:rFonts w:ascii="Arial" w:eastAsia="Times New Roman" w:hAnsi="Arial" w:cs="Arial"/>
                <w:color w:val="000000"/>
                <w:sz w:val="20"/>
                <w:szCs w:val="20"/>
                <w:lang w:eastAsia="tr-TR"/>
              </w:rPr>
              <w:t>0,00</w:t>
            </w:r>
          </w:p>
        </w:tc>
      </w:tr>
      <w:tr w:rsidR="001B19D7" w:rsidRPr="00E81EC9" w14:paraId="02004167"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1844BE37" w14:textId="77777777" w:rsidR="001B19D7" w:rsidRPr="00E81EC9" w:rsidRDefault="001B19D7" w:rsidP="001B19D7">
            <w:pPr>
              <w:spacing w:after="0" w:line="240" w:lineRule="auto"/>
              <w:jc w:val="center"/>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C0C0C0" w:fill="C0C0C0"/>
            <w:vAlign w:val="center"/>
            <w:hideMark/>
          </w:tcPr>
          <w:p w14:paraId="20421189" w14:textId="77777777" w:rsidR="001B19D7" w:rsidRPr="00E81EC9" w:rsidRDefault="001B19D7" w:rsidP="006E3144">
            <w:pPr>
              <w:spacing w:after="0" w:line="240" w:lineRule="auto"/>
              <w:jc w:val="right"/>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2.877.044,95</w:t>
            </w:r>
          </w:p>
        </w:tc>
        <w:tc>
          <w:tcPr>
            <w:tcW w:w="0" w:type="auto"/>
            <w:tcBorders>
              <w:top w:val="nil"/>
              <w:left w:val="nil"/>
              <w:bottom w:val="single" w:sz="4" w:space="0" w:color="D3D3D3"/>
              <w:right w:val="single" w:sz="4" w:space="0" w:color="D3D3D3"/>
            </w:tcBorders>
            <w:shd w:val="clear" w:color="C0C0C0" w:fill="C0C0C0"/>
            <w:vAlign w:val="center"/>
            <w:hideMark/>
          </w:tcPr>
          <w:p w14:paraId="21A7682C" w14:textId="77777777" w:rsidR="001B19D7" w:rsidRPr="00E81EC9" w:rsidRDefault="001B19D7" w:rsidP="006E3144">
            <w:pPr>
              <w:spacing w:after="0" w:line="240" w:lineRule="auto"/>
              <w:jc w:val="right"/>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51.884,55</w:t>
            </w:r>
          </w:p>
        </w:tc>
        <w:tc>
          <w:tcPr>
            <w:tcW w:w="0" w:type="auto"/>
            <w:tcBorders>
              <w:top w:val="nil"/>
              <w:left w:val="nil"/>
              <w:bottom w:val="single" w:sz="4" w:space="0" w:color="D3D3D3"/>
              <w:right w:val="single" w:sz="4" w:space="0" w:color="D3D3D3"/>
            </w:tcBorders>
            <w:shd w:val="clear" w:color="C0C0C0" w:fill="C0C0C0"/>
            <w:vAlign w:val="center"/>
            <w:hideMark/>
          </w:tcPr>
          <w:p w14:paraId="2E542AB0" w14:textId="77777777" w:rsidR="001B19D7" w:rsidRPr="00E81EC9" w:rsidRDefault="001B19D7" w:rsidP="006E3144">
            <w:pPr>
              <w:spacing w:after="0" w:line="240" w:lineRule="auto"/>
              <w:jc w:val="right"/>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1.070.971,27</w:t>
            </w:r>
          </w:p>
        </w:tc>
        <w:tc>
          <w:tcPr>
            <w:tcW w:w="0" w:type="auto"/>
            <w:tcBorders>
              <w:top w:val="nil"/>
              <w:left w:val="nil"/>
              <w:bottom w:val="single" w:sz="4" w:space="0" w:color="D3D3D3"/>
              <w:right w:val="single" w:sz="4" w:space="0" w:color="D3D3D3"/>
            </w:tcBorders>
            <w:shd w:val="clear" w:color="C0C0C0" w:fill="C0C0C0"/>
            <w:vAlign w:val="center"/>
            <w:hideMark/>
          </w:tcPr>
          <w:p w14:paraId="6DF67F72" w14:textId="77777777" w:rsidR="001B19D7" w:rsidRPr="00E81EC9" w:rsidRDefault="001B19D7" w:rsidP="006E3144">
            <w:pPr>
              <w:spacing w:after="0" w:line="240" w:lineRule="auto"/>
              <w:jc w:val="right"/>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3.000,00</w:t>
            </w:r>
          </w:p>
        </w:tc>
        <w:tc>
          <w:tcPr>
            <w:tcW w:w="0" w:type="auto"/>
            <w:tcBorders>
              <w:top w:val="nil"/>
              <w:left w:val="nil"/>
              <w:bottom w:val="single" w:sz="4" w:space="0" w:color="D3D3D3"/>
              <w:right w:val="single" w:sz="4" w:space="0" w:color="D3D3D3"/>
            </w:tcBorders>
            <w:shd w:val="clear" w:color="C0C0C0" w:fill="C0C0C0"/>
            <w:vAlign w:val="center"/>
            <w:hideMark/>
          </w:tcPr>
          <w:p w14:paraId="24842CA1" w14:textId="77777777" w:rsidR="001B19D7" w:rsidRPr="00E81EC9" w:rsidRDefault="001B19D7" w:rsidP="006E3144">
            <w:pPr>
              <w:spacing w:after="0" w:line="240" w:lineRule="auto"/>
              <w:jc w:val="right"/>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99.807,97</w:t>
            </w:r>
          </w:p>
        </w:tc>
        <w:tc>
          <w:tcPr>
            <w:tcW w:w="0" w:type="auto"/>
            <w:tcBorders>
              <w:top w:val="nil"/>
              <w:left w:val="nil"/>
              <w:bottom w:val="single" w:sz="4" w:space="0" w:color="D3D3D3"/>
              <w:right w:val="single" w:sz="4" w:space="0" w:color="D3D3D3"/>
            </w:tcBorders>
            <w:shd w:val="clear" w:color="C0C0C0" w:fill="C0C0C0"/>
            <w:vAlign w:val="center"/>
            <w:hideMark/>
          </w:tcPr>
          <w:p w14:paraId="7DB0EBD5" w14:textId="77777777" w:rsidR="001B19D7" w:rsidRPr="00E81EC9" w:rsidRDefault="001B19D7" w:rsidP="006E3144">
            <w:pPr>
              <w:spacing w:after="0" w:line="240" w:lineRule="auto"/>
              <w:jc w:val="right"/>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9.981,71</w:t>
            </w:r>
          </w:p>
        </w:tc>
        <w:tc>
          <w:tcPr>
            <w:tcW w:w="0" w:type="auto"/>
            <w:tcBorders>
              <w:top w:val="nil"/>
              <w:left w:val="nil"/>
              <w:bottom w:val="single" w:sz="4" w:space="0" w:color="D3D3D3"/>
              <w:right w:val="single" w:sz="4" w:space="0" w:color="D3D3D3"/>
            </w:tcBorders>
            <w:shd w:val="clear" w:color="C0C0C0" w:fill="C0C0C0"/>
            <w:vAlign w:val="center"/>
            <w:hideMark/>
          </w:tcPr>
          <w:p w14:paraId="0754584C" w14:textId="77777777" w:rsidR="001B19D7" w:rsidRPr="00E81EC9" w:rsidRDefault="001B19D7" w:rsidP="006E3144">
            <w:pPr>
              <w:spacing w:after="0" w:line="240" w:lineRule="auto"/>
              <w:jc w:val="right"/>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273.454,00</w:t>
            </w:r>
          </w:p>
        </w:tc>
        <w:tc>
          <w:tcPr>
            <w:tcW w:w="0" w:type="auto"/>
            <w:tcBorders>
              <w:top w:val="nil"/>
              <w:left w:val="nil"/>
              <w:bottom w:val="single" w:sz="4" w:space="0" w:color="D3D3D3"/>
              <w:right w:val="single" w:sz="4" w:space="0" w:color="D3D3D3"/>
            </w:tcBorders>
            <w:shd w:val="clear" w:color="C0C0C0" w:fill="C0C0C0"/>
            <w:vAlign w:val="center"/>
            <w:hideMark/>
          </w:tcPr>
          <w:p w14:paraId="49CC1049" w14:textId="77777777" w:rsidR="001B19D7" w:rsidRPr="00E81EC9" w:rsidRDefault="001B19D7" w:rsidP="006E3144">
            <w:pPr>
              <w:spacing w:after="0" w:line="240" w:lineRule="auto"/>
              <w:jc w:val="right"/>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4.386.144,45</w:t>
            </w:r>
          </w:p>
        </w:tc>
        <w:tc>
          <w:tcPr>
            <w:tcW w:w="0" w:type="auto"/>
            <w:tcBorders>
              <w:top w:val="nil"/>
              <w:left w:val="nil"/>
              <w:bottom w:val="single" w:sz="4" w:space="0" w:color="D3D3D3"/>
              <w:right w:val="single" w:sz="4" w:space="0" w:color="D3D3D3"/>
            </w:tcBorders>
            <w:shd w:val="clear" w:color="C0C0C0" w:fill="C0C0C0"/>
            <w:vAlign w:val="center"/>
            <w:hideMark/>
          </w:tcPr>
          <w:p w14:paraId="34998E99" w14:textId="77777777" w:rsidR="001B19D7" w:rsidRPr="00E81EC9" w:rsidRDefault="001B19D7" w:rsidP="006E3144">
            <w:pPr>
              <w:spacing w:after="0" w:line="240" w:lineRule="auto"/>
              <w:jc w:val="right"/>
              <w:rPr>
                <w:rFonts w:ascii="Arial" w:eastAsia="Times New Roman" w:hAnsi="Arial" w:cs="Arial"/>
                <w:b/>
                <w:bCs/>
                <w:color w:val="000000"/>
                <w:sz w:val="20"/>
                <w:szCs w:val="20"/>
                <w:lang w:eastAsia="tr-TR"/>
              </w:rPr>
            </w:pPr>
            <w:r w:rsidRPr="00E81EC9">
              <w:rPr>
                <w:rFonts w:ascii="Arial" w:eastAsia="Times New Roman" w:hAnsi="Arial" w:cs="Arial"/>
                <w:b/>
                <w:bCs/>
                <w:color w:val="000000"/>
                <w:sz w:val="20"/>
                <w:szCs w:val="20"/>
                <w:lang w:eastAsia="tr-TR"/>
              </w:rPr>
              <w:t>100</w:t>
            </w:r>
          </w:p>
        </w:tc>
      </w:tr>
    </w:tbl>
    <w:p w14:paraId="50BD5225" w14:textId="77777777" w:rsidR="00C64F88" w:rsidRDefault="00C64F88" w:rsidP="00C64F88"/>
    <w:p w14:paraId="0A053979" w14:textId="77777777" w:rsidR="00C64F88" w:rsidRDefault="00C64F88" w:rsidP="00C64F88"/>
    <w:p w14:paraId="057A9D3E" w14:textId="77777777" w:rsidR="00C64F88" w:rsidRDefault="00C64F88" w:rsidP="00C64F88"/>
    <w:p w14:paraId="4BEF1589" w14:textId="77777777" w:rsidR="00C64F88" w:rsidRDefault="00C64F88" w:rsidP="00C64F88"/>
    <w:p w14:paraId="2E1A0396" w14:textId="7CCC529E" w:rsidR="00C64F88" w:rsidRDefault="00C64F88" w:rsidP="00C64F88">
      <w:pPr>
        <w:pStyle w:val="Balk3"/>
        <w:spacing w:before="120"/>
        <w:jc w:val="center"/>
        <w:rPr>
          <w:rFonts w:ascii="Arial" w:hAnsi="Arial" w:cs="Arial"/>
          <w:color w:val="auto"/>
        </w:rPr>
      </w:pPr>
      <w:bookmarkStart w:id="11" w:name="_Toc212131264"/>
      <w:r w:rsidRPr="001F7F8D">
        <w:rPr>
          <w:rFonts w:ascii="Arial" w:hAnsi="Arial" w:cs="Arial"/>
          <w:color w:val="auto"/>
        </w:rPr>
        <w:lastRenderedPageBreak/>
        <w:t>Tablo 2.1.2. Ocak-</w:t>
      </w:r>
      <w:r w:rsidR="00FB6684">
        <w:rPr>
          <w:rFonts w:ascii="Arial" w:hAnsi="Arial" w:cs="Arial"/>
          <w:color w:val="auto"/>
        </w:rPr>
        <w:t>Ağustos</w:t>
      </w:r>
      <w:r w:rsidRPr="001F7F8D">
        <w:rPr>
          <w:rFonts w:ascii="Arial" w:hAnsi="Arial" w:cs="Arial"/>
          <w:color w:val="auto"/>
        </w:rPr>
        <w:t xml:space="preserve"> 2025 Dönemi Ülkelere Göre İthalat (ton)</w:t>
      </w:r>
      <w:bookmarkEnd w:id="11"/>
    </w:p>
    <w:tbl>
      <w:tblPr>
        <w:tblW w:w="0" w:type="auto"/>
        <w:jc w:val="center"/>
        <w:tblCellMar>
          <w:left w:w="70" w:type="dxa"/>
          <w:right w:w="70" w:type="dxa"/>
        </w:tblCellMar>
        <w:tblLook w:val="04A0" w:firstRow="1" w:lastRow="0" w:firstColumn="1" w:lastColumn="0" w:noHBand="0" w:noVBand="1"/>
      </w:tblPr>
      <w:tblGrid>
        <w:gridCol w:w="2041"/>
        <w:gridCol w:w="1420"/>
        <w:gridCol w:w="1474"/>
        <w:gridCol w:w="1552"/>
        <w:gridCol w:w="1552"/>
        <w:gridCol w:w="1842"/>
        <w:gridCol w:w="1897"/>
        <w:gridCol w:w="1419"/>
        <w:gridCol w:w="1420"/>
        <w:gridCol w:w="863"/>
      </w:tblGrid>
      <w:tr w:rsidR="001B19D7" w:rsidRPr="001F0F1B" w14:paraId="23BFDEF2" w14:textId="77777777" w:rsidTr="001B19D7">
        <w:trPr>
          <w:trHeight w:val="528"/>
          <w:tblHeader/>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6412CC1"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Ülke</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3D5ECED7"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Ham Petrol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7931E924"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Benzin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AC9FE85"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Motorin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235F249"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Fuel Oil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A9C964F"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Havacılık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43F52F5"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Denizcilik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5C5E4DF4"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Diğer Ürünler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28E17863"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Toplam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CD43345"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Pay (%)</w:t>
            </w:r>
          </w:p>
        </w:tc>
      </w:tr>
      <w:tr w:rsidR="001B19D7" w:rsidRPr="001F0F1B" w14:paraId="3030CD47"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2D8AD94"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vAlign w:val="center"/>
            <w:hideMark/>
          </w:tcPr>
          <w:p w14:paraId="1D87BB11"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9.977.335,34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204CC5"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12E1A5A"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8.020.824,80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B5C10C"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7BB8E5F"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664.657,50</w:t>
            </w:r>
          </w:p>
        </w:tc>
        <w:tc>
          <w:tcPr>
            <w:tcW w:w="0" w:type="auto"/>
            <w:tcBorders>
              <w:top w:val="nil"/>
              <w:left w:val="nil"/>
              <w:bottom w:val="single" w:sz="4" w:space="0" w:color="D3D3D3"/>
              <w:right w:val="single" w:sz="4" w:space="0" w:color="D3D3D3"/>
            </w:tcBorders>
            <w:shd w:val="clear" w:color="auto" w:fill="auto"/>
            <w:vAlign w:val="center"/>
            <w:hideMark/>
          </w:tcPr>
          <w:p w14:paraId="5151C860"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5.000,00</w:t>
            </w:r>
          </w:p>
        </w:tc>
        <w:tc>
          <w:tcPr>
            <w:tcW w:w="0" w:type="auto"/>
            <w:tcBorders>
              <w:top w:val="nil"/>
              <w:left w:val="nil"/>
              <w:bottom w:val="single" w:sz="4" w:space="0" w:color="D3D3D3"/>
              <w:right w:val="single" w:sz="4" w:space="0" w:color="D3D3D3"/>
            </w:tcBorders>
            <w:shd w:val="clear" w:color="auto" w:fill="auto"/>
            <w:vAlign w:val="center"/>
            <w:hideMark/>
          </w:tcPr>
          <w:p w14:paraId="4980E577"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1.621.819,32</w:t>
            </w:r>
          </w:p>
        </w:tc>
        <w:tc>
          <w:tcPr>
            <w:tcW w:w="0" w:type="auto"/>
            <w:tcBorders>
              <w:top w:val="nil"/>
              <w:left w:val="nil"/>
              <w:bottom w:val="single" w:sz="4" w:space="0" w:color="D3D3D3"/>
              <w:right w:val="single" w:sz="4" w:space="0" w:color="D3D3D3"/>
            </w:tcBorders>
            <w:shd w:val="clear" w:color="auto" w:fill="auto"/>
            <w:vAlign w:val="center"/>
            <w:hideMark/>
          </w:tcPr>
          <w:p w14:paraId="70EFD0DB"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20.289.636,96</w:t>
            </w:r>
          </w:p>
        </w:tc>
        <w:tc>
          <w:tcPr>
            <w:tcW w:w="0" w:type="auto"/>
            <w:tcBorders>
              <w:top w:val="nil"/>
              <w:left w:val="nil"/>
              <w:bottom w:val="single" w:sz="4" w:space="0" w:color="D3D3D3"/>
              <w:right w:val="single" w:sz="4" w:space="0" w:color="D3D3D3"/>
            </w:tcBorders>
            <w:shd w:val="clear" w:color="auto" w:fill="auto"/>
            <w:vAlign w:val="center"/>
            <w:hideMark/>
          </w:tcPr>
          <w:p w14:paraId="3B2C5E77"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60,90</w:t>
            </w:r>
          </w:p>
        </w:tc>
      </w:tr>
      <w:tr w:rsidR="001B19D7" w:rsidRPr="001F0F1B" w14:paraId="2189CBF5"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B3FF2A9"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Irak</w:t>
            </w:r>
          </w:p>
        </w:tc>
        <w:tc>
          <w:tcPr>
            <w:tcW w:w="0" w:type="auto"/>
            <w:tcBorders>
              <w:top w:val="nil"/>
              <w:left w:val="nil"/>
              <w:bottom w:val="single" w:sz="4" w:space="0" w:color="D3D3D3"/>
              <w:right w:val="single" w:sz="4" w:space="0" w:color="D3D3D3"/>
            </w:tcBorders>
            <w:shd w:val="clear" w:color="auto" w:fill="auto"/>
            <w:vAlign w:val="center"/>
            <w:hideMark/>
          </w:tcPr>
          <w:p w14:paraId="3F4D1D61"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3.090.079,56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6CDFDE"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D50204"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BB4066"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A266F1"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53F5E1"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0C99C5"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A73FD06"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3.090.079,56</w:t>
            </w:r>
          </w:p>
        </w:tc>
        <w:tc>
          <w:tcPr>
            <w:tcW w:w="0" w:type="auto"/>
            <w:tcBorders>
              <w:top w:val="nil"/>
              <w:left w:val="nil"/>
              <w:bottom w:val="single" w:sz="4" w:space="0" w:color="D3D3D3"/>
              <w:right w:val="single" w:sz="4" w:space="0" w:color="D3D3D3"/>
            </w:tcBorders>
            <w:shd w:val="clear" w:color="auto" w:fill="auto"/>
            <w:vAlign w:val="center"/>
            <w:hideMark/>
          </w:tcPr>
          <w:p w14:paraId="6EBE9C94"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9,27</w:t>
            </w:r>
          </w:p>
        </w:tc>
      </w:tr>
      <w:tr w:rsidR="001B19D7" w:rsidRPr="001F0F1B" w14:paraId="7E8C15DD"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E6248F3"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Kazakistan</w:t>
            </w:r>
          </w:p>
        </w:tc>
        <w:tc>
          <w:tcPr>
            <w:tcW w:w="0" w:type="auto"/>
            <w:tcBorders>
              <w:top w:val="nil"/>
              <w:left w:val="nil"/>
              <w:bottom w:val="single" w:sz="4" w:space="0" w:color="D3D3D3"/>
              <w:right w:val="single" w:sz="4" w:space="0" w:color="D3D3D3"/>
            </w:tcBorders>
            <w:shd w:val="clear" w:color="auto" w:fill="auto"/>
            <w:vAlign w:val="center"/>
            <w:hideMark/>
          </w:tcPr>
          <w:p w14:paraId="5B956F0A"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2.392.933,94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D1A788"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14B82B"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EA0018"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127494"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40F4622"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150,00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023D33"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5F2A5DE"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2.393.083,94</w:t>
            </w:r>
          </w:p>
        </w:tc>
        <w:tc>
          <w:tcPr>
            <w:tcW w:w="0" w:type="auto"/>
            <w:tcBorders>
              <w:top w:val="nil"/>
              <w:left w:val="nil"/>
              <w:bottom w:val="single" w:sz="4" w:space="0" w:color="D3D3D3"/>
              <w:right w:val="single" w:sz="4" w:space="0" w:color="D3D3D3"/>
            </w:tcBorders>
            <w:shd w:val="clear" w:color="auto" w:fill="auto"/>
            <w:vAlign w:val="center"/>
            <w:hideMark/>
          </w:tcPr>
          <w:p w14:paraId="08D21569"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7,18</w:t>
            </w:r>
          </w:p>
        </w:tc>
      </w:tr>
      <w:tr w:rsidR="001B19D7" w:rsidRPr="001F0F1B" w14:paraId="3B0ED38A"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F2FAC61"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Suudi Arabistan</w:t>
            </w:r>
          </w:p>
        </w:tc>
        <w:tc>
          <w:tcPr>
            <w:tcW w:w="0" w:type="auto"/>
            <w:tcBorders>
              <w:top w:val="nil"/>
              <w:left w:val="nil"/>
              <w:bottom w:val="single" w:sz="4" w:space="0" w:color="D3D3D3"/>
              <w:right w:val="single" w:sz="4" w:space="0" w:color="D3D3D3"/>
            </w:tcBorders>
            <w:shd w:val="clear" w:color="auto" w:fill="auto"/>
            <w:vAlign w:val="center"/>
            <w:hideMark/>
          </w:tcPr>
          <w:p w14:paraId="42F4F10F"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1.687.872,44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D0B4E6"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6B8BD56"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90.468,18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4467A7"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496296"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157E411"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33.947,70</w:t>
            </w:r>
          </w:p>
        </w:tc>
        <w:tc>
          <w:tcPr>
            <w:tcW w:w="0" w:type="auto"/>
            <w:tcBorders>
              <w:top w:val="nil"/>
              <w:left w:val="nil"/>
              <w:bottom w:val="single" w:sz="4" w:space="0" w:color="D3D3D3"/>
              <w:right w:val="single" w:sz="4" w:space="0" w:color="D3D3D3"/>
            </w:tcBorders>
            <w:shd w:val="clear" w:color="auto" w:fill="auto"/>
            <w:vAlign w:val="center"/>
            <w:hideMark/>
          </w:tcPr>
          <w:p w14:paraId="63D53644"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100,00</w:t>
            </w:r>
          </w:p>
        </w:tc>
        <w:tc>
          <w:tcPr>
            <w:tcW w:w="0" w:type="auto"/>
            <w:tcBorders>
              <w:top w:val="nil"/>
              <w:left w:val="nil"/>
              <w:bottom w:val="single" w:sz="4" w:space="0" w:color="D3D3D3"/>
              <w:right w:val="single" w:sz="4" w:space="0" w:color="D3D3D3"/>
            </w:tcBorders>
            <w:shd w:val="clear" w:color="auto" w:fill="auto"/>
            <w:vAlign w:val="center"/>
            <w:hideMark/>
          </w:tcPr>
          <w:p w14:paraId="058FC398"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1.812.388,32</w:t>
            </w:r>
          </w:p>
        </w:tc>
        <w:tc>
          <w:tcPr>
            <w:tcW w:w="0" w:type="auto"/>
            <w:tcBorders>
              <w:top w:val="nil"/>
              <w:left w:val="nil"/>
              <w:bottom w:val="single" w:sz="4" w:space="0" w:color="D3D3D3"/>
              <w:right w:val="single" w:sz="4" w:space="0" w:color="D3D3D3"/>
            </w:tcBorders>
            <w:shd w:val="clear" w:color="auto" w:fill="auto"/>
            <w:vAlign w:val="center"/>
            <w:hideMark/>
          </w:tcPr>
          <w:p w14:paraId="774F5F7A"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5,44</w:t>
            </w:r>
          </w:p>
        </w:tc>
      </w:tr>
      <w:tr w:rsidR="001B19D7" w:rsidRPr="001F0F1B" w14:paraId="3E7B8EE2"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2D637AA"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Libya</w:t>
            </w:r>
          </w:p>
        </w:tc>
        <w:tc>
          <w:tcPr>
            <w:tcW w:w="0" w:type="auto"/>
            <w:tcBorders>
              <w:top w:val="nil"/>
              <w:left w:val="nil"/>
              <w:bottom w:val="single" w:sz="4" w:space="0" w:color="D3D3D3"/>
              <w:right w:val="single" w:sz="4" w:space="0" w:color="D3D3D3"/>
            </w:tcBorders>
            <w:shd w:val="clear" w:color="auto" w:fill="auto"/>
            <w:vAlign w:val="center"/>
            <w:hideMark/>
          </w:tcPr>
          <w:p w14:paraId="2F224921"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1.280.802,93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5C3EB2"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DE05FC"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986DCA"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B89EAB"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1AC007A"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90,00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9B39FC"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40C6771"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1.280.892,93</w:t>
            </w:r>
          </w:p>
        </w:tc>
        <w:tc>
          <w:tcPr>
            <w:tcW w:w="0" w:type="auto"/>
            <w:tcBorders>
              <w:top w:val="nil"/>
              <w:left w:val="nil"/>
              <w:bottom w:val="single" w:sz="4" w:space="0" w:color="D3D3D3"/>
              <w:right w:val="single" w:sz="4" w:space="0" w:color="D3D3D3"/>
            </w:tcBorders>
            <w:shd w:val="clear" w:color="auto" w:fill="auto"/>
            <w:vAlign w:val="center"/>
            <w:hideMark/>
          </w:tcPr>
          <w:p w14:paraId="5AE92D4B"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3,84</w:t>
            </w:r>
          </w:p>
        </w:tc>
      </w:tr>
      <w:tr w:rsidR="001B19D7" w:rsidRPr="001F0F1B" w14:paraId="47F2E621"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5253883"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vAlign w:val="center"/>
            <w:hideMark/>
          </w:tcPr>
          <w:p w14:paraId="1FF5CD36"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1.075.872,03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CE5F5E"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2D6F52"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144BEB"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B159E0"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D1C89C"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09C13F"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44746AE"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1.075.872,03</w:t>
            </w:r>
          </w:p>
        </w:tc>
        <w:tc>
          <w:tcPr>
            <w:tcW w:w="0" w:type="auto"/>
            <w:tcBorders>
              <w:top w:val="nil"/>
              <w:left w:val="nil"/>
              <w:bottom w:val="single" w:sz="4" w:space="0" w:color="D3D3D3"/>
              <w:right w:val="single" w:sz="4" w:space="0" w:color="D3D3D3"/>
            </w:tcBorders>
            <w:shd w:val="clear" w:color="auto" w:fill="auto"/>
            <w:vAlign w:val="center"/>
            <w:hideMark/>
          </w:tcPr>
          <w:p w14:paraId="4D6F7546"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3,23</w:t>
            </w:r>
          </w:p>
        </w:tc>
      </w:tr>
      <w:tr w:rsidR="001B19D7" w:rsidRPr="001F0F1B" w14:paraId="62E3DD3F"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C7368D0"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Guyana</w:t>
            </w:r>
          </w:p>
        </w:tc>
        <w:tc>
          <w:tcPr>
            <w:tcW w:w="0" w:type="auto"/>
            <w:tcBorders>
              <w:top w:val="nil"/>
              <w:left w:val="nil"/>
              <w:bottom w:val="single" w:sz="4" w:space="0" w:color="D3D3D3"/>
              <w:right w:val="single" w:sz="4" w:space="0" w:color="D3D3D3"/>
            </w:tcBorders>
            <w:shd w:val="clear" w:color="auto" w:fill="auto"/>
            <w:vAlign w:val="center"/>
            <w:hideMark/>
          </w:tcPr>
          <w:p w14:paraId="0288D1D4"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682.145,94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E65275"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F6454B"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CD4994"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8C8C01"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E3E903"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6F1274"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F239101"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682.145,94</w:t>
            </w:r>
          </w:p>
        </w:tc>
        <w:tc>
          <w:tcPr>
            <w:tcW w:w="0" w:type="auto"/>
            <w:tcBorders>
              <w:top w:val="nil"/>
              <w:left w:val="nil"/>
              <w:bottom w:val="single" w:sz="4" w:space="0" w:color="D3D3D3"/>
              <w:right w:val="single" w:sz="4" w:space="0" w:color="D3D3D3"/>
            </w:tcBorders>
            <w:shd w:val="clear" w:color="auto" w:fill="auto"/>
            <w:vAlign w:val="center"/>
            <w:hideMark/>
          </w:tcPr>
          <w:p w14:paraId="527EBB4A"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2,05</w:t>
            </w:r>
          </w:p>
        </w:tc>
      </w:tr>
      <w:tr w:rsidR="001B19D7" w:rsidRPr="001F0F1B" w14:paraId="22167B52"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AABB225"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İtalya</w:t>
            </w:r>
          </w:p>
        </w:tc>
        <w:tc>
          <w:tcPr>
            <w:tcW w:w="0" w:type="auto"/>
            <w:tcBorders>
              <w:top w:val="nil"/>
              <w:left w:val="nil"/>
              <w:bottom w:val="single" w:sz="4" w:space="0" w:color="D3D3D3"/>
              <w:right w:val="single" w:sz="4" w:space="0" w:color="D3D3D3"/>
            </w:tcBorders>
            <w:shd w:val="clear" w:color="auto" w:fill="auto"/>
            <w:vAlign w:val="center"/>
            <w:hideMark/>
          </w:tcPr>
          <w:p w14:paraId="07DE23BD"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405.027,14</w:t>
            </w:r>
          </w:p>
        </w:tc>
        <w:tc>
          <w:tcPr>
            <w:tcW w:w="0" w:type="auto"/>
            <w:tcBorders>
              <w:top w:val="nil"/>
              <w:left w:val="nil"/>
              <w:bottom w:val="single" w:sz="4" w:space="0" w:color="D3D3D3"/>
              <w:right w:val="single" w:sz="4" w:space="0" w:color="D3D3D3"/>
            </w:tcBorders>
            <w:shd w:val="clear" w:color="auto" w:fill="auto"/>
            <w:vAlign w:val="center"/>
            <w:hideMark/>
          </w:tcPr>
          <w:p w14:paraId="700DCB85"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70.366,31</w:t>
            </w:r>
          </w:p>
        </w:tc>
        <w:tc>
          <w:tcPr>
            <w:tcW w:w="0" w:type="auto"/>
            <w:tcBorders>
              <w:top w:val="nil"/>
              <w:left w:val="nil"/>
              <w:bottom w:val="single" w:sz="4" w:space="0" w:color="D3D3D3"/>
              <w:right w:val="single" w:sz="4" w:space="0" w:color="D3D3D3"/>
            </w:tcBorders>
            <w:shd w:val="clear" w:color="auto" w:fill="auto"/>
            <w:vAlign w:val="center"/>
            <w:hideMark/>
          </w:tcPr>
          <w:p w14:paraId="5C45A08E"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124.613,36</w:t>
            </w:r>
          </w:p>
        </w:tc>
        <w:tc>
          <w:tcPr>
            <w:tcW w:w="0" w:type="auto"/>
            <w:tcBorders>
              <w:top w:val="nil"/>
              <w:left w:val="nil"/>
              <w:bottom w:val="single" w:sz="4" w:space="0" w:color="D3D3D3"/>
              <w:right w:val="single" w:sz="4" w:space="0" w:color="D3D3D3"/>
            </w:tcBorders>
            <w:shd w:val="clear" w:color="auto" w:fill="auto"/>
            <w:vAlign w:val="center"/>
            <w:hideMark/>
          </w:tcPr>
          <w:p w14:paraId="762D4F82"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34.861,35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502BF5"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B3280C"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145096"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76490FE"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634.868,15</w:t>
            </w:r>
          </w:p>
        </w:tc>
        <w:tc>
          <w:tcPr>
            <w:tcW w:w="0" w:type="auto"/>
            <w:tcBorders>
              <w:top w:val="nil"/>
              <w:left w:val="nil"/>
              <w:bottom w:val="single" w:sz="4" w:space="0" w:color="D3D3D3"/>
              <w:right w:val="single" w:sz="4" w:space="0" w:color="D3D3D3"/>
            </w:tcBorders>
            <w:shd w:val="clear" w:color="auto" w:fill="auto"/>
            <w:vAlign w:val="center"/>
            <w:hideMark/>
          </w:tcPr>
          <w:p w14:paraId="581B158C"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1,91</w:t>
            </w:r>
          </w:p>
        </w:tc>
      </w:tr>
      <w:tr w:rsidR="001B19D7" w:rsidRPr="001F0F1B" w14:paraId="0D7A8205"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385BC00"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Mısır</w:t>
            </w:r>
          </w:p>
        </w:tc>
        <w:tc>
          <w:tcPr>
            <w:tcW w:w="0" w:type="auto"/>
            <w:tcBorders>
              <w:top w:val="nil"/>
              <w:left w:val="nil"/>
              <w:bottom w:val="single" w:sz="4" w:space="0" w:color="D3D3D3"/>
              <w:right w:val="single" w:sz="4" w:space="0" w:color="D3D3D3"/>
            </w:tcBorders>
            <w:shd w:val="clear" w:color="auto" w:fill="auto"/>
            <w:vAlign w:val="center"/>
            <w:hideMark/>
          </w:tcPr>
          <w:p w14:paraId="4C8A2337"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71.345,42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75DF4D"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7048382"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315.637,52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35F9B5"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B94250"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631BB53"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183,82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EC24D7"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A4DFCBC"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387.166,76</w:t>
            </w:r>
          </w:p>
        </w:tc>
        <w:tc>
          <w:tcPr>
            <w:tcW w:w="0" w:type="auto"/>
            <w:tcBorders>
              <w:top w:val="nil"/>
              <w:left w:val="nil"/>
              <w:bottom w:val="single" w:sz="4" w:space="0" w:color="D3D3D3"/>
              <w:right w:val="single" w:sz="4" w:space="0" w:color="D3D3D3"/>
            </w:tcBorders>
            <w:shd w:val="clear" w:color="auto" w:fill="auto"/>
            <w:vAlign w:val="center"/>
            <w:hideMark/>
          </w:tcPr>
          <w:p w14:paraId="7CE58DB6"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1,16</w:t>
            </w:r>
          </w:p>
        </w:tc>
      </w:tr>
      <w:tr w:rsidR="001B19D7" w:rsidRPr="001F0F1B" w14:paraId="113165B6"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FDAB9E2"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Hollanda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19D230"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0273E7">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A17964"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FBAD835"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6.612,30</w:t>
            </w:r>
          </w:p>
        </w:tc>
        <w:tc>
          <w:tcPr>
            <w:tcW w:w="0" w:type="auto"/>
            <w:tcBorders>
              <w:top w:val="nil"/>
              <w:left w:val="nil"/>
              <w:bottom w:val="single" w:sz="4" w:space="0" w:color="D3D3D3"/>
              <w:right w:val="single" w:sz="4" w:space="0" w:color="D3D3D3"/>
            </w:tcBorders>
            <w:shd w:val="clear" w:color="auto" w:fill="auto"/>
            <w:vAlign w:val="center"/>
            <w:hideMark/>
          </w:tcPr>
          <w:p w14:paraId="5E052BDD"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20.164,29</w:t>
            </w:r>
          </w:p>
        </w:tc>
        <w:tc>
          <w:tcPr>
            <w:tcW w:w="0" w:type="auto"/>
            <w:tcBorders>
              <w:top w:val="nil"/>
              <w:left w:val="nil"/>
              <w:bottom w:val="single" w:sz="4" w:space="0" w:color="D3D3D3"/>
              <w:right w:val="single" w:sz="4" w:space="0" w:color="D3D3D3"/>
            </w:tcBorders>
            <w:shd w:val="clear" w:color="auto" w:fill="auto"/>
            <w:vAlign w:val="center"/>
            <w:hideMark/>
          </w:tcPr>
          <w:p w14:paraId="0770A97C"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1.908,21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22B89E"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7112C36"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221.193,30</w:t>
            </w:r>
          </w:p>
        </w:tc>
        <w:tc>
          <w:tcPr>
            <w:tcW w:w="0" w:type="auto"/>
            <w:tcBorders>
              <w:top w:val="nil"/>
              <w:left w:val="nil"/>
              <w:bottom w:val="single" w:sz="4" w:space="0" w:color="D3D3D3"/>
              <w:right w:val="single" w:sz="4" w:space="0" w:color="D3D3D3"/>
            </w:tcBorders>
            <w:shd w:val="clear" w:color="auto" w:fill="auto"/>
            <w:vAlign w:val="center"/>
            <w:hideMark/>
          </w:tcPr>
          <w:p w14:paraId="28D9F0E8"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249.878,10</w:t>
            </w:r>
          </w:p>
        </w:tc>
        <w:tc>
          <w:tcPr>
            <w:tcW w:w="0" w:type="auto"/>
            <w:tcBorders>
              <w:top w:val="nil"/>
              <w:left w:val="nil"/>
              <w:bottom w:val="single" w:sz="4" w:space="0" w:color="D3D3D3"/>
              <w:right w:val="single" w:sz="4" w:space="0" w:color="D3D3D3"/>
            </w:tcBorders>
            <w:shd w:val="clear" w:color="auto" w:fill="auto"/>
            <w:vAlign w:val="center"/>
            <w:hideMark/>
          </w:tcPr>
          <w:p w14:paraId="4BFBAD3A"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0,75</w:t>
            </w:r>
          </w:p>
        </w:tc>
      </w:tr>
      <w:tr w:rsidR="001B19D7" w:rsidRPr="001F0F1B" w14:paraId="235E3B75"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F17B037"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Hindistan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CFF131"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0273E7">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64BC04"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18DCFC6"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225.967,31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68D577"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D21DDC"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D03C6A"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AA90E5"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4854142"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225.967,31</w:t>
            </w:r>
          </w:p>
        </w:tc>
        <w:tc>
          <w:tcPr>
            <w:tcW w:w="0" w:type="auto"/>
            <w:tcBorders>
              <w:top w:val="nil"/>
              <w:left w:val="nil"/>
              <w:bottom w:val="single" w:sz="4" w:space="0" w:color="D3D3D3"/>
              <w:right w:val="single" w:sz="4" w:space="0" w:color="D3D3D3"/>
            </w:tcBorders>
            <w:shd w:val="clear" w:color="auto" w:fill="auto"/>
            <w:vAlign w:val="center"/>
            <w:hideMark/>
          </w:tcPr>
          <w:p w14:paraId="6725774A"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0,68</w:t>
            </w:r>
          </w:p>
        </w:tc>
      </w:tr>
      <w:tr w:rsidR="001B19D7" w:rsidRPr="001F0F1B" w14:paraId="6BFCA6CA"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11BCEB8"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Yunanistan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D6532B"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0273E7">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34168E0"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60.648,53</w:t>
            </w:r>
          </w:p>
        </w:tc>
        <w:tc>
          <w:tcPr>
            <w:tcW w:w="0" w:type="auto"/>
            <w:tcBorders>
              <w:top w:val="nil"/>
              <w:left w:val="nil"/>
              <w:bottom w:val="single" w:sz="4" w:space="0" w:color="D3D3D3"/>
              <w:right w:val="single" w:sz="4" w:space="0" w:color="D3D3D3"/>
            </w:tcBorders>
            <w:shd w:val="clear" w:color="auto" w:fill="auto"/>
            <w:vAlign w:val="center"/>
            <w:hideMark/>
          </w:tcPr>
          <w:p w14:paraId="7F60FB17"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126.505,79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8D9785"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FAA4F4"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970419"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851CA8"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3A93040"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187.154,32</w:t>
            </w:r>
          </w:p>
        </w:tc>
        <w:tc>
          <w:tcPr>
            <w:tcW w:w="0" w:type="auto"/>
            <w:tcBorders>
              <w:top w:val="nil"/>
              <w:left w:val="nil"/>
              <w:bottom w:val="single" w:sz="4" w:space="0" w:color="D3D3D3"/>
              <w:right w:val="single" w:sz="4" w:space="0" w:color="D3D3D3"/>
            </w:tcBorders>
            <w:shd w:val="clear" w:color="auto" w:fill="auto"/>
            <w:vAlign w:val="center"/>
            <w:hideMark/>
          </w:tcPr>
          <w:p w14:paraId="5CACCB35"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0,56</w:t>
            </w:r>
          </w:p>
        </w:tc>
      </w:tr>
      <w:tr w:rsidR="001B19D7" w:rsidRPr="001F0F1B" w14:paraId="38A145CF"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6977ADC"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vAlign w:val="center"/>
            <w:hideMark/>
          </w:tcPr>
          <w:p w14:paraId="0C511DEC"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150.193,20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F58B9A"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F95482"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2BD699"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D4571D"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1EE1D5"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4CA6A3E"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9.004,00</w:t>
            </w:r>
          </w:p>
        </w:tc>
        <w:tc>
          <w:tcPr>
            <w:tcW w:w="0" w:type="auto"/>
            <w:tcBorders>
              <w:top w:val="nil"/>
              <w:left w:val="nil"/>
              <w:bottom w:val="single" w:sz="4" w:space="0" w:color="D3D3D3"/>
              <w:right w:val="single" w:sz="4" w:space="0" w:color="D3D3D3"/>
            </w:tcBorders>
            <w:shd w:val="clear" w:color="auto" w:fill="auto"/>
            <w:vAlign w:val="center"/>
            <w:hideMark/>
          </w:tcPr>
          <w:p w14:paraId="245A9967"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159.197,20</w:t>
            </w:r>
          </w:p>
        </w:tc>
        <w:tc>
          <w:tcPr>
            <w:tcW w:w="0" w:type="auto"/>
            <w:tcBorders>
              <w:top w:val="nil"/>
              <w:left w:val="nil"/>
              <w:bottom w:val="single" w:sz="4" w:space="0" w:color="D3D3D3"/>
              <w:right w:val="single" w:sz="4" w:space="0" w:color="D3D3D3"/>
            </w:tcBorders>
            <w:shd w:val="clear" w:color="auto" w:fill="auto"/>
            <w:vAlign w:val="center"/>
            <w:hideMark/>
          </w:tcPr>
          <w:p w14:paraId="42BBC5D5"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0,48</w:t>
            </w:r>
          </w:p>
        </w:tc>
      </w:tr>
      <w:tr w:rsidR="001B19D7" w:rsidRPr="001F0F1B" w14:paraId="2F434DE3"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DFFF057"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Norveç</w:t>
            </w:r>
          </w:p>
        </w:tc>
        <w:tc>
          <w:tcPr>
            <w:tcW w:w="0" w:type="auto"/>
            <w:tcBorders>
              <w:top w:val="nil"/>
              <w:left w:val="nil"/>
              <w:bottom w:val="single" w:sz="4" w:space="0" w:color="D3D3D3"/>
              <w:right w:val="single" w:sz="4" w:space="0" w:color="D3D3D3"/>
            </w:tcBorders>
            <w:shd w:val="clear" w:color="auto" w:fill="auto"/>
            <w:vAlign w:val="center"/>
            <w:hideMark/>
          </w:tcPr>
          <w:p w14:paraId="7EB400C9"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155.445,29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8F0E49"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23FCAF"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A18A36"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3FFBC7"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AAEA0B"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E17F4A"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1DD04D0"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155.445,29</w:t>
            </w:r>
          </w:p>
        </w:tc>
        <w:tc>
          <w:tcPr>
            <w:tcW w:w="0" w:type="auto"/>
            <w:tcBorders>
              <w:top w:val="nil"/>
              <w:left w:val="nil"/>
              <w:bottom w:val="single" w:sz="4" w:space="0" w:color="D3D3D3"/>
              <w:right w:val="single" w:sz="4" w:space="0" w:color="D3D3D3"/>
            </w:tcBorders>
            <w:shd w:val="clear" w:color="auto" w:fill="auto"/>
            <w:vAlign w:val="center"/>
            <w:hideMark/>
          </w:tcPr>
          <w:p w14:paraId="670E6B9D"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0,47</w:t>
            </w:r>
          </w:p>
        </w:tc>
      </w:tr>
      <w:tr w:rsidR="001B19D7" w:rsidRPr="001F0F1B" w14:paraId="1D8BD50F"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40FCDDD"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Brezilya</w:t>
            </w:r>
          </w:p>
        </w:tc>
        <w:tc>
          <w:tcPr>
            <w:tcW w:w="0" w:type="auto"/>
            <w:tcBorders>
              <w:top w:val="nil"/>
              <w:left w:val="nil"/>
              <w:bottom w:val="single" w:sz="4" w:space="0" w:color="D3D3D3"/>
              <w:right w:val="single" w:sz="4" w:space="0" w:color="D3D3D3"/>
            </w:tcBorders>
            <w:shd w:val="clear" w:color="auto" w:fill="auto"/>
            <w:vAlign w:val="center"/>
            <w:hideMark/>
          </w:tcPr>
          <w:p w14:paraId="2D596D4E"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132.456,62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C310E4"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6BE694"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7976E3"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D2A202"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9DDB67"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F6CC7F"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80FE1F3"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132.456,62</w:t>
            </w:r>
          </w:p>
        </w:tc>
        <w:tc>
          <w:tcPr>
            <w:tcW w:w="0" w:type="auto"/>
            <w:tcBorders>
              <w:top w:val="nil"/>
              <w:left w:val="nil"/>
              <w:bottom w:val="single" w:sz="4" w:space="0" w:color="D3D3D3"/>
              <w:right w:val="single" w:sz="4" w:space="0" w:color="D3D3D3"/>
            </w:tcBorders>
            <w:shd w:val="clear" w:color="auto" w:fill="auto"/>
            <w:vAlign w:val="center"/>
            <w:hideMark/>
          </w:tcPr>
          <w:p w14:paraId="445C21DC"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0,40</w:t>
            </w:r>
          </w:p>
        </w:tc>
      </w:tr>
      <w:tr w:rsidR="001B19D7" w:rsidRPr="001F0F1B" w14:paraId="704AFC79"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87955A7"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Romanya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D799CD"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0273E7">
              <w:rPr>
                <w:rFonts w:ascii="Arial" w:eastAsia="Times New Roman" w:hAnsi="Arial" w:cs="Arial"/>
                <w:color w:val="A6A6A6"/>
                <w:sz w:val="20"/>
                <w:szCs w:val="20"/>
                <w:lang w:eastAsia="tr-TR"/>
              </w:rPr>
              <w:t>0,00</w:t>
            </w:r>
            <w:r w:rsidRPr="001F0F1B">
              <w:rPr>
                <w:rFonts w:ascii="Arial" w:eastAsia="Times New Roman" w:hAnsi="Arial" w:cs="Arial"/>
                <w:color w:val="A6A6A6"/>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733EE71"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102.770,58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4F3BE5"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B99EAD"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092E8F"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4C0A60"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36EA53"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4C8701C"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102.770,58</w:t>
            </w:r>
          </w:p>
        </w:tc>
        <w:tc>
          <w:tcPr>
            <w:tcW w:w="0" w:type="auto"/>
            <w:tcBorders>
              <w:top w:val="nil"/>
              <w:left w:val="nil"/>
              <w:bottom w:val="single" w:sz="4" w:space="0" w:color="D3D3D3"/>
              <w:right w:val="single" w:sz="4" w:space="0" w:color="D3D3D3"/>
            </w:tcBorders>
            <w:shd w:val="clear" w:color="auto" w:fill="auto"/>
            <w:vAlign w:val="center"/>
            <w:hideMark/>
          </w:tcPr>
          <w:p w14:paraId="0881A2B0"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0,31</w:t>
            </w:r>
          </w:p>
        </w:tc>
      </w:tr>
      <w:tr w:rsidR="001B19D7" w:rsidRPr="001F0F1B" w14:paraId="028B6E7E"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7C49330"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Tunus</w:t>
            </w:r>
          </w:p>
        </w:tc>
        <w:tc>
          <w:tcPr>
            <w:tcW w:w="0" w:type="auto"/>
            <w:tcBorders>
              <w:top w:val="nil"/>
              <w:left w:val="nil"/>
              <w:bottom w:val="single" w:sz="4" w:space="0" w:color="D3D3D3"/>
              <w:right w:val="single" w:sz="4" w:space="0" w:color="D3D3D3"/>
            </w:tcBorders>
            <w:shd w:val="clear" w:color="auto" w:fill="auto"/>
            <w:vAlign w:val="center"/>
            <w:hideMark/>
          </w:tcPr>
          <w:p w14:paraId="1B4F5B34"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100.579,67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6A874C"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D54B4B"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B67088"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080E02"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0E65A1"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5D918D"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DA5B3AD"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100.579,67</w:t>
            </w:r>
          </w:p>
        </w:tc>
        <w:tc>
          <w:tcPr>
            <w:tcW w:w="0" w:type="auto"/>
            <w:tcBorders>
              <w:top w:val="nil"/>
              <w:left w:val="nil"/>
              <w:bottom w:val="single" w:sz="4" w:space="0" w:color="D3D3D3"/>
              <w:right w:val="single" w:sz="4" w:space="0" w:color="D3D3D3"/>
            </w:tcBorders>
            <w:shd w:val="clear" w:color="auto" w:fill="auto"/>
            <w:vAlign w:val="center"/>
            <w:hideMark/>
          </w:tcPr>
          <w:p w14:paraId="18EACB71"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0,30</w:t>
            </w:r>
          </w:p>
        </w:tc>
      </w:tr>
      <w:tr w:rsidR="001B19D7" w:rsidRPr="001F0F1B" w14:paraId="12C548B0"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A1A9358"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Bulgaristan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9359F5"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FE6677">
              <w:rPr>
                <w:rFonts w:ascii="Arial" w:eastAsia="Times New Roman" w:hAnsi="Arial" w:cs="Arial"/>
                <w:color w:val="A6A6A6"/>
                <w:sz w:val="20"/>
                <w:szCs w:val="20"/>
                <w:lang w:eastAsia="tr-TR"/>
              </w:rPr>
              <w:t>0,00 </w:t>
            </w:r>
          </w:p>
        </w:tc>
        <w:tc>
          <w:tcPr>
            <w:tcW w:w="0" w:type="auto"/>
            <w:tcBorders>
              <w:top w:val="nil"/>
              <w:left w:val="nil"/>
              <w:bottom w:val="single" w:sz="4" w:space="0" w:color="D3D3D3"/>
              <w:right w:val="single" w:sz="4" w:space="0" w:color="D3D3D3"/>
            </w:tcBorders>
            <w:shd w:val="clear" w:color="auto" w:fill="auto"/>
            <w:vAlign w:val="center"/>
            <w:hideMark/>
          </w:tcPr>
          <w:p w14:paraId="37EEE552"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60.174,92</w:t>
            </w:r>
          </w:p>
        </w:tc>
        <w:tc>
          <w:tcPr>
            <w:tcW w:w="0" w:type="auto"/>
            <w:tcBorders>
              <w:top w:val="nil"/>
              <w:left w:val="nil"/>
              <w:bottom w:val="single" w:sz="4" w:space="0" w:color="D3D3D3"/>
              <w:right w:val="single" w:sz="4" w:space="0" w:color="D3D3D3"/>
            </w:tcBorders>
            <w:shd w:val="clear" w:color="auto" w:fill="auto"/>
            <w:vAlign w:val="center"/>
            <w:hideMark/>
          </w:tcPr>
          <w:p w14:paraId="62E0420B"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30.057,05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52963B"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5A4767"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71F876"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5589A1"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88DB942"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90.231,97</w:t>
            </w:r>
          </w:p>
        </w:tc>
        <w:tc>
          <w:tcPr>
            <w:tcW w:w="0" w:type="auto"/>
            <w:tcBorders>
              <w:top w:val="nil"/>
              <w:left w:val="nil"/>
              <w:bottom w:val="single" w:sz="4" w:space="0" w:color="D3D3D3"/>
              <w:right w:val="single" w:sz="4" w:space="0" w:color="D3D3D3"/>
            </w:tcBorders>
            <w:shd w:val="clear" w:color="auto" w:fill="auto"/>
            <w:vAlign w:val="center"/>
            <w:hideMark/>
          </w:tcPr>
          <w:p w14:paraId="2008F5AA"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0,27</w:t>
            </w:r>
          </w:p>
        </w:tc>
      </w:tr>
      <w:tr w:rsidR="001B19D7" w:rsidRPr="001F0F1B" w14:paraId="577223AF"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58237D1"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Cezayir</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A42963"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FE6677">
              <w:rPr>
                <w:rFonts w:ascii="Arial" w:eastAsia="Times New Roman" w:hAnsi="Arial" w:cs="Arial"/>
                <w:color w:val="A6A6A6"/>
                <w:sz w:val="20"/>
                <w:szCs w:val="20"/>
                <w:lang w:eastAsia="tr-TR"/>
              </w:rPr>
              <w:t>0,00 </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D49A59"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322AEF"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A61487"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6E42B4"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01CE0D"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84AC0AE"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65.963,65</w:t>
            </w:r>
          </w:p>
        </w:tc>
        <w:tc>
          <w:tcPr>
            <w:tcW w:w="0" w:type="auto"/>
            <w:tcBorders>
              <w:top w:val="nil"/>
              <w:left w:val="nil"/>
              <w:bottom w:val="single" w:sz="4" w:space="0" w:color="D3D3D3"/>
              <w:right w:val="single" w:sz="4" w:space="0" w:color="D3D3D3"/>
            </w:tcBorders>
            <w:shd w:val="clear" w:color="auto" w:fill="auto"/>
            <w:vAlign w:val="center"/>
            <w:hideMark/>
          </w:tcPr>
          <w:p w14:paraId="66CECC11"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65.963,65</w:t>
            </w:r>
          </w:p>
        </w:tc>
        <w:tc>
          <w:tcPr>
            <w:tcW w:w="0" w:type="auto"/>
            <w:tcBorders>
              <w:top w:val="nil"/>
              <w:left w:val="nil"/>
              <w:bottom w:val="single" w:sz="4" w:space="0" w:color="D3D3D3"/>
              <w:right w:val="single" w:sz="4" w:space="0" w:color="D3D3D3"/>
            </w:tcBorders>
            <w:shd w:val="clear" w:color="auto" w:fill="auto"/>
            <w:vAlign w:val="center"/>
            <w:hideMark/>
          </w:tcPr>
          <w:p w14:paraId="2677A7EE"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0,20</w:t>
            </w:r>
          </w:p>
        </w:tc>
      </w:tr>
      <w:tr w:rsidR="001B19D7" w:rsidRPr="001F0F1B" w14:paraId="50EC944D"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0CFE2B0"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Azerbaycan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386C47"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FE6677">
              <w:rPr>
                <w:rFonts w:ascii="Arial" w:eastAsia="Times New Roman" w:hAnsi="Arial" w:cs="Arial"/>
                <w:color w:val="A6A6A6"/>
                <w:sz w:val="20"/>
                <w:szCs w:val="20"/>
                <w:lang w:eastAsia="tr-TR"/>
              </w:rPr>
              <w:t>0,00 </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9EC0AD"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52815E"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39C8CC"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D8DED2"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BE91EA4"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57.052,81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495930"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DEF5796"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57.052,81</w:t>
            </w:r>
          </w:p>
        </w:tc>
        <w:tc>
          <w:tcPr>
            <w:tcW w:w="0" w:type="auto"/>
            <w:tcBorders>
              <w:top w:val="nil"/>
              <w:left w:val="nil"/>
              <w:bottom w:val="single" w:sz="4" w:space="0" w:color="D3D3D3"/>
              <w:right w:val="single" w:sz="4" w:space="0" w:color="D3D3D3"/>
            </w:tcBorders>
            <w:shd w:val="clear" w:color="auto" w:fill="auto"/>
            <w:vAlign w:val="center"/>
            <w:hideMark/>
          </w:tcPr>
          <w:p w14:paraId="01FFE479"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0,17</w:t>
            </w:r>
          </w:p>
        </w:tc>
      </w:tr>
      <w:tr w:rsidR="001B19D7" w:rsidRPr="001F0F1B" w14:paraId="355DBFE0"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F023D78"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Fransa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FCF9DD"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FE6677">
              <w:rPr>
                <w:rFonts w:ascii="Arial" w:eastAsia="Times New Roman" w:hAnsi="Arial" w:cs="Arial"/>
                <w:color w:val="A6A6A6"/>
                <w:sz w:val="20"/>
                <w:szCs w:val="20"/>
                <w:lang w:eastAsia="tr-TR"/>
              </w:rPr>
              <w:t>0,00 </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0A61E3"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5A09B3"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32CF67"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4B5ED0"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781147A"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8.709,95</w:t>
            </w:r>
          </w:p>
        </w:tc>
        <w:tc>
          <w:tcPr>
            <w:tcW w:w="0" w:type="auto"/>
            <w:tcBorders>
              <w:top w:val="nil"/>
              <w:left w:val="nil"/>
              <w:bottom w:val="single" w:sz="4" w:space="0" w:color="D3D3D3"/>
              <w:right w:val="single" w:sz="4" w:space="0" w:color="D3D3D3"/>
            </w:tcBorders>
            <w:shd w:val="clear" w:color="auto" w:fill="auto"/>
            <w:vAlign w:val="center"/>
            <w:hideMark/>
          </w:tcPr>
          <w:p w14:paraId="1DFB47AA"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35.041,61</w:t>
            </w:r>
          </w:p>
        </w:tc>
        <w:tc>
          <w:tcPr>
            <w:tcW w:w="0" w:type="auto"/>
            <w:tcBorders>
              <w:top w:val="nil"/>
              <w:left w:val="nil"/>
              <w:bottom w:val="single" w:sz="4" w:space="0" w:color="D3D3D3"/>
              <w:right w:val="single" w:sz="4" w:space="0" w:color="D3D3D3"/>
            </w:tcBorders>
            <w:shd w:val="clear" w:color="auto" w:fill="auto"/>
            <w:vAlign w:val="center"/>
            <w:hideMark/>
          </w:tcPr>
          <w:p w14:paraId="4BF91934"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43.751,56</w:t>
            </w:r>
          </w:p>
        </w:tc>
        <w:tc>
          <w:tcPr>
            <w:tcW w:w="0" w:type="auto"/>
            <w:tcBorders>
              <w:top w:val="nil"/>
              <w:left w:val="nil"/>
              <w:bottom w:val="single" w:sz="4" w:space="0" w:color="D3D3D3"/>
              <w:right w:val="single" w:sz="4" w:space="0" w:color="D3D3D3"/>
            </w:tcBorders>
            <w:shd w:val="clear" w:color="auto" w:fill="auto"/>
            <w:vAlign w:val="center"/>
            <w:hideMark/>
          </w:tcPr>
          <w:p w14:paraId="2E48AE91"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0,13</w:t>
            </w:r>
          </w:p>
        </w:tc>
      </w:tr>
      <w:tr w:rsidR="001B19D7" w:rsidRPr="001F0F1B" w14:paraId="457E2361"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896CDFD"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Malta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694609"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FE6677">
              <w:rPr>
                <w:rFonts w:ascii="Arial" w:eastAsia="Times New Roman" w:hAnsi="Arial" w:cs="Arial"/>
                <w:color w:val="A6A6A6"/>
                <w:sz w:val="20"/>
                <w:szCs w:val="20"/>
                <w:lang w:eastAsia="tr-TR"/>
              </w:rPr>
              <w:t>0,00 </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B0D362"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3AA4A38"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420,72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EE0450"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282CDC"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4DA573"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1D10918"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34.906,36</w:t>
            </w:r>
          </w:p>
        </w:tc>
        <w:tc>
          <w:tcPr>
            <w:tcW w:w="0" w:type="auto"/>
            <w:tcBorders>
              <w:top w:val="nil"/>
              <w:left w:val="nil"/>
              <w:bottom w:val="single" w:sz="4" w:space="0" w:color="D3D3D3"/>
              <w:right w:val="single" w:sz="4" w:space="0" w:color="D3D3D3"/>
            </w:tcBorders>
            <w:shd w:val="clear" w:color="auto" w:fill="auto"/>
            <w:vAlign w:val="center"/>
            <w:hideMark/>
          </w:tcPr>
          <w:p w14:paraId="1B5688CE"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35.327,09</w:t>
            </w:r>
          </w:p>
        </w:tc>
        <w:tc>
          <w:tcPr>
            <w:tcW w:w="0" w:type="auto"/>
            <w:tcBorders>
              <w:top w:val="nil"/>
              <w:left w:val="nil"/>
              <w:bottom w:val="single" w:sz="4" w:space="0" w:color="D3D3D3"/>
              <w:right w:val="single" w:sz="4" w:space="0" w:color="D3D3D3"/>
            </w:tcBorders>
            <w:shd w:val="clear" w:color="auto" w:fill="auto"/>
            <w:vAlign w:val="center"/>
            <w:hideMark/>
          </w:tcPr>
          <w:p w14:paraId="61CB0B52"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0,11</w:t>
            </w:r>
          </w:p>
        </w:tc>
      </w:tr>
      <w:tr w:rsidR="001B19D7" w:rsidRPr="001F0F1B" w14:paraId="3758F8BB"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3200ADF"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Belçika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4DBD31"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FE6677">
              <w:rPr>
                <w:rFonts w:ascii="Arial" w:eastAsia="Times New Roman" w:hAnsi="Arial" w:cs="Arial"/>
                <w:color w:val="A6A6A6"/>
                <w:sz w:val="20"/>
                <w:szCs w:val="20"/>
                <w:lang w:eastAsia="tr-TR"/>
              </w:rPr>
              <w:t>0,00 </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5FD2C5"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25C4D5"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2FCDD33"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26.545,16</w:t>
            </w:r>
          </w:p>
        </w:tc>
        <w:tc>
          <w:tcPr>
            <w:tcW w:w="0" w:type="auto"/>
            <w:tcBorders>
              <w:top w:val="nil"/>
              <w:left w:val="nil"/>
              <w:bottom w:val="single" w:sz="4" w:space="0" w:color="D3D3D3"/>
              <w:right w:val="single" w:sz="4" w:space="0" w:color="D3D3D3"/>
            </w:tcBorders>
            <w:shd w:val="clear" w:color="auto" w:fill="auto"/>
            <w:vAlign w:val="center"/>
            <w:hideMark/>
          </w:tcPr>
          <w:p w14:paraId="09BE9B63"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512,50</w:t>
            </w:r>
          </w:p>
        </w:tc>
        <w:tc>
          <w:tcPr>
            <w:tcW w:w="0" w:type="auto"/>
            <w:tcBorders>
              <w:top w:val="nil"/>
              <w:left w:val="nil"/>
              <w:bottom w:val="single" w:sz="4" w:space="0" w:color="D3D3D3"/>
              <w:right w:val="single" w:sz="4" w:space="0" w:color="D3D3D3"/>
            </w:tcBorders>
            <w:shd w:val="clear" w:color="auto" w:fill="auto"/>
            <w:vAlign w:val="center"/>
            <w:hideMark/>
          </w:tcPr>
          <w:p w14:paraId="705BDEBB"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1.160,00</w:t>
            </w:r>
          </w:p>
        </w:tc>
        <w:tc>
          <w:tcPr>
            <w:tcW w:w="0" w:type="auto"/>
            <w:tcBorders>
              <w:top w:val="nil"/>
              <w:left w:val="nil"/>
              <w:bottom w:val="single" w:sz="4" w:space="0" w:color="D3D3D3"/>
              <w:right w:val="single" w:sz="4" w:space="0" w:color="D3D3D3"/>
            </w:tcBorders>
            <w:shd w:val="clear" w:color="auto" w:fill="auto"/>
            <w:vAlign w:val="center"/>
            <w:hideMark/>
          </w:tcPr>
          <w:p w14:paraId="0F7CADDD"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30,00</w:t>
            </w:r>
          </w:p>
        </w:tc>
        <w:tc>
          <w:tcPr>
            <w:tcW w:w="0" w:type="auto"/>
            <w:tcBorders>
              <w:top w:val="nil"/>
              <w:left w:val="nil"/>
              <w:bottom w:val="single" w:sz="4" w:space="0" w:color="D3D3D3"/>
              <w:right w:val="single" w:sz="4" w:space="0" w:color="D3D3D3"/>
            </w:tcBorders>
            <w:shd w:val="clear" w:color="auto" w:fill="auto"/>
            <w:vAlign w:val="center"/>
            <w:hideMark/>
          </w:tcPr>
          <w:p w14:paraId="3D26A990"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28.247,66</w:t>
            </w:r>
          </w:p>
        </w:tc>
        <w:tc>
          <w:tcPr>
            <w:tcW w:w="0" w:type="auto"/>
            <w:tcBorders>
              <w:top w:val="nil"/>
              <w:left w:val="nil"/>
              <w:bottom w:val="single" w:sz="4" w:space="0" w:color="D3D3D3"/>
              <w:right w:val="single" w:sz="4" w:space="0" w:color="D3D3D3"/>
            </w:tcBorders>
            <w:shd w:val="clear" w:color="auto" w:fill="auto"/>
            <w:vAlign w:val="center"/>
            <w:hideMark/>
          </w:tcPr>
          <w:p w14:paraId="0F43CE96"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0,08</w:t>
            </w:r>
          </w:p>
        </w:tc>
      </w:tr>
      <w:tr w:rsidR="001B19D7" w:rsidRPr="001F0F1B" w14:paraId="7ECCDC0F"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B4AE62A"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Türkmenistan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6CB6FF"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FE6677">
              <w:rPr>
                <w:rFonts w:ascii="Arial" w:eastAsia="Times New Roman" w:hAnsi="Arial" w:cs="Arial"/>
                <w:color w:val="A6A6A6"/>
                <w:sz w:val="20"/>
                <w:szCs w:val="20"/>
                <w:lang w:eastAsia="tr-TR"/>
              </w:rPr>
              <w:t>0,00 </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B5111A"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5E02AF"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99F7AD"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BF6450"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878414D"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24.252,05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6E2B12"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577345E"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24.252,05</w:t>
            </w:r>
          </w:p>
        </w:tc>
        <w:tc>
          <w:tcPr>
            <w:tcW w:w="0" w:type="auto"/>
            <w:tcBorders>
              <w:top w:val="nil"/>
              <w:left w:val="nil"/>
              <w:bottom w:val="single" w:sz="4" w:space="0" w:color="D3D3D3"/>
              <w:right w:val="single" w:sz="4" w:space="0" w:color="D3D3D3"/>
            </w:tcBorders>
            <w:shd w:val="clear" w:color="auto" w:fill="auto"/>
            <w:vAlign w:val="center"/>
            <w:hideMark/>
          </w:tcPr>
          <w:p w14:paraId="7920EA63"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0,07</w:t>
            </w:r>
          </w:p>
        </w:tc>
      </w:tr>
      <w:tr w:rsidR="001B19D7" w:rsidRPr="001F0F1B" w14:paraId="3FDBA670"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42334A5"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İsviçre</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A767E6"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FE6677">
              <w:rPr>
                <w:rFonts w:ascii="Arial" w:eastAsia="Times New Roman" w:hAnsi="Arial" w:cs="Arial"/>
                <w:color w:val="A6A6A6"/>
                <w:sz w:val="20"/>
                <w:szCs w:val="20"/>
                <w:lang w:eastAsia="tr-TR"/>
              </w:rPr>
              <w:t>0,00 </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49A0BF"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A89015"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6AC6785"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7.966,22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0C36C0"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9D50FE"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391A09"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1A88530"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7.966,22</w:t>
            </w:r>
          </w:p>
        </w:tc>
        <w:tc>
          <w:tcPr>
            <w:tcW w:w="0" w:type="auto"/>
            <w:tcBorders>
              <w:top w:val="nil"/>
              <w:left w:val="nil"/>
              <w:bottom w:val="single" w:sz="4" w:space="0" w:color="D3D3D3"/>
              <w:right w:val="single" w:sz="4" w:space="0" w:color="D3D3D3"/>
            </w:tcBorders>
            <w:shd w:val="clear" w:color="auto" w:fill="auto"/>
            <w:vAlign w:val="center"/>
            <w:hideMark/>
          </w:tcPr>
          <w:p w14:paraId="190A6BF0"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0,02</w:t>
            </w:r>
          </w:p>
        </w:tc>
      </w:tr>
      <w:tr w:rsidR="001B19D7" w:rsidRPr="001F0F1B" w14:paraId="178D6816"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88CDEC4"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Hırvatistan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4AFB5D"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FE6677">
              <w:rPr>
                <w:rFonts w:ascii="Arial" w:eastAsia="Times New Roman" w:hAnsi="Arial" w:cs="Arial"/>
                <w:color w:val="A6A6A6"/>
                <w:sz w:val="20"/>
                <w:szCs w:val="20"/>
                <w:lang w:eastAsia="tr-TR"/>
              </w:rPr>
              <w:t>0,00 </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9A09C8"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76262F"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9A39B8A"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3.000,00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92B508"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37D1B4"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74E731"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AD625EE"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3.000,00</w:t>
            </w:r>
          </w:p>
        </w:tc>
        <w:tc>
          <w:tcPr>
            <w:tcW w:w="0" w:type="auto"/>
            <w:tcBorders>
              <w:top w:val="nil"/>
              <w:left w:val="nil"/>
              <w:bottom w:val="single" w:sz="4" w:space="0" w:color="D3D3D3"/>
              <w:right w:val="single" w:sz="4" w:space="0" w:color="D3D3D3"/>
            </w:tcBorders>
            <w:shd w:val="clear" w:color="auto" w:fill="auto"/>
            <w:vAlign w:val="center"/>
            <w:hideMark/>
          </w:tcPr>
          <w:p w14:paraId="447A0137"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0,01</w:t>
            </w:r>
          </w:p>
        </w:tc>
      </w:tr>
      <w:tr w:rsidR="001B19D7" w:rsidRPr="001F0F1B" w14:paraId="4A2CABC4"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6DEC3F3"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Kuveyt</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0FFE58"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FE6677">
              <w:rPr>
                <w:rFonts w:ascii="Arial" w:eastAsia="Times New Roman" w:hAnsi="Arial" w:cs="Arial"/>
                <w:color w:val="A6A6A6"/>
                <w:sz w:val="20"/>
                <w:szCs w:val="20"/>
                <w:lang w:eastAsia="tr-TR"/>
              </w:rPr>
              <w:t>0,00 </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9D513B"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142276B"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809,04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EEE553"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E0767F"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2EBBB5"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E3D2DC"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01D4665"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809,04</w:t>
            </w:r>
          </w:p>
        </w:tc>
        <w:tc>
          <w:tcPr>
            <w:tcW w:w="0" w:type="auto"/>
            <w:tcBorders>
              <w:top w:val="nil"/>
              <w:left w:val="nil"/>
              <w:bottom w:val="single" w:sz="4" w:space="0" w:color="D3D3D3"/>
              <w:right w:val="single" w:sz="4" w:space="0" w:color="D3D3D3"/>
            </w:tcBorders>
            <w:shd w:val="clear" w:color="auto" w:fill="auto"/>
            <w:vAlign w:val="center"/>
            <w:hideMark/>
          </w:tcPr>
          <w:p w14:paraId="3E226FED"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0,00</w:t>
            </w:r>
          </w:p>
        </w:tc>
      </w:tr>
      <w:tr w:rsidR="001B19D7" w:rsidRPr="001F0F1B" w14:paraId="25914E0E"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EC661C9"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İngiltere</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A21EDC"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FE6677">
              <w:rPr>
                <w:rFonts w:ascii="Arial" w:eastAsia="Times New Roman" w:hAnsi="Arial" w:cs="Arial"/>
                <w:color w:val="A6A6A6"/>
                <w:sz w:val="20"/>
                <w:szCs w:val="20"/>
                <w:lang w:eastAsia="tr-TR"/>
              </w:rPr>
              <w:t>0,00 </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86924B"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A7462C"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3BFAA7"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0B851A"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6FE0545"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625,00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1D0534"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65D6D44"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625,00</w:t>
            </w:r>
          </w:p>
        </w:tc>
        <w:tc>
          <w:tcPr>
            <w:tcW w:w="0" w:type="auto"/>
            <w:tcBorders>
              <w:top w:val="nil"/>
              <w:left w:val="nil"/>
              <w:bottom w:val="single" w:sz="4" w:space="0" w:color="D3D3D3"/>
              <w:right w:val="single" w:sz="4" w:space="0" w:color="D3D3D3"/>
            </w:tcBorders>
            <w:shd w:val="clear" w:color="auto" w:fill="auto"/>
            <w:vAlign w:val="center"/>
            <w:hideMark/>
          </w:tcPr>
          <w:p w14:paraId="49358738"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0,00</w:t>
            </w:r>
          </w:p>
        </w:tc>
      </w:tr>
      <w:tr w:rsidR="001B19D7" w:rsidRPr="001F0F1B" w14:paraId="5248B9A3"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26C3957"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Polonya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E098AC"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FE6677">
              <w:rPr>
                <w:rFonts w:ascii="Arial" w:eastAsia="Times New Roman" w:hAnsi="Arial" w:cs="Arial"/>
                <w:color w:val="A6A6A6"/>
                <w:sz w:val="20"/>
                <w:szCs w:val="20"/>
                <w:lang w:eastAsia="tr-TR"/>
              </w:rPr>
              <w:t>0,00 </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4DBEB2"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99A60E"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84366F"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C2927E1"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378,28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EB9743"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16CBD7"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396E386"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378,28</w:t>
            </w:r>
          </w:p>
        </w:tc>
        <w:tc>
          <w:tcPr>
            <w:tcW w:w="0" w:type="auto"/>
            <w:tcBorders>
              <w:top w:val="nil"/>
              <w:left w:val="nil"/>
              <w:bottom w:val="single" w:sz="4" w:space="0" w:color="D3D3D3"/>
              <w:right w:val="single" w:sz="4" w:space="0" w:color="D3D3D3"/>
            </w:tcBorders>
            <w:shd w:val="clear" w:color="auto" w:fill="auto"/>
            <w:vAlign w:val="center"/>
            <w:hideMark/>
          </w:tcPr>
          <w:p w14:paraId="2EA38597"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0,00</w:t>
            </w:r>
          </w:p>
        </w:tc>
      </w:tr>
      <w:tr w:rsidR="001B19D7" w:rsidRPr="001F0F1B" w14:paraId="62FCBBA9"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B067C81"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lastRenderedPageBreak/>
              <w:t>Malezya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E335FB"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B54CC1">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9AC535"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8C7917"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0E447D"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666726"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8FDA79"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FBD1A3E"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176,24</w:t>
            </w:r>
          </w:p>
        </w:tc>
        <w:tc>
          <w:tcPr>
            <w:tcW w:w="0" w:type="auto"/>
            <w:tcBorders>
              <w:top w:val="nil"/>
              <w:left w:val="nil"/>
              <w:bottom w:val="single" w:sz="4" w:space="0" w:color="D3D3D3"/>
              <w:right w:val="single" w:sz="4" w:space="0" w:color="D3D3D3"/>
            </w:tcBorders>
            <w:shd w:val="clear" w:color="auto" w:fill="auto"/>
            <w:vAlign w:val="center"/>
            <w:hideMark/>
          </w:tcPr>
          <w:p w14:paraId="64A47E89"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176,24</w:t>
            </w:r>
          </w:p>
        </w:tc>
        <w:tc>
          <w:tcPr>
            <w:tcW w:w="0" w:type="auto"/>
            <w:tcBorders>
              <w:top w:val="nil"/>
              <w:left w:val="nil"/>
              <w:bottom w:val="single" w:sz="4" w:space="0" w:color="D3D3D3"/>
              <w:right w:val="single" w:sz="4" w:space="0" w:color="D3D3D3"/>
            </w:tcBorders>
            <w:shd w:val="clear" w:color="auto" w:fill="auto"/>
            <w:vAlign w:val="center"/>
            <w:hideMark/>
          </w:tcPr>
          <w:p w14:paraId="15972896"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0,00</w:t>
            </w:r>
          </w:p>
        </w:tc>
      </w:tr>
      <w:tr w:rsidR="001B19D7" w:rsidRPr="001F0F1B" w14:paraId="1AA37612"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4B832F1"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Finlandiya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86F448"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B54CC1">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5658DB"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9B9637"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DE687D"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5B5934"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79F8E7"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F4EAE07"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50,00</w:t>
            </w:r>
          </w:p>
        </w:tc>
        <w:tc>
          <w:tcPr>
            <w:tcW w:w="0" w:type="auto"/>
            <w:tcBorders>
              <w:top w:val="nil"/>
              <w:left w:val="nil"/>
              <w:bottom w:val="single" w:sz="4" w:space="0" w:color="D3D3D3"/>
              <w:right w:val="single" w:sz="4" w:space="0" w:color="D3D3D3"/>
            </w:tcBorders>
            <w:shd w:val="clear" w:color="auto" w:fill="auto"/>
            <w:vAlign w:val="center"/>
            <w:hideMark/>
          </w:tcPr>
          <w:p w14:paraId="387722FA"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50,00</w:t>
            </w:r>
          </w:p>
        </w:tc>
        <w:tc>
          <w:tcPr>
            <w:tcW w:w="0" w:type="auto"/>
            <w:tcBorders>
              <w:top w:val="nil"/>
              <w:left w:val="nil"/>
              <w:bottom w:val="single" w:sz="4" w:space="0" w:color="D3D3D3"/>
              <w:right w:val="single" w:sz="4" w:space="0" w:color="D3D3D3"/>
            </w:tcBorders>
            <w:shd w:val="clear" w:color="auto" w:fill="auto"/>
            <w:vAlign w:val="center"/>
            <w:hideMark/>
          </w:tcPr>
          <w:p w14:paraId="4D85A1F8"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0,00</w:t>
            </w:r>
          </w:p>
        </w:tc>
      </w:tr>
      <w:tr w:rsidR="001B19D7" w:rsidRPr="001F0F1B" w14:paraId="0A4DF3E5"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BF55540"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Estonya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D44161"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B54CC1">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DD0ADE"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F6BE50"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EFF0D5"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7F6F930"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35,02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C29029"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215A0D"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9886070"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35,02</w:t>
            </w:r>
          </w:p>
        </w:tc>
        <w:tc>
          <w:tcPr>
            <w:tcW w:w="0" w:type="auto"/>
            <w:tcBorders>
              <w:top w:val="nil"/>
              <w:left w:val="nil"/>
              <w:bottom w:val="single" w:sz="4" w:space="0" w:color="D3D3D3"/>
              <w:right w:val="single" w:sz="4" w:space="0" w:color="D3D3D3"/>
            </w:tcBorders>
            <w:shd w:val="clear" w:color="auto" w:fill="auto"/>
            <w:vAlign w:val="center"/>
            <w:hideMark/>
          </w:tcPr>
          <w:p w14:paraId="2FE89FFA"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0,00</w:t>
            </w:r>
          </w:p>
        </w:tc>
      </w:tr>
      <w:tr w:rsidR="001B19D7" w:rsidRPr="001F0F1B" w14:paraId="31E4DD0E"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B9242E6"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Bahreyn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1D5FEC"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B54CC1">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F5D001"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398617"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D9DE06"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275277"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93613E"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5066257"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20,00</w:t>
            </w:r>
          </w:p>
        </w:tc>
        <w:tc>
          <w:tcPr>
            <w:tcW w:w="0" w:type="auto"/>
            <w:tcBorders>
              <w:top w:val="nil"/>
              <w:left w:val="nil"/>
              <w:bottom w:val="single" w:sz="4" w:space="0" w:color="D3D3D3"/>
              <w:right w:val="single" w:sz="4" w:space="0" w:color="D3D3D3"/>
            </w:tcBorders>
            <w:shd w:val="clear" w:color="auto" w:fill="auto"/>
            <w:vAlign w:val="center"/>
            <w:hideMark/>
          </w:tcPr>
          <w:p w14:paraId="60F75CC6"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20,00</w:t>
            </w:r>
          </w:p>
        </w:tc>
        <w:tc>
          <w:tcPr>
            <w:tcW w:w="0" w:type="auto"/>
            <w:tcBorders>
              <w:top w:val="nil"/>
              <w:left w:val="nil"/>
              <w:bottom w:val="single" w:sz="4" w:space="0" w:color="D3D3D3"/>
              <w:right w:val="single" w:sz="4" w:space="0" w:color="D3D3D3"/>
            </w:tcBorders>
            <w:shd w:val="clear" w:color="auto" w:fill="auto"/>
            <w:vAlign w:val="center"/>
            <w:hideMark/>
          </w:tcPr>
          <w:p w14:paraId="0CAF087A"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0,00</w:t>
            </w:r>
          </w:p>
        </w:tc>
      </w:tr>
      <w:tr w:rsidR="001B19D7" w:rsidRPr="001F0F1B" w14:paraId="6A2E0D47" w14:textId="77777777" w:rsidTr="001B19D7">
        <w:trPr>
          <w:trHeight w:val="288"/>
          <w:jc w:val="center"/>
        </w:trPr>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3401266C" w14:textId="77777777" w:rsidR="001B19D7" w:rsidRPr="001F0F1B" w:rsidRDefault="001B19D7" w:rsidP="001B19D7">
            <w:pPr>
              <w:spacing w:after="0" w:line="240" w:lineRule="auto"/>
              <w:jc w:val="center"/>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C0C0C0" w:fill="C0C0C0"/>
            <w:vAlign w:val="center"/>
            <w:hideMark/>
          </w:tcPr>
          <w:p w14:paraId="2B2BC9E3" w14:textId="77777777" w:rsidR="001B19D7" w:rsidRPr="001F0F1B" w:rsidRDefault="001B19D7" w:rsidP="006E3144">
            <w:pPr>
              <w:spacing w:after="0" w:line="240" w:lineRule="auto"/>
              <w:jc w:val="right"/>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21.202.089,52</w:t>
            </w:r>
          </w:p>
        </w:tc>
        <w:tc>
          <w:tcPr>
            <w:tcW w:w="0" w:type="auto"/>
            <w:tcBorders>
              <w:top w:val="nil"/>
              <w:left w:val="nil"/>
              <w:bottom w:val="single" w:sz="4" w:space="0" w:color="D3D3D3"/>
              <w:right w:val="single" w:sz="4" w:space="0" w:color="D3D3D3"/>
            </w:tcBorders>
            <w:shd w:val="clear" w:color="C0C0C0" w:fill="C0C0C0"/>
            <w:vAlign w:val="center"/>
            <w:hideMark/>
          </w:tcPr>
          <w:p w14:paraId="49ECDC56" w14:textId="77777777" w:rsidR="001B19D7" w:rsidRPr="001F0F1B" w:rsidRDefault="001B19D7" w:rsidP="006E3144">
            <w:pPr>
              <w:spacing w:after="0" w:line="240" w:lineRule="auto"/>
              <w:jc w:val="right"/>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293.960,34</w:t>
            </w:r>
          </w:p>
        </w:tc>
        <w:tc>
          <w:tcPr>
            <w:tcW w:w="0" w:type="auto"/>
            <w:tcBorders>
              <w:top w:val="nil"/>
              <w:left w:val="nil"/>
              <w:bottom w:val="single" w:sz="4" w:space="0" w:color="D3D3D3"/>
              <w:right w:val="single" w:sz="4" w:space="0" w:color="D3D3D3"/>
            </w:tcBorders>
            <w:shd w:val="clear" w:color="C0C0C0" w:fill="C0C0C0"/>
            <w:vAlign w:val="center"/>
            <w:hideMark/>
          </w:tcPr>
          <w:p w14:paraId="1ECDA50A" w14:textId="77777777" w:rsidR="001B19D7" w:rsidRPr="001F0F1B" w:rsidRDefault="001B19D7" w:rsidP="006E3144">
            <w:pPr>
              <w:spacing w:after="0" w:line="240" w:lineRule="auto"/>
              <w:jc w:val="right"/>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8.941.916,08</w:t>
            </w:r>
          </w:p>
        </w:tc>
        <w:tc>
          <w:tcPr>
            <w:tcW w:w="0" w:type="auto"/>
            <w:tcBorders>
              <w:top w:val="nil"/>
              <w:left w:val="nil"/>
              <w:bottom w:val="single" w:sz="4" w:space="0" w:color="D3D3D3"/>
              <w:right w:val="single" w:sz="4" w:space="0" w:color="D3D3D3"/>
            </w:tcBorders>
            <w:shd w:val="clear" w:color="C0C0C0" w:fill="C0C0C0"/>
            <w:vAlign w:val="center"/>
            <w:hideMark/>
          </w:tcPr>
          <w:p w14:paraId="52412349" w14:textId="77777777" w:rsidR="001B19D7" w:rsidRPr="001F0F1B" w:rsidRDefault="001B19D7" w:rsidP="006E3144">
            <w:pPr>
              <w:spacing w:after="0" w:line="240" w:lineRule="auto"/>
              <w:jc w:val="right"/>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92.537,02</w:t>
            </w:r>
          </w:p>
        </w:tc>
        <w:tc>
          <w:tcPr>
            <w:tcW w:w="0" w:type="auto"/>
            <w:tcBorders>
              <w:top w:val="nil"/>
              <w:left w:val="nil"/>
              <w:bottom w:val="single" w:sz="4" w:space="0" w:color="D3D3D3"/>
              <w:right w:val="single" w:sz="4" w:space="0" w:color="D3D3D3"/>
            </w:tcBorders>
            <w:shd w:val="clear" w:color="C0C0C0" w:fill="C0C0C0"/>
            <w:vAlign w:val="center"/>
            <w:hideMark/>
          </w:tcPr>
          <w:p w14:paraId="27F37945" w14:textId="77777777" w:rsidR="001B19D7" w:rsidRPr="001F0F1B" w:rsidRDefault="001B19D7" w:rsidP="006E3144">
            <w:pPr>
              <w:spacing w:after="0" w:line="240" w:lineRule="auto"/>
              <w:jc w:val="right"/>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667.491,51</w:t>
            </w:r>
          </w:p>
        </w:tc>
        <w:tc>
          <w:tcPr>
            <w:tcW w:w="0" w:type="auto"/>
            <w:tcBorders>
              <w:top w:val="nil"/>
              <w:left w:val="nil"/>
              <w:bottom w:val="single" w:sz="4" w:space="0" w:color="D3D3D3"/>
              <w:right w:val="single" w:sz="4" w:space="0" w:color="D3D3D3"/>
            </w:tcBorders>
            <w:shd w:val="clear" w:color="C0C0C0" w:fill="C0C0C0"/>
            <w:vAlign w:val="center"/>
            <w:hideMark/>
          </w:tcPr>
          <w:p w14:paraId="42800610" w14:textId="77777777" w:rsidR="001B19D7" w:rsidRPr="001F0F1B" w:rsidRDefault="001B19D7" w:rsidP="006E3144">
            <w:pPr>
              <w:spacing w:after="0" w:line="240" w:lineRule="auto"/>
              <w:jc w:val="right"/>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131.171,33</w:t>
            </w:r>
          </w:p>
        </w:tc>
        <w:tc>
          <w:tcPr>
            <w:tcW w:w="0" w:type="auto"/>
            <w:tcBorders>
              <w:top w:val="nil"/>
              <w:left w:val="nil"/>
              <w:bottom w:val="single" w:sz="4" w:space="0" w:color="D3D3D3"/>
              <w:right w:val="single" w:sz="4" w:space="0" w:color="D3D3D3"/>
            </w:tcBorders>
            <w:shd w:val="clear" w:color="C0C0C0" w:fill="C0C0C0"/>
            <w:vAlign w:val="center"/>
            <w:hideMark/>
          </w:tcPr>
          <w:p w14:paraId="44755DEB" w14:textId="77777777" w:rsidR="001B19D7" w:rsidRPr="001F0F1B" w:rsidRDefault="001B19D7" w:rsidP="006E3144">
            <w:pPr>
              <w:spacing w:after="0" w:line="240" w:lineRule="auto"/>
              <w:jc w:val="right"/>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1.988.304,48</w:t>
            </w:r>
          </w:p>
        </w:tc>
        <w:tc>
          <w:tcPr>
            <w:tcW w:w="0" w:type="auto"/>
            <w:tcBorders>
              <w:top w:val="nil"/>
              <w:left w:val="nil"/>
              <w:bottom w:val="single" w:sz="4" w:space="0" w:color="D3D3D3"/>
              <w:right w:val="single" w:sz="4" w:space="0" w:color="D3D3D3"/>
            </w:tcBorders>
            <w:shd w:val="clear" w:color="C0C0C0" w:fill="C0C0C0"/>
            <w:vAlign w:val="center"/>
            <w:hideMark/>
          </w:tcPr>
          <w:p w14:paraId="65A0CC7F" w14:textId="77777777" w:rsidR="001B19D7" w:rsidRPr="001F0F1B" w:rsidRDefault="001B19D7" w:rsidP="006E3144">
            <w:pPr>
              <w:spacing w:after="0" w:line="240" w:lineRule="auto"/>
              <w:jc w:val="right"/>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33.317.470,26</w:t>
            </w:r>
          </w:p>
        </w:tc>
        <w:tc>
          <w:tcPr>
            <w:tcW w:w="0" w:type="auto"/>
            <w:tcBorders>
              <w:top w:val="nil"/>
              <w:left w:val="nil"/>
              <w:bottom w:val="single" w:sz="4" w:space="0" w:color="D3D3D3"/>
              <w:right w:val="single" w:sz="4" w:space="0" w:color="D3D3D3"/>
            </w:tcBorders>
            <w:shd w:val="clear" w:color="C0C0C0" w:fill="C0C0C0"/>
            <w:vAlign w:val="center"/>
            <w:hideMark/>
          </w:tcPr>
          <w:p w14:paraId="64D212F4" w14:textId="77777777" w:rsidR="001B19D7" w:rsidRPr="001F0F1B" w:rsidRDefault="001B19D7" w:rsidP="006E3144">
            <w:pPr>
              <w:spacing w:after="0" w:line="240" w:lineRule="auto"/>
              <w:jc w:val="right"/>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100</w:t>
            </w:r>
          </w:p>
        </w:tc>
      </w:tr>
    </w:tbl>
    <w:p w14:paraId="1A875A1F" w14:textId="591FCD1E" w:rsidR="00C64F88" w:rsidRDefault="00C64F88" w:rsidP="00C64F88"/>
    <w:p w14:paraId="340CDB41" w14:textId="77777777" w:rsidR="001B19D7" w:rsidRDefault="001B19D7" w:rsidP="00C64F88"/>
    <w:p w14:paraId="798EDEF1" w14:textId="77777777" w:rsidR="00C64F88" w:rsidRDefault="00C64F88" w:rsidP="00C64F88">
      <w:pPr>
        <w:pStyle w:val="Balk3"/>
        <w:spacing w:before="0"/>
        <w:jc w:val="center"/>
        <w:rPr>
          <w:rFonts w:ascii="Arial" w:hAnsi="Arial" w:cs="Arial"/>
          <w:color w:val="auto"/>
        </w:rPr>
      </w:pPr>
      <w:bookmarkStart w:id="12" w:name="_Toc212131265"/>
      <w:r w:rsidRPr="001F7F8D">
        <w:rPr>
          <w:rFonts w:ascii="Arial" w:hAnsi="Arial" w:cs="Arial"/>
          <w:color w:val="auto"/>
        </w:rPr>
        <w:t>Tablo 2.1.3. Lisans Türlerine Göre İthalat (ton)</w:t>
      </w:r>
      <w:bookmarkEnd w:id="12"/>
    </w:p>
    <w:tbl>
      <w:tblPr>
        <w:tblW w:w="0" w:type="auto"/>
        <w:tblCellMar>
          <w:left w:w="70" w:type="dxa"/>
          <w:right w:w="70" w:type="dxa"/>
        </w:tblCellMar>
        <w:tblLook w:val="04A0" w:firstRow="1" w:lastRow="0" w:firstColumn="1" w:lastColumn="0" w:noHBand="0" w:noVBand="1"/>
      </w:tblPr>
      <w:tblGrid>
        <w:gridCol w:w="2386"/>
        <w:gridCol w:w="1308"/>
        <w:gridCol w:w="1474"/>
        <w:gridCol w:w="1552"/>
        <w:gridCol w:w="1552"/>
        <w:gridCol w:w="1842"/>
        <w:gridCol w:w="1897"/>
        <w:gridCol w:w="1419"/>
        <w:gridCol w:w="1308"/>
        <w:gridCol w:w="863"/>
      </w:tblGrid>
      <w:tr w:rsidR="001B19D7" w:rsidRPr="001F0F1B" w14:paraId="30A0E3B7" w14:textId="77777777" w:rsidTr="006E3144">
        <w:trPr>
          <w:trHeight w:val="52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4C5AE28"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5EB717F6"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Ham Petrol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311F13B5"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Benzin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043CA58"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Motorin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3B63F4E"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Fuel Oil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51A742B1"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Havacılık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8B6525A"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Denizcilik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2581F634"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Diğer Ürünler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5CEE284"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Toplam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CD48937"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Pay (%)</w:t>
            </w:r>
          </w:p>
        </w:tc>
      </w:tr>
      <w:tr w:rsidR="001B19D7" w:rsidRPr="001F0F1B" w14:paraId="0FFA284A" w14:textId="77777777" w:rsidTr="001B19D7">
        <w:trPr>
          <w:trHeight w:val="288"/>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74CAA24"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Rafinerici Lisansı</w:t>
            </w:r>
          </w:p>
        </w:tc>
        <w:tc>
          <w:tcPr>
            <w:tcW w:w="0" w:type="auto"/>
            <w:tcBorders>
              <w:top w:val="nil"/>
              <w:left w:val="nil"/>
              <w:bottom w:val="single" w:sz="4" w:space="0" w:color="D3D3D3"/>
              <w:right w:val="single" w:sz="4" w:space="0" w:color="D3D3D3"/>
            </w:tcBorders>
            <w:shd w:val="clear" w:color="auto" w:fill="auto"/>
            <w:vAlign w:val="center"/>
            <w:hideMark/>
          </w:tcPr>
          <w:p w14:paraId="4327E592"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2.877.044,95</w:t>
            </w:r>
          </w:p>
        </w:tc>
        <w:tc>
          <w:tcPr>
            <w:tcW w:w="0" w:type="auto"/>
            <w:tcBorders>
              <w:top w:val="nil"/>
              <w:left w:val="nil"/>
              <w:bottom w:val="single" w:sz="4" w:space="0" w:color="D3D3D3"/>
              <w:right w:val="single" w:sz="4" w:space="0" w:color="D3D3D3"/>
            </w:tcBorders>
            <w:shd w:val="clear" w:color="auto" w:fill="auto"/>
            <w:vAlign w:val="center"/>
            <w:hideMark/>
          </w:tcPr>
          <w:p w14:paraId="6C9ED83F"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47.884,55</w:t>
            </w:r>
          </w:p>
        </w:tc>
        <w:tc>
          <w:tcPr>
            <w:tcW w:w="0" w:type="auto"/>
            <w:tcBorders>
              <w:top w:val="nil"/>
              <w:left w:val="nil"/>
              <w:bottom w:val="single" w:sz="4" w:space="0" w:color="D3D3D3"/>
              <w:right w:val="single" w:sz="4" w:space="0" w:color="D3D3D3"/>
            </w:tcBorders>
            <w:shd w:val="clear" w:color="auto" w:fill="auto"/>
            <w:vAlign w:val="center"/>
            <w:hideMark/>
          </w:tcPr>
          <w:p w14:paraId="24DACA4C"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32.358,47</w:t>
            </w:r>
          </w:p>
        </w:tc>
        <w:tc>
          <w:tcPr>
            <w:tcW w:w="0" w:type="auto"/>
            <w:tcBorders>
              <w:top w:val="nil"/>
              <w:left w:val="nil"/>
              <w:bottom w:val="single" w:sz="4" w:space="0" w:color="D3D3D3"/>
              <w:right w:val="single" w:sz="4" w:space="0" w:color="D3D3D3"/>
            </w:tcBorders>
            <w:shd w:val="clear" w:color="auto" w:fill="auto"/>
            <w:vAlign w:val="center"/>
            <w:hideMark/>
          </w:tcPr>
          <w:p w14:paraId="788F7E2D"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3.000,00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E889DF"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FDFDDC"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D00D68E"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273.125,62</w:t>
            </w:r>
          </w:p>
        </w:tc>
        <w:tc>
          <w:tcPr>
            <w:tcW w:w="0" w:type="auto"/>
            <w:tcBorders>
              <w:top w:val="nil"/>
              <w:left w:val="nil"/>
              <w:bottom w:val="single" w:sz="4" w:space="0" w:color="D3D3D3"/>
              <w:right w:val="single" w:sz="4" w:space="0" w:color="D3D3D3"/>
            </w:tcBorders>
            <w:shd w:val="clear" w:color="auto" w:fill="auto"/>
            <w:vAlign w:val="center"/>
            <w:hideMark/>
          </w:tcPr>
          <w:p w14:paraId="24340CAF"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3.233.413,59</w:t>
            </w:r>
          </w:p>
        </w:tc>
        <w:tc>
          <w:tcPr>
            <w:tcW w:w="0" w:type="auto"/>
            <w:tcBorders>
              <w:top w:val="nil"/>
              <w:left w:val="nil"/>
              <w:bottom w:val="single" w:sz="4" w:space="0" w:color="D3D3D3"/>
              <w:right w:val="single" w:sz="4" w:space="0" w:color="D3D3D3"/>
            </w:tcBorders>
            <w:shd w:val="clear" w:color="auto" w:fill="auto"/>
            <w:vAlign w:val="center"/>
            <w:hideMark/>
          </w:tcPr>
          <w:p w14:paraId="7BD75C3A"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73,72</w:t>
            </w:r>
          </w:p>
        </w:tc>
      </w:tr>
      <w:tr w:rsidR="001B19D7" w:rsidRPr="001F0F1B" w14:paraId="65AC4706" w14:textId="77777777" w:rsidTr="001B19D7">
        <w:trPr>
          <w:trHeight w:val="288"/>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AE8653E"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Dağıtıcı Lisansı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80C482"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FB7807">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6FF5F8E"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4.000,00</w:t>
            </w:r>
          </w:p>
        </w:tc>
        <w:tc>
          <w:tcPr>
            <w:tcW w:w="0" w:type="auto"/>
            <w:tcBorders>
              <w:top w:val="nil"/>
              <w:left w:val="nil"/>
              <w:bottom w:val="single" w:sz="4" w:space="0" w:color="D3D3D3"/>
              <w:right w:val="single" w:sz="4" w:space="0" w:color="D3D3D3"/>
            </w:tcBorders>
            <w:shd w:val="clear" w:color="auto" w:fill="auto"/>
            <w:vAlign w:val="center"/>
            <w:hideMark/>
          </w:tcPr>
          <w:p w14:paraId="7E01AA7E"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1.038.612,80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F690CC"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E1DA0AD"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19.705,45</w:t>
            </w:r>
          </w:p>
        </w:tc>
        <w:tc>
          <w:tcPr>
            <w:tcW w:w="0" w:type="auto"/>
            <w:tcBorders>
              <w:top w:val="nil"/>
              <w:left w:val="nil"/>
              <w:bottom w:val="single" w:sz="4" w:space="0" w:color="D3D3D3"/>
              <w:right w:val="single" w:sz="4" w:space="0" w:color="D3D3D3"/>
            </w:tcBorders>
            <w:shd w:val="clear" w:color="auto" w:fill="auto"/>
            <w:vAlign w:val="center"/>
            <w:hideMark/>
          </w:tcPr>
          <w:p w14:paraId="41A9DA06"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9.981,71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1DF578"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45EB58B"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1.072.299,96</w:t>
            </w:r>
          </w:p>
        </w:tc>
        <w:tc>
          <w:tcPr>
            <w:tcW w:w="0" w:type="auto"/>
            <w:tcBorders>
              <w:top w:val="nil"/>
              <w:left w:val="nil"/>
              <w:bottom w:val="single" w:sz="4" w:space="0" w:color="D3D3D3"/>
              <w:right w:val="single" w:sz="4" w:space="0" w:color="D3D3D3"/>
            </w:tcBorders>
            <w:shd w:val="clear" w:color="auto" w:fill="auto"/>
            <w:vAlign w:val="center"/>
            <w:hideMark/>
          </w:tcPr>
          <w:p w14:paraId="10674AC6"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24,45</w:t>
            </w:r>
          </w:p>
        </w:tc>
      </w:tr>
      <w:tr w:rsidR="001B19D7" w:rsidRPr="001F0F1B" w14:paraId="13500563" w14:textId="77777777" w:rsidTr="001B19D7">
        <w:trPr>
          <w:trHeight w:val="288"/>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D2D9AC2"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İhrakiye Teslimi Lisansı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96B554"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FB7807">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B741D7"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65A55C"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855C25"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72CA0E1"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80.102,52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24B360"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9024956"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328,38</w:t>
            </w:r>
          </w:p>
        </w:tc>
        <w:tc>
          <w:tcPr>
            <w:tcW w:w="0" w:type="auto"/>
            <w:tcBorders>
              <w:top w:val="nil"/>
              <w:left w:val="nil"/>
              <w:bottom w:val="single" w:sz="4" w:space="0" w:color="D3D3D3"/>
              <w:right w:val="single" w:sz="4" w:space="0" w:color="D3D3D3"/>
            </w:tcBorders>
            <w:shd w:val="clear" w:color="auto" w:fill="auto"/>
            <w:vAlign w:val="center"/>
            <w:hideMark/>
          </w:tcPr>
          <w:p w14:paraId="27C42B74"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80.430,90</w:t>
            </w:r>
          </w:p>
        </w:tc>
        <w:tc>
          <w:tcPr>
            <w:tcW w:w="0" w:type="auto"/>
            <w:tcBorders>
              <w:top w:val="nil"/>
              <w:left w:val="nil"/>
              <w:bottom w:val="single" w:sz="4" w:space="0" w:color="D3D3D3"/>
              <w:right w:val="single" w:sz="4" w:space="0" w:color="D3D3D3"/>
            </w:tcBorders>
            <w:shd w:val="clear" w:color="auto" w:fill="auto"/>
            <w:vAlign w:val="center"/>
            <w:hideMark/>
          </w:tcPr>
          <w:p w14:paraId="2BC3D85C"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1,83</w:t>
            </w:r>
          </w:p>
        </w:tc>
      </w:tr>
      <w:tr w:rsidR="001B19D7" w:rsidRPr="001F0F1B" w14:paraId="0AFFBA18" w14:textId="77777777" w:rsidTr="001B19D7">
        <w:trPr>
          <w:trHeight w:val="438"/>
        </w:trPr>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7FEB50C5" w14:textId="77777777" w:rsidR="001B19D7" w:rsidRPr="001F0F1B" w:rsidRDefault="001B19D7" w:rsidP="001B19D7">
            <w:pPr>
              <w:spacing w:after="0" w:line="240" w:lineRule="auto"/>
              <w:jc w:val="center"/>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C0C0C0" w:fill="C0C0C0"/>
            <w:vAlign w:val="center"/>
            <w:hideMark/>
          </w:tcPr>
          <w:p w14:paraId="0186A369" w14:textId="77777777" w:rsidR="001B19D7" w:rsidRPr="001F0F1B" w:rsidRDefault="001B19D7" w:rsidP="006E3144">
            <w:pPr>
              <w:spacing w:after="0" w:line="240" w:lineRule="auto"/>
              <w:jc w:val="right"/>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2.877.044,95</w:t>
            </w:r>
          </w:p>
        </w:tc>
        <w:tc>
          <w:tcPr>
            <w:tcW w:w="0" w:type="auto"/>
            <w:tcBorders>
              <w:top w:val="nil"/>
              <w:left w:val="nil"/>
              <w:bottom w:val="single" w:sz="4" w:space="0" w:color="D3D3D3"/>
              <w:right w:val="single" w:sz="4" w:space="0" w:color="D3D3D3"/>
            </w:tcBorders>
            <w:shd w:val="clear" w:color="C0C0C0" w:fill="C0C0C0"/>
            <w:vAlign w:val="center"/>
            <w:hideMark/>
          </w:tcPr>
          <w:p w14:paraId="2537A0C7" w14:textId="77777777" w:rsidR="001B19D7" w:rsidRPr="001F0F1B" w:rsidRDefault="001B19D7" w:rsidP="006E3144">
            <w:pPr>
              <w:spacing w:after="0" w:line="240" w:lineRule="auto"/>
              <w:jc w:val="right"/>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51.884,55</w:t>
            </w:r>
          </w:p>
        </w:tc>
        <w:tc>
          <w:tcPr>
            <w:tcW w:w="0" w:type="auto"/>
            <w:tcBorders>
              <w:top w:val="nil"/>
              <w:left w:val="nil"/>
              <w:bottom w:val="single" w:sz="4" w:space="0" w:color="D3D3D3"/>
              <w:right w:val="single" w:sz="4" w:space="0" w:color="D3D3D3"/>
            </w:tcBorders>
            <w:shd w:val="clear" w:color="C0C0C0" w:fill="C0C0C0"/>
            <w:vAlign w:val="center"/>
            <w:hideMark/>
          </w:tcPr>
          <w:p w14:paraId="621FBD85" w14:textId="77777777" w:rsidR="001B19D7" w:rsidRPr="001F0F1B" w:rsidRDefault="001B19D7" w:rsidP="006E3144">
            <w:pPr>
              <w:spacing w:after="0" w:line="240" w:lineRule="auto"/>
              <w:jc w:val="right"/>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1.070.971,27</w:t>
            </w:r>
          </w:p>
        </w:tc>
        <w:tc>
          <w:tcPr>
            <w:tcW w:w="0" w:type="auto"/>
            <w:tcBorders>
              <w:top w:val="nil"/>
              <w:left w:val="nil"/>
              <w:bottom w:val="single" w:sz="4" w:space="0" w:color="D3D3D3"/>
              <w:right w:val="single" w:sz="4" w:space="0" w:color="D3D3D3"/>
            </w:tcBorders>
            <w:shd w:val="clear" w:color="C0C0C0" w:fill="C0C0C0"/>
            <w:vAlign w:val="center"/>
            <w:hideMark/>
          </w:tcPr>
          <w:p w14:paraId="76B68ABE" w14:textId="77777777" w:rsidR="001B19D7" w:rsidRPr="001F0F1B" w:rsidRDefault="001B19D7" w:rsidP="006E3144">
            <w:pPr>
              <w:spacing w:after="0" w:line="240" w:lineRule="auto"/>
              <w:jc w:val="right"/>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3.000,00</w:t>
            </w:r>
          </w:p>
        </w:tc>
        <w:tc>
          <w:tcPr>
            <w:tcW w:w="0" w:type="auto"/>
            <w:tcBorders>
              <w:top w:val="nil"/>
              <w:left w:val="nil"/>
              <w:bottom w:val="single" w:sz="4" w:space="0" w:color="D3D3D3"/>
              <w:right w:val="single" w:sz="4" w:space="0" w:color="D3D3D3"/>
            </w:tcBorders>
            <w:shd w:val="clear" w:color="C0C0C0" w:fill="C0C0C0"/>
            <w:vAlign w:val="center"/>
            <w:hideMark/>
          </w:tcPr>
          <w:p w14:paraId="53F58113" w14:textId="77777777" w:rsidR="001B19D7" w:rsidRPr="001F0F1B" w:rsidRDefault="001B19D7" w:rsidP="006E3144">
            <w:pPr>
              <w:spacing w:after="0" w:line="240" w:lineRule="auto"/>
              <w:jc w:val="right"/>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99.807,97</w:t>
            </w:r>
          </w:p>
        </w:tc>
        <w:tc>
          <w:tcPr>
            <w:tcW w:w="0" w:type="auto"/>
            <w:tcBorders>
              <w:top w:val="nil"/>
              <w:left w:val="nil"/>
              <w:bottom w:val="single" w:sz="4" w:space="0" w:color="D3D3D3"/>
              <w:right w:val="single" w:sz="4" w:space="0" w:color="D3D3D3"/>
            </w:tcBorders>
            <w:shd w:val="clear" w:color="C0C0C0" w:fill="C0C0C0"/>
            <w:vAlign w:val="center"/>
            <w:hideMark/>
          </w:tcPr>
          <w:p w14:paraId="0C659F08" w14:textId="77777777" w:rsidR="001B19D7" w:rsidRPr="001F0F1B" w:rsidRDefault="001B19D7" w:rsidP="006E3144">
            <w:pPr>
              <w:spacing w:after="0" w:line="240" w:lineRule="auto"/>
              <w:jc w:val="right"/>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9.981,71</w:t>
            </w:r>
          </w:p>
        </w:tc>
        <w:tc>
          <w:tcPr>
            <w:tcW w:w="0" w:type="auto"/>
            <w:tcBorders>
              <w:top w:val="nil"/>
              <w:left w:val="nil"/>
              <w:bottom w:val="single" w:sz="4" w:space="0" w:color="D3D3D3"/>
              <w:right w:val="single" w:sz="4" w:space="0" w:color="D3D3D3"/>
            </w:tcBorders>
            <w:shd w:val="clear" w:color="C0C0C0" w:fill="C0C0C0"/>
            <w:vAlign w:val="center"/>
            <w:hideMark/>
          </w:tcPr>
          <w:p w14:paraId="3192A350" w14:textId="77777777" w:rsidR="001B19D7" w:rsidRPr="001F0F1B" w:rsidRDefault="001B19D7" w:rsidP="006E3144">
            <w:pPr>
              <w:spacing w:after="0" w:line="240" w:lineRule="auto"/>
              <w:jc w:val="right"/>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273.454,00</w:t>
            </w:r>
          </w:p>
        </w:tc>
        <w:tc>
          <w:tcPr>
            <w:tcW w:w="0" w:type="auto"/>
            <w:tcBorders>
              <w:top w:val="nil"/>
              <w:left w:val="nil"/>
              <w:bottom w:val="single" w:sz="4" w:space="0" w:color="D3D3D3"/>
              <w:right w:val="single" w:sz="4" w:space="0" w:color="D3D3D3"/>
            </w:tcBorders>
            <w:shd w:val="clear" w:color="C0C0C0" w:fill="C0C0C0"/>
            <w:vAlign w:val="center"/>
            <w:hideMark/>
          </w:tcPr>
          <w:p w14:paraId="619010BF" w14:textId="77777777" w:rsidR="001B19D7" w:rsidRPr="001F0F1B" w:rsidRDefault="001B19D7" w:rsidP="006E3144">
            <w:pPr>
              <w:spacing w:after="0" w:line="240" w:lineRule="auto"/>
              <w:jc w:val="right"/>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4.386.144,45</w:t>
            </w:r>
          </w:p>
        </w:tc>
        <w:tc>
          <w:tcPr>
            <w:tcW w:w="0" w:type="auto"/>
            <w:tcBorders>
              <w:top w:val="nil"/>
              <w:left w:val="nil"/>
              <w:bottom w:val="single" w:sz="4" w:space="0" w:color="D3D3D3"/>
              <w:right w:val="single" w:sz="4" w:space="0" w:color="D3D3D3"/>
            </w:tcBorders>
            <w:shd w:val="clear" w:color="C0C0C0" w:fill="C0C0C0"/>
            <w:vAlign w:val="center"/>
            <w:hideMark/>
          </w:tcPr>
          <w:p w14:paraId="6EDF63AC" w14:textId="77777777" w:rsidR="001B19D7" w:rsidRPr="001F0F1B" w:rsidRDefault="001B19D7" w:rsidP="006E3144">
            <w:pPr>
              <w:spacing w:after="0" w:line="240" w:lineRule="auto"/>
              <w:jc w:val="right"/>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100</w:t>
            </w:r>
          </w:p>
        </w:tc>
      </w:tr>
    </w:tbl>
    <w:p w14:paraId="3B8FC066" w14:textId="77777777" w:rsidR="00C64F88" w:rsidRDefault="00C64F88" w:rsidP="00C64F88"/>
    <w:p w14:paraId="14D4E226" w14:textId="2A84C69D" w:rsidR="00C64F88" w:rsidRDefault="00C64F88" w:rsidP="00C64F88"/>
    <w:p w14:paraId="42C4473B" w14:textId="7EED863C" w:rsidR="001B19D7" w:rsidRDefault="001B19D7" w:rsidP="00C64F88"/>
    <w:p w14:paraId="7943A9E6" w14:textId="68D01BAF" w:rsidR="001B19D7" w:rsidRDefault="001B19D7" w:rsidP="00C64F88"/>
    <w:p w14:paraId="12C2E676" w14:textId="3C55629F" w:rsidR="001B19D7" w:rsidRDefault="001B19D7" w:rsidP="00C64F88"/>
    <w:p w14:paraId="32B53B2A" w14:textId="0C19F007" w:rsidR="001B19D7" w:rsidRDefault="001B19D7" w:rsidP="00C64F88"/>
    <w:p w14:paraId="5A19F20A" w14:textId="455E492C" w:rsidR="001B19D7" w:rsidRDefault="001B19D7" w:rsidP="00C64F88"/>
    <w:p w14:paraId="4D29FCBE" w14:textId="77777777" w:rsidR="001B19D7" w:rsidRDefault="001B19D7" w:rsidP="00C64F88"/>
    <w:p w14:paraId="45F47E28" w14:textId="6D855065" w:rsidR="00C64F88" w:rsidRDefault="00C64F88" w:rsidP="00C64F88">
      <w:pPr>
        <w:pStyle w:val="Balk3"/>
        <w:spacing w:before="240"/>
        <w:jc w:val="center"/>
        <w:rPr>
          <w:rFonts w:ascii="Arial" w:hAnsi="Arial" w:cs="Arial"/>
          <w:color w:val="auto"/>
        </w:rPr>
      </w:pPr>
      <w:bookmarkStart w:id="13" w:name="_Toc212131266"/>
      <w:r w:rsidRPr="001F7F8D">
        <w:rPr>
          <w:rFonts w:ascii="Arial" w:hAnsi="Arial" w:cs="Arial"/>
          <w:color w:val="auto"/>
        </w:rPr>
        <w:lastRenderedPageBreak/>
        <w:t>Tablo 2.1.4.</w:t>
      </w:r>
      <w:r w:rsidRPr="001F7F8D">
        <w:rPr>
          <w:rFonts w:ascii="Arial" w:hAnsi="Arial" w:cs="Arial"/>
          <w:color w:val="92D050"/>
        </w:rPr>
        <w:t xml:space="preserve"> </w:t>
      </w:r>
      <w:r w:rsidR="00FB6684">
        <w:rPr>
          <w:rFonts w:ascii="Arial" w:hAnsi="Arial" w:cs="Arial"/>
          <w:color w:val="auto"/>
        </w:rPr>
        <w:t>Ağustos</w:t>
      </w:r>
      <w:r w:rsidRPr="001F7F8D">
        <w:rPr>
          <w:rFonts w:ascii="Arial" w:hAnsi="Arial" w:cs="Arial"/>
          <w:color w:val="auto"/>
        </w:rPr>
        <w:t xml:space="preserve"> 2025 Dönemi Lisans Sahiplerine Göre İthalat (ton)</w:t>
      </w:r>
      <w:bookmarkEnd w:id="13"/>
    </w:p>
    <w:tbl>
      <w:tblPr>
        <w:tblW w:w="0" w:type="auto"/>
        <w:tblCellMar>
          <w:left w:w="70" w:type="dxa"/>
          <w:right w:w="70" w:type="dxa"/>
        </w:tblCellMar>
        <w:tblLook w:val="04A0" w:firstRow="1" w:lastRow="0" w:firstColumn="1" w:lastColumn="0" w:noHBand="0" w:noVBand="1"/>
      </w:tblPr>
      <w:tblGrid>
        <w:gridCol w:w="3799"/>
        <w:gridCol w:w="1209"/>
        <w:gridCol w:w="1308"/>
        <w:gridCol w:w="1149"/>
        <w:gridCol w:w="1373"/>
        <w:gridCol w:w="1088"/>
        <w:gridCol w:w="1247"/>
        <w:gridCol w:w="1286"/>
        <w:gridCol w:w="1215"/>
        <w:gridCol w:w="1308"/>
        <w:gridCol w:w="700"/>
      </w:tblGrid>
      <w:tr w:rsidR="001B19D7" w:rsidRPr="001F0F1B" w14:paraId="1F320680" w14:textId="77777777" w:rsidTr="001B19D7">
        <w:trPr>
          <w:trHeight w:val="528"/>
          <w:tblHeader/>
        </w:trPr>
        <w:tc>
          <w:tcPr>
            <w:tcW w:w="3799"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A7B12A9"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Lisans Unvanı</w:t>
            </w:r>
          </w:p>
        </w:tc>
        <w:tc>
          <w:tcPr>
            <w:tcW w:w="1209" w:type="dxa"/>
            <w:tcBorders>
              <w:top w:val="single" w:sz="4" w:space="0" w:color="D3D3D3"/>
              <w:left w:val="nil"/>
              <w:bottom w:val="single" w:sz="4" w:space="0" w:color="D3D3D3"/>
              <w:right w:val="single" w:sz="4" w:space="0" w:color="D3D3D3"/>
            </w:tcBorders>
            <w:shd w:val="clear" w:color="6E9ECA" w:fill="6E9ECA"/>
            <w:vAlign w:val="center"/>
            <w:hideMark/>
          </w:tcPr>
          <w:p w14:paraId="0E87DA01"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CC30E77"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Ham Petrol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320EA441"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Benzin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76C00DDA"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Motorin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0E065E5"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Fuel Oil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7BB1EC36"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Havacılık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73BFD4A4"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Denizcilik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214D8FB1"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Diğer Ürünler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378E335F"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Toplam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5559495" w14:textId="77777777" w:rsidR="001B19D7" w:rsidRPr="001F0F1B" w:rsidRDefault="001B19D7" w:rsidP="006E3144">
            <w:pPr>
              <w:spacing w:after="0" w:line="240" w:lineRule="auto"/>
              <w:jc w:val="center"/>
              <w:rPr>
                <w:rFonts w:ascii="Arial" w:eastAsia="Times New Roman" w:hAnsi="Arial" w:cs="Arial"/>
                <w:b/>
                <w:bCs/>
                <w:color w:val="FFFFFF"/>
                <w:sz w:val="20"/>
                <w:szCs w:val="20"/>
                <w:lang w:eastAsia="tr-TR"/>
              </w:rPr>
            </w:pPr>
            <w:r w:rsidRPr="001F0F1B">
              <w:rPr>
                <w:rFonts w:ascii="Arial" w:eastAsia="Times New Roman" w:hAnsi="Arial" w:cs="Arial"/>
                <w:b/>
                <w:bCs/>
                <w:color w:val="FFFFFF"/>
                <w:sz w:val="20"/>
                <w:szCs w:val="20"/>
                <w:lang w:eastAsia="tr-TR"/>
              </w:rPr>
              <w:t>Pay (%)</w:t>
            </w:r>
          </w:p>
        </w:tc>
      </w:tr>
      <w:tr w:rsidR="001B19D7" w:rsidRPr="001F0F1B" w14:paraId="221BD80F" w14:textId="77777777" w:rsidTr="001B19D7">
        <w:trPr>
          <w:trHeight w:val="284"/>
        </w:trPr>
        <w:tc>
          <w:tcPr>
            <w:tcW w:w="3799" w:type="dxa"/>
            <w:tcBorders>
              <w:top w:val="nil"/>
              <w:left w:val="single" w:sz="4" w:space="0" w:color="D3D3D3"/>
              <w:bottom w:val="single" w:sz="4" w:space="0" w:color="D3D3D3"/>
              <w:right w:val="single" w:sz="4" w:space="0" w:color="D3D3D3"/>
            </w:tcBorders>
            <w:shd w:val="clear" w:color="auto" w:fill="auto"/>
            <w:vAlign w:val="center"/>
            <w:hideMark/>
          </w:tcPr>
          <w:p w14:paraId="5D302554" w14:textId="60DF68AF"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 xml:space="preserve">TÜRKİYE PETROL RAFİNERİLERİ </w:t>
            </w:r>
            <w:r>
              <w:rPr>
                <w:rFonts w:ascii="Arial" w:eastAsia="Times New Roman" w:hAnsi="Arial" w:cs="Arial"/>
                <w:b/>
                <w:bCs/>
                <w:color w:val="000000"/>
                <w:sz w:val="20"/>
                <w:szCs w:val="20"/>
                <w:lang w:eastAsia="tr-TR"/>
              </w:rPr>
              <w:t>A.Ş.</w:t>
            </w:r>
          </w:p>
        </w:tc>
        <w:tc>
          <w:tcPr>
            <w:tcW w:w="1209" w:type="dxa"/>
            <w:tcBorders>
              <w:top w:val="nil"/>
              <w:left w:val="nil"/>
              <w:bottom w:val="single" w:sz="4" w:space="0" w:color="D3D3D3"/>
              <w:right w:val="single" w:sz="4" w:space="0" w:color="D3D3D3"/>
            </w:tcBorders>
            <w:shd w:val="clear" w:color="auto" w:fill="auto"/>
            <w:vAlign w:val="center"/>
            <w:hideMark/>
          </w:tcPr>
          <w:p w14:paraId="1B14F6A3"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Rafinerici</w:t>
            </w:r>
          </w:p>
        </w:tc>
        <w:tc>
          <w:tcPr>
            <w:tcW w:w="0" w:type="auto"/>
            <w:tcBorders>
              <w:top w:val="nil"/>
              <w:left w:val="nil"/>
              <w:bottom w:val="single" w:sz="4" w:space="0" w:color="D3D3D3"/>
              <w:right w:val="single" w:sz="4" w:space="0" w:color="D3D3D3"/>
            </w:tcBorders>
            <w:shd w:val="clear" w:color="auto" w:fill="auto"/>
            <w:vAlign w:val="center"/>
            <w:hideMark/>
          </w:tcPr>
          <w:p w14:paraId="0E468D01"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1.965.745,04</w:t>
            </w:r>
          </w:p>
        </w:tc>
        <w:tc>
          <w:tcPr>
            <w:tcW w:w="0" w:type="auto"/>
            <w:tcBorders>
              <w:top w:val="nil"/>
              <w:left w:val="nil"/>
              <w:bottom w:val="single" w:sz="4" w:space="0" w:color="D3D3D3"/>
              <w:right w:val="single" w:sz="4" w:space="0" w:color="D3D3D3"/>
            </w:tcBorders>
            <w:shd w:val="clear" w:color="auto" w:fill="auto"/>
            <w:vAlign w:val="center"/>
            <w:hideMark/>
          </w:tcPr>
          <w:p w14:paraId="439C2546"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26.166,23</w:t>
            </w:r>
          </w:p>
        </w:tc>
        <w:tc>
          <w:tcPr>
            <w:tcW w:w="0" w:type="auto"/>
            <w:tcBorders>
              <w:top w:val="nil"/>
              <w:left w:val="nil"/>
              <w:bottom w:val="single" w:sz="4" w:space="0" w:color="D3D3D3"/>
              <w:right w:val="single" w:sz="4" w:space="0" w:color="D3D3D3"/>
            </w:tcBorders>
            <w:shd w:val="clear" w:color="auto" w:fill="auto"/>
            <w:vAlign w:val="center"/>
            <w:hideMark/>
          </w:tcPr>
          <w:p w14:paraId="584EB3F6"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32.358,47</w:t>
            </w:r>
          </w:p>
        </w:tc>
        <w:tc>
          <w:tcPr>
            <w:tcW w:w="0" w:type="auto"/>
            <w:tcBorders>
              <w:top w:val="nil"/>
              <w:left w:val="nil"/>
              <w:bottom w:val="single" w:sz="4" w:space="0" w:color="D3D3D3"/>
              <w:right w:val="single" w:sz="4" w:space="0" w:color="D3D3D3"/>
            </w:tcBorders>
            <w:shd w:val="clear" w:color="auto" w:fill="auto"/>
            <w:vAlign w:val="center"/>
            <w:hideMark/>
          </w:tcPr>
          <w:p w14:paraId="5E5AD3C9"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3.000,00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7BA3AE"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4325FF"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A159509"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273.125,62</w:t>
            </w:r>
          </w:p>
        </w:tc>
        <w:tc>
          <w:tcPr>
            <w:tcW w:w="0" w:type="auto"/>
            <w:tcBorders>
              <w:top w:val="nil"/>
              <w:left w:val="nil"/>
              <w:bottom w:val="single" w:sz="4" w:space="0" w:color="D3D3D3"/>
              <w:right w:val="single" w:sz="4" w:space="0" w:color="D3D3D3"/>
            </w:tcBorders>
            <w:shd w:val="clear" w:color="auto" w:fill="auto"/>
            <w:vAlign w:val="center"/>
            <w:hideMark/>
          </w:tcPr>
          <w:p w14:paraId="7903353C"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2.300.395,36</w:t>
            </w:r>
          </w:p>
        </w:tc>
        <w:tc>
          <w:tcPr>
            <w:tcW w:w="0" w:type="auto"/>
            <w:tcBorders>
              <w:top w:val="nil"/>
              <w:left w:val="nil"/>
              <w:bottom w:val="single" w:sz="4" w:space="0" w:color="D3D3D3"/>
              <w:right w:val="single" w:sz="4" w:space="0" w:color="D3D3D3"/>
            </w:tcBorders>
            <w:shd w:val="clear" w:color="auto" w:fill="auto"/>
            <w:vAlign w:val="center"/>
            <w:hideMark/>
          </w:tcPr>
          <w:p w14:paraId="0B1E3D21"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52,45</w:t>
            </w:r>
          </w:p>
        </w:tc>
      </w:tr>
      <w:tr w:rsidR="001B19D7" w:rsidRPr="001F0F1B" w14:paraId="2DB5B782" w14:textId="77777777" w:rsidTr="001B19D7">
        <w:trPr>
          <w:trHeight w:val="284"/>
        </w:trPr>
        <w:tc>
          <w:tcPr>
            <w:tcW w:w="3799" w:type="dxa"/>
            <w:tcBorders>
              <w:top w:val="nil"/>
              <w:left w:val="single" w:sz="4" w:space="0" w:color="D3D3D3"/>
              <w:bottom w:val="single" w:sz="4" w:space="0" w:color="D3D3D3"/>
              <w:right w:val="single" w:sz="4" w:space="0" w:color="D3D3D3"/>
            </w:tcBorders>
            <w:shd w:val="clear" w:color="auto" w:fill="auto"/>
            <w:vAlign w:val="center"/>
            <w:hideMark/>
          </w:tcPr>
          <w:p w14:paraId="213C6C5A"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STAR RAFİNERİ ANONİM ŞİRKETİ</w:t>
            </w:r>
          </w:p>
        </w:tc>
        <w:tc>
          <w:tcPr>
            <w:tcW w:w="1209" w:type="dxa"/>
            <w:tcBorders>
              <w:top w:val="nil"/>
              <w:left w:val="nil"/>
              <w:bottom w:val="single" w:sz="4" w:space="0" w:color="D3D3D3"/>
              <w:right w:val="single" w:sz="4" w:space="0" w:color="D3D3D3"/>
            </w:tcBorders>
            <w:shd w:val="clear" w:color="auto" w:fill="auto"/>
            <w:vAlign w:val="center"/>
            <w:hideMark/>
          </w:tcPr>
          <w:p w14:paraId="26157550"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Rafinerici</w:t>
            </w:r>
          </w:p>
        </w:tc>
        <w:tc>
          <w:tcPr>
            <w:tcW w:w="0" w:type="auto"/>
            <w:tcBorders>
              <w:top w:val="nil"/>
              <w:left w:val="nil"/>
              <w:bottom w:val="single" w:sz="4" w:space="0" w:color="D3D3D3"/>
              <w:right w:val="single" w:sz="4" w:space="0" w:color="D3D3D3"/>
            </w:tcBorders>
            <w:shd w:val="clear" w:color="auto" w:fill="auto"/>
            <w:vAlign w:val="center"/>
            <w:hideMark/>
          </w:tcPr>
          <w:p w14:paraId="204255E1"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911.299,90</w:t>
            </w:r>
          </w:p>
        </w:tc>
        <w:tc>
          <w:tcPr>
            <w:tcW w:w="0" w:type="auto"/>
            <w:tcBorders>
              <w:top w:val="nil"/>
              <w:left w:val="nil"/>
              <w:bottom w:val="single" w:sz="4" w:space="0" w:color="D3D3D3"/>
              <w:right w:val="single" w:sz="4" w:space="0" w:color="D3D3D3"/>
            </w:tcBorders>
            <w:shd w:val="clear" w:color="auto" w:fill="auto"/>
            <w:vAlign w:val="center"/>
            <w:hideMark/>
          </w:tcPr>
          <w:p w14:paraId="2BE56E15"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21.718,33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BCF133"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7DF5A3"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454C54"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8DEB63"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8C09A1"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05A6F6F"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933.018,23</w:t>
            </w:r>
          </w:p>
        </w:tc>
        <w:tc>
          <w:tcPr>
            <w:tcW w:w="0" w:type="auto"/>
            <w:tcBorders>
              <w:top w:val="nil"/>
              <w:left w:val="nil"/>
              <w:bottom w:val="single" w:sz="4" w:space="0" w:color="D3D3D3"/>
              <w:right w:val="single" w:sz="4" w:space="0" w:color="D3D3D3"/>
            </w:tcBorders>
            <w:shd w:val="clear" w:color="auto" w:fill="auto"/>
            <w:vAlign w:val="center"/>
            <w:hideMark/>
          </w:tcPr>
          <w:p w14:paraId="2871B83D"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21,27</w:t>
            </w:r>
          </w:p>
        </w:tc>
      </w:tr>
      <w:tr w:rsidR="001B19D7" w:rsidRPr="001F0F1B" w14:paraId="7DBB542D" w14:textId="77777777" w:rsidTr="001B19D7">
        <w:trPr>
          <w:trHeight w:val="284"/>
        </w:trPr>
        <w:tc>
          <w:tcPr>
            <w:tcW w:w="3799" w:type="dxa"/>
            <w:tcBorders>
              <w:top w:val="nil"/>
              <w:left w:val="single" w:sz="4" w:space="0" w:color="D3D3D3"/>
              <w:bottom w:val="single" w:sz="4" w:space="0" w:color="D3D3D3"/>
              <w:right w:val="single" w:sz="4" w:space="0" w:color="D3D3D3"/>
            </w:tcBorders>
            <w:shd w:val="clear" w:color="auto" w:fill="auto"/>
            <w:vAlign w:val="center"/>
            <w:hideMark/>
          </w:tcPr>
          <w:p w14:paraId="2F4DB2B2"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PETROL OFİSİ ANONİM ŞİRKETİ</w:t>
            </w:r>
          </w:p>
        </w:tc>
        <w:tc>
          <w:tcPr>
            <w:tcW w:w="1209" w:type="dxa"/>
            <w:tcBorders>
              <w:top w:val="nil"/>
              <w:left w:val="nil"/>
              <w:bottom w:val="single" w:sz="4" w:space="0" w:color="D3D3D3"/>
              <w:right w:val="single" w:sz="4" w:space="0" w:color="D3D3D3"/>
            </w:tcBorders>
            <w:shd w:val="clear" w:color="auto" w:fill="auto"/>
            <w:vAlign w:val="center"/>
            <w:hideMark/>
          </w:tcPr>
          <w:p w14:paraId="52CD208B"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665215"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816BC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67C473"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9E83AEF"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291.475,35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299D6B"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088ED5C"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19.705,45</w:t>
            </w:r>
          </w:p>
        </w:tc>
        <w:tc>
          <w:tcPr>
            <w:tcW w:w="0" w:type="auto"/>
            <w:tcBorders>
              <w:top w:val="nil"/>
              <w:left w:val="nil"/>
              <w:bottom w:val="single" w:sz="4" w:space="0" w:color="D3D3D3"/>
              <w:right w:val="single" w:sz="4" w:space="0" w:color="D3D3D3"/>
            </w:tcBorders>
            <w:shd w:val="clear" w:color="auto" w:fill="auto"/>
            <w:vAlign w:val="center"/>
            <w:hideMark/>
          </w:tcPr>
          <w:p w14:paraId="1006B3F2"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4.981,71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32165D"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890EA9D"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316.162,51</w:t>
            </w:r>
          </w:p>
        </w:tc>
        <w:tc>
          <w:tcPr>
            <w:tcW w:w="0" w:type="auto"/>
            <w:tcBorders>
              <w:top w:val="nil"/>
              <w:left w:val="nil"/>
              <w:bottom w:val="single" w:sz="4" w:space="0" w:color="D3D3D3"/>
              <w:right w:val="single" w:sz="4" w:space="0" w:color="D3D3D3"/>
            </w:tcBorders>
            <w:shd w:val="clear" w:color="auto" w:fill="auto"/>
            <w:vAlign w:val="center"/>
            <w:hideMark/>
          </w:tcPr>
          <w:p w14:paraId="4A857A8D"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7,21</w:t>
            </w:r>
          </w:p>
        </w:tc>
      </w:tr>
      <w:tr w:rsidR="001B19D7" w:rsidRPr="001F0F1B" w14:paraId="25B0EEB8" w14:textId="77777777" w:rsidTr="001B19D7">
        <w:trPr>
          <w:trHeight w:val="284"/>
        </w:trPr>
        <w:tc>
          <w:tcPr>
            <w:tcW w:w="3799" w:type="dxa"/>
            <w:tcBorders>
              <w:top w:val="nil"/>
              <w:left w:val="single" w:sz="4" w:space="0" w:color="D3D3D3"/>
              <w:bottom w:val="single" w:sz="4" w:space="0" w:color="D3D3D3"/>
              <w:right w:val="single" w:sz="4" w:space="0" w:color="D3D3D3"/>
            </w:tcBorders>
            <w:shd w:val="clear" w:color="auto" w:fill="auto"/>
            <w:vAlign w:val="center"/>
            <w:hideMark/>
          </w:tcPr>
          <w:p w14:paraId="16994434" w14:textId="179B64C3"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 xml:space="preserve">GÜZEL ENERJİ AKARYAKIT </w:t>
            </w:r>
            <w:r>
              <w:rPr>
                <w:rFonts w:ascii="Arial" w:eastAsia="Times New Roman" w:hAnsi="Arial" w:cs="Arial"/>
                <w:b/>
                <w:bCs/>
                <w:color w:val="000000"/>
                <w:sz w:val="20"/>
                <w:szCs w:val="20"/>
                <w:lang w:eastAsia="tr-TR"/>
              </w:rPr>
              <w:t>A.Ş.</w:t>
            </w:r>
          </w:p>
        </w:tc>
        <w:tc>
          <w:tcPr>
            <w:tcW w:w="1209" w:type="dxa"/>
            <w:tcBorders>
              <w:top w:val="nil"/>
              <w:left w:val="nil"/>
              <w:bottom w:val="single" w:sz="4" w:space="0" w:color="D3D3D3"/>
              <w:right w:val="single" w:sz="4" w:space="0" w:color="D3D3D3"/>
            </w:tcBorders>
            <w:shd w:val="clear" w:color="auto" w:fill="auto"/>
            <w:vAlign w:val="center"/>
            <w:hideMark/>
          </w:tcPr>
          <w:p w14:paraId="10DA2A21"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8EE00C"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816BC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35FEB5"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2793122"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198.173,73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5EB4DA"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4CDE52"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F9C26F"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A50394"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E8703C9"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198.173,73</w:t>
            </w:r>
          </w:p>
        </w:tc>
        <w:tc>
          <w:tcPr>
            <w:tcW w:w="0" w:type="auto"/>
            <w:tcBorders>
              <w:top w:val="nil"/>
              <w:left w:val="nil"/>
              <w:bottom w:val="single" w:sz="4" w:space="0" w:color="D3D3D3"/>
              <w:right w:val="single" w:sz="4" w:space="0" w:color="D3D3D3"/>
            </w:tcBorders>
            <w:shd w:val="clear" w:color="auto" w:fill="auto"/>
            <w:vAlign w:val="center"/>
            <w:hideMark/>
          </w:tcPr>
          <w:p w14:paraId="6CA8E047"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4,52</w:t>
            </w:r>
          </w:p>
        </w:tc>
      </w:tr>
      <w:tr w:rsidR="001B19D7" w:rsidRPr="001F0F1B" w14:paraId="76A89002" w14:textId="77777777" w:rsidTr="001B19D7">
        <w:trPr>
          <w:trHeight w:val="284"/>
        </w:trPr>
        <w:tc>
          <w:tcPr>
            <w:tcW w:w="3799" w:type="dxa"/>
            <w:tcBorders>
              <w:top w:val="nil"/>
              <w:left w:val="single" w:sz="4" w:space="0" w:color="D3D3D3"/>
              <w:bottom w:val="single" w:sz="4" w:space="0" w:color="D3D3D3"/>
              <w:right w:val="single" w:sz="4" w:space="0" w:color="D3D3D3"/>
            </w:tcBorders>
            <w:shd w:val="clear" w:color="auto" w:fill="auto"/>
            <w:vAlign w:val="center"/>
            <w:hideMark/>
          </w:tcPr>
          <w:p w14:paraId="0FC2C41E" w14:textId="54706AE6"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 xml:space="preserve">AYTEMİZ AKARYAKIT DAĞITIM </w:t>
            </w:r>
            <w:r>
              <w:rPr>
                <w:rFonts w:ascii="Arial" w:eastAsia="Times New Roman" w:hAnsi="Arial" w:cs="Arial"/>
                <w:b/>
                <w:bCs/>
                <w:color w:val="000000"/>
                <w:sz w:val="20"/>
                <w:szCs w:val="20"/>
                <w:lang w:eastAsia="tr-TR"/>
              </w:rPr>
              <w:t>A.Ş.</w:t>
            </w:r>
          </w:p>
        </w:tc>
        <w:tc>
          <w:tcPr>
            <w:tcW w:w="1209" w:type="dxa"/>
            <w:tcBorders>
              <w:top w:val="nil"/>
              <w:left w:val="nil"/>
              <w:bottom w:val="single" w:sz="4" w:space="0" w:color="D3D3D3"/>
              <w:right w:val="single" w:sz="4" w:space="0" w:color="D3D3D3"/>
            </w:tcBorders>
            <w:shd w:val="clear" w:color="auto" w:fill="auto"/>
            <w:vAlign w:val="center"/>
            <w:hideMark/>
          </w:tcPr>
          <w:p w14:paraId="3DEA5A03"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8BF7E2"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816BC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B18E4A"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CAC8A04"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154.500,33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37B331"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E21C78"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6AEDE1"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3492C0"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EEEAA91"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154.500,33</w:t>
            </w:r>
          </w:p>
        </w:tc>
        <w:tc>
          <w:tcPr>
            <w:tcW w:w="0" w:type="auto"/>
            <w:tcBorders>
              <w:top w:val="nil"/>
              <w:left w:val="nil"/>
              <w:bottom w:val="single" w:sz="4" w:space="0" w:color="D3D3D3"/>
              <w:right w:val="single" w:sz="4" w:space="0" w:color="D3D3D3"/>
            </w:tcBorders>
            <w:shd w:val="clear" w:color="auto" w:fill="auto"/>
            <w:vAlign w:val="center"/>
            <w:hideMark/>
          </w:tcPr>
          <w:p w14:paraId="151235D9"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3,52</w:t>
            </w:r>
          </w:p>
        </w:tc>
      </w:tr>
      <w:tr w:rsidR="001B19D7" w:rsidRPr="001F0F1B" w14:paraId="76B4D78B" w14:textId="77777777" w:rsidTr="001B19D7">
        <w:trPr>
          <w:trHeight w:val="284"/>
        </w:trPr>
        <w:tc>
          <w:tcPr>
            <w:tcW w:w="3799" w:type="dxa"/>
            <w:tcBorders>
              <w:top w:val="nil"/>
              <w:left w:val="single" w:sz="4" w:space="0" w:color="D3D3D3"/>
              <w:bottom w:val="single" w:sz="4" w:space="0" w:color="D3D3D3"/>
              <w:right w:val="single" w:sz="4" w:space="0" w:color="D3D3D3"/>
            </w:tcBorders>
            <w:shd w:val="clear" w:color="auto" w:fill="auto"/>
            <w:vAlign w:val="center"/>
            <w:hideMark/>
          </w:tcPr>
          <w:p w14:paraId="3BA99630" w14:textId="60CF2742"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 xml:space="preserve">SHELL &amp; TURCAS PETROL </w:t>
            </w:r>
            <w:r>
              <w:rPr>
                <w:rFonts w:ascii="Arial" w:eastAsia="Times New Roman" w:hAnsi="Arial" w:cs="Arial"/>
                <w:b/>
                <w:bCs/>
                <w:color w:val="000000"/>
                <w:sz w:val="20"/>
                <w:szCs w:val="20"/>
                <w:lang w:eastAsia="tr-TR"/>
              </w:rPr>
              <w:t>A.Ş.</w:t>
            </w:r>
          </w:p>
        </w:tc>
        <w:tc>
          <w:tcPr>
            <w:tcW w:w="1209" w:type="dxa"/>
            <w:tcBorders>
              <w:top w:val="nil"/>
              <w:left w:val="nil"/>
              <w:bottom w:val="single" w:sz="4" w:space="0" w:color="D3D3D3"/>
              <w:right w:val="single" w:sz="4" w:space="0" w:color="D3D3D3"/>
            </w:tcBorders>
            <w:shd w:val="clear" w:color="auto" w:fill="auto"/>
            <w:vAlign w:val="center"/>
            <w:hideMark/>
          </w:tcPr>
          <w:p w14:paraId="73F373D8"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B01F73"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816BC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B373E4"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771C7FF"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148.152,99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125721"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A5707F"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D97401"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44293A"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0EE535C"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148.152,99</w:t>
            </w:r>
          </w:p>
        </w:tc>
        <w:tc>
          <w:tcPr>
            <w:tcW w:w="0" w:type="auto"/>
            <w:tcBorders>
              <w:top w:val="nil"/>
              <w:left w:val="nil"/>
              <w:bottom w:val="single" w:sz="4" w:space="0" w:color="D3D3D3"/>
              <w:right w:val="single" w:sz="4" w:space="0" w:color="D3D3D3"/>
            </w:tcBorders>
            <w:shd w:val="clear" w:color="auto" w:fill="auto"/>
            <w:vAlign w:val="center"/>
            <w:hideMark/>
          </w:tcPr>
          <w:p w14:paraId="0200E098"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3,38</w:t>
            </w:r>
          </w:p>
        </w:tc>
      </w:tr>
      <w:tr w:rsidR="001B19D7" w:rsidRPr="001F0F1B" w14:paraId="73D747A1" w14:textId="77777777" w:rsidTr="001B19D7">
        <w:trPr>
          <w:trHeight w:val="284"/>
        </w:trPr>
        <w:tc>
          <w:tcPr>
            <w:tcW w:w="3799" w:type="dxa"/>
            <w:tcBorders>
              <w:top w:val="nil"/>
              <w:left w:val="single" w:sz="4" w:space="0" w:color="D3D3D3"/>
              <w:bottom w:val="single" w:sz="4" w:space="0" w:color="D3D3D3"/>
              <w:right w:val="single" w:sz="4" w:space="0" w:color="D3D3D3"/>
            </w:tcBorders>
            <w:shd w:val="clear" w:color="auto" w:fill="auto"/>
            <w:vAlign w:val="center"/>
            <w:hideMark/>
          </w:tcPr>
          <w:p w14:paraId="12BDF5C6" w14:textId="62F531A8"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 xml:space="preserve">OPET PETROLCÜLÜK </w:t>
            </w:r>
            <w:r>
              <w:rPr>
                <w:rFonts w:ascii="Arial" w:eastAsia="Times New Roman" w:hAnsi="Arial" w:cs="Arial"/>
                <w:b/>
                <w:bCs/>
                <w:color w:val="000000"/>
                <w:sz w:val="20"/>
                <w:szCs w:val="20"/>
                <w:lang w:eastAsia="tr-TR"/>
              </w:rPr>
              <w:t>A.Ş.</w:t>
            </w:r>
          </w:p>
        </w:tc>
        <w:tc>
          <w:tcPr>
            <w:tcW w:w="1209" w:type="dxa"/>
            <w:tcBorders>
              <w:top w:val="nil"/>
              <w:left w:val="nil"/>
              <w:bottom w:val="single" w:sz="4" w:space="0" w:color="D3D3D3"/>
              <w:right w:val="single" w:sz="4" w:space="0" w:color="D3D3D3"/>
            </w:tcBorders>
            <w:shd w:val="clear" w:color="auto" w:fill="auto"/>
            <w:vAlign w:val="center"/>
            <w:hideMark/>
          </w:tcPr>
          <w:p w14:paraId="1C8A644E"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36C0BB"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816BC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8C88D8"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16AA82E"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136.798,84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C29ACA"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B92C6D"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9EA05F9"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5.000,00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F3FA07"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7CB867C"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141.798,84</w:t>
            </w:r>
          </w:p>
        </w:tc>
        <w:tc>
          <w:tcPr>
            <w:tcW w:w="0" w:type="auto"/>
            <w:tcBorders>
              <w:top w:val="nil"/>
              <w:left w:val="nil"/>
              <w:bottom w:val="single" w:sz="4" w:space="0" w:color="D3D3D3"/>
              <w:right w:val="single" w:sz="4" w:space="0" w:color="D3D3D3"/>
            </w:tcBorders>
            <w:shd w:val="clear" w:color="auto" w:fill="auto"/>
            <w:vAlign w:val="center"/>
            <w:hideMark/>
          </w:tcPr>
          <w:p w14:paraId="25F2EF69"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3,23</w:t>
            </w:r>
          </w:p>
        </w:tc>
      </w:tr>
      <w:tr w:rsidR="001B19D7" w:rsidRPr="001F0F1B" w14:paraId="6DAF2264" w14:textId="77777777" w:rsidTr="001B19D7">
        <w:trPr>
          <w:trHeight w:val="284"/>
        </w:trPr>
        <w:tc>
          <w:tcPr>
            <w:tcW w:w="3799" w:type="dxa"/>
            <w:tcBorders>
              <w:top w:val="nil"/>
              <w:left w:val="single" w:sz="4" w:space="0" w:color="D3D3D3"/>
              <w:bottom w:val="single" w:sz="4" w:space="0" w:color="D3D3D3"/>
              <w:right w:val="single" w:sz="4" w:space="0" w:color="D3D3D3"/>
            </w:tcBorders>
            <w:shd w:val="clear" w:color="auto" w:fill="auto"/>
            <w:vAlign w:val="center"/>
            <w:hideMark/>
          </w:tcPr>
          <w:p w14:paraId="24E3DACC" w14:textId="68896A85"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 xml:space="preserve">TFS AKARYAKIT HİZMETLERİ </w:t>
            </w:r>
            <w:r>
              <w:rPr>
                <w:rFonts w:ascii="Arial" w:eastAsia="Times New Roman" w:hAnsi="Arial" w:cs="Arial"/>
                <w:b/>
                <w:bCs/>
                <w:color w:val="000000"/>
                <w:sz w:val="20"/>
                <w:szCs w:val="20"/>
                <w:lang w:eastAsia="tr-TR"/>
              </w:rPr>
              <w:t>A.Ş.</w:t>
            </w:r>
          </w:p>
        </w:tc>
        <w:tc>
          <w:tcPr>
            <w:tcW w:w="1209" w:type="dxa"/>
            <w:tcBorders>
              <w:top w:val="nil"/>
              <w:left w:val="nil"/>
              <w:bottom w:val="single" w:sz="4" w:space="0" w:color="D3D3D3"/>
              <w:right w:val="single" w:sz="4" w:space="0" w:color="D3D3D3"/>
            </w:tcBorders>
            <w:shd w:val="clear" w:color="auto" w:fill="auto"/>
            <w:vAlign w:val="center"/>
            <w:hideMark/>
          </w:tcPr>
          <w:p w14:paraId="544D842C"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D47170"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816BC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10AD47"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D46398"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FDA026"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DF5BB28"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80.000,00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19AFD8"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7BC1CB"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9C657CD"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80.000,00</w:t>
            </w:r>
          </w:p>
        </w:tc>
        <w:tc>
          <w:tcPr>
            <w:tcW w:w="0" w:type="auto"/>
            <w:tcBorders>
              <w:top w:val="nil"/>
              <w:left w:val="nil"/>
              <w:bottom w:val="single" w:sz="4" w:space="0" w:color="D3D3D3"/>
              <w:right w:val="single" w:sz="4" w:space="0" w:color="D3D3D3"/>
            </w:tcBorders>
            <w:shd w:val="clear" w:color="auto" w:fill="auto"/>
            <w:vAlign w:val="center"/>
            <w:hideMark/>
          </w:tcPr>
          <w:p w14:paraId="1922F8CA"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1,82</w:t>
            </w:r>
          </w:p>
        </w:tc>
      </w:tr>
      <w:tr w:rsidR="001B19D7" w:rsidRPr="001F0F1B" w14:paraId="52AC053C" w14:textId="77777777" w:rsidTr="001B19D7">
        <w:trPr>
          <w:trHeight w:val="284"/>
        </w:trPr>
        <w:tc>
          <w:tcPr>
            <w:tcW w:w="3799" w:type="dxa"/>
            <w:tcBorders>
              <w:top w:val="nil"/>
              <w:left w:val="single" w:sz="4" w:space="0" w:color="D3D3D3"/>
              <w:bottom w:val="single" w:sz="4" w:space="0" w:color="D3D3D3"/>
              <w:right w:val="single" w:sz="4" w:space="0" w:color="D3D3D3"/>
            </w:tcBorders>
            <w:shd w:val="clear" w:color="auto" w:fill="auto"/>
            <w:vAlign w:val="center"/>
            <w:hideMark/>
          </w:tcPr>
          <w:p w14:paraId="72C73B54"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SOCAR TURKEY PETROL TİCARET ANONİM ŞİRKETİ</w:t>
            </w:r>
          </w:p>
        </w:tc>
        <w:tc>
          <w:tcPr>
            <w:tcW w:w="1209" w:type="dxa"/>
            <w:tcBorders>
              <w:top w:val="nil"/>
              <w:left w:val="nil"/>
              <w:bottom w:val="single" w:sz="4" w:space="0" w:color="D3D3D3"/>
              <w:right w:val="single" w:sz="4" w:space="0" w:color="D3D3D3"/>
            </w:tcBorders>
            <w:shd w:val="clear" w:color="auto" w:fill="auto"/>
            <w:vAlign w:val="center"/>
            <w:hideMark/>
          </w:tcPr>
          <w:p w14:paraId="603C0006"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D9BF6B"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0,00 </w:t>
            </w:r>
          </w:p>
        </w:tc>
        <w:tc>
          <w:tcPr>
            <w:tcW w:w="0" w:type="auto"/>
            <w:tcBorders>
              <w:top w:val="nil"/>
              <w:left w:val="nil"/>
              <w:bottom w:val="single" w:sz="4" w:space="0" w:color="D3D3D3"/>
              <w:right w:val="single" w:sz="4" w:space="0" w:color="D3D3D3"/>
            </w:tcBorders>
            <w:shd w:val="clear" w:color="auto" w:fill="auto"/>
            <w:vAlign w:val="center"/>
            <w:hideMark/>
          </w:tcPr>
          <w:p w14:paraId="54915286"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4.000,00</w:t>
            </w:r>
          </w:p>
        </w:tc>
        <w:tc>
          <w:tcPr>
            <w:tcW w:w="0" w:type="auto"/>
            <w:tcBorders>
              <w:top w:val="nil"/>
              <w:left w:val="nil"/>
              <w:bottom w:val="single" w:sz="4" w:space="0" w:color="D3D3D3"/>
              <w:right w:val="single" w:sz="4" w:space="0" w:color="D3D3D3"/>
            </w:tcBorders>
            <w:shd w:val="clear" w:color="auto" w:fill="auto"/>
            <w:vAlign w:val="center"/>
            <w:hideMark/>
          </w:tcPr>
          <w:p w14:paraId="6617B2D2"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30.781,96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3421D1"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022E9D"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C2EECA"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4F863C"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DDD973E"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34.781,96</w:t>
            </w:r>
          </w:p>
        </w:tc>
        <w:tc>
          <w:tcPr>
            <w:tcW w:w="0" w:type="auto"/>
            <w:tcBorders>
              <w:top w:val="nil"/>
              <w:left w:val="nil"/>
              <w:bottom w:val="single" w:sz="4" w:space="0" w:color="D3D3D3"/>
              <w:right w:val="single" w:sz="4" w:space="0" w:color="D3D3D3"/>
            </w:tcBorders>
            <w:shd w:val="clear" w:color="auto" w:fill="auto"/>
            <w:vAlign w:val="center"/>
            <w:hideMark/>
          </w:tcPr>
          <w:p w14:paraId="3900117F"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0,79</w:t>
            </w:r>
          </w:p>
        </w:tc>
      </w:tr>
      <w:tr w:rsidR="001B19D7" w:rsidRPr="001F0F1B" w14:paraId="589FA125" w14:textId="77777777" w:rsidTr="001B19D7">
        <w:trPr>
          <w:trHeight w:val="284"/>
        </w:trPr>
        <w:tc>
          <w:tcPr>
            <w:tcW w:w="3799" w:type="dxa"/>
            <w:tcBorders>
              <w:top w:val="nil"/>
              <w:left w:val="single" w:sz="4" w:space="0" w:color="D3D3D3"/>
              <w:bottom w:val="single" w:sz="4" w:space="0" w:color="D3D3D3"/>
              <w:right w:val="single" w:sz="4" w:space="0" w:color="D3D3D3"/>
            </w:tcBorders>
            <w:shd w:val="clear" w:color="auto" w:fill="auto"/>
            <w:vAlign w:val="center"/>
            <w:hideMark/>
          </w:tcPr>
          <w:p w14:paraId="2C51AF4E" w14:textId="57BEBB3E"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ALTINBAŞ PETROL VE TİC</w:t>
            </w:r>
            <w:r>
              <w:rPr>
                <w:rFonts w:ascii="Arial" w:eastAsia="Times New Roman" w:hAnsi="Arial" w:cs="Arial"/>
                <w:b/>
                <w:bCs/>
                <w:color w:val="000000"/>
                <w:sz w:val="20"/>
                <w:szCs w:val="20"/>
                <w:lang w:eastAsia="tr-TR"/>
              </w:rPr>
              <w:t>. A.Ş.</w:t>
            </w:r>
          </w:p>
        </w:tc>
        <w:tc>
          <w:tcPr>
            <w:tcW w:w="1209" w:type="dxa"/>
            <w:tcBorders>
              <w:top w:val="nil"/>
              <w:left w:val="nil"/>
              <w:bottom w:val="single" w:sz="4" w:space="0" w:color="D3D3D3"/>
              <w:right w:val="single" w:sz="4" w:space="0" w:color="D3D3D3"/>
            </w:tcBorders>
            <w:shd w:val="clear" w:color="auto" w:fill="auto"/>
            <w:vAlign w:val="center"/>
            <w:hideMark/>
          </w:tcPr>
          <w:p w14:paraId="54BF1B60"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8A1C20"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BC619A">
              <w:rPr>
                <w:rFonts w:ascii="Arial" w:eastAsia="Times New Roman" w:hAnsi="Arial" w:cs="Arial"/>
                <w:color w:val="A6A6A6"/>
                <w:sz w:val="20"/>
                <w:szCs w:val="20"/>
                <w:lang w:eastAsia="tr-TR"/>
              </w:rPr>
              <w:t>0,00 </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65C0D4"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5A3709D"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16.746,97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240A95"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B6BDEA"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A06DEF"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A63EF2"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9C98A94"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16.746,97</w:t>
            </w:r>
          </w:p>
        </w:tc>
        <w:tc>
          <w:tcPr>
            <w:tcW w:w="0" w:type="auto"/>
            <w:tcBorders>
              <w:top w:val="nil"/>
              <w:left w:val="nil"/>
              <w:bottom w:val="single" w:sz="4" w:space="0" w:color="D3D3D3"/>
              <w:right w:val="single" w:sz="4" w:space="0" w:color="D3D3D3"/>
            </w:tcBorders>
            <w:shd w:val="clear" w:color="auto" w:fill="auto"/>
            <w:vAlign w:val="center"/>
            <w:hideMark/>
          </w:tcPr>
          <w:p w14:paraId="53D6203D"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0,38</w:t>
            </w:r>
          </w:p>
        </w:tc>
      </w:tr>
      <w:tr w:rsidR="001B19D7" w:rsidRPr="001F0F1B" w14:paraId="28F114D0" w14:textId="77777777" w:rsidTr="001B19D7">
        <w:trPr>
          <w:trHeight w:val="284"/>
        </w:trPr>
        <w:tc>
          <w:tcPr>
            <w:tcW w:w="3799" w:type="dxa"/>
            <w:tcBorders>
              <w:top w:val="nil"/>
              <w:left w:val="single" w:sz="4" w:space="0" w:color="D3D3D3"/>
              <w:bottom w:val="single" w:sz="4" w:space="0" w:color="D3D3D3"/>
              <w:right w:val="single" w:sz="4" w:space="0" w:color="D3D3D3"/>
            </w:tcBorders>
            <w:shd w:val="clear" w:color="auto" w:fill="auto"/>
            <w:vAlign w:val="center"/>
            <w:hideMark/>
          </w:tcPr>
          <w:p w14:paraId="7EF5F23D" w14:textId="3DFD12BF"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 xml:space="preserve">AKPET AKARYAKIT DAĞITIM </w:t>
            </w:r>
            <w:r>
              <w:rPr>
                <w:rFonts w:ascii="Arial" w:eastAsia="Times New Roman" w:hAnsi="Arial" w:cs="Arial"/>
                <w:b/>
                <w:bCs/>
                <w:color w:val="000000"/>
                <w:sz w:val="20"/>
                <w:szCs w:val="20"/>
                <w:lang w:eastAsia="tr-TR"/>
              </w:rPr>
              <w:t>A.Ş.</w:t>
            </w:r>
          </w:p>
        </w:tc>
        <w:tc>
          <w:tcPr>
            <w:tcW w:w="1209" w:type="dxa"/>
            <w:tcBorders>
              <w:top w:val="nil"/>
              <w:left w:val="nil"/>
              <w:bottom w:val="single" w:sz="4" w:space="0" w:color="D3D3D3"/>
              <w:right w:val="single" w:sz="4" w:space="0" w:color="D3D3D3"/>
            </w:tcBorders>
            <w:shd w:val="clear" w:color="auto" w:fill="auto"/>
            <w:vAlign w:val="center"/>
            <w:hideMark/>
          </w:tcPr>
          <w:p w14:paraId="3C5AFA48"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407A32"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BC619A">
              <w:rPr>
                <w:rFonts w:ascii="Arial" w:eastAsia="Times New Roman" w:hAnsi="Arial" w:cs="Arial"/>
                <w:color w:val="A6A6A6"/>
                <w:sz w:val="20"/>
                <w:szCs w:val="20"/>
                <w:lang w:eastAsia="tr-TR"/>
              </w:rPr>
              <w:t>0,00 </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9C8212"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4369EF7"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16.338,99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7D4CEF"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FD598C"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6118D8"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02C6CC"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2916005"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16.338,99</w:t>
            </w:r>
          </w:p>
        </w:tc>
        <w:tc>
          <w:tcPr>
            <w:tcW w:w="0" w:type="auto"/>
            <w:tcBorders>
              <w:top w:val="nil"/>
              <w:left w:val="nil"/>
              <w:bottom w:val="single" w:sz="4" w:space="0" w:color="D3D3D3"/>
              <w:right w:val="single" w:sz="4" w:space="0" w:color="D3D3D3"/>
            </w:tcBorders>
            <w:shd w:val="clear" w:color="auto" w:fill="auto"/>
            <w:vAlign w:val="center"/>
            <w:hideMark/>
          </w:tcPr>
          <w:p w14:paraId="5E1D6679"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0,37</w:t>
            </w:r>
          </w:p>
        </w:tc>
      </w:tr>
      <w:tr w:rsidR="001B19D7" w:rsidRPr="001F0F1B" w14:paraId="10F444F6" w14:textId="77777777" w:rsidTr="001B19D7">
        <w:trPr>
          <w:trHeight w:val="284"/>
        </w:trPr>
        <w:tc>
          <w:tcPr>
            <w:tcW w:w="3799" w:type="dxa"/>
            <w:tcBorders>
              <w:top w:val="nil"/>
              <w:left w:val="single" w:sz="4" w:space="0" w:color="D3D3D3"/>
              <w:bottom w:val="single" w:sz="4" w:space="0" w:color="D3D3D3"/>
              <w:right w:val="single" w:sz="4" w:space="0" w:color="D3D3D3"/>
            </w:tcBorders>
            <w:shd w:val="clear" w:color="auto" w:fill="auto"/>
            <w:vAlign w:val="center"/>
            <w:hideMark/>
          </w:tcPr>
          <w:p w14:paraId="43B835C5"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SİYAM PETROLCÜLÜK SANAYİ VE TİCARET ANONİM ŞİRKETİ</w:t>
            </w:r>
          </w:p>
        </w:tc>
        <w:tc>
          <w:tcPr>
            <w:tcW w:w="1209" w:type="dxa"/>
            <w:tcBorders>
              <w:top w:val="nil"/>
              <w:left w:val="nil"/>
              <w:bottom w:val="single" w:sz="4" w:space="0" w:color="D3D3D3"/>
              <w:right w:val="single" w:sz="4" w:space="0" w:color="D3D3D3"/>
            </w:tcBorders>
            <w:shd w:val="clear" w:color="auto" w:fill="auto"/>
            <w:vAlign w:val="center"/>
            <w:hideMark/>
          </w:tcPr>
          <w:p w14:paraId="0CF3A7FA"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7FDA63"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BC619A">
              <w:rPr>
                <w:rFonts w:ascii="Arial" w:eastAsia="Times New Roman" w:hAnsi="Arial" w:cs="Arial"/>
                <w:color w:val="A6A6A6"/>
                <w:sz w:val="20"/>
                <w:szCs w:val="20"/>
                <w:lang w:eastAsia="tr-TR"/>
              </w:rPr>
              <w:t>0,00 </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EA0D7D"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F144243"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14.432,15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3ED39D"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490E9F"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C2A269"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DD55E9"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C35953A"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14.432,15</w:t>
            </w:r>
          </w:p>
        </w:tc>
        <w:tc>
          <w:tcPr>
            <w:tcW w:w="0" w:type="auto"/>
            <w:tcBorders>
              <w:top w:val="nil"/>
              <w:left w:val="nil"/>
              <w:bottom w:val="single" w:sz="4" w:space="0" w:color="D3D3D3"/>
              <w:right w:val="single" w:sz="4" w:space="0" w:color="D3D3D3"/>
            </w:tcBorders>
            <w:shd w:val="clear" w:color="auto" w:fill="auto"/>
            <w:vAlign w:val="center"/>
            <w:hideMark/>
          </w:tcPr>
          <w:p w14:paraId="1EAA93C9"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0,33</w:t>
            </w:r>
          </w:p>
        </w:tc>
      </w:tr>
      <w:tr w:rsidR="001B19D7" w:rsidRPr="001F0F1B" w14:paraId="32739AC4" w14:textId="77777777" w:rsidTr="001B19D7">
        <w:trPr>
          <w:trHeight w:val="284"/>
        </w:trPr>
        <w:tc>
          <w:tcPr>
            <w:tcW w:w="3799" w:type="dxa"/>
            <w:tcBorders>
              <w:top w:val="nil"/>
              <w:left w:val="single" w:sz="4" w:space="0" w:color="D3D3D3"/>
              <w:bottom w:val="single" w:sz="4" w:space="0" w:color="D3D3D3"/>
              <w:right w:val="single" w:sz="4" w:space="0" w:color="D3D3D3"/>
            </w:tcBorders>
            <w:shd w:val="clear" w:color="auto" w:fill="auto"/>
            <w:vAlign w:val="center"/>
            <w:hideMark/>
          </w:tcPr>
          <w:p w14:paraId="06065B07"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TURKEY AKARYAKIT DAĞITIM ANONİM ŞİRKETİ</w:t>
            </w:r>
          </w:p>
        </w:tc>
        <w:tc>
          <w:tcPr>
            <w:tcW w:w="1209" w:type="dxa"/>
            <w:tcBorders>
              <w:top w:val="nil"/>
              <w:left w:val="nil"/>
              <w:bottom w:val="single" w:sz="4" w:space="0" w:color="D3D3D3"/>
              <w:right w:val="single" w:sz="4" w:space="0" w:color="D3D3D3"/>
            </w:tcBorders>
            <w:shd w:val="clear" w:color="auto" w:fill="auto"/>
            <w:vAlign w:val="center"/>
            <w:hideMark/>
          </w:tcPr>
          <w:p w14:paraId="3CDEBDDC"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26821B"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BC619A">
              <w:rPr>
                <w:rFonts w:ascii="Arial" w:eastAsia="Times New Roman" w:hAnsi="Arial" w:cs="Arial"/>
                <w:color w:val="A6A6A6"/>
                <w:sz w:val="20"/>
                <w:szCs w:val="20"/>
                <w:lang w:eastAsia="tr-TR"/>
              </w:rPr>
              <w:t>0,00 </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5A0FD7"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21E7045"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11.434,99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C5AD47"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956F10"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D2835E"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067CB9"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BEB9B4D"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11.434,99</w:t>
            </w:r>
          </w:p>
        </w:tc>
        <w:tc>
          <w:tcPr>
            <w:tcW w:w="0" w:type="auto"/>
            <w:tcBorders>
              <w:top w:val="nil"/>
              <w:left w:val="nil"/>
              <w:bottom w:val="single" w:sz="4" w:space="0" w:color="D3D3D3"/>
              <w:right w:val="single" w:sz="4" w:space="0" w:color="D3D3D3"/>
            </w:tcBorders>
            <w:shd w:val="clear" w:color="auto" w:fill="auto"/>
            <w:vAlign w:val="center"/>
            <w:hideMark/>
          </w:tcPr>
          <w:p w14:paraId="58B1A77F"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0,26</w:t>
            </w:r>
          </w:p>
        </w:tc>
      </w:tr>
      <w:tr w:rsidR="001B19D7" w:rsidRPr="001F0F1B" w14:paraId="49671B3A" w14:textId="77777777" w:rsidTr="001B19D7">
        <w:trPr>
          <w:trHeight w:val="284"/>
        </w:trPr>
        <w:tc>
          <w:tcPr>
            <w:tcW w:w="3799" w:type="dxa"/>
            <w:tcBorders>
              <w:top w:val="nil"/>
              <w:left w:val="single" w:sz="4" w:space="0" w:color="D3D3D3"/>
              <w:bottom w:val="single" w:sz="4" w:space="0" w:color="D3D3D3"/>
              <w:right w:val="single" w:sz="4" w:space="0" w:color="D3D3D3"/>
            </w:tcBorders>
            <w:shd w:val="clear" w:color="auto" w:fill="auto"/>
            <w:vAlign w:val="center"/>
            <w:hideMark/>
          </w:tcPr>
          <w:p w14:paraId="18050CB3"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ENERJİ PETROL ÜRÜNLERİ PAZARLAMA ANONİM ŞİRKETİ</w:t>
            </w:r>
          </w:p>
        </w:tc>
        <w:tc>
          <w:tcPr>
            <w:tcW w:w="1209" w:type="dxa"/>
            <w:tcBorders>
              <w:top w:val="nil"/>
              <w:left w:val="nil"/>
              <w:bottom w:val="single" w:sz="4" w:space="0" w:color="D3D3D3"/>
              <w:right w:val="single" w:sz="4" w:space="0" w:color="D3D3D3"/>
            </w:tcBorders>
            <w:shd w:val="clear" w:color="auto" w:fill="auto"/>
            <w:vAlign w:val="center"/>
            <w:hideMark/>
          </w:tcPr>
          <w:p w14:paraId="14C4EB0C"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79F1CA"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BC619A">
              <w:rPr>
                <w:rFonts w:ascii="Arial" w:eastAsia="Times New Roman" w:hAnsi="Arial" w:cs="Arial"/>
                <w:color w:val="A6A6A6"/>
                <w:sz w:val="20"/>
                <w:szCs w:val="20"/>
                <w:lang w:eastAsia="tr-TR"/>
              </w:rPr>
              <w:t>0,00 </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3DC8B2"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349273C"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10.294,23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730914"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302DC4"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588873"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779239"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43164A8"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10.294,23</w:t>
            </w:r>
          </w:p>
        </w:tc>
        <w:tc>
          <w:tcPr>
            <w:tcW w:w="0" w:type="auto"/>
            <w:tcBorders>
              <w:top w:val="nil"/>
              <w:left w:val="nil"/>
              <w:bottom w:val="single" w:sz="4" w:space="0" w:color="D3D3D3"/>
              <w:right w:val="single" w:sz="4" w:space="0" w:color="D3D3D3"/>
            </w:tcBorders>
            <w:shd w:val="clear" w:color="auto" w:fill="auto"/>
            <w:vAlign w:val="center"/>
            <w:hideMark/>
          </w:tcPr>
          <w:p w14:paraId="05EF539B"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0,23</w:t>
            </w:r>
          </w:p>
        </w:tc>
      </w:tr>
      <w:tr w:rsidR="001B19D7" w:rsidRPr="001F0F1B" w14:paraId="63E794B7" w14:textId="77777777" w:rsidTr="001B19D7">
        <w:trPr>
          <w:trHeight w:val="284"/>
        </w:trPr>
        <w:tc>
          <w:tcPr>
            <w:tcW w:w="3799" w:type="dxa"/>
            <w:tcBorders>
              <w:top w:val="nil"/>
              <w:left w:val="single" w:sz="4" w:space="0" w:color="D3D3D3"/>
              <w:bottom w:val="single" w:sz="4" w:space="0" w:color="D3D3D3"/>
              <w:right w:val="single" w:sz="4" w:space="0" w:color="D3D3D3"/>
            </w:tcBorders>
            <w:shd w:val="clear" w:color="auto" w:fill="auto"/>
            <w:vAlign w:val="center"/>
            <w:hideMark/>
          </w:tcPr>
          <w:p w14:paraId="138C6993" w14:textId="114797AD"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 xml:space="preserve">KADOOĞLU PETROLCÜLÜK TAŞIMACILIK TİCARET SANAYİ İTHALAT VE İHRACAT </w:t>
            </w:r>
            <w:r>
              <w:rPr>
                <w:rFonts w:ascii="Arial" w:eastAsia="Times New Roman" w:hAnsi="Arial" w:cs="Arial"/>
                <w:b/>
                <w:bCs/>
                <w:color w:val="000000"/>
                <w:sz w:val="20"/>
                <w:szCs w:val="20"/>
                <w:lang w:eastAsia="tr-TR"/>
              </w:rPr>
              <w:t>A.Ş.</w:t>
            </w:r>
          </w:p>
        </w:tc>
        <w:tc>
          <w:tcPr>
            <w:tcW w:w="1209" w:type="dxa"/>
            <w:tcBorders>
              <w:top w:val="nil"/>
              <w:left w:val="nil"/>
              <w:bottom w:val="single" w:sz="4" w:space="0" w:color="D3D3D3"/>
              <w:right w:val="single" w:sz="4" w:space="0" w:color="D3D3D3"/>
            </w:tcBorders>
            <w:shd w:val="clear" w:color="auto" w:fill="auto"/>
            <w:vAlign w:val="center"/>
            <w:hideMark/>
          </w:tcPr>
          <w:p w14:paraId="0CBAD64A"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BB9CF6"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BC619A">
              <w:rPr>
                <w:rFonts w:ascii="Arial" w:eastAsia="Times New Roman" w:hAnsi="Arial" w:cs="Arial"/>
                <w:color w:val="A6A6A6"/>
                <w:sz w:val="20"/>
                <w:szCs w:val="20"/>
                <w:lang w:eastAsia="tr-TR"/>
              </w:rPr>
              <w:t>0,00 </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817F88"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106491F"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6.000,00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2FCD07"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D96A2C"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CAFD1D"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5D274B"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2B90EFC"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6.000,00</w:t>
            </w:r>
          </w:p>
        </w:tc>
        <w:tc>
          <w:tcPr>
            <w:tcW w:w="0" w:type="auto"/>
            <w:tcBorders>
              <w:top w:val="nil"/>
              <w:left w:val="nil"/>
              <w:bottom w:val="single" w:sz="4" w:space="0" w:color="D3D3D3"/>
              <w:right w:val="single" w:sz="4" w:space="0" w:color="D3D3D3"/>
            </w:tcBorders>
            <w:shd w:val="clear" w:color="auto" w:fill="auto"/>
            <w:vAlign w:val="center"/>
            <w:hideMark/>
          </w:tcPr>
          <w:p w14:paraId="0080AFDE"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0,14</w:t>
            </w:r>
          </w:p>
        </w:tc>
      </w:tr>
      <w:tr w:rsidR="001B19D7" w:rsidRPr="001F0F1B" w14:paraId="679EC32E" w14:textId="77777777" w:rsidTr="001B19D7">
        <w:trPr>
          <w:trHeight w:val="284"/>
        </w:trPr>
        <w:tc>
          <w:tcPr>
            <w:tcW w:w="3799" w:type="dxa"/>
            <w:tcBorders>
              <w:top w:val="nil"/>
              <w:left w:val="single" w:sz="4" w:space="0" w:color="D3D3D3"/>
              <w:bottom w:val="single" w:sz="4" w:space="0" w:color="D3D3D3"/>
              <w:right w:val="single" w:sz="4" w:space="0" w:color="D3D3D3"/>
            </w:tcBorders>
            <w:shd w:val="clear" w:color="auto" w:fill="auto"/>
            <w:vAlign w:val="center"/>
            <w:hideMark/>
          </w:tcPr>
          <w:p w14:paraId="46410BBF" w14:textId="4A1E9EFA"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 xml:space="preserve">HYPCO PETROLCÜLÜK </w:t>
            </w:r>
            <w:r>
              <w:rPr>
                <w:rFonts w:ascii="Arial" w:eastAsia="Times New Roman" w:hAnsi="Arial" w:cs="Arial"/>
                <w:b/>
                <w:bCs/>
                <w:color w:val="000000"/>
                <w:sz w:val="20"/>
                <w:szCs w:val="20"/>
                <w:lang w:eastAsia="tr-TR"/>
              </w:rPr>
              <w:t>A.Ş.</w:t>
            </w:r>
          </w:p>
        </w:tc>
        <w:tc>
          <w:tcPr>
            <w:tcW w:w="1209" w:type="dxa"/>
            <w:tcBorders>
              <w:top w:val="nil"/>
              <w:left w:val="nil"/>
              <w:bottom w:val="single" w:sz="4" w:space="0" w:color="D3D3D3"/>
              <w:right w:val="single" w:sz="4" w:space="0" w:color="D3D3D3"/>
            </w:tcBorders>
            <w:shd w:val="clear" w:color="auto" w:fill="auto"/>
            <w:vAlign w:val="center"/>
            <w:hideMark/>
          </w:tcPr>
          <w:p w14:paraId="486C6678"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A3D966"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BC619A">
              <w:rPr>
                <w:rFonts w:ascii="Arial" w:eastAsia="Times New Roman" w:hAnsi="Arial" w:cs="Arial"/>
                <w:color w:val="A6A6A6"/>
                <w:sz w:val="20"/>
                <w:szCs w:val="20"/>
                <w:lang w:eastAsia="tr-TR"/>
              </w:rPr>
              <w:t>0,00 </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D7BC54"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060A4AE"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2.992,28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9A7518"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8AF80D"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5AFEDD"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F02CBE"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5F1414E"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2.992,28</w:t>
            </w:r>
          </w:p>
        </w:tc>
        <w:tc>
          <w:tcPr>
            <w:tcW w:w="0" w:type="auto"/>
            <w:tcBorders>
              <w:top w:val="nil"/>
              <w:left w:val="nil"/>
              <w:bottom w:val="single" w:sz="4" w:space="0" w:color="D3D3D3"/>
              <w:right w:val="single" w:sz="4" w:space="0" w:color="D3D3D3"/>
            </w:tcBorders>
            <w:shd w:val="clear" w:color="auto" w:fill="auto"/>
            <w:vAlign w:val="center"/>
            <w:hideMark/>
          </w:tcPr>
          <w:p w14:paraId="6362FD5D"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0,07</w:t>
            </w:r>
          </w:p>
        </w:tc>
      </w:tr>
      <w:tr w:rsidR="001B19D7" w:rsidRPr="001F0F1B" w14:paraId="2F6C478D" w14:textId="77777777" w:rsidTr="001B19D7">
        <w:trPr>
          <w:trHeight w:val="284"/>
        </w:trPr>
        <w:tc>
          <w:tcPr>
            <w:tcW w:w="3799" w:type="dxa"/>
            <w:tcBorders>
              <w:top w:val="nil"/>
              <w:left w:val="single" w:sz="4" w:space="0" w:color="D3D3D3"/>
              <w:bottom w:val="single" w:sz="4" w:space="0" w:color="D3D3D3"/>
              <w:right w:val="single" w:sz="4" w:space="0" w:color="D3D3D3"/>
            </w:tcBorders>
            <w:shd w:val="clear" w:color="auto" w:fill="auto"/>
            <w:vAlign w:val="center"/>
            <w:hideMark/>
          </w:tcPr>
          <w:p w14:paraId="50B2B937" w14:textId="23EECF35"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 xml:space="preserve">TP PETROL DAĞITIM </w:t>
            </w:r>
            <w:r>
              <w:rPr>
                <w:rFonts w:ascii="Arial" w:eastAsia="Times New Roman" w:hAnsi="Arial" w:cs="Arial"/>
                <w:b/>
                <w:bCs/>
                <w:color w:val="000000"/>
                <w:sz w:val="20"/>
                <w:szCs w:val="20"/>
                <w:lang w:eastAsia="tr-TR"/>
              </w:rPr>
              <w:t>A.Ş.</w:t>
            </w:r>
          </w:p>
        </w:tc>
        <w:tc>
          <w:tcPr>
            <w:tcW w:w="1209" w:type="dxa"/>
            <w:tcBorders>
              <w:top w:val="nil"/>
              <w:left w:val="nil"/>
              <w:bottom w:val="single" w:sz="4" w:space="0" w:color="D3D3D3"/>
              <w:right w:val="single" w:sz="4" w:space="0" w:color="D3D3D3"/>
            </w:tcBorders>
            <w:shd w:val="clear" w:color="auto" w:fill="auto"/>
            <w:vAlign w:val="center"/>
            <w:hideMark/>
          </w:tcPr>
          <w:p w14:paraId="73785655"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94F589"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BC619A">
              <w:rPr>
                <w:rFonts w:ascii="Arial" w:eastAsia="Times New Roman" w:hAnsi="Arial" w:cs="Arial"/>
                <w:color w:val="A6A6A6"/>
                <w:sz w:val="20"/>
                <w:szCs w:val="20"/>
                <w:lang w:eastAsia="tr-TR"/>
              </w:rPr>
              <w:t>0,00 </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9C6FF1"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F7F7552"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490,00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C4C5E6"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E8CCBE"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0353BE"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B054C7"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1B104F9"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490,00</w:t>
            </w:r>
          </w:p>
        </w:tc>
        <w:tc>
          <w:tcPr>
            <w:tcW w:w="0" w:type="auto"/>
            <w:tcBorders>
              <w:top w:val="nil"/>
              <w:left w:val="nil"/>
              <w:bottom w:val="single" w:sz="4" w:space="0" w:color="D3D3D3"/>
              <w:right w:val="single" w:sz="4" w:space="0" w:color="D3D3D3"/>
            </w:tcBorders>
            <w:shd w:val="clear" w:color="auto" w:fill="auto"/>
            <w:vAlign w:val="center"/>
            <w:hideMark/>
          </w:tcPr>
          <w:p w14:paraId="3F18A485"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0,01</w:t>
            </w:r>
          </w:p>
        </w:tc>
      </w:tr>
      <w:tr w:rsidR="001B19D7" w:rsidRPr="001F0F1B" w14:paraId="2B7AF504" w14:textId="77777777" w:rsidTr="001B19D7">
        <w:trPr>
          <w:trHeight w:val="284"/>
        </w:trPr>
        <w:tc>
          <w:tcPr>
            <w:tcW w:w="3799" w:type="dxa"/>
            <w:tcBorders>
              <w:top w:val="nil"/>
              <w:left w:val="single" w:sz="4" w:space="0" w:color="D3D3D3"/>
              <w:bottom w:val="single" w:sz="4" w:space="0" w:color="D3D3D3"/>
              <w:right w:val="single" w:sz="4" w:space="0" w:color="D3D3D3"/>
            </w:tcBorders>
            <w:shd w:val="clear" w:color="auto" w:fill="auto"/>
            <w:vAlign w:val="center"/>
            <w:hideMark/>
          </w:tcPr>
          <w:p w14:paraId="6801BFC4"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ATAK MADENİ YAĞ PAZ. SAN. VE TİC. A.Ş.</w:t>
            </w:r>
          </w:p>
        </w:tc>
        <w:tc>
          <w:tcPr>
            <w:tcW w:w="1209" w:type="dxa"/>
            <w:tcBorders>
              <w:top w:val="nil"/>
              <w:left w:val="nil"/>
              <w:bottom w:val="single" w:sz="4" w:space="0" w:color="D3D3D3"/>
              <w:right w:val="single" w:sz="4" w:space="0" w:color="D3D3D3"/>
            </w:tcBorders>
            <w:shd w:val="clear" w:color="auto" w:fill="auto"/>
            <w:vAlign w:val="center"/>
            <w:hideMark/>
          </w:tcPr>
          <w:p w14:paraId="2626B05A"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48209F"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BC619A">
              <w:rPr>
                <w:rFonts w:ascii="Arial" w:eastAsia="Times New Roman" w:hAnsi="Arial" w:cs="Arial"/>
                <w:color w:val="A6A6A6"/>
                <w:sz w:val="20"/>
                <w:szCs w:val="20"/>
                <w:lang w:eastAsia="tr-TR"/>
              </w:rPr>
              <w:t>0,00 </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1848E2"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B0C6C3"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C61DAD"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6D52D6"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0F9F2D"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35A6D79"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328,38</w:t>
            </w:r>
          </w:p>
        </w:tc>
        <w:tc>
          <w:tcPr>
            <w:tcW w:w="0" w:type="auto"/>
            <w:tcBorders>
              <w:top w:val="nil"/>
              <w:left w:val="nil"/>
              <w:bottom w:val="single" w:sz="4" w:space="0" w:color="D3D3D3"/>
              <w:right w:val="single" w:sz="4" w:space="0" w:color="D3D3D3"/>
            </w:tcBorders>
            <w:shd w:val="clear" w:color="auto" w:fill="auto"/>
            <w:vAlign w:val="center"/>
            <w:hideMark/>
          </w:tcPr>
          <w:p w14:paraId="5F26728D"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328,38</w:t>
            </w:r>
          </w:p>
        </w:tc>
        <w:tc>
          <w:tcPr>
            <w:tcW w:w="0" w:type="auto"/>
            <w:tcBorders>
              <w:top w:val="nil"/>
              <w:left w:val="nil"/>
              <w:bottom w:val="single" w:sz="4" w:space="0" w:color="D3D3D3"/>
              <w:right w:val="single" w:sz="4" w:space="0" w:color="D3D3D3"/>
            </w:tcBorders>
            <w:shd w:val="clear" w:color="auto" w:fill="auto"/>
            <w:vAlign w:val="center"/>
            <w:hideMark/>
          </w:tcPr>
          <w:p w14:paraId="610582E2"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0,01</w:t>
            </w:r>
          </w:p>
        </w:tc>
      </w:tr>
      <w:tr w:rsidR="001B19D7" w:rsidRPr="001F0F1B" w14:paraId="72570F2D" w14:textId="77777777" w:rsidTr="001B19D7">
        <w:trPr>
          <w:trHeight w:val="284"/>
        </w:trPr>
        <w:tc>
          <w:tcPr>
            <w:tcW w:w="3799" w:type="dxa"/>
            <w:tcBorders>
              <w:top w:val="nil"/>
              <w:left w:val="single" w:sz="4" w:space="0" w:color="D3D3D3"/>
              <w:bottom w:val="single" w:sz="4" w:space="0" w:color="D3D3D3"/>
              <w:right w:val="single" w:sz="4" w:space="0" w:color="D3D3D3"/>
            </w:tcBorders>
            <w:shd w:val="clear" w:color="auto" w:fill="auto"/>
            <w:vAlign w:val="center"/>
            <w:hideMark/>
          </w:tcPr>
          <w:p w14:paraId="271656EC"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GÜNEYDOĞU HAVACILIK İŞLETMESİ ANONİM ŞİRKETİ</w:t>
            </w:r>
          </w:p>
        </w:tc>
        <w:tc>
          <w:tcPr>
            <w:tcW w:w="1209" w:type="dxa"/>
            <w:tcBorders>
              <w:top w:val="nil"/>
              <w:left w:val="nil"/>
              <w:bottom w:val="single" w:sz="4" w:space="0" w:color="D3D3D3"/>
              <w:right w:val="single" w:sz="4" w:space="0" w:color="D3D3D3"/>
            </w:tcBorders>
            <w:shd w:val="clear" w:color="auto" w:fill="auto"/>
            <w:vAlign w:val="center"/>
            <w:hideMark/>
          </w:tcPr>
          <w:p w14:paraId="1F11659E"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74159E"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BC619A">
              <w:rPr>
                <w:rFonts w:ascii="Arial" w:eastAsia="Times New Roman" w:hAnsi="Arial" w:cs="Arial"/>
                <w:color w:val="A6A6A6"/>
                <w:sz w:val="20"/>
                <w:szCs w:val="20"/>
                <w:lang w:eastAsia="tr-TR"/>
              </w:rPr>
              <w:t>0,00 </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6E4994"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09A449"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F03F30"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2B4F6E4"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67,50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707C98"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689F1F"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1AD422E"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67,50</w:t>
            </w:r>
          </w:p>
        </w:tc>
        <w:tc>
          <w:tcPr>
            <w:tcW w:w="0" w:type="auto"/>
            <w:tcBorders>
              <w:top w:val="nil"/>
              <w:left w:val="nil"/>
              <w:bottom w:val="single" w:sz="4" w:space="0" w:color="D3D3D3"/>
              <w:right w:val="single" w:sz="4" w:space="0" w:color="D3D3D3"/>
            </w:tcBorders>
            <w:shd w:val="clear" w:color="auto" w:fill="auto"/>
            <w:vAlign w:val="center"/>
            <w:hideMark/>
          </w:tcPr>
          <w:p w14:paraId="0ED090FE"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0,00</w:t>
            </w:r>
          </w:p>
        </w:tc>
      </w:tr>
      <w:tr w:rsidR="001B19D7" w:rsidRPr="001F0F1B" w14:paraId="1BE6D726" w14:textId="77777777" w:rsidTr="001B19D7">
        <w:trPr>
          <w:trHeight w:val="284"/>
        </w:trPr>
        <w:tc>
          <w:tcPr>
            <w:tcW w:w="3799" w:type="dxa"/>
            <w:tcBorders>
              <w:top w:val="nil"/>
              <w:left w:val="single" w:sz="4" w:space="0" w:color="D3D3D3"/>
              <w:bottom w:val="single" w:sz="4" w:space="0" w:color="D3D3D3"/>
              <w:right w:val="single" w:sz="4" w:space="0" w:color="D3D3D3"/>
            </w:tcBorders>
            <w:shd w:val="clear" w:color="auto" w:fill="auto"/>
            <w:vAlign w:val="center"/>
            <w:hideMark/>
          </w:tcPr>
          <w:p w14:paraId="10EE2650"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GOKCEK ELEKTRONİK OTOMOTİV HAVACILIK İNŞAAT TURİZM SANAYİ TİCARET LİMİTED ŞİRKETİ</w:t>
            </w:r>
          </w:p>
        </w:tc>
        <w:tc>
          <w:tcPr>
            <w:tcW w:w="1209" w:type="dxa"/>
            <w:tcBorders>
              <w:top w:val="nil"/>
              <w:left w:val="nil"/>
              <w:bottom w:val="single" w:sz="4" w:space="0" w:color="D3D3D3"/>
              <w:right w:val="single" w:sz="4" w:space="0" w:color="D3D3D3"/>
            </w:tcBorders>
            <w:shd w:val="clear" w:color="auto" w:fill="auto"/>
            <w:vAlign w:val="center"/>
            <w:hideMark/>
          </w:tcPr>
          <w:p w14:paraId="1B40935F" w14:textId="77777777" w:rsidR="001B19D7" w:rsidRPr="001F0F1B" w:rsidRDefault="001B19D7" w:rsidP="006E3144">
            <w:pPr>
              <w:spacing w:after="0" w:line="240" w:lineRule="auto"/>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6261DB"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BC619A">
              <w:rPr>
                <w:rFonts w:ascii="Arial" w:eastAsia="Times New Roman" w:hAnsi="Arial" w:cs="Arial"/>
                <w:color w:val="A6A6A6"/>
                <w:sz w:val="20"/>
                <w:szCs w:val="20"/>
                <w:lang w:eastAsia="tr-TR"/>
              </w:rPr>
              <w:t>0,00 </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50C6D5"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E89CAB"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CF03F2"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FD71AC1"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35,02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2A2EAA"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4CED59" w14:textId="77777777" w:rsidR="001B19D7" w:rsidRPr="001F0F1B" w:rsidRDefault="001B19D7" w:rsidP="006E3144">
            <w:pPr>
              <w:spacing w:after="0" w:line="240" w:lineRule="auto"/>
              <w:jc w:val="right"/>
              <w:rPr>
                <w:rFonts w:ascii="Arial" w:eastAsia="Times New Roman" w:hAnsi="Arial" w:cs="Arial"/>
                <w:color w:val="A6A6A6"/>
                <w:sz w:val="20"/>
                <w:szCs w:val="20"/>
                <w:lang w:eastAsia="tr-TR"/>
              </w:rPr>
            </w:pPr>
            <w:r w:rsidRPr="001F0F1B">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53A5503"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35,02</w:t>
            </w:r>
          </w:p>
        </w:tc>
        <w:tc>
          <w:tcPr>
            <w:tcW w:w="0" w:type="auto"/>
            <w:tcBorders>
              <w:top w:val="nil"/>
              <w:left w:val="nil"/>
              <w:bottom w:val="single" w:sz="4" w:space="0" w:color="D3D3D3"/>
              <w:right w:val="single" w:sz="4" w:space="0" w:color="D3D3D3"/>
            </w:tcBorders>
            <w:shd w:val="clear" w:color="auto" w:fill="auto"/>
            <w:vAlign w:val="center"/>
            <w:hideMark/>
          </w:tcPr>
          <w:p w14:paraId="49DC1A39" w14:textId="77777777" w:rsidR="001B19D7" w:rsidRPr="001F0F1B" w:rsidRDefault="001B19D7" w:rsidP="006E3144">
            <w:pPr>
              <w:spacing w:after="0" w:line="240" w:lineRule="auto"/>
              <w:jc w:val="right"/>
              <w:rPr>
                <w:rFonts w:ascii="Arial" w:eastAsia="Times New Roman" w:hAnsi="Arial" w:cs="Arial"/>
                <w:color w:val="000000"/>
                <w:sz w:val="20"/>
                <w:szCs w:val="20"/>
                <w:lang w:eastAsia="tr-TR"/>
              </w:rPr>
            </w:pPr>
            <w:r w:rsidRPr="001F0F1B">
              <w:rPr>
                <w:rFonts w:ascii="Arial" w:eastAsia="Times New Roman" w:hAnsi="Arial" w:cs="Arial"/>
                <w:color w:val="000000"/>
                <w:sz w:val="20"/>
                <w:szCs w:val="20"/>
                <w:lang w:eastAsia="tr-TR"/>
              </w:rPr>
              <w:t>0,00</w:t>
            </w:r>
          </w:p>
        </w:tc>
      </w:tr>
      <w:tr w:rsidR="001B19D7" w:rsidRPr="001F0F1B" w14:paraId="1D8F8184" w14:textId="77777777" w:rsidTr="001B19D7">
        <w:trPr>
          <w:trHeight w:val="288"/>
        </w:trPr>
        <w:tc>
          <w:tcPr>
            <w:tcW w:w="0" w:type="auto"/>
            <w:gridSpan w:val="2"/>
            <w:tcBorders>
              <w:top w:val="nil"/>
              <w:left w:val="single" w:sz="4" w:space="0" w:color="D3D3D3"/>
              <w:bottom w:val="single" w:sz="4" w:space="0" w:color="D3D3D3"/>
              <w:right w:val="single" w:sz="4" w:space="0" w:color="D3D3D3"/>
            </w:tcBorders>
            <w:shd w:val="clear" w:color="C0C0C0" w:fill="C0C0C0"/>
            <w:vAlign w:val="center"/>
            <w:hideMark/>
          </w:tcPr>
          <w:p w14:paraId="6B1FABEB" w14:textId="582562F8" w:rsidR="001B19D7" w:rsidRPr="001F0F1B" w:rsidRDefault="001B19D7" w:rsidP="001B19D7">
            <w:pPr>
              <w:spacing w:after="0" w:line="240" w:lineRule="auto"/>
              <w:jc w:val="center"/>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C0C0C0" w:fill="C0C0C0"/>
            <w:vAlign w:val="center"/>
            <w:hideMark/>
          </w:tcPr>
          <w:p w14:paraId="39134DF6" w14:textId="77777777" w:rsidR="001B19D7" w:rsidRPr="001F0F1B" w:rsidRDefault="001B19D7" w:rsidP="006E3144">
            <w:pPr>
              <w:spacing w:after="0" w:line="240" w:lineRule="auto"/>
              <w:jc w:val="right"/>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2.877.044,95</w:t>
            </w:r>
          </w:p>
        </w:tc>
        <w:tc>
          <w:tcPr>
            <w:tcW w:w="0" w:type="auto"/>
            <w:tcBorders>
              <w:top w:val="nil"/>
              <w:left w:val="nil"/>
              <w:bottom w:val="single" w:sz="4" w:space="0" w:color="D3D3D3"/>
              <w:right w:val="single" w:sz="4" w:space="0" w:color="D3D3D3"/>
            </w:tcBorders>
            <w:shd w:val="clear" w:color="C0C0C0" w:fill="C0C0C0"/>
            <w:vAlign w:val="center"/>
            <w:hideMark/>
          </w:tcPr>
          <w:p w14:paraId="34A29D07" w14:textId="77777777" w:rsidR="001B19D7" w:rsidRPr="001F0F1B" w:rsidRDefault="001B19D7" w:rsidP="006E3144">
            <w:pPr>
              <w:spacing w:after="0" w:line="240" w:lineRule="auto"/>
              <w:jc w:val="right"/>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51.884,55</w:t>
            </w:r>
          </w:p>
        </w:tc>
        <w:tc>
          <w:tcPr>
            <w:tcW w:w="0" w:type="auto"/>
            <w:tcBorders>
              <w:top w:val="nil"/>
              <w:left w:val="nil"/>
              <w:bottom w:val="single" w:sz="4" w:space="0" w:color="D3D3D3"/>
              <w:right w:val="single" w:sz="4" w:space="0" w:color="D3D3D3"/>
            </w:tcBorders>
            <w:shd w:val="clear" w:color="C0C0C0" w:fill="C0C0C0"/>
            <w:vAlign w:val="center"/>
            <w:hideMark/>
          </w:tcPr>
          <w:p w14:paraId="5D6ED408" w14:textId="77777777" w:rsidR="001B19D7" w:rsidRPr="001F0F1B" w:rsidRDefault="001B19D7" w:rsidP="006E3144">
            <w:pPr>
              <w:spacing w:after="0" w:line="240" w:lineRule="auto"/>
              <w:jc w:val="right"/>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1.070.971,27</w:t>
            </w:r>
          </w:p>
        </w:tc>
        <w:tc>
          <w:tcPr>
            <w:tcW w:w="0" w:type="auto"/>
            <w:tcBorders>
              <w:top w:val="nil"/>
              <w:left w:val="nil"/>
              <w:bottom w:val="single" w:sz="4" w:space="0" w:color="D3D3D3"/>
              <w:right w:val="single" w:sz="4" w:space="0" w:color="D3D3D3"/>
            </w:tcBorders>
            <w:shd w:val="clear" w:color="C0C0C0" w:fill="C0C0C0"/>
            <w:vAlign w:val="center"/>
            <w:hideMark/>
          </w:tcPr>
          <w:p w14:paraId="7FC92379" w14:textId="77777777" w:rsidR="001B19D7" w:rsidRPr="001F0F1B" w:rsidRDefault="001B19D7" w:rsidP="006E3144">
            <w:pPr>
              <w:spacing w:after="0" w:line="240" w:lineRule="auto"/>
              <w:jc w:val="right"/>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3.000,00</w:t>
            </w:r>
          </w:p>
        </w:tc>
        <w:tc>
          <w:tcPr>
            <w:tcW w:w="0" w:type="auto"/>
            <w:tcBorders>
              <w:top w:val="nil"/>
              <w:left w:val="nil"/>
              <w:bottom w:val="single" w:sz="4" w:space="0" w:color="D3D3D3"/>
              <w:right w:val="single" w:sz="4" w:space="0" w:color="D3D3D3"/>
            </w:tcBorders>
            <w:shd w:val="clear" w:color="C0C0C0" w:fill="C0C0C0"/>
            <w:vAlign w:val="center"/>
            <w:hideMark/>
          </w:tcPr>
          <w:p w14:paraId="6262E0BA" w14:textId="77777777" w:rsidR="001B19D7" w:rsidRPr="001F0F1B" w:rsidRDefault="001B19D7" w:rsidP="006E3144">
            <w:pPr>
              <w:spacing w:after="0" w:line="240" w:lineRule="auto"/>
              <w:jc w:val="right"/>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99.807,97</w:t>
            </w:r>
          </w:p>
        </w:tc>
        <w:tc>
          <w:tcPr>
            <w:tcW w:w="0" w:type="auto"/>
            <w:tcBorders>
              <w:top w:val="nil"/>
              <w:left w:val="nil"/>
              <w:bottom w:val="single" w:sz="4" w:space="0" w:color="D3D3D3"/>
              <w:right w:val="single" w:sz="4" w:space="0" w:color="D3D3D3"/>
            </w:tcBorders>
            <w:shd w:val="clear" w:color="C0C0C0" w:fill="C0C0C0"/>
            <w:vAlign w:val="center"/>
            <w:hideMark/>
          </w:tcPr>
          <w:p w14:paraId="06541E82" w14:textId="77777777" w:rsidR="001B19D7" w:rsidRPr="001F0F1B" w:rsidRDefault="001B19D7" w:rsidP="006E3144">
            <w:pPr>
              <w:spacing w:after="0" w:line="240" w:lineRule="auto"/>
              <w:jc w:val="right"/>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9.981,71</w:t>
            </w:r>
          </w:p>
        </w:tc>
        <w:tc>
          <w:tcPr>
            <w:tcW w:w="0" w:type="auto"/>
            <w:tcBorders>
              <w:top w:val="nil"/>
              <w:left w:val="nil"/>
              <w:bottom w:val="single" w:sz="4" w:space="0" w:color="D3D3D3"/>
              <w:right w:val="single" w:sz="4" w:space="0" w:color="D3D3D3"/>
            </w:tcBorders>
            <w:shd w:val="clear" w:color="C0C0C0" w:fill="C0C0C0"/>
            <w:vAlign w:val="center"/>
            <w:hideMark/>
          </w:tcPr>
          <w:p w14:paraId="64231A05" w14:textId="77777777" w:rsidR="001B19D7" w:rsidRPr="001F0F1B" w:rsidRDefault="001B19D7" w:rsidP="006E3144">
            <w:pPr>
              <w:spacing w:after="0" w:line="240" w:lineRule="auto"/>
              <w:jc w:val="right"/>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273.454,00</w:t>
            </w:r>
          </w:p>
        </w:tc>
        <w:tc>
          <w:tcPr>
            <w:tcW w:w="0" w:type="auto"/>
            <w:tcBorders>
              <w:top w:val="nil"/>
              <w:left w:val="nil"/>
              <w:bottom w:val="single" w:sz="4" w:space="0" w:color="D3D3D3"/>
              <w:right w:val="single" w:sz="4" w:space="0" w:color="D3D3D3"/>
            </w:tcBorders>
            <w:shd w:val="clear" w:color="C0C0C0" w:fill="C0C0C0"/>
            <w:vAlign w:val="center"/>
            <w:hideMark/>
          </w:tcPr>
          <w:p w14:paraId="31AA25E2" w14:textId="77777777" w:rsidR="001B19D7" w:rsidRPr="001F0F1B" w:rsidRDefault="001B19D7" w:rsidP="006E3144">
            <w:pPr>
              <w:spacing w:after="0" w:line="240" w:lineRule="auto"/>
              <w:jc w:val="right"/>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4.386.144,45</w:t>
            </w:r>
          </w:p>
        </w:tc>
        <w:tc>
          <w:tcPr>
            <w:tcW w:w="0" w:type="auto"/>
            <w:tcBorders>
              <w:top w:val="nil"/>
              <w:left w:val="nil"/>
              <w:bottom w:val="single" w:sz="4" w:space="0" w:color="D3D3D3"/>
              <w:right w:val="single" w:sz="4" w:space="0" w:color="D3D3D3"/>
            </w:tcBorders>
            <w:shd w:val="clear" w:color="C0C0C0" w:fill="C0C0C0"/>
            <w:vAlign w:val="center"/>
            <w:hideMark/>
          </w:tcPr>
          <w:p w14:paraId="677C1070" w14:textId="77777777" w:rsidR="001B19D7" w:rsidRPr="001F0F1B" w:rsidRDefault="001B19D7" w:rsidP="006E3144">
            <w:pPr>
              <w:spacing w:after="0" w:line="240" w:lineRule="auto"/>
              <w:jc w:val="right"/>
              <w:rPr>
                <w:rFonts w:ascii="Arial" w:eastAsia="Times New Roman" w:hAnsi="Arial" w:cs="Arial"/>
                <w:b/>
                <w:bCs/>
                <w:color w:val="000000"/>
                <w:sz w:val="20"/>
                <w:szCs w:val="20"/>
                <w:lang w:eastAsia="tr-TR"/>
              </w:rPr>
            </w:pPr>
            <w:r w:rsidRPr="001F0F1B">
              <w:rPr>
                <w:rFonts w:ascii="Arial" w:eastAsia="Times New Roman" w:hAnsi="Arial" w:cs="Arial"/>
                <w:b/>
                <w:bCs/>
                <w:color w:val="000000"/>
                <w:sz w:val="20"/>
                <w:szCs w:val="20"/>
                <w:lang w:eastAsia="tr-TR"/>
              </w:rPr>
              <w:t>100</w:t>
            </w:r>
          </w:p>
        </w:tc>
      </w:tr>
    </w:tbl>
    <w:p w14:paraId="20A7851C" w14:textId="77777777" w:rsidR="00C64F88" w:rsidRDefault="00C64F88" w:rsidP="00C64F88"/>
    <w:p w14:paraId="55AA4E8C" w14:textId="3915C50C" w:rsidR="00C64F88" w:rsidRDefault="00C64F88" w:rsidP="00C64F88">
      <w:pPr>
        <w:pStyle w:val="Balk3"/>
        <w:spacing w:before="240"/>
        <w:jc w:val="center"/>
        <w:rPr>
          <w:rFonts w:ascii="Arial" w:hAnsi="Arial" w:cs="Arial"/>
          <w:color w:val="auto"/>
        </w:rPr>
      </w:pPr>
      <w:bookmarkStart w:id="14" w:name="_Toc212131267"/>
      <w:r w:rsidRPr="001F7F8D">
        <w:rPr>
          <w:rFonts w:ascii="Arial" w:hAnsi="Arial" w:cs="Arial"/>
          <w:color w:val="auto"/>
        </w:rPr>
        <w:lastRenderedPageBreak/>
        <w:t>Tablo 2.1.5.</w:t>
      </w:r>
      <w:r w:rsidRPr="001F7F8D">
        <w:rPr>
          <w:rFonts w:ascii="Arial" w:hAnsi="Arial" w:cs="Arial"/>
          <w:color w:val="92D050"/>
        </w:rPr>
        <w:t xml:space="preserve"> </w:t>
      </w:r>
      <w:r w:rsidRPr="001F7F8D">
        <w:rPr>
          <w:rFonts w:ascii="Arial" w:hAnsi="Arial" w:cs="Arial"/>
          <w:color w:val="auto"/>
        </w:rPr>
        <w:t>Ocak-</w:t>
      </w:r>
      <w:r w:rsidR="00FB6684">
        <w:rPr>
          <w:rFonts w:ascii="Arial" w:hAnsi="Arial" w:cs="Arial"/>
          <w:color w:val="auto"/>
        </w:rPr>
        <w:t>Ağustos</w:t>
      </w:r>
      <w:r w:rsidRPr="001F7F8D">
        <w:rPr>
          <w:rFonts w:ascii="Arial" w:hAnsi="Arial" w:cs="Arial"/>
          <w:color w:val="auto"/>
        </w:rPr>
        <w:t xml:space="preserve"> 2025 Dönemi Lisans Sahiplerine Göre İthalat (ton)</w:t>
      </w:r>
      <w:bookmarkEnd w:id="14"/>
    </w:p>
    <w:tbl>
      <w:tblPr>
        <w:tblW w:w="0" w:type="auto"/>
        <w:tblCellMar>
          <w:left w:w="70" w:type="dxa"/>
          <w:right w:w="70" w:type="dxa"/>
        </w:tblCellMar>
        <w:tblLook w:val="04A0" w:firstRow="1" w:lastRow="0" w:firstColumn="1" w:lastColumn="0" w:noHBand="0" w:noVBand="1"/>
      </w:tblPr>
      <w:tblGrid>
        <w:gridCol w:w="3395"/>
        <w:gridCol w:w="1061"/>
        <w:gridCol w:w="1420"/>
        <w:gridCol w:w="1219"/>
        <w:gridCol w:w="1365"/>
        <w:gridCol w:w="1152"/>
        <w:gridCol w:w="1305"/>
        <w:gridCol w:w="1318"/>
        <w:gridCol w:w="1334"/>
        <w:gridCol w:w="1420"/>
        <w:gridCol w:w="693"/>
      </w:tblGrid>
      <w:tr w:rsidR="00F052E0" w:rsidRPr="00383B38" w14:paraId="4292A4D6" w14:textId="77777777" w:rsidTr="00F74032">
        <w:trPr>
          <w:trHeight w:val="528"/>
          <w:tblHeader/>
        </w:trPr>
        <w:tc>
          <w:tcPr>
            <w:tcW w:w="3396"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FE2305A" w14:textId="77777777" w:rsidR="00793D2B" w:rsidRPr="00383B38" w:rsidRDefault="00793D2B" w:rsidP="006E3144">
            <w:pPr>
              <w:spacing w:after="0" w:line="240" w:lineRule="auto"/>
              <w:jc w:val="center"/>
              <w:rPr>
                <w:rFonts w:ascii="Arial" w:eastAsia="Times New Roman" w:hAnsi="Arial" w:cs="Arial"/>
                <w:b/>
                <w:bCs/>
                <w:color w:val="FFFFFF"/>
                <w:sz w:val="20"/>
                <w:szCs w:val="20"/>
                <w:lang w:eastAsia="tr-TR"/>
              </w:rPr>
            </w:pPr>
            <w:r w:rsidRPr="00383B38">
              <w:rPr>
                <w:rFonts w:ascii="Arial" w:eastAsia="Times New Roman" w:hAnsi="Arial" w:cs="Arial"/>
                <w:b/>
                <w:bCs/>
                <w:color w:val="FFFFFF"/>
                <w:sz w:val="20"/>
                <w:szCs w:val="20"/>
                <w:lang w:eastAsia="tr-TR"/>
              </w:rPr>
              <w:t>Lisans Unvanı</w:t>
            </w:r>
          </w:p>
        </w:tc>
        <w:tc>
          <w:tcPr>
            <w:tcW w:w="1061" w:type="dxa"/>
            <w:tcBorders>
              <w:top w:val="single" w:sz="4" w:space="0" w:color="D3D3D3"/>
              <w:left w:val="nil"/>
              <w:bottom w:val="single" w:sz="4" w:space="0" w:color="D3D3D3"/>
              <w:right w:val="single" w:sz="4" w:space="0" w:color="D3D3D3"/>
            </w:tcBorders>
            <w:shd w:val="clear" w:color="6E9ECA" w:fill="6E9ECA"/>
            <w:vAlign w:val="center"/>
            <w:hideMark/>
          </w:tcPr>
          <w:p w14:paraId="4365ABC9" w14:textId="77777777" w:rsidR="00793D2B" w:rsidRPr="00383B38" w:rsidRDefault="00793D2B" w:rsidP="006E3144">
            <w:pPr>
              <w:spacing w:after="0" w:line="240" w:lineRule="auto"/>
              <w:jc w:val="center"/>
              <w:rPr>
                <w:rFonts w:ascii="Arial" w:eastAsia="Times New Roman" w:hAnsi="Arial" w:cs="Arial"/>
                <w:b/>
                <w:bCs/>
                <w:color w:val="FFFFFF"/>
                <w:sz w:val="20"/>
                <w:szCs w:val="20"/>
                <w:lang w:eastAsia="tr-TR"/>
              </w:rPr>
            </w:pPr>
            <w:r w:rsidRPr="00383B38">
              <w:rPr>
                <w:rFonts w:ascii="Arial" w:eastAsia="Times New Roman" w:hAnsi="Arial" w:cs="Arial"/>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2E7C159D" w14:textId="77777777" w:rsidR="00793D2B" w:rsidRPr="00383B38" w:rsidRDefault="00793D2B" w:rsidP="006E3144">
            <w:pPr>
              <w:spacing w:after="0" w:line="240" w:lineRule="auto"/>
              <w:jc w:val="center"/>
              <w:rPr>
                <w:rFonts w:ascii="Arial" w:eastAsia="Times New Roman" w:hAnsi="Arial" w:cs="Arial"/>
                <w:b/>
                <w:bCs/>
                <w:color w:val="FFFFFF"/>
                <w:sz w:val="20"/>
                <w:szCs w:val="20"/>
                <w:lang w:eastAsia="tr-TR"/>
              </w:rPr>
            </w:pPr>
            <w:r w:rsidRPr="00383B38">
              <w:rPr>
                <w:rFonts w:ascii="Arial" w:eastAsia="Times New Roman" w:hAnsi="Arial" w:cs="Arial"/>
                <w:b/>
                <w:bCs/>
                <w:color w:val="FFFFFF"/>
                <w:sz w:val="20"/>
                <w:szCs w:val="20"/>
                <w:lang w:eastAsia="tr-TR"/>
              </w:rPr>
              <w:t>Ham Petrol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955E879" w14:textId="77777777" w:rsidR="00793D2B" w:rsidRPr="00383B38" w:rsidRDefault="00793D2B" w:rsidP="006E3144">
            <w:pPr>
              <w:spacing w:after="0" w:line="240" w:lineRule="auto"/>
              <w:jc w:val="center"/>
              <w:rPr>
                <w:rFonts w:ascii="Arial" w:eastAsia="Times New Roman" w:hAnsi="Arial" w:cs="Arial"/>
                <w:b/>
                <w:bCs/>
                <w:color w:val="FFFFFF"/>
                <w:sz w:val="20"/>
                <w:szCs w:val="20"/>
                <w:lang w:eastAsia="tr-TR"/>
              </w:rPr>
            </w:pPr>
            <w:r w:rsidRPr="00383B38">
              <w:rPr>
                <w:rFonts w:ascii="Arial" w:eastAsia="Times New Roman" w:hAnsi="Arial" w:cs="Arial"/>
                <w:b/>
                <w:bCs/>
                <w:color w:val="FFFFFF"/>
                <w:sz w:val="20"/>
                <w:szCs w:val="20"/>
                <w:lang w:eastAsia="tr-TR"/>
              </w:rPr>
              <w:t>Benzin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FC44BE4" w14:textId="77777777" w:rsidR="00793D2B" w:rsidRPr="00383B38" w:rsidRDefault="00793D2B" w:rsidP="006E3144">
            <w:pPr>
              <w:spacing w:after="0" w:line="240" w:lineRule="auto"/>
              <w:jc w:val="center"/>
              <w:rPr>
                <w:rFonts w:ascii="Arial" w:eastAsia="Times New Roman" w:hAnsi="Arial" w:cs="Arial"/>
                <w:b/>
                <w:bCs/>
                <w:color w:val="FFFFFF"/>
                <w:sz w:val="20"/>
                <w:szCs w:val="20"/>
                <w:lang w:eastAsia="tr-TR"/>
              </w:rPr>
            </w:pPr>
            <w:r w:rsidRPr="00383B38">
              <w:rPr>
                <w:rFonts w:ascii="Arial" w:eastAsia="Times New Roman" w:hAnsi="Arial" w:cs="Arial"/>
                <w:b/>
                <w:bCs/>
                <w:color w:val="FFFFFF"/>
                <w:sz w:val="20"/>
                <w:szCs w:val="20"/>
                <w:lang w:eastAsia="tr-TR"/>
              </w:rPr>
              <w:t>Motorin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8A02CD0" w14:textId="77777777" w:rsidR="00793D2B" w:rsidRPr="00383B38" w:rsidRDefault="00793D2B" w:rsidP="006E3144">
            <w:pPr>
              <w:spacing w:after="0" w:line="240" w:lineRule="auto"/>
              <w:jc w:val="center"/>
              <w:rPr>
                <w:rFonts w:ascii="Arial" w:eastAsia="Times New Roman" w:hAnsi="Arial" w:cs="Arial"/>
                <w:b/>
                <w:bCs/>
                <w:color w:val="FFFFFF"/>
                <w:sz w:val="20"/>
                <w:szCs w:val="20"/>
                <w:lang w:eastAsia="tr-TR"/>
              </w:rPr>
            </w:pPr>
            <w:r w:rsidRPr="00383B38">
              <w:rPr>
                <w:rFonts w:ascii="Arial" w:eastAsia="Times New Roman" w:hAnsi="Arial" w:cs="Arial"/>
                <w:b/>
                <w:bCs/>
                <w:color w:val="FFFFFF"/>
                <w:sz w:val="20"/>
                <w:szCs w:val="20"/>
                <w:lang w:eastAsia="tr-TR"/>
              </w:rPr>
              <w:t>Fuel Oil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3E4103D" w14:textId="77777777" w:rsidR="00793D2B" w:rsidRPr="00383B38" w:rsidRDefault="00793D2B" w:rsidP="006E3144">
            <w:pPr>
              <w:spacing w:after="0" w:line="240" w:lineRule="auto"/>
              <w:jc w:val="center"/>
              <w:rPr>
                <w:rFonts w:ascii="Arial" w:eastAsia="Times New Roman" w:hAnsi="Arial" w:cs="Arial"/>
                <w:b/>
                <w:bCs/>
                <w:color w:val="FFFFFF"/>
                <w:sz w:val="20"/>
                <w:szCs w:val="20"/>
                <w:lang w:eastAsia="tr-TR"/>
              </w:rPr>
            </w:pPr>
            <w:r w:rsidRPr="00383B38">
              <w:rPr>
                <w:rFonts w:ascii="Arial" w:eastAsia="Times New Roman" w:hAnsi="Arial" w:cs="Arial"/>
                <w:b/>
                <w:bCs/>
                <w:color w:val="FFFFFF"/>
                <w:sz w:val="20"/>
                <w:szCs w:val="20"/>
                <w:lang w:eastAsia="tr-TR"/>
              </w:rPr>
              <w:t>Havacılık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F4FC47C" w14:textId="77777777" w:rsidR="00793D2B" w:rsidRPr="00383B38" w:rsidRDefault="00793D2B" w:rsidP="006E3144">
            <w:pPr>
              <w:spacing w:after="0" w:line="240" w:lineRule="auto"/>
              <w:jc w:val="center"/>
              <w:rPr>
                <w:rFonts w:ascii="Arial" w:eastAsia="Times New Roman" w:hAnsi="Arial" w:cs="Arial"/>
                <w:b/>
                <w:bCs/>
                <w:color w:val="FFFFFF"/>
                <w:sz w:val="20"/>
                <w:szCs w:val="20"/>
                <w:lang w:eastAsia="tr-TR"/>
              </w:rPr>
            </w:pPr>
            <w:r w:rsidRPr="00383B38">
              <w:rPr>
                <w:rFonts w:ascii="Arial" w:eastAsia="Times New Roman" w:hAnsi="Arial" w:cs="Arial"/>
                <w:b/>
                <w:bCs/>
                <w:color w:val="FFFFFF"/>
                <w:sz w:val="20"/>
                <w:szCs w:val="20"/>
                <w:lang w:eastAsia="tr-TR"/>
              </w:rPr>
              <w:t>Denizcilik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52319818" w14:textId="77777777" w:rsidR="00793D2B" w:rsidRPr="00383B38" w:rsidRDefault="00793D2B" w:rsidP="006E3144">
            <w:pPr>
              <w:spacing w:after="0" w:line="240" w:lineRule="auto"/>
              <w:jc w:val="center"/>
              <w:rPr>
                <w:rFonts w:ascii="Arial" w:eastAsia="Times New Roman" w:hAnsi="Arial" w:cs="Arial"/>
                <w:b/>
                <w:bCs/>
                <w:color w:val="FFFFFF"/>
                <w:sz w:val="20"/>
                <w:szCs w:val="20"/>
                <w:lang w:eastAsia="tr-TR"/>
              </w:rPr>
            </w:pPr>
            <w:r w:rsidRPr="00383B38">
              <w:rPr>
                <w:rFonts w:ascii="Arial" w:eastAsia="Times New Roman" w:hAnsi="Arial" w:cs="Arial"/>
                <w:b/>
                <w:bCs/>
                <w:color w:val="FFFFFF"/>
                <w:sz w:val="20"/>
                <w:szCs w:val="20"/>
                <w:lang w:eastAsia="tr-TR"/>
              </w:rPr>
              <w:t>Diğer Ürünler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53A4C2C2" w14:textId="77777777" w:rsidR="00793D2B" w:rsidRPr="00383B38" w:rsidRDefault="00793D2B" w:rsidP="006E3144">
            <w:pPr>
              <w:spacing w:after="0" w:line="240" w:lineRule="auto"/>
              <w:jc w:val="center"/>
              <w:rPr>
                <w:rFonts w:ascii="Arial" w:eastAsia="Times New Roman" w:hAnsi="Arial" w:cs="Arial"/>
                <w:b/>
                <w:bCs/>
                <w:color w:val="FFFFFF"/>
                <w:sz w:val="20"/>
                <w:szCs w:val="20"/>
                <w:lang w:eastAsia="tr-TR"/>
              </w:rPr>
            </w:pPr>
            <w:r w:rsidRPr="00383B38">
              <w:rPr>
                <w:rFonts w:ascii="Arial" w:eastAsia="Times New Roman" w:hAnsi="Arial" w:cs="Arial"/>
                <w:b/>
                <w:bCs/>
                <w:color w:val="FFFFFF"/>
                <w:sz w:val="20"/>
                <w:szCs w:val="20"/>
                <w:lang w:eastAsia="tr-TR"/>
              </w:rPr>
              <w:t>Toplam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72D077D9" w14:textId="77777777" w:rsidR="00793D2B" w:rsidRPr="00383B38" w:rsidRDefault="00793D2B" w:rsidP="006E3144">
            <w:pPr>
              <w:spacing w:after="0" w:line="240" w:lineRule="auto"/>
              <w:jc w:val="center"/>
              <w:rPr>
                <w:rFonts w:ascii="Arial" w:eastAsia="Times New Roman" w:hAnsi="Arial" w:cs="Arial"/>
                <w:b/>
                <w:bCs/>
                <w:color w:val="FFFFFF"/>
                <w:sz w:val="20"/>
                <w:szCs w:val="20"/>
                <w:lang w:eastAsia="tr-TR"/>
              </w:rPr>
            </w:pPr>
            <w:r w:rsidRPr="00383B38">
              <w:rPr>
                <w:rFonts w:ascii="Arial" w:eastAsia="Times New Roman" w:hAnsi="Arial" w:cs="Arial"/>
                <w:b/>
                <w:bCs/>
                <w:color w:val="FFFFFF"/>
                <w:sz w:val="20"/>
                <w:szCs w:val="20"/>
                <w:lang w:eastAsia="tr-TR"/>
              </w:rPr>
              <w:t>Pay (%)</w:t>
            </w:r>
          </w:p>
        </w:tc>
      </w:tr>
      <w:tr w:rsidR="00F052E0" w:rsidRPr="00383B38" w14:paraId="7F259EED" w14:textId="77777777" w:rsidTr="00F74032">
        <w:trPr>
          <w:trHeight w:val="284"/>
        </w:trPr>
        <w:tc>
          <w:tcPr>
            <w:tcW w:w="3396" w:type="dxa"/>
            <w:tcBorders>
              <w:top w:val="nil"/>
              <w:left w:val="single" w:sz="4" w:space="0" w:color="D3D3D3"/>
              <w:bottom w:val="single" w:sz="4" w:space="0" w:color="D3D3D3"/>
              <w:right w:val="single" w:sz="4" w:space="0" w:color="D3D3D3"/>
            </w:tcBorders>
            <w:shd w:val="clear" w:color="auto" w:fill="auto"/>
            <w:vAlign w:val="center"/>
            <w:hideMark/>
          </w:tcPr>
          <w:p w14:paraId="0ECA79E4"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TÜRKİYE PETROL RAFİNERİLERİ ANONİM ŞİRKETİ</w:t>
            </w:r>
          </w:p>
        </w:tc>
        <w:tc>
          <w:tcPr>
            <w:tcW w:w="1061" w:type="dxa"/>
            <w:tcBorders>
              <w:top w:val="nil"/>
              <w:left w:val="nil"/>
              <w:bottom w:val="single" w:sz="4" w:space="0" w:color="D3D3D3"/>
              <w:right w:val="single" w:sz="4" w:space="0" w:color="D3D3D3"/>
            </w:tcBorders>
            <w:shd w:val="clear" w:color="auto" w:fill="auto"/>
            <w:vAlign w:val="center"/>
            <w:hideMark/>
          </w:tcPr>
          <w:p w14:paraId="08B2D2A2"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Rafinerici</w:t>
            </w:r>
          </w:p>
        </w:tc>
        <w:tc>
          <w:tcPr>
            <w:tcW w:w="0" w:type="auto"/>
            <w:tcBorders>
              <w:top w:val="nil"/>
              <w:left w:val="nil"/>
              <w:bottom w:val="single" w:sz="4" w:space="0" w:color="D3D3D3"/>
              <w:right w:val="single" w:sz="4" w:space="0" w:color="D3D3D3"/>
            </w:tcBorders>
            <w:shd w:val="clear" w:color="auto" w:fill="auto"/>
            <w:vAlign w:val="center"/>
            <w:hideMark/>
          </w:tcPr>
          <w:p w14:paraId="4F474A2C"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14.134.984,97</w:t>
            </w:r>
          </w:p>
        </w:tc>
        <w:tc>
          <w:tcPr>
            <w:tcW w:w="0" w:type="auto"/>
            <w:tcBorders>
              <w:top w:val="nil"/>
              <w:left w:val="nil"/>
              <w:bottom w:val="single" w:sz="4" w:space="0" w:color="D3D3D3"/>
              <w:right w:val="single" w:sz="4" w:space="0" w:color="D3D3D3"/>
            </w:tcBorders>
            <w:shd w:val="clear" w:color="auto" w:fill="auto"/>
            <w:vAlign w:val="center"/>
            <w:hideMark/>
          </w:tcPr>
          <w:p w14:paraId="7CF55219"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211.745,03</w:t>
            </w:r>
          </w:p>
        </w:tc>
        <w:tc>
          <w:tcPr>
            <w:tcW w:w="0" w:type="auto"/>
            <w:tcBorders>
              <w:top w:val="nil"/>
              <w:left w:val="nil"/>
              <w:bottom w:val="single" w:sz="4" w:space="0" w:color="D3D3D3"/>
              <w:right w:val="single" w:sz="4" w:space="0" w:color="D3D3D3"/>
            </w:tcBorders>
            <w:shd w:val="clear" w:color="auto" w:fill="auto"/>
            <w:vAlign w:val="center"/>
            <w:hideMark/>
          </w:tcPr>
          <w:p w14:paraId="6A5B7A4C"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140.574,90</w:t>
            </w:r>
          </w:p>
        </w:tc>
        <w:tc>
          <w:tcPr>
            <w:tcW w:w="0" w:type="auto"/>
            <w:tcBorders>
              <w:top w:val="nil"/>
              <w:left w:val="nil"/>
              <w:bottom w:val="single" w:sz="4" w:space="0" w:color="D3D3D3"/>
              <w:right w:val="single" w:sz="4" w:space="0" w:color="D3D3D3"/>
            </w:tcBorders>
            <w:shd w:val="clear" w:color="auto" w:fill="auto"/>
            <w:vAlign w:val="center"/>
            <w:hideMark/>
          </w:tcPr>
          <w:p w14:paraId="526FA121"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92.537,02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8561EE"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0AB35D"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48FD0B3"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1.770.641,50</w:t>
            </w:r>
          </w:p>
        </w:tc>
        <w:tc>
          <w:tcPr>
            <w:tcW w:w="0" w:type="auto"/>
            <w:tcBorders>
              <w:top w:val="nil"/>
              <w:left w:val="nil"/>
              <w:bottom w:val="single" w:sz="4" w:space="0" w:color="D3D3D3"/>
              <w:right w:val="single" w:sz="4" w:space="0" w:color="D3D3D3"/>
            </w:tcBorders>
            <w:shd w:val="clear" w:color="auto" w:fill="auto"/>
            <w:vAlign w:val="center"/>
            <w:hideMark/>
          </w:tcPr>
          <w:p w14:paraId="5C463BAB"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16.350.483,42</w:t>
            </w:r>
          </w:p>
        </w:tc>
        <w:tc>
          <w:tcPr>
            <w:tcW w:w="0" w:type="auto"/>
            <w:tcBorders>
              <w:top w:val="nil"/>
              <w:left w:val="nil"/>
              <w:bottom w:val="single" w:sz="4" w:space="0" w:color="D3D3D3"/>
              <w:right w:val="single" w:sz="4" w:space="0" w:color="D3D3D3"/>
            </w:tcBorders>
            <w:shd w:val="clear" w:color="auto" w:fill="auto"/>
            <w:vAlign w:val="center"/>
            <w:hideMark/>
          </w:tcPr>
          <w:p w14:paraId="0D6BE465"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49,07</w:t>
            </w:r>
          </w:p>
        </w:tc>
      </w:tr>
      <w:tr w:rsidR="00F052E0" w:rsidRPr="00383B38" w14:paraId="54C731EC" w14:textId="77777777" w:rsidTr="00F74032">
        <w:trPr>
          <w:trHeight w:val="284"/>
        </w:trPr>
        <w:tc>
          <w:tcPr>
            <w:tcW w:w="3396" w:type="dxa"/>
            <w:tcBorders>
              <w:top w:val="nil"/>
              <w:left w:val="single" w:sz="4" w:space="0" w:color="D3D3D3"/>
              <w:bottom w:val="single" w:sz="4" w:space="0" w:color="D3D3D3"/>
              <w:right w:val="single" w:sz="4" w:space="0" w:color="D3D3D3"/>
            </w:tcBorders>
            <w:shd w:val="clear" w:color="auto" w:fill="auto"/>
            <w:vAlign w:val="center"/>
            <w:hideMark/>
          </w:tcPr>
          <w:p w14:paraId="614ED8B1" w14:textId="7747199A"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 xml:space="preserve">STAR RAFİNERİ </w:t>
            </w:r>
            <w:r w:rsidR="00F052E0">
              <w:rPr>
                <w:rFonts w:ascii="Arial" w:eastAsia="Times New Roman" w:hAnsi="Arial" w:cs="Arial"/>
                <w:b/>
                <w:bCs/>
                <w:color w:val="000000"/>
                <w:sz w:val="20"/>
                <w:szCs w:val="20"/>
                <w:lang w:eastAsia="tr-TR"/>
              </w:rPr>
              <w:t>A.Ş.</w:t>
            </w:r>
          </w:p>
        </w:tc>
        <w:tc>
          <w:tcPr>
            <w:tcW w:w="1061" w:type="dxa"/>
            <w:tcBorders>
              <w:top w:val="nil"/>
              <w:left w:val="nil"/>
              <w:bottom w:val="single" w:sz="4" w:space="0" w:color="D3D3D3"/>
              <w:right w:val="single" w:sz="4" w:space="0" w:color="D3D3D3"/>
            </w:tcBorders>
            <w:shd w:val="clear" w:color="auto" w:fill="auto"/>
            <w:vAlign w:val="center"/>
            <w:hideMark/>
          </w:tcPr>
          <w:p w14:paraId="28DBDC0A"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Rafinerici</w:t>
            </w:r>
          </w:p>
        </w:tc>
        <w:tc>
          <w:tcPr>
            <w:tcW w:w="0" w:type="auto"/>
            <w:tcBorders>
              <w:top w:val="nil"/>
              <w:left w:val="nil"/>
              <w:bottom w:val="single" w:sz="4" w:space="0" w:color="D3D3D3"/>
              <w:right w:val="single" w:sz="4" w:space="0" w:color="D3D3D3"/>
            </w:tcBorders>
            <w:shd w:val="clear" w:color="auto" w:fill="auto"/>
            <w:vAlign w:val="center"/>
            <w:hideMark/>
          </w:tcPr>
          <w:p w14:paraId="15952807"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7.067.104,54</w:t>
            </w:r>
          </w:p>
        </w:tc>
        <w:tc>
          <w:tcPr>
            <w:tcW w:w="0" w:type="auto"/>
            <w:tcBorders>
              <w:top w:val="nil"/>
              <w:left w:val="nil"/>
              <w:bottom w:val="single" w:sz="4" w:space="0" w:color="D3D3D3"/>
              <w:right w:val="single" w:sz="4" w:space="0" w:color="D3D3D3"/>
            </w:tcBorders>
            <w:shd w:val="clear" w:color="auto" w:fill="auto"/>
            <w:vAlign w:val="center"/>
            <w:hideMark/>
          </w:tcPr>
          <w:p w14:paraId="162D5775"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68.260,09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80DED8"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F1FF47"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DB1577"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D36BCB"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0DB245D"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215.663,37</w:t>
            </w:r>
          </w:p>
        </w:tc>
        <w:tc>
          <w:tcPr>
            <w:tcW w:w="0" w:type="auto"/>
            <w:tcBorders>
              <w:top w:val="nil"/>
              <w:left w:val="nil"/>
              <w:bottom w:val="single" w:sz="4" w:space="0" w:color="D3D3D3"/>
              <w:right w:val="single" w:sz="4" w:space="0" w:color="D3D3D3"/>
            </w:tcBorders>
            <w:shd w:val="clear" w:color="auto" w:fill="auto"/>
            <w:vAlign w:val="center"/>
            <w:hideMark/>
          </w:tcPr>
          <w:p w14:paraId="120EC08E"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7.351.028,00</w:t>
            </w:r>
          </w:p>
        </w:tc>
        <w:tc>
          <w:tcPr>
            <w:tcW w:w="0" w:type="auto"/>
            <w:tcBorders>
              <w:top w:val="nil"/>
              <w:left w:val="nil"/>
              <w:bottom w:val="single" w:sz="4" w:space="0" w:color="D3D3D3"/>
              <w:right w:val="single" w:sz="4" w:space="0" w:color="D3D3D3"/>
            </w:tcBorders>
            <w:shd w:val="clear" w:color="auto" w:fill="auto"/>
            <w:vAlign w:val="center"/>
            <w:hideMark/>
          </w:tcPr>
          <w:p w14:paraId="5AFDC6F9"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22,06</w:t>
            </w:r>
          </w:p>
        </w:tc>
      </w:tr>
      <w:tr w:rsidR="00F052E0" w:rsidRPr="00383B38" w14:paraId="466C5429" w14:textId="77777777" w:rsidTr="00F74032">
        <w:trPr>
          <w:trHeight w:val="284"/>
        </w:trPr>
        <w:tc>
          <w:tcPr>
            <w:tcW w:w="3396" w:type="dxa"/>
            <w:tcBorders>
              <w:top w:val="nil"/>
              <w:left w:val="single" w:sz="4" w:space="0" w:color="D3D3D3"/>
              <w:bottom w:val="single" w:sz="4" w:space="0" w:color="D3D3D3"/>
              <w:right w:val="single" w:sz="4" w:space="0" w:color="D3D3D3"/>
            </w:tcBorders>
            <w:shd w:val="clear" w:color="auto" w:fill="auto"/>
            <w:vAlign w:val="center"/>
            <w:hideMark/>
          </w:tcPr>
          <w:p w14:paraId="78D3010C" w14:textId="44ABB5B9"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 xml:space="preserve">PETROL OFİSİ </w:t>
            </w:r>
            <w:r w:rsidR="00F052E0">
              <w:rPr>
                <w:rFonts w:ascii="Arial" w:eastAsia="Times New Roman" w:hAnsi="Arial" w:cs="Arial"/>
                <w:b/>
                <w:bCs/>
                <w:color w:val="000000"/>
                <w:sz w:val="20"/>
                <w:szCs w:val="20"/>
                <w:lang w:eastAsia="tr-TR"/>
              </w:rPr>
              <w:t>A.Ş.</w:t>
            </w:r>
          </w:p>
        </w:tc>
        <w:tc>
          <w:tcPr>
            <w:tcW w:w="1061" w:type="dxa"/>
            <w:tcBorders>
              <w:top w:val="nil"/>
              <w:left w:val="nil"/>
              <w:bottom w:val="single" w:sz="4" w:space="0" w:color="D3D3D3"/>
              <w:right w:val="single" w:sz="4" w:space="0" w:color="D3D3D3"/>
            </w:tcBorders>
            <w:shd w:val="clear" w:color="auto" w:fill="auto"/>
            <w:vAlign w:val="center"/>
            <w:hideMark/>
          </w:tcPr>
          <w:p w14:paraId="51DC3327"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A33A82"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801BF5">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0850D0"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6110F43"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1.923.978,84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832CB2"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E567AB6"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121.664,01</w:t>
            </w:r>
          </w:p>
        </w:tc>
        <w:tc>
          <w:tcPr>
            <w:tcW w:w="0" w:type="auto"/>
            <w:tcBorders>
              <w:top w:val="nil"/>
              <w:left w:val="nil"/>
              <w:bottom w:val="single" w:sz="4" w:space="0" w:color="D3D3D3"/>
              <w:right w:val="single" w:sz="4" w:space="0" w:color="D3D3D3"/>
            </w:tcBorders>
            <w:shd w:val="clear" w:color="auto" w:fill="auto"/>
            <w:vAlign w:val="center"/>
            <w:hideMark/>
          </w:tcPr>
          <w:p w14:paraId="36AE6DFC"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68.484,46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BE3C87"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924FB09"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2.114.127,32</w:t>
            </w:r>
          </w:p>
        </w:tc>
        <w:tc>
          <w:tcPr>
            <w:tcW w:w="0" w:type="auto"/>
            <w:tcBorders>
              <w:top w:val="nil"/>
              <w:left w:val="nil"/>
              <w:bottom w:val="single" w:sz="4" w:space="0" w:color="D3D3D3"/>
              <w:right w:val="single" w:sz="4" w:space="0" w:color="D3D3D3"/>
            </w:tcBorders>
            <w:shd w:val="clear" w:color="auto" w:fill="auto"/>
            <w:vAlign w:val="center"/>
            <w:hideMark/>
          </w:tcPr>
          <w:p w14:paraId="6ABF42A3"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6,35</w:t>
            </w:r>
          </w:p>
        </w:tc>
      </w:tr>
      <w:tr w:rsidR="00F052E0" w:rsidRPr="00383B38" w14:paraId="0AA393A9" w14:textId="77777777" w:rsidTr="00F74032">
        <w:trPr>
          <w:trHeight w:val="284"/>
        </w:trPr>
        <w:tc>
          <w:tcPr>
            <w:tcW w:w="3396" w:type="dxa"/>
            <w:tcBorders>
              <w:top w:val="nil"/>
              <w:left w:val="single" w:sz="4" w:space="0" w:color="D3D3D3"/>
              <w:bottom w:val="single" w:sz="4" w:space="0" w:color="D3D3D3"/>
              <w:right w:val="single" w:sz="4" w:space="0" w:color="D3D3D3"/>
            </w:tcBorders>
            <w:shd w:val="clear" w:color="auto" w:fill="auto"/>
            <w:vAlign w:val="center"/>
            <w:hideMark/>
          </w:tcPr>
          <w:p w14:paraId="44E586C8" w14:textId="25464B48"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 xml:space="preserve">OPET PETROLCÜLÜK </w:t>
            </w:r>
            <w:r w:rsidR="00F052E0">
              <w:rPr>
                <w:rFonts w:ascii="Arial" w:eastAsia="Times New Roman" w:hAnsi="Arial" w:cs="Arial"/>
                <w:b/>
                <w:bCs/>
                <w:color w:val="000000"/>
                <w:sz w:val="20"/>
                <w:szCs w:val="20"/>
                <w:lang w:eastAsia="tr-TR"/>
              </w:rPr>
              <w:t xml:space="preserve">A.Ş. </w:t>
            </w:r>
          </w:p>
        </w:tc>
        <w:tc>
          <w:tcPr>
            <w:tcW w:w="1061" w:type="dxa"/>
            <w:tcBorders>
              <w:top w:val="nil"/>
              <w:left w:val="nil"/>
              <w:bottom w:val="single" w:sz="4" w:space="0" w:color="D3D3D3"/>
              <w:right w:val="single" w:sz="4" w:space="0" w:color="D3D3D3"/>
            </w:tcBorders>
            <w:shd w:val="clear" w:color="auto" w:fill="auto"/>
            <w:vAlign w:val="center"/>
            <w:hideMark/>
          </w:tcPr>
          <w:p w14:paraId="347070FC"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AB5494"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801BF5">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D89439"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2BB1C1B"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1.678.127,23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322A01"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8214F3"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36A64AD"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62.125,05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A515BE"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F3FEC25"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1.740.252,28</w:t>
            </w:r>
          </w:p>
        </w:tc>
        <w:tc>
          <w:tcPr>
            <w:tcW w:w="0" w:type="auto"/>
            <w:tcBorders>
              <w:top w:val="nil"/>
              <w:left w:val="nil"/>
              <w:bottom w:val="single" w:sz="4" w:space="0" w:color="D3D3D3"/>
              <w:right w:val="single" w:sz="4" w:space="0" w:color="D3D3D3"/>
            </w:tcBorders>
            <w:shd w:val="clear" w:color="auto" w:fill="auto"/>
            <w:vAlign w:val="center"/>
            <w:hideMark/>
          </w:tcPr>
          <w:p w14:paraId="42532447"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5,22</w:t>
            </w:r>
          </w:p>
        </w:tc>
      </w:tr>
      <w:tr w:rsidR="00F052E0" w:rsidRPr="00383B38" w14:paraId="57DD0B58" w14:textId="77777777" w:rsidTr="00F74032">
        <w:trPr>
          <w:trHeight w:val="284"/>
        </w:trPr>
        <w:tc>
          <w:tcPr>
            <w:tcW w:w="3396" w:type="dxa"/>
            <w:tcBorders>
              <w:top w:val="nil"/>
              <w:left w:val="single" w:sz="4" w:space="0" w:color="D3D3D3"/>
              <w:bottom w:val="single" w:sz="4" w:space="0" w:color="D3D3D3"/>
              <w:right w:val="single" w:sz="4" w:space="0" w:color="D3D3D3"/>
            </w:tcBorders>
            <w:shd w:val="clear" w:color="auto" w:fill="auto"/>
            <w:vAlign w:val="center"/>
            <w:hideMark/>
          </w:tcPr>
          <w:p w14:paraId="40646208" w14:textId="5BA39638"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 xml:space="preserve">GÜZEL ENERJİ AKARYAKIT </w:t>
            </w:r>
            <w:r w:rsidR="00F052E0">
              <w:rPr>
                <w:rFonts w:ascii="Arial" w:eastAsia="Times New Roman" w:hAnsi="Arial" w:cs="Arial"/>
                <w:b/>
                <w:bCs/>
                <w:color w:val="000000"/>
                <w:sz w:val="20"/>
                <w:szCs w:val="20"/>
                <w:lang w:eastAsia="tr-TR"/>
              </w:rPr>
              <w:t xml:space="preserve">A.Ş. </w:t>
            </w:r>
          </w:p>
        </w:tc>
        <w:tc>
          <w:tcPr>
            <w:tcW w:w="1061" w:type="dxa"/>
            <w:tcBorders>
              <w:top w:val="nil"/>
              <w:left w:val="nil"/>
              <w:bottom w:val="single" w:sz="4" w:space="0" w:color="D3D3D3"/>
              <w:right w:val="single" w:sz="4" w:space="0" w:color="D3D3D3"/>
            </w:tcBorders>
            <w:shd w:val="clear" w:color="auto" w:fill="auto"/>
            <w:vAlign w:val="center"/>
            <w:hideMark/>
          </w:tcPr>
          <w:p w14:paraId="6611AA1D"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B8193D"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801BF5">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AD18EC"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6A1CE75"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1.599.763,44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7A253C"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F35A9E"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E847D8"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19319D"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5912F85"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1.599.763,44</w:t>
            </w:r>
          </w:p>
        </w:tc>
        <w:tc>
          <w:tcPr>
            <w:tcW w:w="0" w:type="auto"/>
            <w:tcBorders>
              <w:top w:val="nil"/>
              <w:left w:val="nil"/>
              <w:bottom w:val="single" w:sz="4" w:space="0" w:color="D3D3D3"/>
              <w:right w:val="single" w:sz="4" w:space="0" w:color="D3D3D3"/>
            </w:tcBorders>
            <w:shd w:val="clear" w:color="auto" w:fill="auto"/>
            <w:vAlign w:val="center"/>
            <w:hideMark/>
          </w:tcPr>
          <w:p w14:paraId="0DD8F934"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4,80</w:t>
            </w:r>
          </w:p>
        </w:tc>
      </w:tr>
      <w:tr w:rsidR="00F052E0" w:rsidRPr="00383B38" w14:paraId="30D6FDD2" w14:textId="77777777" w:rsidTr="00F74032">
        <w:trPr>
          <w:trHeight w:val="284"/>
        </w:trPr>
        <w:tc>
          <w:tcPr>
            <w:tcW w:w="3396" w:type="dxa"/>
            <w:tcBorders>
              <w:top w:val="nil"/>
              <w:left w:val="single" w:sz="4" w:space="0" w:color="D3D3D3"/>
              <w:bottom w:val="single" w:sz="4" w:space="0" w:color="D3D3D3"/>
              <w:right w:val="single" w:sz="4" w:space="0" w:color="D3D3D3"/>
            </w:tcBorders>
            <w:shd w:val="clear" w:color="auto" w:fill="auto"/>
            <w:vAlign w:val="center"/>
            <w:hideMark/>
          </w:tcPr>
          <w:p w14:paraId="5609056F"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AYTEMİZ AKARYAKIT DAĞITIM ANONİM ŞİRKETİ</w:t>
            </w:r>
          </w:p>
        </w:tc>
        <w:tc>
          <w:tcPr>
            <w:tcW w:w="1061" w:type="dxa"/>
            <w:tcBorders>
              <w:top w:val="nil"/>
              <w:left w:val="nil"/>
              <w:bottom w:val="single" w:sz="4" w:space="0" w:color="D3D3D3"/>
              <w:right w:val="single" w:sz="4" w:space="0" w:color="D3D3D3"/>
            </w:tcBorders>
            <w:shd w:val="clear" w:color="auto" w:fill="auto"/>
            <w:vAlign w:val="center"/>
            <w:hideMark/>
          </w:tcPr>
          <w:p w14:paraId="332264B1"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7DAD52"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801BF5">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6F0684"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F59ED17"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1.249.946,91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E95E00"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C80D40"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B135C7"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68F1DB"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D131B07"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1.249.946,91</w:t>
            </w:r>
          </w:p>
        </w:tc>
        <w:tc>
          <w:tcPr>
            <w:tcW w:w="0" w:type="auto"/>
            <w:tcBorders>
              <w:top w:val="nil"/>
              <w:left w:val="nil"/>
              <w:bottom w:val="single" w:sz="4" w:space="0" w:color="D3D3D3"/>
              <w:right w:val="single" w:sz="4" w:space="0" w:color="D3D3D3"/>
            </w:tcBorders>
            <w:shd w:val="clear" w:color="auto" w:fill="auto"/>
            <w:vAlign w:val="center"/>
            <w:hideMark/>
          </w:tcPr>
          <w:p w14:paraId="2100A56D"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3,75</w:t>
            </w:r>
          </w:p>
        </w:tc>
      </w:tr>
      <w:tr w:rsidR="00F052E0" w:rsidRPr="00383B38" w14:paraId="1D1A0A12" w14:textId="77777777" w:rsidTr="00F74032">
        <w:trPr>
          <w:trHeight w:val="284"/>
        </w:trPr>
        <w:tc>
          <w:tcPr>
            <w:tcW w:w="3396" w:type="dxa"/>
            <w:tcBorders>
              <w:top w:val="nil"/>
              <w:left w:val="single" w:sz="4" w:space="0" w:color="D3D3D3"/>
              <w:bottom w:val="single" w:sz="4" w:space="0" w:color="D3D3D3"/>
              <w:right w:val="single" w:sz="4" w:space="0" w:color="D3D3D3"/>
            </w:tcBorders>
            <w:shd w:val="clear" w:color="auto" w:fill="auto"/>
            <w:vAlign w:val="center"/>
            <w:hideMark/>
          </w:tcPr>
          <w:p w14:paraId="42D4361C"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SHELL &amp; TURCAS PETROL ANONİM ŞİRKETİ</w:t>
            </w:r>
          </w:p>
        </w:tc>
        <w:tc>
          <w:tcPr>
            <w:tcW w:w="1061" w:type="dxa"/>
            <w:tcBorders>
              <w:top w:val="nil"/>
              <w:left w:val="nil"/>
              <w:bottom w:val="single" w:sz="4" w:space="0" w:color="D3D3D3"/>
              <w:right w:val="single" w:sz="4" w:space="0" w:color="D3D3D3"/>
            </w:tcBorders>
            <w:shd w:val="clear" w:color="auto" w:fill="auto"/>
            <w:vAlign w:val="center"/>
            <w:hideMark/>
          </w:tcPr>
          <w:p w14:paraId="622C9B53"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4FA01C"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801BF5">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BE2DA8"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3EA7DEA"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915.721,92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ED6BD3"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4E541E"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FDF445"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90A7CD"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C8227CF"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915.721,92</w:t>
            </w:r>
          </w:p>
        </w:tc>
        <w:tc>
          <w:tcPr>
            <w:tcW w:w="0" w:type="auto"/>
            <w:tcBorders>
              <w:top w:val="nil"/>
              <w:left w:val="nil"/>
              <w:bottom w:val="single" w:sz="4" w:space="0" w:color="D3D3D3"/>
              <w:right w:val="single" w:sz="4" w:space="0" w:color="D3D3D3"/>
            </w:tcBorders>
            <w:shd w:val="clear" w:color="auto" w:fill="auto"/>
            <w:vAlign w:val="center"/>
            <w:hideMark/>
          </w:tcPr>
          <w:p w14:paraId="183DFCDB"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2,75</w:t>
            </w:r>
          </w:p>
        </w:tc>
      </w:tr>
      <w:tr w:rsidR="00F052E0" w:rsidRPr="00383B38" w14:paraId="3AB7539F" w14:textId="77777777" w:rsidTr="00F74032">
        <w:trPr>
          <w:trHeight w:val="284"/>
        </w:trPr>
        <w:tc>
          <w:tcPr>
            <w:tcW w:w="3396" w:type="dxa"/>
            <w:tcBorders>
              <w:top w:val="nil"/>
              <w:left w:val="single" w:sz="4" w:space="0" w:color="D3D3D3"/>
              <w:bottom w:val="single" w:sz="4" w:space="0" w:color="D3D3D3"/>
              <w:right w:val="single" w:sz="4" w:space="0" w:color="D3D3D3"/>
            </w:tcBorders>
            <w:shd w:val="clear" w:color="auto" w:fill="auto"/>
            <w:vAlign w:val="center"/>
            <w:hideMark/>
          </w:tcPr>
          <w:p w14:paraId="0B0103F9"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TFS AKARYAKIT HİZMETLERİ ANONİM ŞİRKETİ</w:t>
            </w:r>
          </w:p>
        </w:tc>
        <w:tc>
          <w:tcPr>
            <w:tcW w:w="1061" w:type="dxa"/>
            <w:tcBorders>
              <w:top w:val="nil"/>
              <w:left w:val="nil"/>
              <w:bottom w:val="single" w:sz="4" w:space="0" w:color="D3D3D3"/>
              <w:right w:val="single" w:sz="4" w:space="0" w:color="D3D3D3"/>
            </w:tcBorders>
            <w:shd w:val="clear" w:color="auto" w:fill="auto"/>
            <w:vAlign w:val="center"/>
            <w:hideMark/>
          </w:tcPr>
          <w:p w14:paraId="41021A1C"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B075EC"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801BF5">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A898BA"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F8080B"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5933D7"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926682A"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545.243,98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7718C6"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FE47CF"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615AEE9"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545.243,98</w:t>
            </w:r>
          </w:p>
        </w:tc>
        <w:tc>
          <w:tcPr>
            <w:tcW w:w="0" w:type="auto"/>
            <w:tcBorders>
              <w:top w:val="nil"/>
              <w:left w:val="nil"/>
              <w:bottom w:val="single" w:sz="4" w:space="0" w:color="D3D3D3"/>
              <w:right w:val="single" w:sz="4" w:space="0" w:color="D3D3D3"/>
            </w:tcBorders>
            <w:shd w:val="clear" w:color="auto" w:fill="auto"/>
            <w:vAlign w:val="center"/>
            <w:hideMark/>
          </w:tcPr>
          <w:p w14:paraId="58E3EAE6"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1,64</w:t>
            </w:r>
          </w:p>
        </w:tc>
      </w:tr>
      <w:tr w:rsidR="00F052E0" w:rsidRPr="00383B38" w14:paraId="3AFDB35A" w14:textId="77777777" w:rsidTr="00F74032">
        <w:trPr>
          <w:trHeight w:val="284"/>
        </w:trPr>
        <w:tc>
          <w:tcPr>
            <w:tcW w:w="3396" w:type="dxa"/>
            <w:tcBorders>
              <w:top w:val="nil"/>
              <w:left w:val="single" w:sz="4" w:space="0" w:color="D3D3D3"/>
              <w:bottom w:val="single" w:sz="4" w:space="0" w:color="D3D3D3"/>
              <w:right w:val="single" w:sz="4" w:space="0" w:color="D3D3D3"/>
            </w:tcBorders>
            <w:shd w:val="clear" w:color="auto" w:fill="auto"/>
            <w:vAlign w:val="center"/>
            <w:hideMark/>
          </w:tcPr>
          <w:p w14:paraId="260FBAFA"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SOCAR TURKEY PETROL TİCARET ANONİM ŞİRKETİ</w:t>
            </w:r>
          </w:p>
        </w:tc>
        <w:tc>
          <w:tcPr>
            <w:tcW w:w="1061" w:type="dxa"/>
            <w:tcBorders>
              <w:top w:val="nil"/>
              <w:left w:val="nil"/>
              <w:bottom w:val="single" w:sz="4" w:space="0" w:color="D3D3D3"/>
              <w:right w:val="single" w:sz="4" w:space="0" w:color="D3D3D3"/>
            </w:tcBorders>
            <w:shd w:val="clear" w:color="auto" w:fill="auto"/>
            <w:vAlign w:val="center"/>
            <w:hideMark/>
          </w:tcPr>
          <w:p w14:paraId="4484D5D9"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0CB52F"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801BF5">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D8F8D42"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13.955,22</w:t>
            </w:r>
          </w:p>
        </w:tc>
        <w:tc>
          <w:tcPr>
            <w:tcW w:w="0" w:type="auto"/>
            <w:tcBorders>
              <w:top w:val="nil"/>
              <w:left w:val="nil"/>
              <w:bottom w:val="single" w:sz="4" w:space="0" w:color="D3D3D3"/>
              <w:right w:val="single" w:sz="4" w:space="0" w:color="D3D3D3"/>
            </w:tcBorders>
            <w:shd w:val="clear" w:color="auto" w:fill="auto"/>
            <w:vAlign w:val="center"/>
            <w:hideMark/>
          </w:tcPr>
          <w:p w14:paraId="072B1E3B"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454.752,90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337DA6"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681654"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A2D8A3A"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561,82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1CBAB2"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9332099"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469.269,93</w:t>
            </w:r>
          </w:p>
        </w:tc>
        <w:tc>
          <w:tcPr>
            <w:tcW w:w="0" w:type="auto"/>
            <w:tcBorders>
              <w:top w:val="nil"/>
              <w:left w:val="nil"/>
              <w:bottom w:val="single" w:sz="4" w:space="0" w:color="D3D3D3"/>
              <w:right w:val="single" w:sz="4" w:space="0" w:color="D3D3D3"/>
            </w:tcBorders>
            <w:shd w:val="clear" w:color="auto" w:fill="auto"/>
            <w:vAlign w:val="center"/>
            <w:hideMark/>
          </w:tcPr>
          <w:p w14:paraId="29765092"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1,41</w:t>
            </w:r>
          </w:p>
        </w:tc>
      </w:tr>
      <w:tr w:rsidR="00F052E0" w:rsidRPr="00383B38" w14:paraId="0EF588DC" w14:textId="77777777" w:rsidTr="00F74032">
        <w:trPr>
          <w:trHeight w:val="284"/>
        </w:trPr>
        <w:tc>
          <w:tcPr>
            <w:tcW w:w="3396" w:type="dxa"/>
            <w:tcBorders>
              <w:top w:val="nil"/>
              <w:left w:val="single" w:sz="4" w:space="0" w:color="D3D3D3"/>
              <w:bottom w:val="single" w:sz="4" w:space="0" w:color="D3D3D3"/>
              <w:right w:val="single" w:sz="4" w:space="0" w:color="D3D3D3"/>
            </w:tcBorders>
            <w:shd w:val="clear" w:color="auto" w:fill="auto"/>
            <w:vAlign w:val="center"/>
            <w:hideMark/>
          </w:tcPr>
          <w:p w14:paraId="31D65405"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ALTINBAŞ PETROL VE TİCARET ANONİM ŞİRKETİ</w:t>
            </w:r>
          </w:p>
        </w:tc>
        <w:tc>
          <w:tcPr>
            <w:tcW w:w="1061" w:type="dxa"/>
            <w:tcBorders>
              <w:top w:val="nil"/>
              <w:left w:val="nil"/>
              <w:bottom w:val="single" w:sz="4" w:space="0" w:color="D3D3D3"/>
              <w:right w:val="single" w:sz="4" w:space="0" w:color="D3D3D3"/>
            </w:tcBorders>
            <w:shd w:val="clear" w:color="auto" w:fill="auto"/>
            <w:vAlign w:val="center"/>
            <w:hideMark/>
          </w:tcPr>
          <w:p w14:paraId="066212DF"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7A9A53"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801BF5">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7F4D87"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3CDF2C3"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242.365,28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E6D796"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E990E6"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68A79E"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F306A1"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6522B19"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242.365,28</w:t>
            </w:r>
          </w:p>
        </w:tc>
        <w:tc>
          <w:tcPr>
            <w:tcW w:w="0" w:type="auto"/>
            <w:tcBorders>
              <w:top w:val="nil"/>
              <w:left w:val="nil"/>
              <w:bottom w:val="single" w:sz="4" w:space="0" w:color="D3D3D3"/>
              <w:right w:val="single" w:sz="4" w:space="0" w:color="D3D3D3"/>
            </w:tcBorders>
            <w:shd w:val="clear" w:color="auto" w:fill="auto"/>
            <w:vAlign w:val="center"/>
            <w:hideMark/>
          </w:tcPr>
          <w:p w14:paraId="494C4B67"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0,73</w:t>
            </w:r>
          </w:p>
        </w:tc>
      </w:tr>
      <w:tr w:rsidR="00F052E0" w:rsidRPr="00383B38" w14:paraId="13C47198" w14:textId="77777777" w:rsidTr="00F74032">
        <w:trPr>
          <w:trHeight w:val="284"/>
        </w:trPr>
        <w:tc>
          <w:tcPr>
            <w:tcW w:w="3396" w:type="dxa"/>
            <w:tcBorders>
              <w:top w:val="nil"/>
              <w:left w:val="single" w:sz="4" w:space="0" w:color="D3D3D3"/>
              <w:bottom w:val="single" w:sz="4" w:space="0" w:color="D3D3D3"/>
              <w:right w:val="single" w:sz="4" w:space="0" w:color="D3D3D3"/>
            </w:tcBorders>
            <w:shd w:val="clear" w:color="auto" w:fill="auto"/>
            <w:vAlign w:val="center"/>
            <w:hideMark/>
          </w:tcPr>
          <w:p w14:paraId="7C901C9C" w14:textId="6228293F"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 xml:space="preserve">TP PETROL DAĞITIM </w:t>
            </w:r>
            <w:r w:rsidR="00F052E0">
              <w:rPr>
                <w:rFonts w:ascii="Arial" w:eastAsia="Times New Roman" w:hAnsi="Arial" w:cs="Arial"/>
                <w:b/>
                <w:bCs/>
                <w:color w:val="000000"/>
                <w:sz w:val="20"/>
                <w:szCs w:val="20"/>
                <w:lang w:eastAsia="tr-TR"/>
              </w:rPr>
              <w:t>A.Ş.</w:t>
            </w:r>
          </w:p>
        </w:tc>
        <w:tc>
          <w:tcPr>
            <w:tcW w:w="1061" w:type="dxa"/>
            <w:tcBorders>
              <w:top w:val="nil"/>
              <w:left w:val="nil"/>
              <w:bottom w:val="single" w:sz="4" w:space="0" w:color="D3D3D3"/>
              <w:right w:val="single" w:sz="4" w:space="0" w:color="D3D3D3"/>
            </w:tcBorders>
            <w:shd w:val="clear" w:color="auto" w:fill="auto"/>
            <w:vAlign w:val="center"/>
            <w:hideMark/>
          </w:tcPr>
          <w:p w14:paraId="3FA691D2"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34F695"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801BF5">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E4B568"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7101340"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235.840,93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BF4821"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3EF792"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AC9738"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3230DD"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98948E1"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235.840,93</w:t>
            </w:r>
          </w:p>
        </w:tc>
        <w:tc>
          <w:tcPr>
            <w:tcW w:w="0" w:type="auto"/>
            <w:tcBorders>
              <w:top w:val="nil"/>
              <w:left w:val="nil"/>
              <w:bottom w:val="single" w:sz="4" w:space="0" w:color="D3D3D3"/>
              <w:right w:val="single" w:sz="4" w:space="0" w:color="D3D3D3"/>
            </w:tcBorders>
            <w:shd w:val="clear" w:color="auto" w:fill="auto"/>
            <w:vAlign w:val="center"/>
            <w:hideMark/>
          </w:tcPr>
          <w:p w14:paraId="12BDBB3B"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0,71</w:t>
            </w:r>
          </w:p>
        </w:tc>
      </w:tr>
      <w:tr w:rsidR="00F052E0" w:rsidRPr="00383B38" w14:paraId="3D2FC79E" w14:textId="77777777" w:rsidTr="00F74032">
        <w:trPr>
          <w:trHeight w:val="284"/>
        </w:trPr>
        <w:tc>
          <w:tcPr>
            <w:tcW w:w="3396" w:type="dxa"/>
            <w:tcBorders>
              <w:top w:val="nil"/>
              <w:left w:val="single" w:sz="4" w:space="0" w:color="D3D3D3"/>
              <w:bottom w:val="single" w:sz="4" w:space="0" w:color="D3D3D3"/>
              <w:right w:val="single" w:sz="4" w:space="0" w:color="D3D3D3"/>
            </w:tcBorders>
            <w:shd w:val="clear" w:color="auto" w:fill="auto"/>
            <w:vAlign w:val="center"/>
            <w:hideMark/>
          </w:tcPr>
          <w:p w14:paraId="72469FAB"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AKPET AKARYAKIT DAĞITIM ANONİM ŞİRKETİ</w:t>
            </w:r>
          </w:p>
        </w:tc>
        <w:tc>
          <w:tcPr>
            <w:tcW w:w="1061" w:type="dxa"/>
            <w:tcBorders>
              <w:top w:val="nil"/>
              <w:left w:val="nil"/>
              <w:bottom w:val="single" w:sz="4" w:space="0" w:color="D3D3D3"/>
              <w:right w:val="single" w:sz="4" w:space="0" w:color="D3D3D3"/>
            </w:tcBorders>
            <w:shd w:val="clear" w:color="auto" w:fill="auto"/>
            <w:vAlign w:val="center"/>
            <w:hideMark/>
          </w:tcPr>
          <w:p w14:paraId="1A685FF4"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35DECC"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801BF5">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B0F2B3"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15BBEE0"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145.279,23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B68F55"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A5A8BD"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4733FA"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A1C513"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A126025"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145.279,23</w:t>
            </w:r>
          </w:p>
        </w:tc>
        <w:tc>
          <w:tcPr>
            <w:tcW w:w="0" w:type="auto"/>
            <w:tcBorders>
              <w:top w:val="nil"/>
              <w:left w:val="nil"/>
              <w:bottom w:val="single" w:sz="4" w:space="0" w:color="D3D3D3"/>
              <w:right w:val="single" w:sz="4" w:space="0" w:color="D3D3D3"/>
            </w:tcBorders>
            <w:shd w:val="clear" w:color="auto" w:fill="auto"/>
            <w:vAlign w:val="center"/>
            <w:hideMark/>
          </w:tcPr>
          <w:p w14:paraId="7DFF10AD"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0,44</w:t>
            </w:r>
          </w:p>
        </w:tc>
      </w:tr>
      <w:tr w:rsidR="00F052E0" w:rsidRPr="00383B38" w14:paraId="5734FA3C" w14:textId="77777777" w:rsidTr="00F74032">
        <w:trPr>
          <w:trHeight w:val="284"/>
        </w:trPr>
        <w:tc>
          <w:tcPr>
            <w:tcW w:w="3396" w:type="dxa"/>
            <w:tcBorders>
              <w:top w:val="nil"/>
              <w:left w:val="single" w:sz="4" w:space="0" w:color="D3D3D3"/>
              <w:bottom w:val="single" w:sz="4" w:space="0" w:color="D3D3D3"/>
              <w:right w:val="single" w:sz="4" w:space="0" w:color="D3D3D3"/>
            </w:tcBorders>
            <w:shd w:val="clear" w:color="auto" w:fill="auto"/>
            <w:vAlign w:val="center"/>
            <w:hideMark/>
          </w:tcPr>
          <w:p w14:paraId="6D09BB28"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ENERJİ PETROL ÜRÜNLERİ PAZARLAMA ANONİM ŞİRKETİ</w:t>
            </w:r>
          </w:p>
        </w:tc>
        <w:tc>
          <w:tcPr>
            <w:tcW w:w="1061" w:type="dxa"/>
            <w:tcBorders>
              <w:top w:val="nil"/>
              <w:left w:val="nil"/>
              <w:bottom w:val="single" w:sz="4" w:space="0" w:color="D3D3D3"/>
              <w:right w:val="single" w:sz="4" w:space="0" w:color="D3D3D3"/>
            </w:tcBorders>
            <w:shd w:val="clear" w:color="auto" w:fill="auto"/>
            <w:vAlign w:val="center"/>
            <w:hideMark/>
          </w:tcPr>
          <w:p w14:paraId="295DE7AB"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8D4199"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801BF5">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1A4015"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A1933A2"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103.761,55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DE84B3"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959F5F"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0FB8E7"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357B5D"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DCA8BF4"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103.761,55</w:t>
            </w:r>
          </w:p>
        </w:tc>
        <w:tc>
          <w:tcPr>
            <w:tcW w:w="0" w:type="auto"/>
            <w:tcBorders>
              <w:top w:val="nil"/>
              <w:left w:val="nil"/>
              <w:bottom w:val="single" w:sz="4" w:space="0" w:color="D3D3D3"/>
              <w:right w:val="single" w:sz="4" w:space="0" w:color="D3D3D3"/>
            </w:tcBorders>
            <w:shd w:val="clear" w:color="auto" w:fill="auto"/>
            <w:vAlign w:val="center"/>
            <w:hideMark/>
          </w:tcPr>
          <w:p w14:paraId="5E680281"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0,31</w:t>
            </w:r>
          </w:p>
        </w:tc>
      </w:tr>
      <w:tr w:rsidR="00F052E0" w:rsidRPr="00383B38" w14:paraId="293A1422" w14:textId="77777777" w:rsidTr="00F74032">
        <w:trPr>
          <w:trHeight w:val="284"/>
        </w:trPr>
        <w:tc>
          <w:tcPr>
            <w:tcW w:w="3396" w:type="dxa"/>
            <w:tcBorders>
              <w:top w:val="nil"/>
              <w:left w:val="single" w:sz="4" w:space="0" w:color="D3D3D3"/>
              <w:bottom w:val="single" w:sz="4" w:space="0" w:color="D3D3D3"/>
              <w:right w:val="single" w:sz="4" w:space="0" w:color="D3D3D3"/>
            </w:tcBorders>
            <w:shd w:val="clear" w:color="auto" w:fill="auto"/>
            <w:vAlign w:val="center"/>
            <w:hideMark/>
          </w:tcPr>
          <w:p w14:paraId="2670B4CD"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TURKEY AKARYAKIT DAĞITIM ANONİM ŞİRKETİ</w:t>
            </w:r>
          </w:p>
        </w:tc>
        <w:tc>
          <w:tcPr>
            <w:tcW w:w="1061" w:type="dxa"/>
            <w:tcBorders>
              <w:top w:val="nil"/>
              <w:left w:val="nil"/>
              <w:bottom w:val="single" w:sz="4" w:space="0" w:color="D3D3D3"/>
              <w:right w:val="single" w:sz="4" w:space="0" w:color="D3D3D3"/>
            </w:tcBorders>
            <w:shd w:val="clear" w:color="auto" w:fill="auto"/>
            <w:vAlign w:val="center"/>
            <w:hideMark/>
          </w:tcPr>
          <w:p w14:paraId="4CD4F09E"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1FB691"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801BF5">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AB91FE"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00CBBC2"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89.204,24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8BA5F8"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6AE02E"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2717F9"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CF9C3A"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7A91EB6"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89.204,24</w:t>
            </w:r>
          </w:p>
        </w:tc>
        <w:tc>
          <w:tcPr>
            <w:tcW w:w="0" w:type="auto"/>
            <w:tcBorders>
              <w:top w:val="nil"/>
              <w:left w:val="nil"/>
              <w:bottom w:val="single" w:sz="4" w:space="0" w:color="D3D3D3"/>
              <w:right w:val="single" w:sz="4" w:space="0" w:color="D3D3D3"/>
            </w:tcBorders>
            <w:shd w:val="clear" w:color="auto" w:fill="auto"/>
            <w:vAlign w:val="center"/>
            <w:hideMark/>
          </w:tcPr>
          <w:p w14:paraId="7E0BE416"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0,27</w:t>
            </w:r>
          </w:p>
        </w:tc>
      </w:tr>
      <w:tr w:rsidR="00F052E0" w:rsidRPr="00383B38" w14:paraId="7D7A89E6" w14:textId="77777777" w:rsidTr="00F74032">
        <w:trPr>
          <w:trHeight w:val="284"/>
        </w:trPr>
        <w:tc>
          <w:tcPr>
            <w:tcW w:w="3396" w:type="dxa"/>
            <w:tcBorders>
              <w:top w:val="nil"/>
              <w:left w:val="single" w:sz="4" w:space="0" w:color="D3D3D3"/>
              <w:bottom w:val="single" w:sz="4" w:space="0" w:color="D3D3D3"/>
              <w:right w:val="single" w:sz="4" w:space="0" w:color="D3D3D3"/>
            </w:tcBorders>
            <w:shd w:val="clear" w:color="auto" w:fill="auto"/>
            <w:vAlign w:val="center"/>
            <w:hideMark/>
          </w:tcPr>
          <w:p w14:paraId="342324CF"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SİYAM PETROLCÜLÜK SANAYİ VE TİCARET ANONİM ŞİRKETİ</w:t>
            </w:r>
          </w:p>
        </w:tc>
        <w:tc>
          <w:tcPr>
            <w:tcW w:w="1061" w:type="dxa"/>
            <w:tcBorders>
              <w:top w:val="nil"/>
              <w:left w:val="nil"/>
              <w:bottom w:val="single" w:sz="4" w:space="0" w:color="D3D3D3"/>
              <w:right w:val="single" w:sz="4" w:space="0" w:color="D3D3D3"/>
            </w:tcBorders>
            <w:shd w:val="clear" w:color="auto" w:fill="auto"/>
            <w:vAlign w:val="center"/>
            <w:hideMark/>
          </w:tcPr>
          <w:p w14:paraId="4347E57A"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3B4FB7"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801BF5">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6DE384"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0BE1618"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75.237,65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627A13"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F1FF33"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D80843"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C1F026"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E26944E"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75.237,65</w:t>
            </w:r>
          </w:p>
        </w:tc>
        <w:tc>
          <w:tcPr>
            <w:tcW w:w="0" w:type="auto"/>
            <w:tcBorders>
              <w:top w:val="nil"/>
              <w:left w:val="nil"/>
              <w:bottom w:val="single" w:sz="4" w:space="0" w:color="D3D3D3"/>
              <w:right w:val="single" w:sz="4" w:space="0" w:color="D3D3D3"/>
            </w:tcBorders>
            <w:shd w:val="clear" w:color="auto" w:fill="auto"/>
            <w:vAlign w:val="center"/>
            <w:hideMark/>
          </w:tcPr>
          <w:p w14:paraId="59145E82"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0,23</w:t>
            </w:r>
          </w:p>
        </w:tc>
      </w:tr>
      <w:tr w:rsidR="00F052E0" w:rsidRPr="00383B38" w14:paraId="62E60D00" w14:textId="77777777" w:rsidTr="00F74032">
        <w:trPr>
          <w:trHeight w:val="284"/>
        </w:trPr>
        <w:tc>
          <w:tcPr>
            <w:tcW w:w="3396" w:type="dxa"/>
            <w:tcBorders>
              <w:top w:val="nil"/>
              <w:left w:val="single" w:sz="4" w:space="0" w:color="D3D3D3"/>
              <w:bottom w:val="single" w:sz="4" w:space="0" w:color="D3D3D3"/>
              <w:right w:val="single" w:sz="4" w:space="0" w:color="D3D3D3"/>
            </w:tcBorders>
            <w:shd w:val="clear" w:color="auto" w:fill="auto"/>
            <w:vAlign w:val="center"/>
            <w:hideMark/>
          </w:tcPr>
          <w:p w14:paraId="6109333D" w14:textId="14CAAD8A"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 xml:space="preserve">KADOOĞLU PETROLCÜLÜK TAŞIMACILIK TİCARET SANAYİ İTHALAT VE İHRACAT </w:t>
            </w:r>
            <w:r w:rsidR="00F052E0">
              <w:rPr>
                <w:rFonts w:ascii="Arial" w:eastAsia="Times New Roman" w:hAnsi="Arial" w:cs="Arial"/>
                <w:b/>
                <w:bCs/>
                <w:color w:val="000000"/>
                <w:sz w:val="20"/>
                <w:szCs w:val="20"/>
                <w:lang w:eastAsia="tr-TR"/>
              </w:rPr>
              <w:t>A.Ş.</w:t>
            </w:r>
          </w:p>
        </w:tc>
        <w:tc>
          <w:tcPr>
            <w:tcW w:w="1061" w:type="dxa"/>
            <w:tcBorders>
              <w:top w:val="nil"/>
              <w:left w:val="nil"/>
              <w:bottom w:val="single" w:sz="4" w:space="0" w:color="D3D3D3"/>
              <w:right w:val="single" w:sz="4" w:space="0" w:color="D3D3D3"/>
            </w:tcBorders>
            <w:shd w:val="clear" w:color="auto" w:fill="auto"/>
            <w:vAlign w:val="center"/>
            <w:hideMark/>
          </w:tcPr>
          <w:p w14:paraId="38FFA093"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BFF315"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155FFA">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DD31A2"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FC61F37"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53.760,94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A87B7E"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9643A6"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AE1DF4"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C01400"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4CC0F3B"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53.760,94</w:t>
            </w:r>
          </w:p>
        </w:tc>
        <w:tc>
          <w:tcPr>
            <w:tcW w:w="0" w:type="auto"/>
            <w:tcBorders>
              <w:top w:val="nil"/>
              <w:left w:val="nil"/>
              <w:bottom w:val="single" w:sz="4" w:space="0" w:color="D3D3D3"/>
              <w:right w:val="single" w:sz="4" w:space="0" w:color="D3D3D3"/>
            </w:tcBorders>
            <w:shd w:val="clear" w:color="auto" w:fill="auto"/>
            <w:vAlign w:val="center"/>
            <w:hideMark/>
          </w:tcPr>
          <w:p w14:paraId="43710BFF"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0,16</w:t>
            </w:r>
          </w:p>
        </w:tc>
      </w:tr>
      <w:tr w:rsidR="00F052E0" w:rsidRPr="00383B38" w14:paraId="6D8C083C" w14:textId="77777777" w:rsidTr="00F74032">
        <w:trPr>
          <w:trHeight w:val="284"/>
        </w:trPr>
        <w:tc>
          <w:tcPr>
            <w:tcW w:w="3396" w:type="dxa"/>
            <w:tcBorders>
              <w:top w:val="nil"/>
              <w:left w:val="single" w:sz="4" w:space="0" w:color="D3D3D3"/>
              <w:bottom w:val="single" w:sz="4" w:space="0" w:color="D3D3D3"/>
              <w:right w:val="single" w:sz="4" w:space="0" w:color="D3D3D3"/>
            </w:tcBorders>
            <w:shd w:val="clear" w:color="auto" w:fill="auto"/>
            <w:vAlign w:val="center"/>
            <w:hideMark/>
          </w:tcPr>
          <w:p w14:paraId="2E8DB143"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ES ES AKARYAKIT DAĞITIM ANONİM ŞİRKETİ</w:t>
            </w:r>
          </w:p>
        </w:tc>
        <w:tc>
          <w:tcPr>
            <w:tcW w:w="1061" w:type="dxa"/>
            <w:tcBorders>
              <w:top w:val="nil"/>
              <w:left w:val="nil"/>
              <w:bottom w:val="single" w:sz="4" w:space="0" w:color="D3D3D3"/>
              <w:right w:val="single" w:sz="4" w:space="0" w:color="D3D3D3"/>
            </w:tcBorders>
            <w:shd w:val="clear" w:color="auto" w:fill="auto"/>
            <w:vAlign w:val="center"/>
            <w:hideMark/>
          </w:tcPr>
          <w:p w14:paraId="0CD61F46"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7A824C"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155FFA">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E54420"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973410B"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19.600,34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92E611"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90CDF4"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39D0D3"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0CF78E"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681F8AD"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19.600,34</w:t>
            </w:r>
          </w:p>
        </w:tc>
        <w:tc>
          <w:tcPr>
            <w:tcW w:w="0" w:type="auto"/>
            <w:tcBorders>
              <w:top w:val="nil"/>
              <w:left w:val="nil"/>
              <w:bottom w:val="single" w:sz="4" w:space="0" w:color="D3D3D3"/>
              <w:right w:val="single" w:sz="4" w:space="0" w:color="D3D3D3"/>
            </w:tcBorders>
            <w:shd w:val="clear" w:color="auto" w:fill="auto"/>
            <w:vAlign w:val="center"/>
            <w:hideMark/>
          </w:tcPr>
          <w:p w14:paraId="632DC283"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0,06</w:t>
            </w:r>
          </w:p>
        </w:tc>
      </w:tr>
      <w:tr w:rsidR="00F052E0" w:rsidRPr="00383B38" w14:paraId="15B9A473" w14:textId="77777777" w:rsidTr="00F74032">
        <w:trPr>
          <w:trHeight w:val="284"/>
        </w:trPr>
        <w:tc>
          <w:tcPr>
            <w:tcW w:w="3396" w:type="dxa"/>
            <w:tcBorders>
              <w:top w:val="nil"/>
              <w:left w:val="single" w:sz="4" w:space="0" w:color="D3D3D3"/>
              <w:bottom w:val="single" w:sz="4" w:space="0" w:color="D3D3D3"/>
              <w:right w:val="single" w:sz="4" w:space="0" w:color="D3D3D3"/>
            </w:tcBorders>
            <w:shd w:val="clear" w:color="auto" w:fill="auto"/>
            <w:vAlign w:val="center"/>
            <w:hideMark/>
          </w:tcPr>
          <w:p w14:paraId="3024CE2C" w14:textId="75AD0000"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 xml:space="preserve">HYPCO PETROLCÜLÜK </w:t>
            </w:r>
            <w:r w:rsidR="00F052E0">
              <w:rPr>
                <w:rFonts w:ascii="Arial" w:eastAsia="Times New Roman" w:hAnsi="Arial" w:cs="Arial"/>
                <w:b/>
                <w:bCs/>
                <w:color w:val="000000"/>
                <w:sz w:val="20"/>
                <w:szCs w:val="20"/>
                <w:lang w:eastAsia="tr-TR"/>
              </w:rPr>
              <w:t>A.Ş.</w:t>
            </w:r>
          </w:p>
        </w:tc>
        <w:tc>
          <w:tcPr>
            <w:tcW w:w="1061" w:type="dxa"/>
            <w:tcBorders>
              <w:top w:val="nil"/>
              <w:left w:val="nil"/>
              <w:bottom w:val="single" w:sz="4" w:space="0" w:color="D3D3D3"/>
              <w:right w:val="single" w:sz="4" w:space="0" w:color="D3D3D3"/>
            </w:tcBorders>
            <w:shd w:val="clear" w:color="auto" w:fill="auto"/>
            <w:vAlign w:val="center"/>
            <w:hideMark/>
          </w:tcPr>
          <w:p w14:paraId="0F0648E0"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267983"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155FFA">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108304"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E7EDDA2"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8.481,44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097DFF"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3390EE"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4BC683"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0B7771"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4F1FA99"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8.481,44</w:t>
            </w:r>
          </w:p>
        </w:tc>
        <w:tc>
          <w:tcPr>
            <w:tcW w:w="0" w:type="auto"/>
            <w:tcBorders>
              <w:top w:val="nil"/>
              <w:left w:val="nil"/>
              <w:bottom w:val="single" w:sz="4" w:space="0" w:color="D3D3D3"/>
              <w:right w:val="single" w:sz="4" w:space="0" w:color="D3D3D3"/>
            </w:tcBorders>
            <w:shd w:val="clear" w:color="auto" w:fill="auto"/>
            <w:vAlign w:val="center"/>
            <w:hideMark/>
          </w:tcPr>
          <w:p w14:paraId="1227A38A"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0,03</w:t>
            </w:r>
          </w:p>
        </w:tc>
      </w:tr>
      <w:tr w:rsidR="00F052E0" w:rsidRPr="00383B38" w14:paraId="3209E6BF" w14:textId="77777777" w:rsidTr="00F74032">
        <w:trPr>
          <w:trHeight w:val="284"/>
        </w:trPr>
        <w:tc>
          <w:tcPr>
            <w:tcW w:w="3396" w:type="dxa"/>
            <w:tcBorders>
              <w:top w:val="nil"/>
              <w:left w:val="single" w:sz="4" w:space="0" w:color="D3D3D3"/>
              <w:bottom w:val="single" w:sz="4" w:space="0" w:color="D3D3D3"/>
              <w:right w:val="single" w:sz="4" w:space="0" w:color="D3D3D3"/>
            </w:tcBorders>
            <w:shd w:val="clear" w:color="auto" w:fill="auto"/>
            <w:vAlign w:val="center"/>
            <w:hideMark/>
          </w:tcPr>
          <w:p w14:paraId="0DE695EA"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BALPET PETROL ÜRÜNLERİ TAŞIMACILIK SANAYİ VE TİCARET ANONİM ŞİRKETİ</w:t>
            </w:r>
          </w:p>
        </w:tc>
        <w:tc>
          <w:tcPr>
            <w:tcW w:w="1061" w:type="dxa"/>
            <w:tcBorders>
              <w:top w:val="nil"/>
              <w:left w:val="nil"/>
              <w:bottom w:val="single" w:sz="4" w:space="0" w:color="D3D3D3"/>
              <w:right w:val="single" w:sz="4" w:space="0" w:color="D3D3D3"/>
            </w:tcBorders>
            <w:shd w:val="clear" w:color="auto" w:fill="auto"/>
            <w:vAlign w:val="center"/>
            <w:hideMark/>
          </w:tcPr>
          <w:p w14:paraId="6211E615"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B496AF"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155FFA">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05965C"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B6618A5"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2.500,00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CC47E3"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EE900F"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193298"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B6ABF6"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3EFE5CB"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2.500,00</w:t>
            </w:r>
          </w:p>
        </w:tc>
        <w:tc>
          <w:tcPr>
            <w:tcW w:w="0" w:type="auto"/>
            <w:tcBorders>
              <w:top w:val="nil"/>
              <w:left w:val="nil"/>
              <w:bottom w:val="single" w:sz="4" w:space="0" w:color="D3D3D3"/>
              <w:right w:val="single" w:sz="4" w:space="0" w:color="D3D3D3"/>
            </w:tcBorders>
            <w:shd w:val="clear" w:color="auto" w:fill="auto"/>
            <w:vAlign w:val="center"/>
            <w:hideMark/>
          </w:tcPr>
          <w:p w14:paraId="654F6606"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0,01</w:t>
            </w:r>
          </w:p>
        </w:tc>
      </w:tr>
      <w:tr w:rsidR="00F052E0" w:rsidRPr="00383B38" w14:paraId="48D5A5A2" w14:textId="77777777" w:rsidTr="00F74032">
        <w:trPr>
          <w:trHeight w:val="284"/>
        </w:trPr>
        <w:tc>
          <w:tcPr>
            <w:tcW w:w="3396" w:type="dxa"/>
            <w:tcBorders>
              <w:top w:val="nil"/>
              <w:left w:val="single" w:sz="4" w:space="0" w:color="D3D3D3"/>
              <w:bottom w:val="single" w:sz="4" w:space="0" w:color="D3D3D3"/>
              <w:right w:val="single" w:sz="4" w:space="0" w:color="D3D3D3"/>
            </w:tcBorders>
            <w:shd w:val="clear" w:color="auto" w:fill="auto"/>
            <w:vAlign w:val="center"/>
            <w:hideMark/>
          </w:tcPr>
          <w:p w14:paraId="40E5FCD0" w14:textId="7910C08B"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 xml:space="preserve">LPGAS ENERJİ </w:t>
            </w:r>
            <w:r w:rsidR="00F052E0">
              <w:rPr>
                <w:rFonts w:ascii="Arial" w:eastAsia="Times New Roman" w:hAnsi="Arial" w:cs="Arial"/>
                <w:b/>
                <w:bCs/>
                <w:color w:val="000000"/>
                <w:sz w:val="20"/>
                <w:szCs w:val="20"/>
                <w:lang w:eastAsia="tr-TR"/>
              </w:rPr>
              <w:t>A.Ş.</w:t>
            </w:r>
          </w:p>
        </w:tc>
        <w:tc>
          <w:tcPr>
            <w:tcW w:w="1061" w:type="dxa"/>
            <w:tcBorders>
              <w:top w:val="nil"/>
              <w:left w:val="nil"/>
              <w:bottom w:val="single" w:sz="4" w:space="0" w:color="D3D3D3"/>
              <w:right w:val="single" w:sz="4" w:space="0" w:color="D3D3D3"/>
            </w:tcBorders>
            <w:shd w:val="clear" w:color="auto" w:fill="auto"/>
            <w:vAlign w:val="center"/>
            <w:hideMark/>
          </w:tcPr>
          <w:p w14:paraId="52207FB8"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D08C9C"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155FFA">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AF238D"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3F39AC3"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2.022,83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84E9B5"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068772"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86C6DA"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877A01"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F6045EB"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2.022,83</w:t>
            </w:r>
          </w:p>
        </w:tc>
        <w:tc>
          <w:tcPr>
            <w:tcW w:w="0" w:type="auto"/>
            <w:tcBorders>
              <w:top w:val="nil"/>
              <w:left w:val="nil"/>
              <w:bottom w:val="single" w:sz="4" w:space="0" w:color="D3D3D3"/>
              <w:right w:val="single" w:sz="4" w:space="0" w:color="D3D3D3"/>
            </w:tcBorders>
            <w:shd w:val="clear" w:color="auto" w:fill="auto"/>
            <w:vAlign w:val="center"/>
            <w:hideMark/>
          </w:tcPr>
          <w:p w14:paraId="4B66FBC6"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0,01</w:t>
            </w:r>
          </w:p>
        </w:tc>
      </w:tr>
      <w:tr w:rsidR="00F052E0" w:rsidRPr="00383B38" w14:paraId="70121F9B" w14:textId="77777777" w:rsidTr="00F74032">
        <w:trPr>
          <w:trHeight w:val="284"/>
        </w:trPr>
        <w:tc>
          <w:tcPr>
            <w:tcW w:w="3396" w:type="dxa"/>
            <w:tcBorders>
              <w:top w:val="nil"/>
              <w:left w:val="single" w:sz="4" w:space="0" w:color="D3D3D3"/>
              <w:bottom w:val="single" w:sz="4" w:space="0" w:color="D3D3D3"/>
              <w:right w:val="single" w:sz="4" w:space="0" w:color="D3D3D3"/>
            </w:tcBorders>
            <w:shd w:val="clear" w:color="auto" w:fill="auto"/>
            <w:vAlign w:val="center"/>
            <w:hideMark/>
          </w:tcPr>
          <w:p w14:paraId="4740155D"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lastRenderedPageBreak/>
              <w:t>ATAK MADENİ YAĞ PAZ. SAN. VE TİC. A.Ş.</w:t>
            </w:r>
          </w:p>
        </w:tc>
        <w:tc>
          <w:tcPr>
            <w:tcW w:w="1061" w:type="dxa"/>
            <w:tcBorders>
              <w:top w:val="nil"/>
              <w:left w:val="nil"/>
              <w:bottom w:val="single" w:sz="4" w:space="0" w:color="D3D3D3"/>
              <w:right w:val="single" w:sz="4" w:space="0" w:color="D3D3D3"/>
            </w:tcBorders>
            <w:shd w:val="clear" w:color="auto" w:fill="auto"/>
            <w:vAlign w:val="center"/>
            <w:hideMark/>
          </w:tcPr>
          <w:p w14:paraId="00805EA4"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BB627D"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155FFA">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BE35FE"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2A3BBE"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42EC7F"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77A35E"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C3482D"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1B4F04B"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1.999,60</w:t>
            </w:r>
          </w:p>
        </w:tc>
        <w:tc>
          <w:tcPr>
            <w:tcW w:w="0" w:type="auto"/>
            <w:tcBorders>
              <w:top w:val="nil"/>
              <w:left w:val="nil"/>
              <w:bottom w:val="single" w:sz="4" w:space="0" w:color="D3D3D3"/>
              <w:right w:val="single" w:sz="4" w:space="0" w:color="D3D3D3"/>
            </w:tcBorders>
            <w:shd w:val="clear" w:color="auto" w:fill="auto"/>
            <w:vAlign w:val="center"/>
            <w:hideMark/>
          </w:tcPr>
          <w:p w14:paraId="15733029"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1.999,60</w:t>
            </w:r>
          </w:p>
        </w:tc>
        <w:tc>
          <w:tcPr>
            <w:tcW w:w="0" w:type="auto"/>
            <w:tcBorders>
              <w:top w:val="nil"/>
              <w:left w:val="nil"/>
              <w:bottom w:val="single" w:sz="4" w:space="0" w:color="D3D3D3"/>
              <w:right w:val="single" w:sz="4" w:space="0" w:color="D3D3D3"/>
            </w:tcBorders>
            <w:shd w:val="clear" w:color="auto" w:fill="auto"/>
            <w:vAlign w:val="center"/>
            <w:hideMark/>
          </w:tcPr>
          <w:p w14:paraId="7F0B503D"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0,01</w:t>
            </w:r>
          </w:p>
        </w:tc>
      </w:tr>
      <w:tr w:rsidR="00F052E0" w:rsidRPr="00383B38" w14:paraId="7E8DD201" w14:textId="77777777" w:rsidTr="00F74032">
        <w:trPr>
          <w:trHeight w:val="284"/>
        </w:trPr>
        <w:tc>
          <w:tcPr>
            <w:tcW w:w="3396" w:type="dxa"/>
            <w:tcBorders>
              <w:top w:val="nil"/>
              <w:left w:val="single" w:sz="4" w:space="0" w:color="D3D3D3"/>
              <w:bottom w:val="single" w:sz="4" w:space="0" w:color="D3D3D3"/>
              <w:right w:val="single" w:sz="4" w:space="0" w:color="D3D3D3"/>
            </w:tcBorders>
            <w:shd w:val="clear" w:color="auto" w:fill="auto"/>
            <w:vAlign w:val="center"/>
            <w:hideMark/>
          </w:tcPr>
          <w:p w14:paraId="0253696F" w14:textId="798049C5"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 xml:space="preserve">TERMOPET AKARYAKIT </w:t>
            </w:r>
            <w:r w:rsidR="00F052E0">
              <w:rPr>
                <w:rFonts w:ascii="Arial" w:eastAsia="Times New Roman" w:hAnsi="Arial" w:cs="Arial"/>
                <w:b/>
                <w:bCs/>
                <w:color w:val="000000"/>
                <w:sz w:val="20"/>
                <w:szCs w:val="20"/>
                <w:lang w:eastAsia="tr-TR"/>
              </w:rPr>
              <w:t xml:space="preserve">A.Ş. </w:t>
            </w:r>
          </w:p>
        </w:tc>
        <w:tc>
          <w:tcPr>
            <w:tcW w:w="1061" w:type="dxa"/>
            <w:tcBorders>
              <w:top w:val="nil"/>
              <w:left w:val="nil"/>
              <w:bottom w:val="single" w:sz="4" w:space="0" w:color="D3D3D3"/>
              <w:right w:val="single" w:sz="4" w:space="0" w:color="D3D3D3"/>
            </w:tcBorders>
            <w:shd w:val="clear" w:color="auto" w:fill="auto"/>
            <w:vAlign w:val="center"/>
            <w:hideMark/>
          </w:tcPr>
          <w:p w14:paraId="55007EFF"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14D4E8"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155FFA">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3891B6"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E3ACD41"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995,50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E12428"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3501F3"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98A4F0"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FC66F9"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4074BDA"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995,50</w:t>
            </w:r>
          </w:p>
        </w:tc>
        <w:tc>
          <w:tcPr>
            <w:tcW w:w="0" w:type="auto"/>
            <w:tcBorders>
              <w:top w:val="nil"/>
              <w:left w:val="nil"/>
              <w:bottom w:val="single" w:sz="4" w:space="0" w:color="D3D3D3"/>
              <w:right w:val="single" w:sz="4" w:space="0" w:color="D3D3D3"/>
            </w:tcBorders>
            <w:shd w:val="clear" w:color="auto" w:fill="auto"/>
            <w:vAlign w:val="center"/>
            <w:hideMark/>
          </w:tcPr>
          <w:p w14:paraId="66F5CB86"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0,00</w:t>
            </w:r>
          </w:p>
        </w:tc>
      </w:tr>
      <w:tr w:rsidR="00F052E0" w:rsidRPr="00383B38" w14:paraId="0265AA4B" w14:textId="77777777" w:rsidTr="00F74032">
        <w:trPr>
          <w:trHeight w:val="284"/>
        </w:trPr>
        <w:tc>
          <w:tcPr>
            <w:tcW w:w="3396" w:type="dxa"/>
            <w:tcBorders>
              <w:top w:val="nil"/>
              <w:left w:val="single" w:sz="4" w:space="0" w:color="D3D3D3"/>
              <w:bottom w:val="single" w:sz="4" w:space="0" w:color="D3D3D3"/>
              <w:right w:val="single" w:sz="4" w:space="0" w:color="D3D3D3"/>
            </w:tcBorders>
            <w:shd w:val="clear" w:color="auto" w:fill="auto"/>
            <w:vAlign w:val="center"/>
            <w:hideMark/>
          </w:tcPr>
          <w:p w14:paraId="21BE7A02" w14:textId="142B8A36"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GOKCEK ELEKTRONİK OTOMOTİV HAVACILIK İNŞAAT TURİZM SANAYİ TİC</w:t>
            </w:r>
            <w:r w:rsidR="00F052E0">
              <w:rPr>
                <w:rFonts w:ascii="Arial" w:eastAsia="Times New Roman" w:hAnsi="Arial" w:cs="Arial"/>
                <w:b/>
                <w:bCs/>
                <w:color w:val="000000"/>
                <w:sz w:val="20"/>
                <w:szCs w:val="20"/>
                <w:lang w:eastAsia="tr-TR"/>
              </w:rPr>
              <w:t>. LTD. ŞTİ.</w:t>
            </w:r>
          </w:p>
        </w:tc>
        <w:tc>
          <w:tcPr>
            <w:tcW w:w="1061" w:type="dxa"/>
            <w:tcBorders>
              <w:top w:val="nil"/>
              <w:left w:val="nil"/>
              <w:bottom w:val="single" w:sz="4" w:space="0" w:color="D3D3D3"/>
              <w:right w:val="single" w:sz="4" w:space="0" w:color="D3D3D3"/>
            </w:tcBorders>
            <w:shd w:val="clear" w:color="auto" w:fill="auto"/>
            <w:vAlign w:val="center"/>
            <w:hideMark/>
          </w:tcPr>
          <w:p w14:paraId="235B6C21"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4FF9D2"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155FFA">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2F99DF"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2EDCC7"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D86CD2"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6D3ACC7"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413,30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9804C4"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FBAF11"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577ED2E"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413,30</w:t>
            </w:r>
          </w:p>
        </w:tc>
        <w:tc>
          <w:tcPr>
            <w:tcW w:w="0" w:type="auto"/>
            <w:tcBorders>
              <w:top w:val="nil"/>
              <w:left w:val="nil"/>
              <w:bottom w:val="single" w:sz="4" w:space="0" w:color="D3D3D3"/>
              <w:right w:val="single" w:sz="4" w:space="0" w:color="D3D3D3"/>
            </w:tcBorders>
            <w:shd w:val="clear" w:color="auto" w:fill="auto"/>
            <w:vAlign w:val="center"/>
            <w:hideMark/>
          </w:tcPr>
          <w:p w14:paraId="64D2B48E"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0,00</w:t>
            </w:r>
          </w:p>
        </w:tc>
      </w:tr>
      <w:tr w:rsidR="00F052E0" w:rsidRPr="00383B38" w14:paraId="69CEE11A" w14:textId="77777777" w:rsidTr="00F74032">
        <w:trPr>
          <w:trHeight w:val="284"/>
        </w:trPr>
        <w:tc>
          <w:tcPr>
            <w:tcW w:w="3396" w:type="dxa"/>
            <w:tcBorders>
              <w:top w:val="nil"/>
              <w:left w:val="single" w:sz="4" w:space="0" w:color="D3D3D3"/>
              <w:bottom w:val="single" w:sz="4" w:space="0" w:color="D3D3D3"/>
              <w:right w:val="single" w:sz="4" w:space="0" w:color="D3D3D3"/>
            </w:tcBorders>
            <w:shd w:val="clear" w:color="auto" w:fill="auto"/>
            <w:vAlign w:val="center"/>
            <w:hideMark/>
          </w:tcPr>
          <w:p w14:paraId="1142B8A5"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GÜNEYDOĞU HAVACILIK İŞLETMESİ ANONİM ŞİRKETİ</w:t>
            </w:r>
          </w:p>
        </w:tc>
        <w:tc>
          <w:tcPr>
            <w:tcW w:w="1061" w:type="dxa"/>
            <w:tcBorders>
              <w:top w:val="nil"/>
              <w:left w:val="nil"/>
              <w:bottom w:val="single" w:sz="4" w:space="0" w:color="D3D3D3"/>
              <w:right w:val="single" w:sz="4" w:space="0" w:color="D3D3D3"/>
            </w:tcBorders>
            <w:shd w:val="clear" w:color="auto" w:fill="auto"/>
            <w:vAlign w:val="center"/>
            <w:hideMark/>
          </w:tcPr>
          <w:p w14:paraId="47B24AAA" w14:textId="77777777" w:rsidR="00793D2B" w:rsidRPr="00383B38" w:rsidRDefault="00793D2B" w:rsidP="006E3144">
            <w:pPr>
              <w:spacing w:after="0" w:line="240" w:lineRule="auto"/>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E7397F"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155FFA">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957987"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641951"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2C1A23"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0F35ECC"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170,22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8886C9"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A79C38" w14:textId="77777777" w:rsidR="00793D2B" w:rsidRPr="00383B38" w:rsidRDefault="00793D2B" w:rsidP="006E3144">
            <w:pPr>
              <w:spacing w:after="0" w:line="240" w:lineRule="auto"/>
              <w:jc w:val="right"/>
              <w:rPr>
                <w:rFonts w:ascii="Arial" w:eastAsia="Times New Roman" w:hAnsi="Arial" w:cs="Arial"/>
                <w:color w:val="A6A6A6"/>
                <w:sz w:val="20"/>
                <w:szCs w:val="20"/>
                <w:lang w:eastAsia="tr-TR"/>
              </w:rPr>
            </w:pPr>
            <w:r w:rsidRPr="00383B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420E9F6"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170,22</w:t>
            </w:r>
          </w:p>
        </w:tc>
        <w:tc>
          <w:tcPr>
            <w:tcW w:w="0" w:type="auto"/>
            <w:tcBorders>
              <w:top w:val="nil"/>
              <w:left w:val="nil"/>
              <w:bottom w:val="single" w:sz="4" w:space="0" w:color="D3D3D3"/>
              <w:right w:val="single" w:sz="4" w:space="0" w:color="D3D3D3"/>
            </w:tcBorders>
            <w:shd w:val="clear" w:color="auto" w:fill="auto"/>
            <w:vAlign w:val="center"/>
            <w:hideMark/>
          </w:tcPr>
          <w:p w14:paraId="6DBC3F22" w14:textId="77777777" w:rsidR="00793D2B" w:rsidRPr="00383B38" w:rsidRDefault="00793D2B" w:rsidP="006E3144">
            <w:pPr>
              <w:spacing w:after="0" w:line="240" w:lineRule="auto"/>
              <w:jc w:val="right"/>
              <w:rPr>
                <w:rFonts w:ascii="Arial" w:eastAsia="Times New Roman" w:hAnsi="Arial" w:cs="Arial"/>
                <w:color w:val="000000"/>
                <w:sz w:val="20"/>
                <w:szCs w:val="20"/>
                <w:lang w:eastAsia="tr-TR"/>
              </w:rPr>
            </w:pPr>
            <w:r w:rsidRPr="00383B38">
              <w:rPr>
                <w:rFonts w:ascii="Arial" w:eastAsia="Times New Roman" w:hAnsi="Arial" w:cs="Arial"/>
                <w:color w:val="000000"/>
                <w:sz w:val="20"/>
                <w:szCs w:val="20"/>
                <w:lang w:eastAsia="tr-TR"/>
              </w:rPr>
              <w:t>0,00</w:t>
            </w:r>
          </w:p>
        </w:tc>
      </w:tr>
      <w:tr w:rsidR="00F74032" w:rsidRPr="00383B38" w14:paraId="7C54EA0A" w14:textId="77777777" w:rsidTr="00F74032">
        <w:trPr>
          <w:trHeight w:val="288"/>
        </w:trPr>
        <w:tc>
          <w:tcPr>
            <w:tcW w:w="4457" w:type="dxa"/>
            <w:gridSpan w:val="2"/>
            <w:tcBorders>
              <w:top w:val="nil"/>
              <w:left w:val="single" w:sz="4" w:space="0" w:color="D3D3D3"/>
              <w:bottom w:val="single" w:sz="4" w:space="0" w:color="D3D3D3"/>
              <w:right w:val="single" w:sz="4" w:space="0" w:color="D3D3D3"/>
            </w:tcBorders>
            <w:shd w:val="clear" w:color="C0C0C0" w:fill="C0C0C0"/>
            <w:vAlign w:val="center"/>
            <w:hideMark/>
          </w:tcPr>
          <w:p w14:paraId="1EEFA1B5" w14:textId="5E7FAEA4" w:rsidR="00F74032" w:rsidRPr="00383B38" w:rsidRDefault="00F74032" w:rsidP="00F74032">
            <w:pPr>
              <w:spacing w:after="0" w:line="240" w:lineRule="auto"/>
              <w:jc w:val="center"/>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C0C0C0" w:fill="C0C0C0"/>
            <w:vAlign w:val="center"/>
            <w:hideMark/>
          </w:tcPr>
          <w:p w14:paraId="6A1B5193" w14:textId="77777777" w:rsidR="00F74032" w:rsidRPr="00383B38" w:rsidRDefault="00F74032" w:rsidP="006E3144">
            <w:pPr>
              <w:spacing w:after="0" w:line="240" w:lineRule="auto"/>
              <w:jc w:val="right"/>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21.202.089,52</w:t>
            </w:r>
          </w:p>
        </w:tc>
        <w:tc>
          <w:tcPr>
            <w:tcW w:w="0" w:type="auto"/>
            <w:tcBorders>
              <w:top w:val="nil"/>
              <w:left w:val="nil"/>
              <w:bottom w:val="single" w:sz="4" w:space="0" w:color="D3D3D3"/>
              <w:right w:val="single" w:sz="4" w:space="0" w:color="D3D3D3"/>
            </w:tcBorders>
            <w:shd w:val="clear" w:color="C0C0C0" w:fill="C0C0C0"/>
            <w:vAlign w:val="center"/>
            <w:hideMark/>
          </w:tcPr>
          <w:p w14:paraId="351576C7" w14:textId="77777777" w:rsidR="00F74032" w:rsidRPr="00383B38" w:rsidRDefault="00F74032" w:rsidP="006E3144">
            <w:pPr>
              <w:spacing w:after="0" w:line="240" w:lineRule="auto"/>
              <w:jc w:val="right"/>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293.960,34</w:t>
            </w:r>
          </w:p>
        </w:tc>
        <w:tc>
          <w:tcPr>
            <w:tcW w:w="0" w:type="auto"/>
            <w:tcBorders>
              <w:top w:val="nil"/>
              <w:left w:val="nil"/>
              <w:bottom w:val="single" w:sz="4" w:space="0" w:color="D3D3D3"/>
              <w:right w:val="single" w:sz="4" w:space="0" w:color="D3D3D3"/>
            </w:tcBorders>
            <w:shd w:val="clear" w:color="C0C0C0" w:fill="C0C0C0"/>
            <w:vAlign w:val="center"/>
            <w:hideMark/>
          </w:tcPr>
          <w:p w14:paraId="137A8C3C" w14:textId="77777777" w:rsidR="00F74032" w:rsidRPr="00383B38" w:rsidRDefault="00F74032" w:rsidP="006E3144">
            <w:pPr>
              <w:spacing w:after="0" w:line="240" w:lineRule="auto"/>
              <w:jc w:val="right"/>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8.941.916,08</w:t>
            </w:r>
          </w:p>
        </w:tc>
        <w:tc>
          <w:tcPr>
            <w:tcW w:w="0" w:type="auto"/>
            <w:tcBorders>
              <w:top w:val="nil"/>
              <w:left w:val="nil"/>
              <w:bottom w:val="single" w:sz="4" w:space="0" w:color="D3D3D3"/>
              <w:right w:val="single" w:sz="4" w:space="0" w:color="D3D3D3"/>
            </w:tcBorders>
            <w:shd w:val="clear" w:color="C0C0C0" w:fill="C0C0C0"/>
            <w:vAlign w:val="center"/>
            <w:hideMark/>
          </w:tcPr>
          <w:p w14:paraId="5F628867" w14:textId="77777777" w:rsidR="00F74032" w:rsidRPr="00383B38" w:rsidRDefault="00F74032" w:rsidP="006E3144">
            <w:pPr>
              <w:spacing w:after="0" w:line="240" w:lineRule="auto"/>
              <w:jc w:val="right"/>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92.537,02</w:t>
            </w:r>
          </w:p>
        </w:tc>
        <w:tc>
          <w:tcPr>
            <w:tcW w:w="0" w:type="auto"/>
            <w:tcBorders>
              <w:top w:val="nil"/>
              <w:left w:val="nil"/>
              <w:bottom w:val="single" w:sz="4" w:space="0" w:color="D3D3D3"/>
              <w:right w:val="single" w:sz="4" w:space="0" w:color="D3D3D3"/>
            </w:tcBorders>
            <w:shd w:val="clear" w:color="C0C0C0" w:fill="C0C0C0"/>
            <w:vAlign w:val="center"/>
            <w:hideMark/>
          </w:tcPr>
          <w:p w14:paraId="6217B082" w14:textId="77777777" w:rsidR="00F74032" w:rsidRPr="00383B38" w:rsidRDefault="00F74032" w:rsidP="006E3144">
            <w:pPr>
              <w:spacing w:after="0" w:line="240" w:lineRule="auto"/>
              <w:jc w:val="right"/>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667.491,51</w:t>
            </w:r>
          </w:p>
        </w:tc>
        <w:tc>
          <w:tcPr>
            <w:tcW w:w="0" w:type="auto"/>
            <w:tcBorders>
              <w:top w:val="nil"/>
              <w:left w:val="nil"/>
              <w:bottom w:val="single" w:sz="4" w:space="0" w:color="D3D3D3"/>
              <w:right w:val="single" w:sz="4" w:space="0" w:color="D3D3D3"/>
            </w:tcBorders>
            <w:shd w:val="clear" w:color="C0C0C0" w:fill="C0C0C0"/>
            <w:vAlign w:val="center"/>
            <w:hideMark/>
          </w:tcPr>
          <w:p w14:paraId="41DB43F1" w14:textId="77777777" w:rsidR="00F74032" w:rsidRPr="00383B38" w:rsidRDefault="00F74032" w:rsidP="006E3144">
            <w:pPr>
              <w:spacing w:after="0" w:line="240" w:lineRule="auto"/>
              <w:jc w:val="right"/>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131.171,33</w:t>
            </w:r>
          </w:p>
        </w:tc>
        <w:tc>
          <w:tcPr>
            <w:tcW w:w="0" w:type="auto"/>
            <w:tcBorders>
              <w:top w:val="nil"/>
              <w:left w:val="nil"/>
              <w:bottom w:val="single" w:sz="4" w:space="0" w:color="D3D3D3"/>
              <w:right w:val="single" w:sz="4" w:space="0" w:color="D3D3D3"/>
            </w:tcBorders>
            <w:shd w:val="clear" w:color="C0C0C0" w:fill="C0C0C0"/>
            <w:vAlign w:val="center"/>
            <w:hideMark/>
          </w:tcPr>
          <w:p w14:paraId="13CA50CA" w14:textId="77777777" w:rsidR="00F74032" w:rsidRPr="00383B38" w:rsidRDefault="00F74032" w:rsidP="006E3144">
            <w:pPr>
              <w:spacing w:after="0" w:line="240" w:lineRule="auto"/>
              <w:jc w:val="right"/>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1.988.304,48</w:t>
            </w:r>
          </w:p>
        </w:tc>
        <w:tc>
          <w:tcPr>
            <w:tcW w:w="0" w:type="auto"/>
            <w:tcBorders>
              <w:top w:val="nil"/>
              <w:left w:val="nil"/>
              <w:bottom w:val="single" w:sz="4" w:space="0" w:color="D3D3D3"/>
              <w:right w:val="single" w:sz="4" w:space="0" w:color="D3D3D3"/>
            </w:tcBorders>
            <w:shd w:val="clear" w:color="C0C0C0" w:fill="C0C0C0"/>
            <w:vAlign w:val="center"/>
            <w:hideMark/>
          </w:tcPr>
          <w:p w14:paraId="538A1FDC" w14:textId="77777777" w:rsidR="00F74032" w:rsidRPr="00383B38" w:rsidRDefault="00F74032" w:rsidP="006E3144">
            <w:pPr>
              <w:spacing w:after="0" w:line="240" w:lineRule="auto"/>
              <w:jc w:val="right"/>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33.317.470,26</w:t>
            </w:r>
          </w:p>
        </w:tc>
        <w:tc>
          <w:tcPr>
            <w:tcW w:w="0" w:type="auto"/>
            <w:tcBorders>
              <w:top w:val="nil"/>
              <w:left w:val="nil"/>
              <w:bottom w:val="single" w:sz="4" w:space="0" w:color="D3D3D3"/>
              <w:right w:val="single" w:sz="4" w:space="0" w:color="D3D3D3"/>
            </w:tcBorders>
            <w:shd w:val="clear" w:color="C0C0C0" w:fill="C0C0C0"/>
            <w:vAlign w:val="center"/>
            <w:hideMark/>
          </w:tcPr>
          <w:p w14:paraId="74F529E3" w14:textId="77777777" w:rsidR="00F74032" w:rsidRPr="00383B38" w:rsidRDefault="00F74032" w:rsidP="006E3144">
            <w:pPr>
              <w:spacing w:after="0" w:line="240" w:lineRule="auto"/>
              <w:jc w:val="right"/>
              <w:rPr>
                <w:rFonts w:ascii="Arial" w:eastAsia="Times New Roman" w:hAnsi="Arial" w:cs="Arial"/>
                <w:b/>
                <w:bCs/>
                <w:color w:val="000000"/>
                <w:sz w:val="20"/>
                <w:szCs w:val="20"/>
                <w:lang w:eastAsia="tr-TR"/>
              </w:rPr>
            </w:pPr>
            <w:r w:rsidRPr="00383B38">
              <w:rPr>
                <w:rFonts w:ascii="Arial" w:eastAsia="Times New Roman" w:hAnsi="Arial" w:cs="Arial"/>
                <w:b/>
                <w:bCs/>
                <w:color w:val="000000"/>
                <w:sz w:val="20"/>
                <w:szCs w:val="20"/>
                <w:lang w:eastAsia="tr-TR"/>
              </w:rPr>
              <w:t>100</w:t>
            </w:r>
          </w:p>
        </w:tc>
      </w:tr>
    </w:tbl>
    <w:p w14:paraId="1A4C9C20" w14:textId="77777777" w:rsidR="00C64F88" w:rsidRDefault="00C64F88" w:rsidP="00C64F88"/>
    <w:p w14:paraId="7DCFFD19" w14:textId="77777777" w:rsidR="00C64F88" w:rsidRPr="00EC7C1C" w:rsidRDefault="00C64F88" w:rsidP="00C64F88"/>
    <w:p w14:paraId="2F2D909C" w14:textId="77777777" w:rsidR="00C64F88" w:rsidRDefault="00C64F88" w:rsidP="00C64F88"/>
    <w:p w14:paraId="02117323" w14:textId="32F98259" w:rsidR="00C64F88" w:rsidRDefault="00C64F88" w:rsidP="00C64F88">
      <w:pPr>
        <w:pStyle w:val="Balk3"/>
        <w:spacing w:before="0"/>
        <w:jc w:val="center"/>
        <w:rPr>
          <w:rFonts w:ascii="Arial" w:hAnsi="Arial" w:cs="Arial"/>
          <w:color w:val="auto"/>
        </w:rPr>
      </w:pPr>
      <w:bookmarkStart w:id="15" w:name="_Toc212131268"/>
      <w:r w:rsidRPr="001F7F8D">
        <w:rPr>
          <w:rFonts w:ascii="Arial" w:hAnsi="Arial" w:cs="Arial"/>
          <w:color w:val="auto"/>
        </w:rPr>
        <w:t>Tablo 2.1.6. Dönemler Arası İthalatın Karşılaştırılması</w:t>
      </w:r>
      <w:bookmarkEnd w:id="15"/>
    </w:p>
    <w:tbl>
      <w:tblPr>
        <w:tblW w:w="0" w:type="auto"/>
        <w:tblInd w:w="1129" w:type="dxa"/>
        <w:tblCellMar>
          <w:left w:w="70" w:type="dxa"/>
          <w:right w:w="70" w:type="dxa"/>
        </w:tblCellMar>
        <w:tblLook w:val="04A0" w:firstRow="1" w:lastRow="0" w:firstColumn="1" w:lastColumn="0" w:noHBand="0" w:noVBand="1"/>
      </w:tblPr>
      <w:tblGrid>
        <w:gridCol w:w="2268"/>
        <w:gridCol w:w="1985"/>
        <w:gridCol w:w="2410"/>
        <w:gridCol w:w="1842"/>
        <w:gridCol w:w="2694"/>
        <w:gridCol w:w="2126"/>
      </w:tblGrid>
      <w:tr w:rsidR="00870609" w:rsidRPr="00FB6800" w14:paraId="38F63F96" w14:textId="77777777" w:rsidTr="006E3144">
        <w:trPr>
          <w:trHeight w:val="564"/>
        </w:trPr>
        <w:tc>
          <w:tcPr>
            <w:tcW w:w="2268"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05775E0" w14:textId="77777777" w:rsidR="00870609" w:rsidRPr="00FB6800" w:rsidRDefault="00870609" w:rsidP="006E3144">
            <w:pPr>
              <w:spacing w:after="0" w:line="240" w:lineRule="auto"/>
              <w:jc w:val="center"/>
              <w:rPr>
                <w:rFonts w:ascii="Arial" w:eastAsia="Times New Roman" w:hAnsi="Arial" w:cs="Arial"/>
                <w:b/>
                <w:bCs/>
                <w:color w:val="FFFFFF"/>
                <w:sz w:val="20"/>
                <w:szCs w:val="20"/>
                <w:lang w:eastAsia="tr-TR"/>
              </w:rPr>
            </w:pPr>
            <w:r w:rsidRPr="00FB6800">
              <w:rPr>
                <w:rFonts w:ascii="Arial" w:eastAsia="Times New Roman" w:hAnsi="Arial" w:cs="Arial"/>
                <w:b/>
                <w:bCs/>
                <w:color w:val="FFFFFF"/>
                <w:sz w:val="20"/>
                <w:szCs w:val="20"/>
                <w:lang w:eastAsia="tr-TR"/>
              </w:rPr>
              <w:t> </w:t>
            </w:r>
          </w:p>
        </w:tc>
        <w:tc>
          <w:tcPr>
            <w:tcW w:w="4395"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2651D42A" w14:textId="77777777" w:rsidR="00870609" w:rsidRPr="00FB6800" w:rsidRDefault="00870609" w:rsidP="006E3144">
            <w:pPr>
              <w:spacing w:after="0" w:line="240" w:lineRule="auto"/>
              <w:jc w:val="center"/>
              <w:rPr>
                <w:rFonts w:ascii="Arial" w:eastAsia="Times New Roman" w:hAnsi="Arial" w:cs="Arial"/>
                <w:b/>
                <w:bCs/>
                <w:color w:val="FFFFFF"/>
                <w:sz w:val="20"/>
                <w:szCs w:val="20"/>
                <w:lang w:eastAsia="tr-TR"/>
              </w:rPr>
            </w:pPr>
            <w:r w:rsidRPr="00FB6800">
              <w:rPr>
                <w:rFonts w:ascii="Arial" w:eastAsia="Times New Roman" w:hAnsi="Arial" w:cs="Arial"/>
                <w:b/>
                <w:bCs/>
                <w:color w:val="FFFFFF"/>
                <w:sz w:val="20"/>
                <w:szCs w:val="20"/>
                <w:lang w:eastAsia="tr-TR"/>
              </w:rPr>
              <w:t>2024</w:t>
            </w:r>
            <w:r w:rsidRPr="00FB6800">
              <w:rPr>
                <w:rFonts w:ascii="Arial" w:eastAsia="Times New Roman" w:hAnsi="Arial" w:cs="Arial"/>
                <w:b/>
                <w:bCs/>
                <w:color w:val="FFFFFF"/>
                <w:sz w:val="20"/>
                <w:szCs w:val="20"/>
                <w:lang w:eastAsia="tr-TR"/>
              </w:rPr>
              <w:br/>
              <w:t>Ağustos</w:t>
            </w:r>
          </w:p>
        </w:tc>
        <w:tc>
          <w:tcPr>
            <w:tcW w:w="4536"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2C45152B" w14:textId="77777777" w:rsidR="00870609" w:rsidRPr="00FB6800" w:rsidRDefault="00870609" w:rsidP="006E3144">
            <w:pPr>
              <w:spacing w:after="0" w:line="240" w:lineRule="auto"/>
              <w:jc w:val="center"/>
              <w:rPr>
                <w:rFonts w:ascii="Arial" w:eastAsia="Times New Roman" w:hAnsi="Arial" w:cs="Arial"/>
                <w:b/>
                <w:bCs/>
                <w:color w:val="FFFFFF"/>
                <w:sz w:val="20"/>
                <w:szCs w:val="20"/>
                <w:lang w:eastAsia="tr-TR"/>
              </w:rPr>
            </w:pPr>
            <w:r w:rsidRPr="00FB6800">
              <w:rPr>
                <w:rFonts w:ascii="Arial" w:eastAsia="Times New Roman" w:hAnsi="Arial" w:cs="Arial"/>
                <w:b/>
                <w:bCs/>
                <w:color w:val="FFFFFF"/>
                <w:sz w:val="20"/>
                <w:szCs w:val="20"/>
                <w:lang w:eastAsia="tr-TR"/>
              </w:rPr>
              <w:t>2025</w:t>
            </w:r>
            <w:r w:rsidRPr="00FB6800">
              <w:rPr>
                <w:rFonts w:ascii="Arial" w:eastAsia="Times New Roman" w:hAnsi="Arial" w:cs="Arial"/>
                <w:b/>
                <w:bCs/>
                <w:color w:val="FFFFFF"/>
                <w:sz w:val="20"/>
                <w:szCs w:val="20"/>
                <w:lang w:eastAsia="tr-TR"/>
              </w:rPr>
              <w:br/>
              <w:t>Ağustos</w:t>
            </w:r>
          </w:p>
        </w:tc>
        <w:tc>
          <w:tcPr>
            <w:tcW w:w="2126" w:type="dxa"/>
            <w:tcBorders>
              <w:top w:val="single" w:sz="4" w:space="0" w:color="D3D3D3"/>
              <w:left w:val="nil"/>
              <w:bottom w:val="single" w:sz="4" w:space="0" w:color="D3D3D3"/>
              <w:right w:val="single" w:sz="4" w:space="0" w:color="D3D3D3"/>
            </w:tcBorders>
            <w:shd w:val="clear" w:color="6E9ECA" w:fill="6E9ECA"/>
            <w:vAlign w:val="center"/>
            <w:hideMark/>
          </w:tcPr>
          <w:p w14:paraId="7149D827" w14:textId="77777777" w:rsidR="00870609" w:rsidRPr="00FB6800" w:rsidRDefault="00870609" w:rsidP="006E3144">
            <w:pPr>
              <w:spacing w:after="0" w:line="240" w:lineRule="auto"/>
              <w:jc w:val="center"/>
              <w:rPr>
                <w:rFonts w:ascii="Arial" w:eastAsia="Times New Roman" w:hAnsi="Arial" w:cs="Arial"/>
                <w:b/>
                <w:bCs/>
                <w:color w:val="FFFFFF"/>
                <w:sz w:val="20"/>
                <w:szCs w:val="20"/>
                <w:lang w:eastAsia="tr-TR"/>
              </w:rPr>
            </w:pPr>
            <w:r w:rsidRPr="00FB6800">
              <w:rPr>
                <w:rFonts w:ascii="Arial" w:eastAsia="Times New Roman" w:hAnsi="Arial" w:cs="Arial"/>
                <w:b/>
                <w:bCs/>
                <w:color w:val="FFFFFF"/>
                <w:sz w:val="20"/>
                <w:szCs w:val="20"/>
                <w:lang w:eastAsia="tr-TR"/>
              </w:rPr>
              <w:t> </w:t>
            </w:r>
          </w:p>
        </w:tc>
      </w:tr>
      <w:tr w:rsidR="00870609" w:rsidRPr="00FB6800" w14:paraId="3CCF8794" w14:textId="77777777" w:rsidTr="006E3144">
        <w:trPr>
          <w:trHeight w:val="288"/>
        </w:trPr>
        <w:tc>
          <w:tcPr>
            <w:tcW w:w="2268" w:type="dxa"/>
            <w:tcBorders>
              <w:top w:val="nil"/>
              <w:left w:val="single" w:sz="4" w:space="0" w:color="D3D3D3"/>
              <w:bottom w:val="single" w:sz="4" w:space="0" w:color="D3D3D3"/>
              <w:right w:val="single" w:sz="4" w:space="0" w:color="D3D3D3"/>
            </w:tcBorders>
            <w:shd w:val="clear" w:color="6E9ECA" w:fill="6E9ECA"/>
            <w:vAlign w:val="center"/>
            <w:hideMark/>
          </w:tcPr>
          <w:p w14:paraId="59F23B3A" w14:textId="77777777" w:rsidR="00870609" w:rsidRPr="00FB6800" w:rsidRDefault="00870609" w:rsidP="006E3144">
            <w:pPr>
              <w:spacing w:after="0" w:line="240" w:lineRule="auto"/>
              <w:jc w:val="center"/>
              <w:rPr>
                <w:rFonts w:ascii="Arial" w:eastAsia="Times New Roman" w:hAnsi="Arial" w:cs="Arial"/>
                <w:b/>
                <w:bCs/>
                <w:color w:val="FFFFFF"/>
                <w:sz w:val="20"/>
                <w:szCs w:val="20"/>
                <w:lang w:eastAsia="tr-TR"/>
              </w:rPr>
            </w:pPr>
            <w:r w:rsidRPr="00FB6800">
              <w:rPr>
                <w:rFonts w:ascii="Arial" w:eastAsia="Times New Roman" w:hAnsi="Arial" w:cs="Arial"/>
                <w:b/>
                <w:bCs/>
                <w:color w:val="FFFFFF"/>
                <w:sz w:val="20"/>
                <w:szCs w:val="20"/>
                <w:lang w:eastAsia="tr-TR"/>
              </w:rPr>
              <w:t>Ürün Türü</w:t>
            </w:r>
          </w:p>
        </w:tc>
        <w:tc>
          <w:tcPr>
            <w:tcW w:w="1985" w:type="dxa"/>
            <w:tcBorders>
              <w:top w:val="nil"/>
              <w:left w:val="nil"/>
              <w:bottom w:val="single" w:sz="4" w:space="0" w:color="D3D3D3"/>
              <w:right w:val="single" w:sz="4" w:space="0" w:color="D3D3D3"/>
            </w:tcBorders>
            <w:shd w:val="clear" w:color="6E9ECA" w:fill="6E9ECA"/>
            <w:vAlign w:val="center"/>
            <w:hideMark/>
          </w:tcPr>
          <w:p w14:paraId="3CD702D4" w14:textId="690CEA44" w:rsidR="00870609" w:rsidRPr="00FB6800" w:rsidRDefault="00870609" w:rsidP="006E3144">
            <w:pPr>
              <w:spacing w:after="0" w:line="240" w:lineRule="auto"/>
              <w:jc w:val="center"/>
              <w:rPr>
                <w:rFonts w:ascii="Arial" w:eastAsia="Times New Roman" w:hAnsi="Arial" w:cs="Arial"/>
                <w:b/>
                <w:bCs/>
                <w:color w:val="FFFFFF"/>
                <w:sz w:val="20"/>
                <w:szCs w:val="20"/>
                <w:lang w:eastAsia="tr-TR"/>
              </w:rPr>
            </w:pPr>
            <w:r w:rsidRPr="00FB6800">
              <w:rPr>
                <w:rFonts w:ascii="Arial" w:eastAsia="Times New Roman" w:hAnsi="Arial" w:cs="Arial"/>
                <w:b/>
                <w:bCs/>
                <w:color w:val="FFFFFF"/>
                <w:sz w:val="20"/>
                <w:szCs w:val="20"/>
                <w:lang w:eastAsia="tr-TR"/>
              </w:rPr>
              <w:t>Miktar</w:t>
            </w:r>
            <w:r>
              <w:rPr>
                <w:rFonts w:ascii="Arial" w:eastAsia="Times New Roman" w:hAnsi="Arial" w:cs="Arial"/>
                <w:b/>
                <w:bCs/>
                <w:color w:val="FFFFFF"/>
                <w:sz w:val="20"/>
                <w:szCs w:val="20"/>
                <w:lang w:eastAsia="tr-TR"/>
              </w:rPr>
              <w:t xml:space="preserve"> </w:t>
            </w:r>
            <w:r w:rsidRPr="00FB6800">
              <w:rPr>
                <w:rFonts w:ascii="Arial" w:eastAsia="Times New Roman" w:hAnsi="Arial" w:cs="Arial"/>
                <w:b/>
                <w:bCs/>
                <w:color w:val="FFFFFF"/>
                <w:sz w:val="20"/>
                <w:szCs w:val="20"/>
                <w:lang w:eastAsia="tr-TR"/>
              </w:rPr>
              <w:t>(Ton)</w:t>
            </w:r>
          </w:p>
        </w:tc>
        <w:tc>
          <w:tcPr>
            <w:tcW w:w="2410" w:type="dxa"/>
            <w:tcBorders>
              <w:top w:val="nil"/>
              <w:left w:val="nil"/>
              <w:bottom w:val="single" w:sz="4" w:space="0" w:color="D3D3D3"/>
              <w:right w:val="single" w:sz="4" w:space="0" w:color="D3D3D3"/>
            </w:tcBorders>
            <w:shd w:val="clear" w:color="6E9ECA" w:fill="6E9ECA"/>
            <w:vAlign w:val="center"/>
            <w:hideMark/>
          </w:tcPr>
          <w:p w14:paraId="1F9441EE" w14:textId="2F841FCD" w:rsidR="00870609" w:rsidRPr="00FB6800" w:rsidRDefault="00870609" w:rsidP="006E3144">
            <w:pPr>
              <w:spacing w:after="0" w:line="240" w:lineRule="auto"/>
              <w:jc w:val="center"/>
              <w:rPr>
                <w:rFonts w:ascii="Arial" w:eastAsia="Times New Roman" w:hAnsi="Arial" w:cs="Arial"/>
                <w:b/>
                <w:bCs/>
                <w:color w:val="FFFFFF"/>
                <w:sz w:val="20"/>
                <w:szCs w:val="20"/>
                <w:lang w:eastAsia="tr-TR"/>
              </w:rPr>
            </w:pPr>
            <w:r w:rsidRPr="00FB6800">
              <w:rPr>
                <w:rFonts w:ascii="Arial" w:eastAsia="Times New Roman" w:hAnsi="Arial" w:cs="Arial"/>
                <w:b/>
                <w:bCs/>
                <w:color w:val="FFFFFF"/>
                <w:sz w:val="20"/>
                <w:szCs w:val="20"/>
                <w:lang w:eastAsia="tr-TR"/>
              </w:rPr>
              <w:t>Pay</w:t>
            </w:r>
            <w:r>
              <w:rPr>
                <w:rFonts w:ascii="Arial" w:eastAsia="Times New Roman" w:hAnsi="Arial" w:cs="Arial"/>
                <w:b/>
                <w:bCs/>
                <w:color w:val="FFFFFF"/>
                <w:sz w:val="20"/>
                <w:szCs w:val="20"/>
                <w:lang w:eastAsia="tr-TR"/>
              </w:rPr>
              <w:t xml:space="preserve"> </w:t>
            </w:r>
            <w:r w:rsidRPr="00FB6800">
              <w:rPr>
                <w:rFonts w:ascii="Arial" w:eastAsia="Times New Roman" w:hAnsi="Arial" w:cs="Arial"/>
                <w:b/>
                <w:bCs/>
                <w:color w:val="FFFFFF"/>
                <w:sz w:val="20"/>
                <w:szCs w:val="20"/>
                <w:lang w:eastAsia="tr-TR"/>
              </w:rPr>
              <w:t>(%)</w:t>
            </w:r>
          </w:p>
        </w:tc>
        <w:tc>
          <w:tcPr>
            <w:tcW w:w="1842" w:type="dxa"/>
            <w:tcBorders>
              <w:top w:val="nil"/>
              <w:left w:val="nil"/>
              <w:bottom w:val="single" w:sz="4" w:space="0" w:color="D3D3D3"/>
              <w:right w:val="single" w:sz="4" w:space="0" w:color="D3D3D3"/>
            </w:tcBorders>
            <w:shd w:val="clear" w:color="6E9ECA" w:fill="6E9ECA"/>
            <w:vAlign w:val="center"/>
            <w:hideMark/>
          </w:tcPr>
          <w:p w14:paraId="15B202CF" w14:textId="7AC4C0EE" w:rsidR="00870609" w:rsidRPr="00FB6800" w:rsidRDefault="00870609" w:rsidP="006E3144">
            <w:pPr>
              <w:spacing w:after="0" w:line="240" w:lineRule="auto"/>
              <w:jc w:val="center"/>
              <w:rPr>
                <w:rFonts w:ascii="Arial" w:eastAsia="Times New Roman" w:hAnsi="Arial" w:cs="Arial"/>
                <w:b/>
                <w:bCs/>
                <w:color w:val="FFFFFF"/>
                <w:sz w:val="20"/>
                <w:szCs w:val="20"/>
                <w:lang w:eastAsia="tr-TR"/>
              </w:rPr>
            </w:pPr>
            <w:r w:rsidRPr="00FB6800">
              <w:rPr>
                <w:rFonts w:ascii="Arial" w:eastAsia="Times New Roman" w:hAnsi="Arial" w:cs="Arial"/>
                <w:b/>
                <w:bCs/>
                <w:color w:val="FFFFFF"/>
                <w:sz w:val="20"/>
                <w:szCs w:val="20"/>
                <w:lang w:eastAsia="tr-TR"/>
              </w:rPr>
              <w:t>Miktar</w:t>
            </w:r>
            <w:r>
              <w:rPr>
                <w:rFonts w:ascii="Arial" w:eastAsia="Times New Roman" w:hAnsi="Arial" w:cs="Arial"/>
                <w:b/>
                <w:bCs/>
                <w:color w:val="FFFFFF"/>
                <w:sz w:val="20"/>
                <w:szCs w:val="20"/>
                <w:lang w:eastAsia="tr-TR"/>
              </w:rPr>
              <w:t xml:space="preserve"> </w:t>
            </w:r>
            <w:r w:rsidRPr="00FB6800">
              <w:rPr>
                <w:rFonts w:ascii="Arial" w:eastAsia="Times New Roman" w:hAnsi="Arial" w:cs="Arial"/>
                <w:b/>
                <w:bCs/>
                <w:color w:val="FFFFFF"/>
                <w:sz w:val="20"/>
                <w:szCs w:val="20"/>
                <w:lang w:eastAsia="tr-TR"/>
              </w:rPr>
              <w:t>(Ton)</w:t>
            </w:r>
          </w:p>
        </w:tc>
        <w:tc>
          <w:tcPr>
            <w:tcW w:w="2694" w:type="dxa"/>
            <w:tcBorders>
              <w:top w:val="nil"/>
              <w:left w:val="nil"/>
              <w:bottom w:val="single" w:sz="4" w:space="0" w:color="D3D3D3"/>
              <w:right w:val="single" w:sz="4" w:space="0" w:color="D3D3D3"/>
            </w:tcBorders>
            <w:shd w:val="clear" w:color="6E9ECA" w:fill="6E9ECA"/>
            <w:vAlign w:val="center"/>
            <w:hideMark/>
          </w:tcPr>
          <w:p w14:paraId="69226D47" w14:textId="128C6EC1" w:rsidR="00870609" w:rsidRPr="00FB6800" w:rsidRDefault="00870609" w:rsidP="006E3144">
            <w:pPr>
              <w:spacing w:after="0" w:line="240" w:lineRule="auto"/>
              <w:jc w:val="center"/>
              <w:rPr>
                <w:rFonts w:ascii="Arial" w:eastAsia="Times New Roman" w:hAnsi="Arial" w:cs="Arial"/>
                <w:b/>
                <w:bCs/>
                <w:color w:val="FFFFFF"/>
                <w:sz w:val="20"/>
                <w:szCs w:val="20"/>
                <w:lang w:eastAsia="tr-TR"/>
              </w:rPr>
            </w:pPr>
            <w:r w:rsidRPr="00FB6800">
              <w:rPr>
                <w:rFonts w:ascii="Arial" w:eastAsia="Times New Roman" w:hAnsi="Arial" w:cs="Arial"/>
                <w:b/>
                <w:bCs/>
                <w:color w:val="FFFFFF"/>
                <w:sz w:val="20"/>
                <w:szCs w:val="20"/>
                <w:lang w:eastAsia="tr-TR"/>
              </w:rPr>
              <w:t>Pay</w:t>
            </w:r>
            <w:r>
              <w:rPr>
                <w:rFonts w:ascii="Arial" w:eastAsia="Times New Roman" w:hAnsi="Arial" w:cs="Arial"/>
                <w:b/>
                <w:bCs/>
                <w:color w:val="FFFFFF"/>
                <w:sz w:val="20"/>
                <w:szCs w:val="20"/>
                <w:lang w:eastAsia="tr-TR"/>
              </w:rPr>
              <w:t xml:space="preserve"> </w:t>
            </w:r>
            <w:r w:rsidRPr="00FB6800">
              <w:rPr>
                <w:rFonts w:ascii="Arial" w:eastAsia="Times New Roman" w:hAnsi="Arial" w:cs="Arial"/>
                <w:b/>
                <w:bCs/>
                <w:color w:val="FFFFFF"/>
                <w:sz w:val="20"/>
                <w:szCs w:val="20"/>
                <w:lang w:eastAsia="tr-TR"/>
              </w:rPr>
              <w:t>(%)</w:t>
            </w:r>
          </w:p>
        </w:tc>
        <w:tc>
          <w:tcPr>
            <w:tcW w:w="2126" w:type="dxa"/>
            <w:tcBorders>
              <w:top w:val="nil"/>
              <w:left w:val="nil"/>
              <w:bottom w:val="single" w:sz="4" w:space="0" w:color="D3D3D3"/>
              <w:right w:val="single" w:sz="4" w:space="0" w:color="D3D3D3"/>
            </w:tcBorders>
            <w:shd w:val="clear" w:color="6E9ECA" w:fill="6E9ECA"/>
            <w:vAlign w:val="center"/>
            <w:hideMark/>
          </w:tcPr>
          <w:p w14:paraId="68C731D4" w14:textId="77777777" w:rsidR="00870609" w:rsidRPr="00FB6800" w:rsidRDefault="00870609" w:rsidP="006E3144">
            <w:pPr>
              <w:spacing w:after="0" w:line="240" w:lineRule="auto"/>
              <w:jc w:val="center"/>
              <w:rPr>
                <w:rFonts w:ascii="Arial" w:eastAsia="Times New Roman" w:hAnsi="Arial" w:cs="Arial"/>
                <w:b/>
                <w:bCs/>
                <w:color w:val="FFFFFF"/>
                <w:sz w:val="20"/>
                <w:szCs w:val="20"/>
                <w:lang w:eastAsia="tr-TR"/>
              </w:rPr>
            </w:pPr>
            <w:r w:rsidRPr="00FB6800">
              <w:rPr>
                <w:rFonts w:ascii="Arial" w:eastAsia="Times New Roman" w:hAnsi="Arial" w:cs="Arial"/>
                <w:b/>
                <w:bCs/>
                <w:color w:val="FFFFFF"/>
                <w:sz w:val="20"/>
                <w:szCs w:val="20"/>
                <w:lang w:eastAsia="tr-TR"/>
              </w:rPr>
              <w:t>Değişim (%)</w:t>
            </w:r>
          </w:p>
        </w:tc>
      </w:tr>
      <w:tr w:rsidR="00870609" w:rsidRPr="00FB6800" w14:paraId="51285F1C" w14:textId="77777777" w:rsidTr="00797A67">
        <w:trPr>
          <w:trHeight w:val="288"/>
        </w:trPr>
        <w:tc>
          <w:tcPr>
            <w:tcW w:w="2268" w:type="dxa"/>
            <w:tcBorders>
              <w:top w:val="nil"/>
              <w:left w:val="single" w:sz="4" w:space="0" w:color="D3D3D3"/>
              <w:bottom w:val="single" w:sz="4" w:space="0" w:color="D3D3D3"/>
              <w:right w:val="single" w:sz="4" w:space="0" w:color="D3D3D3"/>
            </w:tcBorders>
            <w:shd w:val="clear" w:color="auto" w:fill="auto"/>
            <w:vAlign w:val="center"/>
            <w:hideMark/>
          </w:tcPr>
          <w:p w14:paraId="00911262" w14:textId="77777777" w:rsidR="00870609" w:rsidRPr="00FB6800" w:rsidRDefault="00870609" w:rsidP="006E3144">
            <w:pPr>
              <w:spacing w:after="0" w:line="240" w:lineRule="auto"/>
              <w:rPr>
                <w:rFonts w:ascii="Arial" w:eastAsia="Times New Roman" w:hAnsi="Arial" w:cs="Arial"/>
                <w:b/>
                <w:bCs/>
                <w:color w:val="000000"/>
                <w:sz w:val="20"/>
                <w:szCs w:val="20"/>
                <w:lang w:eastAsia="tr-TR"/>
              </w:rPr>
            </w:pPr>
            <w:r w:rsidRPr="00FB6800">
              <w:rPr>
                <w:rFonts w:ascii="Arial" w:eastAsia="Times New Roman" w:hAnsi="Arial" w:cs="Arial"/>
                <w:b/>
                <w:bCs/>
                <w:color w:val="000000"/>
                <w:sz w:val="20"/>
                <w:szCs w:val="20"/>
                <w:lang w:eastAsia="tr-TR"/>
              </w:rPr>
              <w:t>Ham Petrol</w:t>
            </w:r>
          </w:p>
        </w:tc>
        <w:tc>
          <w:tcPr>
            <w:tcW w:w="1985" w:type="dxa"/>
            <w:tcBorders>
              <w:top w:val="nil"/>
              <w:left w:val="nil"/>
              <w:bottom w:val="single" w:sz="4" w:space="0" w:color="D3D3D3"/>
              <w:right w:val="single" w:sz="4" w:space="0" w:color="D3D3D3"/>
            </w:tcBorders>
            <w:shd w:val="clear" w:color="auto" w:fill="auto"/>
            <w:vAlign w:val="center"/>
            <w:hideMark/>
          </w:tcPr>
          <w:p w14:paraId="587AF65E" w14:textId="77777777" w:rsidR="00870609" w:rsidRPr="00FB6800" w:rsidRDefault="00870609" w:rsidP="006E3144">
            <w:pPr>
              <w:spacing w:after="0" w:line="240" w:lineRule="auto"/>
              <w:jc w:val="right"/>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2.649.870,87</w:t>
            </w:r>
          </w:p>
        </w:tc>
        <w:tc>
          <w:tcPr>
            <w:tcW w:w="2410" w:type="dxa"/>
            <w:tcBorders>
              <w:top w:val="nil"/>
              <w:left w:val="nil"/>
              <w:bottom w:val="single" w:sz="4" w:space="0" w:color="D3D3D3"/>
              <w:right w:val="single" w:sz="4" w:space="0" w:color="D3D3D3"/>
            </w:tcBorders>
            <w:shd w:val="clear" w:color="auto" w:fill="auto"/>
            <w:vAlign w:val="center"/>
            <w:hideMark/>
          </w:tcPr>
          <w:p w14:paraId="004A59E8" w14:textId="77777777" w:rsidR="00870609" w:rsidRPr="00FB6800" w:rsidRDefault="00870609" w:rsidP="006E3144">
            <w:pPr>
              <w:spacing w:after="0" w:line="240" w:lineRule="auto"/>
              <w:jc w:val="right"/>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59,79</w:t>
            </w:r>
          </w:p>
        </w:tc>
        <w:tc>
          <w:tcPr>
            <w:tcW w:w="1842" w:type="dxa"/>
            <w:tcBorders>
              <w:top w:val="nil"/>
              <w:left w:val="nil"/>
              <w:bottom w:val="single" w:sz="4" w:space="0" w:color="D3D3D3"/>
              <w:right w:val="single" w:sz="4" w:space="0" w:color="D3D3D3"/>
            </w:tcBorders>
            <w:shd w:val="clear" w:color="auto" w:fill="auto"/>
            <w:vAlign w:val="center"/>
            <w:hideMark/>
          </w:tcPr>
          <w:p w14:paraId="3F67CB7C" w14:textId="77777777" w:rsidR="00870609" w:rsidRPr="00FB6800" w:rsidRDefault="00870609" w:rsidP="006E3144">
            <w:pPr>
              <w:spacing w:after="0" w:line="240" w:lineRule="auto"/>
              <w:jc w:val="right"/>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2.877.044,95</w:t>
            </w:r>
          </w:p>
        </w:tc>
        <w:tc>
          <w:tcPr>
            <w:tcW w:w="2694" w:type="dxa"/>
            <w:tcBorders>
              <w:top w:val="nil"/>
              <w:left w:val="nil"/>
              <w:bottom w:val="single" w:sz="4" w:space="0" w:color="D3D3D3"/>
              <w:right w:val="single" w:sz="4" w:space="0" w:color="D3D3D3"/>
            </w:tcBorders>
            <w:shd w:val="clear" w:color="auto" w:fill="auto"/>
            <w:vAlign w:val="center"/>
            <w:hideMark/>
          </w:tcPr>
          <w:p w14:paraId="0BF6225A" w14:textId="77777777" w:rsidR="00870609" w:rsidRPr="00FB6800" w:rsidRDefault="00870609" w:rsidP="006E3144">
            <w:pPr>
              <w:spacing w:after="0" w:line="240" w:lineRule="auto"/>
              <w:jc w:val="right"/>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65,59</w:t>
            </w:r>
          </w:p>
        </w:tc>
        <w:tc>
          <w:tcPr>
            <w:tcW w:w="2126" w:type="dxa"/>
            <w:tcBorders>
              <w:top w:val="nil"/>
              <w:left w:val="nil"/>
              <w:bottom w:val="single" w:sz="4" w:space="0" w:color="D3D3D3"/>
              <w:right w:val="single" w:sz="4" w:space="0" w:color="D3D3D3"/>
            </w:tcBorders>
            <w:shd w:val="clear" w:color="auto" w:fill="auto"/>
            <w:vAlign w:val="center"/>
            <w:hideMark/>
          </w:tcPr>
          <w:p w14:paraId="7C909170" w14:textId="77777777" w:rsidR="00870609" w:rsidRPr="00FB6800" w:rsidRDefault="00870609" w:rsidP="00797A67">
            <w:pPr>
              <w:spacing w:after="0" w:line="240" w:lineRule="auto"/>
              <w:jc w:val="center"/>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8,57</w:t>
            </w:r>
          </w:p>
        </w:tc>
      </w:tr>
      <w:tr w:rsidR="00870609" w:rsidRPr="00FB6800" w14:paraId="4D1A9CA4" w14:textId="77777777" w:rsidTr="00797A67">
        <w:trPr>
          <w:trHeight w:val="288"/>
        </w:trPr>
        <w:tc>
          <w:tcPr>
            <w:tcW w:w="2268" w:type="dxa"/>
            <w:tcBorders>
              <w:top w:val="nil"/>
              <w:left w:val="single" w:sz="4" w:space="0" w:color="D3D3D3"/>
              <w:bottom w:val="single" w:sz="4" w:space="0" w:color="D3D3D3"/>
              <w:right w:val="single" w:sz="4" w:space="0" w:color="D3D3D3"/>
            </w:tcBorders>
            <w:shd w:val="clear" w:color="auto" w:fill="auto"/>
            <w:vAlign w:val="center"/>
            <w:hideMark/>
          </w:tcPr>
          <w:p w14:paraId="14D5A4E5" w14:textId="77777777" w:rsidR="00870609" w:rsidRPr="00FB6800" w:rsidRDefault="00870609" w:rsidP="006E3144">
            <w:pPr>
              <w:spacing w:after="0" w:line="240" w:lineRule="auto"/>
              <w:rPr>
                <w:rFonts w:ascii="Arial" w:eastAsia="Times New Roman" w:hAnsi="Arial" w:cs="Arial"/>
                <w:b/>
                <w:bCs/>
                <w:color w:val="000000"/>
                <w:sz w:val="20"/>
                <w:szCs w:val="20"/>
                <w:lang w:eastAsia="tr-TR"/>
              </w:rPr>
            </w:pPr>
            <w:r w:rsidRPr="00FB6800">
              <w:rPr>
                <w:rFonts w:ascii="Arial" w:eastAsia="Times New Roman" w:hAnsi="Arial" w:cs="Arial"/>
                <w:b/>
                <w:bCs/>
                <w:color w:val="000000"/>
                <w:sz w:val="20"/>
                <w:szCs w:val="20"/>
                <w:lang w:eastAsia="tr-TR"/>
              </w:rPr>
              <w:t>Benzin Türleri</w:t>
            </w:r>
          </w:p>
        </w:tc>
        <w:tc>
          <w:tcPr>
            <w:tcW w:w="1985" w:type="dxa"/>
            <w:tcBorders>
              <w:top w:val="nil"/>
              <w:left w:val="nil"/>
              <w:bottom w:val="single" w:sz="4" w:space="0" w:color="D3D3D3"/>
              <w:right w:val="single" w:sz="4" w:space="0" w:color="D3D3D3"/>
            </w:tcBorders>
            <w:shd w:val="clear" w:color="auto" w:fill="auto"/>
            <w:vAlign w:val="center"/>
            <w:hideMark/>
          </w:tcPr>
          <w:p w14:paraId="632391FF" w14:textId="77777777" w:rsidR="00870609" w:rsidRPr="00A515AE" w:rsidRDefault="00870609" w:rsidP="006E3144">
            <w:pPr>
              <w:spacing w:after="0" w:line="240" w:lineRule="auto"/>
              <w:jc w:val="right"/>
              <w:rPr>
                <w:rFonts w:ascii="Arial" w:eastAsia="Times New Roman" w:hAnsi="Arial" w:cs="Arial"/>
                <w:color w:val="A6A6A6"/>
                <w:sz w:val="20"/>
                <w:szCs w:val="20"/>
                <w:lang w:eastAsia="tr-TR"/>
              </w:rPr>
            </w:pPr>
            <w:r w:rsidRPr="00A515AE">
              <w:rPr>
                <w:rFonts w:ascii="Arial" w:eastAsia="Times New Roman" w:hAnsi="Arial" w:cs="Arial"/>
                <w:color w:val="A6A6A6"/>
                <w:sz w:val="20"/>
                <w:szCs w:val="20"/>
                <w:lang w:eastAsia="tr-TR"/>
              </w:rPr>
              <w:t>0,00</w:t>
            </w:r>
          </w:p>
        </w:tc>
        <w:tc>
          <w:tcPr>
            <w:tcW w:w="2410" w:type="dxa"/>
            <w:tcBorders>
              <w:top w:val="nil"/>
              <w:left w:val="nil"/>
              <w:bottom w:val="single" w:sz="4" w:space="0" w:color="D3D3D3"/>
              <w:right w:val="single" w:sz="4" w:space="0" w:color="D3D3D3"/>
            </w:tcBorders>
            <w:shd w:val="clear" w:color="auto" w:fill="auto"/>
            <w:vAlign w:val="center"/>
            <w:hideMark/>
          </w:tcPr>
          <w:p w14:paraId="66A4D54D" w14:textId="77777777" w:rsidR="00870609" w:rsidRPr="00A515AE" w:rsidRDefault="00870609" w:rsidP="006E3144">
            <w:pPr>
              <w:spacing w:after="0" w:line="240" w:lineRule="auto"/>
              <w:jc w:val="right"/>
              <w:rPr>
                <w:rFonts w:ascii="Arial" w:eastAsia="Times New Roman" w:hAnsi="Arial" w:cs="Arial"/>
                <w:color w:val="A6A6A6"/>
                <w:sz w:val="20"/>
                <w:szCs w:val="20"/>
                <w:lang w:eastAsia="tr-TR"/>
              </w:rPr>
            </w:pPr>
            <w:r w:rsidRPr="00A515AE">
              <w:rPr>
                <w:rFonts w:ascii="Arial" w:eastAsia="Times New Roman" w:hAnsi="Arial" w:cs="Arial"/>
                <w:color w:val="A6A6A6"/>
                <w:sz w:val="20"/>
                <w:szCs w:val="20"/>
                <w:lang w:eastAsia="tr-TR"/>
              </w:rPr>
              <w:t>0,00</w:t>
            </w:r>
          </w:p>
        </w:tc>
        <w:tc>
          <w:tcPr>
            <w:tcW w:w="1842" w:type="dxa"/>
            <w:tcBorders>
              <w:top w:val="nil"/>
              <w:left w:val="nil"/>
              <w:bottom w:val="single" w:sz="4" w:space="0" w:color="D3D3D3"/>
              <w:right w:val="single" w:sz="4" w:space="0" w:color="D3D3D3"/>
            </w:tcBorders>
            <w:shd w:val="clear" w:color="auto" w:fill="auto"/>
            <w:vAlign w:val="center"/>
            <w:hideMark/>
          </w:tcPr>
          <w:p w14:paraId="5C97D9DD" w14:textId="77777777" w:rsidR="00870609" w:rsidRPr="00FB6800" w:rsidRDefault="00870609" w:rsidP="006E3144">
            <w:pPr>
              <w:spacing w:after="0" w:line="240" w:lineRule="auto"/>
              <w:jc w:val="right"/>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51.884,55</w:t>
            </w:r>
          </w:p>
        </w:tc>
        <w:tc>
          <w:tcPr>
            <w:tcW w:w="2694" w:type="dxa"/>
            <w:tcBorders>
              <w:top w:val="nil"/>
              <w:left w:val="nil"/>
              <w:bottom w:val="single" w:sz="4" w:space="0" w:color="D3D3D3"/>
              <w:right w:val="single" w:sz="4" w:space="0" w:color="D3D3D3"/>
            </w:tcBorders>
            <w:shd w:val="clear" w:color="auto" w:fill="auto"/>
            <w:vAlign w:val="center"/>
            <w:hideMark/>
          </w:tcPr>
          <w:p w14:paraId="488DECE5" w14:textId="77777777" w:rsidR="00870609" w:rsidRPr="00FB6800" w:rsidRDefault="00870609" w:rsidP="006E3144">
            <w:pPr>
              <w:spacing w:after="0" w:line="240" w:lineRule="auto"/>
              <w:jc w:val="right"/>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1,18</w:t>
            </w:r>
          </w:p>
        </w:tc>
        <w:tc>
          <w:tcPr>
            <w:tcW w:w="2126" w:type="dxa"/>
            <w:tcBorders>
              <w:top w:val="nil"/>
              <w:left w:val="nil"/>
              <w:bottom w:val="single" w:sz="4" w:space="0" w:color="D3D3D3"/>
              <w:right w:val="single" w:sz="4" w:space="0" w:color="D3D3D3"/>
            </w:tcBorders>
            <w:shd w:val="clear" w:color="auto" w:fill="auto"/>
            <w:vAlign w:val="center"/>
            <w:hideMark/>
          </w:tcPr>
          <w:p w14:paraId="07C5DF77" w14:textId="77777777" w:rsidR="00870609" w:rsidRPr="00FB6800" w:rsidRDefault="00870609" w:rsidP="00797A67">
            <w:pPr>
              <w:spacing w:after="0" w:line="240" w:lineRule="auto"/>
              <w:jc w:val="center"/>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w:t>
            </w:r>
          </w:p>
        </w:tc>
      </w:tr>
      <w:tr w:rsidR="00870609" w:rsidRPr="00FB6800" w14:paraId="799126DF" w14:textId="77777777" w:rsidTr="00797A67">
        <w:trPr>
          <w:trHeight w:val="288"/>
        </w:trPr>
        <w:tc>
          <w:tcPr>
            <w:tcW w:w="2268" w:type="dxa"/>
            <w:tcBorders>
              <w:top w:val="nil"/>
              <w:left w:val="single" w:sz="4" w:space="0" w:color="D3D3D3"/>
              <w:bottom w:val="single" w:sz="4" w:space="0" w:color="D3D3D3"/>
              <w:right w:val="single" w:sz="4" w:space="0" w:color="D3D3D3"/>
            </w:tcBorders>
            <w:shd w:val="clear" w:color="auto" w:fill="auto"/>
            <w:vAlign w:val="center"/>
            <w:hideMark/>
          </w:tcPr>
          <w:p w14:paraId="10F81334" w14:textId="77777777" w:rsidR="00870609" w:rsidRPr="00FB6800" w:rsidRDefault="00870609" w:rsidP="006E3144">
            <w:pPr>
              <w:spacing w:after="0" w:line="240" w:lineRule="auto"/>
              <w:rPr>
                <w:rFonts w:ascii="Arial" w:eastAsia="Times New Roman" w:hAnsi="Arial" w:cs="Arial"/>
                <w:b/>
                <w:bCs/>
                <w:color w:val="000000"/>
                <w:sz w:val="20"/>
                <w:szCs w:val="20"/>
                <w:lang w:eastAsia="tr-TR"/>
              </w:rPr>
            </w:pPr>
            <w:r w:rsidRPr="00FB6800">
              <w:rPr>
                <w:rFonts w:ascii="Arial" w:eastAsia="Times New Roman" w:hAnsi="Arial" w:cs="Arial"/>
                <w:b/>
                <w:bCs/>
                <w:color w:val="000000"/>
                <w:sz w:val="20"/>
                <w:szCs w:val="20"/>
                <w:lang w:eastAsia="tr-TR"/>
              </w:rPr>
              <w:t>Motorin Türleri</w:t>
            </w:r>
          </w:p>
        </w:tc>
        <w:tc>
          <w:tcPr>
            <w:tcW w:w="1985" w:type="dxa"/>
            <w:tcBorders>
              <w:top w:val="nil"/>
              <w:left w:val="nil"/>
              <w:bottom w:val="single" w:sz="4" w:space="0" w:color="D3D3D3"/>
              <w:right w:val="single" w:sz="4" w:space="0" w:color="D3D3D3"/>
            </w:tcBorders>
            <w:shd w:val="clear" w:color="auto" w:fill="auto"/>
            <w:vAlign w:val="center"/>
            <w:hideMark/>
          </w:tcPr>
          <w:p w14:paraId="18055A48" w14:textId="77777777" w:rsidR="00870609" w:rsidRPr="00FB6800" w:rsidRDefault="00870609" w:rsidP="006E3144">
            <w:pPr>
              <w:spacing w:after="0" w:line="240" w:lineRule="auto"/>
              <w:jc w:val="right"/>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1.273.878,46</w:t>
            </w:r>
          </w:p>
        </w:tc>
        <w:tc>
          <w:tcPr>
            <w:tcW w:w="2410" w:type="dxa"/>
            <w:tcBorders>
              <w:top w:val="nil"/>
              <w:left w:val="nil"/>
              <w:bottom w:val="single" w:sz="4" w:space="0" w:color="D3D3D3"/>
              <w:right w:val="single" w:sz="4" w:space="0" w:color="D3D3D3"/>
            </w:tcBorders>
            <w:shd w:val="clear" w:color="auto" w:fill="auto"/>
            <w:vAlign w:val="center"/>
            <w:hideMark/>
          </w:tcPr>
          <w:p w14:paraId="20652BF6" w14:textId="77777777" w:rsidR="00870609" w:rsidRPr="00FB6800" w:rsidRDefault="00870609" w:rsidP="006E3144">
            <w:pPr>
              <w:spacing w:after="0" w:line="240" w:lineRule="auto"/>
              <w:jc w:val="right"/>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28,74</w:t>
            </w:r>
          </w:p>
        </w:tc>
        <w:tc>
          <w:tcPr>
            <w:tcW w:w="1842" w:type="dxa"/>
            <w:tcBorders>
              <w:top w:val="nil"/>
              <w:left w:val="nil"/>
              <w:bottom w:val="single" w:sz="4" w:space="0" w:color="D3D3D3"/>
              <w:right w:val="single" w:sz="4" w:space="0" w:color="D3D3D3"/>
            </w:tcBorders>
            <w:shd w:val="clear" w:color="auto" w:fill="auto"/>
            <w:vAlign w:val="center"/>
            <w:hideMark/>
          </w:tcPr>
          <w:p w14:paraId="645451DC" w14:textId="77777777" w:rsidR="00870609" w:rsidRPr="00FB6800" w:rsidRDefault="00870609" w:rsidP="006E3144">
            <w:pPr>
              <w:spacing w:after="0" w:line="240" w:lineRule="auto"/>
              <w:jc w:val="right"/>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1.070.971,27</w:t>
            </w:r>
          </w:p>
        </w:tc>
        <w:tc>
          <w:tcPr>
            <w:tcW w:w="2694" w:type="dxa"/>
            <w:tcBorders>
              <w:top w:val="nil"/>
              <w:left w:val="nil"/>
              <w:bottom w:val="single" w:sz="4" w:space="0" w:color="D3D3D3"/>
              <w:right w:val="single" w:sz="4" w:space="0" w:color="D3D3D3"/>
            </w:tcBorders>
            <w:shd w:val="clear" w:color="auto" w:fill="auto"/>
            <w:vAlign w:val="center"/>
            <w:hideMark/>
          </w:tcPr>
          <w:p w14:paraId="11D5486E" w14:textId="77777777" w:rsidR="00870609" w:rsidRPr="00FB6800" w:rsidRDefault="00870609" w:rsidP="006E3144">
            <w:pPr>
              <w:spacing w:after="0" w:line="240" w:lineRule="auto"/>
              <w:jc w:val="right"/>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24,42</w:t>
            </w:r>
          </w:p>
        </w:tc>
        <w:tc>
          <w:tcPr>
            <w:tcW w:w="2126" w:type="dxa"/>
            <w:tcBorders>
              <w:top w:val="nil"/>
              <w:left w:val="nil"/>
              <w:bottom w:val="single" w:sz="4" w:space="0" w:color="D3D3D3"/>
              <w:right w:val="single" w:sz="4" w:space="0" w:color="D3D3D3"/>
            </w:tcBorders>
            <w:shd w:val="clear" w:color="auto" w:fill="auto"/>
            <w:vAlign w:val="center"/>
            <w:hideMark/>
          </w:tcPr>
          <w:p w14:paraId="3E485FD4" w14:textId="77777777" w:rsidR="00870609" w:rsidRPr="00FB6800" w:rsidRDefault="00870609" w:rsidP="00797A67">
            <w:pPr>
              <w:spacing w:after="0" w:line="240" w:lineRule="auto"/>
              <w:jc w:val="center"/>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-15,93</w:t>
            </w:r>
          </w:p>
        </w:tc>
      </w:tr>
      <w:tr w:rsidR="00870609" w:rsidRPr="00FB6800" w14:paraId="0A4B0E21" w14:textId="77777777" w:rsidTr="00797A67">
        <w:trPr>
          <w:trHeight w:val="288"/>
        </w:trPr>
        <w:tc>
          <w:tcPr>
            <w:tcW w:w="2268" w:type="dxa"/>
            <w:tcBorders>
              <w:top w:val="nil"/>
              <w:left w:val="single" w:sz="4" w:space="0" w:color="D3D3D3"/>
              <w:bottom w:val="single" w:sz="4" w:space="0" w:color="D3D3D3"/>
              <w:right w:val="single" w:sz="4" w:space="0" w:color="D3D3D3"/>
            </w:tcBorders>
            <w:shd w:val="clear" w:color="auto" w:fill="auto"/>
            <w:vAlign w:val="center"/>
            <w:hideMark/>
          </w:tcPr>
          <w:p w14:paraId="508D3791" w14:textId="77777777" w:rsidR="00870609" w:rsidRPr="00FB6800" w:rsidRDefault="00870609" w:rsidP="006E3144">
            <w:pPr>
              <w:spacing w:after="0" w:line="240" w:lineRule="auto"/>
              <w:rPr>
                <w:rFonts w:ascii="Arial" w:eastAsia="Times New Roman" w:hAnsi="Arial" w:cs="Arial"/>
                <w:b/>
                <w:bCs/>
                <w:color w:val="000000"/>
                <w:sz w:val="20"/>
                <w:szCs w:val="20"/>
                <w:lang w:eastAsia="tr-TR"/>
              </w:rPr>
            </w:pPr>
            <w:r w:rsidRPr="00FB6800">
              <w:rPr>
                <w:rFonts w:ascii="Arial" w:eastAsia="Times New Roman" w:hAnsi="Arial" w:cs="Arial"/>
                <w:b/>
                <w:bCs/>
                <w:color w:val="000000"/>
                <w:sz w:val="20"/>
                <w:szCs w:val="20"/>
                <w:lang w:eastAsia="tr-TR"/>
              </w:rPr>
              <w:t>Fuel Oil Türleri</w:t>
            </w:r>
          </w:p>
        </w:tc>
        <w:tc>
          <w:tcPr>
            <w:tcW w:w="1985" w:type="dxa"/>
            <w:tcBorders>
              <w:top w:val="nil"/>
              <w:left w:val="nil"/>
              <w:bottom w:val="single" w:sz="4" w:space="0" w:color="D3D3D3"/>
              <w:right w:val="single" w:sz="4" w:space="0" w:color="D3D3D3"/>
            </w:tcBorders>
            <w:shd w:val="clear" w:color="auto" w:fill="auto"/>
            <w:vAlign w:val="center"/>
            <w:hideMark/>
          </w:tcPr>
          <w:p w14:paraId="54998792" w14:textId="77777777" w:rsidR="00870609" w:rsidRPr="00FB6800" w:rsidRDefault="00870609" w:rsidP="006E3144">
            <w:pPr>
              <w:spacing w:after="0" w:line="240" w:lineRule="auto"/>
              <w:jc w:val="right"/>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20.997,66</w:t>
            </w:r>
          </w:p>
        </w:tc>
        <w:tc>
          <w:tcPr>
            <w:tcW w:w="2410" w:type="dxa"/>
            <w:tcBorders>
              <w:top w:val="nil"/>
              <w:left w:val="nil"/>
              <w:bottom w:val="single" w:sz="4" w:space="0" w:color="D3D3D3"/>
              <w:right w:val="single" w:sz="4" w:space="0" w:color="D3D3D3"/>
            </w:tcBorders>
            <w:shd w:val="clear" w:color="auto" w:fill="auto"/>
            <w:vAlign w:val="center"/>
            <w:hideMark/>
          </w:tcPr>
          <w:p w14:paraId="20F2DA56" w14:textId="77777777" w:rsidR="00870609" w:rsidRPr="00FB6800" w:rsidRDefault="00870609" w:rsidP="006E3144">
            <w:pPr>
              <w:spacing w:after="0" w:line="240" w:lineRule="auto"/>
              <w:jc w:val="right"/>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0,47</w:t>
            </w:r>
          </w:p>
        </w:tc>
        <w:tc>
          <w:tcPr>
            <w:tcW w:w="1842" w:type="dxa"/>
            <w:tcBorders>
              <w:top w:val="nil"/>
              <w:left w:val="nil"/>
              <w:bottom w:val="single" w:sz="4" w:space="0" w:color="D3D3D3"/>
              <w:right w:val="single" w:sz="4" w:space="0" w:color="D3D3D3"/>
            </w:tcBorders>
            <w:shd w:val="clear" w:color="auto" w:fill="auto"/>
            <w:vAlign w:val="center"/>
            <w:hideMark/>
          </w:tcPr>
          <w:p w14:paraId="1FAED71B" w14:textId="77777777" w:rsidR="00870609" w:rsidRPr="00FB6800" w:rsidRDefault="00870609" w:rsidP="006E3144">
            <w:pPr>
              <w:spacing w:after="0" w:line="240" w:lineRule="auto"/>
              <w:jc w:val="right"/>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3.000,00</w:t>
            </w:r>
          </w:p>
        </w:tc>
        <w:tc>
          <w:tcPr>
            <w:tcW w:w="2694" w:type="dxa"/>
            <w:tcBorders>
              <w:top w:val="nil"/>
              <w:left w:val="nil"/>
              <w:bottom w:val="single" w:sz="4" w:space="0" w:color="D3D3D3"/>
              <w:right w:val="single" w:sz="4" w:space="0" w:color="D3D3D3"/>
            </w:tcBorders>
            <w:shd w:val="clear" w:color="auto" w:fill="auto"/>
            <w:vAlign w:val="center"/>
            <w:hideMark/>
          </w:tcPr>
          <w:p w14:paraId="117EF3B0" w14:textId="77777777" w:rsidR="00870609" w:rsidRPr="00FB6800" w:rsidRDefault="00870609" w:rsidP="006E3144">
            <w:pPr>
              <w:spacing w:after="0" w:line="240" w:lineRule="auto"/>
              <w:jc w:val="right"/>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0,07</w:t>
            </w:r>
          </w:p>
        </w:tc>
        <w:tc>
          <w:tcPr>
            <w:tcW w:w="2126" w:type="dxa"/>
            <w:tcBorders>
              <w:top w:val="nil"/>
              <w:left w:val="nil"/>
              <w:bottom w:val="single" w:sz="4" w:space="0" w:color="D3D3D3"/>
              <w:right w:val="single" w:sz="4" w:space="0" w:color="D3D3D3"/>
            </w:tcBorders>
            <w:shd w:val="clear" w:color="auto" w:fill="auto"/>
            <w:vAlign w:val="center"/>
            <w:hideMark/>
          </w:tcPr>
          <w:p w14:paraId="4E576859" w14:textId="77777777" w:rsidR="00870609" w:rsidRPr="00FB6800" w:rsidRDefault="00870609" w:rsidP="00797A67">
            <w:pPr>
              <w:spacing w:after="0" w:line="240" w:lineRule="auto"/>
              <w:jc w:val="center"/>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-85,71</w:t>
            </w:r>
          </w:p>
        </w:tc>
      </w:tr>
      <w:tr w:rsidR="00870609" w:rsidRPr="00FB6800" w14:paraId="5E71874F" w14:textId="77777777" w:rsidTr="00797A67">
        <w:trPr>
          <w:trHeight w:val="288"/>
        </w:trPr>
        <w:tc>
          <w:tcPr>
            <w:tcW w:w="2268" w:type="dxa"/>
            <w:tcBorders>
              <w:top w:val="nil"/>
              <w:left w:val="single" w:sz="4" w:space="0" w:color="D3D3D3"/>
              <w:bottom w:val="single" w:sz="4" w:space="0" w:color="D3D3D3"/>
              <w:right w:val="single" w:sz="4" w:space="0" w:color="D3D3D3"/>
            </w:tcBorders>
            <w:shd w:val="clear" w:color="auto" w:fill="auto"/>
            <w:vAlign w:val="center"/>
            <w:hideMark/>
          </w:tcPr>
          <w:p w14:paraId="7C69BBC3" w14:textId="77777777" w:rsidR="00870609" w:rsidRPr="00FB6800" w:rsidRDefault="00870609" w:rsidP="006E3144">
            <w:pPr>
              <w:spacing w:after="0" w:line="240" w:lineRule="auto"/>
              <w:rPr>
                <w:rFonts w:ascii="Arial" w:eastAsia="Times New Roman" w:hAnsi="Arial" w:cs="Arial"/>
                <w:b/>
                <w:bCs/>
                <w:color w:val="000000"/>
                <w:sz w:val="20"/>
                <w:szCs w:val="20"/>
                <w:lang w:eastAsia="tr-TR"/>
              </w:rPr>
            </w:pPr>
            <w:r w:rsidRPr="00FB6800">
              <w:rPr>
                <w:rFonts w:ascii="Arial" w:eastAsia="Times New Roman" w:hAnsi="Arial" w:cs="Arial"/>
                <w:b/>
                <w:bCs/>
                <w:color w:val="000000"/>
                <w:sz w:val="20"/>
                <w:szCs w:val="20"/>
                <w:lang w:eastAsia="tr-TR"/>
              </w:rPr>
              <w:t>Havacılık Yakıtları</w:t>
            </w:r>
          </w:p>
        </w:tc>
        <w:tc>
          <w:tcPr>
            <w:tcW w:w="1985" w:type="dxa"/>
            <w:tcBorders>
              <w:top w:val="nil"/>
              <w:left w:val="nil"/>
              <w:bottom w:val="single" w:sz="4" w:space="0" w:color="D3D3D3"/>
              <w:right w:val="single" w:sz="4" w:space="0" w:color="D3D3D3"/>
            </w:tcBorders>
            <w:shd w:val="clear" w:color="auto" w:fill="auto"/>
            <w:vAlign w:val="center"/>
            <w:hideMark/>
          </w:tcPr>
          <w:p w14:paraId="7F551562" w14:textId="77777777" w:rsidR="00870609" w:rsidRPr="00FB6800" w:rsidRDefault="00870609" w:rsidP="006E3144">
            <w:pPr>
              <w:spacing w:after="0" w:line="240" w:lineRule="auto"/>
              <w:jc w:val="right"/>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78.970,89</w:t>
            </w:r>
          </w:p>
        </w:tc>
        <w:tc>
          <w:tcPr>
            <w:tcW w:w="2410" w:type="dxa"/>
            <w:tcBorders>
              <w:top w:val="nil"/>
              <w:left w:val="nil"/>
              <w:bottom w:val="single" w:sz="4" w:space="0" w:color="D3D3D3"/>
              <w:right w:val="single" w:sz="4" w:space="0" w:color="D3D3D3"/>
            </w:tcBorders>
            <w:shd w:val="clear" w:color="auto" w:fill="auto"/>
            <w:vAlign w:val="center"/>
            <w:hideMark/>
          </w:tcPr>
          <w:p w14:paraId="7E224004" w14:textId="77777777" w:rsidR="00870609" w:rsidRPr="00FB6800" w:rsidRDefault="00870609" w:rsidP="006E3144">
            <w:pPr>
              <w:spacing w:after="0" w:line="240" w:lineRule="auto"/>
              <w:jc w:val="right"/>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1,78</w:t>
            </w:r>
          </w:p>
        </w:tc>
        <w:tc>
          <w:tcPr>
            <w:tcW w:w="1842" w:type="dxa"/>
            <w:tcBorders>
              <w:top w:val="nil"/>
              <w:left w:val="nil"/>
              <w:bottom w:val="single" w:sz="4" w:space="0" w:color="D3D3D3"/>
              <w:right w:val="single" w:sz="4" w:space="0" w:color="D3D3D3"/>
            </w:tcBorders>
            <w:shd w:val="clear" w:color="auto" w:fill="auto"/>
            <w:vAlign w:val="center"/>
            <w:hideMark/>
          </w:tcPr>
          <w:p w14:paraId="02FEDD8E" w14:textId="77777777" w:rsidR="00870609" w:rsidRPr="00FB6800" w:rsidRDefault="00870609" w:rsidP="006E3144">
            <w:pPr>
              <w:spacing w:after="0" w:line="240" w:lineRule="auto"/>
              <w:jc w:val="right"/>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99.807,97</w:t>
            </w:r>
          </w:p>
        </w:tc>
        <w:tc>
          <w:tcPr>
            <w:tcW w:w="2694" w:type="dxa"/>
            <w:tcBorders>
              <w:top w:val="nil"/>
              <w:left w:val="nil"/>
              <w:bottom w:val="single" w:sz="4" w:space="0" w:color="D3D3D3"/>
              <w:right w:val="single" w:sz="4" w:space="0" w:color="D3D3D3"/>
            </w:tcBorders>
            <w:shd w:val="clear" w:color="auto" w:fill="auto"/>
            <w:vAlign w:val="center"/>
            <w:hideMark/>
          </w:tcPr>
          <w:p w14:paraId="06864D0F" w14:textId="77777777" w:rsidR="00870609" w:rsidRPr="00FB6800" w:rsidRDefault="00870609" w:rsidP="006E3144">
            <w:pPr>
              <w:spacing w:after="0" w:line="240" w:lineRule="auto"/>
              <w:jc w:val="right"/>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2,28</w:t>
            </w:r>
          </w:p>
        </w:tc>
        <w:tc>
          <w:tcPr>
            <w:tcW w:w="2126" w:type="dxa"/>
            <w:tcBorders>
              <w:top w:val="nil"/>
              <w:left w:val="nil"/>
              <w:bottom w:val="single" w:sz="4" w:space="0" w:color="D3D3D3"/>
              <w:right w:val="single" w:sz="4" w:space="0" w:color="D3D3D3"/>
            </w:tcBorders>
            <w:shd w:val="clear" w:color="auto" w:fill="auto"/>
            <w:vAlign w:val="center"/>
            <w:hideMark/>
          </w:tcPr>
          <w:p w14:paraId="6946DBF7" w14:textId="77777777" w:rsidR="00870609" w:rsidRPr="00FB6800" w:rsidRDefault="00870609" w:rsidP="00797A67">
            <w:pPr>
              <w:spacing w:after="0" w:line="240" w:lineRule="auto"/>
              <w:jc w:val="center"/>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26,39</w:t>
            </w:r>
          </w:p>
        </w:tc>
      </w:tr>
      <w:tr w:rsidR="00870609" w:rsidRPr="00FB6800" w14:paraId="0A118B43" w14:textId="77777777" w:rsidTr="00797A67">
        <w:trPr>
          <w:trHeight w:val="288"/>
        </w:trPr>
        <w:tc>
          <w:tcPr>
            <w:tcW w:w="2268" w:type="dxa"/>
            <w:tcBorders>
              <w:top w:val="nil"/>
              <w:left w:val="single" w:sz="4" w:space="0" w:color="D3D3D3"/>
              <w:bottom w:val="single" w:sz="4" w:space="0" w:color="D3D3D3"/>
              <w:right w:val="single" w:sz="4" w:space="0" w:color="D3D3D3"/>
            </w:tcBorders>
            <w:shd w:val="clear" w:color="auto" w:fill="auto"/>
            <w:vAlign w:val="center"/>
            <w:hideMark/>
          </w:tcPr>
          <w:p w14:paraId="4460C488" w14:textId="77777777" w:rsidR="00870609" w:rsidRPr="00FB6800" w:rsidRDefault="00870609" w:rsidP="006E3144">
            <w:pPr>
              <w:spacing w:after="0" w:line="240" w:lineRule="auto"/>
              <w:rPr>
                <w:rFonts w:ascii="Arial" w:eastAsia="Times New Roman" w:hAnsi="Arial" w:cs="Arial"/>
                <w:b/>
                <w:bCs/>
                <w:color w:val="000000"/>
                <w:sz w:val="20"/>
                <w:szCs w:val="20"/>
                <w:lang w:eastAsia="tr-TR"/>
              </w:rPr>
            </w:pPr>
            <w:r w:rsidRPr="00FB6800">
              <w:rPr>
                <w:rFonts w:ascii="Arial" w:eastAsia="Times New Roman" w:hAnsi="Arial" w:cs="Arial"/>
                <w:b/>
                <w:bCs/>
                <w:color w:val="000000"/>
                <w:sz w:val="20"/>
                <w:szCs w:val="20"/>
                <w:lang w:eastAsia="tr-TR"/>
              </w:rPr>
              <w:t>Denizcilik Yakıtları</w:t>
            </w:r>
          </w:p>
        </w:tc>
        <w:tc>
          <w:tcPr>
            <w:tcW w:w="1985" w:type="dxa"/>
            <w:tcBorders>
              <w:top w:val="nil"/>
              <w:left w:val="nil"/>
              <w:bottom w:val="single" w:sz="4" w:space="0" w:color="D3D3D3"/>
              <w:right w:val="single" w:sz="4" w:space="0" w:color="D3D3D3"/>
            </w:tcBorders>
            <w:shd w:val="clear" w:color="auto" w:fill="auto"/>
            <w:vAlign w:val="center"/>
            <w:hideMark/>
          </w:tcPr>
          <w:p w14:paraId="4F605F49" w14:textId="77777777" w:rsidR="00870609" w:rsidRPr="00FB6800" w:rsidRDefault="00870609" w:rsidP="006E3144">
            <w:pPr>
              <w:spacing w:after="0" w:line="240" w:lineRule="auto"/>
              <w:jc w:val="right"/>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39.075,48</w:t>
            </w:r>
          </w:p>
        </w:tc>
        <w:tc>
          <w:tcPr>
            <w:tcW w:w="2410" w:type="dxa"/>
            <w:tcBorders>
              <w:top w:val="nil"/>
              <w:left w:val="nil"/>
              <w:bottom w:val="single" w:sz="4" w:space="0" w:color="D3D3D3"/>
              <w:right w:val="single" w:sz="4" w:space="0" w:color="D3D3D3"/>
            </w:tcBorders>
            <w:shd w:val="clear" w:color="auto" w:fill="auto"/>
            <w:vAlign w:val="center"/>
            <w:hideMark/>
          </w:tcPr>
          <w:p w14:paraId="3F34511B" w14:textId="77777777" w:rsidR="00870609" w:rsidRPr="00FB6800" w:rsidRDefault="00870609" w:rsidP="006E3144">
            <w:pPr>
              <w:spacing w:after="0" w:line="240" w:lineRule="auto"/>
              <w:jc w:val="right"/>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0,88</w:t>
            </w:r>
          </w:p>
        </w:tc>
        <w:tc>
          <w:tcPr>
            <w:tcW w:w="1842" w:type="dxa"/>
            <w:tcBorders>
              <w:top w:val="nil"/>
              <w:left w:val="nil"/>
              <w:bottom w:val="single" w:sz="4" w:space="0" w:color="D3D3D3"/>
              <w:right w:val="single" w:sz="4" w:space="0" w:color="D3D3D3"/>
            </w:tcBorders>
            <w:shd w:val="clear" w:color="auto" w:fill="auto"/>
            <w:vAlign w:val="center"/>
            <w:hideMark/>
          </w:tcPr>
          <w:p w14:paraId="55184DA0" w14:textId="77777777" w:rsidR="00870609" w:rsidRPr="00FB6800" w:rsidRDefault="00870609" w:rsidP="006E3144">
            <w:pPr>
              <w:spacing w:after="0" w:line="240" w:lineRule="auto"/>
              <w:jc w:val="right"/>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9.981,71</w:t>
            </w:r>
          </w:p>
        </w:tc>
        <w:tc>
          <w:tcPr>
            <w:tcW w:w="2694" w:type="dxa"/>
            <w:tcBorders>
              <w:top w:val="nil"/>
              <w:left w:val="nil"/>
              <w:bottom w:val="single" w:sz="4" w:space="0" w:color="D3D3D3"/>
              <w:right w:val="single" w:sz="4" w:space="0" w:color="D3D3D3"/>
            </w:tcBorders>
            <w:shd w:val="clear" w:color="auto" w:fill="auto"/>
            <w:vAlign w:val="center"/>
            <w:hideMark/>
          </w:tcPr>
          <w:p w14:paraId="2066E4A5" w14:textId="77777777" w:rsidR="00870609" w:rsidRPr="00FB6800" w:rsidRDefault="00870609" w:rsidP="006E3144">
            <w:pPr>
              <w:spacing w:after="0" w:line="240" w:lineRule="auto"/>
              <w:jc w:val="right"/>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0,23</w:t>
            </w:r>
          </w:p>
        </w:tc>
        <w:tc>
          <w:tcPr>
            <w:tcW w:w="2126" w:type="dxa"/>
            <w:tcBorders>
              <w:top w:val="nil"/>
              <w:left w:val="nil"/>
              <w:bottom w:val="single" w:sz="4" w:space="0" w:color="D3D3D3"/>
              <w:right w:val="single" w:sz="4" w:space="0" w:color="D3D3D3"/>
            </w:tcBorders>
            <w:shd w:val="clear" w:color="auto" w:fill="auto"/>
            <w:vAlign w:val="center"/>
            <w:hideMark/>
          </w:tcPr>
          <w:p w14:paraId="265E488A" w14:textId="77777777" w:rsidR="00870609" w:rsidRPr="00FB6800" w:rsidRDefault="00870609" w:rsidP="00797A67">
            <w:pPr>
              <w:spacing w:after="0" w:line="240" w:lineRule="auto"/>
              <w:jc w:val="center"/>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-74,46</w:t>
            </w:r>
          </w:p>
        </w:tc>
      </w:tr>
      <w:tr w:rsidR="00870609" w:rsidRPr="00FB6800" w14:paraId="54307796" w14:textId="77777777" w:rsidTr="00797A67">
        <w:trPr>
          <w:trHeight w:val="288"/>
        </w:trPr>
        <w:tc>
          <w:tcPr>
            <w:tcW w:w="2268" w:type="dxa"/>
            <w:tcBorders>
              <w:top w:val="nil"/>
              <w:left w:val="single" w:sz="4" w:space="0" w:color="D3D3D3"/>
              <w:bottom w:val="single" w:sz="4" w:space="0" w:color="D3D3D3"/>
              <w:right w:val="single" w:sz="4" w:space="0" w:color="D3D3D3"/>
            </w:tcBorders>
            <w:shd w:val="clear" w:color="auto" w:fill="auto"/>
            <w:vAlign w:val="center"/>
            <w:hideMark/>
          </w:tcPr>
          <w:p w14:paraId="5E18347F" w14:textId="77777777" w:rsidR="00870609" w:rsidRPr="00FB6800" w:rsidRDefault="00870609" w:rsidP="006E3144">
            <w:pPr>
              <w:spacing w:after="0" w:line="240" w:lineRule="auto"/>
              <w:rPr>
                <w:rFonts w:ascii="Arial" w:eastAsia="Times New Roman" w:hAnsi="Arial" w:cs="Arial"/>
                <w:b/>
                <w:bCs/>
                <w:color w:val="000000"/>
                <w:sz w:val="20"/>
                <w:szCs w:val="20"/>
                <w:lang w:eastAsia="tr-TR"/>
              </w:rPr>
            </w:pPr>
            <w:r w:rsidRPr="00FB6800">
              <w:rPr>
                <w:rFonts w:ascii="Arial" w:eastAsia="Times New Roman" w:hAnsi="Arial" w:cs="Arial"/>
                <w:b/>
                <w:bCs/>
                <w:color w:val="000000"/>
                <w:sz w:val="20"/>
                <w:szCs w:val="20"/>
                <w:lang w:eastAsia="tr-TR"/>
              </w:rPr>
              <w:t>Diğer Ürünler</w:t>
            </w:r>
          </w:p>
        </w:tc>
        <w:tc>
          <w:tcPr>
            <w:tcW w:w="1985" w:type="dxa"/>
            <w:tcBorders>
              <w:top w:val="nil"/>
              <w:left w:val="nil"/>
              <w:bottom w:val="single" w:sz="4" w:space="0" w:color="D3D3D3"/>
              <w:right w:val="single" w:sz="4" w:space="0" w:color="D3D3D3"/>
            </w:tcBorders>
            <w:shd w:val="clear" w:color="auto" w:fill="auto"/>
            <w:vAlign w:val="center"/>
            <w:hideMark/>
          </w:tcPr>
          <w:p w14:paraId="61A2DDF3" w14:textId="77777777" w:rsidR="00870609" w:rsidRPr="00FB6800" w:rsidRDefault="00870609" w:rsidP="006E3144">
            <w:pPr>
              <w:spacing w:after="0" w:line="240" w:lineRule="auto"/>
              <w:jc w:val="right"/>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368.875,04</w:t>
            </w:r>
          </w:p>
        </w:tc>
        <w:tc>
          <w:tcPr>
            <w:tcW w:w="2410" w:type="dxa"/>
            <w:tcBorders>
              <w:top w:val="nil"/>
              <w:left w:val="nil"/>
              <w:bottom w:val="single" w:sz="4" w:space="0" w:color="D3D3D3"/>
              <w:right w:val="single" w:sz="4" w:space="0" w:color="D3D3D3"/>
            </w:tcBorders>
            <w:shd w:val="clear" w:color="auto" w:fill="auto"/>
            <w:vAlign w:val="center"/>
            <w:hideMark/>
          </w:tcPr>
          <w:p w14:paraId="4029B01C" w14:textId="77777777" w:rsidR="00870609" w:rsidRPr="00FB6800" w:rsidRDefault="00870609" w:rsidP="006E3144">
            <w:pPr>
              <w:spacing w:after="0" w:line="240" w:lineRule="auto"/>
              <w:jc w:val="right"/>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8,32</w:t>
            </w:r>
          </w:p>
        </w:tc>
        <w:tc>
          <w:tcPr>
            <w:tcW w:w="1842" w:type="dxa"/>
            <w:tcBorders>
              <w:top w:val="nil"/>
              <w:left w:val="nil"/>
              <w:bottom w:val="single" w:sz="4" w:space="0" w:color="D3D3D3"/>
              <w:right w:val="single" w:sz="4" w:space="0" w:color="D3D3D3"/>
            </w:tcBorders>
            <w:shd w:val="clear" w:color="auto" w:fill="auto"/>
            <w:vAlign w:val="center"/>
            <w:hideMark/>
          </w:tcPr>
          <w:p w14:paraId="1A55ED2D" w14:textId="77777777" w:rsidR="00870609" w:rsidRPr="00FB6800" w:rsidRDefault="00870609" w:rsidP="006E3144">
            <w:pPr>
              <w:spacing w:after="0" w:line="240" w:lineRule="auto"/>
              <w:jc w:val="right"/>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273.454,00</w:t>
            </w:r>
          </w:p>
        </w:tc>
        <w:tc>
          <w:tcPr>
            <w:tcW w:w="2694" w:type="dxa"/>
            <w:tcBorders>
              <w:top w:val="nil"/>
              <w:left w:val="nil"/>
              <w:bottom w:val="single" w:sz="4" w:space="0" w:color="D3D3D3"/>
              <w:right w:val="single" w:sz="4" w:space="0" w:color="D3D3D3"/>
            </w:tcBorders>
            <w:shd w:val="clear" w:color="auto" w:fill="auto"/>
            <w:vAlign w:val="center"/>
            <w:hideMark/>
          </w:tcPr>
          <w:p w14:paraId="6D78AA5E" w14:textId="77777777" w:rsidR="00870609" w:rsidRPr="00FB6800" w:rsidRDefault="00870609" w:rsidP="006E3144">
            <w:pPr>
              <w:spacing w:after="0" w:line="240" w:lineRule="auto"/>
              <w:jc w:val="right"/>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6,23</w:t>
            </w:r>
          </w:p>
        </w:tc>
        <w:tc>
          <w:tcPr>
            <w:tcW w:w="2126" w:type="dxa"/>
            <w:tcBorders>
              <w:top w:val="nil"/>
              <w:left w:val="nil"/>
              <w:bottom w:val="single" w:sz="4" w:space="0" w:color="D3D3D3"/>
              <w:right w:val="single" w:sz="4" w:space="0" w:color="D3D3D3"/>
            </w:tcBorders>
            <w:shd w:val="clear" w:color="auto" w:fill="auto"/>
            <w:vAlign w:val="center"/>
            <w:hideMark/>
          </w:tcPr>
          <w:p w14:paraId="492CBBE1" w14:textId="77777777" w:rsidR="00870609" w:rsidRPr="00FB6800" w:rsidRDefault="00870609" w:rsidP="00797A67">
            <w:pPr>
              <w:spacing w:after="0" w:line="240" w:lineRule="auto"/>
              <w:jc w:val="center"/>
              <w:rPr>
                <w:rFonts w:ascii="Arial" w:eastAsia="Times New Roman" w:hAnsi="Arial" w:cs="Arial"/>
                <w:color w:val="000000"/>
                <w:sz w:val="20"/>
                <w:szCs w:val="20"/>
                <w:lang w:eastAsia="tr-TR"/>
              </w:rPr>
            </w:pPr>
            <w:r w:rsidRPr="00FB6800">
              <w:rPr>
                <w:rFonts w:ascii="Arial" w:eastAsia="Times New Roman" w:hAnsi="Arial" w:cs="Arial"/>
                <w:color w:val="000000"/>
                <w:sz w:val="20"/>
                <w:szCs w:val="20"/>
                <w:lang w:eastAsia="tr-TR"/>
              </w:rPr>
              <w:t>-25,87</w:t>
            </w:r>
          </w:p>
        </w:tc>
      </w:tr>
      <w:tr w:rsidR="00870609" w:rsidRPr="00FB6800" w14:paraId="083F6264" w14:textId="77777777" w:rsidTr="00797A67">
        <w:trPr>
          <w:trHeight w:val="288"/>
        </w:trPr>
        <w:tc>
          <w:tcPr>
            <w:tcW w:w="2268" w:type="dxa"/>
            <w:tcBorders>
              <w:top w:val="nil"/>
              <w:left w:val="single" w:sz="4" w:space="0" w:color="D3D3D3"/>
              <w:bottom w:val="single" w:sz="4" w:space="0" w:color="D3D3D3"/>
              <w:right w:val="single" w:sz="4" w:space="0" w:color="D3D3D3"/>
            </w:tcBorders>
            <w:shd w:val="clear" w:color="C0C0C0" w:fill="C0C0C0"/>
            <w:vAlign w:val="center"/>
            <w:hideMark/>
          </w:tcPr>
          <w:p w14:paraId="62688EF4" w14:textId="77777777" w:rsidR="00870609" w:rsidRPr="00FB6800" w:rsidRDefault="00870609" w:rsidP="00797A67">
            <w:pPr>
              <w:spacing w:after="0" w:line="240" w:lineRule="auto"/>
              <w:jc w:val="center"/>
              <w:rPr>
                <w:rFonts w:ascii="Arial" w:eastAsia="Times New Roman" w:hAnsi="Arial" w:cs="Arial"/>
                <w:b/>
                <w:bCs/>
                <w:color w:val="000000"/>
                <w:sz w:val="20"/>
                <w:szCs w:val="20"/>
                <w:lang w:eastAsia="tr-TR"/>
              </w:rPr>
            </w:pPr>
            <w:r w:rsidRPr="00FB6800">
              <w:rPr>
                <w:rFonts w:ascii="Arial" w:eastAsia="Times New Roman" w:hAnsi="Arial" w:cs="Arial"/>
                <w:b/>
                <w:bCs/>
                <w:color w:val="000000"/>
                <w:sz w:val="20"/>
                <w:szCs w:val="20"/>
                <w:lang w:eastAsia="tr-TR"/>
              </w:rPr>
              <w:t>Toplam</w:t>
            </w:r>
          </w:p>
        </w:tc>
        <w:tc>
          <w:tcPr>
            <w:tcW w:w="1985" w:type="dxa"/>
            <w:tcBorders>
              <w:top w:val="nil"/>
              <w:left w:val="nil"/>
              <w:bottom w:val="single" w:sz="4" w:space="0" w:color="D3D3D3"/>
              <w:right w:val="single" w:sz="4" w:space="0" w:color="D3D3D3"/>
            </w:tcBorders>
            <w:shd w:val="clear" w:color="C0C0C0" w:fill="C0C0C0"/>
            <w:vAlign w:val="center"/>
            <w:hideMark/>
          </w:tcPr>
          <w:p w14:paraId="60412232" w14:textId="77777777" w:rsidR="00870609" w:rsidRPr="00FB6800" w:rsidRDefault="00870609" w:rsidP="006E3144">
            <w:pPr>
              <w:spacing w:after="0" w:line="240" w:lineRule="auto"/>
              <w:jc w:val="right"/>
              <w:rPr>
                <w:rFonts w:ascii="Arial" w:eastAsia="Times New Roman" w:hAnsi="Arial" w:cs="Arial"/>
                <w:b/>
                <w:bCs/>
                <w:color w:val="000000"/>
                <w:sz w:val="20"/>
                <w:szCs w:val="20"/>
                <w:lang w:eastAsia="tr-TR"/>
              </w:rPr>
            </w:pPr>
            <w:r w:rsidRPr="00FB6800">
              <w:rPr>
                <w:rFonts w:ascii="Arial" w:eastAsia="Times New Roman" w:hAnsi="Arial" w:cs="Arial"/>
                <w:b/>
                <w:bCs/>
                <w:color w:val="000000"/>
                <w:sz w:val="20"/>
                <w:szCs w:val="20"/>
                <w:lang w:eastAsia="tr-TR"/>
              </w:rPr>
              <w:t>4.431.668,39</w:t>
            </w:r>
          </w:p>
        </w:tc>
        <w:tc>
          <w:tcPr>
            <w:tcW w:w="2410" w:type="dxa"/>
            <w:tcBorders>
              <w:top w:val="nil"/>
              <w:left w:val="nil"/>
              <w:bottom w:val="single" w:sz="4" w:space="0" w:color="D3D3D3"/>
              <w:right w:val="single" w:sz="4" w:space="0" w:color="D3D3D3"/>
            </w:tcBorders>
            <w:shd w:val="clear" w:color="C0C0C0" w:fill="C0C0C0"/>
            <w:vAlign w:val="center"/>
            <w:hideMark/>
          </w:tcPr>
          <w:p w14:paraId="3DC9C629" w14:textId="77777777" w:rsidR="00870609" w:rsidRPr="00FB6800" w:rsidRDefault="00870609" w:rsidP="006E3144">
            <w:pPr>
              <w:spacing w:after="0" w:line="240" w:lineRule="auto"/>
              <w:jc w:val="right"/>
              <w:rPr>
                <w:rFonts w:ascii="Arial" w:eastAsia="Times New Roman" w:hAnsi="Arial" w:cs="Arial"/>
                <w:b/>
                <w:bCs/>
                <w:color w:val="000000"/>
                <w:sz w:val="20"/>
                <w:szCs w:val="20"/>
                <w:lang w:eastAsia="tr-TR"/>
              </w:rPr>
            </w:pPr>
            <w:r w:rsidRPr="00FB6800">
              <w:rPr>
                <w:rFonts w:ascii="Arial" w:eastAsia="Times New Roman" w:hAnsi="Arial" w:cs="Arial"/>
                <w:b/>
                <w:bCs/>
                <w:color w:val="000000"/>
                <w:sz w:val="20"/>
                <w:szCs w:val="20"/>
                <w:lang w:eastAsia="tr-TR"/>
              </w:rPr>
              <w:t>100</w:t>
            </w:r>
          </w:p>
        </w:tc>
        <w:tc>
          <w:tcPr>
            <w:tcW w:w="1842" w:type="dxa"/>
            <w:tcBorders>
              <w:top w:val="nil"/>
              <w:left w:val="nil"/>
              <w:bottom w:val="single" w:sz="4" w:space="0" w:color="D3D3D3"/>
              <w:right w:val="single" w:sz="4" w:space="0" w:color="D3D3D3"/>
            </w:tcBorders>
            <w:shd w:val="clear" w:color="C0C0C0" w:fill="C0C0C0"/>
            <w:vAlign w:val="center"/>
            <w:hideMark/>
          </w:tcPr>
          <w:p w14:paraId="00C3DF40" w14:textId="77777777" w:rsidR="00870609" w:rsidRPr="00FB6800" w:rsidRDefault="00870609" w:rsidP="006E3144">
            <w:pPr>
              <w:spacing w:after="0" w:line="240" w:lineRule="auto"/>
              <w:jc w:val="right"/>
              <w:rPr>
                <w:rFonts w:ascii="Arial" w:eastAsia="Times New Roman" w:hAnsi="Arial" w:cs="Arial"/>
                <w:b/>
                <w:bCs/>
                <w:color w:val="000000"/>
                <w:sz w:val="20"/>
                <w:szCs w:val="20"/>
                <w:lang w:eastAsia="tr-TR"/>
              </w:rPr>
            </w:pPr>
            <w:r w:rsidRPr="00FB6800">
              <w:rPr>
                <w:rFonts w:ascii="Arial" w:eastAsia="Times New Roman" w:hAnsi="Arial" w:cs="Arial"/>
                <w:b/>
                <w:bCs/>
                <w:color w:val="000000"/>
                <w:sz w:val="20"/>
                <w:szCs w:val="20"/>
                <w:lang w:eastAsia="tr-TR"/>
              </w:rPr>
              <w:t>4.386.144,45</w:t>
            </w:r>
          </w:p>
        </w:tc>
        <w:tc>
          <w:tcPr>
            <w:tcW w:w="2694" w:type="dxa"/>
            <w:tcBorders>
              <w:top w:val="nil"/>
              <w:left w:val="nil"/>
              <w:bottom w:val="single" w:sz="4" w:space="0" w:color="D3D3D3"/>
              <w:right w:val="single" w:sz="4" w:space="0" w:color="D3D3D3"/>
            </w:tcBorders>
            <w:shd w:val="clear" w:color="C0C0C0" w:fill="C0C0C0"/>
            <w:vAlign w:val="center"/>
            <w:hideMark/>
          </w:tcPr>
          <w:p w14:paraId="7558513F" w14:textId="77777777" w:rsidR="00870609" w:rsidRPr="00FB6800" w:rsidRDefault="00870609" w:rsidP="006E3144">
            <w:pPr>
              <w:spacing w:after="0" w:line="240" w:lineRule="auto"/>
              <w:jc w:val="right"/>
              <w:rPr>
                <w:rFonts w:ascii="Arial" w:eastAsia="Times New Roman" w:hAnsi="Arial" w:cs="Arial"/>
                <w:b/>
                <w:bCs/>
                <w:color w:val="000000"/>
                <w:sz w:val="20"/>
                <w:szCs w:val="20"/>
                <w:lang w:eastAsia="tr-TR"/>
              </w:rPr>
            </w:pPr>
            <w:r w:rsidRPr="00FB6800">
              <w:rPr>
                <w:rFonts w:ascii="Arial" w:eastAsia="Times New Roman" w:hAnsi="Arial" w:cs="Arial"/>
                <w:b/>
                <w:bCs/>
                <w:color w:val="000000"/>
                <w:sz w:val="20"/>
                <w:szCs w:val="20"/>
                <w:lang w:eastAsia="tr-TR"/>
              </w:rPr>
              <w:t>100</w:t>
            </w:r>
          </w:p>
        </w:tc>
        <w:tc>
          <w:tcPr>
            <w:tcW w:w="2126" w:type="dxa"/>
            <w:tcBorders>
              <w:top w:val="nil"/>
              <w:left w:val="nil"/>
              <w:bottom w:val="single" w:sz="4" w:space="0" w:color="D3D3D3"/>
              <w:right w:val="single" w:sz="4" w:space="0" w:color="D3D3D3"/>
            </w:tcBorders>
            <w:shd w:val="clear" w:color="C0C0C0" w:fill="C0C0C0"/>
            <w:vAlign w:val="center"/>
            <w:hideMark/>
          </w:tcPr>
          <w:p w14:paraId="5831C42A" w14:textId="77777777" w:rsidR="00870609" w:rsidRPr="00FB6800" w:rsidRDefault="00870609" w:rsidP="00797A67">
            <w:pPr>
              <w:spacing w:after="0" w:line="240" w:lineRule="auto"/>
              <w:jc w:val="center"/>
              <w:rPr>
                <w:rFonts w:ascii="Arial" w:eastAsia="Times New Roman" w:hAnsi="Arial" w:cs="Arial"/>
                <w:b/>
                <w:bCs/>
                <w:color w:val="000000"/>
                <w:sz w:val="20"/>
                <w:szCs w:val="20"/>
                <w:lang w:eastAsia="tr-TR"/>
              </w:rPr>
            </w:pPr>
            <w:r w:rsidRPr="00FB6800">
              <w:rPr>
                <w:rFonts w:ascii="Arial" w:eastAsia="Times New Roman" w:hAnsi="Arial" w:cs="Arial"/>
                <w:b/>
                <w:bCs/>
                <w:color w:val="000000"/>
                <w:sz w:val="20"/>
                <w:szCs w:val="20"/>
                <w:lang w:eastAsia="tr-TR"/>
              </w:rPr>
              <w:t>-1,03</w:t>
            </w:r>
          </w:p>
        </w:tc>
      </w:tr>
    </w:tbl>
    <w:p w14:paraId="290A6142" w14:textId="0E41DB0D" w:rsidR="00870609" w:rsidRDefault="00870609" w:rsidP="00870609"/>
    <w:p w14:paraId="0EB645B6" w14:textId="77777777" w:rsidR="00F02152" w:rsidRDefault="00F02152" w:rsidP="00C64F88"/>
    <w:p w14:paraId="35DC2B6A" w14:textId="77777777" w:rsidR="00C64F88" w:rsidRPr="001F7F8D" w:rsidRDefault="00C64F88" w:rsidP="00C64F88">
      <w:pPr>
        <w:pStyle w:val="Balk2"/>
        <w:rPr>
          <w:sz w:val="28"/>
          <w:szCs w:val="28"/>
        </w:rPr>
      </w:pPr>
      <w:bookmarkStart w:id="16" w:name="_Toc209191263"/>
      <w:r w:rsidRPr="001F7F8D">
        <w:rPr>
          <w:sz w:val="28"/>
          <w:szCs w:val="28"/>
        </w:rPr>
        <w:lastRenderedPageBreak/>
        <w:t>2.2. İHRACAT</w:t>
      </w:r>
      <w:bookmarkEnd w:id="16"/>
    </w:p>
    <w:p w14:paraId="5A7A5F3E" w14:textId="520CE152" w:rsidR="00C64F88" w:rsidRDefault="00C64F88" w:rsidP="00C64F88">
      <w:pPr>
        <w:pStyle w:val="Balk3"/>
        <w:spacing w:before="120"/>
        <w:jc w:val="center"/>
        <w:rPr>
          <w:rFonts w:ascii="Arial" w:hAnsi="Arial" w:cs="Arial"/>
          <w:color w:val="auto"/>
        </w:rPr>
      </w:pPr>
      <w:bookmarkStart w:id="17" w:name="_Toc212131269"/>
      <w:r w:rsidRPr="001F7F8D">
        <w:rPr>
          <w:rFonts w:ascii="Arial" w:hAnsi="Arial" w:cs="Arial"/>
          <w:color w:val="auto"/>
        </w:rPr>
        <w:t xml:space="preserve">Tablo 2.2.1. </w:t>
      </w:r>
      <w:r w:rsidR="00FB6684">
        <w:rPr>
          <w:rFonts w:ascii="Arial" w:hAnsi="Arial" w:cs="Arial"/>
          <w:color w:val="auto"/>
        </w:rPr>
        <w:t>Ağustos</w:t>
      </w:r>
      <w:r w:rsidRPr="001F7F8D">
        <w:rPr>
          <w:rFonts w:ascii="Arial" w:hAnsi="Arial" w:cs="Arial"/>
          <w:color w:val="auto"/>
        </w:rPr>
        <w:t xml:space="preserve"> 2025 Dönemi Ülkelere Göre İhracat (ton)</w:t>
      </w:r>
      <w:bookmarkEnd w:id="17"/>
    </w:p>
    <w:tbl>
      <w:tblPr>
        <w:tblW w:w="0" w:type="auto"/>
        <w:jc w:val="center"/>
        <w:tblCellMar>
          <w:left w:w="70" w:type="dxa"/>
          <w:right w:w="70" w:type="dxa"/>
        </w:tblCellMar>
        <w:tblLook w:val="04A0" w:firstRow="1" w:lastRow="0" w:firstColumn="1" w:lastColumn="0" w:noHBand="0" w:noVBand="1"/>
      </w:tblPr>
      <w:tblGrid>
        <w:gridCol w:w="2608"/>
        <w:gridCol w:w="1474"/>
        <w:gridCol w:w="1552"/>
        <w:gridCol w:w="1842"/>
        <w:gridCol w:w="1897"/>
        <w:gridCol w:w="1419"/>
        <w:gridCol w:w="1308"/>
        <w:gridCol w:w="863"/>
      </w:tblGrid>
      <w:tr w:rsidR="00797A67" w:rsidRPr="00BD5D38" w14:paraId="04377A3B" w14:textId="77777777" w:rsidTr="00797A67">
        <w:trPr>
          <w:trHeight w:val="528"/>
          <w:tblHeader/>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17E48E0" w14:textId="77777777" w:rsidR="00797A67" w:rsidRPr="00BD5D38" w:rsidRDefault="00797A67" w:rsidP="006E3144">
            <w:pPr>
              <w:spacing w:after="0" w:line="240" w:lineRule="auto"/>
              <w:jc w:val="center"/>
              <w:rPr>
                <w:rFonts w:ascii="Arial" w:eastAsia="Times New Roman" w:hAnsi="Arial" w:cs="Arial"/>
                <w:b/>
                <w:bCs/>
                <w:color w:val="FFFFFF"/>
                <w:sz w:val="20"/>
                <w:szCs w:val="20"/>
                <w:lang w:eastAsia="tr-TR"/>
              </w:rPr>
            </w:pPr>
            <w:r w:rsidRPr="00BD5D38">
              <w:rPr>
                <w:rFonts w:ascii="Arial" w:eastAsia="Times New Roman" w:hAnsi="Arial" w:cs="Arial"/>
                <w:b/>
                <w:bCs/>
                <w:color w:val="FFFFFF"/>
                <w:sz w:val="20"/>
                <w:szCs w:val="20"/>
                <w:lang w:eastAsia="tr-TR"/>
              </w:rPr>
              <w:t>Ülke</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4BEB35C" w14:textId="77777777" w:rsidR="00797A67" w:rsidRPr="00BD5D38" w:rsidRDefault="00797A67" w:rsidP="006E3144">
            <w:pPr>
              <w:spacing w:after="0" w:line="240" w:lineRule="auto"/>
              <w:jc w:val="center"/>
              <w:rPr>
                <w:rFonts w:ascii="Arial" w:eastAsia="Times New Roman" w:hAnsi="Arial" w:cs="Arial"/>
                <w:b/>
                <w:bCs/>
                <w:color w:val="FFFFFF"/>
                <w:sz w:val="20"/>
                <w:szCs w:val="20"/>
                <w:lang w:eastAsia="tr-TR"/>
              </w:rPr>
            </w:pPr>
            <w:r w:rsidRPr="00BD5D38">
              <w:rPr>
                <w:rFonts w:ascii="Arial" w:eastAsia="Times New Roman" w:hAnsi="Arial" w:cs="Arial"/>
                <w:b/>
                <w:bCs/>
                <w:color w:val="FFFFFF"/>
                <w:sz w:val="20"/>
                <w:szCs w:val="20"/>
                <w:lang w:eastAsia="tr-TR"/>
              </w:rPr>
              <w:t>Benzin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2F39F2B" w14:textId="77777777" w:rsidR="00797A67" w:rsidRPr="00BD5D38" w:rsidRDefault="00797A67" w:rsidP="006E3144">
            <w:pPr>
              <w:spacing w:after="0" w:line="240" w:lineRule="auto"/>
              <w:jc w:val="center"/>
              <w:rPr>
                <w:rFonts w:ascii="Arial" w:eastAsia="Times New Roman" w:hAnsi="Arial" w:cs="Arial"/>
                <w:b/>
                <w:bCs/>
                <w:color w:val="FFFFFF"/>
                <w:sz w:val="20"/>
                <w:szCs w:val="20"/>
                <w:lang w:eastAsia="tr-TR"/>
              </w:rPr>
            </w:pPr>
            <w:r w:rsidRPr="00BD5D38">
              <w:rPr>
                <w:rFonts w:ascii="Arial" w:eastAsia="Times New Roman" w:hAnsi="Arial" w:cs="Arial"/>
                <w:b/>
                <w:bCs/>
                <w:color w:val="FFFFFF"/>
                <w:sz w:val="20"/>
                <w:szCs w:val="20"/>
                <w:lang w:eastAsia="tr-TR"/>
              </w:rPr>
              <w:t>Motorin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372E3127" w14:textId="77777777" w:rsidR="00797A67" w:rsidRPr="00BD5D38" w:rsidRDefault="00797A67" w:rsidP="006E3144">
            <w:pPr>
              <w:spacing w:after="0" w:line="240" w:lineRule="auto"/>
              <w:jc w:val="center"/>
              <w:rPr>
                <w:rFonts w:ascii="Arial" w:eastAsia="Times New Roman" w:hAnsi="Arial" w:cs="Arial"/>
                <w:b/>
                <w:bCs/>
                <w:color w:val="FFFFFF"/>
                <w:sz w:val="20"/>
                <w:szCs w:val="20"/>
                <w:lang w:eastAsia="tr-TR"/>
              </w:rPr>
            </w:pPr>
            <w:r w:rsidRPr="00BD5D38">
              <w:rPr>
                <w:rFonts w:ascii="Arial" w:eastAsia="Times New Roman" w:hAnsi="Arial" w:cs="Arial"/>
                <w:b/>
                <w:bCs/>
                <w:color w:val="FFFFFF"/>
                <w:sz w:val="20"/>
                <w:szCs w:val="20"/>
                <w:lang w:eastAsia="tr-TR"/>
              </w:rPr>
              <w:t>Havacılık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2207AAA" w14:textId="77777777" w:rsidR="00797A67" w:rsidRPr="00BD5D38" w:rsidRDefault="00797A67" w:rsidP="006E3144">
            <w:pPr>
              <w:spacing w:after="0" w:line="240" w:lineRule="auto"/>
              <w:jc w:val="center"/>
              <w:rPr>
                <w:rFonts w:ascii="Arial" w:eastAsia="Times New Roman" w:hAnsi="Arial" w:cs="Arial"/>
                <w:b/>
                <w:bCs/>
                <w:color w:val="FFFFFF"/>
                <w:sz w:val="20"/>
                <w:szCs w:val="20"/>
                <w:lang w:eastAsia="tr-TR"/>
              </w:rPr>
            </w:pPr>
            <w:r w:rsidRPr="00BD5D38">
              <w:rPr>
                <w:rFonts w:ascii="Arial" w:eastAsia="Times New Roman" w:hAnsi="Arial" w:cs="Arial"/>
                <w:b/>
                <w:bCs/>
                <w:color w:val="FFFFFF"/>
                <w:sz w:val="20"/>
                <w:szCs w:val="20"/>
                <w:lang w:eastAsia="tr-TR"/>
              </w:rPr>
              <w:t>Denizcilik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330E88E7" w14:textId="77777777" w:rsidR="00797A67" w:rsidRPr="00BD5D38" w:rsidRDefault="00797A67" w:rsidP="006E3144">
            <w:pPr>
              <w:spacing w:after="0" w:line="240" w:lineRule="auto"/>
              <w:jc w:val="center"/>
              <w:rPr>
                <w:rFonts w:ascii="Arial" w:eastAsia="Times New Roman" w:hAnsi="Arial" w:cs="Arial"/>
                <w:b/>
                <w:bCs/>
                <w:color w:val="FFFFFF"/>
                <w:sz w:val="20"/>
                <w:szCs w:val="20"/>
                <w:lang w:eastAsia="tr-TR"/>
              </w:rPr>
            </w:pPr>
            <w:r w:rsidRPr="00BD5D38">
              <w:rPr>
                <w:rFonts w:ascii="Arial" w:eastAsia="Times New Roman" w:hAnsi="Arial" w:cs="Arial"/>
                <w:b/>
                <w:bCs/>
                <w:color w:val="FFFFFF"/>
                <w:sz w:val="20"/>
                <w:szCs w:val="20"/>
                <w:lang w:eastAsia="tr-TR"/>
              </w:rPr>
              <w:t>Diğer Ürünler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FA6C1CA" w14:textId="77777777" w:rsidR="00797A67" w:rsidRPr="00BD5D38" w:rsidRDefault="00797A67" w:rsidP="006E3144">
            <w:pPr>
              <w:spacing w:after="0" w:line="240" w:lineRule="auto"/>
              <w:jc w:val="center"/>
              <w:rPr>
                <w:rFonts w:ascii="Arial" w:eastAsia="Times New Roman" w:hAnsi="Arial" w:cs="Arial"/>
                <w:b/>
                <w:bCs/>
                <w:color w:val="FFFFFF"/>
                <w:sz w:val="20"/>
                <w:szCs w:val="20"/>
                <w:lang w:eastAsia="tr-TR"/>
              </w:rPr>
            </w:pPr>
            <w:r w:rsidRPr="00BD5D38">
              <w:rPr>
                <w:rFonts w:ascii="Arial" w:eastAsia="Times New Roman" w:hAnsi="Arial" w:cs="Arial"/>
                <w:b/>
                <w:bCs/>
                <w:color w:val="FFFFFF"/>
                <w:sz w:val="20"/>
                <w:szCs w:val="20"/>
                <w:lang w:eastAsia="tr-TR"/>
              </w:rPr>
              <w:t>Toplam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B6531E2" w14:textId="77777777" w:rsidR="00797A67" w:rsidRPr="00BD5D38" w:rsidRDefault="00797A67" w:rsidP="006E3144">
            <w:pPr>
              <w:spacing w:after="0" w:line="240" w:lineRule="auto"/>
              <w:jc w:val="center"/>
              <w:rPr>
                <w:rFonts w:ascii="Arial" w:eastAsia="Times New Roman" w:hAnsi="Arial" w:cs="Arial"/>
                <w:b/>
                <w:bCs/>
                <w:color w:val="FFFFFF"/>
                <w:sz w:val="20"/>
                <w:szCs w:val="20"/>
                <w:lang w:eastAsia="tr-TR"/>
              </w:rPr>
            </w:pPr>
            <w:r w:rsidRPr="00BD5D38">
              <w:rPr>
                <w:rFonts w:ascii="Arial" w:eastAsia="Times New Roman" w:hAnsi="Arial" w:cs="Arial"/>
                <w:b/>
                <w:bCs/>
                <w:color w:val="FFFFFF"/>
                <w:sz w:val="20"/>
                <w:szCs w:val="20"/>
                <w:lang w:eastAsia="tr-TR"/>
              </w:rPr>
              <w:t>Pay (%)</w:t>
            </w:r>
          </w:p>
        </w:tc>
      </w:tr>
      <w:tr w:rsidR="00797A67" w:rsidRPr="00BD5D38" w14:paraId="08E92118"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5F58D5B7"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A.B.D.</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0BB4BB"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214F50"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2EC80C2"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296.596,26</w:t>
            </w:r>
          </w:p>
        </w:tc>
        <w:tc>
          <w:tcPr>
            <w:tcW w:w="0" w:type="auto"/>
            <w:tcBorders>
              <w:top w:val="nil"/>
              <w:left w:val="nil"/>
              <w:bottom w:val="single" w:sz="4" w:space="0" w:color="D3D3D3"/>
              <w:right w:val="single" w:sz="4" w:space="0" w:color="D3D3D3"/>
            </w:tcBorders>
            <w:shd w:val="clear" w:color="auto" w:fill="auto"/>
            <w:vAlign w:val="center"/>
            <w:hideMark/>
          </w:tcPr>
          <w:p w14:paraId="2614845F"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359,78</w:t>
            </w:r>
          </w:p>
        </w:tc>
        <w:tc>
          <w:tcPr>
            <w:tcW w:w="0" w:type="auto"/>
            <w:tcBorders>
              <w:top w:val="nil"/>
              <w:left w:val="nil"/>
              <w:bottom w:val="single" w:sz="4" w:space="0" w:color="D3D3D3"/>
              <w:right w:val="single" w:sz="4" w:space="0" w:color="D3D3D3"/>
            </w:tcBorders>
            <w:shd w:val="clear" w:color="auto" w:fill="auto"/>
            <w:vAlign w:val="center"/>
            <w:hideMark/>
          </w:tcPr>
          <w:p w14:paraId="7C26E795"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19.868,40</w:t>
            </w:r>
          </w:p>
        </w:tc>
        <w:tc>
          <w:tcPr>
            <w:tcW w:w="0" w:type="auto"/>
            <w:tcBorders>
              <w:top w:val="nil"/>
              <w:left w:val="nil"/>
              <w:bottom w:val="single" w:sz="4" w:space="0" w:color="D3D3D3"/>
              <w:right w:val="single" w:sz="4" w:space="0" w:color="D3D3D3"/>
            </w:tcBorders>
            <w:shd w:val="clear" w:color="auto" w:fill="auto"/>
            <w:vAlign w:val="center"/>
            <w:hideMark/>
          </w:tcPr>
          <w:p w14:paraId="7B8F2C5F"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316.824,44</w:t>
            </w:r>
          </w:p>
        </w:tc>
        <w:tc>
          <w:tcPr>
            <w:tcW w:w="0" w:type="auto"/>
            <w:tcBorders>
              <w:top w:val="nil"/>
              <w:left w:val="nil"/>
              <w:bottom w:val="single" w:sz="4" w:space="0" w:color="D3D3D3"/>
              <w:right w:val="single" w:sz="4" w:space="0" w:color="D3D3D3"/>
            </w:tcBorders>
            <w:shd w:val="clear" w:color="auto" w:fill="auto"/>
            <w:vAlign w:val="center"/>
            <w:hideMark/>
          </w:tcPr>
          <w:p w14:paraId="3EA6326C"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26,06</w:t>
            </w:r>
          </w:p>
        </w:tc>
      </w:tr>
      <w:tr w:rsidR="00797A67" w:rsidRPr="00BD5D38" w14:paraId="72F26ECA"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72A7509C"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İtalya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CC6809"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7BFE263"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64.265,13</w:t>
            </w:r>
          </w:p>
        </w:tc>
        <w:tc>
          <w:tcPr>
            <w:tcW w:w="0" w:type="auto"/>
            <w:tcBorders>
              <w:top w:val="nil"/>
              <w:left w:val="nil"/>
              <w:bottom w:val="single" w:sz="4" w:space="0" w:color="D3D3D3"/>
              <w:right w:val="single" w:sz="4" w:space="0" w:color="D3D3D3"/>
            </w:tcBorders>
            <w:shd w:val="clear" w:color="auto" w:fill="auto"/>
            <w:vAlign w:val="center"/>
            <w:hideMark/>
          </w:tcPr>
          <w:p w14:paraId="375C9D8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206,77</w:t>
            </w:r>
          </w:p>
        </w:tc>
        <w:tc>
          <w:tcPr>
            <w:tcW w:w="0" w:type="auto"/>
            <w:tcBorders>
              <w:top w:val="nil"/>
              <w:left w:val="nil"/>
              <w:bottom w:val="single" w:sz="4" w:space="0" w:color="D3D3D3"/>
              <w:right w:val="single" w:sz="4" w:space="0" w:color="D3D3D3"/>
            </w:tcBorders>
            <w:shd w:val="clear" w:color="auto" w:fill="auto"/>
            <w:vAlign w:val="center"/>
            <w:hideMark/>
          </w:tcPr>
          <w:p w14:paraId="7713E1F0"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6.137,25</w:t>
            </w:r>
          </w:p>
        </w:tc>
        <w:tc>
          <w:tcPr>
            <w:tcW w:w="0" w:type="auto"/>
            <w:tcBorders>
              <w:top w:val="nil"/>
              <w:left w:val="nil"/>
              <w:bottom w:val="single" w:sz="4" w:space="0" w:color="D3D3D3"/>
              <w:right w:val="single" w:sz="4" w:space="0" w:color="D3D3D3"/>
            </w:tcBorders>
            <w:shd w:val="clear" w:color="auto" w:fill="auto"/>
            <w:vAlign w:val="center"/>
            <w:hideMark/>
          </w:tcPr>
          <w:p w14:paraId="50CFA03C"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21.366,74</w:t>
            </w:r>
          </w:p>
        </w:tc>
        <w:tc>
          <w:tcPr>
            <w:tcW w:w="0" w:type="auto"/>
            <w:tcBorders>
              <w:top w:val="nil"/>
              <w:left w:val="nil"/>
              <w:bottom w:val="single" w:sz="4" w:space="0" w:color="D3D3D3"/>
              <w:right w:val="single" w:sz="4" w:space="0" w:color="D3D3D3"/>
            </w:tcBorders>
            <w:shd w:val="clear" w:color="auto" w:fill="auto"/>
            <w:vAlign w:val="center"/>
            <w:hideMark/>
          </w:tcPr>
          <w:p w14:paraId="4842F4F0"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91.975,90</w:t>
            </w:r>
          </w:p>
        </w:tc>
        <w:tc>
          <w:tcPr>
            <w:tcW w:w="0" w:type="auto"/>
            <w:tcBorders>
              <w:top w:val="nil"/>
              <w:left w:val="nil"/>
              <w:bottom w:val="single" w:sz="4" w:space="0" w:color="D3D3D3"/>
              <w:right w:val="single" w:sz="4" w:space="0" w:color="D3D3D3"/>
            </w:tcBorders>
            <w:shd w:val="clear" w:color="auto" w:fill="auto"/>
            <w:vAlign w:val="center"/>
            <w:hideMark/>
          </w:tcPr>
          <w:p w14:paraId="4BBB7E8B"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7,57</w:t>
            </w:r>
          </w:p>
        </w:tc>
      </w:tr>
      <w:tr w:rsidR="00797A67" w:rsidRPr="00BD5D38" w14:paraId="52DDEEDB"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5991227C"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Hollanda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E4C67D"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9F8246"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055A19A"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956,35</w:t>
            </w:r>
          </w:p>
        </w:tc>
        <w:tc>
          <w:tcPr>
            <w:tcW w:w="0" w:type="auto"/>
            <w:tcBorders>
              <w:top w:val="nil"/>
              <w:left w:val="nil"/>
              <w:bottom w:val="single" w:sz="4" w:space="0" w:color="D3D3D3"/>
              <w:right w:val="single" w:sz="4" w:space="0" w:color="D3D3D3"/>
            </w:tcBorders>
            <w:shd w:val="clear" w:color="auto" w:fill="auto"/>
            <w:vAlign w:val="center"/>
            <w:hideMark/>
          </w:tcPr>
          <w:p w14:paraId="5025799F"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475,00</w:t>
            </w:r>
          </w:p>
        </w:tc>
        <w:tc>
          <w:tcPr>
            <w:tcW w:w="0" w:type="auto"/>
            <w:tcBorders>
              <w:top w:val="nil"/>
              <w:left w:val="nil"/>
              <w:bottom w:val="single" w:sz="4" w:space="0" w:color="D3D3D3"/>
              <w:right w:val="single" w:sz="4" w:space="0" w:color="D3D3D3"/>
            </w:tcBorders>
            <w:shd w:val="clear" w:color="auto" w:fill="auto"/>
            <w:vAlign w:val="center"/>
            <w:hideMark/>
          </w:tcPr>
          <w:p w14:paraId="48B7991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78.563,04</w:t>
            </w:r>
          </w:p>
        </w:tc>
        <w:tc>
          <w:tcPr>
            <w:tcW w:w="0" w:type="auto"/>
            <w:tcBorders>
              <w:top w:val="nil"/>
              <w:left w:val="nil"/>
              <w:bottom w:val="single" w:sz="4" w:space="0" w:color="D3D3D3"/>
              <w:right w:val="single" w:sz="4" w:space="0" w:color="D3D3D3"/>
            </w:tcBorders>
            <w:shd w:val="clear" w:color="auto" w:fill="auto"/>
            <w:vAlign w:val="center"/>
            <w:hideMark/>
          </w:tcPr>
          <w:p w14:paraId="4678B00B"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79.994,39</w:t>
            </w:r>
          </w:p>
        </w:tc>
        <w:tc>
          <w:tcPr>
            <w:tcW w:w="0" w:type="auto"/>
            <w:tcBorders>
              <w:top w:val="nil"/>
              <w:left w:val="nil"/>
              <w:bottom w:val="single" w:sz="4" w:space="0" w:color="D3D3D3"/>
              <w:right w:val="single" w:sz="4" w:space="0" w:color="D3D3D3"/>
            </w:tcBorders>
            <w:shd w:val="clear" w:color="auto" w:fill="auto"/>
            <w:vAlign w:val="center"/>
            <w:hideMark/>
          </w:tcPr>
          <w:p w14:paraId="1F0661AD"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6,58</w:t>
            </w:r>
          </w:p>
        </w:tc>
      </w:tr>
      <w:tr w:rsidR="00797A67" w:rsidRPr="00BD5D38" w14:paraId="22969574"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27212C90" w14:textId="05D8179C"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Türkiye</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B76475"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95B5AC"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66740CE"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70.883,57</w:t>
            </w:r>
          </w:p>
        </w:tc>
        <w:tc>
          <w:tcPr>
            <w:tcW w:w="0" w:type="auto"/>
            <w:tcBorders>
              <w:top w:val="nil"/>
              <w:left w:val="nil"/>
              <w:bottom w:val="single" w:sz="4" w:space="0" w:color="D3D3D3"/>
              <w:right w:val="single" w:sz="4" w:space="0" w:color="D3D3D3"/>
            </w:tcBorders>
            <w:shd w:val="clear" w:color="auto" w:fill="auto"/>
            <w:vAlign w:val="center"/>
            <w:hideMark/>
          </w:tcPr>
          <w:p w14:paraId="322DF6F4"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5.735,65</w:t>
            </w:r>
          </w:p>
        </w:tc>
        <w:tc>
          <w:tcPr>
            <w:tcW w:w="0" w:type="auto"/>
            <w:tcBorders>
              <w:top w:val="nil"/>
              <w:left w:val="nil"/>
              <w:bottom w:val="single" w:sz="4" w:space="0" w:color="D3D3D3"/>
              <w:right w:val="single" w:sz="4" w:space="0" w:color="D3D3D3"/>
            </w:tcBorders>
            <w:shd w:val="clear" w:color="auto" w:fill="auto"/>
            <w:vAlign w:val="center"/>
            <w:hideMark/>
          </w:tcPr>
          <w:p w14:paraId="2867B97F"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60,00</w:t>
            </w:r>
          </w:p>
        </w:tc>
        <w:tc>
          <w:tcPr>
            <w:tcW w:w="0" w:type="auto"/>
            <w:tcBorders>
              <w:top w:val="nil"/>
              <w:left w:val="nil"/>
              <w:bottom w:val="single" w:sz="4" w:space="0" w:color="D3D3D3"/>
              <w:right w:val="single" w:sz="4" w:space="0" w:color="D3D3D3"/>
            </w:tcBorders>
            <w:shd w:val="clear" w:color="auto" w:fill="auto"/>
            <w:vAlign w:val="center"/>
            <w:hideMark/>
          </w:tcPr>
          <w:p w14:paraId="2E440239"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76.679,22</w:t>
            </w:r>
          </w:p>
        </w:tc>
        <w:tc>
          <w:tcPr>
            <w:tcW w:w="0" w:type="auto"/>
            <w:tcBorders>
              <w:top w:val="nil"/>
              <w:left w:val="nil"/>
              <w:bottom w:val="single" w:sz="4" w:space="0" w:color="D3D3D3"/>
              <w:right w:val="single" w:sz="4" w:space="0" w:color="D3D3D3"/>
            </w:tcBorders>
            <w:shd w:val="clear" w:color="auto" w:fill="auto"/>
            <w:vAlign w:val="center"/>
            <w:hideMark/>
          </w:tcPr>
          <w:p w14:paraId="02160A52"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6,31</w:t>
            </w:r>
          </w:p>
        </w:tc>
      </w:tr>
      <w:tr w:rsidR="00797A67" w:rsidRPr="00BD5D38" w14:paraId="7CA6E124"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05F03653"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Rusya Federasyonu</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60B497"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FCE5A9"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C03784F"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50.119,88</w:t>
            </w:r>
          </w:p>
        </w:tc>
        <w:tc>
          <w:tcPr>
            <w:tcW w:w="0" w:type="auto"/>
            <w:tcBorders>
              <w:top w:val="nil"/>
              <w:left w:val="nil"/>
              <w:bottom w:val="single" w:sz="4" w:space="0" w:color="D3D3D3"/>
              <w:right w:val="single" w:sz="4" w:space="0" w:color="D3D3D3"/>
            </w:tcBorders>
            <w:shd w:val="clear" w:color="auto" w:fill="auto"/>
            <w:vAlign w:val="center"/>
            <w:hideMark/>
          </w:tcPr>
          <w:p w14:paraId="6C2B4889"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3.382,19</w:t>
            </w:r>
          </w:p>
        </w:tc>
        <w:tc>
          <w:tcPr>
            <w:tcW w:w="0" w:type="auto"/>
            <w:tcBorders>
              <w:top w:val="nil"/>
              <w:left w:val="nil"/>
              <w:bottom w:val="single" w:sz="4" w:space="0" w:color="D3D3D3"/>
              <w:right w:val="single" w:sz="4" w:space="0" w:color="D3D3D3"/>
            </w:tcBorders>
            <w:shd w:val="clear" w:color="auto" w:fill="auto"/>
            <w:vAlign w:val="center"/>
            <w:hideMark/>
          </w:tcPr>
          <w:p w14:paraId="538AA7CE"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19,62</w:t>
            </w:r>
          </w:p>
        </w:tc>
        <w:tc>
          <w:tcPr>
            <w:tcW w:w="0" w:type="auto"/>
            <w:tcBorders>
              <w:top w:val="nil"/>
              <w:left w:val="nil"/>
              <w:bottom w:val="single" w:sz="4" w:space="0" w:color="D3D3D3"/>
              <w:right w:val="single" w:sz="4" w:space="0" w:color="D3D3D3"/>
            </w:tcBorders>
            <w:shd w:val="clear" w:color="auto" w:fill="auto"/>
            <w:vAlign w:val="center"/>
            <w:hideMark/>
          </w:tcPr>
          <w:p w14:paraId="09546361"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53.521,68</w:t>
            </w:r>
          </w:p>
        </w:tc>
        <w:tc>
          <w:tcPr>
            <w:tcW w:w="0" w:type="auto"/>
            <w:tcBorders>
              <w:top w:val="nil"/>
              <w:left w:val="nil"/>
              <w:bottom w:val="single" w:sz="4" w:space="0" w:color="D3D3D3"/>
              <w:right w:val="single" w:sz="4" w:space="0" w:color="D3D3D3"/>
            </w:tcBorders>
            <w:shd w:val="clear" w:color="auto" w:fill="auto"/>
            <w:vAlign w:val="center"/>
            <w:hideMark/>
          </w:tcPr>
          <w:p w14:paraId="0575360A"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4,40</w:t>
            </w:r>
          </w:p>
        </w:tc>
      </w:tr>
      <w:tr w:rsidR="00797A67" w:rsidRPr="00BD5D38" w14:paraId="1EABFD16"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2918152B"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Romanya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F0EC76"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4AC3C8B"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32.973,20</w:t>
            </w:r>
          </w:p>
        </w:tc>
        <w:tc>
          <w:tcPr>
            <w:tcW w:w="0" w:type="auto"/>
            <w:tcBorders>
              <w:top w:val="nil"/>
              <w:left w:val="nil"/>
              <w:bottom w:val="single" w:sz="4" w:space="0" w:color="D3D3D3"/>
              <w:right w:val="single" w:sz="4" w:space="0" w:color="D3D3D3"/>
            </w:tcBorders>
            <w:shd w:val="clear" w:color="auto" w:fill="auto"/>
            <w:vAlign w:val="center"/>
            <w:hideMark/>
          </w:tcPr>
          <w:p w14:paraId="5E9B5385"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597,13</w:t>
            </w:r>
          </w:p>
        </w:tc>
        <w:tc>
          <w:tcPr>
            <w:tcW w:w="0" w:type="auto"/>
            <w:tcBorders>
              <w:top w:val="nil"/>
              <w:left w:val="nil"/>
              <w:bottom w:val="single" w:sz="4" w:space="0" w:color="D3D3D3"/>
              <w:right w:val="single" w:sz="4" w:space="0" w:color="D3D3D3"/>
            </w:tcBorders>
            <w:shd w:val="clear" w:color="auto" w:fill="auto"/>
            <w:vAlign w:val="center"/>
            <w:hideMark/>
          </w:tcPr>
          <w:p w14:paraId="07E009E9"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3.530,66</w:t>
            </w:r>
          </w:p>
        </w:tc>
        <w:tc>
          <w:tcPr>
            <w:tcW w:w="0" w:type="auto"/>
            <w:tcBorders>
              <w:top w:val="nil"/>
              <w:left w:val="nil"/>
              <w:bottom w:val="single" w:sz="4" w:space="0" w:color="D3D3D3"/>
              <w:right w:val="single" w:sz="4" w:space="0" w:color="D3D3D3"/>
            </w:tcBorders>
            <w:shd w:val="clear" w:color="auto" w:fill="auto"/>
            <w:vAlign w:val="center"/>
            <w:hideMark/>
          </w:tcPr>
          <w:p w14:paraId="38E8D509"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16.264,40</w:t>
            </w:r>
          </w:p>
        </w:tc>
        <w:tc>
          <w:tcPr>
            <w:tcW w:w="0" w:type="auto"/>
            <w:tcBorders>
              <w:top w:val="nil"/>
              <w:left w:val="nil"/>
              <w:bottom w:val="single" w:sz="4" w:space="0" w:color="D3D3D3"/>
              <w:right w:val="single" w:sz="4" w:space="0" w:color="D3D3D3"/>
            </w:tcBorders>
            <w:shd w:val="clear" w:color="auto" w:fill="auto"/>
            <w:vAlign w:val="center"/>
            <w:hideMark/>
          </w:tcPr>
          <w:p w14:paraId="5741863F"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53.365,38</w:t>
            </w:r>
          </w:p>
        </w:tc>
        <w:tc>
          <w:tcPr>
            <w:tcW w:w="0" w:type="auto"/>
            <w:tcBorders>
              <w:top w:val="nil"/>
              <w:left w:val="nil"/>
              <w:bottom w:val="single" w:sz="4" w:space="0" w:color="D3D3D3"/>
              <w:right w:val="single" w:sz="4" w:space="0" w:color="D3D3D3"/>
            </w:tcBorders>
            <w:shd w:val="clear" w:color="auto" w:fill="auto"/>
            <w:vAlign w:val="center"/>
            <w:hideMark/>
          </w:tcPr>
          <w:p w14:paraId="07C7FFC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4,39</w:t>
            </w:r>
          </w:p>
        </w:tc>
      </w:tr>
      <w:tr w:rsidR="00797A67" w:rsidRPr="00BD5D38" w14:paraId="680B8BB3"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47190AA3"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Fransa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B9DA4B"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F8493C"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A1E6268"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3.745,52</w:t>
            </w:r>
          </w:p>
        </w:tc>
        <w:tc>
          <w:tcPr>
            <w:tcW w:w="0" w:type="auto"/>
            <w:tcBorders>
              <w:top w:val="nil"/>
              <w:left w:val="nil"/>
              <w:bottom w:val="single" w:sz="4" w:space="0" w:color="D3D3D3"/>
              <w:right w:val="single" w:sz="4" w:space="0" w:color="D3D3D3"/>
            </w:tcBorders>
            <w:shd w:val="clear" w:color="auto" w:fill="auto"/>
            <w:vAlign w:val="center"/>
            <w:hideMark/>
          </w:tcPr>
          <w:p w14:paraId="0AB200EF"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716,80</w:t>
            </w:r>
          </w:p>
        </w:tc>
        <w:tc>
          <w:tcPr>
            <w:tcW w:w="0" w:type="auto"/>
            <w:tcBorders>
              <w:top w:val="nil"/>
              <w:left w:val="nil"/>
              <w:bottom w:val="single" w:sz="4" w:space="0" w:color="D3D3D3"/>
              <w:right w:val="single" w:sz="4" w:space="0" w:color="D3D3D3"/>
            </w:tcBorders>
            <w:shd w:val="clear" w:color="auto" w:fill="auto"/>
            <w:vAlign w:val="center"/>
            <w:hideMark/>
          </w:tcPr>
          <w:p w14:paraId="69DA796F"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45.939,16</w:t>
            </w:r>
          </w:p>
        </w:tc>
        <w:tc>
          <w:tcPr>
            <w:tcW w:w="0" w:type="auto"/>
            <w:tcBorders>
              <w:top w:val="nil"/>
              <w:left w:val="nil"/>
              <w:bottom w:val="single" w:sz="4" w:space="0" w:color="D3D3D3"/>
              <w:right w:val="single" w:sz="4" w:space="0" w:color="D3D3D3"/>
            </w:tcBorders>
            <w:shd w:val="clear" w:color="auto" w:fill="auto"/>
            <w:vAlign w:val="center"/>
            <w:hideMark/>
          </w:tcPr>
          <w:p w14:paraId="7D718265"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50.401,49</w:t>
            </w:r>
          </w:p>
        </w:tc>
        <w:tc>
          <w:tcPr>
            <w:tcW w:w="0" w:type="auto"/>
            <w:tcBorders>
              <w:top w:val="nil"/>
              <w:left w:val="nil"/>
              <w:bottom w:val="single" w:sz="4" w:space="0" w:color="D3D3D3"/>
              <w:right w:val="single" w:sz="4" w:space="0" w:color="D3D3D3"/>
            </w:tcBorders>
            <w:shd w:val="clear" w:color="auto" w:fill="auto"/>
            <w:vAlign w:val="center"/>
            <w:hideMark/>
          </w:tcPr>
          <w:p w14:paraId="06A44C30"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4,15</w:t>
            </w:r>
          </w:p>
        </w:tc>
      </w:tr>
      <w:tr w:rsidR="00797A67" w:rsidRPr="00BD5D38" w14:paraId="596562F7"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1DFB500F"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K.K.T.C.</w:t>
            </w:r>
          </w:p>
        </w:tc>
        <w:tc>
          <w:tcPr>
            <w:tcW w:w="0" w:type="auto"/>
            <w:tcBorders>
              <w:top w:val="nil"/>
              <w:left w:val="nil"/>
              <w:bottom w:val="single" w:sz="4" w:space="0" w:color="D3D3D3"/>
              <w:right w:val="single" w:sz="4" w:space="0" w:color="D3D3D3"/>
            </w:tcBorders>
            <w:shd w:val="clear" w:color="auto" w:fill="auto"/>
            <w:vAlign w:val="center"/>
            <w:hideMark/>
          </w:tcPr>
          <w:p w14:paraId="4D3B16DB"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9.169,91</w:t>
            </w:r>
          </w:p>
        </w:tc>
        <w:tc>
          <w:tcPr>
            <w:tcW w:w="0" w:type="auto"/>
            <w:tcBorders>
              <w:top w:val="nil"/>
              <w:left w:val="nil"/>
              <w:bottom w:val="single" w:sz="4" w:space="0" w:color="D3D3D3"/>
              <w:right w:val="single" w:sz="4" w:space="0" w:color="D3D3D3"/>
            </w:tcBorders>
            <w:shd w:val="clear" w:color="auto" w:fill="auto"/>
            <w:vAlign w:val="center"/>
            <w:hideMark/>
          </w:tcPr>
          <w:p w14:paraId="6EE8AD5E"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32.569,45</w:t>
            </w:r>
          </w:p>
        </w:tc>
        <w:tc>
          <w:tcPr>
            <w:tcW w:w="0" w:type="auto"/>
            <w:tcBorders>
              <w:top w:val="nil"/>
              <w:left w:val="nil"/>
              <w:bottom w:val="single" w:sz="4" w:space="0" w:color="D3D3D3"/>
              <w:right w:val="single" w:sz="4" w:space="0" w:color="D3D3D3"/>
            </w:tcBorders>
            <w:shd w:val="clear" w:color="auto" w:fill="auto"/>
            <w:vAlign w:val="center"/>
            <w:hideMark/>
          </w:tcPr>
          <w:p w14:paraId="6F4FD8DF"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7.634,01</w:t>
            </w:r>
          </w:p>
        </w:tc>
        <w:tc>
          <w:tcPr>
            <w:tcW w:w="0" w:type="auto"/>
            <w:tcBorders>
              <w:top w:val="nil"/>
              <w:left w:val="nil"/>
              <w:bottom w:val="single" w:sz="4" w:space="0" w:color="D3D3D3"/>
              <w:right w:val="single" w:sz="4" w:space="0" w:color="D3D3D3"/>
            </w:tcBorders>
            <w:shd w:val="clear" w:color="auto" w:fill="auto"/>
            <w:vAlign w:val="center"/>
            <w:hideMark/>
          </w:tcPr>
          <w:p w14:paraId="653FC83D"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390,00</w:t>
            </w:r>
          </w:p>
        </w:tc>
        <w:tc>
          <w:tcPr>
            <w:tcW w:w="0" w:type="auto"/>
            <w:tcBorders>
              <w:top w:val="nil"/>
              <w:left w:val="nil"/>
              <w:bottom w:val="single" w:sz="4" w:space="0" w:color="D3D3D3"/>
              <w:right w:val="single" w:sz="4" w:space="0" w:color="D3D3D3"/>
            </w:tcBorders>
            <w:shd w:val="clear" w:color="auto" w:fill="auto"/>
            <w:vAlign w:val="center"/>
            <w:hideMark/>
          </w:tcPr>
          <w:p w14:paraId="5AF1B549"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21,62</w:t>
            </w:r>
          </w:p>
        </w:tc>
        <w:tc>
          <w:tcPr>
            <w:tcW w:w="0" w:type="auto"/>
            <w:tcBorders>
              <w:top w:val="nil"/>
              <w:left w:val="nil"/>
              <w:bottom w:val="single" w:sz="4" w:space="0" w:color="D3D3D3"/>
              <w:right w:val="single" w:sz="4" w:space="0" w:color="D3D3D3"/>
            </w:tcBorders>
            <w:shd w:val="clear" w:color="auto" w:fill="auto"/>
            <w:vAlign w:val="center"/>
            <w:hideMark/>
          </w:tcPr>
          <w:p w14:paraId="05C4854B"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49.784,99</w:t>
            </w:r>
          </w:p>
        </w:tc>
        <w:tc>
          <w:tcPr>
            <w:tcW w:w="0" w:type="auto"/>
            <w:tcBorders>
              <w:top w:val="nil"/>
              <w:left w:val="nil"/>
              <w:bottom w:val="single" w:sz="4" w:space="0" w:color="D3D3D3"/>
              <w:right w:val="single" w:sz="4" w:space="0" w:color="D3D3D3"/>
            </w:tcBorders>
            <w:shd w:val="clear" w:color="auto" w:fill="auto"/>
            <w:vAlign w:val="center"/>
            <w:hideMark/>
          </w:tcPr>
          <w:p w14:paraId="5F3A4491"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4,09</w:t>
            </w:r>
          </w:p>
        </w:tc>
      </w:tr>
      <w:tr w:rsidR="00797A67" w:rsidRPr="00BD5D38" w14:paraId="4E6210F3"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219273FA"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Ukrayna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77F3EC"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6D55DC1"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36.137,71</w:t>
            </w:r>
          </w:p>
        </w:tc>
        <w:tc>
          <w:tcPr>
            <w:tcW w:w="0" w:type="auto"/>
            <w:tcBorders>
              <w:top w:val="nil"/>
              <w:left w:val="nil"/>
              <w:bottom w:val="single" w:sz="4" w:space="0" w:color="D3D3D3"/>
              <w:right w:val="single" w:sz="4" w:space="0" w:color="D3D3D3"/>
            </w:tcBorders>
            <w:shd w:val="clear" w:color="auto" w:fill="auto"/>
            <w:vAlign w:val="center"/>
            <w:hideMark/>
          </w:tcPr>
          <w:p w14:paraId="327A97B8"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13,17</w:t>
            </w:r>
          </w:p>
        </w:tc>
        <w:tc>
          <w:tcPr>
            <w:tcW w:w="0" w:type="auto"/>
            <w:tcBorders>
              <w:top w:val="nil"/>
              <w:left w:val="nil"/>
              <w:bottom w:val="single" w:sz="4" w:space="0" w:color="D3D3D3"/>
              <w:right w:val="single" w:sz="4" w:space="0" w:color="D3D3D3"/>
            </w:tcBorders>
            <w:shd w:val="clear" w:color="auto" w:fill="auto"/>
            <w:vAlign w:val="center"/>
            <w:hideMark/>
          </w:tcPr>
          <w:p w14:paraId="241B492F"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1.740,39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D353A9"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73D4E17"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37.891,27</w:t>
            </w:r>
          </w:p>
        </w:tc>
        <w:tc>
          <w:tcPr>
            <w:tcW w:w="0" w:type="auto"/>
            <w:tcBorders>
              <w:top w:val="nil"/>
              <w:left w:val="nil"/>
              <w:bottom w:val="single" w:sz="4" w:space="0" w:color="D3D3D3"/>
              <w:right w:val="single" w:sz="4" w:space="0" w:color="D3D3D3"/>
            </w:tcBorders>
            <w:shd w:val="clear" w:color="auto" w:fill="auto"/>
            <w:vAlign w:val="center"/>
            <w:hideMark/>
          </w:tcPr>
          <w:p w14:paraId="65E99E12"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3,12</w:t>
            </w:r>
          </w:p>
        </w:tc>
      </w:tr>
      <w:tr w:rsidR="00797A67" w:rsidRPr="00BD5D38" w14:paraId="14B4FF61"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23311026"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Yunanistan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453B6D"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059238"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BC77571"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1.331,00</w:t>
            </w:r>
          </w:p>
        </w:tc>
        <w:tc>
          <w:tcPr>
            <w:tcW w:w="0" w:type="auto"/>
            <w:tcBorders>
              <w:top w:val="nil"/>
              <w:left w:val="nil"/>
              <w:bottom w:val="single" w:sz="4" w:space="0" w:color="D3D3D3"/>
              <w:right w:val="single" w:sz="4" w:space="0" w:color="D3D3D3"/>
            </w:tcBorders>
            <w:shd w:val="clear" w:color="auto" w:fill="auto"/>
            <w:vAlign w:val="center"/>
            <w:hideMark/>
          </w:tcPr>
          <w:p w14:paraId="1DF136B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5.263,27</w:t>
            </w:r>
          </w:p>
        </w:tc>
        <w:tc>
          <w:tcPr>
            <w:tcW w:w="0" w:type="auto"/>
            <w:tcBorders>
              <w:top w:val="nil"/>
              <w:left w:val="nil"/>
              <w:bottom w:val="single" w:sz="4" w:space="0" w:color="D3D3D3"/>
              <w:right w:val="single" w:sz="4" w:space="0" w:color="D3D3D3"/>
            </w:tcBorders>
            <w:shd w:val="clear" w:color="auto" w:fill="auto"/>
            <w:vAlign w:val="center"/>
            <w:hideMark/>
          </w:tcPr>
          <w:p w14:paraId="49CCA29B"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27.162,15</w:t>
            </w:r>
          </w:p>
        </w:tc>
        <w:tc>
          <w:tcPr>
            <w:tcW w:w="0" w:type="auto"/>
            <w:tcBorders>
              <w:top w:val="nil"/>
              <w:left w:val="nil"/>
              <w:bottom w:val="single" w:sz="4" w:space="0" w:color="D3D3D3"/>
              <w:right w:val="single" w:sz="4" w:space="0" w:color="D3D3D3"/>
            </w:tcBorders>
            <w:shd w:val="clear" w:color="auto" w:fill="auto"/>
            <w:vAlign w:val="center"/>
            <w:hideMark/>
          </w:tcPr>
          <w:p w14:paraId="4A8700E1"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33.756,42</w:t>
            </w:r>
          </w:p>
        </w:tc>
        <w:tc>
          <w:tcPr>
            <w:tcW w:w="0" w:type="auto"/>
            <w:tcBorders>
              <w:top w:val="nil"/>
              <w:left w:val="nil"/>
              <w:bottom w:val="single" w:sz="4" w:space="0" w:color="D3D3D3"/>
              <w:right w:val="single" w:sz="4" w:space="0" w:color="D3D3D3"/>
            </w:tcBorders>
            <w:shd w:val="clear" w:color="auto" w:fill="auto"/>
            <w:vAlign w:val="center"/>
            <w:hideMark/>
          </w:tcPr>
          <w:p w14:paraId="38399925"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2,78</w:t>
            </w:r>
          </w:p>
        </w:tc>
      </w:tr>
      <w:tr w:rsidR="00797A67" w:rsidRPr="00BD5D38" w14:paraId="1C332E19"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7EB5E508"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Almanya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2057F9"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DBACDF"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883B071"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33.611,54</w:t>
            </w:r>
          </w:p>
        </w:tc>
        <w:tc>
          <w:tcPr>
            <w:tcW w:w="0" w:type="auto"/>
            <w:tcBorders>
              <w:top w:val="nil"/>
              <w:left w:val="nil"/>
              <w:bottom w:val="single" w:sz="4" w:space="0" w:color="D3D3D3"/>
              <w:right w:val="single" w:sz="4" w:space="0" w:color="D3D3D3"/>
            </w:tcBorders>
            <w:shd w:val="clear" w:color="auto" w:fill="auto"/>
            <w:vAlign w:val="center"/>
            <w:hideMark/>
          </w:tcPr>
          <w:p w14:paraId="7F14B930"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90,11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1153FB"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8CFB39B"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33.701,65</w:t>
            </w:r>
          </w:p>
        </w:tc>
        <w:tc>
          <w:tcPr>
            <w:tcW w:w="0" w:type="auto"/>
            <w:tcBorders>
              <w:top w:val="nil"/>
              <w:left w:val="nil"/>
              <w:bottom w:val="single" w:sz="4" w:space="0" w:color="D3D3D3"/>
              <w:right w:val="single" w:sz="4" w:space="0" w:color="D3D3D3"/>
            </w:tcBorders>
            <w:shd w:val="clear" w:color="auto" w:fill="auto"/>
            <w:vAlign w:val="center"/>
            <w:hideMark/>
          </w:tcPr>
          <w:p w14:paraId="2329F89C"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2,77</w:t>
            </w:r>
          </w:p>
        </w:tc>
      </w:tr>
      <w:tr w:rsidR="00797A67" w:rsidRPr="00BD5D38" w14:paraId="6CDAF7BE"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727C3C1C"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Lübnan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1B05DE"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EBCEDB0"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32.926,72</w:t>
            </w:r>
          </w:p>
        </w:tc>
        <w:tc>
          <w:tcPr>
            <w:tcW w:w="0" w:type="auto"/>
            <w:tcBorders>
              <w:top w:val="nil"/>
              <w:left w:val="nil"/>
              <w:bottom w:val="single" w:sz="4" w:space="0" w:color="D3D3D3"/>
              <w:right w:val="single" w:sz="4" w:space="0" w:color="D3D3D3"/>
            </w:tcBorders>
            <w:shd w:val="clear" w:color="auto" w:fill="auto"/>
            <w:vAlign w:val="center"/>
            <w:hideMark/>
          </w:tcPr>
          <w:p w14:paraId="10F76330"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1,05</w:t>
            </w:r>
          </w:p>
        </w:tc>
        <w:tc>
          <w:tcPr>
            <w:tcW w:w="0" w:type="auto"/>
            <w:tcBorders>
              <w:top w:val="nil"/>
              <w:left w:val="nil"/>
              <w:bottom w:val="single" w:sz="4" w:space="0" w:color="D3D3D3"/>
              <w:right w:val="single" w:sz="4" w:space="0" w:color="D3D3D3"/>
            </w:tcBorders>
            <w:shd w:val="clear" w:color="auto" w:fill="auto"/>
            <w:vAlign w:val="center"/>
            <w:hideMark/>
          </w:tcPr>
          <w:p w14:paraId="7DA4F1A4"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216,00</w:t>
            </w:r>
          </w:p>
        </w:tc>
        <w:tc>
          <w:tcPr>
            <w:tcW w:w="0" w:type="auto"/>
            <w:tcBorders>
              <w:top w:val="nil"/>
              <w:left w:val="nil"/>
              <w:bottom w:val="single" w:sz="4" w:space="0" w:color="D3D3D3"/>
              <w:right w:val="single" w:sz="4" w:space="0" w:color="D3D3D3"/>
            </w:tcBorders>
            <w:shd w:val="clear" w:color="auto" w:fill="auto"/>
            <w:vAlign w:val="center"/>
            <w:hideMark/>
          </w:tcPr>
          <w:p w14:paraId="3BD70C2D"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22,95</w:t>
            </w:r>
          </w:p>
        </w:tc>
        <w:tc>
          <w:tcPr>
            <w:tcW w:w="0" w:type="auto"/>
            <w:tcBorders>
              <w:top w:val="nil"/>
              <w:left w:val="nil"/>
              <w:bottom w:val="single" w:sz="4" w:space="0" w:color="D3D3D3"/>
              <w:right w:val="single" w:sz="4" w:space="0" w:color="D3D3D3"/>
            </w:tcBorders>
            <w:shd w:val="clear" w:color="auto" w:fill="auto"/>
            <w:vAlign w:val="center"/>
            <w:hideMark/>
          </w:tcPr>
          <w:p w14:paraId="43FAEDE5"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33.166,73</w:t>
            </w:r>
          </w:p>
        </w:tc>
        <w:tc>
          <w:tcPr>
            <w:tcW w:w="0" w:type="auto"/>
            <w:tcBorders>
              <w:top w:val="nil"/>
              <w:left w:val="nil"/>
              <w:bottom w:val="single" w:sz="4" w:space="0" w:color="D3D3D3"/>
              <w:right w:val="single" w:sz="4" w:space="0" w:color="D3D3D3"/>
            </w:tcBorders>
            <w:shd w:val="clear" w:color="auto" w:fill="auto"/>
            <w:vAlign w:val="center"/>
            <w:hideMark/>
          </w:tcPr>
          <w:p w14:paraId="0C8531FA"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2,73</w:t>
            </w:r>
          </w:p>
        </w:tc>
      </w:tr>
      <w:tr w:rsidR="00797A67" w:rsidRPr="00BD5D38" w14:paraId="3E362736"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275F2F82"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Kazakistan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AE4EE5"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15514C"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FDCD3F5"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30.988,75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BC47E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1E4F8B"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CDE41F0"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30.988,75</w:t>
            </w:r>
          </w:p>
        </w:tc>
        <w:tc>
          <w:tcPr>
            <w:tcW w:w="0" w:type="auto"/>
            <w:tcBorders>
              <w:top w:val="nil"/>
              <w:left w:val="nil"/>
              <w:bottom w:val="single" w:sz="4" w:space="0" w:color="D3D3D3"/>
              <w:right w:val="single" w:sz="4" w:space="0" w:color="D3D3D3"/>
            </w:tcBorders>
            <w:shd w:val="clear" w:color="auto" w:fill="auto"/>
            <w:vAlign w:val="center"/>
            <w:hideMark/>
          </w:tcPr>
          <w:p w14:paraId="5594881A"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2,55</w:t>
            </w:r>
          </w:p>
        </w:tc>
      </w:tr>
      <w:tr w:rsidR="00797A67" w:rsidRPr="00BD5D38" w14:paraId="425051C0"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3E8B0D52"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Slovenya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8AE04C"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5CBB7D3"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29.955,09</w:t>
            </w:r>
          </w:p>
        </w:tc>
        <w:tc>
          <w:tcPr>
            <w:tcW w:w="0" w:type="auto"/>
            <w:tcBorders>
              <w:top w:val="nil"/>
              <w:left w:val="nil"/>
              <w:bottom w:val="single" w:sz="4" w:space="0" w:color="D3D3D3"/>
              <w:right w:val="single" w:sz="4" w:space="0" w:color="D3D3D3"/>
            </w:tcBorders>
            <w:shd w:val="clear" w:color="auto" w:fill="auto"/>
            <w:vAlign w:val="center"/>
            <w:hideMark/>
          </w:tcPr>
          <w:p w14:paraId="1357E901"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3,51</w:t>
            </w:r>
          </w:p>
        </w:tc>
        <w:tc>
          <w:tcPr>
            <w:tcW w:w="0" w:type="auto"/>
            <w:tcBorders>
              <w:top w:val="nil"/>
              <w:left w:val="nil"/>
              <w:bottom w:val="single" w:sz="4" w:space="0" w:color="D3D3D3"/>
              <w:right w:val="single" w:sz="4" w:space="0" w:color="D3D3D3"/>
            </w:tcBorders>
            <w:shd w:val="clear" w:color="auto" w:fill="auto"/>
            <w:vAlign w:val="center"/>
            <w:hideMark/>
          </w:tcPr>
          <w:p w14:paraId="2E928C8D"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240,00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26D81C"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83D90AD"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30.198,60</w:t>
            </w:r>
          </w:p>
        </w:tc>
        <w:tc>
          <w:tcPr>
            <w:tcW w:w="0" w:type="auto"/>
            <w:tcBorders>
              <w:top w:val="nil"/>
              <w:left w:val="nil"/>
              <w:bottom w:val="single" w:sz="4" w:space="0" w:color="D3D3D3"/>
              <w:right w:val="single" w:sz="4" w:space="0" w:color="D3D3D3"/>
            </w:tcBorders>
            <w:shd w:val="clear" w:color="auto" w:fill="auto"/>
            <w:vAlign w:val="center"/>
            <w:hideMark/>
          </w:tcPr>
          <w:p w14:paraId="2CE402E8"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2,48</w:t>
            </w:r>
          </w:p>
        </w:tc>
      </w:tr>
      <w:tr w:rsidR="00797A67" w:rsidRPr="00BD5D38" w14:paraId="59F56C12"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1E5D19EE"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İspanya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B87781"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CD8AF8"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F5936B7"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2.263,22</w:t>
            </w:r>
          </w:p>
        </w:tc>
        <w:tc>
          <w:tcPr>
            <w:tcW w:w="0" w:type="auto"/>
            <w:tcBorders>
              <w:top w:val="nil"/>
              <w:left w:val="nil"/>
              <w:bottom w:val="single" w:sz="4" w:space="0" w:color="D3D3D3"/>
              <w:right w:val="single" w:sz="4" w:space="0" w:color="D3D3D3"/>
            </w:tcBorders>
            <w:shd w:val="clear" w:color="auto" w:fill="auto"/>
            <w:vAlign w:val="center"/>
            <w:hideMark/>
          </w:tcPr>
          <w:p w14:paraId="7C94F68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1.270,79</w:t>
            </w:r>
          </w:p>
        </w:tc>
        <w:tc>
          <w:tcPr>
            <w:tcW w:w="0" w:type="auto"/>
            <w:tcBorders>
              <w:top w:val="nil"/>
              <w:left w:val="nil"/>
              <w:bottom w:val="single" w:sz="4" w:space="0" w:color="D3D3D3"/>
              <w:right w:val="single" w:sz="4" w:space="0" w:color="D3D3D3"/>
            </w:tcBorders>
            <w:shd w:val="clear" w:color="auto" w:fill="auto"/>
            <w:vAlign w:val="center"/>
            <w:hideMark/>
          </w:tcPr>
          <w:p w14:paraId="79C27008"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25.487,45</w:t>
            </w:r>
          </w:p>
        </w:tc>
        <w:tc>
          <w:tcPr>
            <w:tcW w:w="0" w:type="auto"/>
            <w:tcBorders>
              <w:top w:val="nil"/>
              <w:left w:val="nil"/>
              <w:bottom w:val="single" w:sz="4" w:space="0" w:color="D3D3D3"/>
              <w:right w:val="single" w:sz="4" w:space="0" w:color="D3D3D3"/>
            </w:tcBorders>
            <w:shd w:val="clear" w:color="auto" w:fill="auto"/>
            <w:vAlign w:val="center"/>
            <w:hideMark/>
          </w:tcPr>
          <w:p w14:paraId="3350DEC4"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29.021,46</w:t>
            </w:r>
          </w:p>
        </w:tc>
        <w:tc>
          <w:tcPr>
            <w:tcW w:w="0" w:type="auto"/>
            <w:tcBorders>
              <w:top w:val="nil"/>
              <w:left w:val="nil"/>
              <w:bottom w:val="single" w:sz="4" w:space="0" w:color="D3D3D3"/>
              <w:right w:val="single" w:sz="4" w:space="0" w:color="D3D3D3"/>
            </w:tcBorders>
            <w:shd w:val="clear" w:color="auto" w:fill="auto"/>
            <w:vAlign w:val="center"/>
            <w:hideMark/>
          </w:tcPr>
          <w:p w14:paraId="407EC26B"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2,39</w:t>
            </w:r>
          </w:p>
        </w:tc>
      </w:tr>
      <w:tr w:rsidR="00797A67" w:rsidRPr="00BD5D38" w14:paraId="0B4D6701"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373FC947"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İngiltere</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19815C"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E8474B8"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14,34</w:t>
            </w:r>
          </w:p>
        </w:tc>
        <w:tc>
          <w:tcPr>
            <w:tcW w:w="0" w:type="auto"/>
            <w:tcBorders>
              <w:top w:val="nil"/>
              <w:left w:val="nil"/>
              <w:bottom w:val="single" w:sz="4" w:space="0" w:color="D3D3D3"/>
              <w:right w:val="single" w:sz="4" w:space="0" w:color="D3D3D3"/>
            </w:tcBorders>
            <w:shd w:val="clear" w:color="auto" w:fill="auto"/>
            <w:vAlign w:val="center"/>
            <w:hideMark/>
          </w:tcPr>
          <w:p w14:paraId="1A7EAFEE"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24.996,84</w:t>
            </w:r>
          </w:p>
        </w:tc>
        <w:tc>
          <w:tcPr>
            <w:tcW w:w="0" w:type="auto"/>
            <w:tcBorders>
              <w:top w:val="nil"/>
              <w:left w:val="nil"/>
              <w:bottom w:val="single" w:sz="4" w:space="0" w:color="D3D3D3"/>
              <w:right w:val="single" w:sz="4" w:space="0" w:color="D3D3D3"/>
            </w:tcBorders>
            <w:shd w:val="clear" w:color="auto" w:fill="auto"/>
            <w:vAlign w:val="center"/>
            <w:hideMark/>
          </w:tcPr>
          <w:p w14:paraId="09300552"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1.529,17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48D5B0"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F3A6B93"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26.540,35</w:t>
            </w:r>
          </w:p>
        </w:tc>
        <w:tc>
          <w:tcPr>
            <w:tcW w:w="0" w:type="auto"/>
            <w:tcBorders>
              <w:top w:val="nil"/>
              <w:left w:val="nil"/>
              <w:bottom w:val="single" w:sz="4" w:space="0" w:color="D3D3D3"/>
              <w:right w:val="single" w:sz="4" w:space="0" w:color="D3D3D3"/>
            </w:tcBorders>
            <w:shd w:val="clear" w:color="auto" w:fill="auto"/>
            <w:vAlign w:val="center"/>
            <w:hideMark/>
          </w:tcPr>
          <w:p w14:paraId="4F3DA771"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2,18</w:t>
            </w:r>
          </w:p>
        </w:tc>
      </w:tr>
      <w:tr w:rsidR="00797A67" w:rsidRPr="00BD5D38" w14:paraId="41DDE93C"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337559BF"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Belçika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00B9B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E0BC2E"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E9FF45F"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1.071,34</w:t>
            </w:r>
          </w:p>
        </w:tc>
        <w:tc>
          <w:tcPr>
            <w:tcW w:w="0" w:type="auto"/>
            <w:tcBorders>
              <w:top w:val="nil"/>
              <w:left w:val="nil"/>
              <w:bottom w:val="single" w:sz="4" w:space="0" w:color="D3D3D3"/>
              <w:right w:val="single" w:sz="4" w:space="0" w:color="D3D3D3"/>
            </w:tcBorders>
            <w:shd w:val="clear" w:color="auto" w:fill="auto"/>
            <w:vAlign w:val="center"/>
            <w:hideMark/>
          </w:tcPr>
          <w:p w14:paraId="396EBB2D"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75,15</w:t>
            </w:r>
          </w:p>
        </w:tc>
        <w:tc>
          <w:tcPr>
            <w:tcW w:w="0" w:type="auto"/>
            <w:tcBorders>
              <w:top w:val="nil"/>
              <w:left w:val="nil"/>
              <w:bottom w:val="single" w:sz="4" w:space="0" w:color="D3D3D3"/>
              <w:right w:val="single" w:sz="4" w:space="0" w:color="D3D3D3"/>
            </w:tcBorders>
            <w:shd w:val="clear" w:color="auto" w:fill="auto"/>
            <w:vAlign w:val="center"/>
            <w:hideMark/>
          </w:tcPr>
          <w:p w14:paraId="680F7EF1"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18.473,88</w:t>
            </w:r>
          </w:p>
        </w:tc>
        <w:tc>
          <w:tcPr>
            <w:tcW w:w="0" w:type="auto"/>
            <w:tcBorders>
              <w:top w:val="nil"/>
              <w:left w:val="nil"/>
              <w:bottom w:val="single" w:sz="4" w:space="0" w:color="D3D3D3"/>
              <w:right w:val="single" w:sz="4" w:space="0" w:color="D3D3D3"/>
            </w:tcBorders>
            <w:shd w:val="clear" w:color="auto" w:fill="auto"/>
            <w:vAlign w:val="center"/>
            <w:hideMark/>
          </w:tcPr>
          <w:p w14:paraId="3585DC5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19.620,36</w:t>
            </w:r>
          </w:p>
        </w:tc>
        <w:tc>
          <w:tcPr>
            <w:tcW w:w="0" w:type="auto"/>
            <w:tcBorders>
              <w:top w:val="nil"/>
              <w:left w:val="nil"/>
              <w:bottom w:val="single" w:sz="4" w:space="0" w:color="D3D3D3"/>
              <w:right w:val="single" w:sz="4" w:space="0" w:color="D3D3D3"/>
            </w:tcBorders>
            <w:shd w:val="clear" w:color="auto" w:fill="auto"/>
            <w:vAlign w:val="center"/>
            <w:hideMark/>
          </w:tcPr>
          <w:p w14:paraId="6B62A19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1,61</w:t>
            </w:r>
          </w:p>
        </w:tc>
      </w:tr>
      <w:tr w:rsidR="00797A67" w:rsidRPr="00BD5D38" w14:paraId="4CE61ABD"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79497271"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Gürcistan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B85C7A"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C07EDF"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BD026F3"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18.451,79</w:t>
            </w:r>
          </w:p>
        </w:tc>
        <w:tc>
          <w:tcPr>
            <w:tcW w:w="0" w:type="auto"/>
            <w:tcBorders>
              <w:top w:val="nil"/>
              <w:left w:val="nil"/>
              <w:bottom w:val="single" w:sz="4" w:space="0" w:color="D3D3D3"/>
              <w:right w:val="single" w:sz="4" w:space="0" w:color="D3D3D3"/>
            </w:tcBorders>
            <w:shd w:val="clear" w:color="auto" w:fill="auto"/>
            <w:vAlign w:val="center"/>
            <w:hideMark/>
          </w:tcPr>
          <w:p w14:paraId="3B730E5F"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741,70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FB2109"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82F3DE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19.193,49</w:t>
            </w:r>
          </w:p>
        </w:tc>
        <w:tc>
          <w:tcPr>
            <w:tcW w:w="0" w:type="auto"/>
            <w:tcBorders>
              <w:top w:val="nil"/>
              <w:left w:val="nil"/>
              <w:bottom w:val="single" w:sz="4" w:space="0" w:color="D3D3D3"/>
              <w:right w:val="single" w:sz="4" w:space="0" w:color="D3D3D3"/>
            </w:tcBorders>
            <w:shd w:val="clear" w:color="auto" w:fill="auto"/>
            <w:vAlign w:val="center"/>
            <w:hideMark/>
          </w:tcPr>
          <w:p w14:paraId="17665C0D"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1,58</w:t>
            </w:r>
          </w:p>
        </w:tc>
      </w:tr>
      <w:tr w:rsidR="00797A67" w:rsidRPr="00BD5D38" w14:paraId="1D366525"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329CB175"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Güney Afrika Cumhuriyeti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50A574"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E825B5"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FB9767"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EC0DA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4D3B0B5"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17.944,72</w:t>
            </w:r>
          </w:p>
        </w:tc>
        <w:tc>
          <w:tcPr>
            <w:tcW w:w="0" w:type="auto"/>
            <w:tcBorders>
              <w:top w:val="nil"/>
              <w:left w:val="nil"/>
              <w:bottom w:val="single" w:sz="4" w:space="0" w:color="D3D3D3"/>
              <w:right w:val="single" w:sz="4" w:space="0" w:color="D3D3D3"/>
            </w:tcBorders>
            <w:shd w:val="clear" w:color="auto" w:fill="auto"/>
            <w:vAlign w:val="center"/>
            <w:hideMark/>
          </w:tcPr>
          <w:p w14:paraId="482ED3B7"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17.944,72</w:t>
            </w:r>
          </w:p>
        </w:tc>
        <w:tc>
          <w:tcPr>
            <w:tcW w:w="0" w:type="auto"/>
            <w:tcBorders>
              <w:top w:val="nil"/>
              <w:left w:val="nil"/>
              <w:bottom w:val="single" w:sz="4" w:space="0" w:color="D3D3D3"/>
              <w:right w:val="single" w:sz="4" w:space="0" w:color="D3D3D3"/>
            </w:tcBorders>
            <w:shd w:val="clear" w:color="auto" w:fill="auto"/>
            <w:vAlign w:val="center"/>
            <w:hideMark/>
          </w:tcPr>
          <w:p w14:paraId="477CE3A7"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1,48</w:t>
            </w:r>
          </w:p>
        </w:tc>
      </w:tr>
      <w:tr w:rsidR="00797A67" w:rsidRPr="00BD5D38" w14:paraId="13E2C540"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4AD3105C"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Avusturya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27840C"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01860A"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E802AFC"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17.637,34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FE0167"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88B000"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2D4B2D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17.637,34</w:t>
            </w:r>
          </w:p>
        </w:tc>
        <w:tc>
          <w:tcPr>
            <w:tcW w:w="0" w:type="auto"/>
            <w:tcBorders>
              <w:top w:val="nil"/>
              <w:left w:val="nil"/>
              <w:bottom w:val="single" w:sz="4" w:space="0" w:color="D3D3D3"/>
              <w:right w:val="single" w:sz="4" w:space="0" w:color="D3D3D3"/>
            </w:tcBorders>
            <w:shd w:val="clear" w:color="auto" w:fill="auto"/>
            <w:vAlign w:val="center"/>
            <w:hideMark/>
          </w:tcPr>
          <w:p w14:paraId="14DD967C"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1,45</w:t>
            </w:r>
          </w:p>
        </w:tc>
      </w:tr>
      <w:tr w:rsidR="00797A67" w:rsidRPr="00BD5D38" w14:paraId="6A624005"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7DB5F68C"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Irak</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C051F1"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1478C6"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D69FED3"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15.771,08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61B5A6"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8288B5"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3C354B5"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15.771,08</w:t>
            </w:r>
          </w:p>
        </w:tc>
        <w:tc>
          <w:tcPr>
            <w:tcW w:w="0" w:type="auto"/>
            <w:tcBorders>
              <w:top w:val="nil"/>
              <w:left w:val="nil"/>
              <w:bottom w:val="single" w:sz="4" w:space="0" w:color="D3D3D3"/>
              <w:right w:val="single" w:sz="4" w:space="0" w:color="D3D3D3"/>
            </w:tcBorders>
            <w:shd w:val="clear" w:color="auto" w:fill="auto"/>
            <w:vAlign w:val="center"/>
            <w:hideMark/>
          </w:tcPr>
          <w:p w14:paraId="67956C22"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1,30</w:t>
            </w:r>
          </w:p>
        </w:tc>
      </w:tr>
      <w:tr w:rsidR="00797A67" w:rsidRPr="00BD5D38" w14:paraId="4BAF13C0"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563F00B1"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Serbest Bölge</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0A7053"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83FAD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39F586"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98CE81A"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12.443,50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B0FFCA"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A51DA20"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12.443,50</w:t>
            </w:r>
          </w:p>
        </w:tc>
        <w:tc>
          <w:tcPr>
            <w:tcW w:w="0" w:type="auto"/>
            <w:tcBorders>
              <w:top w:val="nil"/>
              <w:left w:val="nil"/>
              <w:bottom w:val="single" w:sz="4" w:space="0" w:color="D3D3D3"/>
              <w:right w:val="single" w:sz="4" w:space="0" w:color="D3D3D3"/>
            </w:tcBorders>
            <w:shd w:val="clear" w:color="auto" w:fill="auto"/>
            <w:vAlign w:val="center"/>
            <w:hideMark/>
          </w:tcPr>
          <w:p w14:paraId="5129CD20"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1,02</w:t>
            </w:r>
          </w:p>
        </w:tc>
      </w:tr>
      <w:tr w:rsidR="00797A67" w:rsidRPr="00BD5D38" w14:paraId="34EE2BA5"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16957F66"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Suudi Arabistan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452CF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D9FEED"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E15C115"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10.248,82</w:t>
            </w:r>
          </w:p>
        </w:tc>
        <w:tc>
          <w:tcPr>
            <w:tcW w:w="0" w:type="auto"/>
            <w:tcBorders>
              <w:top w:val="nil"/>
              <w:left w:val="nil"/>
              <w:bottom w:val="single" w:sz="4" w:space="0" w:color="D3D3D3"/>
              <w:right w:val="single" w:sz="4" w:space="0" w:color="D3D3D3"/>
            </w:tcBorders>
            <w:shd w:val="clear" w:color="auto" w:fill="auto"/>
            <w:vAlign w:val="center"/>
            <w:hideMark/>
          </w:tcPr>
          <w:p w14:paraId="039D3BF1"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240,19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1142F3"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B42392C"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10.489,01</w:t>
            </w:r>
          </w:p>
        </w:tc>
        <w:tc>
          <w:tcPr>
            <w:tcW w:w="0" w:type="auto"/>
            <w:tcBorders>
              <w:top w:val="nil"/>
              <w:left w:val="nil"/>
              <w:bottom w:val="single" w:sz="4" w:space="0" w:color="D3D3D3"/>
              <w:right w:val="single" w:sz="4" w:space="0" w:color="D3D3D3"/>
            </w:tcBorders>
            <w:shd w:val="clear" w:color="auto" w:fill="auto"/>
            <w:vAlign w:val="center"/>
            <w:hideMark/>
          </w:tcPr>
          <w:p w14:paraId="26981F1C"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0,86</w:t>
            </w:r>
          </w:p>
        </w:tc>
      </w:tr>
      <w:tr w:rsidR="00797A67" w:rsidRPr="00BD5D38" w14:paraId="3A84B0BF"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300D34CE"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Polonya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AF90D7"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543EF4"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9FFEEFC"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7.803,04</w:t>
            </w:r>
          </w:p>
        </w:tc>
        <w:tc>
          <w:tcPr>
            <w:tcW w:w="0" w:type="auto"/>
            <w:tcBorders>
              <w:top w:val="nil"/>
              <w:left w:val="nil"/>
              <w:bottom w:val="single" w:sz="4" w:space="0" w:color="D3D3D3"/>
              <w:right w:val="single" w:sz="4" w:space="0" w:color="D3D3D3"/>
            </w:tcBorders>
            <w:shd w:val="clear" w:color="auto" w:fill="auto"/>
            <w:vAlign w:val="center"/>
            <w:hideMark/>
          </w:tcPr>
          <w:p w14:paraId="5A7FF2F1"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175,00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97E6A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377C1F2"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7.978,04</w:t>
            </w:r>
          </w:p>
        </w:tc>
        <w:tc>
          <w:tcPr>
            <w:tcW w:w="0" w:type="auto"/>
            <w:tcBorders>
              <w:top w:val="nil"/>
              <w:left w:val="nil"/>
              <w:bottom w:val="single" w:sz="4" w:space="0" w:color="D3D3D3"/>
              <w:right w:val="single" w:sz="4" w:space="0" w:color="D3D3D3"/>
            </w:tcBorders>
            <w:shd w:val="clear" w:color="auto" w:fill="auto"/>
            <w:vAlign w:val="center"/>
            <w:hideMark/>
          </w:tcPr>
          <w:p w14:paraId="34584CBD"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0,66</w:t>
            </w:r>
          </w:p>
        </w:tc>
      </w:tr>
      <w:tr w:rsidR="00797A67" w:rsidRPr="00BD5D38" w14:paraId="31A058C0"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0F7D712C"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Özbekistan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6B5A08"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69D5D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E3CCF39"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6.121,34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E6BA2A"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80ABDD"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E4DDF2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6.121,34</w:t>
            </w:r>
          </w:p>
        </w:tc>
        <w:tc>
          <w:tcPr>
            <w:tcW w:w="0" w:type="auto"/>
            <w:tcBorders>
              <w:top w:val="nil"/>
              <w:left w:val="nil"/>
              <w:bottom w:val="single" w:sz="4" w:space="0" w:color="D3D3D3"/>
              <w:right w:val="single" w:sz="4" w:space="0" w:color="D3D3D3"/>
            </w:tcBorders>
            <w:shd w:val="clear" w:color="auto" w:fill="auto"/>
            <w:vAlign w:val="center"/>
            <w:hideMark/>
          </w:tcPr>
          <w:p w14:paraId="3C76B8E7"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0,50</w:t>
            </w:r>
          </w:p>
        </w:tc>
      </w:tr>
      <w:tr w:rsidR="00797A67" w:rsidRPr="00BD5D38" w14:paraId="53B3269C"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6F7987A0"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İsviçre</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550913"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49F2CB"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8F44E3B"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5.883,57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6A0A45"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18D4EF"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DAD7C77"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5.883,57</w:t>
            </w:r>
          </w:p>
        </w:tc>
        <w:tc>
          <w:tcPr>
            <w:tcW w:w="0" w:type="auto"/>
            <w:tcBorders>
              <w:top w:val="nil"/>
              <w:left w:val="nil"/>
              <w:bottom w:val="single" w:sz="4" w:space="0" w:color="D3D3D3"/>
              <w:right w:val="single" w:sz="4" w:space="0" w:color="D3D3D3"/>
            </w:tcBorders>
            <w:shd w:val="clear" w:color="auto" w:fill="auto"/>
            <w:vAlign w:val="center"/>
            <w:hideMark/>
          </w:tcPr>
          <w:p w14:paraId="538C9814"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0,48</w:t>
            </w:r>
          </w:p>
        </w:tc>
      </w:tr>
      <w:tr w:rsidR="00797A67" w:rsidRPr="00BD5D38" w14:paraId="34826E41"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1ADD055E"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Birleşik Arap Emirlikleri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23A0B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D8935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89895A5"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5.230,66</w:t>
            </w:r>
          </w:p>
        </w:tc>
        <w:tc>
          <w:tcPr>
            <w:tcW w:w="0" w:type="auto"/>
            <w:tcBorders>
              <w:top w:val="nil"/>
              <w:left w:val="nil"/>
              <w:bottom w:val="single" w:sz="4" w:space="0" w:color="D3D3D3"/>
              <w:right w:val="single" w:sz="4" w:space="0" w:color="D3D3D3"/>
            </w:tcBorders>
            <w:shd w:val="clear" w:color="auto" w:fill="auto"/>
            <w:vAlign w:val="center"/>
            <w:hideMark/>
          </w:tcPr>
          <w:p w14:paraId="00B1A14E"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225,00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85CFF4"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D879A55"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5.455,66</w:t>
            </w:r>
          </w:p>
        </w:tc>
        <w:tc>
          <w:tcPr>
            <w:tcW w:w="0" w:type="auto"/>
            <w:tcBorders>
              <w:top w:val="nil"/>
              <w:left w:val="nil"/>
              <w:bottom w:val="single" w:sz="4" w:space="0" w:color="D3D3D3"/>
              <w:right w:val="single" w:sz="4" w:space="0" w:color="D3D3D3"/>
            </w:tcBorders>
            <w:shd w:val="clear" w:color="auto" w:fill="auto"/>
            <w:vAlign w:val="center"/>
            <w:hideMark/>
          </w:tcPr>
          <w:p w14:paraId="36389A41"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0,45</w:t>
            </w:r>
          </w:p>
        </w:tc>
      </w:tr>
      <w:tr w:rsidR="00797A67" w:rsidRPr="00BD5D38" w14:paraId="4DC961BE"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0ACC87C3"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Çeşitli</w:t>
            </w:r>
            <w:r>
              <w:rPr>
                <w:rFonts w:ascii="Arial" w:eastAsia="Times New Roman" w:hAnsi="Arial" w:cs="Arial"/>
                <w:b/>
                <w:bCs/>
                <w:color w:val="000000"/>
                <w:sz w:val="20"/>
                <w:szCs w:val="20"/>
                <w:lang w:eastAsia="tr-TR"/>
              </w:rPr>
              <w:t>*</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80F6A4"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82D14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6A2CF74"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485,17</w:t>
            </w:r>
          </w:p>
        </w:tc>
        <w:tc>
          <w:tcPr>
            <w:tcW w:w="0" w:type="auto"/>
            <w:tcBorders>
              <w:top w:val="nil"/>
              <w:left w:val="nil"/>
              <w:bottom w:val="single" w:sz="4" w:space="0" w:color="D3D3D3"/>
              <w:right w:val="single" w:sz="4" w:space="0" w:color="D3D3D3"/>
            </w:tcBorders>
            <w:shd w:val="clear" w:color="auto" w:fill="auto"/>
            <w:vAlign w:val="center"/>
            <w:hideMark/>
          </w:tcPr>
          <w:p w14:paraId="0EFD865C"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4.140,81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183C8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FD60CD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4.625,98</w:t>
            </w:r>
          </w:p>
        </w:tc>
        <w:tc>
          <w:tcPr>
            <w:tcW w:w="0" w:type="auto"/>
            <w:tcBorders>
              <w:top w:val="nil"/>
              <w:left w:val="nil"/>
              <w:bottom w:val="single" w:sz="4" w:space="0" w:color="D3D3D3"/>
              <w:right w:val="single" w:sz="4" w:space="0" w:color="D3D3D3"/>
            </w:tcBorders>
            <w:shd w:val="clear" w:color="auto" w:fill="auto"/>
            <w:vAlign w:val="center"/>
            <w:hideMark/>
          </w:tcPr>
          <w:p w14:paraId="61B73DC4"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0,38</w:t>
            </w:r>
          </w:p>
        </w:tc>
      </w:tr>
      <w:tr w:rsidR="00797A67" w:rsidRPr="00BD5D38" w14:paraId="64946183"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41B7922F"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Çin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6FFEF3"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947D00"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C8C6933"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4.559,68</w:t>
            </w:r>
          </w:p>
        </w:tc>
        <w:tc>
          <w:tcPr>
            <w:tcW w:w="0" w:type="auto"/>
            <w:tcBorders>
              <w:top w:val="nil"/>
              <w:left w:val="nil"/>
              <w:bottom w:val="single" w:sz="4" w:space="0" w:color="D3D3D3"/>
              <w:right w:val="single" w:sz="4" w:space="0" w:color="D3D3D3"/>
            </w:tcBorders>
            <w:shd w:val="clear" w:color="auto" w:fill="auto"/>
            <w:vAlign w:val="center"/>
            <w:hideMark/>
          </w:tcPr>
          <w:p w14:paraId="11ACC1A4"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8D6A93"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B3E5381"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4.589,68</w:t>
            </w:r>
          </w:p>
        </w:tc>
        <w:tc>
          <w:tcPr>
            <w:tcW w:w="0" w:type="auto"/>
            <w:tcBorders>
              <w:top w:val="nil"/>
              <w:left w:val="nil"/>
              <w:bottom w:val="single" w:sz="4" w:space="0" w:color="D3D3D3"/>
              <w:right w:val="single" w:sz="4" w:space="0" w:color="D3D3D3"/>
            </w:tcBorders>
            <w:shd w:val="clear" w:color="auto" w:fill="auto"/>
            <w:vAlign w:val="center"/>
            <w:hideMark/>
          </w:tcPr>
          <w:p w14:paraId="51166E5A"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0,38</w:t>
            </w:r>
          </w:p>
        </w:tc>
      </w:tr>
      <w:tr w:rsidR="00797A67" w:rsidRPr="00BD5D38" w14:paraId="4203B0AF"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2B6DD13B"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Mısır</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009AD4"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407B0D"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5BD78DD"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373,62</w:t>
            </w:r>
          </w:p>
        </w:tc>
        <w:tc>
          <w:tcPr>
            <w:tcW w:w="0" w:type="auto"/>
            <w:tcBorders>
              <w:top w:val="nil"/>
              <w:left w:val="nil"/>
              <w:bottom w:val="single" w:sz="4" w:space="0" w:color="D3D3D3"/>
              <w:right w:val="single" w:sz="4" w:space="0" w:color="D3D3D3"/>
            </w:tcBorders>
            <w:shd w:val="clear" w:color="auto" w:fill="auto"/>
            <w:vAlign w:val="center"/>
            <w:hideMark/>
          </w:tcPr>
          <w:p w14:paraId="60D299A3"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4.031,55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5CFCE0"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C5DDE1D"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4.405,18</w:t>
            </w:r>
          </w:p>
        </w:tc>
        <w:tc>
          <w:tcPr>
            <w:tcW w:w="0" w:type="auto"/>
            <w:tcBorders>
              <w:top w:val="nil"/>
              <w:left w:val="nil"/>
              <w:bottom w:val="single" w:sz="4" w:space="0" w:color="D3D3D3"/>
              <w:right w:val="single" w:sz="4" w:space="0" w:color="D3D3D3"/>
            </w:tcBorders>
            <w:shd w:val="clear" w:color="auto" w:fill="auto"/>
            <w:vAlign w:val="center"/>
            <w:hideMark/>
          </w:tcPr>
          <w:p w14:paraId="281ED5FA"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0,36</w:t>
            </w:r>
          </w:p>
        </w:tc>
      </w:tr>
      <w:tr w:rsidR="00797A67" w:rsidRPr="00BD5D38" w14:paraId="4B420A2A"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229E13C0"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lastRenderedPageBreak/>
              <w:t>Çekya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686EFD"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76A944"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D4868E0"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4.147,19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EC24AE"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47EFBE"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DC51F44"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4.147,19</w:t>
            </w:r>
          </w:p>
        </w:tc>
        <w:tc>
          <w:tcPr>
            <w:tcW w:w="0" w:type="auto"/>
            <w:tcBorders>
              <w:top w:val="nil"/>
              <w:left w:val="nil"/>
              <w:bottom w:val="single" w:sz="4" w:space="0" w:color="D3D3D3"/>
              <w:right w:val="single" w:sz="4" w:space="0" w:color="D3D3D3"/>
            </w:tcBorders>
            <w:shd w:val="clear" w:color="auto" w:fill="auto"/>
            <w:vAlign w:val="center"/>
            <w:hideMark/>
          </w:tcPr>
          <w:p w14:paraId="0E4D6C57"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0,34</w:t>
            </w:r>
          </w:p>
        </w:tc>
      </w:tr>
      <w:tr w:rsidR="00797A67" w:rsidRPr="00BD5D38" w14:paraId="39A28853"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3F8CCED1"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Güney Kore</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E6EE70"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55EF3F"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8C7EBFA"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2.669,53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B4901E"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098E83"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3AD1999"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2.669,53</w:t>
            </w:r>
          </w:p>
        </w:tc>
        <w:tc>
          <w:tcPr>
            <w:tcW w:w="0" w:type="auto"/>
            <w:tcBorders>
              <w:top w:val="nil"/>
              <w:left w:val="nil"/>
              <w:bottom w:val="single" w:sz="4" w:space="0" w:color="D3D3D3"/>
              <w:right w:val="single" w:sz="4" w:space="0" w:color="D3D3D3"/>
            </w:tcBorders>
            <w:shd w:val="clear" w:color="auto" w:fill="auto"/>
            <w:vAlign w:val="center"/>
            <w:hideMark/>
          </w:tcPr>
          <w:p w14:paraId="42BBCC89"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0,22</w:t>
            </w:r>
          </w:p>
        </w:tc>
      </w:tr>
      <w:tr w:rsidR="00797A67" w:rsidRPr="00BD5D38" w14:paraId="2B8581FC"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2B54A8DA"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Suriye</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DE7EB9"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B05CA5"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3DEECD2"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4,15</w:t>
            </w:r>
          </w:p>
        </w:tc>
        <w:tc>
          <w:tcPr>
            <w:tcW w:w="0" w:type="auto"/>
            <w:tcBorders>
              <w:top w:val="nil"/>
              <w:left w:val="nil"/>
              <w:bottom w:val="single" w:sz="4" w:space="0" w:color="D3D3D3"/>
              <w:right w:val="single" w:sz="4" w:space="0" w:color="D3D3D3"/>
            </w:tcBorders>
            <w:shd w:val="clear" w:color="auto" w:fill="auto"/>
            <w:vAlign w:val="center"/>
            <w:hideMark/>
          </w:tcPr>
          <w:p w14:paraId="7A302E0B"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216,23</w:t>
            </w:r>
          </w:p>
        </w:tc>
        <w:tc>
          <w:tcPr>
            <w:tcW w:w="0" w:type="auto"/>
            <w:tcBorders>
              <w:top w:val="nil"/>
              <w:left w:val="nil"/>
              <w:bottom w:val="single" w:sz="4" w:space="0" w:color="D3D3D3"/>
              <w:right w:val="single" w:sz="4" w:space="0" w:color="D3D3D3"/>
            </w:tcBorders>
            <w:shd w:val="clear" w:color="auto" w:fill="auto"/>
            <w:vAlign w:val="center"/>
            <w:hideMark/>
          </w:tcPr>
          <w:p w14:paraId="25636292"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2.163,42</w:t>
            </w:r>
          </w:p>
        </w:tc>
        <w:tc>
          <w:tcPr>
            <w:tcW w:w="0" w:type="auto"/>
            <w:tcBorders>
              <w:top w:val="nil"/>
              <w:left w:val="nil"/>
              <w:bottom w:val="single" w:sz="4" w:space="0" w:color="D3D3D3"/>
              <w:right w:val="single" w:sz="4" w:space="0" w:color="D3D3D3"/>
            </w:tcBorders>
            <w:shd w:val="clear" w:color="auto" w:fill="auto"/>
            <w:vAlign w:val="center"/>
            <w:hideMark/>
          </w:tcPr>
          <w:p w14:paraId="70C93734"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2.383,80</w:t>
            </w:r>
          </w:p>
        </w:tc>
        <w:tc>
          <w:tcPr>
            <w:tcW w:w="0" w:type="auto"/>
            <w:tcBorders>
              <w:top w:val="nil"/>
              <w:left w:val="nil"/>
              <w:bottom w:val="single" w:sz="4" w:space="0" w:color="D3D3D3"/>
              <w:right w:val="single" w:sz="4" w:space="0" w:color="D3D3D3"/>
            </w:tcBorders>
            <w:shd w:val="clear" w:color="auto" w:fill="auto"/>
            <w:vAlign w:val="center"/>
            <w:hideMark/>
          </w:tcPr>
          <w:p w14:paraId="7257C09F"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0,20</w:t>
            </w:r>
          </w:p>
        </w:tc>
      </w:tr>
      <w:tr w:rsidR="00797A67" w:rsidRPr="00BD5D38" w14:paraId="54C872A1"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3BD85B84"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Libya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3BAEEA"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B250A6"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5CCE411"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1.532,21</w:t>
            </w:r>
          </w:p>
        </w:tc>
        <w:tc>
          <w:tcPr>
            <w:tcW w:w="0" w:type="auto"/>
            <w:tcBorders>
              <w:top w:val="nil"/>
              <w:left w:val="nil"/>
              <w:bottom w:val="single" w:sz="4" w:space="0" w:color="D3D3D3"/>
              <w:right w:val="single" w:sz="4" w:space="0" w:color="D3D3D3"/>
            </w:tcBorders>
            <w:shd w:val="clear" w:color="auto" w:fill="auto"/>
            <w:vAlign w:val="center"/>
            <w:hideMark/>
          </w:tcPr>
          <w:p w14:paraId="3056525E"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80,00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A2B317"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EBD7C7B"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1.612,21</w:t>
            </w:r>
          </w:p>
        </w:tc>
        <w:tc>
          <w:tcPr>
            <w:tcW w:w="0" w:type="auto"/>
            <w:tcBorders>
              <w:top w:val="nil"/>
              <w:left w:val="nil"/>
              <w:bottom w:val="single" w:sz="4" w:space="0" w:color="D3D3D3"/>
              <w:right w:val="single" w:sz="4" w:space="0" w:color="D3D3D3"/>
            </w:tcBorders>
            <w:shd w:val="clear" w:color="auto" w:fill="auto"/>
            <w:vAlign w:val="center"/>
            <w:hideMark/>
          </w:tcPr>
          <w:p w14:paraId="565D4FBA"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0,13</w:t>
            </w:r>
          </w:p>
        </w:tc>
      </w:tr>
      <w:tr w:rsidR="00797A67" w:rsidRPr="00BD5D38" w14:paraId="1A219625"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28E25F16"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Malta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66853E"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B12627A"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40,95</w:t>
            </w:r>
          </w:p>
        </w:tc>
        <w:tc>
          <w:tcPr>
            <w:tcW w:w="0" w:type="auto"/>
            <w:tcBorders>
              <w:top w:val="nil"/>
              <w:left w:val="nil"/>
              <w:bottom w:val="single" w:sz="4" w:space="0" w:color="D3D3D3"/>
              <w:right w:val="single" w:sz="4" w:space="0" w:color="D3D3D3"/>
            </w:tcBorders>
            <w:shd w:val="clear" w:color="auto" w:fill="auto"/>
            <w:vAlign w:val="center"/>
            <w:hideMark/>
          </w:tcPr>
          <w:p w14:paraId="3B58E30C"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1.263,89</w:t>
            </w:r>
          </w:p>
        </w:tc>
        <w:tc>
          <w:tcPr>
            <w:tcW w:w="0" w:type="auto"/>
            <w:tcBorders>
              <w:top w:val="nil"/>
              <w:left w:val="nil"/>
              <w:bottom w:val="single" w:sz="4" w:space="0" w:color="D3D3D3"/>
              <w:right w:val="single" w:sz="4" w:space="0" w:color="D3D3D3"/>
            </w:tcBorders>
            <w:shd w:val="clear" w:color="auto" w:fill="auto"/>
            <w:vAlign w:val="center"/>
            <w:hideMark/>
          </w:tcPr>
          <w:p w14:paraId="5C0B1F98"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281,75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C7FB10"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FF75D6B"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1.586,59</w:t>
            </w:r>
          </w:p>
        </w:tc>
        <w:tc>
          <w:tcPr>
            <w:tcW w:w="0" w:type="auto"/>
            <w:tcBorders>
              <w:top w:val="nil"/>
              <w:left w:val="nil"/>
              <w:bottom w:val="single" w:sz="4" w:space="0" w:color="D3D3D3"/>
              <w:right w:val="single" w:sz="4" w:space="0" w:color="D3D3D3"/>
            </w:tcBorders>
            <w:shd w:val="clear" w:color="auto" w:fill="auto"/>
            <w:vAlign w:val="center"/>
            <w:hideMark/>
          </w:tcPr>
          <w:p w14:paraId="2FC7AC1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0,13</w:t>
            </w:r>
          </w:p>
        </w:tc>
      </w:tr>
      <w:tr w:rsidR="00797A67" w:rsidRPr="00BD5D38" w14:paraId="56380EE2"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1589CE3A"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İrlanda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B9572B"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51ED20"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102E308"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1.579,99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CC6DDE"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9FADD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7DC38C5"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1.579,99</w:t>
            </w:r>
          </w:p>
        </w:tc>
        <w:tc>
          <w:tcPr>
            <w:tcW w:w="0" w:type="auto"/>
            <w:tcBorders>
              <w:top w:val="nil"/>
              <w:left w:val="nil"/>
              <w:bottom w:val="single" w:sz="4" w:space="0" w:color="D3D3D3"/>
              <w:right w:val="single" w:sz="4" w:space="0" w:color="D3D3D3"/>
            </w:tcBorders>
            <w:shd w:val="clear" w:color="auto" w:fill="auto"/>
            <w:vAlign w:val="center"/>
            <w:hideMark/>
          </w:tcPr>
          <w:p w14:paraId="767A8B1F"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0,13</w:t>
            </w:r>
          </w:p>
        </w:tc>
      </w:tr>
      <w:tr w:rsidR="00797A67" w:rsidRPr="00BD5D38" w14:paraId="7E4F5474"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3F9FE039"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Moldova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69C8AA"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44196B"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B8FFADC"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1.281,40</w:t>
            </w:r>
          </w:p>
        </w:tc>
        <w:tc>
          <w:tcPr>
            <w:tcW w:w="0" w:type="auto"/>
            <w:tcBorders>
              <w:top w:val="nil"/>
              <w:left w:val="nil"/>
              <w:bottom w:val="single" w:sz="4" w:space="0" w:color="D3D3D3"/>
              <w:right w:val="single" w:sz="4" w:space="0" w:color="D3D3D3"/>
            </w:tcBorders>
            <w:shd w:val="clear" w:color="auto" w:fill="auto"/>
            <w:vAlign w:val="center"/>
            <w:hideMark/>
          </w:tcPr>
          <w:p w14:paraId="7D978D5B"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90,40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16C82E"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70A6AC0"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1.371,80</w:t>
            </w:r>
          </w:p>
        </w:tc>
        <w:tc>
          <w:tcPr>
            <w:tcW w:w="0" w:type="auto"/>
            <w:tcBorders>
              <w:top w:val="nil"/>
              <w:left w:val="nil"/>
              <w:bottom w:val="single" w:sz="4" w:space="0" w:color="D3D3D3"/>
              <w:right w:val="single" w:sz="4" w:space="0" w:color="D3D3D3"/>
            </w:tcBorders>
            <w:shd w:val="clear" w:color="auto" w:fill="auto"/>
            <w:vAlign w:val="center"/>
            <w:hideMark/>
          </w:tcPr>
          <w:p w14:paraId="05ADF9A8"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0,11</w:t>
            </w:r>
          </w:p>
        </w:tc>
      </w:tr>
      <w:tr w:rsidR="00797A67" w:rsidRPr="00BD5D38" w14:paraId="3FB1167F"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4467EFB6"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Fas</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63DF79"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81144D"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EF4A4AA"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404,19</w:t>
            </w:r>
          </w:p>
        </w:tc>
        <w:tc>
          <w:tcPr>
            <w:tcW w:w="0" w:type="auto"/>
            <w:tcBorders>
              <w:top w:val="nil"/>
              <w:left w:val="nil"/>
              <w:bottom w:val="single" w:sz="4" w:space="0" w:color="D3D3D3"/>
              <w:right w:val="single" w:sz="4" w:space="0" w:color="D3D3D3"/>
            </w:tcBorders>
            <w:shd w:val="clear" w:color="auto" w:fill="auto"/>
            <w:vAlign w:val="center"/>
            <w:hideMark/>
          </w:tcPr>
          <w:p w14:paraId="3A5DEDAB"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890,00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737FC7"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9F9DA2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1.294,19</w:t>
            </w:r>
          </w:p>
        </w:tc>
        <w:tc>
          <w:tcPr>
            <w:tcW w:w="0" w:type="auto"/>
            <w:tcBorders>
              <w:top w:val="nil"/>
              <w:left w:val="nil"/>
              <w:bottom w:val="single" w:sz="4" w:space="0" w:color="D3D3D3"/>
              <w:right w:val="single" w:sz="4" w:space="0" w:color="D3D3D3"/>
            </w:tcBorders>
            <w:shd w:val="clear" w:color="auto" w:fill="auto"/>
            <w:vAlign w:val="center"/>
            <w:hideMark/>
          </w:tcPr>
          <w:p w14:paraId="7132AA03"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0,11</w:t>
            </w:r>
          </w:p>
        </w:tc>
      </w:tr>
      <w:tr w:rsidR="00797A67" w:rsidRPr="00BD5D38" w14:paraId="3F6E6EAF"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07B8E513"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Bangladeş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38C2B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921ABB"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F18394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1.242,44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59F4E3"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14AD17"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941124F"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1.242,44</w:t>
            </w:r>
          </w:p>
        </w:tc>
        <w:tc>
          <w:tcPr>
            <w:tcW w:w="0" w:type="auto"/>
            <w:tcBorders>
              <w:top w:val="nil"/>
              <w:left w:val="nil"/>
              <w:bottom w:val="single" w:sz="4" w:space="0" w:color="D3D3D3"/>
              <w:right w:val="single" w:sz="4" w:space="0" w:color="D3D3D3"/>
            </w:tcBorders>
            <w:shd w:val="clear" w:color="auto" w:fill="auto"/>
            <w:vAlign w:val="center"/>
            <w:hideMark/>
          </w:tcPr>
          <w:p w14:paraId="0068616E"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0,10</w:t>
            </w:r>
          </w:p>
        </w:tc>
      </w:tr>
      <w:tr w:rsidR="00797A67" w:rsidRPr="00BD5D38" w14:paraId="23BF6EDD"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0A99127C"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Bulgaristan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66D7EB"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76270A"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8C48E37"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413,66</w:t>
            </w:r>
          </w:p>
        </w:tc>
        <w:tc>
          <w:tcPr>
            <w:tcW w:w="0" w:type="auto"/>
            <w:tcBorders>
              <w:top w:val="nil"/>
              <w:left w:val="nil"/>
              <w:bottom w:val="single" w:sz="4" w:space="0" w:color="D3D3D3"/>
              <w:right w:val="single" w:sz="4" w:space="0" w:color="D3D3D3"/>
            </w:tcBorders>
            <w:shd w:val="clear" w:color="auto" w:fill="auto"/>
            <w:vAlign w:val="center"/>
            <w:hideMark/>
          </w:tcPr>
          <w:p w14:paraId="479096D1"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803,74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F6AAAB"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1FE1452"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1.217,40</w:t>
            </w:r>
          </w:p>
        </w:tc>
        <w:tc>
          <w:tcPr>
            <w:tcW w:w="0" w:type="auto"/>
            <w:tcBorders>
              <w:top w:val="nil"/>
              <w:left w:val="nil"/>
              <w:bottom w:val="single" w:sz="4" w:space="0" w:color="D3D3D3"/>
              <w:right w:val="single" w:sz="4" w:space="0" w:color="D3D3D3"/>
            </w:tcBorders>
            <w:shd w:val="clear" w:color="auto" w:fill="auto"/>
            <w:vAlign w:val="center"/>
            <w:hideMark/>
          </w:tcPr>
          <w:p w14:paraId="6B5E8273"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0,10</w:t>
            </w:r>
          </w:p>
        </w:tc>
      </w:tr>
      <w:tr w:rsidR="00797A67" w:rsidRPr="00BD5D38" w14:paraId="45C25359"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020CDC25"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Ürdün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663256"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A5DE3D"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74BC891"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680,71</w:t>
            </w:r>
          </w:p>
        </w:tc>
        <w:tc>
          <w:tcPr>
            <w:tcW w:w="0" w:type="auto"/>
            <w:tcBorders>
              <w:top w:val="nil"/>
              <w:left w:val="nil"/>
              <w:bottom w:val="single" w:sz="4" w:space="0" w:color="D3D3D3"/>
              <w:right w:val="single" w:sz="4" w:space="0" w:color="D3D3D3"/>
            </w:tcBorders>
            <w:shd w:val="clear" w:color="auto" w:fill="auto"/>
            <w:vAlign w:val="center"/>
            <w:hideMark/>
          </w:tcPr>
          <w:p w14:paraId="215A2690"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490,00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862B85"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840528D"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1.170,71</w:t>
            </w:r>
          </w:p>
        </w:tc>
        <w:tc>
          <w:tcPr>
            <w:tcW w:w="0" w:type="auto"/>
            <w:tcBorders>
              <w:top w:val="nil"/>
              <w:left w:val="nil"/>
              <w:bottom w:val="single" w:sz="4" w:space="0" w:color="D3D3D3"/>
              <w:right w:val="single" w:sz="4" w:space="0" w:color="D3D3D3"/>
            </w:tcBorders>
            <w:shd w:val="clear" w:color="auto" w:fill="auto"/>
            <w:vAlign w:val="center"/>
            <w:hideMark/>
          </w:tcPr>
          <w:p w14:paraId="46ABBEC5"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0,10</w:t>
            </w:r>
          </w:p>
        </w:tc>
      </w:tr>
      <w:tr w:rsidR="00797A67" w:rsidRPr="00BD5D38" w14:paraId="768DA8B5"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4B04579F"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Katar</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A243E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12F5C3"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E6B30AE"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1.002,85</w:t>
            </w:r>
          </w:p>
        </w:tc>
        <w:tc>
          <w:tcPr>
            <w:tcW w:w="0" w:type="auto"/>
            <w:tcBorders>
              <w:top w:val="nil"/>
              <w:left w:val="nil"/>
              <w:bottom w:val="single" w:sz="4" w:space="0" w:color="D3D3D3"/>
              <w:right w:val="single" w:sz="4" w:space="0" w:color="D3D3D3"/>
            </w:tcBorders>
            <w:shd w:val="clear" w:color="auto" w:fill="auto"/>
            <w:vAlign w:val="center"/>
            <w:hideMark/>
          </w:tcPr>
          <w:p w14:paraId="6137455F"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80,00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6D3644"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8C77FA2"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1.082,85</w:t>
            </w:r>
          </w:p>
        </w:tc>
        <w:tc>
          <w:tcPr>
            <w:tcW w:w="0" w:type="auto"/>
            <w:tcBorders>
              <w:top w:val="nil"/>
              <w:left w:val="nil"/>
              <w:bottom w:val="single" w:sz="4" w:space="0" w:color="D3D3D3"/>
              <w:right w:val="single" w:sz="4" w:space="0" w:color="D3D3D3"/>
            </w:tcBorders>
            <w:shd w:val="clear" w:color="auto" w:fill="auto"/>
            <w:vAlign w:val="center"/>
            <w:hideMark/>
          </w:tcPr>
          <w:p w14:paraId="387834C8"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0,09</w:t>
            </w:r>
          </w:p>
        </w:tc>
      </w:tr>
      <w:tr w:rsidR="00797A67" w:rsidRPr="00BD5D38" w14:paraId="0930CB2C"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338E0F9B"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Danimarka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F97DDB"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5E1E83"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EC56D6A"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1.076,62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0375F0"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D070E5"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987F303"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1.076,62</w:t>
            </w:r>
          </w:p>
        </w:tc>
        <w:tc>
          <w:tcPr>
            <w:tcW w:w="0" w:type="auto"/>
            <w:tcBorders>
              <w:top w:val="nil"/>
              <w:left w:val="nil"/>
              <w:bottom w:val="single" w:sz="4" w:space="0" w:color="D3D3D3"/>
              <w:right w:val="single" w:sz="4" w:space="0" w:color="D3D3D3"/>
            </w:tcBorders>
            <w:shd w:val="clear" w:color="auto" w:fill="auto"/>
            <w:vAlign w:val="center"/>
            <w:hideMark/>
          </w:tcPr>
          <w:p w14:paraId="3F826A32"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0,09</w:t>
            </w:r>
          </w:p>
        </w:tc>
      </w:tr>
      <w:tr w:rsidR="00797A67" w:rsidRPr="00BD5D38" w14:paraId="383AAD00"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2FEF03A5"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Singapur</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6B8E4E"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3F3D78"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1261D9B"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1.071,41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4A8433"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BE578A"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0314B9F"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1.071,41</w:t>
            </w:r>
          </w:p>
        </w:tc>
        <w:tc>
          <w:tcPr>
            <w:tcW w:w="0" w:type="auto"/>
            <w:tcBorders>
              <w:top w:val="nil"/>
              <w:left w:val="nil"/>
              <w:bottom w:val="single" w:sz="4" w:space="0" w:color="D3D3D3"/>
              <w:right w:val="single" w:sz="4" w:space="0" w:color="D3D3D3"/>
            </w:tcBorders>
            <w:shd w:val="clear" w:color="auto" w:fill="auto"/>
            <w:vAlign w:val="center"/>
            <w:hideMark/>
          </w:tcPr>
          <w:p w14:paraId="0E2EE603"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0,09</w:t>
            </w:r>
          </w:p>
        </w:tc>
      </w:tr>
      <w:tr w:rsidR="00797A67" w:rsidRPr="00BD5D38" w14:paraId="538E3BBD"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3E0B9D69"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Afganistan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A298C3"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CB65F5"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C1317CE"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873,22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8535B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69AAE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8CD62EF"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873,22</w:t>
            </w:r>
          </w:p>
        </w:tc>
        <w:tc>
          <w:tcPr>
            <w:tcW w:w="0" w:type="auto"/>
            <w:tcBorders>
              <w:top w:val="nil"/>
              <w:left w:val="nil"/>
              <w:bottom w:val="single" w:sz="4" w:space="0" w:color="D3D3D3"/>
              <w:right w:val="single" w:sz="4" w:space="0" w:color="D3D3D3"/>
            </w:tcBorders>
            <w:shd w:val="clear" w:color="auto" w:fill="auto"/>
            <w:vAlign w:val="center"/>
            <w:hideMark/>
          </w:tcPr>
          <w:p w14:paraId="7A596BEC"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0,07</w:t>
            </w:r>
          </w:p>
        </w:tc>
      </w:tr>
      <w:tr w:rsidR="00797A67" w:rsidRPr="00BD5D38" w14:paraId="0BB0B40F"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12969702"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Norveç</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2BD6EF"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E152EF"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13778EF"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787,17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274810"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043C1E"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B832E7A"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787,17</w:t>
            </w:r>
          </w:p>
        </w:tc>
        <w:tc>
          <w:tcPr>
            <w:tcW w:w="0" w:type="auto"/>
            <w:tcBorders>
              <w:top w:val="nil"/>
              <w:left w:val="nil"/>
              <w:bottom w:val="single" w:sz="4" w:space="0" w:color="D3D3D3"/>
              <w:right w:val="single" w:sz="4" w:space="0" w:color="D3D3D3"/>
            </w:tcBorders>
            <w:shd w:val="clear" w:color="auto" w:fill="auto"/>
            <w:vAlign w:val="center"/>
            <w:hideMark/>
          </w:tcPr>
          <w:p w14:paraId="029AE78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0,06</w:t>
            </w:r>
          </w:p>
        </w:tc>
      </w:tr>
      <w:tr w:rsidR="00797A67" w:rsidRPr="00BD5D38" w14:paraId="46CA7C8F"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14F855A8"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Tayland</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FACCF7"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95DA23"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CDE4DF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781,79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61C568"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DF2E79"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906D65D"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781,79</w:t>
            </w:r>
          </w:p>
        </w:tc>
        <w:tc>
          <w:tcPr>
            <w:tcW w:w="0" w:type="auto"/>
            <w:tcBorders>
              <w:top w:val="nil"/>
              <w:left w:val="nil"/>
              <w:bottom w:val="single" w:sz="4" w:space="0" w:color="D3D3D3"/>
              <w:right w:val="single" w:sz="4" w:space="0" w:color="D3D3D3"/>
            </w:tcBorders>
            <w:shd w:val="clear" w:color="auto" w:fill="auto"/>
            <w:vAlign w:val="center"/>
            <w:hideMark/>
          </w:tcPr>
          <w:p w14:paraId="365A71BF"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0,06</w:t>
            </w:r>
          </w:p>
        </w:tc>
      </w:tr>
      <w:tr w:rsidR="00797A67" w:rsidRPr="00BD5D38" w14:paraId="46F045AB"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6119616C"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Cebelitarık</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BB6685"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58C094"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E0B37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B5119C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778,26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566FFD"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C12F315"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778,26</w:t>
            </w:r>
          </w:p>
        </w:tc>
        <w:tc>
          <w:tcPr>
            <w:tcW w:w="0" w:type="auto"/>
            <w:tcBorders>
              <w:top w:val="nil"/>
              <w:left w:val="nil"/>
              <w:bottom w:val="single" w:sz="4" w:space="0" w:color="D3D3D3"/>
              <w:right w:val="single" w:sz="4" w:space="0" w:color="D3D3D3"/>
            </w:tcBorders>
            <w:shd w:val="clear" w:color="auto" w:fill="auto"/>
            <w:vAlign w:val="center"/>
            <w:hideMark/>
          </w:tcPr>
          <w:p w14:paraId="3E0452FB"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0,06</w:t>
            </w:r>
          </w:p>
        </w:tc>
      </w:tr>
      <w:tr w:rsidR="00797A67" w:rsidRPr="00BD5D38" w14:paraId="0D072A29"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0AAD8CD6"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Slovakya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00ADCE"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189D4B"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356F77A"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731,19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60C3C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42CB69"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6823E21"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731,19</w:t>
            </w:r>
          </w:p>
        </w:tc>
        <w:tc>
          <w:tcPr>
            <w:tcW w:w="0" w:type="auto"/>
            <w:tcBorders>
              <w:top w:val="nil"/>
              <w:left w:val="nil"/>
              <w:bottom w:val="single" w:sz="4" w:space="0" w:color="D3D3D3"/>
              <w:right w:val="single" w:sz="4" w:space="0" w:color="D3D3D3"/>
            </w:tcBorders>
            <w:shd w:val="clear" w:color="auto" w:fill="auto"/>
            <w:vAlign w:val="center"/>
            <w:hideMark/>
          </w:tcPr>
          <w:p w14:paraId="7D9660A9"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0,06</w:t>
            </w:r>
          </w:p>
        </w:tc>
      </w:tr>
      <w:tr w:rsidR="00797A67" w:rsidRPr="00BD5D38" w14:paraId="571B9DD6"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66E9169F"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Macaristan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15C6A7"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72B5EE"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0BA4D52"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437,19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34FECF"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A2011A2"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277,38</w:t>
            </w:r>
          </w:p>
        </w:tc>
        <w:tc>
          <w:tcPr>
            <w:tcW w:w="0" w:type="auto"/>
            <w:tcBorders>
              <w:top w:val="nil"/>
              <w:left w:val="nil"/>
              <w:bottom w:val="single" w:sz="4" w:space="0" w:color="D3D3D3"/>
              <w:right w:val="single" w:sz="4" w:space="0" w:color="D3D3D3"/>
            </w:tcBorders>
            <w:shd w:val="clear" w:color="auto" w:fill="auto"/>
            <w:vAlign w:val="center"/>
            <w:hideMark/>
          </w:tcPr>
          <w:p w14:paraId="7B514F4B"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714,57</w:t>
            </w:r>
          </w:p>
        </w:tc>
        <w:tc>
          <w:tcPr>
            <w:tcW w:w="0" w:type="auto"/>
            <w:tcBorders>
              <w:top w:val="nil"/>
              <w:left w:val="nil"/>
              <w:bottom w:val="single" w:sz="4" w:space="0" w:color="D3D3D3"/>
              <w:right w:val="single" w:sz="4" w:space="0" w:color="D3D3D3"/>
            </w:tcBorders>
            <w:shd w:val="clear" w:color="auto" w:fill="auto"/>
            <w:vAlign w:val="center"/>
            <w:hideMark/>
          </w:tcPr>
          <w:p w14:paraId="795BF038"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0,06</w:t>
            </w:r>
          </w:p>
        </w:tc>
      </w:tr>
      <w:tr w:rsidR="00797A67" w:rsidRPr="00BD5D38" w14:paraId="04A0EDCA"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59830092"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Cezayir</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B9B51D"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65C55F"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7518AF5"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198,03</w:t>
            </w:r>
          </w:p>
        </w:tc>
        <w:tc>
          <w:tcPr>
            <w:tcW w:w="0" w:type="auto"/>
            <w:tcBorders>
              <w:top w:val="nil"/>
              <w:left w:val="nil"/>
              <w:bottom w:val="single" w:sz="4" w:space="0" w:color="D3D3D3"/>
              <w:right w:val="single" w:sz="4" w:space="0" w:color="D3D3D3"/>
            </w:tcBorders>
            <w:shd w:val="clear" w:color="auto" w:fill="auto"/>
            <w:vAlign w:val="center"/>
            <w:hideMark/>
          </w:tcPr>
          <w:p w14:paraId="5E4C8A61"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496,00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659FFA"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AB71383"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694,03</w:t>
            </w:r>
          </w:p>
        </w:tc>
        <w:tc>
          <w:tcPr>
            <w:tcW w:w="0" w:type="auto"/>
            <w:tcBorders>
              <w:top w:val="nil"/>
              <w:left w:val="nil"/>
              <w:bottom w:val="single" w:sz="4" w:space="0" w:color="D3D3D3"/>
              <w:right w:val="single" w:sz="4" w:space="0" w:color="D3D3D3"/>
            </w:tcBorders>
            <w:shd w:val="clear" w:color="auto" w:fill="auto"/>
            <w:vAlign w:val="center"/>
            <w:hideMark/>
          </w:tcPr>
          <w:p w14:paraId="2C744C54"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0,06</w:t>
            </w:r>
          </w:p>
        </w:tc>
      </w:tr>
      <w:tr w:rsidR="00797A67" w:rsidRPr="00BD5D38" w14:paraId="7F935A82"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2CCF057F"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Litvanya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12ABEF"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5ABEA5"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450C370"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671,52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669780"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CECDFC"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BC11722"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671,52</w:t>
            </w:r>
          </w:p>
        </w:tc>
        <w:tc>
          <w:tcPr>
            <w:tcW w:w="0" w:type="auto"/>
            <w:tcBorders>
              <w:top w:val="nil"/>
              <w:left w:val="nil"/>
              <w:bottom w:val="single" w:sz="4" w:space="0" w:color="D3D3D3"/>
              <w:right w:val="single" w:sz="4" w:space="0" w:color="D3D3D3"/>
            </w:tcBorders>
            <w:shd w:val="clear" w:color="auto" w:fill="auto"/>
            <w:vAlign w:val="center"/>
            <w:hideMark/>
          </w:tcPr>
          <w:p w14:paraId="39A16458"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0,06</w:t>
            </w:r>
          </w:p>
        </w:tc>
      </w:tr>
      <w:tr w:rsidR="00797A67" w:rsidRPr="00BD5D38" w14:paraId="5F48FF6B"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53042590"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Arnavutluk</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21D45C"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DCBF76"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4A9FD3D"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502,88</w:t>
            </w:r>
          </w:p>
        </w:tc>
        <w:tc>
          <w:tcPr>
            <w:tcW w:w="0" w:type="auto"/>
            <w:tcBorders>
              <w:top w:val="nil"/>
              <w:left w:val="nil"/>
              <w:bottom w:val="single" w:sz="4" w:space="0" w:color="D3D3D3"/>
              <w:right w:val="single" w:sz="4" w:space="0" w:color="D3D3D3"/>
            </w:tcBorders>
            <w:shd w:val="clear" w:color="auto" w:fill="auto"/>
            <w:vAlign w:val="center"/>
            <w:hideMark/>
          </w:tcPr>
          <w:p w14:paraId="1864F22B"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129,03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AB0966"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3948D9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631,91</w:t>
            </w:r>
          </w:p>
        </w:tc>
        <w:tc>
          <w:tcPr>
            <w:tcW w:w="0" w:type="auto"/>
            <w:tcBorders>
              <w:top w:val="nil"/>
              <w:left w:val="nil"/>
              <w:bottom w:val="single" w:sz="4" w:space="0" w:color="D3D3D3"/>
              <w:right w:val="single" w:sz="4" w:space="0" w:color="D3D3D3"/>
            </w:tcBorders>
            <w:shd w:val="clear" w:color="auto" w:fill="auto"/>
            <w:vAlign w:val="center"/>
            <w:hideMark/>
          </w:tcPr>
          <w:p w14:paraId="75086CF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0,05</w:t>
            </w:r>
          </w:p>
        </w:tc>
      </w:tr>
      <w:tr w:rsidR="00797A67" w:rsidRPr="00BD5D38" w14:paraId="3624DAD9"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0E7B9500"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Kuveyt</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0FCE68"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6E4878"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CDEF184"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585,19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E45190"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19B77C"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6A0F667"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585,19</w:t>
            </w:r>
          </w:p>
        </w:tc>
        <w:tc>
          <w:tcPr>
            <w:tcW w:w="0" w:type="auto"/>
            <w:tcBorders>
              <w:top w:val="nil"/>
              <w:left w:val="nil"/>
              <w:bottom w:val="single" w:sz="4" w:space="0" w:color="D3D3D3"/>
              <w:right w:val="single" w:sz="4" w:space="0" w:color="D3D3D3"/>
            </w:tcBorders>
            <w:shd w:val="clear" w:color="auto" w:fill="auto"/>
            <w:vAlign w:val="center"/>
            <w:hideMark/>
          </w:tcPr>
          <w:p w14:paraId="6819858A"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0,05</w:t>
            </w:r>
          </w:p>
        </w:tc>
      </w:tr>
      <w:tr w:rsidR="00797A67" w:rsidRPr="00BD5D38" w14:paraId="725E4464"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3EEC76E5"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Azerbaycan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9A14A6"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16D589"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10AA935"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542,74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0A3830"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1A636E"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F652C34"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542,74</w:t>
            </w:r>
          </w:p>
        </w:tc>
        <w:tc>
          <w:tcPr>
            <w:tcW w:w="0" w:type="auto"/>
            <w:tcBorders>
              <w:top w:val="nil"/>
              <w:left w:val="nil"/>
              <w:bottom w:val="single" w:sz="4" w:space="0" w:color="D3D3D3"/>
              <w:right w:val="single" w:sz="4" w:space="0" w:color="D3D3D3"/>
            </w:tcBorders>
            <w:shd w:val="clear" w:color="auto" w:fill="auto"/>
            <w:vAlign w:val="center"/>
            <w:hideMark/>
          </w:tcPr>
          <w:p w14:paraId="475DBE67"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0,04</w:t>
            </w:r>
          </w:p>
        </w:tc>
      </w:tr>
      <w:tr w:rsidR="00797A67" w:rsidRPr="00BD5D38" w14:paraId="0C2113E5"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25729B67"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İsveç</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C087A0"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1FCA5C"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7A2FEF7"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517,62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1C37E1"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9866AB"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DA75CE0"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517,62</w:t>
            </w:r>
          </w:p>
        </w:tc>
        <w:tc>
          <w:tcPr>
            <w:tcW w:w="0" w:type="auto"/>
            <w:tcBorders>
              <w:top w:val="nil"/>
              <w:left w:val="nil"/>
              <w:bottom w:val="single" w:sz="4" w:space="0" w:color="D3D3D3"/>
              <w:right w:val="single" w:sz="4" w:space="0" w:color="D3D3D3"/>
            </w:tcBorders>
            <w:shd w:val="clear" w:color="auto" w:fill="auto"/>
            <w:vAlign w:val="center"/>
            <w:hideMark/>
          </w:tcPr>
          <w:p w14:paraId="28A2E467"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0,04</w:t>
            </w:r>
          </w:p>
        </w:tc>
      </w:tr>
      <w:tr w:rsidR="00797A67" w:rsidRPr="00BD5D38" w14:paraId="26AED659"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6C04EED0"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Hindistan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4A8B5D"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D1348C"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6D9967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23,31</w:t>
            </w:r>
          </w:p>
        </w:tc>
        <w:tc>
          <w:tcPr>
            <w:tcW w:w="0" w:type="auto"/>
            <w:tcBorders>
              <w:top w:val="nil"/>
              <w:left w:val="nil"/>
              <w:bottom w:val="single" w:sz="4" w:space="0" w:color="D3D3D3"/>
              <w:right w:val="single" w:sz="4" w:space="0" w:color="D3D3D3"/>
            </w:tcBorders>
            <w:shd w:val="clear" w:color="auto" w:fill="auto"/>
            <w:vAlign w:val="center"/>
            <w:hideMark/>
          </w:tcPr>
          <w:p w14:paraId="346DD7CD"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490,00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FCB061"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D07826F"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513,31</w:t>
            </w:r>
          </w:p>
        </w:tc>
        <w:tc>
          <w:tcPr>
            <w:tcW w:w="0" w:type="auto"/>
            <w:tcBorders>
              <w:top w:val="nil"/>
              <w:left w:val="nil"/>
              <w:bottom w:val="single" w:sz="4" w:space="0" w:color="D3D3D3"/>
              <w:right w:val="single" w:sz="4" w:space="0" w:color="D3D3D3"/>
            </w:tcBorders>
            <w:shd w:val="clear" w:color="auto" w:fill="auto"/>
            <w:vAlign w:val="center"/>
            <w:hideMark/>
          </w:tcPr>
          <w:p w14:paraId="4423A647"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0,04</w:t>
            </w:r>
          </w:p>
        </w:tc>
      </w:tr>
      <w:tr w:rsidR="00797A67" w:rsidRPr="00BD5D38" w14:paraId="3CA44509"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1C61E508"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Finlandiya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9C2F6E"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D492C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20F09CC"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381,56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F7B18D"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632AEB"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97231CB"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381,56</w:t>
            </w:r>
          </w:p>
        </w:tc>
        <w:tc>
          <w:tcPr>
            <w:tcW w:w="0" w:type="auto"/>
            <w:tcBorders>
              <w:top w:val="nil"/>
              <w:left w:val="nil"/>
              <w:bottom w:val="single" w:sz="4" w:space="0" w:color="D3D3D3"/>
              <w:right w:val="single" w:sz="4" w:space="0" w:color="D3D3D3"/>
            </w:tcBorders>
            <w:shd w:val="clear" w:color="auto" w:fill="auto"/>
            <w:vAlign w:val="center"/>
            <w:hideMark/>
          </w:tcPr>
          <w:p w14:paraId="4CED09F8"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0,03</w:t>
            </w:r>
          </w:p>
        </w:tc>
      </w:tr>
      <w:tr w:rsidR="00797A67" w:rsidRPr="00BD5D38" w14:paraId="198350A8"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04F9513A"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Sırbistan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ADC136"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DA15BA"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08043A1"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298,37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AF672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144F8D"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53CCA04"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298,37</w:t>
            </w:r>
          </w:p>
        </w:tc>
        <w:tc>
          <w:tcPr>
            <w:tcW w:w="0" w:type="auto"/>
            <w:tcBorders>
              <w:top w:val="nil"/>
              <w:left w:val="nil"/>
              <w:bottom w:val="single" w:sz="4" w:space="0" w:color="D3D3D3"/>
              <w:right w:val="single" w:sz="4" w:space="0" w:color="D3D3D3"/>
            </w:tcBorders>
            <w:shd w:val="clear" w:color="auto" w:fill="auto"/>
            <w:vAlign w:val="center"/>
            <w:hideMark/>
          </w:tcPr>
          <w:p w14:paraId="081E9D40"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0,02</w:t>
            </w:r>
          </w:p>
        </w:tc>
      </w:tr>
      <w:tr w:rsidR="00797A67" w:rsidRPr="00BD5D38" w14:paraId="1ED1A11A"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5DB9FD8B"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Karadağ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40A665"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3C55EC"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FB9016B"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183,64</w:t>
            </w:r>
          </w:p>
        </w:tc>
        <w:tc>
          <w:tcPr>
            <w:tcW w:w="0" w:type="auto"/>
            <w:tcBorders>
              <w:top w:val="nil"/>
              <w:left w:val="nil"/>
              <w:bottom w:val="single" w:sz="4" w:space="0" w:color="D3D3D3"/>
              <w:right w:val="single" w:sz="4" w:space="0" w:color="D3D3D3"/>
            </w:tcBorders>
            <w:shd w:val="clear" w:color="auto" w:fill="auto"/>
            <w:vAlign w:val="center"/>
            <w:hideMark/>
          </w:tcPr>
          <w:p w14:paraId="77785908"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112,50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FC8F26"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A0C9FC4"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296,14</w:t>
            </w:r>
          </w:p>
        </w:tc>
        <w:tc>
          <w:tcPr>
            <w:tcW w:w="0" w:type="auto"/>
            <w:tcBorders>
              <w:top w:val="nil"/>
              <w:left w:val="nil"/>
              <w:bottom w:val="single" w:sz="4" w:space="0" w:color="D3D3D3"/>
              <w:right w:val="single" w:sz="4" w:space="0" w:color="D3D3D3"/>
            </w:tcBorders>
            <w:shd w:val="clear" w:color="auto" w:fill="auto"/>
            <w:vAlign w:val="center"/>
            <w:hideMark/>
          </w:tcPr>
          <w:p w14:paraId="7159D873"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0,02</w:t>
            </w:r>
          </w:p>
        </w:tc>
      </w:tr>
      <w:tr w:rsidR="00797A67" w:rsidRPr="00BD5D38" w14:paraId="62F89F84"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6B1E1685"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Hırvatistan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52CF5E"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EA4E73"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AD04AA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190,15</w:t>
            </w:r>
          </w:p>
        </w:tc>
        <w:tc>
          <w:tcPr>
            <w:tcW w:w="0" w:type="auto"/>
            <w:tcBorders>
              <w:top w:val="nil"/>
              <w:left w:val="nil"/>
              <w:bottom w:val="single" w:sz="4" w:space="0" w:color="D3D3D3"/>
              <w:right w:val="single" w:sz="4" w:space="0" w:color="D3D3D3"/>
            </w:tcBorders>
            <w:shd w:val="clear" w:color="auto" w:fill="auto"/>
            <w:vAlign w:val="center"/>
            <w:hideMark/>
          </w:tcPr>
          <w:p w14:paraId="13CC96FA"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100,00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C8B20A"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062EC77"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290,15</w:t>
            </w:r>
          </w:p>
        </w:tc>
        <w:tc>
          <w:tcPr>
            <w:tcW w:w="0" w:type="auto"/>
            <w:tcBorders>
              <w:top w:val="nil"/>
              <w:left w:val="nil"/>
              <w:bottom w:val="single" w:sz="4" w:space="0" w:color="D3D3D3"/>
              <w:right w:val="single" w:sz="4" w:space="0" w:color="D3D3D3"/>
            </w:tcBorders>
            <w:shd w:val="clear" w:color="auto" w:fill="auto"/>
            <w:vAlign w:val="center"/>
            <w:hideMark/>
          </w:tcPr>
          <w:p w14:paraId="1E16925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0,02</w:t>
            </w:r>
          </w:p>
        </w:tc>
      </w:tr>
      <w:tr w:rsidR="00797A67" w:rsidRPr="00BD5D38" w14:paraId="24BEDADA"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770C8695"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Portekiz</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93F718"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7B1C06"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EEEF6E2"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209,94</w:t>
            </w:r>
          </w:p>
        </w:tc>
        <w:tc>
          <w:tcPr>
            <w:tcW w:w="0" w:type="auto"/>
            <w:tcBorders>
              <w:top w:val="nil"/>
              <w:left w:val="nil"/>
              <w:bottom w:val="single" w:sz="4" w:space="0" w:color="D3D3D3"/>
              <w:right w:val="single" w:sz="4" w:space="0" w:color="D3D3D3"/>
            </w:tcBorders>
            <w:shd w:val="clear" w:color="auto" w:fill="auto"/>
            <w:vAlign w:val="center"/>
            <w:hideMark/>
          </w:tcPr>
          <w:p w14:paraId="70821ABC"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35,86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4887F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B942D3F"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245,80</w:t>
            </w:r>
          </w:p>
        </w:tc>
        <w:tc>
          <w:tcPr>
            <w:tcW w:w="0" w:type="auto"/>
            <w:tcBorders>
              <w:top w:val="nil"/>
              <w:left w:val="nil"/>
              <w:bottom w:val="single" w:sz="4" w:space="0" w:color="D3D3D3"/>
              <w:right w:val="single" w:sz="4" w:space="0" w:color="D3D3D3"/>
            </w:tcBorders>
            <w:shd w:val="clear" w:color="auto" w:fill="auto"/>
            <w:vAlign w:val="center"/>
            <w:hideMark/>
          </w:tcPr>
          <w:p w14:paraId="5E98BE0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0,02</w:t>
            </w:r>
          </w:p>
        </w:tc>
      </w:tr>
      <w:tr w:rsidR="00797A67" w:rsidRPr="00BD5D38" w14:paraId="66C5732C"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48DE9B89"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Bahreyn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01B568"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991A1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F89DC5C"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218,86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D79B9F"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7A19AC"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F37BF84"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218,86</w:t>
            </w:r>
          </w:p>
        </w:tc>
        <w:tc>
          <w:tcPr>
            <w:tcW w:w="0" w:type="auto"/>
            <w:tcBorders>
              <w:top w:val="nil"/>
              <w:left w:val="nil"/>
              <w:bottom w:val="single" w:sz="4" w:space="0" w:color="D3D3D3"/>
              <w:right w:val="single" w:sz="4" w:space="0" w:color="D3D3D3"/>
            </w:tcBorders>
            <w:shd w:val="clear" w:color="auto" w:fill="auto"/>
            <w:vAlign w:val="center"/>
            <w:hideMark/>
          </w:tcPr>
          <w:p w14:paraId="68BAF13C"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0,02</w:t>
            </w:r>
          </w:p>
        </w:tc>
      </w:tr>
      <w:tr w:rsidR="00797A67" w:rsidRPr="00BD5D38" w14:paraId="5513347F"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3FE039CC"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lastRenderedPageBreak/>
              <w:t>Türkmenistan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1626A5"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D5521F"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6BC425C"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189,51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4A87C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946EA22"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23,04</w:t>
            </w:r>
          </w:p>
        </w:tc>
        <w:tc>
          <w:tcPr>
            <w:tcW w:w="0" w:type="auto"/>
            <w:tcBorders>
              <w:top w:val="nil"/>
              <w:left w:val="nil"/>
              <w:bottom w:val="single" w:sz="4" w:space="0" w:color="D3D3D3"/>
              <w:right w:val="single" w:sz="4" w:space="0" w:color="D3D3D3"/>
            </w:tcBorders>
            <w:shd w:val="clear" w:color="auto" w:fill="auto"/>
            <w:vAlign w:val="center"/>
            <w:hideMark/>
          </w:tcPr>
          <w:p w14:paraId="0090C6DD"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212,55</w:t>
            </w:r>
          </w:p>
        </w:tc>
        <w:tc>
          <w:tcPr>
            <w:tcW w:w="0" w:type="auto"/>
            <w:tcBorders>
              <w:top w:val="nil"/>
              <w:left w:val="nil"/>
              <w:bottom w:val="single" w:sz="4" w:space="0" w:color="D3D3D3"/>
              <w:right w:val="single" w:sz="4" w:space="0" w:color="D3D3D3"/>
            </w:tcBorders>
            <w:shd w:val="clear" w:color="auto" w:fill="auto"/>
            <w:vAlign w:val="center"/>
            <w:hideMark/>
          </w:tcPr>
          <w:p w14:paraId="4D29BBB7"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0,02</w:t>
            </w:r>
          </w:p>
        </w:tc>
      </w:tr>
      <w:tr w:rsidR="00797A67" w:rsidRPr="00BD5D38" w14:paraId="7E81FDAB"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5CD1C959"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Tanzanya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2633AB"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992D3F"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6982C3"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4CA212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200,00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666C05"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94AFC04"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200,00</w:t>
            </w:r>
          </w:p>
        </w:tc>
        <w:tc>
          <w:tcPr>
            <w:tcW w:w="0" w:type="auto"/>
            <w:tcBorders>
              <w:top w:val="nil"/>
              <w:left w:val="nil"/>
              <w:bottom w:val="single" w:sz="4" w:space="0" w:color="D3D3D3"/>
              <w:right w:val="single" w:sz="4" w:space="0" w:color="D3D3D3"/>
            </w:tcBorders>
            <w:shd w:val="clear" w:color="auto" w:fill="auto"/>
            <w:vAlign w:val="center"/>
            <w:hideMark/>
          </w:tcPr>
          <w:p w14:paraId="7CB31D8F"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0,02</w:t>
            </w:r>
          </w:p>
        </w:tc>
      </w:tr>
      <w:tr w:rsidR="00797A67" w:rsidRPr="00BD5D38" w14:paraId="63028A7D"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5BED79BD"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Somali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6421CD"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717CA7"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8C801F1"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177,70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FF23E8"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1185AD"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9420434"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177,70</w:t>
            </w:r>
          </w:p>
        </w:tc>
        <w:tc>
          <w:tcPr>
            <w:tcW w:w="0" w:type="auto"/>
            <w:tcBorders>
              <w:top w:val="nil"/>
              <w:left w:val="nil"/>
              <w:bottom w:val="single" w:sz="4" w:space="0" w:color="D3D3D3"/>
              <w:right w:val="single" w:sz="4" w:space="0" w:color="D3D3D3"/>
            </w:tcBorders>
            <w:shd w:val="clear" w:color="auto" w:fill="auto"/>
            <w:vAlign w:val="center"/>
            <w:hideMark/>
          </w:tcPr>
          <w:p w14:paraId="24A82E3C"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0,01</w:t>
            </w:r>
          </w:p>
        </w:tc>
      </w:tr>
      <w:tr w:rsidR="00797A67" w:rsidRPr="00BD5D38" w14:paraId="3EBC7974"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7387BD51"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Uruguay</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76B97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B52F58"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E61025"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C0638BB"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160,05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BB16E1"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5699160"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160,05</w:t>
            </w:r>
          </w:p>
        </w:tc>
        <w:tc>
          <w:tcPr>
            <w:tcW w:w="0" w:type="auto"/>
            <w:tcBorders>
              <w:top w:val="nil"/>
              <w:left w:val="nil"/>
              <w:bottom w:val="single" w:sz="4" w:space="0" w:color="D3D3D3"/>
              <w:right w:val="single" w:sz="4" w:space="0" w:color="D3D3D3"/>
            </w:tcBorders>
            <w:shd w:val="clear" w:color="auto" w:fill="auto"/>
            <w:vAlign w:val="center"/>
            <w:hideMark/>
          </w:tcPr>
          <w:p w14:paraId="1DFAEF5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0,01</w:t>
            </w:r>
          </w:p>
        </w:tc>
      </w:tr>
      <w:tr w:rsidR="00797A67" w:rsidRPr="00BD5D38" w14:paraId="6618EF5B"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5F8C2E5B"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Umman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DB436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B4D6C7"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9A05167"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138,62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5FD6B3"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BC7BA6"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AE07B5B"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138,62</w:t>
            </w:r>
          </w:p>
        </w:tc>
        <w:tc>
          <w:tcPr>
            <w:tcW w:w="0" w:type="auto"/>
            <w:tcBorders>
              <w:top w:val="nil"/>
              <w:left w:val="nil"/>
              <w:bottom w:val="single" w:sz="4" w:space="0" w:color="D3D3D3"/>
              <w:right w:val="single" w:sz="4" w:space="0" w:color="D3D3D3"/>
            </w:tcBorders>
            <w:shd w:val="clear" w:color="auto" w:fill="auto"/>
            <w:vAlign w:val="center"/>
            <w:hideMark/>
          </w:tcPr>
          <w:p w14:paraId="60E902AF"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0,01</w:t>
            </w:r>
          </w:p>
        </w:tc>
      </w:tr>
      <w:tr w:rsidR="00797A67" w:rsidRPr="00BD5D38" w14:paraId="71A1613A"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65A35298"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Tunus</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A4779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8BFA86"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216C265"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20,51</w:t>
            </w:r>
          </w:p>
        </w:tc>
        <w:tc>
          <w:tcPr>
            <w:tcW w:w="0" w:type="auto"/>
            <w:tcBorders>
              <w:top w:val="nil"/>
              <w:left w:val="nil"/>
              <w:bottom w:val="single" w:sz="4" w:space="0" w:color="D3D3D3"/>
              <w:right w:val="single" w:sz="4" w:space="0" w:color="D3D3D3"/>
            </w:tcBorders>
            <w:shd w:val="clear" w:color="auto" w:fill="auto"/>
            <w:vAlign w:val="center"/>
            <w:hideMark/>
          </w:tcPr>
          <w:p w14:paraId="3E2C5CC1"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109,62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EF3D9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319D245"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130,13</w:t>
            </w:r>
          </w:p>
        </w:tc>
        <w:tc>
          <w:tcPr>
            <w:tcW w:w="0" w:type="auto"/>
            <w:tcBorders>
              <w:top w:val="nil"/>
              <w:left w:val="nil"/>
              <w:bottom w:val="single" w:sz="4" w:space="0" w:color="D3D3D3"/>
              <w:right w:val="single" w:sz="4" w:space="0" w:color="D3D3D3"/>
            </w:tcBorders>
            <w:shd w:val="clear" w:color="auto" w:fill="auto"/>
            <w:vAlign w:val="center"/>
            <w:hideMark/>
          </w:tcPr>
          <w:p w14:paraId="70A47ECD"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0,01</w:t>
            </w:r>
          </w:p>
        </w:tc>
      </w:tr>
      <w:tr w:rsidR="00797A67" w:rsidRPr="00BD5D38" w14:paraId="74BB78D4"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571BD77E"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Tacikistan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26EC7D"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4B70F3"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B38BF38"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115,63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0C8FE0"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F8579F"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1464109"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115,63</w:t>
            </w:r>
          </w:p>
        </w:tc>
        <w:tc>
          <w:tcPr>
            <w:tcW w:w="0" w:type="auto"/>
            <w:tcBorders>
              <w:top w:val="nil"/>
              <w:left w:val="nil"/>
              <w:bottom w:val="single" w:sz="4" w:space="0" w:color="D3D3D3"/>
              <w:right w:val="single" w:sz="4" w:space="0" w:color="D3D3D3"/>
            </w:tcBorders>
            <w:shd w:val="clear" w:color="auto" w:fill="auto"/>
            <w:vAlign w:val="center"/>
            <w:hideMark/>
          </w:tcPr>
          <w:p w14:paraId="4F39BAAE"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0,01</w:t>
            </w:r>
          </w:p>
        </w:tc>
      </w:tr>
      <w:tr w:rsidR="00797A67" w:rsidRPr="00BD5D38" w14:paraId="5036777D"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57175221"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Marshall Adaları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B6923B"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14BDE5"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C5D993"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38BF0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6048B10"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115,26</w:t>
            </w:r>
          </w:p>
        </w:tc>
        <w:tc>
          <w:tcPr>
            <w:tcW w:w="0" w:type="auto"/>
            <w:tcBorders>
              <w:top w:val="nil"/>
              <w:left w:val="nil"/>
              <w:bottom w:val="single" w:sz="4" w:space="0" w:color="D3D3D3"/>
              <w:right w:val="single" w:sz="4" w:space="0" w:color="D3D3D3"/>
            </w:tcBorders>
            <w:shd w:val="clear" w:color="auto" w:fill="auto"/>
            <w:vAlign w:val="center"/>
            <w:hideMark/>
          </w:tcPr>
          <w:p w14:paraId="5757CEC3"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115,26</w:t>
            </w:r>
          </w:p>
        </w:tc>
        <w:tc>
          <w:tcPr>
            <w:tcW w:w="0" w:type="auto"/>
            <w:tcBorders>
              <w:top w:val="nil"/>
              <w:left w:val="nil"/>
              <w:bottom w:val="single" w:sz="4" w:space="0" w:color="D3D3D3"/>
              <w:right w:val="single" w:sz="4" w:space="0" w:color="D3D3D3"/>
            </w:tcBorders>
            <w:shd w:val="clear" w:color="auto" w:fill="auto"/>
            <w:vAlign w:val="center"/>
            <w:hideMark/>
          </w:tcPr>
          <w:p w14:paraId="5EA3E288"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0,01</w:t>
            </w:r>
          </w:p>
        </w:tc>
      </w:tr>
      <w:tr w:rsidR="00797A67" w:rsidRPr="00BD5D38" w14:paraId="41E4B1E7"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5492C875"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Kamerun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210660"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FE4A7E"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7CB7C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4A29493"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80,00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2A920F"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8322E4D"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80,00</w:t>
            </w:r>
          </w:p>
        </w:tc>
        <w:tc>
          <w:tcPr>
            <w:tcW w:w="0" w:type="auto"/>
            <w:tcBorders>
              <w:top w:val="nil"/>
              <w:left w:val="nil"/>
              <w:bottom w:val="single" w:sz="4" w:space="0" w:color="D3D3D3"/>
              <w:right w:val="single" w:sz="4" w:space="0" w:color="D3D3D3"/>
            </w:tcBorders>
            <w:shd w:val="clear" w:color="auto" w:fill="auto"/>
            <w:vAlign w:val="center"/>
            <w:hideMark/>
          </w:tcPr>
          <w:p w14:paraId="68272C8B"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0,01</w:t>
            </w:r>
          </w:p>
        </w:tc>
      </w:tr>
      <w:tr w:rsidR="00797A67" w:rsidRPr="00BD5D38" w14:paraId="013D82BD"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7D89C9D9"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Liberya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118F5B"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B563E8"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C6B0EC"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47E081A"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75,00</w:t>
            </w:r>
          </w:p>
        </w:tc>
        <w:tc>
          <w:tcPr>
            <w:tcW w:w="0" w:type="auto"/>
            <w:tcBorders>
              <w:top w:val="nil"/>
              <w:left w:val="nil"/>
              <w:bottom w:val="single" w:sz="4" w:space="0" w:color="D3D3D3"/>
              <w:right w:val="single" w:sz="4" w:space="0" w:color="D3D3D3"/>
            </w:tcBorders>
            <w:shd w:val="clear" w:color="auto" w:fill="auto"/>
            <w:vAlign w:val="center"/>
            <w:hideMark/>
          </w:tcPr>
          <w:p w14:paraId="0209BA65"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3,02</w:t>
            </w:r>
          </w:p>
        </w:tc>
        <w:tc>
          <w:tcPr>
            <w:tcW w:w="0" w:type="auto"/>
            <w:tcBorders>
              <w:top w:val="nil"/>
              <w:left w:val="nil"/>
              <w:bottom w:val="single" w:sz="4" w:space="0" w:color="D3D3D3"/>
              <w:right w:val="single" w:sz="4" w:space="0" w:color="D3D3D3"/>
            </w:tcBorders>
            <w:shd w:val="clear" w:color="auto" w:fill="auto"/>
            <w:vAlign w:val="center"/>
            <w:hideMark/>
          </w:tcPr>
          <w:p w14:paraId="4A406C37"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78,02</w:t>
            </w:r>
          </w:p>
        </w:tc>
        <w:tc>
          <w:tcPr>
            <w:tcW w:w="0" w:type="auto"/>
            <w:tcBorders>
              <w:top w:val="nil"/>
              <w:left w:val="nil"/>
              <w:bottom w:val="single" w:sz="4" w:space="0" w:color="D3D3D3"/>
              <w:right w:val="single" w:sz="4" w:space="0" w:color="D3D3D3"/>
            </w:tcBorders>
            <w:shd w:val="clear" w:color="auto" w:fill="auto"/>
            <w:vAlign w:val="center"/>
            <w:hideMark/>
          </w:tcPr>
          <w:p w14:paraId="24844450"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0,01</w:t>
            </w:r>
          </w:p>
        </w:tc>
      </w:tr>
      <w:tr w:rsidR="00797A67" w:rsidRPr="00BD5D38" w14:paraId="5CC5E738"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2FCD3FB0"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Endonezya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111129"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CC4F83"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132F55"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10B821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75,00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8A2DEF"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D10D62F"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75,00</w:t>
            </w:r>
          </w:p>
        </w:tc>
        <w:tc>
          <w:tcPr>
            <w:tcW w:w="0" w:type="auto"/>
            <w:tcBorders>
              <w:top w:val="nil"/>
              <w:left w:val="nil"/>
              <w:bottom w:val="single" w:sz="4" w:space="0" w:color="D3D3D3"/>
              <w:right w:val="single" w:sz="4" w:space="0" w:color="D3D3D3"/>
            </w:tcBorders>
            <w:shd w:val="clear" w:color="auto" w:fill="auto"/>
            <w:vAlign w:val="center"/>
            <w:hideMark/>
          </w:tcPr>
          <w:p w14:paraId="79F590EE"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0,01</w:t>
            </w:r>
          </w:p>
        </w:tc>
      </w:tr>
      <w:tr w:rsidR="00797A67" w:rsidRPr="00BD5D38" w14:paraId="0DD18577"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2F442F07"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Lüksemburg</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CCF7A8"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45D940"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9AC315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52,03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ED75DA"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CF1339"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821422F"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52,03</w:t>
            </w:r>
          </w:p>
        </w:tc>
        <w:tc>
          <w:tcPr>
            <w:tcW w:w="0" w:type="auto"/>
            <w:tcBorders>
              <w:top w:val="nil"/>
              <w:left w:val="nil"/>
              <w:bottom w:val="single" w:sz="4" w:space="0" w:color="D3D3D3"/>
              <w:right w:val="single" w:sz="4" w:space="0" w:color="D3D3D3"/>
            </w:tcBorders>
            <w:shd w:val="clear" w:color="auto" w:fill="auto"/>
            <w:vAlign w:val="center"/>
            <w:hideMark/>
          </w:tcPr>
          <w:p w14:paraId="7EF4BBB2"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0,00</w:t>
            </w:r>
          </w:p>
        </w:tc>
      </w:tr>
      <w:tr w:rsidR="00797A67" w:rsidRPr="00BD5D38" w14:paraId="07584DE0"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39F9EBFD"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Kuzey Makedonya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DF26DF"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E30A4F"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B0F559C"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40,13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542480"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0932BD"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CEC809B"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40,13</w:t>
            </w:r>
          </w:p>
        </w:tc>
        <w:tc>
          <w:tcPr>
            <w:tcW w:w="0" w:type="auto"/>
            <w:tcBorders>
              <w:top w:val="nil"/>
              <w:left w:val="nil"/>
              <w:bottom w:val="single" w:sz="4" w:space="0" w:color="D3D3D3"/>
              <w:right w:val="single" w:sz="4" w:space="0" w:color="D3D3D3"/>
            </w:tcBorders>
            <w:shd w:val="clear" w:color="auto" w:fill="auto"/>
            <w:vAlign w:val="center"/>
            <w:hideMark/>
          </w:tcPr>
          <w:p w14:paraId="180EB592"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0,00</w:t>
            </w:r>
          </w:p>
        </w:tc>
      </w:tr>
      <w:tr w:rsidR="00797A67" w:rsidRPr="00BD5D38" w14:paraId="211EFDA4"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61B047D1"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Panama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BFF4AB"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1A127F"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446BD3"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E967C0"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C3E1262"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37,52</w:t>
            </w:r>
          </w:p>
        </w:tc>
        <w:tc>
          <w:tcPr>
            <w:tcW w:w="0" w:type="auto"/>
            <w:tcBorders>
              <w:top w:val="nil"/>
              <w:left w:val="nil"/>
              <w:bottom w:val="single" w:sz="4" w:space="0" w:color="D3D3D3"/>
              <w:right w:val="single" w:sz="4" w:space="0" w:color="D3D3D3"/>
            </w:tcBorders>
            <w:shd w:val="clear" w:color="auto" w:fill="auto"/>
            <w:vAlign w:val="center"/>
            <w:hideMark/>
          </w:tcPr>
          <w:p w14:paraId="34540714"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37,52</w:t>
            </w:r>
          </w:p>
        </w:tc>
        <w:tc>
          <w:tcPr>
            <w:tcW w:w="0" w:type="auto"/>
            <w:tcBorders>
              <w:top w:val="nil"/>
              <w:left w:val="nil"/>
              <w:bottom w:val="single" w:sz="4" w:space="0" w:color="D3D3D3"/>
              <w:right w:val="single" w:sz="4" w:space="0" w:color="D3D3D3"/>
            </w:tcBorders>
            <w:shd w:val="clear" w:color="auto" w:fill="auto"/>
            <w:vAlign w:val="center"/>
            <w:hideMark/>
          </w:tcPr>
          <w:p w14:paraId="16A05D10"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0,00</w:t>
            </w:r>
          </w:p>
        </w:tc>
      </w:tr>
      <w:tr w:rsidR="00797A67" w:rsidRPr="00BD5D38" w14:paraId="3B9F4C56"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3CF5335A"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Palau</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BFD51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5DD10E"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29E4CB"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3B305E"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4BB39DA"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28,28</w:t>
            </w:r>
          </w:p>
        </w:tc>
        <w:tc>
          <w:tcPr>
            <w:tcW w:w="0" w:type="auto"/>
            <w:tcBorders>
              <w:top w:val="nil"/>
              <w:left w:val="nil"/>
              <w:bottom w:val="single" w:sz="4" w:space="0" w:color="D3D3D3"/>
              <w:right w:val="single" w:sz="4" w:space="0" w:color="D3D3D3"/>
            </w:tcBorders>
            <w:shd w:val="clear" w:color="auto" w:fill="auto"/>
            <w:vAlign w:val="center"/>
            <w:hideMark/>
          </w:tcPr>
          <w:p w14:paraId="1DA72069"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28,28</w:t>
            </w:r>
          </w:p>
        </w:tc>
        <w:tc>
          <w:tcPr>
            <w:tcW w:w="0" w:type="auto"/>
            <w:tcBorders>
              <w:top w:val="nil"/>
              <w:left w:val="nil"/>
              <w:bottom w:val="single" w:sz="4" w:space="0" w:color="D3D3D3"/>
              <w:right w:val="single" w:sz="4" w:space="0" w:color="D3D3D3"/>
            </w:tcBorders>
            <w:shd w:val="clear" w:color="auto" w:fill="auto"/>
            <w:vAlign w:val="center"/>
            <w:hideMark/>
          </w:tcPr>
          <w:p w14:paraId="2F93292C"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0,00</w:t>
            </w:r>
          </w:p>
        </w:tc>
      </w:tr>
      <w:tr w:rsidR="00797A67" w:rsidRPr="00BD5D38" w14:paraId="1E962F26"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6940406D"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Peru</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F496D9"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4BE956"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434E4D"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21FB372"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20,07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33DD3A"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1BAD87C"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20,07</w:t>
            </w:r>
          </w:p>
        </w:tc>
        <w:tc>
          <w:tcPr>
            <w:tcW w:w="0" w:type="auto"/>
            <w:tcBorders>
              <w:top w:val="nil"/>
              <w:left w:val="nil"/>
              <w:bottom w:val="single" w:sz="4" w:space="0" w:color="D3D3D3"/>
              <w:right w:val="single" w:sz="4" w:space="0" w:color="D3D3D3"/>
            </w:tcBorders>
            <w:shd w:val="clear" w:color="auto" w:fill="auto"/>
            <w:vAlign w:val="center"/>
            <w:hideMark/>
          </w:tcPr>
          <w:p w14:paraId="480FBB6D"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0,00</w:t>
            </w:r>
          </w:p>
        </w:tc>
      </w:tr>
      <w:tr w:rsidR="00797A67" w:rsidRPr="00BD5D38" w14:paraId="6807E306"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029B8386"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Bosna-Hersek</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11606E"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AD3101"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3DEA6D"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1572334"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20,02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EE3FEF"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D17769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20,02</w:t>
            </w:r>
          </w:p>
        </w:tc>
        <w:tc>
          <w:tcPr>
            <w:tcW w:w="0" w:type="auto"/>
            <w:tcBorders>
              <w:top w:val="nil"/>
              <w:left w:val="nil"/>
              <w:bottom w:val="single" w:sz="4" w:space="0" w:color="D3D3D3"/>
              <w:right w:val="single" w:sz="4" w:space="0" w:color="D3D3D3"/>
            </w:tcBorders>
            <w:shd w:val="clear" w:color="auto" w:fill="auto"/>
            <w:vAlign w:val="center"/>
            <w:hideMark/>
          </w:tcPr>
          <w:p w14:paraId="282D2C44"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0,00</w:t>
            </w:r>
          </w:p>
        </w:tc>
      </w:tr>
      <w:tr w:rsidR="00797A67" w:rsidRPr="00BD5D38" w14:paraId="02CD4C93"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119D5179"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Senegal</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4B3ED6"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B67433"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294CE47"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16,02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BA361C"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BAB27B"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85DD82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16,02</w:t>
            </w:r>
          </w:p>
        </w:tc>
        <w:tc>
          <w:tcPr>
            <w:tcW w:w="0" w:type="auto"/>
            <w:tcBorders>
              <w:top w:val="nil"/>
              <w:left w:val="nil"/>
              <w:bottom w:val="single" w:sz="4" w:space="0" w:color="D3D3D3"/>
              <w:right w:val="single" w:sz="4" w:space="0" w:color="D3D3D3"/>
            </w:tcBorders>
            <w:shd w:val="clear" w:color="auto" w:fill="auto"/>
            <w:vAlign w:val="center"/>
            <w:hideMark/>
          </w:tcPr>
          <w:p w14:paraId="2339FDE0"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0,00</w:t>
            </w:r>
          </w:p>
        </w:tc>
      </w:tr>
      <w:tr w:rsidR="00797A67" w:rsidRPr="00BD5D38" w14:paraId="4D4D1275"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18FF60D9"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St. Kitts ve Nevis</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331637"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E7FAFE"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94D943"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5FA3E6"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51F901D"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14,97</w:t>
            </w:r>
          </w:p>
        </w:tc>
        <w:tc>
          <w:tcPr>
            <w:tcW w:w="0" w:type="auto"/>
            <w:tcBorders>
              <w:top w:val="nil"/>
              <w:left w:val="nil"/>
              <w:bottom w:val="single" w:sz="4" w:space="0" w:color="D3D3D3"/>
              <w:right w:val="single" w:sz="4" w:space="0" w:color="D3D3D3"/>
            </w:tcBorders>
            <w:shd w:val="clear" w:color="auto" w:fill="auto"/>
            <w:vAlign w:val="center"/>
            <w:hideMark/>
          </w:tcPr>
          <w:p w14:paraId="66E86F0A"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14,97</w:t>
            </w:r>
          </w:p>
        </w:tc>
        <w:tc>
          <w:tcPr>
            <w:tcW w:w="0" w:type="auto"/>
            <w:tcBorders>
              <w:top w:val="nil"/>
              <w:left w:val="nil"/>
              <w:bottom w:val="single" w:sz="4" w:space="0" w:color="D3D3D3"/>
              <w:right w:val="single" w:sz="4" w:space="0" w:color="D3D3D3"/>
            </w:tcBorders>
            <w:shd w:val="clear" w:color="auto" w:fill="auto"/>
            <w:vAlign w:val="center"/>
            <w:hideMark/>
          </w:tcPr>
          <w:p w14:paraId="7DF8CFE9"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0,00</w:t>
            </w:r>
          </w:p>
        </w:tc>
      </w:tr>
      <w:tr w:rsidR="00797A67" w:rsidRPr="00BD5D38" w14:paraId="371CC9D6"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20C9F33D"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İngiliz Virjin Adaları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8531BD"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6D223E8"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11,07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B86C0C"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15F05B"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B2D7C1"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80BFB54"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11,07</w:t>
            </w:r>
          </w:p>
        </w:tc>
        <w:tc>
          <w:tcPr>
            <w:tcW w:w="0" w:type="auto"/>
            <w:tcBorders>
              <w:top w:val="nil"/>
              <w:left w:val="nil"/>
              <w:bottom w:val="single" w:sz="4" w:space="0" w:color="D3D3D3"/>
              <w:right w:val="single" w:sz="4" w:space="0" w:color="D3D3D3"/>
            </w:tcBorders>
            <w:shd w:val="clear" w:color="auto" w:fill="auto"/>
            <w:vAlign w:val="center"/>
            <w:hideMark/>
          </w:tcPr>
          <w:p w14:paraId="1EB594DE"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0,00</w:t>
            </w:r>
          </w:p>
        </w:tc>
      </w:tr>
      <w:tr w:rsidR="00797A67" w:rsidRPr="00BD5D38" w14:paraId="19A4AB82"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6677F1A1"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Avustralya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7D93FE"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A33D55"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F74B958"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3,53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F7728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EF0C3B7"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5,58</w:t>
            </w:r>
          </w:p>
        </w:tc>
        <w:tc>
          <w:tcPr>
            <w:tcW w:w="0" w:type="auto"/>
            <w:tcBorders>
              <w:top w:val="nil"/>
              <w:left w:val="nil"/>
              <w:bottom w:val="single" w:sz="4" w:space="0" w:color="D3D3D3"/>
              <w:right w:val="single" w:sz="4" w:space="0" w:color="D3D3D3"/>
            </w:tcBorders>
            <w:shd w:val="clear" w:color="auto" w:fill="auto"/>
            <w:vAlign w:val="center"/>
            <w:hideMark/>
          </w:tcPr>
          <w:p w14:paraId="1590F8D5"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9,11</w:t>
            </w:r>
          </w:p>
        </w:tc>
        <w:tc>
          <w:tcPr>
            <w:tcW w:w="0" w:type="auto"/>
            <w:tcBorders>
              <w:top w:val="nil"/>
              <w:left w:val="nil"/>
              <w:bottom w:val="single" w:sz="4" w:space="0" w:color="D3D3D3"/>
              <w:right w:val="single" w:sz="4" w:space="0" w:color="D3D3D3"/>
            </w:tcBorders>
            <w:shd w:val="clear" w:color="auto" w:fill="auto"/>
            <w:vAlign w:val="center"/>
            <w:hideMark/>
          </w:tcPr>
          <w:p w14:paraId="75A6C371"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0,00</w:t>
            </w:r>
          </w:p>
        </w:tc>
      </w:tr>
      <w:tr w:rsidR="00797A67" w:rsidRPr="00BD5D38" w14:paraId="43973412"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5D544B9A"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Komor Adaları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E547B0"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FBDE43"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8A9A71"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539C51"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6A0C344"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7,87</w:t>
            </w:r>
          </w:p>
        </w:tc>
        <w:tc>
          <w:tcPr>
            <w:tcW w:w="0" w:type="auto"/>
            <w:tcBorders>
              <w:top w:val="nil"/>
              <w:left w:val="nil"/>
              <w:bottom w:val="single" w:sz="4" w:space="0" w:color="D3D3D3"/>
              <w:right w:val="single" w:sz="4" w:space="0" w:color="D3D3D3"/>
            </w:tcBorders>
            <w:shd w:val="clear" w:color="auto" w:fill="auto"/>
            <w:vAlign w:val="center"/>
            <w:hideMark/>
          </w:tcPr>
          <w:p w14:paraId="206FDAA7"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7,87</w:t>
            </w:r>
          </w:p>
        </w:tc>
        <w:tc>
          <w:tcPr>
            <w:tcW w:w="0" w:type="auto"/>
            <w:tcBorders>
              <w:top w:val="nil"/>
              <w:left w:val="nil"/>
              <w:bottom w:val="single" w:sz="4" w:space="0" w:color="D3D3D3"/>
              <w:right w:val="single" w:sz="4" w:space="0" w:color="D3D3D3"/>
            </w:tcBorders>
            <w:shd w:val="clear" w:color="auto" w:fill="auto"/>
            <w:vAlign w:val="center"/>
            <w:hideMark/>
          </w:tcPr>
          <w:p w14:paraId="7E23EF10"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0,00</w:t>
            </w:r>
          </w:p>
        </w:tc>
      </w:tr>
      <w:tr w:rsidR="00797A67" w:rsidRPr="00BD5D38" w14:paraId="6FFA17E3"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1AB568BD"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Myanmar (Burma)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7FD81A"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923531"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70F40CF"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6,35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364541"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0B926D"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6FD21D5"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6,35</w:t>
            </w:r>
          </w:p>
        </w:tc>
        <w:tc>
          <w:tcPr>
            <w:tcW w:w="0" w:type="auto"/>
            <w:tcBorders>
              <w:top w:val="nil"/>
              <w:left w:val="nil"/>
              <w:bottom w:val="single" w:sz="4" w:space="0" w:color="D3D3D3"/>
              <w:right w:val="single" w:sz="4" w:space="0" w:color="D3D3D3"/>
            </w:tcBorders>
            <w:shd w:val="clear" w:color="auto" w:fill="auto"/>
            <w:vAlign w:val="center"/>
            <w:hideMark/>
          </w:tcPr>
          <w:p w14:paraId="4807D819"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0,00</w:t>
            </w:r>
          </w:p>
        </w:tc>
      </w:tr>
      <w:tr w:rsidR="00797A67" w:rsidRPr="00BD5D38" w14:paraId="1E51AD0D"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68735360"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Barbados</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528A14"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87F2F1"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7FBA94"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258DFD"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0C5150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5,39</w:t>
            </w:r>
          </w:p>
        </w:tc>
        <w:tc>
          <w:tcPr>
            <w:tcW w:w="0" w:type="auto"/>
            <w:tcBorders>
              <w:top w:val="nil"/>
              <w:left w:val="nil"/>
              <w:bottom w:val="single" w:sz="4" w:space="0" w:color="D3D3D3"/>
              <w:right w:val="single" w:sz="4" w:space="0" w:color="D3D3D3"/>
            </w:tcBorders>
            <w:shd w:val="clear" w:color="auto" w:fill="auto"/>
            <w:vAlign w:val="center"/>
            <w:hideMark/>
          </w:tcPr>
          <w:p w14:paraId="03C4798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5,39</w:t>
            </w:r>
          </w:p>
        </w:tc>
        <w:tc>
          <w:tcPr>
            <w:tcW w:w="0" w:type="auto"/>
            <w:tcBorders>
              <w:top w:val="nil"/>
              <w:left w:val="nil"/>
              <w:bottom w:val="single" w:sz="4" w:space="0" w:color="D3D3D3"/>
              <w:right w:val="single" w:sz="4" w:space="0" w:color="D3D3D3"/>
            </w:tcBorders>
            <w:shd w:val="clear" w:color="auto" w:fill="auto"/>
            <w:vAlign w:val="center"/>
            <w:hideMark/>
          </w:tcPr>
          <w:p w14:paraId="2376C433"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0,00</w:t>
            </w:r>
          </w:p>
        </w:tc>
      </w:tr>
      <w:tr w:rsidR="00797A67" w:rsidRPr="00BD5D38" w14:paraId="470E3A8C"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3E687B01"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Belize</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43A071"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6EE90A"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EF043E"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828FAB"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2CE8875"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4,62</w:t>
            </w:r>
          </w:p>
        </w:tc>
        <w:tc>
          <w:tcPr>
            <w:tcW w:w="0" w:type="auto"/>
            <w:tcBorders>
              <w:top w:val="nil"/>
              <w:left w:val="nil"/>
              <w:bottom w:val="single" w:sz="4" w:space="0" w:color="D3D3D3"/>
              <w:right w:val="single" w:sz="4" w:space="0" w:color="D3D3D3"/>
            </w:tcBorders>
            <w:shd w:val="clear" w:color="auto" w:fill="auto"/>
            <w:vAlign w:val="center"/>
            <w:hideMark/>
          </w:tcPr>
          <w:p w14:paraId="7855DBB9"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4,62</w:t>
            </w:r>
          </w:p>
        </w:tc>
        <w:tc>
          <w:tcPr>
            <w:tcW w:w="0" w:type="auto"/>
            <w:tcBorders>
              <w:top w:val="nil"/>
              <w:left w:val="nil"/>
              <w:bottom w:val="single" w:sz="4" w:space="0" w:color="D3D3D3"/>
              <w:right w:val="single" w:sz="4" w:space="0" w:color="D3D3D3"/>
            </w:tcBorders>
            <w:shd w:val="clear" w:color="auto" w:fill="auto"/>
            <w:vAlign w:val="center"/>
            <w:hideMark/>
          </w:tcPr>
          <w:p w14:paraId="10DB45B7"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0,00</w:t>
            </w:r>
          </w:p>
        </w:tc>
      </w:tr>
      <w:tr w:rsidR="00797A67" w:rsidRPr="00BD5D38" w14:paraId="1A4AF129"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07E8E820"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San Marino</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1DD03F"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CAB257"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A2888F3"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3,63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1AA7D9"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A5F3F1"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E8C42A9"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3,63</w:t>
            </w:r>
          </w:p>
        </w:tc>
        <w:tc>
          <w:tcPr>
            <w:tcW w:w="0" w:type="auto"/>
            <w:tcBorders>
              <w:top w:val="nil"/>
              <w:left w:val="nil"/>
              <w:bottom w:val="single" w:sz="4" w:space="0" w:color="D3D3D3"/>
              <w:right w:val="single" w:sz="4" w:space="0" w:color="D3D3D3"/>
            </w:tcBorders>
            <w:shd w:val="clear" w:color="auto" w:fill="auto"/>
            <w:vAlign w:val="center"/>
            <w:hideMark/>
          </w:tcPr>
          <w:p w14:paraId="75E62CA0"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0,00</w:t>
            </w:r>
          </w:p>
        </w:tc>
      </w:tr>
      <w:tr w:rsidR="00797A67" w:rsidRPr="00BD5D38" w14:paraId="16150A6F"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48126F43"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Bahama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432E1E"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4CE108"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61C938"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7156F8"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322119A"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3,24</w:t>
            </w:r>
          </w:p>
        </w:tc>
        <w:tc>
          <w:tcPr>
            <w:tcW w:w="0" w:type="auto"/>
            <w:tcBorders>
              <w:top w:val="nil"/>
              <w:left w:val="nil"/>
              <w:bottom w:val="single" w:sz="4" w:space="0" w:color="D3D3D3"/>
              <w:right w:val="single" w:sz="4" w:space="0" w:color="D3D3D3"/>
            </w:tcBorders>
            <w:shd w:val="clear" w:color="auto" w:fill="auto"/>
            <w:vAlign w:val="center"/>
            <w:hideMark/>
          </w:tcPr>
          <w:p w14:paraId="7D0A32E8"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3,24</w:t>
            </w:r>
          </w:p>
        </w:tc>
        <w:tc>
          <w:tcPr>
            <w:tcW w:w="0" w:type="auto"/>
            <w:tcBorders>
              <w:top w:val="nil"/>
              <w:left w:val="nil"/>
              <w:bottom w:val="single" w:sz="4" w:space="0" w:color="D3D3D3"/>
              <w:right w:val="single" w:sz="4" w:space="0" w:color="D3D3D3"/>
            </w:tcBorders>
            <w:shd w:val="clear" w:color="auto" w:fill="auto"/>
            <w:vAlign w:val="center"/>
            <w:hideMark/>
          </w:tcPr>
          <w:p w14:paraId="0B4FF920"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0,00</w:t>
            </w:r>
          </w:p>
        </w:tc>
      </w:tr>
      <w:tr w:rsidR="00797A67" w:rsidRPr="00BD5D38" w14:paraId="6E0964EE"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403DF494"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Filipinler</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DCAAB5"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8DAC88"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D20C1E2"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1,97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BAEB31"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DDACD1"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83B84B3"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1,97</w:t>
            </w:r>
          </w:p>
        </w:tc>
        <w:tc>
          <w:tcPr>
            <w:tcW w:w="0" w:type="auto"/>
            <w:tcBorders>
              <w:top w:val="nil"/>
              <w:left w:val="nil"/>
              <w:bottom w:val="single" w:sz="4" w:space="0" w:color="D3D3D3"/>
              <w:right w:val="single" w:sz="4" w:space="0" w:color="D3D3D3"/>
            </w:tcBorders>
            <w:shd w:val="clear" w:color="auto" w:fill="auto"/>
            <w:vAlign w:val="center"/>
            <w:hideMark/>
          </w:tcPr>
          <w:p w14:paraId="5E5E986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0,00</w:t>
            </w:r>
          </w:p>
        </w:tc>
      </w:tr>
      <w:tr w:rsidR="00797A67" w:rsidRPr="00BD5D38" w14:paraId="4AACC68E"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79720388"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Kenya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FE6907"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0FE552"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8DD41F8"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0,87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38B65C"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B8DD96"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4198821"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0,87</w:t>
            </w:r>
          </w:p>
        </w:tc>
        <w:tc>
          <w:tcPr>
            <w:tcW w:w="0" w:type="auto"/>
            <w:tcBorders>
              <w:top w:val="nil"/>
              <w:left w:val="nil"/>
              <w:bottom w:val="single" w:sz="4" w:space="0" w:color="D3D3D3"/>
              <w:right w:val="single" w:sz="4" w:space="0" w:color="D3D3D3"/>
            </w:tcBorders>
            <w:shd w:val="clear" w:color="auto" w:fill="auto"/>
            <w:vAlign w:val="center"/>
            <w:hideMark/>
          </w:tcPr>
          <w:p w14:paraId="52881C26"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0,00</w:t>
            </w:r>
          </w:p>
        </w:tc>
      </w:tr>
      <w:tr w:rsidR="00797A67" w:rsidRPr="00BD5D38" w14:paraId="3D2FCE29" w14:textId="77777777" w:rsidTr="00797A67">
        <w:trPr>
          <w:trHeight w:val="261"/>
          <w:jc w:val="center"/>
        </w:trPr>
        <w:tc>
          <w:tcPr>
            <w:tcW w:w="0" w:type="auto"/>
            <w:tcBorders>
              <w:top w:val="nil"/>
              <w:left w:val="single" w:sz="4" w:space="0" w:color="D3D3D3"/>
              <w:bottom w:val="single" w:sz="4" w:space="0" w:color="D3D3D3"/>
              <w:right w:val="single" w:sz="4" w:space="0" w:color="D3D3D3"/>
            </w:tcBorders>
            <w:shd w:val="clear" w:color="auto" w:fill="auto"/>
            <w:hideMark/>
          </w:tcPr>
          <w:p w14:paraId="614A0CE0" w14:textId="77777777" w:rsidR="00797A67" w:rsidRPr="00BD5D38" w:rsidRDefault="00797A67" w:rsidP="006E3144">
            <w:pPr>
              <w:spacing w:after="0" w:line="240" w:lineRule="auto"/>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Estonya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DCDEAA"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57122C"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6109E8"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C60703" w14:textId="77777777" w:rsidR="00797A67" w:rsidRPr="00BD5D38" w:rsidRDefault="00797A67" w:rsidP="006E3144">
            <w:pPr>
              <w:spacing w:after="0" w:line="240" w:lineRule="auto"/>
              <w:jc w:val="right"/>
              <w:rPr>
                <w:rFonts w:ascii="Arial" w:eastAsia="Times New Roman" w:hAnsi="Arial" w:cs="Arial"/>
                <w:color w:val="A6A6A6"/>
                <w:sz w:val="20"/>
                <w:szCs w:val="20"/>
                <w:lang w:eastAsia="tr-TR"/>
              </w:rPr>
            </w:pPr>
            <w:r w:rsidRPr="00BD5D38">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C07D023"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0,51</w:t>
            </w:r>
          </w:p>
        </w:tc>
        <w:tc>
          <w:tcPr>
            <w:tcW w:w="0" w:type="auto"/>
            <w:tcBorders>
              <w:top w:val="nil"/>
              <w:left w:val="nil"/>
              <w:bottom w:val="single" w:sz="4" w:space="0" w:color="D3D3D3"/>
              <w:right w:val="single" w:sz="4" w:space="0" w:color="D3D3D3"/>
            </w:tcBorders>
            <w:shd w:val="clear" w:color="auto" w:fill="auto"/>
            <w:vAlign w:val="center"/>
            <w:hideMark/>
          </w:tcPr>
          <w:p w14:paraId="62C8A495"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0,51</w:t>
            </w:r>
          </w:p>
        </w:tc>
        <w:tc>
          <w:tcPr>
            <w:tcW w:w="0" w:type="auto"/>
            <w:tcBorders>
              <w:top w:val="nil"/>
              <w:left w:val="nil"/>
              <w:bottom w:val="single" w:sz="4" w:space="0" w:color="D3D3D3"/>
              <w:right w:val="single" w:sz="4" w:space="0" w:color="D3D3D3"/>
            </w:tcBorders>
            <w:shd w:val="clear" w:color="auto" w:fill="auto"/>
            <w:vAlign w:val="center"/>
            <w:hideMark/>
          </w:tcPr>
          <w:p w14:paraId="465EC81D" w14:textId="77777777" w:rsidR="00797A67" w:rsidRPr="00BD5D38" w:rsidRDefault="00797A67" w:rsidP="006E3144">
            <w:pPr>
              <w:spacing w:after="0" w:line="240" w:lineRule="auto"/>
              <w:jc w:val="right"/>
              <w:rPr>
                <w:rFonts w:ascii="Arial" w:eastAsia="Times New Roman" w:hAnsi="Arial" w:cs="Arial"/>
                <w:color w:val="000000"/>
                <w:sz w:val="20"/>
                <w:szCs w:val="20"/>
                <w:lang w:eastAsia="tr-TR"/>
              </w:rPr>
            </w:pPr>
            <w:r w:rsidRPr="00BD5D38">
              <w:rPr>
                <w:rFonts w:ascii="Arial" w:eastAsia="Times New Roman" w:hAnsi="Arial" w:cs="Arial"/>
                <w:color w:val="000000"/>
                <w:sz w:val="20"/>
                <w:szCs w:val="20"/>
                <w:lang w:eastAsia="tr-TR"/>
              </w:rPr>
              <w:t>0,00</w:t>
            </w:r>
          </w:p>
        </w:tc>
      </w:tr>
      <w:tr w:rsidR="00797A67" w:rsidRPr="00BD5D38" w14:paraId="237B4485" w14:textId="77777777" w:rsidTr="009F62B7">
        <w:trPr>
          <w:trHeight w:val="288"/>
          <w:jc w:val="center"/>
        </w:trPr>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6E04DBA0" w14:textId="77777777" w:rsidR="00797A67" w:rsidRPr="00BD5D38" w:rsidRDefault="00797A67" w:rsidP="009F62B7">
            <w:pPr>
              <w:spacing w:after="0" w:line="240" w:lineRule="auto"/>
              <w:jc w:val="center"/>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C0C0C0" w:fill="C0C0C0"/>
            <w:vAlign w:val="center"/>
            <w:hideMark/>
          </w:tcPr>
          <w:p w14:paraId="4B6A7612" w14:textId="77777777" w:rsidR="00797A67" w:rsidRPr="00BD5D38" w:rsidRDefault="00797A67" w:rsidP="006E3144">
            <w:pPr>
              <w:spacing w:after="0" w:line="240" w:lineRule="auto"/>
              <w:jc w:val="right"/>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9.169,91</w:t>
            </w:r>
          </w:p>
        </w:tc>
        <w:tc>
          <w:tcPr>
            <w:tcW w:w="0" w:type="auto"/>
            <w:tcBorders>
              <w:top w:val="nil"/>
              <w:left w:val="nil"/>
              <w:bottom w:val="single" w:sz="4" w:space="0" w:color="D3D3D3"/>
              <w:right w:val="single" w:sz="4" w:space="0" w:color="D3D3D3"/>
            </w:tcBorders>
            <w:shd w:val="clear" w:color="C0C0C0" w:fill="C0C0C0"/>
            <w:vAlign w:val="center"/>
            <w:hideMark/>
          </w:tcPr>
          <w:p w14:paraId="4E406E93" w14:textId="77777777" w:rsidR="00797A67" w:rsidRPr="00BD5D38" w:rsidRDefault="00797A67" w:rsidP="006E3144">
            <w:pPr>
              <w:spacing w:after="0" w:line="240" w:lineRule="auto"/>
              <w:jc w:val="right"/>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228.893,67</w:t>
            </w:r>
          </w:p>
        </w:tc>
        <w:tc>
          <w:tcPr>
            <w:tcW w:w="0" w:type="auto"/>
            <w:tcBorders>
              <w:top w:val="nil"/>
              <w:left w:val="nil"/>
              <w:bottom w:val="single" w:sz="4" w:space="0" w:color="D3D3D3"/>
              <w:right w:val="single" w:sz="4" w:space="0" w:color="D3D3D3"/>
            </w:tcBorders>
            <w:shd w:val="clear" w:color="C0C0C0" w:fill="C0C0C0"/>
            <w:vAlign w:val="center"/>
            <w:hideMark/>
          </w:tcPr>
          <w:p w14:paraId="18DED5AC" w14:textId="77777777" w:rsidR="00797A67" w:rsidRPr="00BD5D38" w:rsidRDefault="00797A67" w:rsidP="006E3144">
            <w:pPr>
              <w:spacing w:after="0" w:line="240" w:lineRule="auto"/>
              <w:jc w:val="right"/>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644.857,12</w:t>
            </w:r>
          </w:p>
        </w:tc>
        <w:tc>
          <w:tcPr>
            <w:tcW w:w="0" w:type="auto"/>
            <w:tcBorders>
              <w:top w:val="nil"/>
              <w:left w:val="nil"/>
              <w:bottom w:val="single" w:sz="4" w:space="0" w:color="D3D3D3"/>
              <w:right w:val="single" w:sz="4" w:space="0" w:color="D3D3D3"/>
            </w:tcBorders>
            <w:shd w:val="clear" w:color="C0C0C0" w:fill="C0C0C0"/>
            <w:vAlign w:val="center"/>
            <w:hideMark/>
          </w:tcPr>
          <w:p w14:paraId="37B7D9E9" w14:textId="77777777" w:rsidR="00797A67" w:rsidRPr="00BD5D38" w:rsidRDefault="00797A67" w:rsidP="006E3144">
            <w:pPr>
              <w:spacing w:after="0" w:line="240" w:lineRule="auto"/>
              <w:jc w:val="right"/>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58.993,48</w:t>
            </w:r>
          </w:p>
        </w:tc>
        <w:tc>
          <w:tcPr>
            <w:tcW w:w="0" w:type="auto"/>
            <w:tcBorders>
              <w:top w:val="nil"/>
              <w:left w:val="nil"/>
              <w:bottom w:val="single" w:sz="4" w:space="0" w:color="D3D3D3"/>
              <w:right w:val="single" w:sz="4" w:space="0" w:color="D3D3D3"/>
            </w:tcBorders>
            <w:shd w:val="clear" w:color="C0C0C0" w:fill="C0C0C0"/>
            <w:vAlign w:val="center"/>
            <w:hideMark/>
          </w:tcPr>
          <w:p w14:paraId="232FA2DA" w14:textId="77777777" w:rsidR="00797A67" w:rsidRPr="00BD5D38" w:rsidRDefault="00797A67" w:rsidP="006E3144">
            <w:pPr>
              <w:spacing w:after="0" w:line="240" w:lineRule="auto"/>
              <w:jc w:val="right"/>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273.884,22</w:t>
            </w:r>
          </w:p>
        </w:tc>
        <w:tc>
          <w:tcPr>
            <w:tcW w:w="0" w:type="auto"/>
            <w:tcBorders>
              <w:top w:val="nil"/>
              <w:left w:val="nil"/>
              <w:bottom w:val="single" w:sz="4" w:space="0" w:color="D3D3D3"/>
              <w:right w:val="single" w:sz="4" w:space="0" w:color="D3D3D3"/>
            </w:tcBorders>
            <w:shd w:val="clear" w:color="C0C0C0" w:fill="C0C0C0"/>
            <w:vAlign w:val="center"/>
            <w:hideMark/>
          </w:tcPr>
          <w:p w14:paraId="75874B8D" w14:textId="77777777" w:rsidR="00797A67" w:rsidRPr="00BD5D38" w:rsidRDefault="00797A67" w:rsidP="006E3144">
            <w:pPr>
              <w:spacing w:after="0" w:line="240" w:lineRule="auto"/>
              <w:jc w:val="right"/>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1.215.798,40</w:t>
            </w:r>
          </w:p>
        </w:tc>
        <w:tc>
          <w:tcPr>
            <w:tcW w:w="0" w:type="auto"/>
            <w:tcBorders>
              <w:top w:val="nil"/>
              <w:left w:val="nil"/>
              <w:bottom w:val="single" w:sz="4" w:space="0" w:color="D3D3D3"/>
              <w:right w:val="single" w:sz="4" w:space="0" w:color="D3D3D3"/>
            </w:tcBorders>
            <w:shd w:val="clear" w:color="C0C0C0" w:fill="C0C0C0"/>
            <w:vAlign w:val="center"/>
            <w:hideMark/>
          </w:tcPr>
          <w:p w14:paraId="626A4F90" w14:textId="77777777" w:rsidR="00797A67" w:rsidRPr="00BD5D38" w:rsidRDefault="00797A67" w:rsidP="006E3144">
            <w:pPr>
              <w:spacing w:after="0" w:line="240" w:lineRule="auto"/>
              <w:jc w:val="right"/>
              <w:rPr>
                <w:rFonts w:ascii="Arial" w:eastAsia="Times New Roman" w:hAnsi="Arial" w:cs="Arial"/>
                <w:b/>
                <w:bCs/>
                <w:color w:val="000000"/>
                <w:sz w:val="20"/>
                <w:szCs w:val="20"/>
                <w:lang w:eastAsia="tr-TR"/>
              </w:rPr>
            </w:pPr>
            <w:r w:rsidRPr="00BD5D38">
              <w:rPr>
                <w:rFonts w:ascii="Arial" w:eastAsia="Times New Roman" w:hAnsi="Arial" w:cs="Arial"/>
                <w:b/>
                <w:bCs/>
                <w:color w:val="000000"/>
                <w:sz w:val="20"/>
                <w:szCs w:val="20"/>
                <w:lang w:eastAsia="tr-TR"/>
              </w:rPr>
              <w:t>100</w:t>
            </w:r>
          </w:p>
        </w:tc>
      </w:tr>
    </w:tbl>
    <w:p w14:paraId="7127FB15" w14:textId="0DC30E19" w:rsidR="00C64F88" w:rsidRPr="001F7F8D" w:rsidRDefault="00797A67" w:rsidP="00C64F88">
      <w:pPr>
        <w:spacing w:after="0"/>
        <w:rPr>
          <w:rFonts w:ascii="Arial" w:hAnsi="Arial" w:cs="Arial"/>
          <w:i/>
          <w:sz w:val="18"/>
          <w:szCs w:val="18"/>
        </w:rPr>
      </w:pPr>
      <w:r>
        <w:rPr>
          <w:rFonts w:ascii="Arial" w:hAnsi="Arial" w:cs="Arial"/>
          <w:i/>
          <w:sz w:val="18"/>
          <w:szCs w:val="18"/>
        </w:rPr>
        <w:t xml:space="preserve">       </w:t>
      </w:r>
      <w:r w:rsidR="00497F2E">
        <w:rPr>
          <w:rFonts w:ascii="Arial" w:hAnsi="Arial" w:cs="Arial"/>
          <w:i/>
          <w:sz w:val="18"/>
          <w:szCs w:val="18"/>
        </w:rPr>
        <w:t xml:space="preserve">              </w:t>
      </w:r>
      <w:r w:rsidR="00A020CF">
        <w:rPr>
          <w:rFonts w:ascii="Arial" w:hAnsi="Arial" w:cs="Arial"/>
          <w:i/>
          <w:sz w:val="18"/>
          <w:szCs w:val="18"/>
        </w:rPr>
        <w:t xml:space="preserve">  </w:t>
      </w:r>
      <w:r>
        <w:rPr>
          <w:rFonts w:ascii="Arial" w:hAnsi="Arial" w:cs="Arial"/>
          <w:i/>
          <w:sz w:val="18"/>
          <w:szCs w:val="18"/>
        </w:rPr>
        <w:t xml:space="preserve">  </w:t>
      </w:r>
      <w:r w:rsidR="00A020CF">
        <w:rPr>
          <w:rFonts w:ascii="Arial" w:hAnsi="Arial" w:cs="Arial"/>
          <w:i/>
          <w:sz w:val="18"/>
          <w:szCs w:val="18"/>
        </w:rPr>
        <w:t xml:space="preserve"> </w:t>
      </w:r>
      <w:r w:rsidR="00C64F88" w:rsidRPr="001F7F8D">
        <w:rPr>
          <w:rFonts w:ascii="Arial" w:hAnsi="Arial" w:cs="Arial"/>
          <w:i/>
          <w:sz w:val="18"/>
          <w:szCs w:val="18"/>
        </w:rPr>
        <w:t>* Aynı ihracat beyannamesi ile birden fazla ülkeye yapılan ihracatı gösterir.</w:t>
      </w:r>
    </w:p>
    <w:p w14:paraId="25C5CCF6" w14:textId="5612ECED" w:rsidR="00C64F88" w:rsidRPr="001F7F8D" w:rsidRDefault="00C64F88" w:rsidP="009F62B7">
      <w:pPr>
        <w:spacing w:after="0"/>
        <w:rPr>
          <w:rFonts w:ascii="Arial" w:hAnsi="Arial" w:cs="Arial"/>
          <w:i/>
          <w:sz w:val="18"/>
          <w:szCs w:val="18"/>
        </w:rPr>
      </w:pPr>
      <w:r w:rsidRPr="001F7F8D">
        <w:rPr>
          <w:rFonts w:ascii="Arial" w:hAnsi="Arial" w:cs="Arial"/>
          <w:i/>
          <w:sz w:val="18"/>
          <w:szCs w:val="18"/>
        </w:rPr>
        <w:tab/>
        <w:t xml:space="preserve"> </w:t>
      </w:r>
      <w:r w:rsidRPr="001F7F8D">
        <w:rPr>
          <w:rFonts w:ascii="Arial" w:hAnsi="Arial" w:cs="Arial"/>
          <w:i/>
          <w:sz w:val="18"/>
          <w:szCs w:val="18"/>
        </w:rPr>
        <w:br w:type="page"/>
      </w:r>
    </w:p>
    <w:p w14:paraId="3054B589" w14:textId="264C5CC6" w:rsidR="00C64F88" w:rsidRDefault="00C64F88" w:rsidP="00C64F88">
      <w:pPr>
        <w:pStyle w:val="Balk3"/>
        <w:spacing w:before="120"/>
        <w:jc w:val="center"/>
        <w:rPr>
          <w:rFonts w:ascii="Arial" w:hAnsi="Arial" w:cs="Arial"/>
          <w:color w:val="auto"/>
        </w:rPr>
      </w:pPr>
      <w:bookmarkStart w:id="18" w:name="_Toc212131270"/>
      <w:r w:rsidRPr="001F7F8D">
        <w:rPr>
          <w:rFonts w:ascii="Arial" w:hAnsi="Arial" w:cs="Arial"/>
          <w:color w:val="auto"/>
        </w:rPr>
        <w:lastRenderedPageBreak/>
        <w:t>Tablo 2.2.2. Ocak-</w:t>
      </w:r>
      <w:r w:rsidR="00FB6684">
        <w:rPr>
          <w:rFonts w:ascii="Arial" w:hAnsi="Arial" w:cs="Arial"/>
          <w:color w:val="auto"/>
        </w:rPr>
        <w:t>Ağustos</w:t>
      </w:r>
      <w:r w:rsidRPr="001F7F8D">
        <w:rPr>
          <w:rFonts w:ascii="Arial" w:hAnsi="Arial" w:cs="Arial"/>
          <w:color w:val="auto"/>
        </w:rPr>
        <w:t xml:space="preserve"> 2025 Dönemi Ülkelere Göre İhracat (ton)</w:t>
      </w:r>
      <w:bookmarkEnd w:id="18"/>
    </w:p>
    <w:tbl>
      <w:tblPr>
        <w:tblW w:w="0" w:type="auto"/>
        <w:jc w:val="center"/>
        <w:tblCellMar>
          <w:left w:w="70" w:type="dxa"/>
          <w:right w:w="70" w:type="dxa"/>
        </w:tblCellMar>
        <w:tblLook w:val="04A0" w:firstRow="1" w:lastRow="0" w:firstColumn="1" w:lastColumn="0" w:noHBand="0" w:noVBand="1"/>
      </w:tblPr>
      <w:tblGrid>
        <w:gridCol w:w="2608"/>
        <w:gridCol w:w="1474"/>
        <w:gridCol w:w="1552"/>
        <w:gridCol w:w="1552"/>
        <w:gridCol w:w="1842"/>
        <w:gridCol w:w="1897"/>
        <w:gridCol w:w="1419"/>
        <w:gridCol w:w="1420"/>
        <w:gridCol w:w="863"/>
      </w:tblGrid>
      <w:tr w:rsidR="00131098" w:rsidRPr="002511C6" w14:paraId="773DFE14" w14:textId="77777777" w:rsidTr="00F97934">
        <w:trPr>
          <w:trHeight w:val="403"/>
          <w:tblHeader/>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0202192" w14:textId="77777777" w:rsidR="00131098" w:rsidRPr="002511C6" w:rsidRDefault="00131098" w:rsidP="006E3144">
            <w:pPr>
              <w:spacing w:after="0" w:line="240" w:lineRule="auto"/>
              <w:jc w:val="center"/>
              <w:rPr>
                <w:rFonts w:ascii="Arial" w:eastAsia="Times New Roman" w:hAnsi="Arial" w:cs="Arial"/>
                <w:b/>
                <w:bCs/>
                <w:color w:val="FFFFFF"/>
                <w:sz w:val="20"/>
                <w:szCs w:val="20"/>
                <w:lang w:eastAsia="tr-TR"/>
              </w:rPr>
            </w:pPr>
            <w:r w:rsidRPr="002511C6">
              <w:rPr>
                <w:rFonts w:ascii="Arial" w:eastAsia="Times New Roman" w:hAnsi="Arial" w:cs="Arial"/>
                <w:b/>
                <w:bCs/>
                <w:color w:val="FFFFFF"/>
                <w:sz w:val="20"/>
                <w:szCs w:val="20"/>
                <w:lang w:eastAsia="tr-TR"/>
              </w:rPr>
              <w:t>Ülke</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BB4842D" w14:textId="77777777" w:rsidR="00131098" w:rsidRPr="002511C6" w:rsidRDefault="00131098" w:rsidP="006E3144">
            <w:pPr>
              <w:spacing w:after="0" w:line="240" w:lineRule="auto"/>
              <w:jc w:val="center"/>
              <w:rPr>
                <w:rFonts w:ascii="Arial" w:eastAsia="Times New Roman" w:hAnsi="Arial" w:cs="Arial"/>
                <w:b/>
                <w:bCs/>
                <w:color w:val="FFFFFF"/>
                <w:sz w:val="20"/>
                <w:szCs w:val="20"/>
                <w:lang w:eastAsia="tr-TR"/>
              </w:rPr>
            </w:pPr>
            <w:r w:rsidRPr="002511C6">
              <w:rPr>
                <w:rFonts w:ascii="Arial" w:eastAsia="Times New Roman" w:hAnsi="Arial" w:cs="Arial"/>
                <w:b/>
                <w:bCs/>
                <w:color w:val="FFFFFF"/>
                <w:sz w:val="20"/>
                <w:szCs w:val="20"/>
                <w:lang w:eastAsia="tr-TR"/>
              </w:rPr>
              <w:t>Benzin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73F9DA6" w14:textId="77777777" w:rsidR="00131098" w:rsidRPr="002511C6" w:rsidRDefault="00131098" w:rsidP="006E3144">
            <w:pPr>
              <w:spacing w:after="0" w:line="240" w:lineRule="auto"/>
              <w:jc w:val="center"/>
              <w:rPr>
                <w:rFonts w:ascii="Arial" w:eastAsia="Times New Roman" w:hAnsi="Arial" w:cs="Arial"/>
                <w:b/>
                <w:bCs/>
                <w:color w:val="FFFFFF"/>
                <w:sz w:val="20"/>
                <w:szCs w:val="20"/>
                <w:lang w:eastAsia="tr-TR"/>
              </w:rPr>
            </w:pPr>
            <w:r w:rsidRPr="002511C6">
              <w:rPr>
                <w:rFonts w:ascii="Arial" w:eastAsia="Times New Roman" w:hAnsi="Arial" w:cs="Arial"/>
                <w:b/>
                <w:bCs/>
                <w:color w:val="FFFFFF"/>
                <w:sz w:val="20"/>
                <w:szCs w:val="20"/>
                <w:lang w:eastAsia="tr-TR"/>
              </w:rPr>
              <w:t>Motorin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2E8FAF5D" w14:textId="77777777" w:rsidR="00131098" w:rsidRPr="002511C6" w:rsidRDefault="00131098" w:rsidP="006E3144">
            <w:pPr>
              <w:spacing w:after="0" w:line="240" w:lineRule="auto"/>
              <w:jc w:val="center"/>
              <w:rPr>
                <w:rFonts w:ascii="Arial" w:eastAsia="Times New Roman" w:hAnsi="Arial" w:cs="Arial"/>
                <w:b/>
                <w:bCs/>
                <w:color w:val="FFFFFF"/>
                <w:sz w:val="20"/>
                <w:szCs w:val="20"/>
                <w:lang w:eastAsia="tr-TR"/>
              </w:rPr>
            </w:pPr>
            <w:r w:rsidRPr="002511C6">
              <w:rPr>
                <w:rFonts w:ascii="Arial" w:eastAsia="Times New Roman" w:hAnsi="Arial" w:cs="Arial"/>
                <w:b/>
                <w:bCs/>
                <w:color w:val="FFFFFF"/>
                <w:sz w:val="20"/>
                <w:szCs w:val="20"/>
                <w:lang w:eastAsia="tr-TR"/>
              </w:rPr>
              <w:t>Fuel Oil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59475641" w14:textId="77777777" w:rsidR="00131098" w:rsidRPr="002511C6" w:rsidRDefault="00131098" w:rsidP="006E3144">
            <w:pPr>
              <w:spacing w:after="0" w:line="240" w:lineRule="auto"/>
              <w:jc w:val="center"/>
              <w:rPr>
                <w:rFonts w:ascii="Arial" w:eastAsia="Times New Roman" w:hAnsi="Arial" w:cs="Arial"/>
                <w:b/>
                <w:bCs/>
                <w:color w:val="FFFFFF"/>
                <w:sz w:val="20"/>
                <w:szCs w:val="20"/>
                <w:lang w:eastAsia="tr-TR"/>
              </w:rPr>
            </w:pPr>
            <w:r w:rsidRPr="002511C6">
              <w:rPr>
                <w:rFonts w:ascii="Arial" w:eastAsia="Times New Roman" w:hAnsi="Arial" w:cs="Arial"/>
                <w:b/>
                <w:bCs/>
                <w:color w:val="FFFFFF"/>
                <w:sz w:val="20"/>
                <w:szCs w:val="20"/>
                <w:lang w:eastAsia="tr-TR"/>
              </w:rPr>
              <w:t>Havacılık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20C4E2CB" w14:textId="77777777" w:rsidR="00131098" w:rsidRPr="002511C6" w:rsidRDefault="00131098" w:rsidP="006E3144">
            <w:pPr>
              <w:spacing w:after="0" w:line="240" w:lineRule="auto"/>
              <w:jc w:val="center"/>
              <w:rPr>
                <w:rFonts w:ascii="Arial" w:eastAsia="Times New Roman" w:hAnsi="Arial" w:cs="Arial"/>
                <w:b/>
                <w:bCs/>
                <w:color w:val="FFFFFF"/>
                <w:sz w:val="20"/>
                <w:szCs w:val="20"/>
                <w:lang w:eastAsia="tr-TR"/>
              </w:rPr>
            </w:pPr>
            <w:r w:rsidRPr="002511C6">
              <w:rPr>
                <w:rFonts w:ascii="Arial" w:eastAsia="Times New Roman" w:hAnsi="Arial" w:cs="Arial"/>
                <w:b/>
                <w:bCs/>
                <w:color w:val="FFFFFF"/>
                <w:sz w:val="20"/>
                <w:szCs w:val="20"/>
                <w:lang w:eastAsia="tr-TR"/>
              </w:rPr>
              <w:t>Denizcilik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3C3D3DCB" w14:textId="77777777" w:rsidR="00131098" w:rsidRPr="002511C6" w:rsidRDefault="00131098" w:rsidP="006E3144">
            <w:pPr>
              <w:spacing w:after="0" w:line="240" w:lineRule="auto"/>
              <w:jc w:val="center"/>
              <w:rPr>
                <w:rFonts w:ascii="Arial" w:eastAsia="Times New Roman" w:hAnsi="Arial" w:cs="Arial"/>
                <w:b/>
                <w:bCs/>
                <w:color w:val="FFFFFF"/>
                <w:sz w:val="20"/>
                <w:szCs w:val="20"/>
                <w:lang w:eastAsia="tr-TR"/>
              </w:rPr>
            </w:pPr>
            <w:r w:rsidRPr="002511C6">
              <w:rPr>
                <w:rFonts w:ascii="Arial" w:eastAsia="Times New Roman" w:hAnsi="Arial" w:cs="Arial"/>
                <w:b/>
                <w:bCs/>
                <w:color w:val="FFFFFF"/>
                <w:sz w:val="20"/>
                <w:szCs w:val="20"/>
                <w:lang w:eastAsia="tr-TR"/>
              </w:rPr>
              <w:t>Diğer Ürünler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478697E" w14:textId="77777777" w:rsidR="00131098" w:rsidRPr="002511C6" w:rsidRDefault="00131098" w:rsidP="006E3144">
            <w:pPr>
              <w:spacing w:after="0" w:line="240" w:lineRule="auto"/>
              <w:jc w:val="center"/>
              <w:rPr>
                <w:rFonts w:ascii="Arial" w:eastAsia="Times New Roman" w:hAnsi="Arial" w:cs="Arial"/>
                <w:b/>
                <w:bCs/>
                <w:color w:val="FFFFFF"/>
                <w:sz w:val="20"/>
                <w:szCs w:val="20"/>
                <w:lang w:eastAsia="tr-TR"/>
              </w:rPr>
            </w:pPr>
            <w:r w:rsidRPr="002511C6">
              <w:rPr>
                <w:rFonts w:ascii="Arial" w:eastAsia="Times New Roman" w:hAnsi="Arial" w:cs="Arial"/>
                <w:b/>
                <w:bCs/>
                <w:color w:val="FFFFFF"/>
                <w:sz w:val="20"/>
                <w:szCs w:val="20"/>
                <w:lang w:eastAsia="tr-TR"/>
              </w:rPr>
              <w:t>Toplam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A73CAF5" w14:textId="77777777" w:rsidR="00131098" w:rsidRPr="002511C6" w:rsidRDefault="00131098" w:rsidP="006E3144">
            <w:pPr>
              <w:spacing w:after="0" w:line="240" w:lineRule="auto"/>
              <w:jc w:val="center"/>
              <w:rPr>
                <w:rFonts w:ascii="Arial" w:eastAsia="Times New Roman" w:hAnsi="Arial" w:cs="Arial"/>
                <w:b/>
                <w:bCs/>
                <w:color w:val="FFFFFF"/>
                <w:sz w:val="20"/>
                <w:szCs w:val="20"/>
                <w:lang w:eastAsia="tr-TR"/>
              </w:rPr>
            </w:pPr>
            <w:r w:rsidRPr="002511C6">
              <w:rPr>
                <w:rFonts w:ascii="Arial" w:eastAsia="Times New Roman" w:hAnsi="Arial" w:cs="Arial"/>
                <w:b/>
                <w:bCs/>
                <w:color w:val="FFFFFF"/>
                <w:sz w:val="20"/>
                <w:szCs w:val="20"/>
                <w:lang w:eastAsia="tr-TR"/>
              </w:rPr>
              <w:t>Pay (%)</w:t>
            </w:r>
          </w:p>
        </w:tc>
      </w:tr>
      <w:tr w:rsidR="00131098" w:rsidRPr="002511C6" w14:paraId="22E5145B"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04946BE"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A.B.D.</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2BBC1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DAB83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FDAAA6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28.990,85</w:t>
            </w:r>
          </w:p>
        </w:tc>
        <w:tc>
          <w:tcPr>
            <w:tcW w:w="0" w:type="auto"/>
            <w:tcBorders>
              <w:top w:val="nil"/>
              <w:left w:val="nil"/>
              <w:bottom w:val="single" w:sz="4" w:space="0" w:color="D3D3D3"/>
              <w:right w:val="single" w:sz="4" w:space="0" w:color="D3D3D3"/>
            </w:tcBorders>
            <w:shd w:val="clear" w:color="auto" w:fill="auto"/>
            <w:vAlign w:val="center"/>
            <w:hideMark/>
          </w:tcPr>
          <w:p w14:paraId="12C79AF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1.765.286,93</w:t>
            </w:r>
          </w:p>
        </w:tc>
        <w:tc>
          <w:tcPr>
            <w:tcW w:w="0" w:type="auto"/>
            <w:tcBorders>
              <w:top w:val="nil"/>
              <w:left w:val="nil"/>
              <w:bottom w:val="single" w:sz="4" w:space="0" w:color="D3D3D3"/>
              <w:right w:val="single" w:sz="4" w:space="0" w:color="D3D3D3"/>
            </w:tcBorders>
            <w:shd w:val="clear" w:color="auto" w:fill="auto"/>
            <w:vAlign w:val="center"/>
            <w:hideMark/>
          </w:tcPr>
          <w:p w14:paraId="0E8FD68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1.912,37</w:t>
            </w:r>
          </w:p>
        </w:tc>
        <w:tc>
          <w:tcPr>
            <w:tcW w:w="0" w:type="auto"/>
            <w:tcBorders>
              <w:top w:val="nil"/>
              <w:left w:val="nil"/>
              <w:bottom w:val="single" w:sz="4" w:space="0" w:color="D3D3D3"/>
              <w:right w:val="single" w:sz="4" w:space="0" w:color="D3D3D3"/>
            </w:tcBorders>
            <w:shd w:val="clear" w:color="auto" w:fill="auto"/>
            <w:vAlign w:val="center"/>
            <w:hideMark/>
          </w:tcPr>
          <w:p w14:paraId="3F25139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129.640,09</w:t>
            </w:r>
          </w:p>
        </w:tc>
        <w:tc>
          <w:tcPr>
            <w:tcW w:w="0" w:type="auto"/>
            <w:tcBorders>
              <w:top w:val="nil"/>
              <w:left w:val="nil"/>
              <w:bottom w:val="single" w:sz="4" w:space="0" w:color="D3D3D3"/>
              <w:right w:val="single" w:sz="4" w:space="0" w:color="D3D3D3"/>
            </w:tcBorders>
            <w:shd w:val="clear" w:color="auto" w:fill="auto"/>
            <w:vAlign w:val="center"/>
            <w:hideMark/>
          </w:tcPr>
          <w:p w14:paraId="0C6D63F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1.925.830,24</w:t>
            </w:r>
          </w:p>
        </w:tc>
        <w:tc>
          <w:tcPr>
            <w:tcW w:w="0" w:type="auto"/>
            <w:tcBorders>
              <w:top w:val="nil"/>
              <w:left w:val="nil"/>
              <w:bottom w:val="single" w:sz="4" w:space="0" w:color="D3D3D3"/>
              <w:right w:val="single" w:sz="4" w:space="0" w:color="D3D3D3"/>
            </w:tcBorders>
            <w:shd w:val="clear" w:color="auto" w:fill="auto"/>
            <w:vAlign w:val="center"/>
            <w:hideMark/>
          </w:tcPr>
          <w:p w14:paraId="5B9FF77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18,28</w:t>
            </w:r>
          </w:p>
        </w:tc>
      </w:tr>
      <w:tr w:rsidR="00131098" w:rsidRPr="002511C6" w14:paraId="1BA80311"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94A9A29"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Romanya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08EC1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755F5F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1.016.036,42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CAB74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6E562B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24.352,59</w:t>
            </w:r>
          </w:p>
        </w:tc>
        <w:tc>
          <w:tcPr>
            <w:tcW w:w="0" w:type="auto"/>
            <w:tcBorders>
              <w:top w:val="nil"/>
              <w:left w:val="nil"/>
              <w:bottom w:val="single" w:sz="4" w:space="0" w:color="D3D3D3"/>
              <w:right w:val="single" w:sz="4" w:space="0" w:color="D3D3D3"/>
            </w:tcBorders>
            <w:shd w:val="clear" w:color="auto" w:fill="auto"/>
            <w:vAlign w:val="center"/>
            <w:hideMark/>
          </w:tcPr>
          <w:p w14:paraId="6908534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21.476,37</w:t>
            </w:r>
          </w:p>
        </w:tc>
        <w:tc>
          <w:tcPr>
            <w:tcW w:w="0" w:type="auto"/>
            <w:tcBorders>
              <w:top w:val="nil"/>
              <w:left w:val="nil"/>
              <w:bottom w:val="single" w:sz="4" w:space="0" w:color="D3D3D3"/>
              <w:right w:val="single" w:sz="4" w:space="0" w:color="D3D3D3"/>
            </w:tcBorders>
            <w:shd w:val="clear" w:color="auto" w:fill="auto"/>
            <w:vAlign w:val="center"/>
            <w:hideMark/>
          </w:tcPr>
          <w:p w14:paraId="7F70AED9"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46.964,48</w:t>
            </w:r>
          </w:p>
        </w:tc>
        <w:tc>
          <w:tcPr>
            <w:tcW w:w="0" w:type="auto"/>
            <w:tcBorders>
              <w:top w:val="nil"/>
              <w:left w:val="nil"/>
              <w:bottom w:val="single" w:sz="4" w:space="0" w:color="D3D3D3"/>
              <w:right w:val="single" w:sz="4" w:space="0" w:color="D3D3D3"/>
            </w:tcBorders>
            <w:shd w:val="clear" w:color="auto" w:fill="auto"/>
            <w:vAlign w:val="center"/>
            <w:hideMark/>
          </w:tcPr>
          <w:p w14:paraId="20F0C10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1.108.829,86</w:t>
            </w:r>
          </w:p>
        </w:tc>
        <w:tc>
          <w:tcPr>
            <w:tcW w:w="0" w:type="auto"/>
            <w:tcBorders>
              <w:top w:val="nil"/>
              <w:left w:val="nil"/>
              <w:bottom w:val="single" w:sz="4" w:space="0" w:color="D3D3D3"/>
              <w:right w:val="single" w:sz="4" w:space="0" w:color="D3D3D3"/>
            </w:tcBorders>
            <w:shd w:val="clear" w:color="auto" w:fill="auto"/>
            <w:vAlign w:val="center"/>
            <w:hideMark/>
          </w:tcPr>
          <w:p w14:paraId="4F2A0FAB"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10,53</w:t>
            </w:r>
          </w:p>
        </w:tc>
      </w:tr>
      <w:tr w:rsidR="00131098" w:rsidRPr="002511C6" w14:paraId="52AC8E8C"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78A64E4"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İtalya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4D3DC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5477839"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390.041,35</w:t>
            </w:r>
          </w:p>
        </w:tc>
        <w:tc>
          <w:tcPr>
            <w:tcW w:w="0" w:type="auto"/>
            <w:tcBorders>
              <w:top w:val="nil"/>
              <w:left w:val="nil"/>
              <w:bottom w:val="single" w:sz="4" w:space="0" w:color="D3D3D3"/>
              <w:right w:val="single" w:sz="4" w:space="0" w:color="D3D3D3"/>
            </w:tcBorders>
            <w:shd w:val="clear" w:color="auto" w:fill="auto"/>
            <w:vAlign w:val="center"/>
            <w:hideMark/>
          </w:tcPr>
          <w:p w14:paraId="11DBEB6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32.853,70</w:t>
            </w:r>
          </w:p>
        </w:tc>
        <w:tc>
          <w:tcPr>
            <w:tcW w:w="0" w:type="auto"/>
            <w:tcBorders>
              <w:top w:val="nil"/>
              <w:left w:val="nil"/>
              <w:bottom w:val="single" w:sz="4" w:space="0" w:color="D3D3D3"/>
              <w:right w:val="single" w:sz="4" w:space="0" w:color="D3D3D3"/>
            </w:tcBorders>
            <w:shd w:val="clear" w:color="auto" w:fill="auto"/>
            <w:vAlign w:val="center"/>
            <w:hideMark/>
          </w:tcPr>
          <w:p w14:paraId="3CE2162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155.299,23</w:t>
            </w:r>
          </w:p>
        </w:tc>
        <w:tc>
          <w:tcPr>
            <w:tcW w:w="0" w:type="auto"/>
            <w:tcBorders>
              <w:top w:val="nil"/>
              <w:left w:val="nil"/>
              <w:bottom w:val="single" w:sz="4" w:space="0" w:color="D3D3D3"/>
              <w:right w:val="single" w:sz="4" w:space="0" w:color="D3D3D3"/>
            </w:tcBorders>
            <w:shd w:val="clear" w:color="auto" w:fill="auto"/>
            <w:vAlign w:val="center"/>
            <w:hideMark/>
          </w:tcPr>
          <w:p w14:paraId="487879D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272.692,48</w:t>
            </w:r>
          </w:p>
        </w:tc>
        <w:tc>
          <w:tcPr>
            <w:tcW w:w="0" w:type="auto"/>
            <w:tcBorders>
              <w:top w:val="nil"/>
              <w:left w:val="nil"/>
              <w:bottom w:val="single" w:sz="4" w:space="0" w:color="D3D3D3"/>
              <w:right w:val="single" w:sz="4" w:space="0" w:color="D3D3D3"/>
            </w:tcBorders>
            <w:shd w:val="clear" w:color="auto" w:fill="auto"/>
            <w:vAlign w:val="center"/>
            <w:hideMark/>
          </w:tcPr>
          <w:p w14:paraId="50E6CBE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122.685,19</w:t>
            </w:r>
          </w:p>
        </w:tc>
        <w:tc>
          <w:tcPr>
            <w:tcW w:w="0" w:type="auto"/>
            <w:tcBorders>
              <w:top w:val="nil"/>
              <w:left w:val="nil"/>
              <w:bottom w:val="single" w:sz="4" w:space="0" w:color="D3D3D3"/>
              <w:right w:val="single" w:sz="4" w:space="0" w:color="D3D3D3"/>
            </w:tcBorders>
            <w:shd w:val="clear" w:color="auto" w:fill="auto"/>
            <w:vAlign w:val="center"/>
            <w:hideMark/>
          </w:tcPr>
          <w:p w14:paraId="4129297F"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973.571,95</w:t>
            </w:r>
          </w:p>
        </w:tc>
        <w:tc>
          <w:tcPr>
            <w:tcW w:w="0" w:type="auto"/>
            <w:tcBorders>
              <w:top w:val="nil"/>
              <w:left w:val="nil"/>
              <w:bottom w:val="single" w:sz="4" w:space="0" w:color="D3D3D3"/>
              <w:right w:val="single" w:sz="4" w:space="0" w:color="D3D3D3"/>
            </w:tcBorders>
            <w:shd w:val="clear" w:color="auto" w:fill="auto"/>
            <w:vAlign w:val="center"/>
            <w:hideMark/>
          </w:tcPr>
          <w:p w14:paraId="6329B90A"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9,24</w:t>
            </w:r>
          </w:p>
        </w:tc>
      </w:tr>
      <w:tr w:rsidR="00131098" w:rsidRPr="002511C6" w14:paraId="589F160B"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0E56980"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Hollanda</w:t>
            </w:r>
          </w:p>
        </w:tc>
        <w:tc>
          <w:tcPr>
            <w:tcW w:w="0" w:type="auto"/>
            <w:tcBorders>
              <w:top w:val="nil"/>
              <w:left w:val="nil"/>
              <w:bottom w:val="single" w:sz="4" w:space="0" w:color="D3D3D3"/>
              <w:right w:val="single" w:sz="4" w:space="0" w:color="D3D3D3"/>
            </w:tcBorders>
            <w:shd w:val="clear" w:color="auto" w:fill="auto"/>
            <w:vAlign w:val="center"/>
            <w:hideMark/>
          </w:tcPr>
          <w:p w14:paraId="3C0D28C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9.986,54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E1DC2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6C825D9"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8.946,49</w:t>
            </w:r>
          </w:p>
        </w:tc>
        <w:tc>
          <w:tcPr>
            <w:tcW w:w="0" w:type="auto"/>
            <w:tcBorders>
              <w:top w:val="nil"/>
              <w:left w:val="nil"/>
              <w:bottom w:val="single" w:sz="4" w:space="0" w:color="D3D3D3"/>
              <w:right w:val="single" w:sz="4" w:space="0" w:color="D3D3D3"/>
            </w:tcBorders>
            <w:shd w:val="clear" w:color="auto" w:fill="auto"/>
            <w:vAlign w:val="center"/>
            <w:hideMark/>
          </w:tcPr>
          <w:p w14:paraId="7760F9E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41.183,78</w:t>
            </w:r>
          </w:p>
        </w:tc>
        <w:tc>
          <w:tcPr>
            <w:tcW w:w="0" w:type="auto"/>
            <w:tcBorders>
              <w:top w:val="nil"/>
              <w:left w:val="nil"/>
              <w:bottom w:val="single" w:sz="4" w:space="0" w:color="D3D3D3"/>
              <w:right w:val="single" w:sz="4" w:space="0" w:color="D3D3D3"/>
            </w:tcBorders>
            <w:shd w:val="clear" w:color="auto" w:fill="auto"/>
            <w:vAlign w:val="center"/>
            <w:hideMark/>
          </w:tcPr>
          <w:p w14:paraId="5E61024A"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2.757,42</w:t>
            </w:r>
          </w:p>
        </w:tc>
        <w:tc>
          <w:tcPr>
            <w:tcW w:w="0" w:type="auto"/>
            <w:tcBorders>
              <w:top w:val="nil"/>
              <w:left w:val="nil"/>
              <w:bottom w:val="single" w:sz="4" w:space="0" w:color="D3D3D3"/>
              <w:right w:val="single" w:sz="4" w:space="0" w:color="D3D3D3"/>
            </w:tcBorders>
            <w:shd w:val="clear" w:color="auto" w:fill="auto"/>
            <w:vAlign w:val="center"/>
            <w:hideMark/>
          </w:tcPr>
          <w:p w14:paraId="4AA1C13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714.699,71</w:t>
            </w:r>
          </w:p>
        </w:tc>
        <w:tc>
          <w:tcPr>
            <w:tcW w:w="0" w:type="auto"/>
            <w:tcBorders>
              <w:top w:val="nil"/>
              <w:left w:val="nil"/>
              <w:bottom w:val="single" w:sz="4" w:space="0" w:color="D3D3D3"/>
              <w:right w:val="single" w:sz="4" w:space="0" w:color="D3D3D3"/>
            </w:tcBorders>
            <w:shd w:val="clear" w:color="auto" w:fill="auto"/>
            <w:vAlign w:val="center"/>
            <w:hideMark/>
          </w:tcPr>
          <w:p w14:paraId="3A7DA61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777.573,94</w:t>
            </w:r>
          </w:p>
        </w:tc>
        <w:tc>
          <w:tcPr>
            <w:tcW w:w="0" w:type="auto"/>
            <w:tcBorders>
              <w:top w:val="nil"/>
              <w:left w:val="nil"/>
              <w:bottom w:val="single" w:sz="4" w:space="0" w:color="D3D3D3"/>
              <w:right w:val="single" w:sz="4" w:space="0" w:color="D3D3D3"/>
            </w:tcBorders>
            <w:shd w:val="clear" w:color="auto" w:fill="auto"/>
            <w:vAlign w:val="center"/>
            <w:hideMark/>
          </w:tcPr>
          <w:p w14:paraId="0159445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7,38</w:t>
            </w:r>
          </w:p>
        </w:tc>
      </w:tr>
      <w:tr w:rsidR="00131098" w:rsidRPr="002511C6" w14:paraId="38A9840E"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A1D816E"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Slovenya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FB51AD"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C78FED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484.434,34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D633C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C8D752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93.316,25</w:t>
            </w:r>
          </w:p>
        </w:tc>
        <w:tc>
          <w:tcPr>
            <w:tcW w:w="0" w:type="auto"/>
            <w:tcBorders>
              <w:top w:val="nil"/>
              <w:left w:val="nil"/>
              <w:bottom w:val="single" w:sz="4" w:space="0" w:color="D3D3D3"/>
              <w:right w:val="single" w:sz="4" w:space="0" w:color="D3D3D3"/>
            </w:tcBorders>
            <w:shd w:val="clear" w:color="auto" w:fill="auto"/>
            <w:vAlign w:val="center"/>
            <w:hideMark/>
          </w:tcPr>
          <w:p w14:paraId="29D3DF1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794,84</w:t>
            </w:r>
          </w:p>
        </w:tc>
        <w:tc>
          <w:tcPr>
            <w:tcW w:w="0" w:type="auto"/>
            <w:tcBorders>
              <w:top w:val="nil"/>
              <w:left w:val="nil"/>
              <w:bottom w:val="single" w:sz="4" w:space="0" w:color="D3D3D3"/>
              <w:right w:val="single" w:sz="4" w:space="0" w:color="D3D3D3"/>
            </w:tcBorders>
            <w:shd w:val="clear" w:color="auto" w:fill="auto"/>
            <w:vAlign w:val="center"/>
            <w:hideMark/>
          </w:tcPr>
          <w:p w14:paraId="4022363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3.998,04</w:t>
            </w:r>
          </w:p>
        </w:tc>
        <w:tc>
          <w:tcPr>
            <w:tcW w:w="0" w:type="auto"/>
            <w:tcBorders>
              <w:top w:val="nil"/>
              <w:left w:val="nil"/>
              <w:bottom w:val="single" w:sz="4" w:space="0" w:color="D3D3D3"/>
              <w:right w:val="single" w:sz="4" w:space="0" w:color="D3D3D3"/>
            </w:tcBorders>
            <w:shd w:val="clear" w:color="auto" w:fill="auto"/>
            <w:vAlign w:val="center"/>
            <w:hideMark/>
          </w:tcPr>
          <w:p w14:paraId="7B87CDE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582.543,47</w:t>
            </w:r>
          </w:p>
        </w:tc>
        <w:tc>
          <w:tcPr>
            <w:tcW w:w="0" w:type="auto"/>
            <w:tcBorders>
              <w:top w:val="nil"/>
              <w:left w:val="nil"/>
              <w:bottom w:val="single" w:sz="4" w:space="0" w:color="D3D3D3"/>
              <w:right w:val="single" w:sz="4" w:space="0" w:color="D3D3D3"/>
            </w:tcBorders>
            <w:shd w:val="clear" w:color="auto" w:fill="auto"/>
            <w:vAlign w:val="center"/>
            <w:hideMark/>
          </w:tcPr>
          <w:p w14:paraId="23F2E78B"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5,53</w:t>
            </w:r>
          </w:p>
        </w:tc>
      </w:tr>
      <w:tr w:rsidR="00131098" w:rsidRPr="002511C6" w14:paraId="1ED92A5F"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A3BEEA4"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Lübnan</w:t>
            </w:r>
          </w:p>
        </w:tc>
        <w:tc>
          <w:tcPr>
            <w:tcW w:w="0" w:type="auto"/>
            <w:tcBorders>
              <w:top w:val="nil"/>
              <w:left w:val="nil"/>
              <w:bottom w:val="single" w:sz="4" w:space="0" w:color="D3D3D3"/>
              <w:right w:val="single" w:sz="4" w:space="0" w:color="D3D3D3"/>
            </w:tcBorders>
            <w:shd w:val="clear" w:color="auto" w:fill="auto"/>
            <w:vAlign w:val="center"/>
            <w:hideMark/>
          </w:tcPr>
          <w:p w14:paraId="483EF67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25.298,53</w:t>
            </w:r>
          </w:p>
        </w:tc>
        <w:tc>
          <w:tcPr>
            <w:tcW w:w="0" w:type="auto"/>
            <w:tcBorders>
              <w:top w:val="nil"/>
              <w:left w:val="nil"/>
              <w:bottom w:val="single" w:sz="4" w:space="0" w:color="D3D3D3"/>
              <w:right w:val="single" w:sz="4" w:space="0" w:color="D3D3D3"/>
            </w:tcBorders>
            <w:shd w:val="clear" w:color="auto" w:fill="auto"/>
            <w:vAlign w:val="center"/>
            <w:hideMark/>
          </w:tcPr>
          <w:p w14:paraId="328170B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412.113,84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CD2B1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BFBD83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19.520,64</w:t>
            </w:r>
          </w:p>
        </w:tc>
        <w:tc>
          <w:tcPr>
            <w:tcW w:w="0" w:type="auto"/>
            <w:tcBorders>
              <w:top w:val="nil"/>
              <w:left w:val="nil"/>
              <w:bottom w:val="single" w:sz="4" w:space="0" w:color="D3D3D3"/>
              <w:right w:val="single" w:sz="4" w:space="0" w:color="D3D3D3"/>
            </w:tcBorders>
            <w:shd w:val="clear" w:color="auto" w:fill="auto"/>
            <w:vAlign w:val="center"/>
            <w:hideMark/>
          </w:tcPr>
          <w:p w14:paraId="27A1B5C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2.734,23</w:t>
            </w:r>
          </w:p>
        </w:tc>
        <w:tc>
          <w:tcPr>
            <w:tcW w:w="0" w:type="auto"/>
            <w:tcBorders>
              <w:top w:val="nil"/>
              <w:left w:val="nil"/>
              <w:bottom w:val="single" w:sz="4" w:space="0" w:color="D3D3D3"/>
              <w:right w:val="single" w:sz="4" w:space="0" w:color="D3D3D3"/>
            </w:tcBorders>
            <w:shd w:val="clear" w:color="auto" w:fill="auto"/>
            <w:vAlign w:val="center"/>
            <w:hideMark/>
          </w:tcPr>
          <w:p w14:paraId="01C7754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4.236,25</w:t>
            </w:r>
          </w:p>
        </w:tc>
        <w:tc>
          <w:tcPr>
            <w:tcW w:w="0" w:type="auto"/>
            <w:tcBorders>
              <w:top w:val="nil"/>
              <w:left w:val="nil"/>
              <w:bottom w:val="single" w:sz="4" w:space="0" w:color="D3D3D3"/>
              <w:right w:val="single" w:sz="4" w:space="0" w:color="D3D3D3"/>
            </w:tcBorders>
            <w:shd w:val="clear" w:color="auto" w:fill="auto"/>
            <w:vAlign w:val="center"/>
            <w:hideMark/>
          </w:tcPr>
          <w:p w14:paraId="5BEBD4E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463.903,49</w:t>
            </w:r>
          </w:p>
        </w:tc>
        <w:tc>
          <w:tcPr>
            <w:tcW w:w="0" w:type="auto"/>
            <w:tcBorders>
              <w:top w:val="nil"/>
              <w:left w:val="nil"/>
              <w:bottom w:val="single" w:sz="4" w:space="0" w:color="D3D3D3"/>
              <w:right w:val="single" w:sz="4" w:space="0" w:color="D3D3D3"/>
            </w:tcBorders>
            <w:shd w:val="clear" w:color="auto" w:fill="auto"/>
            <w:vAlign w:val="center"/>
            <w:hideMark/>
          </w:tcPr>
          <w:p w14:paraId="01546CA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4,40</w:t>
            </w:r>
          </w:p>
        </w:tc>
      </w:tr>
      <w:tr w:rsidR="00131098" w:rsidRPr="002511C6" w14:paraId="2248DE57"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C3B40FA"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İspanya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387A3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9B58BC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31.155,99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C1045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BD0B21B"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136.332,00</w:t>
            </w:r>
          </w:p>
        </w:tc>
        <w:tc>
          <w:tcPr>
            <w:tcW w:w="0" w:type="auto"/>
            <w:tcBorders>
              <w:top w:val="nil"/>
              <w:left w:val="nil"/>
              <w:bottom w:val="single" w:sz="4" w:space="0" w:color="D3D3D3"/>
              <w:right w:val="single" w:sz="4" w:space="0" w:color="D3D3D3"/>
            </w:tcBorders>
            <w:shd w:val="clear" w:color="auto" w:fill="auto"/>
            <w:vAlign w:val="center"/>
            <w:hideMark/>
          </w:tcPr>
          <w:p w14:paraId="204DA59B"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131.843,54</w:t>
            </w:r>
          </w:p>
        </w:tc>
        <w:tc>
          <w:tcPr>
            <w:tcW w:w="0" w:type="auto"/>
            <w:tcBorders>
              <w:top w:val="nil"/>
              <w:left w:val="nil"/>
              <w:bottom w:val="single" w:sz="4" w:space="0" w:color="D3D3D3"/>
              <w:right w:val="single" w:sz="4" w:space="0" w:color="D3D3D3"/>
            </w:tcBorders>
            <w:shd w:val="clear" w:color="auto" w:fill="auto"/>
            <w:vAlign w:val="center"/>
            <w:hideMark/>
          </w:tcPr>
          <w:p w14:paraId="5DD6DF1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140.152,31</w:t>
            </w:r>
          </w:p>
        </w:tc>
        <w:tc>
          <w:tcPr>
            <w:tcW w:w="0" w:type="auto"/>
            <w:tcBorders>
              <w:top w:val="nil"/>
              <w:left w:val="nil"/>
              <w:bottom w:val="single" w:sz="4" w:space="0" w:color="D3D3D3"/>
              <w:right w:val="single" w:sz="4" w:space="0" w:color="D3D3D3"/>
            </w:tcBorders>
            <w:shd w:val="clear" w:color="auto" w:fill="auto"/>
            <w:vAlign w:val="center"/>
            <w:hideMark/>
          </w:tcPr>
          <w:p w14:paraId="1739162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439.483,84</w:t>
            </w:r>
          </w:p>
        </w:tc>
        <w:tc>
          <w:tcPr>
            <w:tcW w:w="0" w:type="auto"/>
            <w:tcBorders>
              <w:top w:val="nil"/>
              <w:left w:val="nil"/>
              <w:bottom w:val="single" w:sz="4" w:space="0" w:color="D3D3D3"/>
              <w:right w:val="single" w:sz="4" w:space="0" w:color="D3D3D3"/>
            </w:tcBorders>
            <w:shd w:val="clear" w:color="auto" w:fill="auto"/>
            <w:vAlign w:val="center"/>
            <w:hideMark/>
          </w:tcPr>
          <w:p w14:paraId="0414854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4,17</w:t>
            </w:r>
          </w:p>
        </w:tc>
      </w:tr>
      <w:tr w:rsidR="00131098" w:rsidRPr="002511C6" w14:paraId="65FCCE95"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0866D45" w14:textId="273C5E34"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Türkiy</w:t>
            </w:r>
            <w:r w:rsidR="00D5789F">
              <w:rPr>
                <w:rFonts w:ascii="Arial" w:eastAsia="Times New Roman" w:hAnsi="Arial" w:cs="Arial"/>
                <w:b/>
                <w:bCs/>
                <w:color w:val="000000"/>
                <w:sz w:val="20"/>
                <w:szCs w:val="20"/>
                <w:lang w:eastAsia="tr-TR"/>
              </w:rPr>
              <w:t>e</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1ADCB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921A7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0F2E9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A7B100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341.421,00</w:t>
            </w:r>
          </w:p>
        </w:tc>
        <w:tc>
          <w:tcPr>
            <w:tcW w:w="0" w:type="auto"/>
            <w:tcBorders>
              <w:top w:val="nil"/>
              <w:left w:val="nil"/>
              <w:bottom w:val="single" w:sz="4" w:space="0" w:color="D3D3D3"/>
              <w:right w:val="single" w:sz="4" w:space="0" w:color="D3D3D3"/>
            </w:tcBorders>
            <w:shd w:val="clear" w:color="auto" w:fill="auto"/>
            <w:vAlign w:val="center"/>
            <w:hideMark/>
          </w:tcPr>
          <w:p w14:paraId="0E22A6BA"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31.162,15</w:t>
            </w:r>
          </w:p>
        </w:tc>
        <w:tc>
          <w:tcPr>
            <w:tcW w:w="0" w:type="auto"/>
            <w:tcBorders>
              <w:top w:val="nil"/>
              <w:left w:val="nil"/>
              <w:bottom w:val="single" w:sz="4" w:space="0" w:color="D3D3D3"/>
              <w:right w:val="single" w:sz="4" w:space="0" w:color="D3D3D3"/>
            </w:tcBorders>
            <w:shd w:val="clear" w:color="auto" w:fill="auto"/>
            <w:vAlign w:val="center"/>
            <w:hideMark/>
          </w:tcPr>
          <w:p w14:paraId="6262DA4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104,40</w:t>
            </w:r>
          </w:p>
        </w:tc>
        <w:tc>
          <w:tcPr>
            <w:tcW w:w="0" w:type="auto"/>
            <w:tcBorders>
              <w:top w:val="nil"/>
              <w:left w:val="nil"/>
              <w:bottom w:val="single" w:sz="4" w:space="0" w:color="D3D3D3"/>
              <w:right w:val="single" w:sz="4" w:space="0" w:color="D3D3D3"/>
            </w:tcBorders>
            <w:shd w:val="clear" w:color="auto" w:fill="auto"/>
            <w:vAlign w:val="center"/>
            <w:hideMark/>
          </w:tcPr>
          <w:p w14:paraId="055DA6A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372.687,55</w:t>
            </w:r>
          </w:p>
        </w:tc>
        <w:tc>
          <w:tcPr>
            <w:tcW w:w="0" w:type="auto"/>
            <w:tcBorders>
              <w:top w:val="nil"/>
              <w:left w:val="nil"/>
              <w:bottom w:val="single" w:sz="4" w:space="0" w:color="D3D3D3"/>
              <w:right w:val="single" w:sz="4" w:space="0" w:color="D3D3D3"/>
            </w:tcBorders>
            <w:shd w:val="clear" w:color="auto" w:fill="auto"/>
            <w:vAlign w:val="center"/>
            <w:hideMark/>
          </w:tcPr>
          <w:p w14:paraId="74CFE12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3,54</w:t>
            </w:r>
          </w:p>
        </w:tc>
      </w:tr>
      <w:tr w:rsidR="00131098" w:rsidRPr="002511C6" w14:paraId="086CEF76"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E8E2670"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Fransa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65574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D2084D"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952CB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9E151E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56.669,31</w:t>
            </w:r>
          </w:p>
        </w:tc>
        <w:tc>
          <w:tcPr>
            <w:tcW w:w="0" w:type="auto"/>
            <w:tcBorders>
              <w:top w:val="nil"/>
              <w:left w:val="nil"/>
              <w:bottom w:val="single" w:sz="4" w:space="0" w:color="D3D3D3"/>
              <w:right w:val="single" w:sz="4" w:space="0" w:color="D3D3D3"/>
            </w:tcBorders>
            <w:shd w:val="clear" w:color="auto" w:fill="auto"/>
            <w:vAlign w:val="center"/>
            <w:hideMark/>
          </w:tcPr>
          <w:p w14:paraId="040FFA9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8.326,99</w:t>
            </w:r>
          </w:p>
        </w:tc>
        <w:tc>
          <w:tcPr>
            <w:tcW w:w="0" w:type="auto"/>
            <w:tcBorders>
              <w:top w:val="nil"/>
              <w:left w:val="nil"/>
              <w:bottom w:val="single" w:sz="4" w:space="0" w:color="D3D3D3"/>
              <w:right w:val="single" w:sz="4" w:space="0" w:color="D3D3D3"/>
            </w:tcBorders>
            <w:shd w:val="clear" w:color="auto" w:fill="auto"/>
            <w:vAlign w:val="center"/>
            <w:hideMark/>
          </w:tcPr>
          <w:p w14:paraId="740C328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255.380,46</w:t>
            </w:r>
          </w:p>
        </w:tc>
        <w:tc>
          <w:tcPr>
            <w:tcW w:w="0" w:type="auto"/>
            <w:tcBorders>
              <w:top w:val="nil"/>
              <w:left w:val="nil"/>
              <w:bottom w:val="single" w:sz="4" w:space="0" w:color="D3D3D3"/>
              <w:right w:val="single" w:sz="4" w:space="0" w:color="D3D3D3"/>
            </w:tcBorders>
            <w:shd w:val="clear" w:color="auto" w:fill="auto"/>
            <w:vAlign w:val="center"/>
            <w:hideMark/>
          </w:tcPr>
          <w:p w14:paraId="12FAC16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320.376,76</w:t>
            </w:r>
          </w:p>
        </w:tc>
        <w:tc>
          <w:tcPr>
            <w:tcW w:w="0" w:type="auto"/>
            <w:tcBorders>
              <w:top w:val="nil"/>
              <w:left w:val="nil"/>
              <w:bottom w:val="single" w:sz="4" w:space="0" w:color="D3D3D3"/>
              <w:right w:val="single" w:sz="4" w:space="0" w:color="D3D3D3"/>
            </w:tcBorders>
            <w:shd w:val="clear" w:color="auto" w:fill="auto"/>
            <w:vAlign w:val="center"/>
            <w:hideMark/>
          </w:tcPr>
          <w:p w14:paraId="38D96E6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3,04</w:t>
            </w:r>
          </w:p>
        </w:tc>
      </w:tr>
      <w:tr w:rsidR="00131098" w:rsidRPr="002511C6" w14:paraId="2D109B5E"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62B4261"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Belçika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9E6C2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A75FF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C18899A"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29.162,13</w:t>
            </w:r>
          </w:p>
        </w:tc>
        <w:tc>
          <w:tcPr>
            <w:tcW w:w="0" w:type="auto"/>
            <w:tcBorders>
              <w:top w:val="nil"/>
              <w:left w:val="nil"/>
              <w:bottom w:val="single" w:sz="4" w:space="0" w:color="D3D3D3"/>
              <w:right w:val="single" w:sz="4" w:space="0" w:color="D3D3D3"/>
            </w:tcBorders>
            <w:shd w:val="clear" w:color="auto" w:fill="auto"/>
            <w:vAlign w:val="center"/>
            <w:hideMark/>
          </w:tcPr>
          <w:p w14:paraId="7463A5B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27.377,18</w:t>
            </w:r>
          </w:p>
        </w:tc>
        <w:tc>
          <w:tcPr>
            <w:tcW w:w="0" w:type="auto"/>
            <w:tcBorders>
              <w:top w:val="nil"/>
              <w:left w:val="nil"/>
              <w:bottom w:val="single" w:sz="4" w:space="0" w:color="D3D3D3"/>
              <w:right w:val="single" w:sz="4" w:space="0" w:color="D3D3D3"/>
            </w:tcBorders>
            <w:shd w:val="clear" w:color="auto" w:fill="auto"/>
            <w:vAlign w:val="center"/>
            <w:hideMark/>
          </w:tcPr>
          <w:p w14:paraId="2DDA713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33.676,85</w:t>
            </w:r>
          </w:p>
        </w:tc>
        <w:tc>
          <w:tcPr>
            <w:tcW w:w="0" w:type="auto"/>
            <w:tcBorders>
              <w:top w:val="nil"/>
              <w:left w:val="nil"/>
              <w:bottom w:val="single" w:sz="4" w:space="0" w:color="D3D3D3"/>
              <w:right w:val="single" w:sz="4" w:space="0" w:color="D3D3D3"/>
            </w:tcBorders>
            <w:shd w:val="clear" w:color="auto" w:fill="auto"/>
            <w:vAlign w:val="center"/>
            <w:hideMark/>
          </w:tcPr>
          <w:p w14:paraId="303558B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202.517,99</w:t>
            </w:r>
          </w:p>
        </w:tc>
        <w:tc>
          <w:tcPr>
            <w:tcW w:w="0" w:type="auto"/>
            <w:tcBorders>
              <w:top w:val="nil"/>
              <w:left w:val="nil"/>
              <w:bottom w:val="single" w:sz="4" w:space="0" w:color="D3D3D3"/>
              <w:right w:val="single" w:sz="4" w:space="0" w:color="D3D3D3"/>
            </w:tcBorders>
            <w:shd w:val="clear" w:color="auto" w:fill="auto"/>
            <w:vAlign w:val="center"/>
            <w:hideMark/>
          </w:tcPr>
          <w:p w14:paraId="09993E4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292.734,14</w:t>
            </w:r>
          </w:p>
        </w:tc>
        <w:tc>
          <w:tcPr>
            <w:tcW w:w="0" w:type="auto"/>
            <w:tcBorders>
              <w:top w:val="nil"/>
              <w:left w:val="nil"/>
              <w:bottom w:val="single" w:sz="4" w:space="0" w:color="D3D3D3"/>
              <w:right w:val="single" w:sz="4" w:space="0" w:color="D3D3D3"/>
            </w:tcBorders>
            <w:shd w:val="clear" w:color="auto" w:fill="auto"/>
            <w:vAlign w:val="center"/>
            <w:hideMark/>
          </w:tcPr>
          <w:p w14:paraId="56F5C19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2,78</w:t>
            </w:r>
          </w:p>
        </w:tc>
      </w:tr>
      <w:tr w:rsidR="00131098" w:rsidRPr="002511C6" w14:paraId="7F189BBB"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12532FF"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Ukrayna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22564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F549C2A"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263.118,67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F7BDD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A3ABEF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167,44</w:t>
            </w:r>
          </w:p>
        </w:tc>
        <w:tc>
          <w:tcPr>
            <w:tcW w:w="0" w:type="auto"/>
            <w:tcBorders>
              <w:top w:val="nil"/>
              <w:left w:val="nil"/>
              <w:bottom w:val="single" w:sz="4" w:space="0" w:color="D3D3D3"/>
              <w:right w:val="single" w:sz="4" w:space="0" w:color="D3D3D3"/>
            </w:tcBorders>
            <w:shd w:val="clear" w:color="auto" w:fill="auto"/>
            <w:vAlign w:val="center"/>
            <w:hideMark/>
          </w:tcPr>
          <w:p w14:paraId="4ABDE09A"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9.476,88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5E54F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AEEDD4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272.762,99</w:t>
            </w:r>
          </w:p>
        </w:tc>
        <w:tc>
          <w:tcPr>
            <w:tcW w:w="0" w:type="auto"/>
            <w:tcBorders>
              <w:top w:val="nil"/>
              <w:left w:val="nil"/>
              <w:bottom w:val="single" w:sz="4" w:space="0" w:color="D3D3D3"/>
              <w:right w:val="single" w:sz="4" w:space="0" w:color="D3D3D3"/>
            </w:tcBorders>
            <w:shd w:val="clear" w:color="auto" w:fill="auto"/>
            <w:vAlign w:val="center"/>
            <w:hideMark/>
          </w:tcPr>
          <w:p w14:paraId="48ABBA5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2,59</w:t>
            </w:r>
          </w:p>
        </w:tc>
      </w:tr>
      <w:tr w:rsidR="00131098" w:rsidRPr="002511C6" w14:paraId="1865A0C5"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E1B45FF"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K.K.T.C.</w:t>
            </w:r>
          </w:p>
        </w:tc>
        <w:tc>
          <w:tcPr>
            <w:tcW w:w="0" w:type="auto"/>
            <w:tcBorders>
              <w:top w:val="nil"/>
              <w:left w:val="nil"/>
              <w:bottom w:val="single" w:sz="4" w:space="0" w:color="D3D3D3"/>
              <w:right w:val="single" w:sz="4" w:space="0" w:color="D3D3D3"/>
            </w:tcBorders>
            <w:shd w:val="clear" w:color="auto" w:fill="auto"/>
            <w:vAlign w:val="center"/>
            <w:hideMark/>
          </w:tcPr>
          <w:p w14:paraId="27594B9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73.692,59</w:t>
            </w:r>
          </w:p>
        </w:tc>
        <w:tc>
          <w:tcPr>
            <w:tcW w:w="0" w:type="auto"/>
            <w:tcBorders>
              <w:top w:val="nil"/>
              <w:left w:val="nil"/>
              <w:bottom w:val="single" w:sz="4" w:space="0" w:color="D3D3D3"/>
              <w:right w:val="single" w:sz="4" w:space="0" w:color="D3D3D3"/>
            </w:tcBorders>
            <w:shd w:val="clear" w:color="auto" w:fill="auto"/>
            <w:vAlign w:val="center"/>
            <w:hideMark/>
          </w:tcPr>
          <w:p w14:paraId="27B58E6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129.197,97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243E1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86EAED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45.770,48</w:t>
            </w:r>
          </w:p>
        </w:tc>
        <w:tc>
          <w:tcPr>
            <w:tcW w:w="0" w:type="auto"/>
            <w:tcBorders>
              <w:top w:val="nil"/>
              <w:left w:val="nil"/>
              <w:bottom w:val="single" w:sz="4" w:space="0" w:color="D3D3D3"/>
              <w:right w:val="single" w:sz="4" w:space="0" w:color="D3D3D3"/>
            </w:tcBorders>
            <w:shd w:val="clear" w:color="auto" w:fill="auto"/>
            <w:vAlign w:val="center"/>
            <w:hideMark/>
          </w:tcPr>
          <w:p w14:paraId="0935D6F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995,00</w:t>
            </w:r>
          </w:p>
        </w:tc>
        <w:tc>
          <w:tcPr>
            <w:tcW w:w="0" w:type="auto"/>
            <w:tcBorders>
              <w:top w:val="nil"/>
              <w:left w:val="nil"/>
              <w:bottom w:val="single" w:sz="4" w:space="0" w:color="D3D3D3"/>
              <w:right w:val="single" w:sz="4" w:space="0" w:color="D3D3D3"/>
            </w:tcBorders>
            <w:shd w:val="clear" w:color="auto" w:fill="auto"/>
            <w:vAlign w:val="center"/>
            <w:hideMark/>
          </w:tcPr>
          <w:p w14:paraId="7184239B"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44,55</w:t>
            </w:r>
          </w:p>
        </w:tc>
        <w:tc>
          <w:tcPr>
            <w:tcW w:w="0" w:type="auto"/>
            <w:tcBorders>
              <w:top w:val="nil"/>
              <w:left w:val="nil"/>
              <w:bottom w:val="single" w:sz="4" w:space="0" w:color="D3D3D3"/>
              <w:right w:val="single" w:sz="4" w:space="0" w:color="D3D3D3"/>
            </w:tcBorders>
            <w:shd w:val="clear" w:color="auto" w:fill="auto"/>
            <w:vAlign w:val="center"/>
            <w:hideMark/>
          </w:tcPr>
          <w:p w14:paraId="7556F0C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249.700,59</w:t>
            </w:r>
          </w:p>
        </w:tc>
        <w:tc>
          <w:tcPr>
            <w:tcW w:w="0" w:type="auto"/>
            <w:tcBorders>
              <w:top w:val="nil"/>
              <w:left w:val="nil"/>
              <w:bottom w:val="single" w:sz="4" w:space="0" w:color="D3D3D3"/>
              <w:right w:val="single" w:sz="4" w:space="0" w:color="D3D3D3"/>
            </w:tcBorders>
            <w:shd w:val="clear" w:color="auto" w:fill="auto"/>
            <w:vAlign w:val="center"/>
            <w:hideMark/>
          </w:tcPr>
          <w:p w14:paraId="235F41A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2,37</w:t>
            </w:r>
          </w:p>
        </w:tc>
      </w:tr>
      <w:tr w:rsidR="00131098" w:rsidRPr="002511C6" w14:paraId="467F29F8"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DD572E5"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Rusya Federasyonu</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A5800D"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82E49C9"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20,10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D1A6C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FF7AC0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216.472,37</w:t>
            </w:r>
          </w:p>
        </w:tc>
        <w:tc>
          <w:tcPr>
            <w:tcW w:w="0" w:type="auto"/>
            <w:tcBorders>
              <w:top w:val="nil"/>
              <w:left w:val="nil"/>
              <w:bottom w:val="single" w:sz="4" w:space="0" w:color="D3D3D3"/>
              <w:right w:val="single" w:sz="4" w:space="0" w:color="D3D3D3"/>
            </w:tcBorders>
            <w:shd w:val="clear" w:color="auto" w:fill="auto"/>
            <w:vAlign w:val="center"/>
            <w:hideMark/>
          </w:tcPr>
          <w:p w14:paraId="3B9082C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25.961,62</w:t>
            </w:r>
          </w:p>
        </w:tc>
        <w:tc>
          <w:tcPr>
            <w:tcW w:w="0" w:type="auto"/>
            <w:tcBorders>
              <w:top w:val="nil"/>
              <w:left w:val="nil"/>
              <w:bottom w:val="single" w:sz="4" w:space="0" w:color="D3D3D3"/>
              <w:right w:val="single" w:sz="4" w:space="0" w:color="D3D3D3"/>
            </w:tcBorders>
            <w:shd w:val="clear" w:color="auto" w:fill="auto"/>
            <w:vAlign w:val="center"/>
            <w:hideMark/>
          </w:tcPr>
          <w:p w14:paraId="31F6098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80,96</w:t>
            </w:r>
          </w:p>
        </w:tc>
        <w:tc>
          <w:tcPr>
            <w:tcW w:w="0" w:type="auto"/>
            <w:tcBorders>
              <w:top w:val="nil"/>
              <w:left w:val="nil"/>
              <w:bottom w:val="single" w:sz="4" w:space="0" w:color="D3D3D3"/>
              <w:right w:val="single" w:sz="4" w:space="0" w:color="D3D3D3"/>
            </w:tcBorders>
            <w:shd w:val="clear" w:color="auto" w:fill="auto"/>
            <w:vAlign w:val="center"/>
            <w:hideMark/>
          </w:tcPr>
          <w:p w14:paraId="46D73AFB"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242.535,05</w:t>
            </w:r>
          </w:p>
        </w:tc>
        <w:tc>
          <w:tcPr>
            <w:tcW w:w="0" w:type="auto"/>
            <w:tcBorders>
              <w:top w:val="nil"/>
              <w:left w:val="nil"/>
              <w:bottom w:val="single" w:sz="4" w:space="0" w:color="D3D3D3"/>
              <w:right w:val="single" w:sz="4" w:space="0" w:color="D3D3D3"/>
            </w:tcBorders>
            <w:shd w:val="clear" w:color="auto" w:fill="auto"/>
            <w:vAlign w:val="center"/>
            <w:hideMark/>
          </w:tcPr>
          <w:p w14:paraId="49FE93F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2,30</w:t>
            </w:r>
          </w:p>
        </w:tc>
      </w:tr>
      <w:tr w:rsidR="00131098" w:rsidRPr="002511C6" w14:paraId="4D68938A"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779F4A0"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Togo</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AA565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BE6A7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075FE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EF6E06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149,57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0AE3A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CCD0FA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230.284,13</w:t>
            </w:r>
          </w:p>
        </w:tc>
        <w:tc>
          <w:tcPr>
            <w:tcW w:w="0" w:type="auto"/>
            <w:tcBorders>
              <w:top w:val="nil"/>
              <w:left w:val="nil"/>
              <w:bottom w:val="single" w:sz="4" w:space="0" w:color="D3D3D3"/>
              <w:right w:val="single" w:sz="4" w:space="0" w:color="D3D3D3"/>
            </w:tcBorders>
            <w:shd w:val="clear" w:color="auto" w:fill="auto"/>
            <w:vAlign w:val="center"/>
            <w:hideMark/>
          </w:tcPr>
          <w:p w14:paraId="61DF6A0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230.433,70</w:t>
            </w:r>
          </w:p>
        </w:tc>
        <w:tc>
          <w:tcPr>
            <w:tcW w:w="0" w:type="auto"/>
            <w:tcBorders>
              <w:top w:val="nil"/>
              <w:left w:val="nil"/>
              <w:bottom w:val="single" w:sz="4" w:space="0" w:color="D3D3D3"/>
              <w:right w:val="single" w:sz="4" w:space="0" w:color="D3D3D3"/>
            </w:tcBorders>
            <w:shd w:val="clear" w:color="auto" w:fill="auto"/>
            <w:vAlign w:val="center"/>
            <w:hideMark/>
          </w:tcPr>
          <w:p w14:paraId="52F2F33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2,19</w:t>
            </w:r>
          </w:p>
        </w:tc>
      </w:tr>
      <w:tr w:rsidR="00131098" w:rsidRPr="002511C6" w14:paraId="24031AAE"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FF0EED3"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Almanya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06D86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A82F9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36CE0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A8BE83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216.783,35</w:t>
            </w:r>
          </w:p>
        </w:tc>
        <w:tc>
          <w:tcPr>
            <w:tcW w:w="0" w:type="auto"/>
            <w:tcBorders>
              <w:top w:val="nil"/>
              <w:left w:val="nil"/>
              <w:bottom w:val="single" w:sz="4" w:space="0" w:color="D3D3D3"/>
              <w:right w:val="single" w:sz="4" w:space="0" w:color="D3D3D3"/>
            </w:tcBorders>
            <w:shd w:val="clear" w:color="auto" w:fill="auto"/>
            <w:vAlign w:val="center"/>
            <w:hideMark/>
          </w:tcPr>
          <w:p w14:paraId="145987CA"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691,89</w:t>
            </w:r>
          </w:p>
        </w:tc>
        <w:tc>
          <w:tcPr>
            <w:tcW w:w="0" w:type="auto"/>
            <w:tcBorders>
              <w:top w:val="nil"/>
              <w:left w:val="nil"/>
              <w:bottom w:val="single" w:sz="4" w:space="0" w:color="D3D3D3"/>
              <w:right w:val="single" w:sz="4" w:space="0" w:color="D3D3D3"/>
            </w:tcBorders>
            <w:shd w:val="clear" w:color="auto" w:fill="auto"/>
            <w:vAlign w:val="center"/>
            <w:hideMark/>
          </w:tcPr>
          <w:p w14:paraId="49BB0E2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120,00</w:t>
            </w:r>
          </w:p>
        </w:tc>
        <w:tc>
          <w:tcPr>
            <w:tcW w:w="0" w:type="auto"/>
            <w:tcBorders>
              <w:top w:val="nil"/>
              <w:left w:val="nil"/>
              <w:bottom w:val="single" w:sz="4" w:space="0" w:color="D3D3D3"/>
              <w:right w:val="single" w:sz="4" w:space="0" w:color="D3D3D3"/>
            </w:tcBorders>
            <w:shd w:val="clear" w:color="auto" w:fill="auto"/>
            <w:vAlign w:val="center"/>
            <w:hideMark/>
          </w:tcPr>
          <w:p w14:paraId="2819AEE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217.595,24</w:t>
            </w:r>
          </w:p>
        </w:tc>
        <w:tc>
          <w:tcPr>
            <w:tcW w:w="0" w:type="auto"/>
            <w:tcBorders>
              <w:top w:val="nil"/>
              <w:left w:val="nil"/>
              <w:bottom w:val="single" w:sz="4" w:space="0" w:color="D3D3D3"/>
              <w:right w:val="single" w:sz="4" w:space="0" w:color="D3D3D3"/>
            </w:tcBorders>
            <w:shd w:val="clear" w:color="auto" w:fill="auto"/>
            <w:vAlign w:val="center"/>
            <w:hideMark/>
          </w:tcPr>
          <w:p w14:paraId="7C56ABA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2,07</w:t>
            </w:r>
          </w:p>
        </w:tc>
      </w:tr>
      <w:tr w:rsidR="00131098" w:rsidRPr="002511C6" w14:paraId="25BBB5EE"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6233AF0"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İngiltere</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98C5B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FE667C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14,34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283D1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3BDA39B"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147.715,07</w:t>
            </w:r>
          </w:p>
        </w:tc>
        <w:tc>
          <w:tcPr>
            <w:tcW w:w="0" w:type="auto"/>
            <w:tcBorders>
              <w:top w:val="nil"/>
              <w:left w:val="nil"/>
              <w:bottom w:val="single" w:sz="4" w:space="0" w:color="D3D3D3"/>
              <w:right w:val="single" w:sz="4" w:space="0" w:color="D3D3D3"/>
            </w:tcBorders>
            <w:shd w:val="clear" w:color="auto" w:fill="auto"/>
            <w:vAlign w:val="center"/>
            <w:hideMark/>
          </w:tcPr>
          <w:p w14:paraId="3D3A46F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3.339,70</w:t>
            </w:r>
          </w:p>
        </w:tc>
        <w:tc>
          <w:tcPr>
            <w:tcW w:w="0" w:type="auto"/>
            <w:tcBorders>
              <w:top w:val="nil"/>
              <w:left w:val="nil"/>
              <w:bottom w:val="single" w:sz="4" w:space="0" w:color="D3D3D3"/>
              <w:right w:val="single" w:sz="4" w:space="0" w:color="D3D3D3"/>
            </w:tcBorders>
            <w:shd w:val="clear" w:color="auto" w:fill="auto"/>
            <w:vAlign w:val="center"/>
            <w:hideMark/>
          </w:tcPr>
          <w:p w14:paraId="7FC0C9B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40.179,18</w:t>
            </w:r>
          </w:p>
        </w:tc>
        <w:tc>
          <w:tcPr>
            <w:tcW w:w="0" w:type="auto"/>
            <w:tcBorders>
              <w:top w:val="nil"/>
              <w:left w:val="nil"/>
              <w:bottom w:val="single" w:sz="4" w:space="0" w:color="D3D3D3"/>
              <w:right w:val="single" w:sz="4" w:space="0" w:color="D3D3D3"/>
            </w:tcBorders>
            <w:shd w:val="clear" w:color="auto" w:fill="auto"/>
            <w:vAlign w:val="center"/>
            <w:hideMark/>
          </w:tcPr>
          <w:p w14:paraId="220771D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191.248,29</w:t>
            </w:r>
          </w:p>
        </w:tc>
        <w:tc>
          <w:tcPr>
            <w:tcW w:w="0" w:type="auto"/>
            <w:tcBorders>
              <w:top w:val="nil"/>
              <w:left w:val="nil"/>
              <w:bottom w:val="single" w:sz="4" w:space="0" w:color="D3D3D3"/>
              <w:right w:val="single" w:sz="4" w:space="0" w:color="D3D3D3"/>
            </w:tcBorders>
            <w:shd w:val="clear" w:color="auto" w:fill="auto"/>
            <w:vAlign w:val="center"/>
            <w:hideMark/>
          </w:tcPr>
          <w:p w14:paraId="12A6D81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1,82</w:t>
            </w:r>
          </w:p>
        </w:tc>
      </w:tr>
      <w:tr w:rsidR="00131098" w:rsidRPr="002511C6" w14:paraId="6794E458"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D3F3651"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Yunanistan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13868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11C153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98.788,68</w:t>
            </w:r>
          </w:p>
        </w:tc>
        <w:tc>
          <w:tcPr>
            <w:tcW w:w="0" w:type="auto"/>
            <w:tcBorders>
              <w:top w:val="nil"/>
              <w:left w:val="nil"/>
              <w:bottom w:val="single" w:sz="4" w:space="0" w:color="D3D3D3"/>
              <w:right w:val="single" w:sz="4" w:space="0" w:color="D3D3D3"/>
            </w:tcBorders>
            <w:shd w:val="clear" w:color="auto" w:fill="auto"/>
            <w:vAlign w:val="center"/>
            <w:hideMark/>
          </w:tcPr>
          <w:p w14:paraId="4D6615A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14.993,86</w:t>
            </w:r>
          </w:p>
        </w:tc>
        <w:tc>
          <w:tcPr>
            <w:tcW w:w="0" w:type="auto"/>
            <w:tcBorders>
              <w:top w:val="nil"/>
              <w:left w:val="nil"/>
              <w:bottom w:val="single" w:sz="4" w:space="0" w:color="D3D3D3"/>
              <w:right w:val="single" w:sz="4" w:space="0" w:color="D3D3D3"/>
            </w:tcBorders>
            <w:shd w:val="clear" w:color="auto" w:fill="auto"/>
            <w:vAlign w:val="center"/>
            <w:hideMark/>
          </w:tcPr>
          <w:p w14:paraId="60587BA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6.166,69</w:t>
            </w:r>
          </w:p>
        </w:tc>
        <w:tc>
          <w:tcPr>
            <w:tcW w:w="0" w:type="auto"/>
            <w:tcBorders>
              <w:top w:val="nil"/>
              <w:left w:val="nil"/>
              <w:bottom w:val="single" w:sz="4" w:space="0" w:color="D3D3D3"/>
              <w:right w:val="single" w:sz="4" w:space="0" w:color="D3D3D3"/>
            </w:tcBorders>
            <w:shd w:val="clear" w:color="auto" w:fill="auto"/>
            <w:vAlign w:val="center"/>
            <w:hideMark/>
          </w:tcPr>
          <w:p w14:paraId="3D8BCDE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22.576,67</w:t>
            </w:r>
          </w:p>
        </w:tc>
        <w:tc>
          <w:tcPr>
            <w:tcW w:w="0" w:type="auto"/>
            <w:tcBorders>
              <w:top w:val="nil"/>
              <w:left w:val="nil"/>
              <w:bottom w:val="single" w:sz="4" w:space="0" w:color="D3D3D3"/>
              <w:right w:val="single" w:sz="4" w:space="0" w:color="D3D3D3"/>
            </w:tcBorders>
            <w:shd w:val="clear" w:color="auto" w:fill="auto"/>
            <w:vAlign w:val="center"/>
            <w:hideMark/>
          </w:tcPr>
          <w:p w14:paraId="37668E1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31.357,11</w:t>
            </w:r>
          </w:p>
        </w:tc>
        <w:tc>
          <w:tcPr>
            <w:tcW w:w="0" w:type="auto"/>
            <w:tcBorders>
              <w:top w:val="nil"/>
              <w:left w:val="nil"/>
              <w:bottom w:val="single" w:sz="4" w:space="0" w:color="D3D3D3"/>
              <w:right w:val="single" w:sz="4" w:space="0" w:color="D3D3D3"/>
            </w:tcBorders>
            <w:shd w:val="clear" w:color="auto" w:fill="auto"/>
            <w:vAlign w:val="center"/>
            <w:hideMark/>
          </w:tcPr>
          <w:p w14:paraId="74655E7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173.883,00</w:t>
            </w:r>
          </w:p>
        </w:tc>
        <w:tc>
          <w:tcPr>
            <w:tcW w:w="0" w:type="auto"/>
            <w:tcBorders>
              <w:top w:val="nil"/>
              <w:left w:val="nil"/>
              <w:bottom w:val="single" w:sz="4" w:space="0" w:color="D3D3D3"/>
              <w:right w:val="single" w:sz="4" w:space="0" w:color="D3D3D3"/>
            </w:tcBorders>
            <w:shd w:val="clear" w:color="auto" w:fill="auto"/>
            <w:vAlign w:val="center"/>
            <w:hideMark/>
          </w:tcPr>
          <w:p w14:paraId="6FE60D3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1,65</w:t>
            </w:r>
          </w:p>
        </w:tc>
      </w:tr>
      <w:tr w:rsidR="00131098" w:rsidRPr="002511C6" w14:paraId="4CE59FDD"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608F230"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Malta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3FFCB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1CE09AA"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65.941,96</w:t>
            </w:r>
          </w:p>
        </w:tc>
        <w:tc>
          <w:tcPr>
            <w:tcW w:w="0" w:type="auto"/>
            <w:tcBorders>
              <w:top w:val="nil"/>
              <w:left w:val="nil"/>
              <w:bottom w:val="single" w:sz="4" w:space="0" w:color="D3D3D3"/>
              <w:right w:val="single" w:sz="4" w:space="0" w:color="D3D3D3"/>
            </w:tcBorders>
            <w:shd w:val="clear" w:color="auto" w:fill="auto"/>
            <w:vAlign w:val="center"/>
            <w:hideMark/>
          </w:tcPr>
          <w:p w14:paraId="78557FCB"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44.999,87</w:t>
            </w:r>
          </w:p>
        </w:tc>
        <w:tc>
          <w:tcPr>
            <w:tcW w:w="0" w:type="auto"/>
            <w:tcBorders>
              <w:top w:val="nil"/>
              <w:left w:val="nil"/>
              <w:bottom w:val="single" w:sz="4" w:space="0" w:color="D3D3D3"/>
              <w:right w:val="single" w:sz="4" w:space="0" w:color="D3D3D3"/>
            </w:tcBorders>
            <w:shd w:val="clear" w:color="auto" w:fill="auto"/>
            <w:vAlign w:val="center"/>
            <w:hideMark/>
          </w:tcPr>
          <w:p w14:paraId="0314821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24.785,00</w:t>
            </w:r>
          </w:p>
        </w:tc>
        <w:tc>
          <w:tcPr>
            <w:tcW w:w="0" w:type="auto"/>
            <w:tcBorders>
              <w:top w:val="nil"/>
              <w:left w:val="nil"/>
              <w:bottom w:val="single" w:sz="4" w:space="0" w:color="D3D3D3"/>
              <w:right w:val="single" w:sz="4" w:space="0" w:color="D3D3D3"/>
            </w:tcBorders>
            <w:shd w:val="clear" w:color="auto" w:fill="auto"/>
            <w:vAlign w:val="center"/>
            <w:hideMark/>
          </w:tcPr>
          <w:p w14:paraId="44CE684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6.165,52</w:t>
            </w:r>
          </w:p>
        </w:tc>
        <w:tc>
          <w:tcPr>
            <w:tcW w:w="0" w:type="auto"/>
            <w:tcBorders>
              <w:top w:val="nil"/>
              <w:left w:val="nil"/>
              <w:bottom w:val="single" w:sz="4" w:space="0" w:color="D3D3D3"/>
              <w:right w:val="single" w:sz="4" w:space="0" w:color="D3D3D3"/>
            </w:tcBorders>
            <w:shd w:val="clear" w:color="auto" w:fill="auto"/>
            <w:vAlign w:val="center"/>
            <w:hideMark/>
          </w:tcPr>
          <w:p w14:paraId="3D82EB59"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832,51</w:t>
            </w:r>
          </w:p>
        </w:tc>
        <w:tc>
          <w:tcPr>
            <w:tcW w:w="0" w:type="auto"/>
            <w:tcBorders>
              <w:top w:val="nil"/>
              <w:left w:val="nil"/>
              <w:bottom w:val="single" w:sz="4" w:space="0" w:color="D3D3D3"/>
              <w:right w:val="single" w:sz="4" w:space="0" w:color="D3D3D3"/>
            </w:tcBorders>
            <w:shd w:val="clear" w:color="auto" w:fill="auto"/>
            <w:vAlign w:val="center"/>
            <w:hideMark/>
          </w:tcPr>
          <w:p w14:paraId="628B7C5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142.724,86</w:t>
            </w:r>
          </w:p>
        </w:tc>
        <w:tc>
          <w:tcPr>
            <w:tcW w:w="0" w:type="auto"/>
            <w:tcBorders>
              <w:top w:val="nil"/>
              <w:left w:val="nil"/>
              <w:bottom w:val="single" w:sz="4" w:space="0" w:color="D3D3D3"/>
              <w:right w:val="single" w:sz="4" w:space="0" w:color="D3D3D3"/>
            </w:tcBorders>
            <w:shd w:val="clear" w:color="auto" w:fill="auto"/>
            <w:vAlign w:val="center"/>
            <w:hideMark/>
          </w:tcPr>
          <w:p w14:paraId="1C2EDD1F"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1,35</w:t>
            </w:r>
          </w:p>
        </w:tc>
      </w:tr>
      <w:tr w:rsidR="00131098" w:rsidRPr="002511C6" w14:paraId="352E2E93"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032C491"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Suudi Arabistan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ABBC0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58373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4B5CC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A32F45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95.456,32</w:t>
            </w:r>
          </w:p>
        </w:tc>
        <w:tc>
          <w:tcPr>
            <w:tcW w:w="0" w:type="auto"/>
            <w:tcBorders>
              <w:top w:val="nil"/>
              <w:left w:val="nil"/>
              <w:bottom w:val="single" w:sz="4" w:space="0" w:color="D3D3D3"/>
              <w:right w:val="single" w:sz="4" w:space="0" w:color="D3D3D3"/>
            </w:tcBorders>
            <w:shd w:val="clear" w:color="auto" w:fill="auto"/>
            <w:vAlign w:val="center"/>
            <w:hideMark/>
          </w:tcPr>
          <w:p w14:paraId="5FD39FEA"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45.315,84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AAC1B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5D5ED3C"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140.772,16</w:t>
            </w:r>
          </w:p>
        </w:tc>
        <w:tc>
          <w:tcPr>
            <w:tcW w:w="0" w:type="auto"/>
            <w:tcBorders>
              <w:top w:val="nil"/>
              <w:left w:val="nil"/>
              <w:bottom w:val="single" w:sz="4" w:space="0" w:color="D3D3D3"/>
              <w:right w:val="single" w:sz="4" w:space="0" w:color="D3D3D3"/>
            </w:tcBorders>
            <w:shd w:val="clear" w:color="auto" w:fill="auto"/>
            <w:vAlign w:val="center"/>
            <w:hideMark/>
          </w:tcPr>
          <w:p w14:paraId="6AFADE4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1,34</w:t>
            </w:r>
          </w:p>
        </w:tc>
      </w:tr>
      <w:tr w:rsidR="00131098" w:rsidRPr="002511C6" w14:paraId="5BFDB315"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7BD7CB7"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Bulgaristan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6664F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23CA54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102.294,27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9CB80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64CE9B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2.436,00</w:t>
            </w:r>
          </w:p>
        </w:tc>
        <w:tc>
          <w:tcPr>
            <w:tcW w:w="0" w:type="auto"/>
            <w:tcBorders>
              <w:top w:val="nil"/>
              <w:left w:val="nil"/>
              <w:bottom w:val="single" w:sz="4" w:space="0" w:color="D3D3D3"/>
              <w:right w:val="single" w:sz="4" w:space="0" w:color="D3D3D3"/>
            </w:tcBorders>
            <w:shd w:val="clear" w:color="auto" w:fill="auto"/>
            <w:vAlign w:val="center"/>
            <w:hideMark/>
          </w:tcPr>
          <w:p w14:paraId="6FADFC8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6.693,10</w:t>
            </w:r>
          </w:p>
        </w:tc>
        <w:tc>
          <w:tcPr>
            <w:tcW w:w="0" w:type="auto"/>
            <w:tcBorders>
              <w:top w:val="nil"/>
              <w:left w:val="nil"/>
              <w:bottom w:val="single" w:sz="4" w:space="0" w:color="D3D3D3"/>
              <w:right w:val="single" w:sz="4" w:space="0" w:color="D3D3D3"/>
            </w:tcBorders>
            <w:shd w:val="clear" w:color="auto" w:fill="auto"/>
            <w:vAlign w:val="center"/>
            <w:hideMark/>
          </w:tcPr>
          <w:p w14:paraId="00BD76A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4.758,24</w:t>
            </w:r>
          </w:p>
        </w:tc>
        <w:tc>
          <w:tcPr>
            <w:tcW w:w="0" w:type="auto"/>
            <w:tcBorders>
              <w:top w:val="nil"/>
              <w:left w:val="nil"/>
              <w:bottom w:val="single" w:sz="4" w:space="0" w:color="D3D3D3"/>
              <w:right w:val="single" w:sz="4" w:space="0" w:color="D3D3D3"/>
            </w:tcBorders>
            <w:shd w:val="clear" w:color="auto" w:fill="auto"/>
            <w:vAlign w:val="center"/>
            <w:hideMark/>
          </w:tcPr>
          <w:p w14:paraId="7F7C98C9"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116.181,62</w:t>
            </w:r>
          </w:p>
        </w:tc>
        <w:tc>
          <w:tcPr>
            <w:tcW w:w="0" w:type="auto"/>
            <w:tcBorders>
              <w:top w:val="nil"/>
              <w:left w:val="nil"/>
              <w:bottom w:val="single" w:sz="4" w:space="0" w:color="D3D3D3"/>
              <w:right w:val="single" w:sz="4" w:space="0" w:color="D3D3D3"/>
            </w:tcBorders>
            <w:shd w:val="clear" w:color="auto" w:fill="auto"/>
            <w:vAlign w:val="center"/>
            <w:hideMark/>
          </w:tcPr>
          <w:p w14:paraId="69FE4DDB"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1,10</w:t>
            </w:r>
          </w:p>
        </w:tc>
      </w:tr>
      <w:tr w:rsidR="00131098" w:rsidRPr="002511C6" w14:paraId="6498B006"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ECC1561"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Portekiz</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5D018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10895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A71744C"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32.784,39</w:t>
            </w:r>
          </w:p>
        </w:tc>
        <w:tc>
          <w:tcPr>
            <w:tcW w:w="0" w:type="auto"/>
            <w:tcBorders>
              <w:top w:val="nil"/>
              <w:left w:val="nil"/>
              <w:bottom w:val="single" w:sz="4" w:space="0" w:color="D3D3D3"/>
              <w:right w:val="single" w:sz="4" w:space="0" w:color="D3D3D3"/>
            </w:tcBorders>
            <w:shd w:val="clear" w:color="auto" w:fill="auto"/>
            <w:vAlign w:val="center"/>
            <w:hideMark/>
          </w:tcPr>
          <w:p w14:paraId="5D87491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276,99</w:t>
            </w:r>
          </w:p>
        </w:tc>
        <w:tc>
          <w:tcPr>
            <w:tcW w:w="0" w:type="auto"/>
            <w:tcBorders>
              <w:top w:val="nil"/>
              <w:left w:val="nil"/>
              <w:bottom w:val="single" w:sz="4" w:space="0" w:color="D3D3D3"/>
              <w:right w:val="single" w:sz="4" w:space="0" w:color="D3D3D3"/>
            </w:tcBorders>
            <w:shd w:val="clear" w:color="auto" w:fill="auto"/>
            <w:vAlign w:val="center"/>
            <w:hideMark/>
          </w:tcPr>
          <w:p w14:paraId="2A0C147B"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1.642,25</w:t>
            </w:r>
          </w:p>
        </w:tc>
        <w:tc>
          <w:tcPr>
            <w:tcW w:w="0" w:type="auto"/>
            <w:tcBorders>
              <w:top w:val="nil"/>
              <w:left w:val="nil"/>
              <w:bottom w:val="single" w:sz="4" w:space="0" w:color="D3D3D3"/>
              <w:right w:val="single" w:sz="4" w:space="0" w:color="D3D3D3"/>
            </w:tcBorders>
            <w:shd w:val="clear" w:color="auto" w:fill="auto"/>
            <w:vAlign w:val="center"/>
            <w:hideMark/>
          </w:tcPr>
          <w:p w14:paraId="2C7A88B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76.972,50</w:t>
            </w:r>
          </w:p>
        </w:tc>
        <w:tc>
          <w:tcPr>
            <w:tcW w:w="0" w:type="auto"/>
            <w:tcBorders>
              <w:top w:val="nil"/>
              <w:left w:val="nil"/>
              <w:bottom w:val="single" w:sz="4" w:space="0" w:color="D3D3D3"/>
              <w:right w:val="single" w:sz="4" w:space="0" w:color="D3D3D3"/>
            </w:tcBorders>
            <w:shd w:val="clear" w:color="auto" w:fill="auto"/>
            <w:vAlign w:val="center"/>
            <w:hideMark/>
          </w:tcPr>
          <w:p w14:paraId="73DB28F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111.676,14</w:t>
            </w:r>
          </w:p>
        </w:tc>
        <w:tc>
          <w:tcPr>
            <w:tcW w:w="0" w:type="auto"/>
            <w:tcBorders>
              <w:top w:val="nil"/>
              <w:left w:val="nil"/>
              <w:bottom w:val="single" w:sz="4" w:space="0" w:color="D3D3D3"/>
              <w:right w:val="single" w:sz="4" w:space="0" w:color="D3D3D3"/>
            </w:tcBorders>
            <w:shd w:val="clear" w:color="auto" w:fill="auto"/>
            <w:vAlign w:val="center"/>
            <w:hideMark/>
          </w:tcPr>
          <w:p w14:paraId="39BEB7A9"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1,06</w:t>
            </w:r>
          </w:p>
        </w:tc>
      </w:tr>
      <w:tr w:rsidR="00131098" w:rsidRPr="002511C6" w14:paraId="0E0FA45E"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0A5CA05"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Gürcistan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43F49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0BF9D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7D4A1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88F09D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99.640,55</w:t>
            </w:r>
          </w:p>
        </w:tc>
        <w:tc>
          <w:tcPr>
            <w:tcW w:w="0" w:type="auto"/>
            <w:tcBorders>
              <w:top w:val="nil"/>
              <w:left w:val="nil"/>
              <w:bottom w:val="single" w:sz="4" w:space="0" w:color="D3D3D3"/>
              <w:right w:val="single" w:sz="4" w:space="0" w:color="D3D3D3"/>
            </w:tcBorders>
            <w:shd w:val="clear" w:color="auto" w:fill="auto"/>
            <w:vAlign w:val="center"/>
            <w:hideMark/>
          </w:tcPr>
          <w:p w14:paraId="4278BE7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5.878,81</w:t>
            </w:r>
          </w:p>
        </w:tc>
        <w:tc>
          <w:tcPr>
            <w:tcW w:w="0" w:type="auto"/>
            <w:tcBorders>
              <w:top w:val="nil"/>
              <w:left w:val="nil"/>
              <w:bottom w:val="single" w:sz="4" w:space="0" w:color="D3D3D3"/>
              <w:right w:val="single" w:sz="4" w:space="0" w:color="D3D3D3"/>
            </w:tcBorders>
            <w:shd w:val="clear" w:color="auto" w:fill="auto"/>
            <w:vAlign w:val="center"/>
            <w:hideMark/>
          </w:tcPr>
          <w:p w14:paraId="2D2FBAC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22,82</w:t>
            </w:r>
          </w:p>
        </w:tc>
        <w:tc>
          <w:tcPr>
            <w:tcW w:w="0" w:type="auto"/>
            <w:tcBorders>
              <w:top w:val="nil"/>
              <w:left w:val="nil"/>
              <w:bottom w:val="single" w:sz="4" w:space="0" w:color="D3D3D3"/>
              <w:right w:val="single" w:sz="4" w:space="0" w:color="D3D3D3"/>
            </w:tcBorders>
            <w:shd w:val="clear" w:color="auto" w:fill="auto"/>
            <w:vAlign w:val="center"/>
            <w:hideMark/>
          </w:tcPr>
          <w:p w14:paraId="1B1CBB6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105.542,18</w:t>
            </w:r>
          </w:p>
        </w:tc>
        <w:tc>
          <w:tcPr>
            <w:tcW w:w="0" w:type="auto"/>
            <w:tcBorders>
              <w:top w:val="nil"/>
              <w:left w:val="nil"/>
              <w:bottom w:val="single" w:sz="4" w:space="0" w:color="D3D3D3"/>
              <w:right w:val="single" w:sz="4" w:space="0" w:color="D3D3D3"/>
            </w:tcBorders>
            <w:shd w:val="clear" w:color="auto" w:fill="auto"/>
            <w:vAlign w:val="center"/>
            <w:hideMark/>
          </w:tcPr>
          <w:p w14:paraId="384D71B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1,00</w:t>
            </w:r>
          </w:p>
        </w:tc>
      </w:tr>
      <w:tr w:rsidR="00131098" w:rsidRPr="002511C6" w14:paraId="33B09FB4"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9215071"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Tunus</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17AB8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1D62B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61EC0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6A90D6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72.950,62</w:t>
            </w:r>
          </w:p>
        </w:tc>
        <w:tc>
          <w:tcPr>
            <w:tcW w:w="0" w:type="auto"/>
            <w:tcBorders>
              <w:top w:val="nil"/>
              <w:left w:val="nil"/>
              <w:bottom w:val="single" w:sz="4" w:space="0" w:color="D3D3D3"/>
              <w:right w:val="single" w:sz="4" w:space="0" w:color="D3D3D3"/>
            </w:tcBorders>
            <w:shd w:val="clear" w:color="auto" w:fill="auto"/>
            <w:vAlign w:val="center"/>
            <w:hideMark/>
          </w:tcPr>
          <w:p w14:paraId="4E7322AC"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1.878,55</w:t>
            </w:r>
          </w:p>
        </w:tc>
        <w:tc>
          <w:tcPr>
            <w:tcW w:w="0" w:type="auto"/>
            <w:tcBorders>
              <w:top w:val="nil"/>
              <w:left w:val="nil"/>
              <w:bottom w:val="single" w:sz="4" w:space="0" w:color="D3D3D3"/>
              <w:right w:val="single" w:sz="4" w:space="0" w:color="D3D3D3"/>
            </w:tcBorders>
            <w:shd w:val="clear" w:color="auto" w:fill="auto"/>
            <w:vAlign w:val="center"/>
            <w:hideMark/>
          </w:tcPr>
          <w:p w14:paraId="3205F1A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30.038,12</w:t>
            </w:r>
          </w:p>
        </w:tc>
        <w:tc>
          <w:tcPr>
            <w:tcW w:w="0" w:type="auto"/>
            <w:tcBorders>
              <w:top w:val="nil"/>
              <w:left w:val="nil"/>
              <w:bottom w:val="single" w:sz="4" w:space="0" w:color="D3D3D3"/>
              <w:right w:val="single" w:sz="4" w:space="0" w:color="D3D3D3"/>
            </w:tcBorders>
            <w:shd w:val="clear" w:color="auto" w:fill="auto"/>
            <w:vAlign w:val="center"/>
            <w:hideMark/>
          </w:tcPr>
          <w:p w14:paraId="2913A2D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104.867,29</w:t>
            </w:r>
          </w:p>
        </w:tc>
        <w:tc>
          <w:tcPr>
            <w:tcW w:w="0" w:type="auto"/>
            <w:tcBorders>
              <w:top w:val="nil"/>
              <w:left w:val="nil"/>
              <w:bottom w:val="single" w:sz="4" w:space="0" w:color="D3D3D3"/>
              <w:right w:val="single" w:sz="4" w:space="0" w:color="D3D3D3"/>
            </w:tcBorders>
            <w:shd w:val="clear" w:color="auto" w:fill="auto"/>
            <w:vAlign w:val="center"/>
            <w:hideMark/>
          </w:tcPr>
          <w:p w14:paraId="715A63B9"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1,00</w:t>
            </w:r>
          </w:p>
        </w:tc>
      </w:tr>
      <w:tr w:rsidR="00131098" w:rsidRPr="002511C6" w14:paraId="6D8DD8E3"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9EB7AA9"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Serbest Bölge</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CD56B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83D86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12F83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C8F9F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12999F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93.739,97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03BB7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E3AD8C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93.739,97</w:t>
            </w:r>
          </w:p>
        </w:tc>
        <w:tc>
          <w:tcPr>
            <w:tcW w:w="0" w:type="auto"/>
            <w:tcBorders>
              <w:top w:val="nil"/>
              <w:left w:val="nil"/>
              <w:bottom w:val="single" w:sz="4" w:space="0" w:color="D3D3D3"/>
              <w:right w:val="single" w:sz="4" w:space="0" w:color="D3D3D3"/>
            </w:tcBorders>
            <w:shd w:val="clear" w:color="auto" w:fill="auto"/>
            <w:vAlign w:val="center"/>
            <w:hideMark/>
          </w:tcPr>
          <w:p w14:paraId="129B5EBB"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0,89</w:t>
            </w:r>
          </w:p>
        </w:tc>
      </w:tr>
      <w:tr w:rsidR="00131098" w:rsidRPr="002511C6" w14:paraId="3D3BAAD5"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5C67C11"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Fas</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927EE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11B3EF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32.955,74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4B0B1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2F4E27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14.279,05</w:t>
            </w:r>
          </w:p>
        </w:tc>
        <w:tc>
          <w:tcPr>
            <w:tcW w:w="0" w:type="auto"/>
            <w:tcBorders>
              <w:top w:val="nil"/>
              <w:left w:val="nil"/>
              <w:bottom w:val="single" w:sz="4" w:space="0" w:color="D3D3D3"/>
              <w:right w:val="single" w:sz="4" w:space="0" w:color="D3D3D3"/>
            </w:tcBorders>
            <w:shd w:val="clear" w:color="auto" w:fill="auto"/>
            <w:vAlign w:val="center"/>
            <w:hideMark/>
          </w:tcPr>
          <w:p w14:paraId="17A003A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19.627,52</w:t>
            </w:r>
          </w:p>
        </w:tc>
        <w:tc>
          <w:tcPr>
            <w:tcW w:w="0" w:type="auto"/>
            <w:tcBorders>
              <w:top w:val="nil"/>
              <w:left w:val="nil"/>
              <w:bottom w:val="single" w:sz="4" w:space="0" w:color="D3D3D3"/>
              <w:right w:val="single" w:sz="4" w:space="0" w:color="D3D3D3"/>
            </w:tcBorders>
            <w:shd w:val="clear" w:color="auto" w:fill="auto"/>
            <w:vAlign w:val="center"/>
            <w:hideMark/>
          </w:tcPr>
          <w:p w14:paraId="70B83DFB"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69,66</w:t>
            </w:r>
          </w:p>
        </w:tc>
        <w:tc>
          <w:tcPr>
            <w:tcW w:w="0" w:type="auto"/>
            <w:tcBorders>
              <w:top w:val="nil"/>
              <w:left w:val="nil"/>
              <w:bottom w:val="single" w:sz="4" w:space="0" w:color="D3D3D3"/>
              <w:right w:val="single" w:sz="4" w:space="0" w:color="D3D3D3"/>
            </w:tcBorders>
            <w:shd w:val="clear" w:color="auto" w:fill="auto"/>
            <w:vAlign w:val="center"/>
            <w:hideMark/>
          </w:tcPr>
          <w:p w14:paraId="672EC81B"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66.931,96</w:t>
            </w:r>
          </w:p>
        </w:tc>
        <w:tc>
          <w:tcPr>
            <w:tcW w:w="0" w:type="auto"/>
            <w:tcBorders>
              <w:top w:val="nil"/>
              <w:left w:val="nil"/>
              <w:bottom w:val="single" w:sz="4" w:space="0" w:color="D3D3D3"/>
              <w:right w:val="single" w:sz="4" w:space="0" w:color="D3D3D3"/>
            </w:tcBorders>
            <w:shd w:val="clear" w:color="auto" w:fill="auto"/>
            <w:vAlign w:val="center"/>
            <w:hideMark/>
          </w:tcPr>
          <w:p w14:paraId="08BFB2D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0,64</w:t>
            </w:r>
          </w:p>
        </w:tc>
      </w:tr>
      <w:tr w:rsidR="00131098" w:rsidRPr="002511C6" w14:paraId="28DC5972"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5157BFB"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Kazakistan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42146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16043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ADA14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1110A1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64.293,75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BC0FE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BA258D"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23F460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64.293,75</w:t>
            </w:r>
          </w:p>
        </w:tc>
        <w:tc>
          <w:tcPr>
            <w:tcW w:w="0" w:type="auto"/>
            <w:tcBorders>
              <w:top w:val="nil"/>
              <w:left w:val="nil"/>
              <w:bottom w:val="single" w:sz="4" w:space="0" w:color="D3D3D3"/>
              <w:right w:val="single" w:sz="4" w:space="0" w:color="D3D3D3"/>
            </w:tcBorders>
            <w:shd w:val="clear" w:color="auto" w:fill="auto"/>
            <w:vAlign w:val="center"/>
            <w:hideMark/>
          </w:tcPr>
          <w:p w14:paraId="006E771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0,61</w:t>
            </w:r>
          </w:p>
        </w:tc>
      </w:tr>
      <w:tr w:rsidR="00131098" w:rsidRPr="002511C6" w14:paraId="48E729DC"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8602FF3"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Avusturya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1C51D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7C44B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63F02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90048E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58.059,22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F930A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CBC6F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89BCA5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58.059,22</w:t>
            </w:r>
          </w:p>
        </w:tc>
        <w:tc>
          <w:tcPr>
            <w:tcW w:w="0" w:type="auto"/>
            <w:tcBorders>
              <w:top w:val="nil"/>
              <w:left w:val="nil"/>
              <w:bottom w:val="single" w:sz="4" w:space="0" w:color="D3D3D3"/>
              <w:right w:val="single" w:sz="4" w:space="0" w:color="D3D3D3"/>
            </w:tcBorders>
            <w:shd w:val="clear" w:color="auto" w:fill="auto"/>
            <w:vAlign w:val="center"/>
            <w:hideMark/>
          </w:tcPr>
          <w:p w14:paraId="5BAE4DAF"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0,55</w:t>
            </w:r>
          </w:p>
        </w:tc>
      </w:tr>
      <w:tr w:rsidR="00131098" w:rsidRPr="002511C6" w14:paraId="6D947B18"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73DBD5A"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Mısır</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961D2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E8695D"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1EB74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769015F"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3.446,21</w:t>
            </w:r>
          </w:p>
        </w:tc>
        <w:tc>
          <w:tcPr>
            <w:tcW w:w="0" w:type="auto"/>
            <w:tcBorders>
              <w:top w:val="nil"/>
              <w:left w:val="nil"/>
              <w:bottom w:val="single" w:sz="4" w:space="0" w:color="D3D3D3"/>
              <w:right w:val="single" w:sz="4" w:space="0" w:color="D3D3D3"/>
            </w:tcBorders>
            <w:shd w:val="clear" w:color="auto" w:fill="auto"/>
            <w:vAlign w:val="center"/>
            <w:hideMark/>
          </w:tcPr>
          <w:p w14:paraId="62665B5F"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52.569,41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CC3EC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590338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56.015,62</w:t>
            </w:r>
          </w:p>
        </w:tc>
        <w:tc>
          <w:tcPr>
            <w:tcW w:w="0" w:type="auto"/>
            <w:tcBorders>
              <w:top w:val="nil"/>
              <w:left w:val="nil"/>
              <w:bottom w:val="single" w:sz="4" w:space="0" w:color="D3D3D3"/>
              <w:right w:val="single" w:sz="4" w:space="0" w:color="D3D3D3"/>
            </w:tcBorders>
            <w:shd w:val="clear" w:color="auto" w:fill="auto"/>
            <w:vAlign w:val="center"/>
            <w:hideMark/>
          </w:tcPr>
          <w:p w14:paraId="78158B7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0,53</w:t>
            </w:r>
          </w:p>
        </w:tc>
      </w:tr>
      <w:tr w:rsidR="00131098" w:rsidRPr="002511C6" w14:paraId="204F0FCE"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4433556"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Birleşik Arap Emirlikleri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621A8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A18C3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8D9AA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67410F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42.769,71</w:t>
            </w:r>
          </w:p>
        </w:tc>
        <w:tc>
          <w:tcPr>
            <w:tcW w:w="0" w:type="auto"/>
            <w:tcBorders>
              <w:top w:val="nil"/>
              <w:left w:val="nil"/>
              <w:bottom w:val="single" w:sz="4" w:space="0" w:color="D3D3D3"/>
              <w:right w:val="single" w:sz="4" w:space="0" w:color="D3D3D3"/>
            </w:tcBorders>
            <w:shd w:val="clear" w:color="auto" w:fill="auto"/>
            <w:vAlign w:val="center"/>
            <w:hideMark/>
          </w:tcPr>
          <w:p w14:paraId="1DBB314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1.006,66</w:t>
            </w:r>
          </w:p>
        </w:tc>
        <w:tc>
          <w:tcPr>
            <w:tcW w:w="0" w:type="auto"/>
            <w:tcBorders>
              <w:top w:val="nil"/>
              <w:left w:val="nil"/>
              <w:bottom w:val="single" w:sz="4" w:space="0" w:color="D3D3D3"/>
              <w:right w:val="single" w:sz="4" w:space="0" w:color="D3D3D3"/>
            </w:tcBorders>
            <w:shd w:val="clear" w:color="auto" w:fill="auto"/>
            <w:vAlign w:val="center"/>
            <w:hideMark/>
          </w:tcPr>
          <w:p w14:paraId="315DC24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990,68</w:t>
            </w:r>
          </w:p>
        </w:tc>
        <w:tc>
          <w:tcPr>
            <w:tcW w:w="0" w:type="auto"/>
            <w:tcBorders>
              <w:top w:val="nil"/>
              <w:left w:val="nil"/>
              <w:bottom w:val="single" w:sz="4" w:space="0" w:color="D3D3D3"/>
              <w:right w:val="single" w:sz="4" w:space="0" w:color="D3D3D3"/>
            </w:tcBorders>
            <w:shd w:val="clear" w:color="auto" w:fill="auto"/>
            <w:vAlign w:val="center"/>
            <w:hideMark/>
          </w:tcPr>
          <w:p w14:paraId="74F265E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44.767,05</w:t>
            </w:r>
          </w:p>
        </w:tc>
        <w:tc>
          <w:tcPr>
            <w:tcW w:w="0" w:type="auto"/>
            <w:tcBorders>
              <w:top w:val="nil"/>
              <w:left w:val="nil"/>
              <w:bottom w:val="single" w:sz="4" w:space="0" w:color="D3D3D3"/>
              <w:right w:val="single" w:sz="4" w:space="0" w:color="D3D3D3"/>
            </w:tcBorders>
            <w:shd w:val="clear" w:color="auto" w:fill="auto"/>
            <w:vAlign w:val="center"/>
            <w:hideMark/>
          </w:tcPr>
          <w:p w14:paraId="123BEF1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0,42</w:t>
            </w:r>
          </w:p>
        </w:tc>
      </w:tr>
      <w:tr w:rsidR="00131098" w:rsidRPr="002511C6" w14:paraId="16B58302"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41E2742"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Libya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D4C52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49C292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32.970,36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E3C20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D96EF3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3.230,97</w:t>
            </w:r>
          </w:p>
        </w:tc>
        <w:tc>
          <w:tcPr>
            <w:tcW w:w="0" w:type="auto"/>
            <w:tcBorders>
              <w:top w:val="nil"/>
              <w:left w:val="nil"/>
              <w:bottom w:val="single" w:sz="4" w:space="0" w:color="D3D3D3"/>
              <w:right w:val="single" w:sz="4" w:space="0" w:color="D3D3D3"/>
            </w:tcBorders>
            <w:shd w:val="clear" w:color="auto" w:fill="auto"/>
            <w:vAlign w:val="center"/>
            <w:hideMark/>
          </w:tcPr>
          <w:p w14:paraId="1264E48F"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2.526,25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A0FCE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2139B5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38.727,58</w:t>
            </w:r>
          </w:p>
        </w:tc>
        <w:tc>
          <w:tcPr>
            <w:tcW w:w="0" w:type="auto"/>
            <w:tcBorders>
              <w:top w:val="nil"/>
              <w:left w:val="nil"/>
              <w:bottom w:val="single" w:sz="4" w:space="0" w:color="D3D3D3"/>
              <w:right w:val="single" w:sz="4" w:space="0" w:color="D3D3D3"/>
            </w:tcBorders>
            <w:shd w:val="clear" w:color="auto" w:fill="auto"/>
            <w:vAlign w:val="center"/>
            <w:hideMark/>
          </w:tcPr>
          <w:p w14:paraId="153B158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0,37</w:t>
            </w:r>
          </w:p>
        </w:tc>
      </w:tr>
      <w:tr w:rsidR="00131098" w:rsidRPr="002511C6" w14:paraId="7F4A5A6B"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C6FA896"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İrlanda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A3598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AF9F5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807EB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F8AB9B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6.647,49</w:t>
            </w:r>
          </w:p>
        </w:tc>
        <w:tc>
          <w:tcPr>
            <w:tcW w:w="0" w:type="auto"/>
            <w:tcBorders>
              <w:top w:val="nil"/>
              <w:left w:val="nil"/>
              <w:bottom w:val="single" w:sz="4" w:space="0" w:color="D3D3D3"/>
              <w:right w:val="single" w:sz="4" w:space="0" w:color="D3D3D3"/>
            </w:tcBorders>
            <w:shd w:val="clear" w:color="auto" w:fill="auto"/>
            <w:vAlign w:val="center"/>
            <w:hideMark/>
          </w:tcPr>
          <w:p w14:paraId="18030C3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175,00</w:t>
            </w:r>
          </w:p>
        </w:tc>
        <w:tc>
          <w:tcPr>
            <w:tcW w:w="0" w:type="auto"/>
            <w:tcBorders>
              <w:top w:val="nil"/>
              <w:left w:val="nil"/>
              <w:bottom w:val="single" w:sz="4" w:space="0" w:color="D3D3D3"/>
              <w:right w:val="single" w:sz="4" w:space="0" w:color="D3D3D3"/>
            </w:tcBorders>
            <w:shd w:val="clear" w:color="auto" w:fill="auto"/>
            <w:vAlign w:val="center"/>
            <w:hideMark/>
          </w:tcPr>
          <w:p w14:paraId="47F7EA4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31.627,91</w:t>
            </w:r>
          </w:p>
        </w:tc>
        <w:tc>
          <w:tcPr>
            <w:tcW w:w="0" w:type="auto"/>
            <w:tcBorders>
              <w:top w:val="nil"/>
              <w:left w:val="nil"/>
              <w:bottom w:val="single" w:sz="4" w:space="0" w:color="D3D3D3"/>
              <w:right w:val="single" w:sz="4" w:space="0" w:color="D3D3D3"/>
            </w:tcBorders>
            <w:shd w:val="clear" w:color="auto" w:fill="auto"/>
            <w:vAlign w:val="center"/>
            <w:hideMark/>
          </w:tcPr>
          <w:p w14:paraId="0CE27E6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38.450,40</w:t>
            </w:r>
          </w:p>
        </w:tc>
        <w:tc>
          <w:tcPr>
            <w:tcW w:w="0" w:type="auto"/>
            <w:tcBorders>
              <w:top w:val="nil"/>
              <w:left w:val="nil"/>
              <w:bottom w:val="single" w:sz="4" w:space="0" w:color="D3D3D3"/>
              <w:right w:val="single" w:sz="4" w:space="0" w:color="D3D3D3"/>
            </w:tcBorders>
            <w:shd w:val="clear" w:color="auto" w:fill="auto"/>
            <w:vAlign w:val="center"/>
            <w:hideMark/>
          </w:tcPr>
          <w:p w14:paraId="6818177F"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0,37</w:t>
            </w:r>
          </w:p>
        </w:tc>
      </w:tr>
      <w:tr w:rsidR="00131098" w:rsidRPr="002511C6" w14:paraId="3A982496"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27BC1AA"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Irak</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C18E4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7BBC0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E9B6B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E1306E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37.424,10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FBF0B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E4F0D9A"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129,56</w:t>
            </w:r>
          </w:p>
        </w:tc>
        <w:tc>
          <w:tcPr>
            <w:tcW w:w="0" w:type="auto"/>
            <w:tcBorders>
              <w:top w:val="nil"/>
              <w:left w:val="nil"/>
              <w:bottom w:val="single" w:sz="4" w:space="0" w:color="D3D3D3"/>
              <w:right w:val="single" w:sz="4" w:space="0" w:color="D3D3D3"/>
            </w:tcBorders>
            <w:shd w:val="clear" w:color="auto" w:fill="auto"/>
            <w:vAlign w:val="center"/>
            <w:hideMark/>
          </w:tcPr>
          <w:p w14:paraId="79C99459"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37.553,65</w:t>
            </w:r>
          </w:p>
        </w:tc>
        <w:tc>
          <w:tcPr>
            <w:tcW w:w="0" w:type="auto"/>
            <w:tcBorders>
              <w:top w:val="nil"/>
              <w:left w:val="nil"/>
              <w:bottom w:val="single" w:sz="4" w:space="0" w:color="D3D3D3"/>
              <w:right w:val="single" w:sz="4" w:space="0" w:color="D3D3D3"/>
            </w:tcBorders>
            <w:shd w:val="clear" w:color="auto" w:fill="auto"/>
            <w:vAlign w:val="center"/>
            <w:hideMark/>
          </w:tcPr>
          <w:p w14:paraId="454D1E8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0,36</w:t>
            </w:r>
          </w:p>
        </w:tc>
      </w:tr>
      <w:tr w:rsidR="00131098" w:rsidRPr="002511C6" w14:paraId="0312EE48"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9C073A4"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Güney Afrika Cumhuriyeti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21630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E0AE2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86DBB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4A921B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14,73</w:t>
            </w:r>
          </w:p>
        </w:tc>
        <w:tc>
          <w:tcPr>
            <w:tcW w:w="0" w:type="auto"/>
            <w:tcBorders>
              <w:top w:val="nil"/>
              <w:left w:val="nil"/>
              <w:bottom w:val="single" w:sz="4" w:space="0" w:color="D3D3D3"/>
              <w:right w:val="single" w:sz="4" w:space="0" w:color="D3D3D3"/>
            </w:tcBorders>
            <w:shd w:val="clear" w:color="auto" w:fill="auto"/>
            <w:vAlign w:val="center"/>
            <w:hideMark/>
          </w:tcPr>
          <w:p w14:paraId="177EBED9"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25,00</w:t>
            </w:r>
          </w:p>
        </w:tc>
        <w:tc>
          <w:tcPr>
            <w:tcW w:w="0" w:type="auto"/>
            <w:tcBorders>
              <w:top w:val="nil"/>
              <w:left w:val="nil"/>
              <w:bottom w:val="single" w:sz="4" w:space="0" w:color="D3D3D3"/>
              <w:right w:val="single" w:sz="4" w:space="0" w:color="D3D3D3"/>
            </w:tcBorders>
            <w:shd w:val="clear" w:color="auto" w:fill="auto"/>
            <w:vAlign w:val="center"/>
            <w:hideMark/>
          </w:tcPr>
          <w:p w14:paraId="746C572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36.014,16</w:t>
            </w:r>
          </w:p>
        </w:tc>
        <w:tc>
          <w:tcPr>
            <w:tcW w:w="0" w:type="auto"/>
            <w:tcBorders>
              <w:top w:val="nil"/>
              <w:left w:val="nil"/>
              <w:bottom w:val="single" w:sz="4" w:space="0" w:color="D3D3D3"/>
              <w:right w:val="single" w:sz="4" w:space="0" w:color="D3D3D3"/>
            </w:tcBorders>
            <w:shd w:val="clear" w:color="auto" w:fill="auto"/>
            <w:vAlign w:val="center"/>
            <w:hideMark/>
          </w:tcPr>
          <w:p w14:paraId="7B59836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36.053,89</w:t>
            </w:r>
          </w:p>
        </w:tc>
        <w:tc>
          <w:tcPr>
            <w:tcW w:w="0" w:type="auto"/>
            <w:tcBorders>
              <w:top w:val="nil"/>
              <w:left w:val="nil"/>
              <w:bottom w:val="single" w:sz="4" w:space="0" w:color="D3D3D3"/>
              <w:right w:val="single" w:sz="4" w:space="0" w:color="D3D3D3"/>
            </w:tcBorders>
            <w:shd w:val="clear" w:color="auto" w:fill="auto"/>
            <w:vAlign w:val="center"/>
            <w:hideMark/>
          </w:tcPr>
          <w:p w14:paraId="34141FC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0,34</w:t>
            </w:r>
          </w:p>
        </w:tc>
      </w:tr>
      <w:tr w:rsidR="00131098" w:rsidRPr="002511C6" w14:paraId="1778F443"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84BF85B"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Cebelitarık</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83776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F87972C"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32.959,37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BF66D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D87F9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8A3ED5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2.288,07</w:t>
            </w:r>
          </w:p>
        </w:tc>
        <w:tc>
          <w:tcPr>
            <w:tcW w:w="0" w:type="auto"/>
            <w:tcBorders>
              <w:top w:val="nil"/>
              <w:left w:val="nil"/>
              <w:bottom w:val="single" w:sz="4" w:space="0" w:color="D3D3D3"/>
              <w:right w:val="single" w:sz="4" w:space="0" w:color="D3D3D3"/>
            </w:tcBorders>
            <w:shd w:val="clear" w:color="auto" w:fill="auto"/>
            <w:vAlign w:val="center"/>
            <w:hideMark/>
          </w:tcPr>
          <w:p w14:paraId="23D51DD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1,22</w:t>
            </w:r>
          </w:p>
        </w:tc>
        <w:tc>
          <w:tcPr>
            <w:tcW w:w="0" w:type="auto"/>
            <w:tcBorders>
              <w:top w:val="nil"/>
              <w:left w:val="nil"/>
              <w:bottom w:val="single" w:sz="4" w:space="0" w:color="D3D3D3"/>
              <w:right w:val="single" w:sz="4" w:space="0" w:color="D3D3D3"/>
            </w:tcBorders>
            <w:shd w:val="clear" w:color="auto" w:fill="auto"/>
            <w:vAlign w:val="center"/>
            <w:hideMark/>
          </w:tcPr>
          <w:p w14:paraId="41E7796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35.248,66</w:t>
            </w:r>
          </w:p>
        </w:tc>
        <w:tc>
          <w:tcPr>
            <w:tcW w:w="0" w:type="auto"/>
            <w:tcBorders>
              <w:top w:val="nil"/>
              <w:left w:val="nil"/>
              <w:bottom w:val="single" w:sz="4" w:space="0" w:color="D3D3D3"/>
              <w:right w:val="single" w:sz="4" w:space="0" w:color="D3D3D3"/>
            </w:tcBorders>
            <w:shd w:val="clear" w:color="auto" w:fill="auto"/>
            <w:vAlign w:val="center"/>
            <w:hideMark/>
          </w:tcPr>
          <w:p w14:paraId="6829679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0,33</w:t>
            </w:r>
          </w:p>
        </w:tc>
      </w:tr>
      <w:tr w:rsidR="00131098" w:rsidRPr="002511C6" w14:paraId="5CD0F005"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63F7C58"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Katar</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91F2D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1D144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9F547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F7811F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32.986,17</w:t>
            </w:r>
          </w:p>
        </w:tc>
        <w:tc>
          <w:tcPr>
            <w:tcW w:w="0" w:type="auto"/>
            <w:tcBorders>
              <w:top w:val="nil"/>
              <w:left w:val="nil"/>
              <w:bottom w:val="single" w:sz="4" w:space="0" w:color="D3D3D3"/>
              <w:right w:val="single" w:sz="4" w:space="0" w:color="D3D3D3"/>
            </w:tcBorders>
            <w:shd w:val="clear" w:color="auto" w:fill="auto"/>
            <w:vAlign w:val="center"/>
            <w:hideMark/>
          </w:tcPr>
          <w:p w14:paraId="2C55846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80,00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C41C5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97FD15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33.066,17</w:t>
            </w:r>
          </w:p>
        </w:tc>
        <w:tc>
          <w:tcPr>
            <w:tcW w:w="0" w:type="auto"/>
            <w:tcBorders>
              <w:top w:val="nil"/>
              <w:left w:val="nil"/>
              <w:bottom w:val="single" w:sz="4" w:space="0" w:color="D3D3D3"/>
              <w:right w:val="single" w:sz="4" w:space="0" w:color="D3D3D3"/>
            </w:tcBorders>
            <w:shd w:val="clear" w:color="auto" w:fill="auto"/>
            <w:vAlign w:val="center"/>
            <w:hideMark/>
          </w:tcPr>
          <w:p w14:paraId="678E654C"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0,31</w:t>
            </w:r>
          </w:p>
        </w:tc>
      </w:tr>
      <w:tr w:rsidR="00131098" w:rsidRPr="002511C6" w14:paraId="47C32E8A"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694E0BB"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lastRenderedPageBreak/>
              <w:t>Çin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7E5BD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97501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E8EA5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F72A68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32.580,47</w:t>
            </w:r>
          </w:p>
        </w:tc>
        <w:tc>
          <w:tcPr>
            <w:tcW w:w="0" w:type="auto"/>
            <w:tcBorders>
              <w:top w:val="nil"/>
              <w:left w:val="nil"/>
              <w:bottom w:val="single" w:sz="4" w:space="0" w:color="D3D3D3"/>
              <w:right w:val="single" w:sz="4" w:space="0" w:color="D3D3D3"/>
            </w:tcBorders>
            <w:shd w:val="clear" w:color="auto" w:fill="auto"/>
            <w:vAlign w:val="center"/>
            <w:hideMark/>
          </w:tcPr>
          <w:p w14:paraId="1C6A84B9"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180,89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72696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9415C3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32.761,36</w:t>
            </w:r>
          </w:p>
        </w:tc>
        <w:tc>
          <w:tcPr>
            <w:tcW w:w="0" w:type="auto"/>
            <w:tcBorders>
              <w:top w:val="nil"/>
              <w:left w:val="nil"/>
              <w:bottom w:val="single" w:sz="4" w:space="0" w:color="D3D3D3"/>
              <w:right w:val="single" w:sz="4" w:space="0" w:color="D3D3D3"/>
            </w:tcBorders>
            <w:shd w:val="clear" w:color="auto" w:fill="auto"/>
            <w:vAlign w:val="center"/>
            <w:hideMark/>
          </w:tcPr>
          <w:p w14:paraId="0B7CA499"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0,31</w:t>
            </w:r>
          </w:p>
        </w:tc>
      </w:tr>
      <w:tr w:rsidR="00131098" w:rsidRPr="002511C6" w14:paraId="736515BF"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5DD3D60"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Polonya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884C2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DEBB4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C277D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C7C5B0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28.043,34</w:t>
            </w:r>
          </w:p>
        </w:tc>
        <w:tc>
          <w:tcPr>
            <w:tcW w:w="0" w:type="auto"/>
            <w:tcBorders>
              <w:top w:val="nil"/>
              <w:left w:val="nil"/>
              <w:bottom w:val="single" w:sz="4" w:space="0" w:color="D3D3D3"/>
              <w:right w:val="single" w:sz="4" w:space="0" w:color="D3D3D3"/>
            </w:tcBorders>
            <w:shd w:val="clear" w:color="auto" w:fill="auto"/>
            <w:vAlign w:val="center"/>
            <w:hideMark/>
          </w:tcPr>
          <w:p w14:paraId="79BD194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886,00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7F647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03E724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28.929,33</w:t>
            </w:r>
          </w:p>
        </w:tc>
        <w:tc>
          <w:tcPr>
            <w:tcW w:w="0" w:type="auto"/>
            <w:tcBorders>
              <w:top w:val="nil"/>
              <w:left w:val="nil"/>
              <w:bottom w:val="single" w:sz="4" w:space="0" w:color="D3D3D3"/>
              <w:right w:val="single" w:sz="4" w:space="0" w:color="D3D3D3"/>
            </w:tcBorders>
            <w:shd w:val="clear" w:color="auto" w:fill="auto"/>
            <w:vAlign w:val="center"/>
            <w:hideMark/>
          </w:tcPr>
          <w:p w14:paraId="36B25B4B"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0,27</w:t>
            </w:r>
          </w:p>
        </w:tc>
      </w:tr>
      <w:tr w:rsidR="00131098" w:rsidRPr="002511C6" w14:paraId="299D0086"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80047DC"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Macaristan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D185F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0DDDD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03DA3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BD765C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24.759,58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67FEB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DA3D5FA"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998,92</w:t>
            </w:r>
          </w:p>
        </w:tc>
        <w:tc>
          <w:tcPr>
            <w:tcW w:w="0" w:type="auto"/>
            <w:tcBorders>
              <w:top w:val="nil"/>
              <w:left w:val="nil"/>
              <w:bottom w:val="single" w:sz="4" w:space="0" w:color="D3D3D3"/>
              <w:right w:val="single" w:sz="4" w:space="0" w:color="D3D3D3"/>
            </w:tcBorders>
            <w:shd w:val="clear" w:color="auto" w:fill="auto"/>
            <w:vAlign w:val="center"/>
            <w:hideMark/>
          </w:tcPr>
          <w:p w14:paraId="0154985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25.758,50</w:t>
            </w:r>
          </w:p>
        </w:tc>
        <w:tc>
          <w:tcPr>
            <w:tcW w:w="0" w:type="auto"/>
            <w:tcBorders>
              <w:top w:val="nil"/>
              <w:left w:val="nil"/>
              <w:bottom w:val="single" w:sz="4" w:space="0" w:color="D3D3D3"/>
              <w:right w:val="single" w:sz="4" w:space="0" w:color="D3D3D3"/>
            </w:tcBorders>
            <w:shd w:val="clear" w:color="auto" w:fill="auto"/>
            <w:vAlign w:val="center"/>
            <w:hideMark/>
          </w:tcPr>
          <w:p w14:paraId="2564DDC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0,24</w:t>
            </w:r>
          </w:p>
        </w:tc>
      </w:tr>
      <w:tr w:rsidR="00131098" w:rsidRPr="002511C6" w14:paraId="3FE21C91"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729E2DF"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İsviçre</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F13A1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4EB24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1B14B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CF62A69"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23.115,74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C5E2F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A23D3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F12FBB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23.115,74</w:t>
            </w:r>
          </w:p>
        </w:tc>
        <w:tc>
          <w:tcPr>
            <w:tcW w:w="0" w:type="auto"/>
            <w:tcBorders>
              <w:top w:val="nil"/>
              <w:left w:val="nil"/>
              <w:bottom w:val="single" w:sz="4" w:space="0" w:color="D3D3D3"/>
              <w:right w:val="single" w:sz="4" w:space="0" w:color="D3D3D3"/>
            </w:tcBorders>
            <w:shd w:val="clear" w:color="auto" w:fill="auto"/>
            <w:vAlign w:val="center"/>
            <w:hideMark/>
          </w:tcPr>
          <w:p w14:paraId="3650413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0,22</w:t>
            </w:r>
          </w:p>
        </w:tc>
      </w:tr>
      <w:tr w:rsidR="00131098" w:rsidRPr="002511C6" w14:paraId="15604E7E"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06EB4C0"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Kosova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190DE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3837A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BCEE5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C108189"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22.260,12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4616E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E93CE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DD1A74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22.260,12</w:t>
            </w:r>
          </w:p>
        </w:tc>
        <w:tc>
          <w:tcPr>
            <w:tcW w:w="0" w:type="auto"/>
            <w:tcBorders>
              <w:top w:val="nil"/>
              <w:left w:val="nil"/>
              <w:bottom w:val="single" w:sz="4" w:space="0" w:color="D3D3D3"/>
              <w:right w:val="single" w:sz="4" w:space="0" w:color="D3D3D3"/>
            </w:tcBorders>
            <w:shd w:val="clear" w:color="auto" w:fill="auto"/>
            <w:vAlign w:val="center"/>
            <w:hideMark/>
          </w:tcPr>
          <w:p w14:paraId="7F0C492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0,21</w:t>
            </w:r>
          </w:p>
        </w:tc>
      </w:tr>
      <w:tr w:rsidR="00131098" w:rsidRPr="002511C6" w14:paraId="672025C8"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AAFF717"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Özbekistan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A6F37D"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D7DCD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4053E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0DF0A3F"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21.423,95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990A7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53399E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83,58</w:t>
            </w:r>
          </w:p>
        </w:tc>
        <w:tc>
          <w:tcPr>
            <w:tcW w:w="0" w:type="auto"/>
            <w:tcBorders>
              <w:top w:val="nil"/>
              <w:left w:val="nil"/>
              <w:bottom w:val="single" w:sz="4" w:space="0" w:color="D3D3D3"/>
              <w:right w:val="single" w:sz="4" w:space="0" w:color="D3D3D3"/>
            </w:tcBorders>
            <w:shd w:val="clear" w:color="auto" w:fill="auto"/>
            <w:vAlign w:val="center"/>
            <w:hideMark/>
          </w:tcPr>
          <w:p w14:paraId="57A3F38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21.507,53</w:t>
            </w:r>
          </w:p>
        </w:tc>
        <w:tc>
          <w:tcPr>
            <w:tcW w:w="0" w:type="auto"/>
            <w:tcBorders>
              <w:top w:val="nil"/>
              <w:left w:val="nil"/>
              <w:bottom w:val="single" w:sz="4" w:space="0" w:color="D3D3D3"/>
              <w:right w:val="single" w:sz="4" w:space="0" w:color="D3D3D3"/>
            </w:tcBorders>
            <w:shd w:val="clear" w:color="auto" w:fill="auto"/>
            <w:vAlign w:val="center"/>
            <w:hideMark/>
          </w:tcPr>
          <w:p w14:paraId="47C18BE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0,20</w:t>
            </w:r>
          </w:p>
        </w:tc>
      </w:tr>
      <w:tr w:rsidR="00131098" w:rsidRPr="002511C6" w14:paraId="1229F85B"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7564AD6"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Umman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81E42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19D7E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7B78F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3DBF48B"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21.217,37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41526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035EC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5581A49"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21.217,37</w:t>
            </w:r>
          </w:p>
        </w:tc>
        <w:tc>
          <w:tcPr>
            <w:tcW w:w="0" w:type="auto"/>
            <w:tcBorders>
              <w:top w:val="nil"/>
              <w:left w:val="nil"/>
              <w:bottom w:val="single" w:sz="4" w:space="0" w:color="D3D3D3"/>
              <w:right w:val="single" w:sz="4" w:space="0" w:color="D3D3D3"/>
            </w:tcBorders>
            <w:shd w:val="clear" w:color="auto" w:fill="auto"/>
            <w:vAlign w:val="center"/>
            <w:hideMark/>
          </w:tcPr>
          <w:p w14:paraId="4FF5577B"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0,20</w:t>
            </w:r>
          </w:p>
        </w:tc>
      </w:tr>
      <w:tr w:rsidR="00131098" w:rsidRPr="002511C6" w14:paraId="512C236D"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F297965"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Çeşitli</w:t>
            </w:r>
            <w:r>
              <w:rPr>
                <w:rFonts w:ascii="Arial" w:eastAsia="Times New Roman" w:hAnsi="Arial" w:cs="Arial"/>
                <w:b/>
                <w:bCs/>
                <w:color w:val="000000"/>
                <w:sz w:val="20"/>
                <w:szCs w:val="20"/>
                <w:lang w:eastAsia="tr-TR"/>
              </w:rPr>
              <w:t>*</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231CB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1075A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7EB98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9A111F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2.865,17</w:t>
            </w:r>
          </w:p>
        </w:tc>
        <w:tc>
          <w:tcPr>
            <w:tcW w:w="0" w:type="auto"/>
            <w:tcBorders>
              <w:top w:val="nil"/>
              <w:left w:val="nil"/>
              <w:bottom w:val="single" w:sz="4" w:space="0" w:color="D3D3D3"/>
              <w:right w:val="single" w:sz="4" w:space="0" w:color="D3D3D3"/>
            </w:tcBorders>
            <w:shd w:val="clear" w:color="auto" w:fill="auto"/>
            <w:vAlign w:val="center"/>
            <w:hideMark/>
          </w:tcPr>
          <w:p w14:paraId="233A1B7A"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18.118,95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3CD16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339BA6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20.984,12</w:t>
            </w:r>
          </w:p>
        </w:tc>
        <w:tc>
          <w:tcPr>
            <w:tcW w:w="0" w:type="auto"/>
            <w:tcBorders>
              <w:top w:val="nil"/>
              <w:left w:val="nil"/>
              <w:bottom w:val="single" w:sz="4" w:space="0" w:color="D3D3D3"/>
              <w:right w:val="single" w:sz="4" w:space="0" w:color="D3D3D3"/>
            </w:tcBorders>
            <w:shd w:val="clear" w:color="auto" w:fill="auto"/>
            <w:vAlign w:val="center"/>
            <w:hideMark/>
          </w:tcPr>
          <w:p w14:paraId="18B0C96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0,20</w:t>
            </w:r>
          </w:p>
        </w:tc>
      </w:tr>
      <w:tr w:rsidR="00131098" w:rsidRPr="002511C6" w14:paraId="454E2B6B"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557FBB8"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Sırbistan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6083A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0A6A3C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7.000,00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E5356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B3D6CE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13.104,04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88CF9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91F12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6DD890A"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20.104,04</w:t>
            </w:r>
          </w:p>
        </w:tc>
        <w:tc>
          <w:tcPr>
            <w:tcW w:w="0" w:type="auto"/>
            <w:tcBorders>
              <w:top w:val="nil"/>
              <w:left w:val="nil"/>
              <w:bottom w:val="single" w:sz="4" w:space="0" w:color="D3D3D3"/>
              <w:right w:val="single" w:sz="4" w:space="0" w:color="D3D3D3"/>
            </w:tcBorders>
            <w:shd w:val="clear" w:color="auto" w:fill="auto"/>
            <w:vAlign w:val="center"/>
            <w:hideMark/>
          </w:tcPr>
          <w:p w14:paraId="4BDF01A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0,19</w:t>
            </w:r>
          </w:p>
        </w:tc>
      </w:tr>
      <w:tr w:rsidR="00131098" w:rsidRPr="002511C6" w14:paraId="6B443F58"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2E48EF8"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Afganistan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4DBDE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7AF96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BF683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40D165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17.450,33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1EC8B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0725C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24055C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17.450,33</w:t>
            </w:r>
          </w:p>
        </w:tc>
        <w:tc>
          <w:tcPr>
            <w:tcW w:w="0" w:type="auto"/>
            <w:tcBorders>
              <w:top w:val="nil"/>
              <w:left w:val="nil"/>
              <w:bottom w:val="single" w:sz="4" w:space="0" w:color="D3D3D3"/>
              <w:right w:val="single" w:sz="4" w:space="0" w:color="D3D3D3"/>
            </w:tcBorders>
            <w:shd w:val="clear" w:color="auto" w:fill="auto"/>
            <w:vAlign w:val="center"/>
            <w:hideMark/>
          </w:tcPr>
          <w:p w14:paraId="29277F1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0,17</w:t>
            </w:r>
          </w:p>
        </w:tc>
      </w:tr>
      <w:tr w:rsidR="00131098" w:rsidRPr="002511C6" w14:paraId="08276675"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43EFB92"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Çekya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45D96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B1CAD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C04BB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C26682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15.751,16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75852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81970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98C0FC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15.751,16</w:t>
            </w:r>
          </w:p>
        </w:tc>
        <w:tc>
          <w:tcPr>
            <w:tcW w:w="0" w:type="auto"/>
            <w:tcBorders>
              <w:top w:val="nil"/>
              <w:left w:val="nil"/>
              <w:bottom w:val="single" w:sz="4" w:space="0" w:color="D3D3D3"/>
              <w:right w:val="single" w:sz="4" w:space="0" w:color="D3D3D3"/>
            </w:tcBorders>
            <w:shd w:val="clear" w:color="auto" w:fill="auto"/>
            <w:vAlign w:val="center"/>
            <w:hideMark/>
          </w:tcPr>
          <w:p w14:paraId="1D45570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0,15</w:t>
            </w:r>
          </w:p>
        </w:tc>
      </w:tr>
      <w:tr w:rsidR="00131098" w:rsidRPr="002511C6" w14:paraId="52DF8AD7"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A92469B"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Hindistan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AB99A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3354D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4BAC6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820D60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12.069,06</w:t>
            </w:r>
          </w:p>
        </w:tc>
        <w:tc>
          <w:tcPr>
            <w:tcW w:w="0" w:type="auto"/>
            <w:tcBorders>
              <w:top w:val="nil"/>
              <w:left w:val="nil"/>
              <w:bottom w:val="single" w:sz="4" w:space="0" w:color="D3D3D3"/>
              <w:right w:val="single" w:sz="4" w:space="0" w:color="D3D3D3"/>
            </w:tcBorders>
            <w:shd w:val="clear" w:color="auto" w:fill="auto"/>
            <w:vAlign w:val="center"/>
            <w:hideMark/>
          </w:tcPr>
          <w:p w14:paraId="3EBF039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1.310,28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F96AC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B834E7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13.379,33</w:t>
            </w:r>
          </w:p>
        </w:tc>
        <w:tc>
          <w:tcPr>
            <w:tcW w:w="0" w:type="auto"/>
            <w:tcBorders>
              <w:top w:val="nil"/>
              <w:left w:val="nil"/>
              <w:bottom w:val="single" w:sz="4" w:space="0" w:color="D3D3D3"/>
              <w:right w:val="single" w:sz="4" w:space="0" w:color="D3D3D3"/>
            </w:tcBorders>
            <w:shd w:val="clear" w:color="auto" w:fill="auto"/>
            <w:vAlign w:val="center"/>
            <w:hideMark/>
          </w:tcPr>
          <w:p w14:paraId="3765AE6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0,13</w:t>
            </w:r>
          </w:p>
        </w:tc>
      </w:tr>
      <w:tr w:rsidR="00131098" w:rsidRPr="002511C6" w14:paraId="306B00E0"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4DE3E82"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Slovakya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10EA5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FB527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977BE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E79B44C"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10.354,10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069DD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E290A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4D45C6A"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10.354,10</w:t>
            </w:r>
          </w:p>
        </w:tc>
        <w:tc>
          <w:tcPr>
            <w:tcW w:w="0" w:type="auto"/>
            <w:tcBorders>
              <w:top w:val="nil"/>
              <w:left w:val="nil"/>
              <w:bottom w:val="single" w:sz="4" w:space="0" w:color="D3D3D3"/>
              <w:right w:val="single" w:sz="4" w:space="0" w:color="D3D3D3"/>
            </w:tcBorders>
            <w:shd w:val="clear" w:color="auto" w:fill="auto"/>
            <w:vAlign w:val="center"/>
            <w:hideMark/>
          </w:tcPr>
          <w:p w14:paraId="21EA311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0,10</w:t>
            </w:r>
          </w:p>
        </w:tc>
      </w:tr>
      <w:tr w:rsidR="00131098" w:rsidRPr="002511C6" w14:paraId="19F11D7D"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40D54F7"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Azerbaycan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81351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DD7C8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FF3F7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F321B0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9.569,60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42FBB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4BF42B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60,44</w:t>
            </w:r>
          </w:p>
        </w:tc>
        <w:tc>
          <w:tcPr>
            <w:tcW w:w="0" w:type="auto"/>
            <w:tcBorders>
              <w:top w:val="nil"/>
              <w:left w:val="nil"/>
              <w:bottom w:val="single" w:sz="4" w:space="0" w:color="D3D3D3"/>
              <w:right w:val="single" w:sz="4" w:space="0" w:color="D3D3D3"/>
            </w:tcBorders>
            <w:shd w:val="clear" w:color="auto" w:fill="auto"/>
            <w:vAlign w:val="center"/>
            <w:hideMark/>
          </w:tcPr>
          <w:p w14:paraId="787053C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9.630,04</w:t>
            </w:r>
          </w:p>
        </w:tc>
        <w:tc>
          <w:tcPr>
            <w:tcW w:w="0" w:type="auto"/>
            <w:tcBorders>
              <w:top w:val="nil"/>
              <w:left w:val="nil"/>
              <w:bottom w:val="single" w:sz="4" w:space="0" w:color="D3D3D3"/>
              <w:right w:val="single" w:sz="4" w:space="0" w:color="D3D3D3"/>
            </w:tcBorders>
            <w:shd w:val="clear" w:color="auto" w:fill="auto"/>
            <w:vAlign w:val="center"/>
            <w:hideMark/>
          </w:tcPr>
          <w:p w14:paraId="084A001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0,09</w:t>
            </w:r>
          </w:p>
        </w:tc>
      </w:tr>
      <w:tr w:rsidR="00131098" w:rsidRPr="002511C6" w14:paraId="514F4F8E"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204F650"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Güney Kore</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6A33D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54156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C5D6C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0CD594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9.006,14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E6A92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F2F5A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2C62CDB"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9.006,14</w:t>
            </w:r>
          </w:p>
        </w:tc>
        <w:tc>
          <w:tcPr>
            <w:tcW w:w="0" w:type="auto"/>
            <w:tcBorders>
              <w:top w:val="nil"/>
              <w:left w:val="nil"/>
              <w:bottom w:val="single" w:sz="4" w:space="0" w:color="D3D3D3"/>
              <w:right w:val="single" w:sz="4" w:space="0" w:color="D3D3D3"/>
            </w:tcBorders>
            <w:shd w:val="clear" w:color="auto" w:fill="auto"/>
            <w:vAlign w:val="center"/>
            <w:hideMark/>
          </w:tcPr>
          <w:p w14:paraId="47B3A1B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0,09</w:t>
            </w:r>
          </w:p>
        </w:tc>
      </w:tr>
      <w:tr w:rsidR="00131098" w:rsidRPr="002511C6" w14:paraId="5CD65CBE"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AABDA44"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Litvanya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E1612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5A12E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94F98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A36357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8.785,28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AE0C9D"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26E2E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ADCED6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8.785,28</w:t>
            </w:r>
          </w:p>
        </w:tc>
        <w:tc>
          <w:tcPr>
            <w:tcW w:w="0" w:type="auto"/>
            <w:tcBorders>
              <w:top w:val="nil"/>
              <w:left w:val="nil"/>
              <w:bottom w:val="single" w:sz="4" w:space="0" w:color="D3D3D3"/>
              <w:right w:val="single" w:sz="4" w:space="0" w:color="D3D3D3"/>
            </w:tcBorders>
            <w:shd w:val="clear" w:color="auto" w:fill="auto"/>
            <w:vAlign w:val="center"/>
            <w:hideMark/>
          </w:tcPr>
          <w:p w14:paraId="788D392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0,08</w:t>
            </w:r>
          </w:p>
        </w:tc>
      </w:tr>
      <w:tr w:rsidR="00131098" w:rsidRPr="002511C6" w14:paraId="58C767C4"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6B0BB45"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Singapur</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0CFC2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32B6A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95942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762AA6A"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8.238,07</w:t>
            </w:r>
          </w:p>
        </w:tc>
        <w:tc>
          <w:tcPr>
            <w:tcW w:w="0" w:type="auto"/>
            <w:tcBorders>
              <w:top w:val="nil"/>
              <w:left w:val="nil"/>
              <w:bottom w:val="single" w:sz="4" w:space="0" w:color="D3D3D3"/>
              <w:right w:val="single" w:sz="4" w:space="0" w:color="D3D3D3"/>
            </w:tcBorders>
            <w:shd w:val="clear" w:color="auto" w:fill="auto"/>
            <w:vAlign w:val="center"/>
            <w:hideMark/>
          </w:tcPr>
          <w:p w14:paraId="3F30681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50,00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16346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1E59C3A"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8.288,07</w:t>
            </w:r>
          </w:p>
        </w:tc>
        <w:tc>
          <w:tcPr>
            <w:tcW w:w="0" w:type="auto"/>
            <w:tcBorders>
              <w:top w:val="nil"/>
              <w:left w:val="nil"/>
              <w:bottom w:val="single" w:sz="4" w:space="0" w:color="D3D3D3"/>
              <w:right w:val="single" w:sz="4" w:space="0" w:color="D3D3D3"/>
            </w:tcBorders>
            <w:shd w:val="clear" w:color="auto" w:fill="auto"/>
            <w:vAlign w:val="center"/>
            <w:hideMark/>
          </w:tcPr>
          <w:p w14:paraId="70A72F1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0,08</w:t>
            </w:r>
          </w:p>
        </w:tc>
      </w:tr>
      <w:tr w:rsidR="00131098" w:rsidRPr="002511C6" w14:paraId="652067E7"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4E4AA55"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Bangladeş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6780C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C5377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EE189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532277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6.893,83</w:t>
            </w:r>
          </w:p>
        </w:tc>
        <w:tc>
          <w:tcPr>
            <w:tcW w:w="0" w:type="auto"/>
            <w:tcBorders>
              <w:top w:val="nil"/>
              <w:left w:val="nil"/>
              <w:bottom w:val="single" w:sz="4" w:space="0" w:color="D3D3D3"/>
              <w:right w:val="single" w:sz="4" w:space="0" w:color="D3D3D3"/>
            </w:tcBorders>
            <w:shd w:val="clear" w:color="auto" w:fill="auto"/>
            <w:vAlign w:val="center"/>
            <w:hideMark/>
          </w:tcPr>
          <w:p w14:paraId="10207BB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1.001,57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37B90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9C24AA9"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7.895,40</w:t>
            </w:r>
          </w:p>
        </w:tc>
        <w:tc>
          <w:tcPr>
            <w:tcW w:w="0" w:type="auto"/>
            <w:tcBorders>
              <w:top w:val="nil"/>
              <w:left w:val="nil"/>
              <w:bottom w:val="single" w:sz="4" w:space="0" w:color="D3D3D3"/>
              <w:right w:val="single" w:sz="4" w:space="0" w:color="D3D3D3"/>
            </w:tcBorders>
            <w:shd w:val="clear" w:color="auto" w:fill="auto"/>
            <w:vAlign w:val="center"/>
            <w:hideMark/>
          </w:tcPr>
          <w:p w14:paraId="2DB71EAC"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0,07</w:t>
            </w:r>
          </w:p>
        </w:tc>
      </w:tr>
      <w:tr w:rsidR="00131098" w:rsidRPr="002511C6" w14:paraId="24A05397"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73EE455"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Cezayir</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CA5B6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2280E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B7CDA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C5927D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876,44</w:t>
            </w:r>
          </w:p>
        </w:tc>
        <w:tc>
          <w:tcPr>
            <w:tcW w:w="0" w:type="auto"/>
            <w:tcBorders>
              <w:top w:val="nil"/>
              <w:left w:val="nil"/>
              <w:bottom w:val="single" w:sz="4" w:space="0" w:color="D3D3D3"/>
              <w:right w:val="single" w:sz="4" w:space="0" w:color="D3D3D3"/>
            </w:tcBorders>
            <w:shd w:val="clear" w:color="auto" w:fill="auto"/>
            <w:vAlign w:val="center"/>
            <w:hideMark/>
          </w:tcPr>
          <w:p w14:paraId="3359D7A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4.004,75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B2908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55EB49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4.881,18</w:t>
            </w:r>
          </w:p>
        </w:tc>
        <w:tc>
          <w:tcPr>
            <w:tcW w:w="0" w:type="auto"/>
            <w:tcBorders>
              <w:top w:val="nil"/>
              <w:left w:val="nil"/>
              <w:bottom w:val="single" w:sz="4" w:space="0" w:color="D3D3D3"/>
              <w:right w:val="single" w:sz="4" w:space="0" w:color="D3D3D3"/>
            </w:tcBorders>
            <w:shd w:val="clear" w:color="auto" w:fill="auto"/>
            <w:vAlign w:val="center"/>
            <w:hideMark/>
          </w:tcPr>
          <w:p w14:paraId="6D42541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0,05</w:t>
            </w:r>
          </w:p>
        </w:tc>
      </w:tr>
      <w:tr w:rsidR="00131098" w:rsidRPr="002511C6" w14:paraId="43FCAB5F"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5B396E8"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Moldova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B10DF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715B6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CB56E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2D0C9E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3.593,36</w:t>
            </w:r>
          </w:p>
        </w:tc>
        <w:tc>
          <w:tcPr>
            <w:tcW w:w="0" w:type="auto"/>
            <w:tcBorders>
              <w:top w:val="nil"/>
              <w:left w:val="nil"/>
              <w:bottom w:val="single" w:sz="4" w:space="0" w:color="D3D3D3"/>
              <w:right w:val="single" w:sz="4" w:space="0" w:color="D3D3D3"/>
            </w:tcBorders>
            <w:shd w:val="clear" w:color="auto" w:fill="auto"/>
            <w:vAlign w:val="center"/>
            <w:hideMark/>
          </w:tcPr>
          <w:p w14:paraId="5EDDBC5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622,47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8F3C4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10783F9"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4.215,83</w:t>
            </w:r>
          </w:p>
        </w:tc>
        <w:tc>
          <w:tcPr>
            <w:tcW w:w="0" w:type="auto"/>
            <w:tcBorders>
              <w:top w:val="nil"/>
              <w:left w:val="nil"/>
              <w:bottom w:val="single" w:sz="4" w:space="0" w:color="D3D3D3"/>
              <w:right w:val="single" w:sz="4" w:space="0" w:color="D3D3D3"/>
            </w:tcBorders>
            <w:shd w:val="clear" w:color="auto" w:fill="auto"/>
            <w:vAlign w:val="center"/>
            <w:hideMark/>
          </w:tcPr>
          <w:p w14:paraId="585EB2C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0,04</w:t>
            </w:r>
          </w:p>
        </w:tc>
      </w:tr>
      <w:tr w:rsidR="00131098" w:rsidRPr="002511C6" w14:paraId="138A9137"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F472EC2"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Norveç</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D99AB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127C2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32049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0E6EA9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3.599,12</w:t>
            </w:r>
          </w:p>
        </w:tc>
        <w:tc>
          <w:tcPr>
            <w:tcW w:w="0" w:type="auto"/>
            <w:tcBorders>
              <w:top w:val="nil"/>
              <w:left w:val="nil"/>
              <w:bottom w:val="single" w:sz="4" w:space="0" w:color="D3D3D3"/>
              <w:right w:val="single" w:sz="4" w:space="0" w:color="D3D3D3"/>
            </w:tcBorders>
            <w:shd w:val="clear" w:color="auto" w:fill="auto"/>
            <w:vAlign w:val="center"/>
            <w:hideMark/>
          </w:tcPr>
          <w:p w14:paraId="35C1DB7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207,16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0CA0A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47BC56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3.806,28</w:t>
            </w:r>
          </w:p>
        </w:tc>
        <w:tc>
          <w:tcPr>
            <w:tcW w:w="0" w:type="auto"/>
            <w:tcBorders>
              <w:top w:val="nil"/>
              <w:left w:val="nil"/>
              <w:bottom w:val="single" w:sz="4" w:space="0" w:color="D3D3D3"/>
              <w:right w:val="single" w:sz="4" w:space="0" w:color="D3D3D3"/>
            </w:tcBorders>
            <w:shd w:val="clear" w:color="auto" w:fill="auto"/>
            <w:vAlign w:val="center"/>
            <w:hideMark/>
          </w:tcPr>
          <w:p w14:paraId="3B5052F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0,04</w:t>
            </w:r>
          </w:p>
        </w:tc>
      </w:tr>
      <w:tr w:rsidR="00131098" w:rsidRPr="002511C6" w14:paraId="6824C8DF"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5F19E28"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Tayland</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4D40B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B7B02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EE7B1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7F461B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3.603,98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5687B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A09C8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3A1608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3.603,98</w:t>
            </w:r>
          </w:p>
        </w:tc>
        <w:tc>
          <w:tcPr>
            <w:tcW w:w="0" w:type="auto"/>
            <w:tcBorders>
              <w:top w:val="nil"/>
              <w:left w:val="nil"/>
              <w:bottom w:val="single" w:sz="4" w:space="0" w:color="D3D3D3"/>
              <w:right w:val="single" w:sz="4" w:space="0" w:color="D3D3D3"/>
            </w:tcBorders>
            <w:shd w:val="clear" w:color="auto" w:fill="auto"/>
            <w:vAlign w:val="center"/>
            <w:hideMark/>
          </w:tcPr>
          <w:p w14:paraId="1100D62A"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0,03</w:t>
            </w:r>
          </w:p>
        </w:tc>
      </w:tr>
      <w:tr w:rsidR="00131098" w:rsidRPr="002511C6" w14:paraId="2B22FB40"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63AF504"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Ürdün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D68AC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968C2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8A521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67CD5A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2.408,02</w:t>
            </w:r>
          </w:p>
        </w:tc>
        <w:tc>
          <w:tcPr>
            <w:tcW w:w="0" w:type="auto"/>
            <w:tcBorders>
              <w:top w:val="nil"/>
              <w:left w:val="nil"/>
              <w:bottom w:val="single" w:sz="4" w:space="0" w:color="D3D3D3"/>
              <w:right w:val="single" w:sz="4" w:space="0" w:color="D3D3D3"/>
            </w:tcBorders>
            <w:shd w:val="clear" w:color="auto" w:fill="auto"/>
            <w:vAlign w:val="center"/>
            <w:hideMark/>
          </w:tcPr>
          <w:p w14:paraId="4E1CA36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915,02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B5BAC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5CB30A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3.323,04</w:t>
            </w:r>
          </w:p>
        </w:tc>
        <w:tc>
          <w:tcPr>
            <w:tcW w:w="0" w:type="auto"/>
            <w:tcBorders>
              <w:top w:val="nil"/>
              <w:left w:val="nil"/>
              <w:bottom w:val="single" w:sz="4" w:space="0" w:color="D3D3D3"/>
              <w:right w:val="single" w:sz="4" w:space="0" w:color="D3D3D3"/>
            </w:tcBorders>
            <w:shd w:val="clear" w:color="auto" w:fill="auto"/>
            <w:vAlign w:val="center"/>
            <w:hideMark/>
          </w:tcPr>
          <w:p w14:paraId="1F16074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0,03</w:t>
            </w:r>
          </w:p>
        </w:tc>
      </w:tr>
      <w:tr w:rsidR="00131098" w:rsidRPr="002511C6" w14:paraId="726F39A9"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80D9DC3"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İsveç</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6A480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5A676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3D7DA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60997E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2.998,76</w:t>
            </w:r>
          </w:p>
        </w:tc>
        <w:tc>
          <w:tcPr>
            <w:tcW w:w="0" w:type="auto"/>
            <w:tcBorders>
              <w:top w:val="nil"/>
              <w:left w:val="nil"/>
              <w:bottom w:val="single" w:sz="4" w:space="0" w:color="D3D3D3"/>
              <w:right w:val="single" w:sz="4" w:space="0" w:color="D3D3D3"/>
            </w:tcBorders>
            <w:shd w:val="clear" w:color="auto" w:fill="auto"/>
            <w:vAlign w:val="center"/>
            <w:hideMark/>
          </w:tcPr>
          <w:p w14:paraId="69164479"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69,89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4DCD0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1BF045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3.068,65</w:t>
            </w:r>
          </w:p>
        </w:tc>
        <w:tc>
          <w:tcPr>
            <w:tcW w:w="0" w:type="auto"/>
            <w:tcBorders>
              <w:top w:val="nil"/>
              <w:left w:val="nil"/>
              <w:bottom w:val="single" w:sz="4" w:space="0" w:color="D3D3D3"/>
              <w:right w:val="single" w:sz="4" w:space="0" w:color="D3D3D3"/>
            </w:tcBorders>
            <w:shd w:val="clear" w:color="auto" w:fill="auto"/>
            <w:vAlign w:val="center"/>
            <w:hideMark/>
          </w:tcPr>
          <w:p w14:paraId="5816816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0,03</w:t>
            </w:r>
          </w:p>
        </w:tc>
      </w:tr>
      <w:tr w:rsidR="00131098" w:rsidRPr="002511C6" w14:paraId="68948249"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0040228"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Suriye</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D3727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DA8F4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B7670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3F8D91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15,67</w:t>
            </w:r>
          </w:p>
        </w:tc>
        <w:tc>
          <w:tcPr>
            <w:tcW w:w="0" w:type="auto"/>
            <w:tcBorders>
              <w:top w:val="nil"/>
              <w:left w:val="nil"/>
              <w:bottom w:val="single" w:sz="4" w:space="0" w:color="D3D3D3"/>
              <w:right w:val="single" w:sz="4" w:space="0" w:color="D3D3D3"/>
            </w:tcBorders>
            <w:shd w:val="clear" w:color="auto" w:fill="auto"/>
            <w:vAlign w:val="center"/>
            <w:hideMark/>
          </w:tcPr>
          <w:p w14:paraId="2CACA41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547,23</w:t>
            </w:r>
          </w:p>
        </w:tc>
        <w:tc>
          <w:tcPr>
            <w:tcW w:w="0" w:type="auto"/>
            <w:tcBorders>
              <w:top w:val="nil"/>
              <w:left w:val="nil"/>
              <w:bottom w:val="single" w:sz="4" w:space="0" w:color="D3D3D3"/>
              <w:right w:val="single" w:sz="4" w:space="0" w:color="D3D3D3"/>
            </w:tcBorders>
            <w:shd w:val="clear" w:color="auto" w:fill="auto"/>
            <w:vAlign w:val="center"/>
            <w:hideMark/>
          </w:tcPr>
          <w:p w14:paraId="761EFBCF"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2.280,44</w:t>
            </w:r>
          </w:p>
        </w:tc>
        <w:tc>
          <w:tcPr>
            <w:tcW w:w="0" w:type="auto"/>
            <w:tcBorders>
              <w:top w:val="nil"/>
              <w:left w:val="nil"/>
              <w:bottom w:val="single" w:sz="4" w:space="0" w:color="D3D3D3"/>
              <w:right w:val="single" w:sz="4" w:space="0" w:color="D3D3D3"/>
            </w:tcBorders>
            <w:shd w:val="clear" w:color="auto" w:fill="auto"/>
            <w:vAlign w:val="center"/>
            <w:hideMark/>
          </w:tcPr>
          <w:p w14:paraId="1DAF3A0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2.843,35</w:t>
            </w:r>
          </w:p>
        </w:tc>
        <w:tc>
          <w:tcPr>
            <w:tcW w:w="0" w:type="auto"/>
            <w:tcBorders>
              <w:top w:val="nil"/>
              <w:left w:val="nil"/>
              <w:bottom w:val="single" w:sz="4" w:space="0" w:color="D3D3D3"/>
              <w:right w:val="single" w:sz="4" w:space="0" w:color="D3D3D3"/>
            </w:tcBorders>
            <w:shd w:val="clear" w:color="auto" w:fill="auto"/>
            <w:vAlign w:val="center"/>
            <w:hideMark/>
          </w:tcPr>
          <w:p w14:paraId="6651BB8A"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0,03</w:t>
            </w:r>
          </w:p>
        </w:tc>
      </w:tr>
      <w:tr w:rsidR="00131098" w:rsidRPr="002511C6" w14:paraId="58AD3B2A"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4570C9A"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Danimarka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8B40D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44651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E6A7B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0BC6C6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2.639,01</w:t>
            </w:r>
          </w:p>
        </w:tc>
        <w:tc>
          <w:tcPr>
            <w:tcW w:w="0" w:type="auto"/>
            <w:tcBorders>
              <w:top w:val="nil"/>
              <w:left w:val="nil"/>
              <w:bottom w:val="single" w:sz="4" w:space="0" w:color="D3D3D3"/>
              <w:right w:val="single" w:sz="4" w:space="0" w:color="D3D3D3"/>
            </w:tcBorders>
            <w:shd w:val="clear" w:color="auto" w:fill="auto"/>
            <w:vAlign w:val="center"/>
            <w:hideMark/>
          </w:tcPr>
          <w:p w14:paraId="57974DE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166,95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93C63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A2845F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2.805,96</w:t>
            </w:r>
          </w:p>
        </w:tc>
        <w:tc>
          <w:tcPr>
            <w:tcW w:w="0" w:type="auto"/>
            <w:tcBorders>
              <w:top w:val="nil"/>
              <w:left w:val="nil"/>
              <w:bottom w:val="single" w:sz="4" w:space="0" w:color="D3D3D3"/>
              <w:right w:val="single" w:sz="4" w:space="0" w:color="D3D3D3"/>
            </w:tcBorders>
            <w:shd w:val="clear" w:color="auto" w:fill="auto"/>
            <w:vAlign w:val="center"/>
            <w:hideMark/>
          </w:tcPr>
          <w:p w14:paraId="5610AC4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0,03</w:t>
            </w:r>
          </w:p>
        </w:tc>
      </w:tr>
      <w:tr w:rsidR="00131098" w:rsidRPr="002511C6" w14:paraId="2645A6AC"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8C39646"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Kanada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68B10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5B485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F2BDF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06EABD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2.556,30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C2006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97932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AF5A139"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2.556,30</w:t>
            </w:r>
          </w:p>
        </w:tc>
        <w:tc>
          <w:tcPr>
            <w:tcW w:w="0" w:type="auto"/>
            <w:tcBorders>
              <w:top w:val="nil"/>
              <w:left w:val="nil"/>
              <w:bottom w:val="single" w:sz="4" w:space="0" w:color="D3D3D3"/>
              <w:right w:val="single" w:sz="4" w:space="0" w:color="D3D3D3"/>
            </w:tcBorders>
            <w:shd w:val="clear" w:color="auto" w:fill="auto"/>
            <w:vAlign w:val="center"/>
            <w:hideMark/>
          </w:tcPr>
          <w:p w14:paraId="3C370849"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0,02</w:t>
            </w:r>
          </w:p>
        </w:tc>
      </w:tr>
      <w:tr w:rsidR="00131098" w:rsidRPr="002511C6" w14:paraId="5B6BED89"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917D944"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Türkmenistan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F6FC2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34B7C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7AB23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314F5C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1.978,27</w:t>
            </w:r>
          </w:p>
        </w:tc>
        <w:tc>
          <w:tcPr>
            <w:tcW w:w="0" w:type="auto"/>
            <w:tcBorders>
              <w:top w:val="nil"/>
              <w:left w:val="nil"/>
              <w:bottom w:val="single" w:sz="4" w:space="0" w:color="D3D3D3"/>
              <w:right w:val="single" w:sz="4" w:space="0" w:color="D3D3D3"/>
            </w:tcBorders>
            <w:shd w:val="clear" w:color="auto" w:fill="auto"/>
            <w:vAlign w:val="center"/>
            <w:hideMark/>
          </w:tcPr>
          <w:p w14:paraId="0625938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160,00</w:t>
            </w:r>
          </w:p>
        </w:tc>
        <w:tc>
          <w:tcPr>
            <w:tcW w:w="0" w:type="auto"/>
            <w:tcBorders>
              <w:top w:val="nil"/>
              <w:left w:val="nil"/>
              <w:bottom w:val="single" w:sz="4" w:space="0" w:color="D3D3D3"/>
              <w:right w:val="single" w:sz="4" w:space="0" w:color="D3D3D3"/>
            </w:tcBorders>
            <w:shd w:val="clear" w:color="auto" w:fill="auto"/>
            <w:vAlign w:val="center"/>
            <w:hideMark/>
          </w:tcPr>
          <w:p w14:paraId="6A98AF5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103,66</w:t>
            </w:r>
          </w:p>
        </w:tc>
        <w:tc>
          <w:tcPr>
            <w:tcW w:w="0" w:type="auto"/>
            <w:tcBorders>
              <w:top w:val="nil"/>
              <w:left w:val="nil"/>
              <w:bottom w:val="single" w:sz="4" w:space="0" w:color="D3D3D3"/>
              <w:right w:val="single" w:sz="4" w:space="0" w:color="D3D3D3"/>
            </w:tcBorders>
            <w:shd w:val="clear" w:color="auto" w:fill="auto"/>
            <w:vAlign w:val="center"/>
            <w:hideMark/>
          </w:tcPr>
          <w:p w14:paraId="7E8AFFD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2.241,93</w:t>
            </w:r>
          </w:p>
        </w:tc>
        <w:tc>
          <w:tcPr>
            <w:tcW w:w="0" w:type="auto"/>
            <w:tcBorders>
              <w:top w:val="nil"/>
              <w:left w:val="nil"/>
              <w:bottom w:val="single" w:sz="4" w:space="0" w:color="D3D3D3"/>
              <w:right w:val="single" w:sz="4" w:space="0" w:color="D3D3D3"/>
            </w:tcBorders>
            <w:shd w:val="clear" w:color="auto" w:fill="auto"/>
            <w:vAlign w:val="center"/>
            <w:hideMark/>
          </w:tcPr>
          <w:p w14:paraId="358571CF"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0,02</w:t>
            </w:r>
          </w:p>
        </w:tc>
      </w:tr>
      <w:tr w:rsidR="00131098" w:rsidRPr="002511C6" w14:paraId="28E78D10"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6848AB8"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Bahreyn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CA888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E4EBD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38DC3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2660C6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2.176,51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F6384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DB22B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8CE9AAC"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2.176,51</w:t>
            </w:r>
          </w:p>
        </w:tc>
        <w:tc>
          <w:tcPr>
            <w:tcW w:w="0" w:type="auto"/>
            <w:tcBorders>
              <w:top w:val="nil"/>
              <w:left w:val="nil"/>
              <w:bottom w:val="single" w:sz="4" w:space="0" w:color="D3D3D3"/>
              <w:right w:val="single" w:sz="4" w:space="0" w:color="D3D3D3"/>
            </w:tcBorders>
            <w:shd w:val="clear" w:color="auto" w:fill="auto"/>
            <w:vAlign w:val="center"/>
            <w:hideMark/>
          </w:tcPr>
          <w:p w14:paraId="19107F1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0,02</w:t>
            </w:r>
          </w:p>
        </w:tc>
      </w:tr>
      <w:tr w:rsidR="00131098" w:rsidRPr="002511C6" w14:paraId="5C07901E"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61B6924"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Kuveyt</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9D6B1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22F3A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E9350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EA49A6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1.969,35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C405C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1DC0FD"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28177C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1.969,35</w:t>
            </w:r>
          </w:p>
        </w:tc>
        <w:tc>
          <w:tcPr>
            <w:tcW w:w="0" w:type="auto"/>
            <w:tcBorders>
              <w:top w:val="nil"/>
              <w:left w:val="nil"/>
              <w:bottom w:val="single" w:sz="4" w:space="0" w:color="D3D3D3"/>
              <w:right w:val="single" w:sz="4" w:space="0" w:color="D3D3D3"/>
            </w:tcBorders>
            <w:shd w:val="clear" w:color="auto" w:fill="auto"/>
            <w:vAlign w:val="center"/>
            <w:hideMark/>
          </w:tcPr>
          <w:p w14:paraId="4BDC431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0,02</w:t>
            </w:r>
          </w:p>
        </w:tc>
      </w:tr>
      <w:tr w:rsidR="00131098" w:rsidRPr="002511C6" w14:paraId="18BAE18C"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930ADE9"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Meksika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8C836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9A1CB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4CCD4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C6C287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1.823,71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59008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75DD5D"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DB9F3C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1.823,71</w:t>
            </w:r>
          </w:p>
        </w:tc>
        <w:tc>
          <w:tcPr>
            <w:tcW w:w="0" w:type="auto"/>
            <w:tcBorders>
              <w:top w:val="nil"/>
              <w:left w:val="nil"/>
              <w:bottom w:val="single" w:sz="4" w:space="0" w:color="D3D3D3"/>
              <w:right w:val="single" w:sz="4" w:space="0" w:color="D3D3D3"/>
            </w:tcBorders>
            <w:shd w:val="clear" w:color="auto" w:fill="auto"/>
            <w:vAlign w:val="center"/>
            <w:hideMark/>
          </w:tcPr>
          <w:p w14:paraId="01C90B1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0,02</w:t>
            </w:r>
          </w:p>
        </w:tc>
      </w:tr>
      <w:tr w:rsidR="00131098" w:rsidRPr="002511C6" w14:paraId="7C1CF19D"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46B8530"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Arnavutluk</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E15E4D"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EB7DF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4C96A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D3CF67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1.004,83</w:t>
            </w:r>
          </w:p>
        </w:tc>
        <w:tc>
          <w:tcPr>
            <w:tcW w:w="0" w:type="auto"/>
            <w:tcBorders>
              <w:top w:val="nil"/>
              <w:left w:val="nil"/>
              <w:bottom w:val="single" w:sz="4" w:space="0" w:color="D3D3D3"/>
              <w:right w:val="single" w:sz="4" w:space="0" w:color="D3D3D3"/>
            </w:tcBorders>
            <w:shd w:val="clear" w:color="auto" w:fill="auto"/>
            <w:vAlign w:val="center"/>
            <w:hideMark/>
          </w:tcPr>
          <w:p w14:paraId="36C7ECA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769,01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CD953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FE1FF5A"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1.773,84</w:t>
            </w:r>
          </w:p>
        </w:tc>
        <w:tc>
          <w:tcPr>
            <w:tcW w:w="0" w:type="auto"/>
            <w:tcBorders>
              <w:top w:val="nil"/>
              <w:left w:val="nil"/>
              <w:bottom w:val="single" w:sz="4" w:space="0" w:color="D3D3D3"/>
              <w:right w:val="single" w:sz="4" w:space="0" w:color="D3D3D3"/>
            </w:tcBorders>
            <w:shd w:val="clear" w:color="auto" w:fill="auto"/>
            <w:vAlign w:val="center"/>
            <w:hideMark/>
          </w:tcPr>
          <w:p w14:paraId="3C0DE52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0,02</w:t>
            </w:r>
          </w:p>
        </w:tc>
      </w:tr>
      <w:tr w:rsidR="00131098" w:rsidRPr="002511C6" w14:paraId="26B0AB94"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D6E1C2D"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Lüksemburg</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3BEC3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E1322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4CC80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FA346B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1.727,89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DC592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543CD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7AF465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1.727,89</w:t>
            </w:r>
          </w:p>
        </w:tc>
        <w:tc>
          <w:tcPr>
            <w:tcW w:w="0" w:type="auto"/>
            <w:tcBorders>
              <w:top w:val="nil"/>
              <w:left w:val="nil"/>
              <w:bottom w:val="single" w:sz="4" w:space="0" w:color="D3D3D3"/>
              <w:right w:val="single" w:sz="4" w:space="0" w:color="D3D3D3"/>
            </w:tcBorders>
            <w:shd w:val="clear" w:color="auto" w:fill="auto"/>
            <w:vAlign w:val="center"/>
            <w:hideMark/>
          </w:tcPr>
          <w:p w14:paraId="7A298A6F"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0,02</w:t>
            </w:r>
          </w:p>
        </w:tc>
      </w:tr>
      <w:tr w:rsidR="00131098" w:rsidRPr="002511C6" w14:paraId="00C4DD31"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2B30BEE"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Karadağ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DD880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B80A8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778C7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A53B0E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1.034,17</w:t>
            </w:r>
          </w:p>
        </w:tc>
        <w:tc>
          <w:tcPr>
            <w:tcW w:w="0" w:type="auto"/>
            <w:tcBorders>
              <w:top w:val="nil"/>
              <w:left w:val="nil"/>
              <w:bottom w:val="single" w:sz="4" w:space="0" w:color="D3D3D3"/>
              <w:right w:val="single" w:sz="4" w:space="0" w:color="D3D3D3"/>
            </w:tcBorders>
            <w:shd w:val="clear" w:color="auto" w:fill="auto"/>
            <w:vAlign w:val="center"/>
            <w:hideMark/>
          </w:tcPr>
          <w:p w14:paraId="37B57BCF"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317,22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5B866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A3FB47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1.351,39</w:t>
            </w:r>
          </w:p>
        </w:tc>
        <w:tc>
          <w:tcPr>
            <w:tcW w:w="0" w:type="auto"/>
            <w:tcBorders>
              <w:top w:val="nil"/>
              <w:left w:val="nil"/>
              <w:bottom w:val="single" w:sz="4" w:space="0" w:color="D3D3D3"/>
              <w:right w:val="single" w:sz="4" w:space="0" w:color="D3D3D3"/>
            </w:tcBorders>
            <w:shd w:val="clear" w:color="auto" w:fill="auto"/>
            <w:vAlign w:val="center"/>
            <w:hideMark/>
          </w:tcPr>
          <w:p w14:paraId="78FC43E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0,01</w:t>
            </w:r>
          </w:p>
        </w:tc>
      </w:tr>
      <w:tr w:rsidR="00131098" w:rsidRPr="002511C6" w14:paraId="0BAA19DE"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B665B2C"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Hırvatistan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C46D9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AC3D1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AF67D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02F01C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600,58</w:t>
            </w:r>
          </w:p>
        </w:tc>
        <w:tc>
          <w:tcPr>
            <w:tcW w:w="0" w:type="auto"/>
            <w:tcBorders>
              <w:top w:val="nil"/>
              <w:left w:val="nil"/>
              <w:bottom w:val="single" w:sz="4" w:space="0" w:color="D3D3D3"/>
              <w:right w:val="single" w:sz="4" w:space="0" w:color="D3D3D3"/>
            </w:tcBorders>
            <w:shd w:val="clear" w:color="auto" w:fill="auto"/>
            <w:vAlign w:val="center"/>
            <w:hideMark/>
          </w:tcPr>
          <w:p w14:paraId="2663763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620,24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BA4CA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61ABD5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1.220,82</w:t>
            </w:r>
          </w:p>
        </w:tc>
        <w:tc>
          <w:tcPr>
            <w:tcW w:w="0" w:type="auto"/>
            <w:tcBorders>
              <w:top w:val="nil"/>
              <w:left w:val="nil"/>
              <w:bottom w:val="single" w:sz="4" w:space="0" w:color="D3D3D3"/>
              <w:right w:val="single" w:sz="4" w:space="0" w:color="D3D3D3"/>
            </w:tcBorders>
            <w:shd w:val="clear" w:color="auto" w:fill="auto"/>
            <w:vAlign w:val="center"/>
            <w:hideMark/>
          </w:tcPr>
          <w:p w14:paraId="1ADF82D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0,01</w:t>
            </w:r>
          </w:p>
        </w:tc>
      </w:tr>
      <w:tr w:rsidR="00131098" w:rsidRPr="002511C6" w14:paraId="54F1B860"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7AF04E3"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Finlandiya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5B248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94FB0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6F06E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F695B3C"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1.122,98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DDDBF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4D9F4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DE33D6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1.122,98</w:t>
            </w:r>
          </w:p>
        </w:tc>
        <w:tc>
          <w:tcPr>
            <w:tcW w:w="0" w:type="auto"/>
            <w:tcBorders>
              <w:top w:val="nil"/>
              <w:left w:val="nil"/>
              <w:bottom w:val="single" w:sz="4" w:space="0" w:color="D3D3D3"/>
              <w:right w:val="single" w:sz="4" w:space="0" w:color="D3D3D3"/>
            </w:tcBorders>
            <w:shd w:val="clear" w:color="auto" w:fill="auto"/>
            <w:vAlign w:val="center"/>
            <w:hideMark/>
          </w:tcPr>
          <w:p w14:paraId="01B697FF"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0,01</w:t>
            </w:r>
          </w:p>
        </w:tc>
      </w:tr>
      <w:tr w:rsidR="00131098" w:rsidRPr="002511C6" w14:paraId="15071207"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83B1132"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lastRenderedPageBreak/>
              <w:t>Tacikistan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0F7F3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90F2F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C6DE2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5455CE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950,25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08EDF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9F1A5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8C2591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950,25</w:t>
            </w:r>
          </w:p>
        </w:tc>
        <w:tc>
          <w:tcPr>
            <w:tcW w:w="0" w:type="auto"/>
            <w:tcBorders>
              <w:top w:val="nil"/>
              <w:left w:val="nil"/>
              <w:bottom w:val="single" w:sz="4" w:space="0" w:color="D3D3D3"/>
              <w:right w:val="single" w:sz="4" w:space="0" w:color="D3D3D3"/>
            </w:tcBorders>
            <w:shd w:val="clear" w:color="auto" w:fill="auto"/>
            <w:vAlign w:val="center"/>
            <w:hideMark/>
          </w:tcPr>
          <w:p w14:paraId="32E1A1C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0,01</w:t>
            </w:r>
          </w:p>
        </w:tc>
      </w:tr>
      <w:tr w:rsidR="00131098" w:rsidRPr="002511C6" w14:paraId="101153FB"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B4B50C3"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Marshall Adaları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6627D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1395F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6CC7F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3F76FD"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4C4AD3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110,00</w:t>
            </w:r>
          </w:p>
        </w:tc>
        <w:tc>
          <w:tcPr>
            <w:tcW w:w="0" w:type="auto"/>
            <w:tcBorders>
              <w:top w:val="nil"/>
              <w:left w:val="nil"/>
              <w:bottom w:val="single" w:sz="4" w:space="0" w:color="D3D3D3"/>
              <w:right w:val="single" w:sz="4" w:space="0" w:color="D3D3D3"/>
            </w:tcBorders>
            <w:shd w:val="clear" w:color="auto" w:fill="auto"/>
            <w:vAlign w:val="center"/>
            <w:hideMark/>
          </w:tcPr>
          <w:p w14:paraId="6835E0A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524,63</w:t>
            </w:r>
          </w:p>
        </w:tc>
        <w:tc>
          <w:tcPr>
            <w:tcW w:w="0" w:type="auto"/>
            <w:tcBorders>
              <w:top w:val="nil"/>
              <w:left w:val="nil"/>
              <w:bottom w:val="single" w:sz="4" w:space="0" w:color="D3D3D3"/>
              <w:right w:val="single" w:sz="4" w:space="0" w:color="D3D3D3"/>
            </w:tcBorders>
            <w:shd w:val="clear" w:color="auto" w:fill="auto"/>
            <w:vAlign w:val="center"/>
            <w:hideMark/>
          </w:tcPr>
          <w:p w14:paraId="75F795E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634,63</w:t>
            </w:r>
          </w:p>
        </w:tc>
        <w:tc>
          <w:tcPr>
            <w:tcW w:w="0" w:type="auto"/>
            <w:tcBorders>
              <w:top w:val="nil"/>
              <w:left w:val="nil"/>
              <w:bottom w:val="single" w:sz="4" w:space="0" w:color="D3D3D3"/>
              <w:right w:val="single" w:sz="4" w:space="0" w:color="D3D3D3"/>
            </w:tcBorders>
            <w:shd w:val="clear" w:color="auto" w:fill="auto"/>
            <w:vAlign w:val="center"/>
            <w:hideMark/>
          </w:tcPr>
          <w:p w14:paraId="363E536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0,01</w:t>
            </w:r>
          </w:p>
        </w:tc>
      </w:tr>
      <w:tr w:rsidR="00131098" w:rsidRPr="002511C6" w14:paraId="52F4E29B"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3CF9051"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Liberya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E0158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A65B9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14AC9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2EC71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997D4AF"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105,00</w:t>
            </w:r>
          </w:p>
        </w:tc>
        <w:tc>
          <w:tcPr>
            <w:tcW w:w="0" w:type="auto"/>
            <w:tcBorders>
              <w:top w:val="nil"/>
              <w:left w:val="nil"/>
              <w:bottom w:val="single" w:sz="4" w:space="0" w:color="D3D3D3"/>
              <w:right w:val="single" w:sz="4" w:space="0" w:color="D3D3D3"/>
            </w:tcBorders>
            <w:shd w:val="clear" w:color="auto" w:fill="auto"/>
            <w:vAlign w:val="center"/>
            <w:hideMark/>
          </w:tcPr>
          <w:p w14:paraId="20C6FA9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433,20</w:t>
            </w:r>
          </w:p>
        </w:tc>
        <w:tc>
          <w:tcPr>
            <w:tcW w:w="0" w:type="auto"/>
            <w:tcBorders>
              <w:top w:val="nil"/>
              <w:left w:val="nil"/>
              <w:bottom w:val="single" w:sz="4" w:space="0" w:color="D3D3D3"/>
              <w:right w:val="single" w:sz="4" w:space="0" w:color="D3D3D3"/>
            </w:tcBorders>
            <w:shd w:val="clear" w:color="auto" w:fill="auto"/>
            <w:vAlign w:val="center"/>
            <w:hideMark/>
          </w:tcPr>
          <w:p w14:paraId="0C8760F9"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538,20</w:t>
            </w:r>
          </w:p>
        </w:tc>
        <w:tc>
          <w:tcPr>
            <w:tcW w:w="0" w:type="auto"/>
            <w:tcBorders>
              <w:top w:val="nil"/>
              <w:left w:val="nil"/>
              <w:bottom w:val="single" w:sz="4" w:space="0" w:color="D3D3D3"/>
              <w:right w:val="single" w:sz="4" w:space="0" w:color="D3D3D3"/>
            </w:tcBorders>
            <w:shd w:val="clear" w:color="auto" w:fill="auto"/>
            <w:vAlign w:val="center"/>
            <w:hideMark/>
          </w:tcPr>
          <w:p w14:paraId="409FF13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0,01</w:t>
            </w:r>
          </w:p>
        </w:tc>
      </w:tr>
      <w:tr w:rsidR="00131098" w:rsidRPr="002511C6" w14:paraId="21A22221"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7A62D2D"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Letonya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1FDB2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27762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EBBFB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D2655EC"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475,45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BB306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3CA7F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C03E88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475,45</w:t>
            </w:r>
          </w:p>
        </w:tc>
        <w:tc>
          <w:tcPr>
            <w:tcW w:w="0" w:type="auto"/>
            <w:tcBorders>
              <w:top w:val="nil"/>
              <w:left w:val="nil"/>
              <w:bottom w:val="single" w:sz="4" w:space="0" w:color="D3D3D3"/>
              <w:right w:val="single" w:sz="4" w:space="0" w:color="D3D3D3"/>
            </w:tcBorders>
            <w:shd w:val="clear" w:color="auto" w:fill="auto"/>
            <w:vAlign w:val="center"/>
            <w:hideMark/>
          </w:tcPr>
          <w:p w14:paraId="6CFC2EF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338B51DE"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4041D95"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Nijerya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EFD5E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EE445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C1227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E52F23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58,50</w:t>
            </w:r>
          </w:p>
        </w:tc>
        <w:tc>
          <w:tcPr>
            <w:tcW w:w="0" w:type="auto"/>
            <w:tcBorders>
              <w:top w:val="nil"/>
              <w:left w:val="nil"/>
              <w:bottom w:val="single" w:sz="4" w:space="0" w:color="D3D3D3"/>
              <w:right w:val="single" w:sz="4" w:space="0" w:color="D3D3D3"/>
            </w:tcBorders>
            <w:shd w:val="clear" w:color="auto" w:fill="auto"/>
            <w:vAlign w:val="center"/>
            <w:hideMark/>
          </w:tcPr>
          <w:p w14:paraId="6F21EA8F"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381,10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3068F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337665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439,60</w:t>
            </w:r>
          </w:p>
        </w:tc>
        <w:tc>
          <w:tcPr>
            <w:tcW w:w="0" w:type="auto"/>
            <w:tcBorders>
              <w:top w:val="nil"/>
              <w:left w:val="nil"/>
              <w:bottom w:val="single" w:sz="4" w:space="0" w:color="D3D3D3"/>
              <w:right w:val="single" w:sz="4" w:space="0" w:color="D3D3D3"/>
            </w:tcBorders>
            <w:shd w:val="clear" w:color="auto" w:fill="auto"/>
            <w:vAlign w:val="center"/>
            <w:hideMark/>
          </w:tcPr>
          <w:p w14:paraId="2F5D90D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6B2FE22D"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2D0747D"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Japonya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1193C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5F5E9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BC85C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B65ACC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433,00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A1A3E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18F64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2AD188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433,00</w:t>
            </w:r>
          </w:p>
        </w:tc>
        <w:tc>
          <w:tcPr>
            <w:tcW w:w="0" w:type="auto"/>
            <w:tcBorders>
              <w:top w:val="nil"/>
              <w:left w:val="nil"/>
              <w:bottom w:val="single" w:sz="4" w:space="0" w:color="D3D3D3"/>
              <w:right w:val="single" w:sz="4" w:space="0" w:color="D3D3D3"/>
            </w:tcBorders>
            <w:shd w:val="clear" w:color="auto" w:fill="auto"/>
            <w:vAlign w:val="center"/>
            <w:hideMark/>
          </w:tcPr>
          <w:p w14:paraId="65939E6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43891EE5"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704CA9D"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Cibuti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DDC30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8F9CC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7EC28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F9AA6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50A364F"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406,58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D2643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95A906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406,58</w:t>
            </w:r>
          </w:p>
        </w:tc>
        <w:tc>
          <w:tcPr>
            <w:tcW w:w="0" w:type="auto"/>
            <w:tcBorders>
              <w:top w:val="nil"/>
              <w:left w:val="nil"/>
              <w:bottom w:val="single" w:sz="4" w:space="0" w:color="D3D3D3"/>
              <w:right w:val="single" w:sz="4" w:space="0" w:color="D3D3D3"/>
            </w:tcBorders>
            <w:shd w:val="clear" w:color="auto" w:fill="auto"/>
            <w:vAlign w:val="center"/>
            <w:hideMark/>
          </w:tcPr>
          <w:p w14:paraId="0263A3A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4383E4BF"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E731500"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Gine Bissau</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F9A1B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BE38C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9627A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7D06D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07B5A2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390,61</w:t>
            </w:r>
          </w:p>
        </w:tc>
        <w:tc>
          <w:tcPr>
            <w:tcW w:w="0" w:type="auto"/>
            <w:tcBorders>
              <w:top w:val="nil"/>
              <w:left w:val="nil"/>
              <w:bottom w:val="single" w:sz="4" w:space="0" w:color="D3D3D3"/>
              <w:right w:val="single" w:sz="4" w:space="0" w:color="D3D3D3"/>
            </w:tcBorders>
            <w:shd w:val="clear" w:color="auto" w:fill="auto"/>
            <w:vAlign w:val="center"/>
            <w:hideMark/>
          </w:tcPr>
          <w:p w14:paraId="173DE53B"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6,99</w:t>
            </w:r>
          </w:p>
        </w:tc>
        <w:tc>
          <w:tcPr>
            <w:tcW w:w="0" w:type="auto"/>
            <w:tcBorders>
              <w:top w:val="nil"/>
              <w:left w:val="nil"/>
              <w:bottom w:val="single" w:sz="4" w:space="0" w:color="D3D3D3"/>
              <w:right w:val="single" w:sz="4" w:space="0" w:color="D3D3D3"/>
            </w:tcBorders>
            <w:shd w:val="clear" w:color="auto" w:fill="auto"/>
            <w:vAlign w:val="center"/>
            <w:hideMark/>
          </w:tcPr>
          <w:p w14:paraId="3C8FCD3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397,60</w:t>
            </w:r>
          </w:p>
        </w:tc>
        <w:tc>
          <w:tcPr>
            <w:tcW w:w="0" w:type="auto"/>
            <w:tcBorders>
              <w:top w:val="nil"/>
              <w:left w:val="nil"/>
              <w:bottom w:val="single" w:sz="4" w:space="0" w:color="D3D3D3"/>
              <w:right w:val="single" w:sz="4" w:space="0" w:color="D3D3D3"/>
            </w:tcBorders>
            <w:shd w:val="clear" w:color="auto" w:fill="auto"/>
            <w:vAlign w:val="center"/>
            <w:hideMark/>
          </w:tcPr>
          <w:p w14:paraId="73C0B8F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6F195DAD"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5EB3C25"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Tanzanya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6F193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27B25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F19F8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80E0E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141750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364,99</w:t>
            </w:r>
          </w:p>
        </w:tc>
        <w:tc>
          <w:tcPr>
            <w:tcW w:w="0" w:type="auto"/>
            <w:tcBorders>
              <w:top w:val="nil"/>
              <w:left w:val="nil"/>
              <w:bottom w:val="single" w:sz="4" w:space="0" w:color="D3D3D3"/>
              <w:right w:val="single" w:sz="4" w:space="0" w:color="D3D3D3"/>
            </w:tcBorders>
            <w:shd w:val="clear" w:color="auto" w:fill="auto"/>
            <w:vAlign w:val="center"/>
            <w:hideMark/>
          </w:tcPr>
          <w:p w14:paraId="57338FB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2,31</w:t>
            </w:r>
          </w:p>
        </w:tc>
        <w:tc>
          <w:tcPr>
            <w:tcW w:w="0" w:type="auto"/>
            <w:tcBorders>
              <w:top w:val="nil"/>
              <w:left w:val="nil"/>
              <w:bottom w:val="single" w:sz="4" w:space="0" w:color="D3D3D3"/>
              <w:right w:val="single" w:sz="4" w:space="0" w:color="D3D3D3"/>
            </w:tcBorders>
            <w:shd w:val="clear" w:color="auto" w:fill="auto"/>
            <w:vAlign w:val="center"/>
            <w:hideMark/>
          </w:tcPr>
          <w:p w14:paraId="701C66B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367,30</w:t>
            </w:r>
          </w:p>
        </w:tc>
        <w:tc>
          <w:tcPr>
            <w:tcW w:w="0" w:type="auto"/>
            <w:tcBorders>
              <w:top w:val="nil"/>
              <w:left w:val="nil"/>
              <w:bottom w:val="single" w:sz="4" w:space="0" w:color="D3D3D3"/>
              <w:right w:val="single" w:sz="4" w:space="0" w:color="D3D3D3"/>
            </w:tcBorders>
            <w:shd w:val="clear" w:color="auto" w:fill="auto"/>
            <w:vAlign w:val="center"/>
            <w:hideMark/>
          </w:tcPr>
          <w:p w14:paraId="0C9C9C0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24B2621F"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B2BA019"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Estonya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A9A87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AFA3D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2DFA3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5E54BAC"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12,62</w:t>
            </w:r>
          </w:p>
        </w:tc>
        <w:tc>
          <w:tcPr>
            <w:tcW w:w="0" w:type="auto"/>
            <w:tcBorders>
              <w:top w:val="nil"/>
              <w:left w:val="nil"/>
              <w:bottom w:val="single" w:sz="4" w:space="0" w:color="D3D3D3"/>
              <w:right w:val="single" w:sz="4" w:space="0" w:color="D3D3D3"/>
            </w:tcBorders>
            <w:shd w:val="clear" w:color="auto" w:fill="auto"/>
            <w:vAlign w:val="center"/>
            <w:hideMark/>
          </w:tcPr>
          <w:p w14:paraId="7895060F"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335,61</w:t>
            </w:r>
          </w:p>
        </w:tc>
        <w:tc>
          <w:tcPr>
            <w:tcW w:w="0" w:type="auto"/>
            <w:tcBorders>
              <w:top w:val="nil"/>
              <w:left w:val="nil"/>
              <w:bottom w:val="single" w:sz="4" w:space="0" w:color="D3D3D3"/>
              <w:right w:val="single" w:sz="4" w:space="0" w:color="D3D3D3"/>
            </w:tcBorders>
            <w:shd w:val="clear" w:color="auto" w:fill="auto"/>
            <w:vAlign w:val="center"/>
            <w:hideMark/>
          </w:tcPr>
          <w:p w14:paraId="081661F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0,51</w:t>
            </w:r>
          </w:p>
        </w:tc>
        <w:tc>
          <w:tcPr>
            <w:tcW w:w="0" w:type="auto"/>
            <w:tcBorders>
              <w:top w:val="nil"/>
              <w:left w:val="nil"/>
              <w:bottom w:val="single" w:sz="4" w:space="0" w:color="D3D3D3"/>
              <w:right w:val="single" w:sz="4" w:space="0" w:color="D3D3D3"/>
            </w:tcBorders>
            <w:shd w:val="clear" w:color="auto" w:fill="auto"/>
            <w:vAlign w:val="center"/>
            <w:hideMark/>
          </w:tcPr>
          <w:p w14:paraId="5DB9059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348,74</w:t>
            </w:r>
          </w:p>
        </w:tc>
        <w:tc>
          <w:tcPr>
            <w:tcW w:w="0" w:type="auto"/>
            <w:tcBorders>
              <w:top w:val="nil"/>
              <w:left w:val="nil"/>
              <w:bottom w:val="single" w:sz="4" w:space="0" w:color="D3D3D3"/>
              <w:right w:val="single" w:sz="4" w:space="0" w:color="D3D3D3"/>
            </w:tcBorders>
            <w:shd w:val="clear" w:color="auto" w:fill="auto"/>
            <w:vAlign w:val="center"/>
            <w:hideMark/>
          </w:tcPr>
          <w:p w14:paraId="1E1848E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36811F9F"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A6B17AD"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Arjantin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782E9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9F985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A5154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2D46E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30669DB"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340,00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17D12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4BF697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340,00</w:t>
            </w:r>
          </w:p>
        </w:tc>
        <w:tc>
          <w:tcPr>
            <w:tcW w:w="0" w:type="auto"/>
            <w:tcBorders>
              <w:top w:val="nil"/>
              <w:left w:val="nil"/>
              <w:bottom w:val="single" w:sz="4" w:space="0" w:color="D3D3D3"/>
              <w:right w:val="single" w:sz="4" w:space="0" w:color="D3D3D3"/>
            </w:tcBorders>
            <w:shd w:val="clear" w:color="auto" w:fill="auto"/>
            <w:vAlign w:val="center"/>
            <w:hideMark/>
          </w:tcPr>
          <w:p w14:paraId="3E3C9DD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0940A277"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2A6E5AA"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Endonezya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C5688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46C3C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D0810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DF1DE8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164,76</w:t>
            </w:r>
          </w:p>
        </w:tc>
        <w:tc>
          <w:tcPr>
            <w:tcW w:w="0" w:type="auto"/>
            <w:tcBorders>
              <w:top w:val="nil"/>
              <w:left w:val="nil"/>
              <w:bottom w:val="single" w:sz="4" w:space="0" w:color="D3D3D3"/>
              <w:right w:val="single" w:sz="4" w:space="0" w:color="D3D3D3"/>
            </w:tcBorders>
            <w:shd w:val="clear" w:color="auto" w:fill="auto"/>
            <w:vAlign w:val="center"/>
            <w:hideMark/>
          </w:tcPr>
          <w:p w14:paraId="12F3A33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75,00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CA10B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DF0D14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239,76</w:t>
            </w:r>
          </w:p>
        </w:tc>
        <w:tc>
          <w:tcPr>
            <w:tcW w:w="0" w:type="auto"/>
            <w:tcBorders>
              <w:top w:val="nil"/>
              <w:left w:val="nil"/>
              <w:bottom w:val="single" w:sz="4" w:space="0" w:color="D3D3D3"/>
              <w:right w:val="single" w:sz="4" w:space="0" w:color="D3D3D3"/>
            </w:tcBorders>
            <w:shd w:val="clear" w:color="auto" w:fill="auto"/>
            <w:vAlign w:val="center"/>
            <w:hideMark/>
          </w:tcPr>
          <w:p w14:paraId="6A98F6CA"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1919EE6B"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FA5651B"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Malezya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24874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66EA7D"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3E97A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E4BA34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225,63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C39F9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CDC10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5727E8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225,63</w:t>
            </w:r>
          </w:p>
        </w:tc>
        <w:tc>
          <w:tcPr>
            <w:tcW w:w="0" w:type="auto"/>
            <w:tcBorders>
              <w:top w:val="nil"/>
              <w:left w:val="nil"/>
              <w:bottom w:val="single" w:sz="4" w:space="0" w:color="D3D3D3"/>
              <w:right w:val="single" w:sz="4" w:space="0" w:color="D3D3D3"/>
            </w:tcBorders>
            <w:shd w:val="clear" w:color="auto" w:fill="auto"/>
            <w:vAlign w:val="center"/>
            <w:hideMark/>
          </w:tcPr>
          <w:p w14:paraId="746D1DB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32A90BF8"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2DC38F2"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Uruguay</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8146A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7F302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66512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4540D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CD4ED2B"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224,31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9B508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46D36F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224,31</w:t>
            </w:r>
          </w:p>
        </w:tc>
        <w:tc>
          <w:tcPr>
            <w:tcW w:w="0" w:type="auto"/>
            <w:tcBorders>
              <w:top w:val="nil"/>
              <w:left w:val="nil"/>
              <w:bottom w:val="single" w:sz="4" w:space="0" w:color="D3D3D3"/>
              <w:right w:val="single" w:sz="4" w:space="0" w:color="D3D3D3"/>
            </w:tcBorders>
            <w:shd w:val="clear" w:color="auto" w:fill="auto"/>
            <w:vAlign w:val="center"/>
            <w:hideMark/>
          </w:tcPr>
          <w:p w14:paraId="3CE1849B"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19D6AD6E"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A3D04E2"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Panama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F1192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5E0EB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66278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07BC6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DD3FBE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105,00</w:t>
            </w:r>
          </w:p>
        </w:tc>
        <w:tc>
          <w:tcPr>
            <w:tcW w:w="0" w:type="auto"/>
            <w:tcBorders>
              <w:top w:val="nil"/>
              <w:left w:val="nil"/>
              <w:bottom w:val="single" w:sz="4" w:space="0" w:color="D3D3D3"/>
              <w:right w:val="single" w:sz="4" w:space="0" w:color="D3D3D3"/>
            </w:tcBorders>
            <w:shd w:val="clear" w:color="auto" w:fill="auto"/>
            <w:vAlign w:val="center"/>
            <w:hideMark/>
          </w:tcPr>
          <w:p w14:paraId="4873E579"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119,28</w:t>
            </w:r>
          </w:p>
        </w:tc>
        <w:tc>
          <w:tcPr>
            <w:tcW w:w="0" w:type="auto"/>
            <w:tcBorders>
              <w:top w:val="nil"/>
              <w:left w:val="nil"/>
              <w:bottom w:val="single" w:sz="4" w:space="0" w:color="D3D3D3"/>
              <w:right w:val="single" w:sz="4" w:space="0" w:color="D3D3D3"/>
            </w:tcBorders>
            <w:shd w:val="clear" w:color="auto" w:fill="auto"/>
            <w:vAlign w:val="center"/>
            <w:hideMark/>
          </w:tcPr>
          <w:p w14:paraId="21373CFC"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224,28</w:t>
            </w:r>
          </w:p>
        </w:tc>
        <w:tc>
          <w:tcPr>
            <w:tcW w:w="0" w:type="auto"/>
            <w:tcBorders>
              <w:top w:val="nil"/>
              <w:left w:val="nil"/>
              <w:bottom w:val="single" w:sz="4" w:space="0" w:color="D3D3D3"/>
              <w:right w:val="single" w:sz="4" w:space="0" w:color="D3D3D3"/>
            </w:tcBorders>
            <w:shd w:val="clear" w:color="auto" w:fill="auto"/>
            <w:vAlign w:val="center"/>
            <w:hideMark/>
          </w:tcPr>
          <w:p w14:paraId="5F2B43D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2C76DC23"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BC82761"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Somali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9BACF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46B1A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1A498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183B59C"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177,70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DAD50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A2A24BC"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44,71</w:t>
            </w:r>
          </w:p>
        </w:tc>
        <w:tc>
          <w:tcPr>
            <w:tcW w:w="0" w:type="auto"/>
            <w:tcBorders>
              <w:top w:val="nil"/>
              <w:left w:val="nil"/>
              <w:bottom w:val="single" w:sz="4" w:space="0" w:color="D3D3D3"/>
              <w:right w:val="single" w:sz="4" w:space="0" w:color="D3D3D3"/>
            </w:tcBorders>
            <w:shd w:val="clear" w:color="auto" w:fill="auto"/>
            <w:vAlign w:val="center"/>
            <w:hideMark/>
          </w:tcPr>
          <w:p w14:paraId="4DD02D6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222,42</w:t>
            </w:r>
          </w:p>
        </w:tc>
        <w:tc>
          <w:tcPr>
            <w:tcW w:w="0" w:type="auto"/>
            <w:tcBorders>
              <w:top w:val="nil"/>
              <w:left w:val="nil"/>
              <w:bottom w:val="single" w:sz="4" w:space="0" w:color="D3D3D3"/>
              <w:right w:val="single" w:sz="4" w:space="0" w:color="D3D3D3"/>
            </w:tcBorders>
            <w:shd w:val="clear" w:color="auto" w:fill="auto"/>
            <w:vAlign w:val="center"/>
            <w:hideMark/>
          </w:tcPr>
          <w:p w14:paraId="466BB11F"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5D9F971F"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6E7F770"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İzlanda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0C83E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2C938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236F0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E67AECC"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195,50</w:t>
            </w:r>
          </w:p>
        </w:tc>
        <w:tc>
          <w:tcPr>
            <w:tcW w:w="0" w:type="auto"/>
            <w:tcBorders>
              <w:top w:val="nil"/>
              <w:left w:val="nil"/>
              <w:bottom w:val="single" w:sz="4" w:space="0" w:color="D3D3D3"/>
              <w:right w:val="single" w:sz="4" w:space="0" w:color="D3D3D3"/>
            </w:tcBorders>
            <w:shd w:val="clear" w:color="auto" w:fill="auto"/>
            <w:vAlign w:val="center"/>
            <w:hideMark/>
          </w:tcPr>
          <w:p w14:paraId="0AA98BA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26,79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5E1F7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6EAD84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222,29</w:t>
            </w:r>
          </w:p>
        </w:tc>
        <w:tc>
          <w:tcPr>
            <w:tcW w:w="0" w:type="auto"/>
            <w:tcBorders>
              <w:top w:val="nil"/>
              <w:left w:val="nil"/>
              <w:bottom w:val="single" w:sz="4" w:space="0" w:color="D3D3D3"/>
              <w:right w:val="single" w:sz="4" w:space="0" w:color="D3D3D3"/>
            </w:tcBorders>
            <w:shd w:val="clear" w:color="auto" w:fill="auto"/>
            <w:vAlign w:val="center"/>
            <w:hideMark/>
          </w:tcPr>
          <w:p w14:paraId="1A76E0E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4599BCE0"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E7574D9"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Peru</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109AF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15284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B6267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3EFAAA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125,11</w:t>
            </w:r>
          </w:p>
        </w:tc>
        <w:tc>
          <w:tcPr>
            <w:tcW w:w="0" w:type="auto"/>
            <w:tcBorders>
              <w:top w:val="nil"/>
              <w:left w:val="nil"/>
              <w:bottom w:val="single" w:sz="4" w:space="0" w:color="D3D3D3"/>
              <w:right w:val="single" w:sz="4" w:space="0" w:color="D3D3D3"/>
            </w:tcBorders>
            <w:shd w:val="clear" w:color="auto" w:fill="auto"/>
            <w:vAlign w:val="center"/>
            <w:hideMark/>
          </w:tcPr>
          <w:p w14:paraId="7C72C4AC"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75,07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EFEBED"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43ABD3C"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200,17</w:t>
            </w:r>
          </w:p>
        </w:tc>
        <w:tc>
          <w:tcPr>
            <w:tcW w:w="0" w:type="auto"/>
            <w:tcBorders>
              <w:top w:val="nil"/>
              <w:left w:val="nil"/>
              <w:bottom w:val="single" w:sz="4" w:space="0" w:color="D3D3D3"/>
              <w:right w:val="single" w:sz="4" w:space="0" w:color="D3D3D3"/>
            </w:tcBorders>
            <w:shd w:val="clear" w:color="auto" w:fill="auto"/>
            <w:vAlign w:val="center"/>
            <w:hideMark/>
          </w:tcPr>
          <w:p w14:paraId="3C7A945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77A79E59"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5EFAD1A"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Mozambik</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D07C1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362AD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157C4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4E70C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749AE8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190,00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BA47C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55FFD4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190,00</w:t>
            </w:r>
          </w:p>
        </w:tc>
        <w:tc>
          <w:tcPr>
            <w:tcW w:w="0" w:type="auto"/>
            <w:tcBorders>
              <w:top w:val="nil"/>
              <w:left w:val="nil"/>
              <w:bottom w:val="single" w:sz="4" w:space="0" w:color="D3D3D3"/>
              <w:right w:val="single" w:sz="4" w:space="0" w:color="D3D3D3"/>
            </w:tcBorders>
            <w:shd w:val="clear" w:color="auto" w:fill="auto"/>
            <w:vAlign w:val="center"/>
            <w:hideMark/>
          </w:tcPr>
          <w:p w14:paraId="1E85374F"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1BBDAC08"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472B590"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Kuzey Makedonya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AC519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C4016D"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77832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5EF066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189,56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D5365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93A0A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586B46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189,56</w:t>
            </w:r>
          </w:p>
        </w:tc>
        <w:tc>
          <w:tcPr>
            <w:tcW w:w="0" w:type="auto"/>
            <w:tcBorders>
              <w:top w:val="nil"/>
              <w:left w:val="nil"/>
              <w:bottom w:val="single" w:sz="4" w:space="0" w:color="D3D3D3"/>
              <w:right w:val="single" w:sz="4" w:space="0" w:color="D3D3D3"/>
            </w:tcBorders>
            <w:shd w:val="clear" w:color="auto" w:fill="auto"/>
            <w:vAlign w:val="center"/>
            <w:hideMark/>
          </w:tcPr>
          <w:p w14:paraId="1BC2D04C"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4D53A744"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67D8021"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Kolombiya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A947E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395C6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9B180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3F50C3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14,61</w:t>
            </w:r>
          </w:p>
        </w:tc>
        <w:tc>
          <w:tcPr>
            <w:tcW w:w="0" w:type="auto"/>
            <w:tcBorders>
              <w:top w:val="nil"/>
              <w:left w:val="nil"/>
              <w:bottom w:val="single" w:sz="4" w:space="0" w:color="D3D3D3"/>
              <w:right w:val="single" w:sz="4" w:space="0" w:color="D3D3D3"/>
            </w:tcBorders>
            <w:shd w:val="clear" w:color="auto" w:fill="auto"/>
            <w:vAlign w:val="center"/>
            <w:hideMark/>
          </w:tcPr>
          <w:p w14:paraId="0AE1C39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160,00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19412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DE4A7EA"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174,61</w:t>
            </w:r>
          </w:p>
        </w:tc>
        <w:tc>
          <w:tcPr>
            <w:tcW w:w="0" w:type="auto"/>
            <w:tcBorders>
              <w:top w:val="nil"/>
              <w:left w:val="nil"/>
              <w:bottom w:val="single" w:sz="4" w:space="0" w:color="D3D3D3"/>
              <w:right w:val="single" w:sz="4" w:space="0" w:color="D3D3D3"/>
            </w:tcBorders>
            <w:shd w:val="clear" w:color="auto" w:fill="auto"/>
            <w:vAlign w:val="center"/>
            <w:hideMark/>
          </w:tcPr>
          <w:p w14:paraId="780AB1CB"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55D19197"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D44B28C"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Yemen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826C5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832A6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FDD74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38AB5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912F03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171,00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9566BD"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C93197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171,00</w:t>
            </w:r>
          </w:p>
        </w:tc>
        <w:tc>
          <w:tcPr>
            <w:tcW w:w="0" w:type="auto"/>
            <w:tcBorders>
              <w:top w:val="nil"/>
              <w:left w:val="nil"/>
              <w:bottom w:val="single" w:sz="4" w:space="0" w:color="D3D3D3"/>
              <w:right w:val="single" w:sz="4" w:space="0" w:color="D3D3D3"/>
            </w:tcBorders>
            <w:shd w:val="clear" w:color="auto" w:fill="auto"/>
            <w:vAlign w:val="center"/>
            <w:hideMark/>
          </w:tcPr>
          <w:p w14:paraId="42446B3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6631221B"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3CB36AE"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Küba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FD8F7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75DBC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7CBAA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1096D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E76B21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150,00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9AA78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A198CA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150,00</w:t>
            </w:r>
          </w:p>
        </w:tc>
        <w:tc>
          <w:tcPr>
            <w:tcW w:w="0" w:type="auto"/>
            <w:tcBorders>
              <w:top w:val="nil"/>
              <w:left w:val="nil"/>
              <w:bottom w:val="single" w:sz="4" w:space="0" w:color="D3D3D3"/>
              <w:right w:val="single" w:sz="4" w:space="0" w:color="D3D3D3"/>
            </w:tcBorders>
            <w:shd w:val="clear" w:color="auto" w:fill="auto"/>
            <w:vAlign w:val="center"/>
            <w:hideMark/>
          </w:tcPr>
          <w:p w14:paraId="0134EB3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1ED405F8"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5F64054"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Mali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0E7F4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35997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4C44F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DFD90B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148,51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A59B0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39B15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7542C5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148,51</w:t>
            </w:r>
          </w:p>
        </w:tc>
        <w:tc>
          <w:tcPr>
            <w:tcW w:w="0" w:type="auto"/>
            <w:tcBorders>
              <w:top w:val="nil"/>
              <w:left w:val="nil"/>
              <w:bottom w:val="single" w:sz="4" w:space="0" w:color="D3D3D3"/>
              <w:right w:val="single" w:sz="4" w:space="0" w:color="D3D3D3"/>
            </w:tcBorders>
            <w:shd w:val="clear" w:color="auto" w:fill="auto"/>
            <w:vAlign w:val="center"/>
            <w:hideMark/>
          </w:tcPr>
          <w:p w14:paraId="7336F7F9"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7981E874"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6F5ADF8"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Avustralya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1FE9B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57186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4F32D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E5DD6F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32,41</w:t>
            </w:r>
          </w:p>
        </w:tc>
        <w:tc>
          <w:tcPr>
            <w:tcW w:w="0" w:type="auto"/>
            <w:tcBorders>
              <w:top w:val="nil"/>
              <w:left w:val="nil"/>
              <w:bottom w:val="single" w:sz="4" w:space="0" w:color="D3D3D3"/>
              <w:right w:val="single" w:sz="4" w:space="0" w:color="D3D3D3"/>
            </w:tcBorders>
            <w:shd w:val="clear" w:color="auto" w:fill="auto"/>
            <w:vAlign w:val="center"/>
            <w:hideMark/>
          </w:tcPr>
          <w:p w14:paraId="710BB2EA"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90,00</w:t>
            </w:r>
          </w:p>
        </w:tc>
        <w:tc>
          <w:tcPr>
            <w:tcW w:w="0" w:type="auto"/>
            <w:tcBorders>
              <w:top w:val="nil"/>
              <w:left w:val="nil"/>
              <w:bottom w:val="single" w:sz="4" w:space="0" w:color="D3D3D3"/>
              <w:right w:val="single" w:sz="4" w:space="0" w:color="D3D3D3"/>
            </w:tcBorders>
            <w:shd w:val="clear" w:color="auto" w:fill="auto"/>
            <w:vAlign w:val="center"/>
            <w:hideMark/>
          </w:tcPr>
          <w:p w14:paraId="68DBB36A"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22,39</w:t>
            </w:r>
          </w:p>
        </w:tc>
        <w:tc>
          <w:tcPr>
            <w:tcW w:w="0" w:type="auto"/>
            <w:tcBorders>
              <w:top w:val="nil"/>
              <w:left w:val="nil"/>
              <w:bottom w:val="single" w:sz="4" w:space="0" w:color="D3D3D3"/>
              <w:right w:val="single" w:sz="4" w:space="0" w:color="D3D3D3"/>
            </w:tcBorders>
            <w:shd w:val="clear" w:color="auto" w:fill="auto"/>
            <w:vAlign w:val="center"/>
            <w:hideMark/>
          </w:tcPr>
          <w:p w14:paraId="4F7EE5D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144,81</w:t>
            </w:r>
          </w:p>
        </w:tc>
        <w:tc>
          <w:tcPr>
            <w:tcW w:w="0" w:type="auto"/>
            <w:tcBorders>
              <w:top w:val="nil"/>
              <w:left w:val="nil"/>
              <w:bottom w:val="single" w:sz="4" w:space="0" w:color="D3D3D3"/>
              <w:right w:val="single" w:sz="4" w:space="0" w:color="D3D3D3"/>
            </w:tcBorders>
            <w:shd w:val="clear" w:color="auto" w:fill="auto"/>
            <w:vAlign w:val="center"/>
            <w:hideMark/>
          </w:tcPr>
          <w:p w14:paraId="5243438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7E852AC7"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7BFB19D"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Bosna-Hersek</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0D971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6A635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72B2F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B49635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51,61</w:t>
            </w:r>
          </w:p>
        </w:tc>
        <w:tc>
          <w:tcPr>
            <w:tcW w:w="0" w:type="auto"/>
            <w:tcBorders>
              <w:top w:val="nil"/>
              <w:left w:val="nil"/>
              <w:bottom w:val="single" w:sz="4" w:space="0" w:color="D3D3D3"/>
              <w:right w:val="single" w:sz="4" w:space="0" w:color="D3D3D3"/>
            </w:tcBorders>
            <w:shd w:val="clear" w:color="auto" w:fill="auto"/>
            <w:vAlign w:val="center"/>
            <w:hideMark/>
          </w:tcPr>
          <w:p w14:paraId="5974A26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45,07</w:t>
            </w:r>
          </w:p>
        </w:tc>
        <w:tc>
          <w:tcPr>
            <w:tcW w:w="0" w:type="auto"/>
            <w:tcBorders>
              <w:top w:val="nil"/>
              <w:left w:val="nil"/>
              <w:bottom w:val="single" w:sz="4" w:space="0" w:color="D3D3D3"/>
              <w:right w:val="single" w:sz="4" w:space="0" w:color="D3D3D3"/>
            </w:tcBorders>
            <w:shd w:val="clear" w:color="auto" w:fill="auto"/>
            <w:vAlign w:val="center"/>
            <w:hideMark/>
          </w:tcPr>
          <w:p w14:paraId="6A870549"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41,77</w:t>
            </w:r>
          </w:p>
        </w:tc>
        <w:tc>
          <w:tcPr>
            <w:tcW w:w="0" w:type="auto"/>
            <w:tcBorders>
              <w:top w:val="nil"/>
              <w:left w:val="nil"/>
              <w:bottom w:val="single" w:sz="4" w:space="0" w:color="D3D3D3"/>
              <w:right w:val="single" w:sz="4" w:space="0" w:color="D3D3D3"/>
            </w:tcBorders>
            <w:shd w:val="clear" w:color="auto" w:fill="auto"/>
            <w:vAlign w:val="center"/>
            <w:hideMark/>
          </w:tcPr>
          <w:p w14:paraId="58E2A06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138,45</w:t>
            </w:r>
          </w:p>
        </w:tc>
        <w:tc>
          <w:tcPr>
            <w:tcW w:w="0" w:type="auto"/>
            <w:tcBorders>
              <w:top w:val="nil"/>
              <w:left w:val="nil"/>
              <w:bottom w:val="single" w:sz="4" w:space="0" w:color="D3D3D3"/>
              <w:right w:val="single" w:sz="4" w:space="0" w:color="D3D3D3"/>
            </w:tcBorders>
            <w:shd w:val="clear" w:color="auto" w:fill="auto"/>
            <w:vAlign w:val="center"/>
            <w:hideMark/>
          </w:tcPr>
          <w:p w14:paraId="092F816F"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6382ACF7"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5C721FB"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Sierra Leone</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6F869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8BBBC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AFA87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DEE21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593F4FB"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135,00</w:t>
            </w:r>
          </w:p>
        </w:tc>
        <w:tc>
          <w:tcPr>
            <w:tcW w:w="0" w:type="auto"/>
            <w:tcBorders>
              <w:top w:val="nil"/>
              <w:left w:val="nil"/>
              <w:bottom w:val="single" w:sz="4" w:space="0" w:color="D3D3D3"/>
              <w:right w:val="single" w:sz="4" w:space="0" w:color="D3D3D3"/>
            </w:tcBorders>
            <w:shd w:val="clear" w:color="auto" w:fill="auto"/>
            <w:vAlign w:val="center"/>
            <w:hideMark/>
          </w:tcPr>
          <w:p w14:paraId="682A013F"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2,55</w:t>
            </w:r>
          </w:p>
        </w:tc>
        <w:tc>
          <w:tcPr>
            <w:tcW w:w="0" w:type="auto"/>
            <w:tcBorders>
              <w:top w:val="nil"/>
              <w:left w:val="nil"/>
              <w:bottom w:val="single" w:sz="4" w:space="0" w:color="D3D3D3"/>
              <w:right w:val="single" w:sz="4" w:space="0" w:color="D3D3D3"/>
            </w:tcBorders>
            <w:shd w:val="clear" w:color="auto" w:fill="auto"/>
            <w:vAlign w:val="center"/>
            <w:hideMark/>
          </w:tcPr>
          <w:p w14:paraId="2E7EB35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137,55</w:t>
            </w:r>
          </w:p>
        </w:tc>
        <w:tc>
          <w:tcPr>
            <w:tcW w:w="0" w:type="auto"/>
            <w:tcBorders>
              <w:top w:val="nil"/>
              <w:left w:val="nil"/>
              <w:bottom w:val="single" w:sz="4" w:space="0" w:color="D3D3D3"/>
              <w:right w:val="single" w:sz="4" w:space="0" w:color="D3D3D3"/>
            </w:tcBorders>
            <w:shd w:val="clear" w:color="auto" w:fill="auto"/>
            <w:vAlign w:val="center"/>
            <w:hideMark/>
          </w:tcPr>
          <w:p w14:paraId="4DB2E83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6703DBAD"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73261AA"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Pakistan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D979B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2056B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AAE15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99408B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76,16</w:t>
            </w:r>
          </w:p>
        </w:tc>
        <w:tc>
          <w:tcPr>
            <w:tcW w:w="0" w:type="auto"/>
            <w:tcBorders>
              <w:top w:val="nil"/>
              <w:left w:val="nil"/>
              <w:bottom w:val="single" w:sz="4" w:space="0" w:color="D3D3D3"/>
              <w:right w:val="single" w:sz="4" w:space="0" w:color="D3D3D3"/>
            </w:tcBorders>
            <w:shd w:val="clear" w:color="auto" w:fill="auto"/>
            <w:vAlign w:val="center"/>
            <w:hideMark/>
          </w:tcPr>
          <w:p w14:paraId="1F20532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50,00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22580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E98F1F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126,16</w:t>
            </w:r>
          </w:p>
        </w:tc>
        <w:tc>
          <w:tcPr>
            <w:tcW w:w="0" w:type="auto"/>
            <w:tcBorders>
              <w:top w:val="nil"/>
              <w:left w:val="nil"/>
              <w:bottom w:val="single" w:sz="4" w:space="0" w:color="D3D3D3"/>
              <w:right w:val="single" w:sz="4" w:space="0" w:color="D3D3D3"/>
            </w:tcBorders>
            <w:shd w:val="clear" w:color="auto" w:fill="auto"/>
            <w:vAlign w:val="center"/>
            <w:hideMark/>
          </w:tcPr>
          <w:p w14:paraId="2C878B9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4480455E"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A0F6D4B"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Myanmar (Burma)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E089D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160F9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6217E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83C149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121,95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EFDC7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E9D71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CED4BA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121,95</w:t>
            </w:r>
          </w:p>
        </w:tc>
        <w:tc>
          <w:tcPr>
            <w:tcW w:w="0" w:type="auto"/>
            <w:tcBorders>
              <w:top w:val="nil"/>
              <w:left w:val="nil"/>
              <w:bottom w:val="single" w:sz="4" w:space="0" w:color="D3D3D3"/>
              <w:right w:val="single" w:sz="4" w:space="0" w:color="D3D3D3"/>
            </w:tcBorders>
            <w:shd w:val="clear" w:color="auto" w:fill="auto"/>
            <w:vAlign w:val="center"/>
            <w:hideMark/>
          </w:tcPr>
          <w:p w14:paraId="567AEA6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49FF5D68"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7F204F6"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Vietnam</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B514B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E908B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00834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B97EC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742854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118,00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FF792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CD7221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118,00</w:t>
            </w:r>
          </w:p>
        </w:tc>
        <w:tc>
          <w:tcPr>
            <w:tcW w:w="0" w:type="auto"/>
            <w:tcBorders>
              <w:top w:val="nil"/>
              <w:left w:val="nil"/>
              <w:bottom w:val="single" w:sz="4" w:space="0" w:color="D3D3D3"/>
              <w:right w:val="single" w:sz="4" w:space="0" w:color="D3D3D3"/>
            </w:tcBorders>
            <w:shd w:val="clear" w:color="auto" w:fill="auto"/>
            <w:vAlign w:val="center"/>
            <w:hideMark/>
          </w:tcPr>
          <w:p w14:paraId="24436ED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6F5DF143"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4AF46EE"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Senegal</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4104B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5F65D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D2656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08A30F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16,02</w:t>
            </w:r>
          </w:p>
        </w:tc>
        <w:tc>
          <w:tcPr>
            <w:tcW w:w="0" w:type="auto"/>
            <w:tcBorders>
              <w:top w:val="nil"/>
              <w:left w:val="nil"/>
              <w:bottom w:val="single" w:sz="4" w:space="0" w:color="D3D3D3"/>
              <w:right w:val="single" w:sz="4" w:space="0" w:color="D3D3D3"/>
            </w:tcBorders>
            <w:shd w:val="clear" w:color="auto" w:fill="auto"/>
            <w:vAlign w:val="center"/>
            <w:hideMark/>
          </w:tcPr>
          <w:p w14:paraId="20860F5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100,00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071D4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5FAE7C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116,02</w:t>
            </w:r>
          </w:p>
        </w:tc>
        <w:tc>
          <w:tcPr>
            <w:tcW w:w="0" w:type="auto"/>
            <w:tcBorders>
              <w:top w:val="nil"/>
              <w:left w:val="nil"/>
              <w:bottom w:val="single" w:sz="4" w:space="0" w:color="D3D3D3"/>
              <w:right w:val="single" w:sz="4" w:space="0" w:color="D3D3D3"/>
            </w:tcBorders>
            <w:shd w:val="clear" w:color="auto" w:fill="auto"/>
            <w:vAlign w:val="center"/>
            <w:hideMark/>
          </w:tcPr>
          <w:p w14:paraId="3599FBC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462603C0"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1FD98F8"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Brezilya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E21ED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C6C3A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4DA80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F33E8C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9,72</w:t>
            </w:r>
          </w:p>
        </w:tc>
        <w:tc>
          <w:tcPr>
            <w:tcW w:w="0" w:type="auto"/>
            <w:tcBorders>
              <w:top w:val="nil"/>
              <w:left w:val="nil"/>
              <w:bottom w:val="single" w:sz="4" w:space="0" w:color="D3D3D3"/>
              <w:right w:val="single" w:sz="4" w:space="0" w:color="D3D3D3"/>
            </w:tcBorders>
            <w:shd w:val="clear" w:color="auto" w:fill="auto"/>
            <w:vAlign w:val="center"/>
            <w:hideMark/>
          </w:tcPr>
          <w:p w14:paraId="557560F9"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100,00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160C0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FD7F44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109,72</w:t>
            </w:r>
          </w:p>
        </w:tc>
        <w:tc>
          <w:tcPr>
            <w:tcW w:w="0" w:type="auto"/>
            <w:tcBorders>
              <w:top w:val="nil"/>
              <w:left w:val="nil"/>
              <w:bottom w:val="single" w:sz="4" w:space="0" w:color="D3D3D3"/>
              <w:right w:val="single" w:sz="4" w:space="0" w:color="D3D3D3"/>
            </w:tcBorders>
            <w:shd w:val="clear" w:color="auto" w:fill="auto"/>
            <w:vAlign w:val="center"/>
            <w:hideMark/>
          </w:tcPr>
          <w:p w14:paraId="2AC4420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59D4DEF0"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B6AA43B"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Burkina Faso</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2B503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B10D3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5502D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05C039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78,02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01DAB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330A72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25,29</w:t>
            </w:r>
          </w:p>
        </w:tc>
        <w:tc>
          <w:tcPr>
            <w:tcW w:w="0" w:type="auto"/>
            <w:tcBorders>
              <w:top w:val="nil"/>
              <w:left w:val="nil"/>
              <w:bottom w:val="single" w:sz="4" w:space="0" w:color="D3D3D3"/>
              <w:right w:val="single" w:sz="4" w:space="0" w:color="D3D3D3"/>
            </w:tcBorders>
            <w:shd w:val="clear" w:color="auto" w:fill="auto"/>
            <w:vAlign w:val="center"/>
            <w:hideMark/>
          </w:tcPr>
          <w:p w14:paraId="4C89510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103,32</w:t>
            </w:r>
          </w:p>
        </w:tc>
        <w:tc>
          <w:tcPr>
            <w:tcW w:w="0" w:type="auto"/>
            <w:tcBorders>
              <w:top w:val="nil"/>
              <w:left w:val="nil"/>
              <w:bottom w:val="single" w:sz="4" w:space="0" w:color="D3D3D3"/>
              <w:right w:val="single" w:sz="4" w:space="0" w:color="D3D3D3"/>
            </w:tcBorders>
            <w:shd w:val="clear" w:color="auto" w:fill="auto"/>
            <w:vAlign w:val="center"/>
            <w:hideMark/>
          </w:tcPr>
          <w:p w14:paraId="4AF5FC1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2531081A"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6797C32"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Sudan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9E704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46B6D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E0A4B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E1C58DF"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12,86</w:t>
            </w:r>
          </w:p>
        </w:tc>
        <w:tc>
          <w:tcPr>
            <w:tcW w:w="0" w:type="auto"/>
            <w:tcBorders>
              <w:top w:val="nil"/>
              <w:left w:val="nil"/>
              <w:bottom w:val="single" w:sz="4" w:space="0" w:color="D3D3D3"/>
              <w:right w:val="single" w:sz="4" w:space="0" w:color="D3D3D3"/>
            </w:tcBorders>
            <w:shd w:val="clear" w:color="auto" w:fill="auto"/>
            <w:vAlign w:val="center"/>
            <w:hideMark/>
          </w:tcPr>
          <w:p w14:paraId="508A530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75,00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A022A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B5E958B"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87,86</w:t>
            </w:r>
          </w:p>
        </w:tc>
        <w:tc>
          <w:tcPr>
            <w:tcW w:w="0" w:type="auto"/>
            <w:tcBorders>
              <w:top w:val="nil"/>
              <w:left w:val="nil"/>
              <w:bottom w:val="single" w:sz="4" w:space="0" w:color="D3D3D3"/>
              <w:right w:val="single" w:sz="4" w:space="0" w:color="D3D3D3"/>
            </w:tcBorders>
            <w:shd w:val="clear" w:color="auto" w:fill="auto"/>
            <w:vAlign w:val="center"/>
            <w:hideMark/>
          </w:tcPr>
          <w:p w14:paraId="069BE1C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78C1D10C"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5109680"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San Marino</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6A8A2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4322A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965A9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F1ECDA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87,76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C3E48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238BE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FBBDE5C"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87,76</w:t>
            </w:r>
          </w:p>
        </w:tc>
        <w:tc>
          <w:tcPr>
            <w:tcW w:w="0" w:type="auto"/>
            <w:tcBorders>
              <w:top w:val="nil"/>
              <w:left w:val="nil"/>
              <w:bottom w:val="single" w:sz="4" w:space="0" w:color="D3D3D3"/>
              <w:right w:val="single" w:sz="4" w:space="0" w:color="D3D3D3"/>
            </w:tcBorders>
            <w:shd w:val="clear" w:color="auto" w:fill="auto"/>
            <w:vAlign w:val="center"/>
            <w:hideMark/>
          </w:tcPr>
          <w:p w14:paraId="154E528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6AA63B49"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E7DB3CB"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Sri Lanka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67451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D2751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E30FB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DF55F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EF2E20A"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84,07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D681A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E38023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84,07</w:t>
            </w:r>
          </w:p>
        </w:tc>
        <w:tc>
          <w:tcPr>
            <w:tcW w:w="0" w:type="auto"/>
            <w:tcBorders>
              <w:top w:val="nil"/>
              <w:left w:val="nil"/>
              <w:bottom w:val="single" w:sz="4" w:space="0" w:color="D3D3D3"/>
              <w:right w:val="single" w:sz="4" w:space="0" w:color="D3D3D3"/>
            </w:tcBorders>
            <w:shd w:val="clear" w:color="auto" w:fill="auto"/>
            <w:vAlign w:val="center"/>
            <w:hideMark/>
          </w:tcPr>
          <w:p w14:paraId="15B8B93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1A148AC0"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63D443A"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lastRenderedPageBreak/>
              <w:t>Kamerun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6F1D5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C57C4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3CA7F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03E32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12D384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80,00</w:t>
            </w:r>
          </w:p>
        </w:tc>
        <w:tc>
          <w:tcPr>
            <w:tcW w:w="0" w:type="auto"/>
            <w:tcBorders>
              <w:top w:val="nil"/>
              <w:left w:val="nil"/>
              <w:bottom w:val="single" w:sz="4" w:space="0" w:color="D3D3D3"/>
              <w:right w:val="single" w:sz="4" w:space="0" w:color="D3D3D3"/>
            </w:tcBorders>
            <w:shd w:val="clear" w:color="auto" w:fill="auto"/>
            <w:vAlign w:val="center"/>
            <w:hideMark/>
          </w:tcPr>
          <w:p w14:paraId="4ED442EC"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0,09</w:t>
            </w:r>
          </w:p>
        </w:tc>
        <w:tc>
          <w:tcPr>
            <w:tcW w:w="0" w:type="auto"/>
            <w:tcBorders>
              <w:top w:val="nil"/>
              <w:left w:val="nil"/>
              <w:bottom w:val="single" w:sz="4" w:space="0" w:color="D3D3D3"/>
              <w:right w:val="single" w:sz="4" w:space="0" w:color="D3D3D3"/>
            </w:tcBorders>
            <w:shd w:val="clear" w:color="auto" w:fill="auto"/>
            <w:vAlign w:val="center"/>
            <w:hideMark/>
          </w:tcPr>
          <w:p w14:paraId="401836B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80,09</w:t>
            </w:r>
          </w:p>
        </w:tc>
        <w:tc>
          <w:tcPr>
            <w:tcW w:w="0" w:type="auto"/>
            <w:tcBorders>
              <w:top w:val="nil"/>
              <w:left w:val="nil"/>
              <w:bottom w:val="single" w:sz="4" w:space="0" w:color="D3D3D3"/>
              <w:right w:val="single" w:sz="4" w:space="0" w:color="D3D3D3"/>
            </w:tcBorders>
            <w:shd w:val="clear" w:color="auto" w:fill="auto"/>
            <w:vAlign w:val="center"/>
            <w:hideMark/>
          </w:tcPr>
          <w:p w14:paraId="7BF8FD2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229B0248"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11BA99D"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Madagaskar</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46B8E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30AA6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06BAA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033E5E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67,22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076FB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566E9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8DC806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67,22</w:t>
            </w:r>
          </w:p>
        </w:tc>
        <w:tc>
          <w:tcPr>
            <w:tcW w:w="0" w:type="auto"/>
            <w:tcBorders>
              <w:top w:val="nil"/>
              <w:left w:val="nil"/>
              <w:bottom w:val="single" w:sz="4" w:space="0" w:color="D3D3D3"/>
              <w:right w:val="single" w:sz="4" w:space="0" w:color="D3D3D3"/>
            </w:tcBorders>
            <w:shd w:val="clear" w:color="auto" w:fill="auto"/>
            <w:vAlign w:val="center"/>
            <w:hideMark/>
          </w:tcPr>
          <w:p w14:paraId="4E36AD1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4ACBFD7B"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FB33D1A"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Hong Kong</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3BEA1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90071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6CC09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62451E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62,74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66822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9BE25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C470B1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62,74</w:t>
            </w:r>
          </w:p>
        </w:tc>
        <w:tc>
          <w:tcPr>
            <w:tcW w:w="0" w:type="auto"/>
            <w:tcBorders>
              <w:top w:val="nil"/>
              <w:left w:val="nil"/>
              <w:bottom w:val="single" w:sz="4" w:space="0" w:color="D3D3D3"/>
              <w:right w:val="single" w:sz="4" w:space="0" w:color="D3D3D3"/>
            </w:tcBorders>
            <w:shd w:val="clear" w:color="auto" w:fill="auto"/>
            <w:vAlign w:val="center"/>
            <w:hideMark/>
          </w:tcPr>
          <w:p w14:paraId="0C80F88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1ED7D76E"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EC843BC"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Şili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DB33ED"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63E08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A9047D"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1E15D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938983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54,00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338DC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3D20BF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54,00</w:t>
            </w:r>
          </w:p>
        </w:tc>
        <w:tc>
          <w:tcPr>
            <w:tcW w:w="0" w:type="auto"/>
            <w:tcBorders>
              <w:top w:val="nil"/>
              <w:left w:val="nil"/>
              <w:bottom w:val="single" w:sz="4" w:space="0" w:color="D3D3D3"/>
              <w:right w:val="single" w:sz="4" w:space="0" w:color="D3D3D3"/>
            </w:tcBorders>
            <w:shd w:val="clear" w:color="auto" w:fill="auto"/>
            <w:vAlign w:val="center"/>
            <w:hideMark/>
          </w:tcPr>
          <w:p w14:paraId="3C22D1CF"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6C4051DF"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97059A5"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Bahama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2C021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59A69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59C8F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7EEC0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322CB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9E9AC8A"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52,14</w:t>
            </w:r>
          </w:p>
        </w:tc>
        <w:tc>
          <w:tcPr>
            <w:tcW w:w="0" w:type="auto"/>
            <w:tcBorders>
              <w:top w:val="nil"/>
              <w:left w:val="nil"/>
              <w:bottom w:val="single" w:sz="4" w:space="0" w:color="D3D3D3"/>
              <w:right w:val="single" w:sz="4" w:space="0" w:color="D3D3D3"/>
            </w:tcBorders>
            <w:shd w:val="clear" w:color="auto" w:fill="auto"/>
            <w:vAlign w:val="center"/>
            <w:hideMark/>
          </w:tcPr>
          <w:p w14:paraId="048CF7F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52,14</w:t>
            </w:r>
          </w:p>
        </w:tc>
        <w:tc>
          <w:tcPr>
            <w:tcW w:w="0" w:type="auto"/>
            <w:tcBorders>
              <w:top w:val="nil"/>
              <w:left w:val="nil"/>
              <w:bottom w:val="single" w:sz="4" w:space="0" w:color="D3D3D3"/>
              <w:right w:val="single" w:sz="4" w:space="0" w:color="D3D3D3"/>
            </w:tcBorders>
            <w:shd w:val="clear" w:color="auto" w:fill="auto"/>
            <w:vAlign w:val="center"/>
            <w:hideMark/>
          </w:tcPr>
          <w:p w14:paraId="2F124DD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100765DA"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A91B704"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İran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2720F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27AD9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3A82B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FB5AE0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51,00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E20C9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09288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865E8E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51,00</w:t>
            </w:r>
          </w:p>
        </w:tc>
        <w:tc>
          <w:tcPr>
            <w:tcW w:w="0" w:type="auto"/>
            <w:tcBorders>
              <w:top w:val="nil"/>
              <w:left w:val="nil"/>
              <w:bottom w:val="single" w:sz="4" w:space="0" w:color="D3D3D3"/>
              <w:right w:val="single" w:sz="4" w:space="0" w:color="D3D3D3"/>
            </w:tcBorders>
            <w:shd w:val="clear" w:color="auto" w:fill="auto"/>
            <w:vAlign w:val="center"/>
            <w:hideMark/>
          </w:tcPr>
          <w:p w14:paraId="38A43EBB"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140A540E"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6DB0E7A"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Palau</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C70D3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5338A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B1E6B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ECD83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2F98B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7034D9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48,82</w:t>
            </w:r>
          </w:p>
        </w:tc>
        <w:tc>
          <w:tcPr>
            <w:tcW w:w="0" w:type="auto"/>
            <w:tcBorders>
              <w:top w:val="nil"/>
              <w:left w:val="nil"/>
              <w:bottom w:val="single" w:sz="4" w:space="0" w:color="D3D3D3"/>
              <w:right w:val="single" w:sz="4" w:space="0" w:color="D3D3D3"/>
            </w:tcBorders>
            <w:shd w:val="clear" w:color="auto" w:fill="auto"/>
            <w:vAlign w:val="center"/>
            <w:hideMark/>
          </w:tcPr>
          <w:p w14:paraId="34C3BBBF"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48,82</w:t>
            </w:r>
          </w:p>
        </w:tc>
        <w:tc>
          <w:tcPr>
            <w:tcW w:w="0" w:type="auto"/>
            <w:tcBorders>
              <w:top w:val="nil"/>
              <w:left w:val="nil"/>
              <w:bottom w:val="single" w:sz="4" w:space="0" w:color="D3D3D3"/>
              <w:right w:val="single" w:sz="4" w:space="0" w:color="D3D3D3"/>
            </w:tcBorders>
            <w:shd w:val="clear" w:color="auto" w:fill="auto"/>
            <w:vAlign w:val="center"/>
            <w:hideMark/>
          </w:tcPr>
          <w:p w14:paraId="540662D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31162B30"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B476C48"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Seyşeller</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12062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82297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7E397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6E4AC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337FDB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48,00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0C9F7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D4E26C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48,00</w:t>
            </w:r>
          </w:p>
        </w:tc>
        <w:tc>
          <w:tcPr>
            <w:tcW w:w="0" w:type="auto"/>
            <w:tcBorders>
              <w:top w:val="nil"/>
              <w:left w:val="nil"/>
              <w:bottom w:val="single" w:sz="4" w:space="0" w:color="D3D3D3"/>
              <w:right w:val="single" w:sz="4" w:space="0" w:color="D3D3D3"/>
            </w:tcBorders>
            <w:shd w:val="clear" w:color="auto" w:fill="auto"/>
            <w:vAlign w:val="center"/>
            <w:hideMark/>
          </w:tcPr>
          <w:p w14:paraId="3A32273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65BD7E32"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A83A69B"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Barbados</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9B5DCD"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6A64F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B0AD0D"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EBAA9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FBEE5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8F2919C"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38,62</w:t>
            </w:r>
          </w:p>
        </w:tc>
        <w:tc>
          <w:tcPr>
            <w:tcW w:w="0" w:type="auto"/>
            <w:tcBorders>
              <w:top w:val="nil"/>
              <w:left w:val="nil"/>
              <w:bottom w:val="single" w:sz="4" w:space="0" w:color="D3D3D3"/>
              <w:right w:val="single" w:sz="4" w:space="0" w:color="D3D3D3"/>
            </w:tcBorders>
            <w:shd w:val="clear" w:color="auto" w:fill="auto"/>
            <w:vAlign w:val="center"/>
            <w:hideMark/>
          </w:tcPr>
          <w:p w14:paraId="6CC8F4FF"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38,62</w:t>
            </w:r>
          </w:p>
        </w:tc>
        <w:tc>
          <w:tcPr>
            <w:tcW w:w="0" w:type="auto"/>
            <w:tcBorders>
              <w:top w:val="nil"/>
              <w:left w:val="nil"/>
              <w:bottom w:val="single" w:sz="4" w:space="0" w:color="D3D3D3"/>
              <w:right w:val="single" w:sz="4" w:space="0" w:color="D3D3D3"/>
            </w:tcBorders>
            <w:shd w:val="clear" w:color="auto" w:fill="auto"/>
            <w:vAlign w:val="center"/>
            <w:hideMark/>
          </w:tcPr>
          <w:p w14:paraId="746BC6FB"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3B070AD6"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19F3D79"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Moğolistan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0627B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2E92B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C02EC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0CF8B7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36,15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273CA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4E073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577A63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36,15</w:t>
            </w:r>
          </w:p>
        </w:tc>
        <w:tc>
          <w:tcPr>
            <w:tcW w:w="0" w:type="auto"/>
            <w:tcBorders>
              <w:top w:val="nil"/>
              <w:left w:val="nil"/>
              <w:bottom w:val="single" w:sz="4" w:space="0" w:color="D3D3D3"/>
              <w:right w:val="single" w:sz="4" w:space="0" w:color="D3D3D3"/>
            </w:tcBorders>
            <w:shd w:val="clear" w:color="auto" w:fill="auto"/>
            <w:vAlign w:val="center"/>
            <w:hideMark/>
          </w:tcPr>
          <w:p w14:paraId="6A2F7E2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2BD6419A"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83792D4"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St. Kitts ve Nevis</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0895C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65AC3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8C55B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C0BC2D"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FFBF6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E5E769C"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26,54</w:t>
            </w:r>
          </w:p>
        </w:tc>
        <w:tc>
          <w:tcPr>
            <w:tcW w:w="0" w:type="auto"/>
            <w:tcBorders>
              <w:top w:val="nil"/>
              <w:left w:val="nil"/>
              <w:bottom w:val="single" w:sz="4" w:space="0" w:color="D3D3D3"/>
              <w:right w:val="single" w:sz="4" w:space="0" w:color="D3D3D3"/>
            </w:tcBorders>
            <w:shd w:val="clear" w:color="auto" w:fill="auto"/>
            <w:vAlign w:val="center"/>
            <w:hideMark/>
          </w:tcPr>
          <w:p w14:paraId="28F90E5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26,54</w:t>
            </w:r>
          </w:p>
        </w:tc>
        <w:tc>
          <w:tcPr>
            <w:tcW w:w="0" w:type="auto"/>
            <w:tcBorders>
              <w:top w:val="nil"/>
              <w:left w:val="nil"/>
              <w:bottom w:val="single" w:sz="4" w:space="0" w:color="D3D3D3"/>
              <w:right w:val="single" w:sz="4" w:space="0" w:color="D3D3D3"/>
            </w:tcBorders>
            <w:shd w:val="clear" w:color="auto" w:fill="auto"/>
            <w:vAlign w:val="center"/>
            <w:hideMark/>
          </w:tcPr>
          <w:p w14:paraId="75A73CD9"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6B583FBC"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59F72A8"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Komor Adaları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FE7C5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F4B8E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66183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BC96F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F8E53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F7E342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22,73</w:t>
            </w:r>
          </w:p>
        </w:tc>
        <w:tc>
          <w:tcPr>
            <w:tcW w:w="0" w:type="auto"/>
            <w:tcBorders>
              <w:top w:val="nil"/>
              <w:left w:val="nil"/>
              <w:bottom w:val="single" w:sz="4" w:space="0" w:color="D3D3D3"/>
              <w:right w:val="single" w:sz="4" w:space="0" w:color="D3D3D3"/>
            </w:tcBorders>
            <w:shd w:val="clear" w:color="auto" w:fill="auto"/>
            <w:vAlign w:val="center"/>
            <w:hideMark/>
          </w:tcPr>
          <w:p w14:paraId="47A315A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22,73</w:t>
            </w:r>
          </w:p>
        </w:tc>
        <w:tc>
          <w:tcPr>
            <w:tcW w:w="0" w:type="auto"/>
            <w:tcBorders>
              <w:top w:val="nil"/>
              <w:left w:val="nil"/>
              <w:bottom w:val="single" w:sz="4" w:space="0" w:color="D3D3D3"/>
              <w:right w:val="single" w:sz="4" w:space="0" w:color="D3D3D3"/>
            </w:tcBorders>
            <w:shd w:val="clear" w:color="auto" w:fill="auto"/>
            <w:vAlign w:val="center"/>
            <w:hideMark/>
          </w:tcPr>
          <w:p w14:paraId="568299EF"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3AC4045E"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3920E4D"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Benin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3B755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1079F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24EFB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80E507F"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21,59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32F75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48CC2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1CDE44B"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21,59</w:t>
            </w:r>
          </w:p>
        </w:tc>
        <w:tc>
          <w:tcPr>
            <w:tcW w:w="0" w:type="auto"/>
            <w:tcBorders>
              <w:top w:val="nil"/>
              <w:left w:val="nil"/>
              <w:bottom w:val="single" w:sz="4" w:space="0" w:color="D3D3D3"/>
              <w:right w:val="single" w:sz="4" w:space="0" w:color="D3D3D3"/>
            </w:tcBorders>
            <w:shd w:val="clear" w:color="auto" w:fill="auto"/>
            <w:vAlign w:val="center"/>
            <w:hideMark/>
          </w:tcPr>
          <w:p w14:paraId="42BBD41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37481B55"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CE862B8"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Ruanda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1FD4C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32CF6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4A841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FBA6DF9"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16,95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19E0D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D2996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753D85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16,95</w:t>
            </w:r>
          </w:p>
        </w:tc>
        <w:tc>
          <w:tcPr>
            <w:tcW w:w="0" w:type="auto"/>
            <w:tcBorders>
              <w:top w:val="nil"/>
              <w:left w:val="nil"/>
              <w:bottom w:val="single" w:sz="4" w:space="0" w:color="D3D3D3"/>
              <w:right w:val="single" w:sz="4" w:space="0" w:color="D3D3D3"/>
            </w:tcBorders>
            <w:shd w:val="clear" w:color="auto" w:fill="auto"/>
            <w:vAlign w:val="center"/>
            <w:hideMark/>
          </w:tcPr>
          <w:p w14:paraId="569F45D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6A95E574"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44D62DE"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Vanuatu</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D6DA6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868A7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7C107D"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9169E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B9851E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15,39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8AF15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659A26C"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15,39</w:t>
            </w:r>
          </w:p>
        </w:tc>
        <w:tc>
          <w:tcPr>
            <w:tcW w:w="0" w:type="auto"/>
            <w:tcBorders>
              <w:top w:val="nil"/>
              <w:left w:val="nil"/>
              <w:bottom w:val="single" w:sz="4" w:space="0" w:color="D3D3D3"/>
              <w:right w:val="single" w:sz="4" w:space="0" w:color="D3D3D3"/>
            </w:tcBorders>
            <w:shd w:val="clear" w:color="auto" w:fill="auto"/>
            <w:vAlign w:val="center"/>
            <w:hideMark/>
          </w:tcPr>
          <w:p w14:paraId="57B8E0D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6B1BD694"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3907513"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Belize</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E81CE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A9192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364A6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D1207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D7674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CA1AD6F"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12,05</w:t>
            </w:r>
          </w:p>
        </w:tc>
        <w:tc>
          <w:tcPr>
            <w:tcW w:w="0" w:type="auto"/>
            <w:tcBorders>
              <w:top w:val="nil"/>
              <w:left w:val="nil"/>
              <w:bottom w:val="single" w:sz="4" w:space="0" w:color="D3D3D3"/>
              <w:right w:val="single" w:sz="4" w:space="0" w:color="D3D3D3"/>
            </w:tcBorders>
            <w:shd w:val="clear" w:color="auto" w:fill="auto"/>
            <w:vAlign w:val="center"/>
            <w:hideMark/>
          </w:tcPr>
          <w:p w14:paraId="618786B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12,05</w:t>
            </w:r>
          </w:p>
        </w:tc>
        <w:tc>
          <w:tcPr>
            <w:tcW w:w="0" w:type="auto"/>
            <w:tcBorders>
              <w:top w:val="nil"/>
              <w:left w:val="nil"/>
              <w:bottom w:val="single" w:sz="4" w:space="0" w:color="D3D3D3"/>
              <w:right w:val="single" w:sz="4" w:space="0" w:color="D3D3D3"/>
            </w:tcBorders>
            <w:shd w:val="clear" w:color="auto" w:fill="auto"/>
            <w:vAlign w:val="center"/>
            <w:hideMark/>
          </w:tcPr>
          <w:p w14:paraId="2747087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35880C3D"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603CB73"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İngiliz Virjin Adaları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A0D2F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6CA45EB"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11,07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E9095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17EE3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1AF39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FF135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C95A84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11,07</w:t>
            </w:r>
          </w:p>
        </w:tc>
        <w:tc>
          <w:tcPr>
            <w:tcW w:w="0" w:type="auto"/>
            <w:tcBorders>
              <w:top w:val="nil"/>
              <w:left w:val="nil"/>
              <w:bottom w:val="single" w:sz="4" w:space="0" w:color="D3D3D3"/>
              <w:right w:val="single" w:sz="4" w:space="0" w:color="D3D3D3"/>
            </w:tcBorders>
            <w:shd w:val="clear" w:color="auto" w:fill="auto"/>
            <w:vAlign w:val="center"/>
            <w:hideMark/>
          </w:tcPr>
          <w:p w14:paraId="3465840F"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1B2F1E1B"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F4A635E"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Cayman Adaları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D2D38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08EB3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3426F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2C6F1D3"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9,23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37F25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57A58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376FECC"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9,23</w:t>
            </w:r>
          </w:p>
        </w:tc>
        <w:tc>
          <w:tcPr>
            <w:tcW w:w="0" w:type="auto"/>
            <w:tcBorders>
              <w:top w:val="nil"/>
              <w:left w:val="nil"/>
              <w:bottom w:val="single" w:sz="4" w:space="0" w:color="D3D3D3"/>
              <w:right w:val="single" w:sz="4" w:space="0" w:color="D3D3D3"/>
            </w:tcBorders>
            <w:shd w:val="clear" w:color="auto" w:fill="auto"/>
            <w:vAlign w:val="center"/>
            <w:hideMark/>
          </w:tcPr>
          <w:p w14:paraId="2719932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2EA98427"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9A2AA9A"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Cook Adaları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77CA0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8D968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D39C5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22A34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DDDE0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A9BEEE9"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8,50</w:t>
            </w:r>
          </w:p>
        </w:tc>
        <w:tc>
          <w:tcPr>
            <w:tcW w:w="0" w:type="auto"/>
            <w:tcBorders>
              <w:top w:val="nil"/>
              <w:left w:val="nil"/>
              <w:bottom w:val="single" w:sz="4" w:space="0" w:color="D3D3D3"/>
              <w:right w:val="single" w:sz="4" w:space="0" w:color="D3D3D3"/>
            </w:tcBorders>
            <w:shd w:val="clear" w:color="auto" w:fill="auto"/>
            <w:vAlign w:val="center"/>
            <w:hideMark/>
          </w:tcPr>
          <w:p w14:paraId="7B29533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8,50</w:t>
            </w:r>
          </w:p>
        </w:tc>
        <w:tc>
          <w:tcPr>
            <w:tcW w:w="0" w:type="auto"/>
            <w:tcBorders>
              <w:top w:val="nil"/>
              <w:left w:val="nil"/>
              <w:bottom w:val="single" w:sz="4" w:space="0" w:color="D3D3D3"/>
              <w:right w:val="single" w:sz="4" w:space="0" w:color="D3D3D3"/>
            </w:tcBorders>
            <w:shd w:val="clear" w:color="auto" w:fill="auto"/>
            <w:vAlign w:val="center"/>
            <w:hideMark/>
          </w:tcPr>
          <w:p w14:paraId="7B6A0E0A"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66166EA6"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83FA303"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Ermenistan</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5D719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DAD2D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D6819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036DD7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6,45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DA127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04287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A913C04"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6,45</w:t>
            </w:r>
          </w:p>
        </w:tc>
        <w:tc>
          <w:tcPr>
            <w:tcW w:w="0" w:type="auto"/>
            <w:tcBorders>
              <w:top w:val="nil"/>
              <w:left w:val="nil"/>
              <w:bottom w:val="single" w:sz="4" w:space="0" w:color="D3D3D3"/>
              <w:right w:val="single" w:sz="4" w:space="0" w:color="D3D3D3"/>
            </w:tcBorders>
            <w:shd w:val="clear" w:color="auto" w:fill="auto"/>
            <w:vAlign w:val="center"/>
            <w:hideMark/>
          </w:tcPr>
          <w:p w14:paraId="70B836A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7392E4D7"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59FD46A"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Belarus</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A48E8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FC5E0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AF367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EC92E8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4,93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09B1FA"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FD969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087FA3A"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4,93</w:t>
            </w:r>
          </w:p>
        </w:tc>
        <w:tc>
          <w:tcPr>
            <w:tcW w:w="0" w:type="auto"/>
            <w:tcBorders>
              <w:top w:val="nil"/>
              <w:left w:val="nil"/>
              <w:bottom w:val="single" w:sz="4" w:space="0" w:color="D3D3D3"/>
              <w:right w:val="single" w:sz="4" w:space="0" w:color="D3D3D3"/>
            </w:tcBorders>
            <w:shd w:val="clear" w:color="auto" w:fill="auto"/>
            <w:vAlign w:val="center"/>
            <w:hideMark/>
          </w:tcPr>
          <w:p w14:paraId="7B9739D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6E25BADD"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561FB86"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Orta Afrika Cumhuriyeti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FB216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3DC24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526DC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849C17C"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4,77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907E4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482CAD"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5E6B10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4,77</w:t>
            </w:r>
          </w:p>
        </w:tc>
        <w:tc>
          <w:tcPr>
            <w:tcW w:w="0" w:type="auto"/>
            <w:tcBorders>
              <w:top w:val="nil"/>
              <w:left w:val="nil"/>
              <w:bottom w:val="single" w:sz="4" w:space="0" w:color="D3D3D3"/>
              <w:right w:val="single" w:sz="4" w:space="0" w:color="D3D3D3"/>
            </w:tcBorders>
            <w:shd w:val="clear" w:color="auto" w:fill="auto"/>
            <w:vAlign w:val="center"/>
            <w:hideMark/>
          </w:tcPr>
          <w:p w14:paraId="4E214A21"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2B0AB20A"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87E9930"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Gambiya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C7854D"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51C405"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D9E722"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84CBB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88B09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CEC04D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4,58</w:t>
            </w:r>
          </w:p>
        </w:tc>
        <w:tc>
          <w:tcPr>
            <w:tcW w:w="0" w:type="auto"/>
            <w:tcBorders>
              <w:top w:val="nil"/>
              <w:left w:val="nil"/>
              <w:bottom w:val="single" w:sz="4" w:space="0" w:color="D3D3D3"/>
              <w:right w:val="single" w:sz="4" w:space="0" w:color="D3D3D3"/>
            </w:tcBorders>
            <w:shd w:val="clear" w:color="auto" w:fill="auto"/>
            <w:vAlign w:val="center"/>
            <w:hideMark/>
          </w:tcPr>
          <w:p w14:paraId="3581D65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4,58</w:t>
            </w:r>
          </w:p>
        </w:tc>
        <w:tc>
          <w:tcPr>
            <w:tcW w:w="0" w:type="auto"/>
            <w:tcBorders>
              <w:top w:val="nil"/>
              <w:left w:val="nil"/>
              <w:bottom w:val="single" w:sz="4" w:space="0" w:color="D3D3D3"/>
              <w:right w:val="single" w:sz="4" w:space="0" w:color="D3D3D3"/>
            </w:tcBorders>
            <w:shd w:val="clear" w:color="auto" w:fill="auto"/>
            <w:vAlign w:val="center"/>
            <w:hideMark/>
          </w:tcPr>
          <w:p w14:paraId="510795CD"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3952DD9F"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45CF7EF"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Antigua ve Bermuda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A05E8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57E8B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8795BD"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8844A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BEC86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B1C1747"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2,71</w:t>
            </w:r>
          </w:p>
        </w:tc>
        <w:tc>
          <w:tcPr>
            <w:tcW w:w="0" w:type="auto"/>
            <w:tcBorders>
              <w:top w:val="nil"/>
              <w:left w:val="nil"/>
              <w:bottom w:val="single" w:sz="4" w:space="0" w:color="D3D3D3"/>
              <w:right w:val="single" w:sz="4" w:space="0" w:color="D3D3D3"/>
            </w:tcBorders>
            <w:shd w:val="clear" w:color="auto" w:fill="auto"/>
            <w:vAlign w:val="center"/>
            <w:hideMark/>
          </w:tcPr>
          <w:p w14:paraId="6FB5C72C"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2,71</w:t>
            </w:r>
          </w:p>
        </w:tc>
        <w:tc>
          <w:tcPr>
            <w:tcW w:w="0" w:type="auto"/>
            <w:tcBorders>
              <w:top w:val="nil"/>
              <w:left w:val="nil"/>
              <w:bottom w:val="single" w:sz="4" w:space="0" w:color="D3D3D3"/>
              <w:right w:val="single" w:sz="4" w:space="0" w:color="D3D3D3"/>
            </w:tcBorders>
            <w:shd w:val="clear" w:color="auto" w:fill="auto"/>
            <w:vAlign w:val="center"/>
            <w:hideMark/>
          </w:tcPr>
          <w:p w14:paraId="2BA6CEA8"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201C3869"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B0CE764"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Kenya</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15BDDE"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21E5FC"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80C398"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BDC9042"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2,22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971F80"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A03E1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D7A512C"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2,22</w:t>
            </w:r>
          </w:p>
        </w:tc>
        <w:tc>
          <w:tcPr>
            <w:tcW w:w="0" w:type="auto"/>
            <w:tcBorders>
              <w:top w:val="nil"/>
              <w:left w:val="nil"/>
              <w:bottom w:val="single" w:sz="4" w:space="0" w:color="D3D3D3"/>
              <w:right w:val="single" w:sz="4" w:space="0" w:color="D3D3D3"/>
            </w:tcBorders>
            <w:shd w:val="clear" w:color="auto" w:fill="auto"/>
            <w:vAlign w:val="center"/>
            <w:hideMark/>
          </w:tcPr>
          <w:p w14:paraId="2888B889"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69F8BD0D"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5ACE969"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Filipinler</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83561D"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8B387B"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02850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DB615D0"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1,97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6FB636"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AE13F3"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E40456B"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1,97</w:t>
            </w:r>
          </w:p>
        </w:tc>
        <w:tc>
          <w:tcPr>
            <w:tcW w:w="0" w:type="auto"/>
            <w:tcBorders>
              <w:top w:val="nil"/>
              <w:left w:val="nil"/>
              <w:bottom w:val="single" w:sz="4" w:space="0" w:color="D3D3D3"/>
              <w:right w:val="single" w:sz="4" w:space="0" w:color="D3D3D3"/>
            </w:tcBorders>
            <w:shd w:val="clear" w:color="auto" w:fill="auto"/>
            <w:vAlign w:val="center"/>
            <w:hideMark/>
          </w:tcPr>
          <w:p w14:paraId="22B3E22E"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30721A92" w14:textId="77777777" w:rsidTr="00F97934">
        <w:trPr>
          <w:trHeight w:val="244"/>
          <w:jc w:val="center"/>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6797A5C" w14:textId="77777777" w:rsidR="00131098" w:rsidRPr="002511C6" w:rsidRDefault="00131098"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Dominik Cumhuriyeti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57DEB4"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07A3F1"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291477"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02F0BF"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DAAF39" w14:textId="77777777" w:rsidR="00131098" w:rsidRPr="002511C6" w:rsidRDefault="00131098"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980DD66"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0,55</w:t>
            </w:r>
          </w:p>
        </w:tc>
        <w:tc>
          <w:tcPr>
            <w:tcW w:w="0" w:type="auto"/>
            <w:tcBorders>
              <w:top w:val="nil"/>
              <w:left w:val="nil"/>
              <w:bottom w:val="single" w:sz="4" w:space="0" w:color="D3D3D3"/>
              <w:right w:val="single" w:sz="4" w:space="0" w:color="D3D3D3"/>
            </w:tcBorders>
            <w:shd w:val="clear" w:color="auto" w:fill="auto"/>
            <w:vAlign w:val="center"/>
            <w:hideMark/>
          </w:tcPr>
          <w:p w14:paraId="7FBA54AA"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0,55</w:t>
            </w:r>
          </w:p>
        </w:tc>
        <w:tc>
          <w:tcPr>
            <w:tcW w:w="0" w:type="auto"/>
            <w:tcBorders>
              <w:top w:val="nil"/>
              <w:left w:val="nil"/>
              <w:bottom w:val="single" w:sz="4" w:space="0" w:color="D3D3D3"/>
              <w:right w:val="single" w:sz="4" w:space="0" w:color="D3D3D3"/>
            </w:tcBorders>
            <w:shd w:val="clear" w:color="auto" w:fill="auto"/>
            <w:vAlign w:val="center"/>
            <w:hideMark/>
          </w:tcPr>
          <w:p w14:paraId="2A4EE9F5" w14:textId="77777777" w:rsidR="00131098" w:rsidRPr="002511C6" w:rsidRDefault="00131098"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0,00</w:t>
            </w:r>
          </w:p>
        </w:tc>
      </w:tr>
      <w:tr w:rsidR="00131098" w:rsidRPr="002511C6" w14:paraId="47D4DA58" w14:textId="77777777" w:rsidTr="00F97934">
        <w:trPr>
          <w:trHeight w:val="288"/>
          <w:jc w:val="center"/>
        </w:trPr>
        <w:tc>
          <w:tcPr>
            <w:tcW w:w="0" w:type="auto"/>
            <w:tcBorders>
              <w:top w:val="nil"/>
              <w:left w:val="single" w:sz="4" w:space="0" w:color="D3D3D3"/>
              <w:bottom w:val="single" w:sz="4" w:space="0" w:color="D3D3D3"/>
              <w:right w:val="single" w:sz="4" w:space="0" w:color="D3D3D3"/>
            </w:tcBorders>
            <w:shd w:val="clear" w:color="C0C0C0" w:fill="C0C0C0"/>
            <w:hideMark/>
          </w:tcPr>
          <w:p w14:paraId="24722038" w14:textId="77777777" w:rsidR="00131098" w:rsidRPr="002511C6" w:rsidRDefault="00131098" w:rsidP="00131098">
            <w:pPr>
              <w:spacing w:after="0" w:line="240" w:lineRule="auto"/>
              <w:jc w:val="center"/>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C0C0C0" w:fill="C0C0C0"/>
            <w:vAlign w:val="center"/>
            <w:hideMark/>
          </w:tcPr>
          <w:p w14:paraId="494ABB44" w14:textId="77777777" w:rsidR="00131098" w:rsidRPr="002511C6" w:rsidRDefault="00131098" w:rsidP="006E3144">
            <w:pPr>
              <w:spacing w:after="0" w:line="240" w:lineRule="auto"/>
              <w:jc w:val="right"/>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108.977,66</w:t>
            </w:r>
          </w:p>
        </w:tc>
        <w:tc>
          <w:tcPr>
            <w:tcW w:w="0" w:type="auto"/>
            <w:tcBorders>
              <w:top w:val="nil"/>
              <w:left w:val="nil"/>
              <w:bottom w:val="single" w:sz="4" w:space="0" w:color="D3D3D3"/>
              <w:right w:val="single" w:sz="4" w:space="0" w:color="D3D3D3"/>
            </w:tcBorders>
            <w:shd w:val="clear" w:color="C0C0C0" w:fill="C0C0C0"/>
            <w:vAlign w:val="center"/>
            <w:hideMark/>
          </w:tcPr>
          <w:p w14:paraId="52FEFF03" w14:textId="77777777" w:rsidR="00131098" w:rsidRPr="002511C6" w:rsidRDefault="00131098" w:rsidP="006E3144">
            <w:pPr>
              <w:spacing w:after="0" w:line="240" w:lineRule="auto"/>
              <w:jc w:val="right"/>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3.099.054,49</w:t>
            </w:r>
          </w:p>
        </w:tc>
        <w:tc>
          <w:tcPr>
            <w:tcW w:w="0" w:type="auto"/>
            <w:tcBorders>
              <w:top w:val="nil"/>
              <w:left w:val="nil"/>
              <w:bottom w:val="single" w:sz="4" w:space="0" w:color="D3D3D3"/>
              <w:right w:val="single" w:sz="4" w:space="0" w:color="D3D3D3"/>
            </w:tcBorders>
            <w:shd w:val="clear" w:color="C0C0C0" w:fill="C0C0C0"/>
            <w:vAlign w:val="center"/>
            <w:hideMark/>
          </w:tcPr>
          <w:p w14:paraId="1B89F1BB" w14:textId="77777777" w:rsidR="00131098" w:rsidRPr="002511C6" w:rsidRDefault="00131098" w:rsidP="006E3144">
            <w:pPr>
              <w:spacing w:after="0" w:line="240" w:lineRule="auto"/>
              <w:jc w:val="right"/>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192.731,29</w:t>
            </w:r>
          </w:p>
        </w:tc>
        <w:tc>
          <w:tcPr>
            <w:tcW w:w="0" w:type="auto"/>
            <w:tcBorders>
              <w:top w:val="nil"/>
              <w:left w:val="nil"/>
              <w:bottom w:val="single" w:sz="4" w:space="0" w:color="D3D3D3"/>
              <w:right w:val="single" w:sz="4" w:space="0" w:color="D3D3D3"/>
            </w:tcBorders>
            <w:shd w:val="clear" w:color="C0C0C0" w:fill="C0C0C0"/>
            <w:vAlign w:val="center"/>
            <w:hideMark/>
          </w:tcPr>
          <w:p w14:paraId="160B4C08" w14:textId="77777777" w:rsidR="00131098" w:rsidRPr="002511C6" w:rsidRDefault="00131098" w:rsidP="006E3144">
            <w:pPr>
              <w:spacing w:after="0" w:line="240" w:lineRule="auto"/>
              <w:jc w:val="right"/>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4.179.840,00</w:t>
            </w:r>
          </w:p>
        </w:tc>
        <w:tc>
          <w:tcPr>
            <w:tcW w:w="0" w:type="auto"/>
            <w:tcBorders>
              <w:top w:val="nil"/>
              <w:left w:val="nil"/>
              <w:bottom w:val="single" w:sz="4" w:space="0" w:color="D3D3D3"/>
              <w:right w:val="single" w:sz="4" w:space="0" w:color="D3D3D3"/>
            </w:tcBorders>
            <w:shd w:val="clear" w:color="C0C0C0" w:fill="C0C0C0"/>
            <w:vAlign w:val="center"/>
            <w:hideMark/>
          </w:tcPr>
          <w:p w14:paraId="4A70921E" w14:textId="77777777" w:rsidR="00131098" w:rsidRPr="002511C6" w:rsidRDefault="00131098" w:rsidP="006E3144">
            <w:pPr>
              <w:spacing w:after="0" w:line="240" w:lineRule="auto"/>
              <w:jc w:val="right"/>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844.584,15</w:t>
            </w:r>
          </w:p>
        </w:tc>
        <w:tc>
          <w:tcPr>
            <w:tcW w:w="0" w:type="auto"/>
            <w:tcBorders>
              <w:top w:val="nil"/>
              <w:left w:val="nil"/>
              <w:bottom w:val="single" w:sz="4" w:space="0" w:color="D3D3D3"/>
              <w:right w:val="single" w:sz="4" w:space="0" w:color="D3D3D3"/>
            </w:tcBorders>
            <w:shd w:val="clear" w:color="C0C0C0" w:fill="C0C0C0"/>
            <w:vAlign w:val="center"/>
            <w:hideMark/>
          </w:tcPr>
          <w:p w14:paraId="5BA2601D" w14:textId="77777777" w:rsidR="00131098" w:rsidRPr="002511C6" w:rsidRDefault="00131098" w:rsidP="006E3144">
            <w:pPr>
              <w:spacing w:after="0" w:line="240" w:lineRule="auto"/>
              <w:jc w:val="right"/>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2.108.870,22</w:t>
            </w:r>
          </w:p>
        </w:tc>
        <w:tc>
          <w:tcPr>
            <w:tcW w:w="0" w:type="auto"/>
            <w:tcBorders>
              <w:top w:val="nil"/>
              <w:left w:val="nil"/>
              <w:bottom w:val="single" w:sz="4" w:space="0" w:color="D3D3D3"/>
              <w:right w:val="single" w:sz="4" w:space="0" w:color="D3D3D3"/>
            </w:tcBorders>
            <w:shd w:val="clear" w:color="C0C0C0" w:fill="C0C0C0"/>
            <w:vAlign w:val="center"/>
            <w:hideMark/>
          </w:tcPr>
          <w:p w14:paraId="7F4E22DB" w14:textId="77777777" w:rsidR="00131098" w:rsidRPr="002511C6" w:rsidRDefault="00131098" w:rsidP="006E3144">
            <w:pPr>
              <w:spacing w:after="0" w:line="240" w:lineRule="auto"/>
              <w:jc w:val="right"/>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10.534.057,79</w:t>
            </w:r>
          </w:p>
        </w:tc>
        <w:tc>
          <w:tcPr>
            <w:tcW w:w="0" w:type="auto"/>
            <w:tcBorders>
              <w:top w:val="nil"/>
              <w:left w:val="nil"/>
              <w:bottom w:val="single" w:sz="4" w:space="0" w:color="D3D3D3"/>
              <w:right w:val="single" w:sz="4" w:space="0" w:color="D3D3D3"/>
            </w:tcBorders>
            <w:shd w:val="clear" w:color="C0C0C0" w:fill="C0C0C0"/>
            <w:vAlign w:val="center"/>
            <w:hideMark/>
          </w:tcPr>
          <w:p w14:paraId="739C2218" w14:textId="77777777" w:rsidR="00131098" w:rsidRPr="002511C6" w:rsidRDefault="00131098" w:rsidP="006E3144">
            <w:pPr>
              <w:spacing w:after="0" w:line="240" w:lineRule="auto"/>
              <w:jc w:val="right"/>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100</w:t>
            </w:r>
          </w:p>
        </w:tc>
      </w:tr>
    </w:tbl>
    <w:p w14:paraId="4CD51D2C" w14:textId="4405E609" w:rsidR="00C64F88" w:rsidRPr="001F7F8D" w:rsidRDefault="00F97934" w:rsidP="00C64F88">
      <w:pPr>
        <w:spacing w:after="0"/>
        <w:rPr>
          <w:rFonts w:ascii="Arial" w:hAnsi="Arial" w:cs="Arial"/>
          <w:i/>
          <w:sz w:val="18"/>
          <w:szCs w:val="18"/>
        </w:rPr>
      </w:pPr>
      <w:r>
        <w:rPr>
          <w:rFonts w:ascii="Arial" w:hAnsi="Arial" w:cs="Arial"/>
          <w:i/>
          <w:sz w:val="18"/>
          <w:szCs w:val="18"/>
        </w:rPr>
        <w:t xml:space="preserve">         </w:t>
      </w:r>
      <w:r w:rsidR="00C64F88" w:rsidRPr="001F7F8D">
        <w:rPr>
          <w:rFonts w:ascii="Arial" w:hAnsi="Arial" w:cs="Arial"/>
          <w:i/>
          <w:sz w:val="18"/>
          <w:szCs w:val="18"/>
        </w:rPr>
        <w:t>* Aynı ihracat beyannamesi ile birden fazla ülkeye yapılan ihracatı gösterir.</w:t>
      </w:r>
    </w:p>
    <w:p w14:paraId="2029C90D" w14:textId="77777777" w:rsidR="00C64F88" w:rsidRPr="001F7F8D" w:rsidRDefault="00C64F88" w:rsidP="00C64F88">
      <w:pPr>
        <w:rPr>
          <w:rFonts w:ascii="Arial" w:hAnsi="Arial" w:cs="Arial"/>
          <w:i/>
          <w:sz w:val="18"/>
          <w:szCs w:val="18"/>
        </w:rPr>
      </w:pPr>
    </w:p>
    <w:p w14:paraId="7E12C139" w14:textId="77777777" w:rsidR="00C64F88" w:rsidRDefault="00C64F88" w:rsidP="00C64F88">
      <w:pPr>
        <w:rPr>
          <w:rFonts w:ascii="Arial" w:hAnsi="Arial" w:cs="Arial"/>
          <w:i/>
          <w:sz w:val="18"/>
          <w:szCs w:val="18"/>
        </w:rPr>
      </w:pPr>
    </w:p>
    <w:p w14:paraId="2AF78736" w14:textId="77777777" w:rsidR="00C64F88" w:rsidRPr="001F7F8D" w:rsidRDefault="00C64F88" w:rsidP="00C64F88">
      <w:pPr>
        <w:rPr>
          <w:rFonts w:ascii="Arial" w:hAnsi="Arial" w:cs="Arial"/>
          <w:i/>
          <w:sz w:val="18"/>
          <w:szCs w:val="18"/>
        </w:rPr>
      </w:pPr>
    </w:p>
    <w:p w14:paraId="750AEEF7" w14:textId="179D8C98" w:rsidR="00C64F88" w:rsidRDefault="00C64F88" w:rsidP="00C64F88">
      <w:pPr>
        <w:pStyle w:val="Balk3"/>
        <w:jc w:val="center"/>
        <w:rPr>
          <w:rFonts w:ascii="Arial" w:hAnsi="Arial" w:cs="Arial"/>
          <w:color w:val="auto"/>
        </w:rPr>
      </w:pPr>
      <w:r w:rsidRPr="001F7F8D">
        <w:rPr>
          <w:rFonts w:ascii="Arial" w:hAnsi="Arial" w:cs="Arial"/>
          <w:i/>
          <w:sz w:val="18"/>
          <w:szCs w:val="18"/>
        </w:rPr>
        <w:lastRenderedPageBreak/>
        <w:t xml:space="preserve"> </w:t>
      </w:r>
      <w:bookmarkStart w:id="19" w:name="_Toc212131271"/>
      <w:r w:rsidRPr="001F7F8D">
        <w:rPr>
          <w:rFonts w:ascii="Arial" w:hAnsi="Arial" w:cs="Arial"/>
          <w:color w:val="auto"/>
        </w:rPr>
        <w:t>Tablo 2.2.3. Lisans Türlerine Göre İhracat (ton)</w:t>
      </w:r>
      <w:bookmarkEnd w:id="19"/>
      <w:r w:rsidRPr="001F7F8D">
        <w:rPr>
          <w:rFonts w:ascii="Arial" w:hAnsi="Arial" w:cs="Arial"/>
          <w:color w:val="auto"/>
        </w:rPr>
        <w:t xml:space="preserve"> </w:t>
      </w:r>
    </w:p>
    <w:tbl>
      <w:tblPr>
        <w:tblW w:w="13980" w:type="dxa"/>
        <w:tblInd w:w="998" w:type="dxa"/>
        <w:tblCellMar>
          <w:left w:w="70" w:type="dxa"/>
          <w:right w:w="70" w:type="dxa"/>
        </w:tblCellMar>
        <w:tblLook w:val="04A0" w:firstRow="1" w:lastRow="0" w:firstColumn="1" w:lastColumn="0" w:noHBand="0" w:noVBand="1"/>
      </w:tblPr>
      <w:tblGrid>
        <w:gridCol w:w="3620"/>
        <w:gridCol w:w="1480"/>
        <w:gridCol w:w="1480"/>
        <w:gridCol w:w="1480"/>
        <w:gridCol w:w="1480"/>
        <w:gridCol w:w="1480"/>
        <w:gridCol w:w="1480"/>
        <w:gridCol w:w="1480"/>
      </w:tblGrid>
      <w:tr w:rsidR="00ED4976" w:rsidRPr="002511C6" w14:paraId="54528FAF" w14:textId="77777777" w:rsidTr="006E3144">
        <w:trPr>
          <w:trHeight w:val="528"/>
        </w:trPr>
        <w:tc>
          <w:tcPr>
            <w:tcW w:w="36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E0FFEA6" w14:textId="77777777" w:rsidR="00ED4976" w:rsidRPr="002511C6" w:rsidRDefault="00ED4976" w:rsidP="006E3144">
            <w:pPr>
              <w:spacing w:after="0" w:line="240" w:lineRule="auto"/>
              <w:jc w:val="center"/>
              <w:rPr>
                <w:rFonts w:ascii="Arial" w:eastAsia="Times New Roman" w:hAnsi="Arial" w:cs="Arial"/>
                <w:b/>
                <w:bCs/>
                <w:color w:val="FFFFFF"/>
                <w:sz w:val="20"/>
                <w:szCs w:val="20"/>
                <w:lang w:eastAsia="tr-TR"/>
              </w:rPr>
            </w:pPr>
            <w:r w:rsidRPr="002511C6">
              <w:rPr>
                <w:rFonts w:ascii="Arial" w:eastAsia="Times New Roman" w:hAnsi="Arial" w:cs="Arial"/>
                <w:b/>
                <w:bCs/>
                <w:color w:val="FFFFFF"/>
                <w:sz w:val="20"/>
                <w:szCs w:val="20"/>
                <w:lang w:eastAsia="tr-TR"/>
              </w:rPr>
              <w:t>Lisans Türü</w:t>
            </w:r>
          </w:p>
        </w:tc>
        <w:tc>
          <w:tcPr>
            <w:tcW w:w="1480" w:type="dxa"/>
            <w:tcBorders>
              <w:top w:val="single" w:sz="4" w:space="0" w:color="D3D3D3"/>
              <w:left w:val="nil"/>
              <w:bottom w:val="single" w:sz="4" w:space="0" w:color="D3D3D3"/>
              <w:right w:val="single" w:sz="4" w:space="0" w:color="D3D3D3"/>
            </w:tcBorders>
            <w:shd w:val="clear" w:color="6E9ECA" w:fill="6E9ECA"/>
            <w:vAlign w:val="center"/>
            <w:hideMark/>
          </w:tcPr>
          <w:p w14:paraId="76A915F2" w14:textId="77777777" w:rsidR="00ED4976" w:rsidRPr="002511C6" w:rsidRDefault="00ED4976" w:rsidP="006E3144">
            <w:pPr>
              <w:spacing w:after="0" w:line="240" w:lineRule="auto"/>
              <w:jc w:val="center"/>
              <w:rPr>
                <w:rFonts w:ascii="Arial" w:eastAsia="Times New Roman" w:hAnsi="Arial" w:cs="Arial"/>
                <w:b/>
                <w:bCs/>
                <w:color w:val="FFFFFF"/>
                <w:sz w:val="20"/>
                <w:szCs w:val="20"/>
                <w:lang w:eastAsia="tr-TR"/>
              </w:rPr>
            </w:pPr>
            <w:r w:rsidRPr="002511C6">
              <w:rPr>
                <w:rFonts w:ascii="Arial" w:eastAsia="Times New Roman" w:hAnsi="Arial" w:cs="Arial"/>
                <w:b/>
                <w:bCs/>
                <w:color w:val="FFFFFF"/>
                <w:sz w:val="20"/>
                <w:szCs w:val="20"/>
                <w:lang w:eastAsia="tr-TR"/>
              </w:rPr>
              <w:t>Benzin Türleri</w:t>
            </w:r>
          </w:p>
        </w:tc>
        <w:tc>
          <w:tcPr>
            <w:tcW w:w="1480" w:type="dxa"/>
            <w:tcBorders>
              <w:top w:val="single" w:sz="4" w:space="0" w:color="D3D3D3"/>
              <w:left w:val="nil"/>
              <w:bottom w:val="single" w:sz="4" w:space="0" w:color="D3D3D3"/>
              <w:right w:val="single" w:sz="4" w:space="0" w:color="D3D3D3"/>
            </w:tcBorders>
            <w:shd w:val="clear" w:color="6E9ECA" w:fill="6E9ECA"/>
            <w:vAlign w:val="center"/>
            <w:hideMark/>
          </w:tcPr>
          <w:p w14:paraId="4FBBD7A1" w14:textId="77777777" w:rsidR="00ED4976" w:rsidRPr="002511C6" w:rsidRDefault="00ED4976" w:rsidP="006E3144">
            <w:pPr>
              <w:spacing w:after="0" w:line="240" w:lineRule="auto"/>
              <w:jc w:val="center"/>
              <w:rPr>
                <w:rFonts w:ascii="Arial" w:eastAsia="Times New Roman" w:hAnsi="Arial" w:cs="Arial"/>
                <w:b/>
                <w:bCs/>
                <w:color w:val="FFFFFF"/>
                <w:sz w:val="20"/>
                <w:szCs w:val="20"/>
                <w:lang w:eastAsia="tr-TR"/>
              </w:rPr>
            </w:pPr>
            <w:r w:rsidRPr="002511C6">
              <w:rPr>
                <w:rFonts w:ascii="Arial" w:eastAsia="Times New Roman" w:hAnsi="Arial" w:cs="Arial"/>
                <w:b/>
                <w:bCs/>
                <w:color w:val="FFFFFF"/>
                <w:sz w:val="20"/>
                <w:szCs w:val="20"/>
                <w:lang w:eastAsia="tr-TR"/>
              </w:rPr>
              <w:t>Motorin Türleri</w:t>
            </w:r>
          </w:p>
        </w:tc>
        <w:tc>
          <w:tcPr>
            <w:tcW w:w="1480" w:type="dxa"/>
            <w:tcBorders>
              <w:top w:val="single" w:sz="4" w:space="0" w:color="D3D3D3"/>
              <w:left w:val="nil"/>
              <w:bottom w:val="single" w:sz="4" w:space="0" w:color="D3D3D3"/>
              <w:right w:val="single" w:sz="4" w:space="0" w:color="D3D3D3"/>
            </w:tcBorders>
            <w:shd w:val="clear" w:color="6E9ECA" w:fill="6E9ECA"/>
            <w:vAlign w:val="center"/>
            <w:hideMark/>
          </w:tcPr>
          <w:p w14:paraId="744C18EC" w14:textId="77777777" w:rsidR="00ED4976" w:rsidRPr="002511C6" w:rsidRDefault="00ED4976" w:rsidP="006E3144">
            <w:pPr>
              <w:spacing w:after="0" w:line="240" w:lineRule="auto"/>
              <w:jc w:val="center"/>
              <w:rPr>
                <w:rFonts w:ascii="Arial" w:eastAsia="Times New Roman" w:hAnsi="Arial" w:cs="Arial"/>
                <w:b/>
                <w:bCs/>
                <w:color w:val="FFFFFF"/>
                <w:sz w:val="20"/>
                <w:szCs w:val="20"/>
                <w:lang w:eastAsia="tr-TR"/>
              </w:rPr>
            </w:pPr>
            <w:r w:rsidRPr="002511C6">
              <w:rPr>
                <w:rFonts w:ascii="Arial" w:eastAsia="Times New Roman" w:hAnsi="Arial" w:cs="Arial"/>
                <w:b/>
                <w:bCs/>
                <w:color w:val="FFFFFF"/>
                <w:sz w:val="20"/>
                <w:szCs w:val="20"/>
                <w:lang w:eastAsia="tr-TR"/>
              </w:rPr>
              <w:t>Havacılık Yakıtları</w:t>
            </w:r>
          </w:p>
        </w:tc>
        <w:tc>
          <w:tcPr>
            <w:tcW w:w="1480" w:type="dxa"/>
            <w:tcBorders>
              <w:top w:val="single" w:sz="4" w:space="0" w:color="D3D3D3"/>
              <w:left w:val="nil"/>
              <w:bottom w:val="single" w:sz="4" w:space="0" w:color="D3D3D3"/>
              <w:right w:val="single" w:sz="4" w:space="0" w:color="D3D3D3"/>
            </w:tcBorders>
            <w:shd w:val="clear" w:color="6E9ECA" w:fill="6E9ECA"/>
            <w:vAlign w:val="center"/>
            <w:hideMark/>
          </w:tcPr>
          <w:p w14:paraId="266502FB" w14:textId="77777777" w:rsidR="00ED4976" w:rsidRPr="002511C6" w:rsidRDefault="00ED4976" w:rsidP="006E3144">
            <w:pPr>
              <w:spacing w:after="0" w:line="240" w:lineRule="auto"/>
              <w:jc w:val="center"/>
              <w:rPr>
                <w:rFonts w:ascii="Arial" w:eastAsia="Times New Roman" w:hAnsi="Arial" w:cs="Arial"/>
                <w:b/>
                <w:bCs/>
                <w:color w:val="FFFFFF"/>
                <w:sz w:val="20"/>
                <w:szCs w:val="20"/>
                <w:lang w:eastAsia="tr-TR"/>
              </w:rPr>
            </w:pPr>
            <w:r w:rsidRPr="002511C6">
              <w:rPr>
                <w:rFonts w:ascii="Arial" w:eastAsia="Times New Roman" w:hAnsi="Arial" w:cs="Arial"/>
                <w:b/>
                <w:bCs/>
                <w:color w:val="FFFFFF"/>
                <w:sz w:val="20"/>
                <w:szCs w:val="20"/>
                <w:lang w:eastAsia="tr-TR"/>
              </w:rPr>
              <w:t>Denizcilik Yakıtları</w:t>
            </w:r>
          </w:p>
        </w:tc>
        <w:tc>
          <w:tcPr>
            <w:tcW w:w="1480" w:type="dxa"/>
            <w:tcBorders>
              <w:top w:val="single" w:sz="4" w:space="0" w:color="D3D3D3"/>
              <w:left w:val="nil"/>
              <w:bottom w:val="single" w:sz="4" w:space="0" w:color="D3D3D3"/>
              <w:right w:val="single" w:sz="4" w:space="0" w:color="D3D3D3"/>
            </w:tcBorders>
            <w:shd w:val="clear" w:color="6E9ECA" w:fill="6E9ECA"/>
            <w:vAlign w:val="center"/>
            <w:hideMark/>
          </w:tcPr>
          <w:p w14:paraId="0C302ABB" w14:textId="77777777" w:rsidR="00ED4976" w:rsidRPr="002511C6" w:rsidRDefault="00ED4976" w:rsidP="006E3144">
            <w:pPr>
              <w:spacing w:after="0" w:line="240" w:lineRule="auto"/>
              <w:jc w:val="center"/>
              <w:rPr>
                <w:rFonts w:ascii="Arial" w:eastAsia="Times New Roman" w:hAnsi="Arial" w:cs="Arial"/>
                <w:b/>
                <w:bCs/>
                <w:color w:val="FFFFFF"/>
                <w:sz w:val="20"/>
                <w:szCs w:val="20"/>
                <w:lang w:eastAsia="tr-TR"/>
              </w:rPr>
            </w:pPr>
            <w:r w:rsidRPr="002511C6">
              <w:rPr>
                <w:rFonts w:ascii="Arial" w:eastAsia="Times New Roman" w:hAnsi="Arial" w:cs="Arial"/>
                <w:b/>
                <w:bCs/>
                <w:color w:val="FFFFFF"/>
                <w:sz w:val="20"/>
                <w:szCs w:val="20"/>
                <w:lang w:eastAsia="tr-TR"/>
              </w:rPr>
              <w:t>Diğer Ürünler</w:t>
            </w:r>
          </w:p>
        </w:tc>
        <w:tc>
          <w:tcPr>
            <w:tcW w:w="1480" w:type="dxa"/>
            <w:tcBorders>
              <w:top w:val="single" w:sz="4" w:space="0" w:color="D3D3D3"/>
              <w:left w:val="nil"/>
              <w:bottom w:val="single" w:sz="4" w:space="0" w:color="D3D3D3"/>
              <w:right w:val="single" w:sz="4" w:space="0" w:color="D3D3D3"/>
            </w:tcBorders>
            <w:shd w:val="clear" w:color="6E9ECA" w:fill="6E9ECA"/>
            <w:vAlign w:val="center"/>
            <w:hideMark/>
          </w:tcPr>
          <w:p w14:paraId="2EE40FB7" w14:textId="77777777" w:rsidR="00ED4976" w:rsidRPr="002511C6" w:rsidRDefault="00ED4976" w:rsidP="006E3144">
            <w:pPr>
              <w:spacing w:after="0" w:line="240" w:lineRule="auto"/>
              <w:jc w:val="center"/>
              <w:rPr>
                <w:rFonts w:ascii="Arial" w:eastAsia="Times New Roman" w:hAnsi="Arial" w:cs="Arial"/>
                <w:b/>
                <w:bCs/>
                <w:color w:val="FFFFFF"/>
                <w:sz w:val="20"/>
                <w:szCs w:val="20"/>
                <w:lang w:eastAsia="tr-TR"/>
              </w:rPr>
            </w:pPr>
            <w:r w:rsidRPr="002511C6">
              <w:rPr>
                <w:rFonts w:ascii="Arial" w:eastAsia="Times New Roman" w:hAnsi="Arial" w:cs="Arial"/>
                <w:b/>
                <w:bCs/>
                <w:color w:val="FFFFFF"/>
                <w:sz w:val="20"/>
                <w:szCs w:val="20"/>
                <w:lang w:eastAsia="tr-TR"/>
              </w:rPr>
              <w:t>Toplam</w:t>
            </w:r>
          </w:p>
        </w:tc>
        <w:tc>
          <w:tcPr>
            <w:tcW w:w="1480" w:type="dxa"/>
            <w:tcBorders>
              <w:top w:val="single" w:sz="4" w:space="0" w:color="D3D3D3"/>
              <w:left w:val="nil"/>
              <w:bottom w:val="single" w:sz="4" w:space="0" w:color="D3D3D3"/>
              <w:right w:val="single" w:sz="4" w:space="0" w:color="D3D3D3"/>
            </w:tcBorders>
            <w:shd w:val="clear" w:color="6E9ECA" w:fill="6E9ECA"/>
            <w:vAlign w:val="center"/>
            <w:hideMark/>
          </w:tcPr>
          <w:p w14:paraId="7E3BB9C4" w14:textId="77777777" w:rsidR="00ED4976" w:rsidRPr="002511C6" w:rsidRDefault="00ED4976" w:rsidP="006E3144">
            <w:pPr>
              <w:spacing w:after="0" w:line="240" w:lineRule="auto"/>
              <w:jc w:val="center"/>
              <w:rPr>
                <w:rFonts w:ascii="Arial" w:eastAsia="Times New Roman" w:hAnsi="Arial" w:cs="Arial"/>
                <w:b/>
                <w:bCs/>
                <w:color w:val="FFFFFF"/>
                <w:sz w:val="20"/>
                <w:szCs w:val="20"/>
                <w:lang w:eastAsia="tr-TR"/>
              </w:rPr>
            </w:pPr>
            <w:r w:rsidRPr="002511C6">
              <w:rPr>
                <w:rFonts w:ascii="Arial" w:eastAsia="Times New Roman" w:hAnsi="Arial" w:cs="Arial"/>
                <w:b/>
                <w:bCs/>
                <w:color w:val="FFFFFF"/>
                <w:sz w:val="20"/>
                <w:szCs w:val="20"/>
                <w:lang w:eastAsia="tr-TR"/>
              </w:rPr>
              <w:t>Pay (%)</w:t>
            </w:r>
          </w:p>
        </w:tc>
      </w:tr>
      <w:tr w:rsidR="00ED4976" w:rsidRPr="002511C6" w14:paraId="5C18B9D0" w14:textId="77777777" w:rsidTr="00ED4976">
        <w:trPr>
          <w:trHeight w:val="288"/>
        </w:trPr>
        <w:tc>
          <w:tcPr>
            <w:tcW w:w="3620" w:type="dxa"/>
            <w:tcBorders>
              <w:top w:val="nil"/>
              <w:left w:val="single" w:sz="4" w:space="0" w:color="D3D3D3"/>
              <w:bottom w:val="single" w:sz="4" w:space="0" w:color="D3D3D3"/>
              <w:right w:val="single" w:sz="4" w:space="0" w:color="D3D3D3"/>
            </w:tcBorders>
            <w:shd w:val="clear" w:color="auto" w:fill="auto"/>
            <w:vAlign w:val="center"/>
            <w:hideMark/>
          </w:tcPr>
          <w:p w14:paraId="7E5F1399" w14:textId="77777777" w:rsidR="00ED4976" w:rsidRPr="002511C6" w:rsidRDefault="00ED4976"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Rafinerici Lisansı</w:t>
            </w:r>
          </w:p>
        </w:tc>
        <w:tc>
          <w:tcPr>
            <w:tcW w:w="1480" w:type="dxa"/>
            <w:tcBorders>
              <w:top w:val="nil"/>
              <w:left w:val="nil"/>
              <w:bottom w:val="single" w:sz="4" w:space="0" w:color="D3D3D3"/>
              <w:right w:val="single" w:sz="4" w:space="0" w:color="D3D3D3"/>
            </w:tcBorders>
            <w:shd w:val="clear" w:color="auto" w:fill="auto"/>
            <w:vAlign w:val="center"/>
            <w:hideMark/>
          </w:tcPr>
          <w:p w14:paraId="207FCB6C" w14:textId="77777777" w:rsidR="00ED4976" w:rsidRPr="002511C6" w:rsidRDefault="00ED4976"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9.169,91</w:t>
            </w:r>
          </w:p>
        </w:tc>
        <w:tc>
          <w:tcPr>
            <w:tcW w:w="1480" w:type="dxa"/>
            <w:tcBorders>
              <w:top w:val="nil"/>
              <w:left w:val="nil"/>
              <w:bottom w:val="single" w:sz="4" w:space="0" w:color="D3D3D3"/>
              <w:right w:val="single" w:sz="4" w:space="0" w:color="D3D3D3"/>
            </w:tcBorders>
            <w:shd w:val="clear" w:color="auto" w:fill="auto"/>
            <w:vAlign w:val="center"/>
            <w:hideMark/>
          </w:tcPr>
          <w:p w14:paraId="61ABA501" w14:textId="77777777" w:rsidR="00ED4976" w:rsidRPr="002511C6" w:rsidRDefault="00ED4976"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228.827,31</w:t>
            </w:r>
          </w:p>
        </w:tc>
        <w:tc>
          <w:tcPr>
            <w:tcW w:w="1480" w:type="dxa"/>
            <w:tcBorders>
              <w:top w:val="nil"/>
              <w:left w:val="nil"/>
              <w:bottom w:val="single" w:sz="4" w:space="0" w:color="D3D3D3"/>
              <w:right w:val="single" w:sz="4" w:space="0" w:color="D3D3D3"/>
            </w:tcBorders>
            <w:shd w:val="clear" w:color="auto" w:fill="auto"/>
            <w:vAlign w:val="center"/>
            <w:hideMark/>
          </w:tcPr>
          <w:p w14:paraId="10E60F1A" w14:textId="77777777" w:rsidR="00ED4976" w:rsidRPr="002511C6" w:rsidRDefault="00ED4976"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3.076,85</w:t>
            </w:r>
          </w:p>
        </w:tc>
        <w:tc>
          <w:tcPr>
            <w:tcW w:w="14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DE15F6" w14:textId="77777777" w:rsidR="00ED4976" w:rsidRPr="002511C6" w:rsidRDefault="00ED4976"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1480" w:type="dxa"/>
            <w:tcBorders>
              <w:top w:val="nil"/>
              <w:left w:val="nil"/>
              <w:bottom w:val="single" w:sz="4" w:space="0" w:color="D3D3D3"/>
              <w:right w:val="single" w:sz="4" w:space="0" w:color="D3D3D3"/>
            </w:tcBorders>
            <w:shd w:val="clear" w:color="auto" w:fill="auto"/>
            <w:vAlign w:val="center"/>
            <w:hideMark/>
          </w:tcPr>
          <w:p w14:paraId="36FD5D14" w14:textId="77777777" w:rsidR="00ED4976" w:rsidRPr="002511C6" w:rsidRDefault="00ED4976"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273.510,74</w:t>
            </w:r>
          </w:p>
        </w:tc>
        <w:tc>
          <w:tcPr>
            <w:tcW w:w="1480" w:type="dxa"/>
            <w:tcBorders>
              <w:top w:val="nil"/>
              <w:left w:val="nil"/>
              <w:bottom w:val="single" w:sz="4" w:space="0" w:color="D3D3D3"/>
              <w:right w:val="single" w:sz="4" w:space="0" w:color="D3D3D3"/>
            </w:tcBorders>
            <w:shd w:val="clear" w:color="auto" w:fill="auto"/>
            <w:vAlign w:val="center"/>
            <w:hideMark/>
          </w:tcPr>
          <w:p w14:paraId="30E89285" w14:textId="77777777" w:rsidR="00ED4976" w:rsidRPr="002511C6" w:rsidRDefault="00ED4976"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514.584,81</w:t>
            </w:r>
          </w:p>
        </w:tc>
        <w:tc>
          <w:tcPr>
            <w:tcW w:w="1480" w:type="dxa"/>
            <w:tcBorders>
              <w:top w:val="nil"/>
              <w:left w:val="nil"/>
              <w:bottom w:val="single" w:sz="4" w:space="0" w:color="D3D3D3"/>
              <w:right w:val="single" w:sz="4" w:space="0" w:color="D3D3D3"/>
            </w:tcBorders>
            <w:shd w:val="clear" w:color="auto" w:fill="auto"/>
            <w:vAlign w:val="center"/>
            <w:hideMark/>
          </w:tcPr>
          <w:p w14:paraId="6549D261" w14:textId="77777777" w:rsidR="00ED4976" w:rsidRPr="002511C6" w:rsidRDefault="00ED4976"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42,32</w:t>
            </w:r>
          </w:p>
        </w:tc>
      </w:tr>
      <w:tr w:rsidR="00ED4976" w:rsidRPr="002511C6" w14:paraId="4FC08043" w14:textId="77777777" w:rsidTr="00ED4976">
        <w:trPr>
          <w:trHeight w:val="288"/>
        </w:trPr>
        <w:tc>
          <w:tcPr>
            <w:tcW w:w="3620" w:type="dxa"/>
            <w:tcBorders>
              <w:top w:val="nil"/>
              <w:left w:val="single" w:sz="4" w:space="0" w:color="D3D3D3"/>
              <w:bottom w:val="single" w:sz="4" w:space="0" w:color="D3D3D3"/>
              <w:right w:val="single" w:sz="4" w:space="0" w:color="D3D3D3"/>
            </w:tcBorders>
            <w:shd w:val="clear" w:color="auto" w:fill="auto"/>
            <w:vAlign w:val="center"/>
            <w:hideMark/>
          </w:tcPr>
          <w:p w14:paraId="3B9D53F4" w14:textId="77777777" w:rsidR="00ED4976" w:rsidRPr="002511C6" w:rsidRDefault="00ED4976"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İhrakiye Teslimi Lisansı</w:t>
            </w:r>
          </w:p>
        </w:tc>
        <w:tc>
          <w:tcPr>
            <w:tcW w:w="14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AA86FE" w14:textId="77777777" w:rsidR="00ED4976" w:rsidRPr="002511C6" w:rsidRDefault="00ED4976"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1480" w:type="dxa"/>
            <w:tcBorders>
              <w:top w:val="nil"/>
              <w:left w:val="nil"/>
              <w:bottom w:val="single" w:sz="4" w:space="0" w:color="D3D3D3"/>
              <w:right w:val="single" w:sz="4" w:space="0" w:color="D3D3D3"/>
            </w:tcBorders>
            <w:shd w:val="clear" w:color="auto" w:fill="auto"/>
            <w:vAlign w:val="center"/>
            <w:hideMark/>
          </w:tcPr>
          <w:p w14:paraId="32097F76" w14:textId="77777777" w:rsidR="00ED4976" w:rsidRPr="002511C6" w:rsidRDefault="00ED4976"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66,37</w:t>
            </w:r>
          </w:p>
        </w:tc>
        <w:tc>
          <w:tcPr>
            <w:tcW w:w="1480" w:type="dxa"/>
            <w:tcBorders>
              <w:top w:val="nil"/>
              <w:left w:val="nil"/>
              <w:bottom w:val="single" w:sz="4" w:space="0" w:color="D3D3D3"/>
              <w:right w:val="single" w:sz="4" w:space="0" w:color="D3D3D3"/>
            </w:tcBorders>
            <w:shd w:val="clear" w:color="auto" w:fill="auto"/>
            <w:vAlign w:val="center"/>
            <w:hideMark/>
          </w:tcPr>
          <w:p w14:paraId="316BACC2" w14:textId="77777777" w:rsidR="00ED4976" w:rsidRPr="002511C6" w:rsidRDefault="00ED4976"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493.142,28</w:t>
            </w:r>
          </w:p>
        </w:tc>
        <w:tc>
          <w:tcPr>
            <w:tcW w:w="1480" w:type="dxa"/>
            <w:tcBorders>
              <w:top w:val="nil"/>
              <w:left w:val="nil"/>
              <w:bottom w:val="single" w:sz="4" w:space="0" w:color="D3D3D3"/>
              <w:right w:val="single" w:sz="4" w:space="0" w:color="D3D3D3"/>
            </w:tcBorders>
            <w:shd w:val="clear" w:color="auto" w:fill="auto"/>
            <w:vAlign w:val="center"/>
            <w:hideMark/>
          </w:tcPr>
          <w:p w14:paraId="0ACF4E9E" w14:textId="77777777" w:rsidR="00ED4976" w:rsidRPr="002511C6" w:rsidRDefault="00ED4976"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17.617,86</w:t>
            </w:r>
          </w:p>
        </w:tc>
        <w:tc>
          <w:tcPr>
            <w:tcW w:w="1480" w:type="dxa"/>
            <w:tcBorders>
              <w:top w:val="nil"/>
              <w:left w:val="nil"/>
              <w:bottom w:val="single" w:sz="4" w:space="0" w:color="D3D3D3"/>
              <w:right w:val="single" w:sz="4" w:space="0" w:color="D3D3D3"/>
            </w:tcBorders>
            <w:shd w:val="clear" w:color="auto" w:fill="auto"/>
            <w:vAlign w:val="center"/>
            <w:hideMark/>
          </w:tcPr>
          <w:p w14:paraId="4E07C975" w14:textId="77777777" w:rsidR="00ED4976" w:rsidRPr="002511C6" w:rsidRDefault="00ED4976"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373,48</w:t>
            </w:r>
          </w:p>
        </w:tc>
        <w:tc>
          <w:tcPr>
            <w:tcW w:w="1480" w:type="dxa"/>
            <w:tcBorders>
              <w:top w:val="nil"/>
              <w:left w:val="nil"/>
              <w:bottom w:val="single" w:sz="4" w:space="0" w:color="D3D3D3"/>
              <w:right w:val="single" w:sz="4" w:space="0" w:color="D3D3D3"/>
            </w:tcBorders>
            <w:shd w:val="clear" w:color="auto" w:fill="auto"/>
            <w:vAlign w:val="center"/>
            <w:hideMark/>
          </w:tcPr>
          <w:p w14:paraId="1BC860FA" w14:textId="77777777" w:rsidR="00ED4976" w:rsidRPr="002511C6" w:rsidRDefault="00ED4976"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511.199,99</w:t>
            </w:r>
          </w:p>
        </w:tc>
        <w:tc>
          <w:tcPr>
            <w:tcW w:w="1480" w:type="dxa"/>
            <w:tcBorders>
              <w:top w:val="nil"/>
              <w:left w:val="nil"/>
              <w:bottom w:val="single" w:sz="4" w:space="0" w:color="D3D3D3"/>
              <w:right w:val="single" w:sz="4" w:space="0" w:color="D3D3D3"/>
            </w:tcBorders>
            <w:shd w:val="clear" w:color="auto" w:fill="auto"/>
            <w:vAlign w:val="center"/>
            <w:hideMark/>
          </w:tcPr>
          <w:p w14:paraId="713D17A1" w14:textId="77777777" w:rsidR="00ED4976" w:rsidRPr="002511C6" w:rsidRDefault="00ED4976"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42,05</w:t>
            </w:r>
          </w:p>
        </w:tc>
      </w:tr>
      <w:tr w:rsidR="00ED4976" w:rsidRPr="002511C6" w14:paraId="72496AF8" w14:textId="77777777" w:rsidTr="00ED4976">
        <w:trPr>
          <w:trHeight w:val="288"/>
        </w:trPr>
        <w:tc>
          <w:tcPr>
            <w:tcW w:w="3620" w:type="dxa"/>
            <w:tcBorders>
              <w:top w:val="nil"/>
              <w:left w:val="single" w:sz="4" w:space="0" w:color="D3D3D3"/>
              <w:bottom w:val="single" w:sz="4" w:space="0" w:color="D3D3D3"/>
              <w:right w:val="single" w:sz="4" w:space="0" w:color="D3D3D3"/>
            </w:tcBorders>
            <w:shd w:val="clear" w:color="auto" w:fill="auto"/>
            <w:vAlign w:val="center"/>
            <w:hideMark/>
          </w:tcPr>
          <w:p w14:paraId="27055F16" w14:textId="77777777" w:rsidR="00ED4976" w:rsidRPr="002511C6" w:rsidRDefault="00ED4976" w:rsidP="006E3144">
            <w:pPr>
              <w:spacing w:after="0" w:line="240" w:lineRule="auto"/>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Dağıtıcı Lisansı</w:t>
            </w:r>
          </w:p>
        </w:tc>
        <w:tc>
          <w:tcPr>
            <w:tcW w:w="14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1D932E" w14:textId="77777777" w:rsidR="00ED4976" w:rsidRPr="002511C6" w:rsidRDefault="00ED4976"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14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A40A6D" w14:textId="77777777" w:rsidR="00ED4976" w:rsidRPr="002511C6" w:rsidRDefault="00ED4976"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1480" w:type="dxa"/>
            <w:tcBorders>
              <w:top w:val="nil"/>
              <w:left w:val="nil"/>
              <w:bottom w:val="single" w:sz="4" w:space="0" w:color="D3D3D3"/>
              <w:right w:val="single" w:sz="4" w:space="0" w:color="D3D3D3"/>
            </w:tcBorders>
            <w:shd w:val="clear" w:color="auto" w:fill="auto"/>
            <w:vAlign w:val="center"/>
            <w:hideMark/>
          </w:tcPr>
          <w:p w14:paraId="2930D2B6" w14:textId="77777777" w:rsidR="00ED4976" w:rsidRPr="002511C6" w:rsidRDefault="00ED4976"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148.637,98</w:t>
            </w:r>
          </w:p>
        </w:tc>
        <w:tc>
          <w:tcPr>
            <w:tcW w:w="1480" w:type="dxa"/>
            <w:tcBorders>
              <w:top w:val="nil"/>
              <w:left w:val="nil"/>
              <w:bottom w:val="single" w:sz="4" w:space="0" w:color="D3D3D3"/>
              <w:right w:val="single" w:sz="4" w:space="0" w:color="D3D3D3"/>
            </w:tcBorders>
            <w:shd w:val="clear" w:color="auto" w:fill="auto"/>
            <w:vAlign w:val="center"/>
            <w:hideMark/>
          </w:tcPr>
          <w:p w14:paraId="51106529" w14:textId="77777777" w:rsidR="00ED4976" w:rsidRPr="002511C6" w:rsidRDefault="00ED4976"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41.375,61</w:t>
            </w:r>
          </w:p>
        </w:tc>
        <w:tc>
          <w:tcPr>
            <w:tcW w:w="14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05B5F3" w14:textId="77777777" w:rsidR="00ED4976" w:rsidRPr="002511C6" w:rsidRDefault="00ED4976" w:rsidP="006E3144">
            <w:pPr>
              <w:spacing w:after="0" w:line="240" w:lineRule="auto"/>
              <w:jc w:val="right"/>
              <w:rPr>
                <w:rFonts w:ascii="Arial" w:eastAsia="Times New Roman" w:hAnsi="Arial" w:cs="Arial"/>
                <w:color w:val="A6A6A6"/>
                <w:sz w:val="20"/>
                <w:szCs w:val="20"/>
                <w:lang w:eastAsia="tr-TR"/>
              </w:rPr>
            </w:pPr>
            <w:r w:rsidRPr="002511C6">
              <w:rPr>
                <w:rFonts w:ascii="Arial" w:eastAsia="Times New Roman" w:hAnsi="Arial" w:cs="Arial"/>
                <w:color w:val="A6A6A6"/>
                <w:sz w:val="20"/>
                <w:szCs w:val="20"/>
                <w:lang w:eastAsia="tr-TR"/>
              </w:rPr>
              <w:t>0,00</w:t>
            </w:r>
          </w:p>
        </w:tc>
        <w:tc>
          <w:tcPr>
            <w:tcW w:w="1480" w:type="dxa"/>
            <w:tcBorders>
              <w:top w:val="nil"/>
              <w:left w:val="nil"/>
              <w:bottom w:val="single" w:sz="4" w:space="0" w:color="D3D3D3"/>
              <w:right w:val="single" w:sz="4" w:space="0" w:color="D3D3D3"/>
            </w:tcBorders>
            <w:shd w:val="clear" w:color="auto" w:fill="auto"/>
            <w:vAlign w:val="center"/>
            <w:hideMark/>
          </w:tcPr>
          <w:p w14:paraId="5F22263C" w14:textId="77777777" w:rsidR="00ED4976" w:rsidRPr="002511C6" w:rsidRDefault="00ED4976"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190.013,60</w:t>
            </w:r>
          </w:p>
        </w:tc>
        <w:tc>
          <w:tcPr>
            <w:tcW w:w="1480" w:type="dxa"/>
            <w:tcBorders>
              <w:top w:val="nil"/>
              <w:left w:val="nil"/>
              <w:bottom w:val="single" w:sz="4" w:space="0" w:color="D3D3D3"/>
              <w:right w:val="single" w:sz="4" w:space="0" w:color="D3D3D3"/>
            </w:tcBorders>
            <w:shd w:val="clear" w:color="auto" w:fill="auto"/>
            <w:vAlign w:val="center"/>
            <w:hideMark/>
          </w:tcPr>
          <w:p w14:paraId="3C21A87C" w14:textId="77777777" w:rsidR="00ED4976" w:rsidRPr="002511C6" w:rsidRDefault="00ED4976" w:rsidP="006E3144">
            <w:pPr>
              <w:spacing w:after="0" w:line="240" w:lineRule="auto"/>
              <w:jc w:val="right"/>
              <w:rPr>
                <w:rFonts w:ascii="Arial" w:eastAsia="Times New Roman" w:hAnsi="Arial" w:cs="Arial"/>
                <w:color w:val="000000"/>
                <w:sz w:val="20"/>
                <w:szCs w:val="20"/>
                <w:lang w:eastAsia="tr-TR"/>
              </w:rPr>
            </w:pPr>
            <w:r w:rsidRPr="002511C6">
              <w:rPr>
                <w:rFonts w:ascii="Arial" w:eastAsia="Times New Roman" w:hAnsi="Arial" w:cs="Arial"/>
                <w:color w:val="000000"/>
                <w:sz w:val="20"/>
                <w:szCs w:val="20"/>
                <w:lang w:eastAsia="tr-TR"/>
              </w:rPr>
              <w:t>15,63</w:t>
            </w:r>
          </w:p>
        </w:tc>
      </w:tr>
      <w:tr w:rsidR="00ED4976" w:rsidRPr="002511C6" w14:paraId="01ED5CAA" w14:textId="77777777" w:rsidTr="00ED4976">
        <w:trPr>
          <w:trHeight w:val="288"/>
        </w:trPr>
        <w:tc>
          <w:tcPr>
            <w:tcW w:w="3620" w:type="dxa"/>
            <w:tcBorders>
              <w:top w:val="nil"/>
              <w:left w:val="single" w:sz="4" w:space="0" w:color="D3D3D3"/>
              <w:bottom w:val="single" w:sz="4" w:space="0" w:color="D3D3D3"/>
              <w:right w:val="single" w:sz="4" w:space="0" w:color="D3D3D3"/>
            </w:tcBorders>
            <w:shd w:val="clear" w:color="C0C0C0" w:fill="C0C0C0"/>
            <w:vAlign w:val="center"/>
            <w:hideMark/>
          </w:tcPr>
          <w:p w14:paraId="0599A8B4" w14:textId="77777777" w:rsidR="00ED4976" w:rsidRPr="002511C6" w:rsidRDefault="00ED4976" w:rsidP="00ED4976">
            <w:pPr>
              <w:spacing w:after="0" w:line="240" w:lineRule="auto"/>
              <w:jc w:val="center"/>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Toplam</w:t>
            </w:r>
          </w:p>
        </w:tc>
        <w:tc>
          <w:tcPr>
            <w:tcW w:w="1480" w:type="dxa"/>
            <w:tcBorders>
              <w:top w:val="nil"/>
              <w:left w:val="nil"/>
              <w:bottom w:val="single" w:sz="4" w:space="0" w:color="D3D3D3"/>
              <w:right w:val="single" w:sz="4" w:space="0" w:color="D3D3D3"/>
            </w:tcBorders>
            <w:shd w:val="clear" w:color="C0C0C0" w:fill="C0C0C0"/>
            <w:vAlign w:val="center"/>
            <w:hideMark/>
          </w:tcPr>
          <w:p w14:paraId="72E9B790" w14:textId="77777777" w:rsidR="00ED4976" w:rsidRPr="002511C6" w:rsidRDefault="00ED4976" w:rsidP="006E3144">
            <w:pPr>
              <w:spacing w:after="0" w:line="240" w:lineRule="auto"/>
              <w:jc w:val="right"/>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9.169,91</w:t>
            </w:r>
          </w:p>
        </w:tc>
        <w:tc>
          <w:tcPr>
            <w:tcW w:w="1480" w:type="dxa"/>
            <w:tcBorders>
              <w:top w:val="nil"/>
              <w:left w:val="nil"/>
              <w:bottom w:val="single" w:sz="4" w:space="0" w:color="D3D3D3"/>
              <w:right w:val="single" w:sz="4" w:space="0" w:color="D3D3D3"/>
            </w:tcBorders>
            <w:shd w:val="clear" w:color="C0C0C0" w:fill="C0C0C0"/>
            <w:vAlign w:val="center"/>
            <w:hideMark/>
          </w:tcPr>
          <w:p w14:paraId="0B33F5AB" w14:textId="77777777" w:rsidR="00ED4976" w:rsidRPr="002511C6" w:rsidRDefault="00ED4976" w:rsidP="006E3144">
            <w:pPr>
              <w:spacing w:after="0" w:line="240" w:lineRule="auto"/>
              <w:jc w:val="right"/>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228.893,67</w:t>
            </w:r>
          </w:p>
        </w:tc>
        <w:tc>
          <w:tcPr>
            <w:tcW w:w="1480" w:type="dxa"/>
            <w:tcBorders>
              <w:top w:val="nil"/>
              <w:left w:val="nil"/>
              <w:bottom w:val="single" w:sz="4" w:space="0" w:color="D3D3D3"/>
              <w:right w:val="single" w:sz="4" w:space="0" w:color="D3D3D3"/>
            </w:tcBorders>
            <w:shd w:val="clear" w:color="C0C0C0" w:fill="C0C0C0"/>
            <w:vAlign w:val="center"/>
            <w:hideMark/>
          </w:tcPr>
          <w:p w14:paraId="63645964" w14:textId="77777777" w:rsidR="00ED4976" w:rsidRPr="002511C6" w:rsidRDefault="00ED4976" w:rsidP="006E3144">
            <w:pPr>
              <w:spacing w:after="0" w:line="240" w:lineRule="auto"/>
              <w:jc w:val="right"/>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644.857,12</w:t>
            </w:r>
          </w:p>
        </w:tc>
        <w:tc>
          <w:tcPr>
            <w:tcW w:w="1480" w:type="dxa"/>
            <w:tcBorders>
              <w:top w:val="nil"/>
              <w:left w:val="nil"/>
              <w:bottom w:val="single" w:sz="4" w:space="0" w:color="D3D3D3"/>
              <w:right w:val="single" w:sz="4" w:space="0" w:color="D3D3D3"/>
            </w:tcBorders>
            <w:shd w:val="clear" w:color="C0C0C0" w:fill="C0C0C0"/>
            <w:vAlign w:val="center"/>
            <w:hideMark/>
          </w:tcPr>
          <w:p w14:paraId="1BC63AFB" w14:textId="77777777" w:rsidR="00ED4976" w:rsidRPr="002511C6" w:rsidRDefault="00ED4976" w:rsidP="006E3144">
            <w:pPr>
              <w:spacing w:after="0" w:line="240" w:lineRule="auto"/>
              <w:jc w:val="right"/>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58.993,48</w:t>
            </w:r>
          </w:p>
        </w:tc>
        <w:tc>
          <w:tcPr>
            <w:tcW w:w="1480" w:type="dxa"/>
            <w:tcBorders>
              <w:top w:val="nil"/>
              <w:left w:val="nil"/>
              <w:bottom w:val="single" w:sz="4" w:space="0" w:color="D3D3D3"/>
              <w:right w:val="single" w:sz="4" w:space="0" w:color="D3D3D3"/>
            </w:tcBorders>
            <w:shd w:val="clear" w:color="C0C0C0" w:fill="C0C0C0"/>
            <w:vAlign w:val="center"/>
            <w:hideMark/>
          </w:tcPr>
          <w:p w14:paraId="1ED16702" w14:textId="77777777" w:rsidR="00ED4976" w:rsidRPr="002511C6" w:rsidRDefault="00ED4976" w:rsidP="006E3144">
            <w:pPr>
              <w:spacing w:after="0" w:line="240" w:lineRule="auto"/>
              <w:jc w:val="right"/>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273.884,22</w:t>
            </w:r>
          </w:p>
        </w:tc>
        <w:tc>
          <w:tcPr>
            <w:tcW w:w="1480" w:type="dxa"/>
            <w:tcBorders>
              <w:top w:val="nil"/>
              <w:left w:val="nil"/>
              <w:bottom w:val="single" w:sz="4" w:space="0" w:color="D3D3D3"/>
              <w:right w:val="single" w:sz="4" w:space="0" w:color="D3D3D3"/>
            </w:tcBorders>
            <w:shd w:val="clear" w:color="C0C0C0" w:fill="C0C0C0"/>
            <w:vAlign w:val="center"/>
            <w:hideMark/>
          </w:tcPr>
          <w:p w14:paraId="62697790" w14:textId="77777777" w:rsidR="00ED4976" w:rsidRPr="002511C6" w:rsidRDefault="00ED4976" w:rsidP="006E3144">
            <w:pPr>
              <w:spacing w:after="0" w:line="240" w:lineRule="auto"/>
              <w:jc w:val="right"/>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1.215.798,40</w:t>
            </w:r>
          </w:p>
        </w:tc>
        <w:tc>
          <w:tcPr>
            <w:tcW w:w="1480" w:type="dxa"/>
            <w:tcBorders>
              <w:top w:val="nil"/>
              <w:left w:val="nil"/>
              <w:bottom w:val="single" w:sz="4" w:space="0" w:color="D3D3D3"/>
              <w:right w:val="single" w:sz="4" w:space="0" w:color="D3D3D3"/>
            </w:tcBorders>
            <w:shd w:val="clear" w:color="C0C0C0" w:fill="C0C0C0"/>
            <w:vAlign w:val="center"/>
            <w:hideMark/>
          </w:tcPr>
          <w:p w14:paraId="031CC63A" w14:textId="77777777" w:rsidR="00ED4976" w:rsidRPr="002511C6" w:rsidRDefault="00ED4976" w:rsidP="006E3144">
            <w:pPr>
              <w:spacing w:after="0" w:line="240" w:lineRule="auto"/>
              <w:jc w:val="right"/>
              <w:rPr>
                <w:rFonts w:ascii="Arial" w:eastAsia="Times New Roman" w:hAnsi="Arial" w:cs="Arial"/>
                <w:b/>
                <w:bCs/>
                <w:color w:val="000000"/>
                <w:sz w:val="20"/>
                <w:szCs w:val="20"/>
                <w:lang w:eastAsia="tr-TR"/>
              </w:rPr>
            </w:pPr>
            <w:r w:rsidRPr="002511C6">
              <w:rPr>
                <w:rFonts w:ascii="Arial" w:eastAsia="Times New Roman" w:hAnsi="Arial" w:cs="Arial"/>
                <w:b/>
                <w:bCs/>
                <w:color w:val="000000"/>
                <w:sz w:val="20"/>
                <w:szCs w:val="20"/>
                <w:lang w:eastAsia="tr-TR"/>
              </w:rPr>
              <w:t>100</w:t>
            </w:r>
          </w:p>
        </w:tc>
      </w:tr>
    </w:tbl>
    <w:p w14:paraId="12275221" w14:textId="0986643A" w:rsidR="00ED4976" w:rsidRDefault="00ED4976" w:rsidP="00ED4976"/>
    <w:p w14:paraId="194C86B5" w14:textId="7D3EB38D" w:rsidR="00C64F88" w:rsidRPr="001F7F8D" w:rsidRDefault="00C64F88" w:rsidP="00C64F88">
      <w:pPr>
        <w:pStyle w:val="Balk3"/>
        <w:tabs>
          <w:tab w:val="center" w:pos="7699"/>
          <w:tab w:val="left" w:pos="13635"/>
        </w:tabs>
        <w:spacing w:before="0"/>
        <w:jc w:val="center"/>
        <w:rPr>
          <w:rFonts w:ascii="Arial" w:hAnsi="Arial" w:cs="Arial"/>
          <w:color w:val="auto"/>
        </w:rPr>
      </w:pPr>
      <w:bookmarkStart w:id="20" w:name="_Toc212131272"/>
      <w:r w:rsidRPr="001F7F8D">
        <w:rPr>
          <w:rFonts w:ascii="Arial" w:hAnsi="Arial" w:cs="Arial"/>
          <w:color w:val="auto"/>
        </w:rPr>
        <w:t xml:space="preserve">Tablo 2.2.4. </w:t>
      </w:r>
      <w:r w:rsidR="00FB6684">
        <w:rPr>
          <w:rFonts w:ascii="Arial" w:hAnsi="Arial" w:cs="Arial"/>
          <w:color w:val="auto"/>
        </w:rPr>
        <w:t>Ağustos</w:t>
      </w:r>
      <w:r w:rsidRPr="001F7F8D">
        <w:rPr>
          <w:rFonts w:ascii="Arial" w:hAnsi="Arial" w:cs="Arial"/>
          <w:color w:val="auto"/>
        </w:rPr>
        <w:t xml:space="preserve"> 2025 Dönemi Lisans Sahiplerine Göre İhracat (ton)</w:t>
      </w:r>
      <w:bookmarkEnd w:id="20"/>
    </w:p>
    <w:tbl>
      <w:tblPr>
        <w:tblW w:w="0" w:type="auto"/>
        <w:tblCellMar>
          <w:left w:w="70" w:type="dxa"/>
          <w:right w:w="70" w:type="dxa"/>
        </w:tblCellMar>
        <w:tblLook w:val="04A0" w:firstRow="1" w:lastRow="0" w:firstColumn="1" w:lastColumn="0" w:noHBand="0" w:noVBand="1"/>
      </w:tblPr>
      <w:tblGrid>
        <w:gridCol w:w="5240"/>
        <w:gridCol w:w="1052"/>
        <w:gridCol w:w="1047"/>
        <w:gridCol w:w="1236"/>
        <w:gridCol w:w="919"/>
        <w:gridCol w:w="1141"/>
        <w:gridCol w:w="803"/>
        <w:gridCol w:w="1039"/>
        <w:gridCol w:w="1205"/>
        <w:gridCol w:w="1308"/>
        <w:gridCol w:w="692"/>
      </w:tblGrid>
      <w:tr w:rsidR="001202D3" w:rsidRPr="001F0937" w14:paraId="2F843817" w14:textId="77777777" w:rsidTr="001202D3">
        <w:trPr>
          <w:trHeight w:val="528"/>
          <w:tblHeader/>
        </w:trPr>
        <w:tc>
          <w:tcPr>
            <w:tcW w:w="5240"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DA17E37" w14:textId="77777777" w:rsidR="001202D3" w:rsidRPr="001F0937" w:rsidRDefault="001202D3" w:rsidP="006E3144">
            <w:pPr>
              <w:spacing w:after="0" w:line="240" w:lineRule="auto"/>
              <w:jc w:val="center"/>
              <w:rPr>
                <w:rFonts w:ascii="Arial" w:eastAsia="Times New Roman" w:hAnsi="Arial" w:cs="Arial"/>
                <w:b/>
                <w:bCs/>
                <w:color w:val="FFFFFF"/>
                <w:sz w:val="20"/>
                <w:szCs w:val="20"/>
                <w:lang w:eastAsia="tr-TR"/>
              </w:rPr>
            </w:pPr>
            <w:r w:rsidRPr="001F0937">
              <w:rPr>
                <w:rFonts w:ascii="Arial" w:eastAsia="Times New Roman" w:hAnsi="Arial" w:cs="Arial"/>
                <w:b/>
                <w:bCs/>
                <w:color w:val="FFFFFF"/>
                <w:sz w:val="20"/>
                <w:szCs w:val="20"/>
                <w:lang w:eastAsia="tr-TR"/>
              </w:rPr>
              <w:t>Lisans Sahibinin Unvanı</w:t>
            </w:r>
          </w:p>
        </w:tc>
        <w:tc>
          <w:tcPr>
            <w:tcW w:w="879"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773D4FA" w14:textId="77777777" w:rsidR="001202D3" w:rsidRPr="001F0937" w:rsidRDefault="001202D3" w:rsidP="006E3144">
            <w:pPr>
              <w:spacing w:after="0" w:line="240" w:lineRule="auto"/>
              <w:jc w:val="center"/>
              <w:rPr>
                <w:rFonts w:ascii="Arial" w:eastAsia="Times New Roman" w:hAnsi="Arial" w:cs="Arial"/>
                <w:b/>
                <w:bCs/>
                <w:color w:val="FFFFFF"/>
                <w:sz w:val="20"/>
                <w:szCs w:val="20"/>
                <w:lang w:eastAsia="tr-TR"/>
              </w:rPr>
            </w:pPr>
            <w:r w:rsidRPr="001F0937">
              <w:rPr>
                <w:rFonts w:ascii="Arial" w:eastAsia="Times New Roman" w:hAnsi="Arial" w:cs="Arial"/>
                <w:b/>
                <w:bCs/>
                <w:color w:val="FFFFFF"/>
                <w:sz w:val="20"/>
                <w:szCs w:val="20"/>
                <w:lang w:eastAsia="tr-TR"/>
              </w:rPr>
              <w:t>Lisans Tipi</w:t>
            </w:r>
          </w:p>
        </w:tc>
        <w:tc>
          <w:tcPr>
            <w:tcW w:w="0" w:type="auto"/>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1BE6239" w14:textId="77777777" w:rsidR="001202D3" w:rsidRPr="001F0937" w:rsidRDefault="001202D3" w:rsidP="006E3144">
            <w:pPr>
              <w:spacing w:after="0" w:line="240" w:lineRule="auto"/>
              <w:jc w:val="center"/>
              <w:rPr>
                <w:rFonts w:ascii="Arial" w:eastAsia="Times New Roman" w:hAnsi="Arial" w:cs="Arial"/>
                <w:b/>
                <w:bCs/>
                <w:color w:val="FFFFFF"/>
                <w:sz w:val="20"/>
                <w:szCs w:val="20"/>
                <w:lang w:eastAsia="tr-TR"/>
              </w:rPr>
            </w:pPr>
            <w:r w:rsidRPr="001F0937">
              <w:rPr>
                <w:rFonts w:ascii="Arial" w:eastAsia="Times New Roman" w:hAnsi="Arial" w:cs="Arial"/>
                <w:b/>
                <w:bCs/>
                <w:color w:val="FFFFFF"/>
                <w:sz w:val="20"/>
                <w:szCs w:val="20"/>
                <w:lang w:eastAsia="tr-TR"/>
              </w:rPr>
              <w:t>Benzin Türleri</w:t>
            </w:r>
          </w:p>
        </w:tc>
        <w:tc>
          <w:tcPr>
            <w:tcW w:w="0" w:type="auto"/>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FCAF1A8" w14:textId="77777777" w:rsidR="001202D3" w:rsidRPr="001F0937" w:rsidRDefault="001202D3" w:rsidP="006E3144">
            <w:pPr>
              <w:spacing w:after="0" w:line="240" w:lineRule="auto"/>
              <w:jc w:val="center"/>
              <w:rPr>
                <w:rFonts w:ascii="Arial" w:eastAsia="Times New Roman" w:hAnsi="Arial" w:cs="Arial"/>
                <w:b/>
                <w:bCs/>
                <w:color w:val="FFFFFF"/>
                <w:sz w:val="20"/>
                <w:szCs w:val="20"/>
                <w:lang w:eastAsia="tr-TR"/>
              </w:rPr>
            </w:pPr>
            <w:r w:rsidRPr="001F0937">
              <w:rPr>
                <w:rFonts w:ascii="Arial" w:eastAsia="Times New Roman" w:hAnsi="Arial" w:cs="Arial"/>
                <w:b/>
                <w:bCs/>
                <w:color w:val="FFFFFF"/>
                <w:sz w:val="20"/>
                <w:szCs w:val="20"/>
                <w:lang w:eastAsia="tr-TR"/>
              </w:rPr>
              <w:t>Motorin Türleri</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57A5A8C6" w14:textId="77777777" w:rsidR="001202D3" w:rsidRPr="001F0937" w:rsidRDefault="001202D3" w:rsidP="006E3144">
            <w:pPr>
              <w:spacing w:after="0" w:line="240" w:lineRule="auto"/>
              <w:jc w:val="center"/>
              <w:rPr>
                <w:rFonts w:ascii="Arial" w:eastAsia="Times New Roman" w:hAnsi="Arial" w:cs="Arial"/>
                <w:b/>
                <w:bCs/>
                <w:color w:val="FFFFFF"/>
                <w:sz w:val="20"/>
                <w:szCs w:val="20"/>
                <w:lang w:eastAsia="tr-TR"/>
              </w:rPr>
            </w:pPr>
            <w:r w:rsidRPr="001F0937">
              <w:rPr>
                <w:rFonts w:ascii="Arial" w:eastAsia="Times New Roman" w:hAnsi="Arial" w:cs="Arial"/>
                <w:b/>
                <w:bCs/>
                <w:color w:val="FFFFFF"/>
                <w:sz w:val="20"/>
                <w:szCs w:val="20"/>
                <w:lang w:eastAsia="tr-TR"/>
              </w:rPr>
              <w:t>Havacılık Yakıtları</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09489FC1" w14:textId="77777777" w:rsidR="001202D3" w:rsidRPr="001F0937" w:rsidRDefault="001202D3" w:rsidP="006E3144">
            <w:pPr>
              <w:spacing w:after="0" w:line="240" w:lineRule="auto"/>
              <w:jc w:val="center"/>
              <w:rPr>
                <w:rFonts w:ascii="Arial" w:eastAsia="Times New Roman" w:hAnsi="Arial" w:cs="Arial"/>
                <w:b/>
                <w:bCs/>
                <w:color w:val="FFFFFF"/>
                <w:sz w:val="20"/>
                <w:szCs w:val="20"/>
                <w:lang w:eastAsia="tr-TR"/>
              </w:rPr>
            </w:pPr>
            <w:r w:rsidRPr="001F0937">
              <w:rPr>
                <w:rFonts w:ascii="Arial" w:eastAsia="Times New Roman" w:hAnsi="Arial" w:cs="Arial"/>
                <w:b/>
                <w:bCs/>
                <w:color w:val="FFFFFF"/>
                <w:sz w:val="20"/>
                <w:szCs w:val="20"/>
                <w:lang w:eastAsia="tr-TR"/>
              </w:rPr>
              <w:t>Denizcilik Yakıtları</w:t>
            </w:r>
          </w:p>
        </w:tc>
        <w:tc>
          <w:tcPr>
            <w:tcW w:w="0" w:type="auto"/>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2257133" w14:textId="77777777" w:rsidR="001202D3" w:rsidRPr="001F0937" w:rsidRDefault="001202D3" w:rsidP="006E3144">
            <w:pPr>
              <w:spacing w:after="0" w:line="240" w:lineRule="auto"/>
              <w:jc w:val="center"/>
              <w:rPr>
                <w:rFonts w:ascii="Arial" w:eastAsia="Times New Roman" w:hAnsi="Arial" w:cs="Arial"/>
                <w:b/>
                <w:bCs/>
                <w:color w:val="FFFFFF"/>
                <w:sz w:val="20"/>
                <w:szCs w:val="20"/>
                <w:lang w:eastAsia="tr-TR"/>
              </w:rPr>
            </w:pPr>
            <w:r w:rsidRPr="001F0937">
              <w:rPr>
                <w:rFonts w:ascii="Arial" w:eastAsia="Times New Roman" w:hAnsi="Arial" w:cs="Arial"/>
                <w:b/>
                <w:bCs/>
                <w:color w:val="FFFFFF"/>
                <w:sz w:val="20"/>
                <w:szCs w:val="20"/>
                <w:lang w:eastAsia="tr-TR"/>
              </w:rPr>
              <w:t>Diğer Ürünler</w:t>
            </w:r>
          </w:p>
        </w:tc>
        <w:tc>
          <w:tcPr>
            <w:tcW w:w="0" w:type="auto"/>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174934F" w14:textId="77777777" w:rsidR="001202D3" w:rsidRPr="001F0937" w:rsidRDefault="001202D3" w:rsidP="006E3144">
            <w:pPr>
              <w:spacing w:after="0" w:line="240" w:lineRule="auto"/>
              <w:jc w:val="center"/>
              <w:rPr>
                <w:rFonts w:ascii="Arial" w:eastAsia="Times New Roman" w:hAnsi="Arial" w:cs="Arial"/>
                <w:b/>
                <w:bCs/>
                <w:color w:val="FFFFFF"/>
                <w:sz w:val="20"/>
                <w:szCs w:val="20"/>
                <w:lang w:eastAsia="tr-TR"/>
              </w:rPr>
            </w:pPr>
            <w:r w:rsidRPr="001F0937">
              <w:rPr>
                <w:rFonts w:ascii="Arial" w:eastAsia="Times New Roman" w:hAnsi="Arial" w:cs="Arial"/>
                <w:b/>
                <w:bCs/>
                <w:color w:val="FFFFFF"/>
                <w:sz w:val="20"/>
                <w:szCs w:val="20"/>
                <w:lang w:eastAsia="tr-TR"/>
              </w:rPr>
              <w:t>Toplam</w:t>
            </w:r>
          </w:p>
        </w:tc>
        <w:tc>
          <w:tcPr>
            <w:tcW w:w="0" w:type="auto"/>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044191C" w14:textId="77777777" w:rsidR="001202D3" w:rsidRPr="001F0937" w:rsidRDefault="001202D3" w:rsidP="006E3144">
            <w:pPr>
              <w:spacing w:after="0" w:line="240" w:lineRule="auto"/>
              <w:jc w:val="center"/>
              <w:rPr>
                <w:rFonts w:ascii="Arial" w:eastAsia="Times New Roman" w:hAnsi="Arial" w:cs="Arial"/>
                <w:b/>
                <w:bCs/>
                <w:color w:val="FFFFFF"/>
                <w:sz w:val="20"/>
                <w:szCs w:val="20"/>
                <w:lang w:eastAsia="tr-TR"/>
              </w:rPr>
            </w:pPr>
            <w:r w:rsidRPr="001F0937">
              <w:rPr>
                <w:rFonts w:ascii="Arial" w:eastAsia="Times New Roman" w:hAnsi="Arial" w:cs="Arial"/>
                <w:b/>
                <w:bCs/>
                <w:color w:val="FFFFFF"/>
                <w:sz w:val="20"/>
                <w:szCs w:val="20"/>
                <w:lang w:eastAsia="tr-TR"/>
              </w:rPr>
              <w:t>Pay (%)</w:t>
            </w:r>
          </w:p>
        </w:tc>
      </w:tr>
      <w:tr w:rsidR="001202D3" w:rsidRPr="001F0937" w14:paraId="01A8ECE5" w14:textId="77777777" w:rsidTr="001202D3">
        <w:trPr>
          <w:trHeight w:val="288"/>
        </w:trPr>
        <w:tc>
          <w:tcPr>
            <w:tcW w:w="5240" w:type="dxa"/>
            <w:vMerge/>
            <w:tcBorders>
              <w:top w:val="single" w:sz="4" w:space="0" w:color="D3D3D3"/>
              <w:left w:val="single" w:sz="4" w:space="0" w:color="D3D3D3"/>
              <w:bottom w:val="single" w:sz="4" w:space="0" w:color="D3D3D3"/>
              <w:right w:val="single" w:sz="4" w:space="0" w:color="D3D3D3"/>
            </w:tcBorders>
            <w:vAlign w:val="center"/>
            <w:hideMark/>
          </w:tcPr>
          <w:p w14:paraId="7E6899ED" w14:textId="77777777" w:rsidR="001202D3" w:rsidRPr="001F0937" w:rsidRDefault="001202D3" w:rsidP="006E3144">
            <w:pPr>
              <w:spacing w:after="0" w:line="240" w:lineRule="auto"/>
              <w:rPr>
                <w:rFonts w:ascii="Arial" w:eastAsia="Times New Roman" w:hAnsi="Arial" w:cs="Arial"/>
                <w:b/>
                <w:bCs/>
                <w:color w:val="FFFFFF"/>
                <w:sz w:val="20"/>
                <w:szCs w:val="20"/>
                <w:lang w:eastAsia="tr-TR"/>
              </w:rPr>
            </w:pPr>
          </w:p>
        </w:tc>
        <w:tc>
          <w:tcPr>
            <w:tcW w:w="879" w:type="dxa"/>
            <w:vMerge/>
            <w:tcBorders>
              <w:top w:val="single" w:sz="4" w:space="0" w:color="D3D3D3"/>
              <w:left w:val="single" w:sz="4" w:space="0" w:color="D3D3D3"/>
              <w:bottom w:val="single" w:sz="4" w:space="0" w:color="D3D3D3"/>
              <w:right w:val="single" w:sz="4" w:space="0" w:color="D3D3D3"/>
            </w:tcBorders>
            <w:vAlign w:val="center"/>
            <w:hideMark/>
          </w:tcPr>
          <w:p w14:paraId="0DE6158F" w14:textId="77777777" w:rsidR="001202D3" w:rsidRPr="001F0937" w:rsidRDefault="001202D3" w:rsidP="006E3144">
            <w:pPr>
              <w:spacing w:after="0" w:line="240" w:lineRule="auto"/>
              <w:rPr>
                <w:rFonts w:ascii="Arial" w:eastAsia="Times New Roman" w:hAnsi="Arial" w:cs="Arial"/>
                <w:b/>
                <w:bCs/>
                <w:color w:val="FFFFFF"/>
                <w:sz w:val="20"/>
                <w:szCs w:val="20"/>
                <w:lang w:eastAsia="tr-TR"/>
              </w:rPr>
            </w:pPr>
          </w:p>
        </w:tc>
        <w:tc>
          <w:tcPr>
            <w:tcW w:w="0" w:type="auto"/>
            <w:vMerge/>
            <w:tcBorders>
              <w:top w:val="single" w:sz="4" w:space="0" w:color="D3D3D3"/>
              <w:left w:val="single" w:sz="4" w:space="0" w:color="D3D3D3"/>
              <w:bottom w:val="single" w:sz="4" w:space="0" w:color="D3D3D3"/>
              <w:right w:val="single" w:sz="4" w:space="0" w:color="D3D3D3"/>
            </w:tcBorders>
            <w:vAlign w:val="center"/>
            <w:hideMark/>
          </w:tcPr>
          <w:p w14:paraId="4ED5B72F" w14:textId="77777777" w:rsidR="001202D3" w:rsidRPr="001F0937" w:rsidRDefault="001202D3" w:rsidP="006E3144">
            <w:pPr>
              <w:spacing w:after="0" w:line="240" w:lineRule="auto"/>
              <w:rPr>
                <w:rFonts w:ascii="Arial" w:eastAsia="Times New Roman" w:hAnsi="Arial" w:cs="Arial"/>
                <w:b/>
                <w:bCs/>
                <w:color w:val="FFFFFF"/>
                <w:sz w:val="20"/>
                <w:szCs w:val="20"/>
                <w:lang w:eastAsia="tr-TR"/>
              </w:rPr>
            </w:pPr>
          </w:p>
        </w:tc>
        <w:tc>
          <w:tcPr>
            <w:tcW w:w="0" w:type="auto"/>
            <w:vMerge/>
            <w:tcBorders>
              <w:top w:val="single" w:sz="4" w:space="0" w:color="D3D3D3"/>
              <w:left w:val="single" w:sz="4" w:space="0" w:color="D3D3D3"/>
              <w:bottom w:val="single" w:sz="4" w:space="0" w:color="D3D3D3"/>
              <w:right w:val="single" w:sz="4" w:space="0" w:color="D3D3D3"/>
            </w:tcBorders>
            <w:vAlign w:val="center"/>
            <w:hideMark/>
          </w:tcPr>
          <w:p w14:paraId="77E174AA" w14:textId="77777777" w:rsidR="001202D3" w:rsidRPr="001F0937" w:rsidRDefault="001202D3" w:rsidP="006E3144">
            <w:pPr>
              <w:spacing w:after="0" w:line="240" w:lineRule="auto"/>
              <w:rPr>
                <w:rFonts w:ascii="Arial" w:eastAsia="Times New Roman" w:hAnsi="Arial" w:cs="Arial"/>
                <w:b/>
                <w:bCs/>
                <w:color w:val="FFFFFF"/>
                <w:sz w:val="20"/>
                <w:szCs w:val="20"/>
                <w:lang w:eastAsia="tr-TR"/>
              </w:rPr>
            </w:pPr>
          </w:p>
        </w:tc>
        <w:tc>
          <w:tcPr>
            <w:tcW w:w="0" w:type="auto"/>
            <w:tcBorders>
              <w:top w:val="nil"/>
              <w:left w:val="nil"/>
              <w:bottom w:val="single" w:sz="4" w:space="0" w:color="D3D3D3"/>
              <w:right w:val="single" w:sz="4" w:space="0" w:color="D3D3D3"/>
            </w:tcBorders>
            <w:shd w:val="clear" w:color="6E9ECA" w:fill="6E9ECA"/>
            <w:vAlign w:val="center"/>
            <w:hideMark/>
          </w:tcPr>
          <w:p w14:paraId="1F45A1DC" w14:textId="77777777" w:rsidR="001202D3" w:rsidRPr="001F0937" w:rsidRDefault="001202D3" w:rsidP="006E3144">
            <w:pPr>
              <w:spacing w:after="0" w:line="240" w:lineRule="auto"/>
              <w:jc w:val="center"/>
              <w:rPr>
                <w:rFonts w:ascii="Arial" w:eastAsia="Times New Roman" w:hAnsi="Arial" w:cs="Arial"/>
                <w:b/>
                <w:bCs/>
                <w:color w:val="FFFFFF"/>
                <w:sz w:val="20"/>
                <w:szCs w:val="20"/>
                <w:lang w:eastAsia="tr-TR"/>
              </w:rPr>
            </w:pPr>
            <w:r w:rsidRPr="001F0937">
              <w:rPr>
                <w:rFonts w:ascii="Arial" w:eastAsia="Times New Roman" w:hAnsi="Arial" w:cs="Arial"/>
                <w:b/>
                <w:bCs/>
                <w:color w:val="FFFFFF"/>
                <w:sz w:val="20"/>
                <w:szCs w:val="20"/>
                <w:lang w:eastAsia="tr-TR"/>
              </w:rPr>
              <w:t>İhracat</w:t>
            </w:r>
          </w:p>
        </w:tc>
        <w:tc>
          <w:tcPr>
            <w:tcW w:w="0" w:type="auto"/>
            <w:tcBorders>
              <w:top w:val="nil"/>
              <w:left w:val="nil"/>
              <w:bottom w:val="single" w:sz="4" w:space="0" w:color="D3D3D3"/>
              <w:right w:val="single" w:sz="4" w:space="0" w:color="D3D3D3"/>
            </w:tcBorders>
            <w:shd w:val="clear" w:color="6E9ECA" w:fill="6E9ECA"/>
            <w:vAlign w:val="center"/>
            <w:hideMark/>
          </w:tcPr>
          <w:p w14:paraId="4D5F3163" w14:textId="77777777" w:rsidR="001202D3" w:rsidRPr="001F0937" w:rsidRDefault="001202D3" w:rsidP="006E3144">
            <w:pPr>
              <w:spacing w:after="0" w:line="240" w:lineRule="auto"/>
              <w:jc w:val="center"/>
              <w:rPr>
                <w:rFonts w:ascii="Arial" w:eastAsia="Times New Roman" w:hAnsi="Arial" w:cs="Arial"/>
                <w:b/>
                <w:bCs/>
                <w:color w:val="FFFFFF"/>
                <w:sz w:val="20"/>
                <w:szCs w:val="20"/>
                <w:lang w:eastAsia="tr-TR"/>
              </w:rPr>
            </w:pPr>
            <w:r w:rsidRPr="001F0937">
              <w:rPr>
                <w:rFonts w:ascii="Arial" w:eastAsia="Times New Roman" w:hAnsi="Arial" w:cs="Arial"/>
                <w:b/>
                <w:bCs/>
                <w:color w:val="FFFFFF"/>
                <w:sz w:val="20"/>
                <w:szCs w:val="20"/>
                <w:lang w:eastAsia="tr-TR"/>
              </w:rPr>
              <w:t>İhrakiye</w:t>
            </w:r>
          </w:p>
        </w:tc>
        <w:tc>
          <w:tcPr>
            <w:tcW w:w="0" w:type="auto"/>
            <w:tcBorders>
              <w:top w:val="nil"/>
              <w:left w:val="nil"/>
              <w:bottom w:val="single" w:sz="4" w:space="0" w:color="D3D3D3"/>
              <w:right w:val="single" w:sz="4" w:space="0" w:color="D3D3D3"/>
            </w:tcBorders>
            <w:shd w:val="clear" w:color="6E9ECA" w:fill="6E9ECA"/>
            <w:vAlign w:val="center"/>
            <w:hideMark/>
          </w:tcPr>
          <w:p w14:paraId="57F69335" w14:textId="77777777" w:rsidR="001202D3" w:rsidRPr="001F0937" w:rsidRDefault="001202D3" w:rsidP="006E3144">
            <w:pPr>
              <w:spacing w:after="0" w:line="240" w:lineRule="auto"/>
              <w:jc w:val="center"/>
              <w:rPr>
                <w:rFonts w:ascii="Arial" w:eastAsia="Times New Roman" w:hAnsi="Arial" w:cs="Arial"/>
                <w:b/>
                <w:bCs/>
                <w:color w:val="FFFFFF"/>
                <w:sz w:val="20"/>
                <w:szCs w:val="20"/>
                <w:lang w:eastAsia="tr-TR"/>
              </w:rPr>
            </w:pPr>
            <w:r w:rsidRPr="001F0937">
              <w:rPr>
                <w:rFonts w:ascii="Arial" w:eastAsia="Times New Roman" w:hAnsi="Arial" w:cs="Arial"/>
                <w:b/>
                <w:bCs/>
                <w:color w:val="FFFFFF"/>
                <w:sz w:val="20"/>
                <w:szCs w:val="20"/>
                <w:lang w:eastAsia="tr-TR"/>
              </w:rPr>
              <w:t>İhracat</w:t>
            </w:r>
          </w:p>
        </w:tc>
        <w:tc>
          <w:tcPr>
            <w:tcW w:w="0" w:type="auto"/>
            <w:tcBorders>
              <w:top w:val="nil"/>
              <w:left w:val="nil"/>
              <w:bottom w:val="single" w:sz="4" w:space="0" w:color="D3D3D3"/>
              <w:right w:val="single" w:sz="4" w:space="0" w:color="D3D3D3"/>
            </w:tcBorders>
            <w:shd w:val="clear" w:color="6E9ECA" w:fill="6E9ECA"/>
            <w:vAlign w:val="center"/>
            <w:hideMark/>
          </w:tcPr>
          <w:p w14:paraId="297A35D7" w14:textId="77777777" w:rsidR="001202D3" w:rsidRPr="001F0937" w:rsidRDefault="001202D3" w:rsidP="006E3144">
            <w:pPr>
              <w:spacing w:after="0" w:line="240" w:lineRule="auto"/>
              <w:jc w:val="center"/>
              <w:rPr>
                <w:rFonts w:ascii="Arial" w:eastAsia="Times New Roman" w:hAnsi="Arial" w:cs="Arial"/>
                <w:b/>
                <w:bCs/>
                <w:color w:val="FFFFFF"/>
                <w:sz w:val="20"/>
                <w:szCs w:val="20"/>
                <w:lang w:eastAsia="tr-TR"/>
              </w:rPr>
            </w:pPr>
            <w:r w:rsidRPr="001F0937">
              <w:rPr>
                <w:rFonts w:ascii="Arial" w:eastAsia="Times New Roman" w:hAnsi="Arial" w:cs="Arial"/>
                <w:b/>
                <w:bCs/>
                <w:color w:val="FFFFFF"/>
                <w:sz w:val="20"/>
                <w:szCs w:val="20"/>
                <w:lang w:eastAsia="tr-TR"/>
              </w:rPr>
              <w:t>İhrakiye</w:t>
            </w:r>
          </w:p>
        </w:tc>
        <w:tc>
          <w:tcPr>
            <w:tcW w:w="0" w:type="auto"/>
            <w:vMerge/>
            <w:tcBorders>
              <w:top w:val="single" w:sz="4" w:space="0" w:color="D3D3D3"/>
              <w:left w:val="single" w:sz="4" w:space="0" w:color="D3D3D3"/>
              <w:bottom w:val="single" w:sz="4" w:space="0" w:color="D3D3D3"/>
              <w:right w:val="single" w:sz="4" w:space="0" w:color="D3D3D3"/>
            </w:tcBorders>
            <w:vAlign w:val="center"/>
            <w:hideMark/>
          </w:tcPr>
          <w:p w14:paraId="50704DEC" w14:textId="77777777" w:rsidR="001202D3" w:rsidRPr="001F0937" w:rsidRDefault="001202D3" w:rsidP="006E3144">
            <w:pPr>
              <w:spacing w:after="0" w:line="240" w:lineRule="auto"/>
              <w:rPr>
                <w:rFonts w:ascii="Arial" w:eastAsia="Times New Roman" w:hAnsi="Arial" w:cs="Arial"/>
                <w:b/>
                <w:bCs/>
                <w:color w:val="FFFFFF"/>
                <w:sz w:val="20"/>
                <w:szCs w:val="20"/>
                <w:lang w:eastAsia="tr-TR"/>
              </w:rPr>
            </w:pPr>
          </w:p>
        </w:tc>
        <w:tc>
          <w:tcPr>
            <w:tcW w:w="0" w:type="auto"/>
            <w:vMerge/>
            <w:tcBorders>
              <w:top w:val="single" w:sz="4" w:space="0" w:color="D3D3D3"/>
              <w:left w:val="single" w:sz="4" w:space="0" w:color="D3D3D3"/>
              <w:bottom w:val="single" w:sz="4" w:space="0" w:color="D3D3D3"/>
              <w:right w:val="single" w:sz="4" w:space="0" w:color="D3D3D3"/>
            </w:tcBorders>
            <w:vAlign w:val="center"/>
            <w:hideMark/>
          </w:tcPr>
          <w:p w14:paraId="7F6A483F" w14:textId="77777777" w:rsidR="001202D3" w:rsidRPr="001F0937" w:rsidRDefault="001202D3" w:rsidP="006E3144">
            <w:pPr>
              <w:spacing w:after="0" w:line="240" w:lineRule="auto"/>
              <w:rPr>
                <w:rFonts w:ascii="Arial" w:eastAsia="Times New Roman" w:hAnsi="Arial" w:cs="Arial"/>
                <w:b/>
                <w:bCs/>
                <w:color w:val="FFFFFF"/>
                <w:sz w:val="20"/>
                <w:szCs w:val="20"/>
                <w:lang w:eastAsia="tr-TR"/>
              </w:rPr>
            </w:pPr>
          </w:p>
        </w:tc>
        <w:tc>
          <w:tcPr>
            <w:tcW w:w="0" w:type="auto"/>
            <w:vMerge/>
            <w:tcBorders>
              <w:top w:val="single" w:sz="4" w:space="0" w:color="D3D3D3"/>
              <w:left w:val="single" w:sz="4" w:space="0" w:color="D3D3D3"/>
              <w:bottom w:val="single" w:sz="4" w:space="0" w:color="D3D3D3"/>
              <w:right w:val="single" w:sz="4" w:space="0" w:color="D3D3D3"/>
            </w:tcBorders>
            <w:vAlign w:val="center"/>
            <w:hideMark/>
          </w:tcPr>
          <w:p w14:paraId="2B62A035" w14:textId="77777777" w:rsidR="001202D3" w:rsidRPr="001F0937" w:rsidRDefault="001202D3" w:rsidP="006E3144">
            <w:pPr>
              <w:spacing w:after="0" w:line="240" w:lineRule="auto"/>
              <w:rPr>
                <w:rFonts w:ascii="Arial" w:eastAsia="Times New Roman" w:hAnsi="Arial" w:cs="Arial"/>
                <w:b/>
                <w:bCs/>
                <w:color w:val="FFFFFF"/>
                <w:sz w:val="20"/>
                <w:szCs w:val="20"/>
                <w:lang w:eastAsia="tr-TR"/>
              </w:rPr>
            </w:pPr>
          </w:p>
        </w:tc>
      </w:tr>
      <w:tr w:rsidR="001202D3" w:rsidRPr="001F0937" w14:paraId="15103F49" w14:textId="77777777" w:rsidTr="001202D3">
        <w:trPr>
          <w:trHeight w:val="295"/>
        </w:trPr>
        <w:tc>
          <w:tcPr>
            <w:tcW w:w="5240" w:type="dxa"/>
            <w:tcBorders>
              <w:top w:val="nil"/>
              <w:left w:val="single" w:sz="4" w:space="0" w:color="D3D3D3"/>
              <w:bottom w:val="single" w:sz="4" w:space="0" w:color="D3D3D3"/>
              <w:right w:val="single" w:sz="4" w:space="0" w:color="D3D3D3"/>
            </w:tcBorders>
            <w:shd w:val="clear" w:color="auto" w:fill="auto"/>
            <w:vAlign w:val="center"/>
            <w:hideMark/>
          </w:tcPr>
          <w:p w14:paraId="4894C649" w14:textId="50FF8D1F"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TFS AKARYAKIT HİZMETLERİ A.Ş.</w:t>
            </w:r>
          </w:p>
        </w:tc>
        <w:tc>
          <w:tcPr>
            <w:tcW w:w="879" w:type="dxa"/>
            <w:tcBorders>
              <w:top w:val="nil"/>
              <w:left w:val="nil"/>
              <w:bottom w:val="single" w:sz="4" w:space="0" w:color="D3D3D3"/>
              <w:right w:val="single" w:sz="4" w:space="0" w:color="D3D3D3"/>
            </w:tcBorders>
            <w:shd w:val="clear" w:color="auto" w:fill="auto"/>
            <w:vAlign w:val="center"/>
            <w:hideMark/>
          </w:tcPr>
          <w:p w14:paraId="0E87C819" w14:textId="7777777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nil"/>
              <w:left w:val="nil"/>
              <w:bottom w:val="single" w:sz="4" w:space="0" w:color="D3D3D3"/>
              <w:right w:val="single" w:sz="4" w:space="0" w:color="D3D3D3"/>
            </w:tcBorders>
            <w:shd w:val="clear" w:color="auto" w:fill="auto"/>
            <w:vAlign w:val="center"/>
            <w:hideMark/>
          </w:tcPr>
          <w:p w14:paraId="0A142367"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419EE25C"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075EC941"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5B7051" w14:textId="77777777" w:rsidR="001202D3" w:rsidRPr="002F5F54" w:rsidRDefault="001202D3" w:rsidP="006E3144">
            <w:pPr>
              <w:spacing w:after="0"/>
              <w:jc w:val="right"/>
              <w:rPr>
                <w:rFonts w:ascii="Arial" w:hAnsi="Arial" w:cs="Arial"/>
                <w:color w:val="000000"/>
                <w:sz w:val="20"/>
                <w:szCs w:val="20"/>
              </w:rPr>
            </w:pPr>
            <w:r>
              <w:rPr>
                <w:rFonts w:ascii="Arial" w:hAnsi="Arial" w:cs="Arial"/>
                <w:color w:val="000000"/>
                <w:sz w:val="20"/>
                <w:szCs w:val="20"/>
              </w:rPr>
              <w:t>316.803,35</w:t>
            </w:r>
          </w:p>
        </w:tc>
        <w:tc>
          <w:tcPr>
            <w:tcW w:w="0" w:type="auto"/>
            <w:tcBorders>
              <w:top w:val="nil"/>
              <w:left w:val="nil"/>
              <w:bottom w:val="single" w:sz="4" w:space="0" w:color="D3D3D3"/>
              <w:right w:val="single" w:sz="4" w:space="0" w:color="D3D3D3"/>
            </w:tcBorders>
            <w:shd w:val="clear" w:color="auto" w:fill="auto"/>
            <w:vAlign w:val="center"/>
            <w:hideMark/>
          </w:tcPr>
          <w:p w14:paraId="00F0CBFD" w14:textId="77777777" w:rsidR="001202D3" w:rsidRDefault="001202D3" w:rsidP="006E3144">
            <w:pPr>
              <w:spacing w:after="0" w:line="240" w:lineRule="auto"/>
              <w:jc w:val="right"/>
              <w:rPr>
                <w:rFonts w:ascii="Arial" w:hAnsi="Arial" w:cs="Arial"/>
                <w:color w:val="000000"/>
                <w:sz w:val="20"/>
                <w:szCs w:val="20"/>
              </w:rPr>
            </w:pPr>
            <w:r w:rsidRPr="001F0937">
              <w:rPr>
                <w:rFonts w:ascii="Arial" w:eastAsia="Times New Roman" w:hAnsi="Arial" w:cs="Arial"/>
                <w:color w:val="BFBFBF"/>
                <w:sz w:val="20"/>
                <w:szCs w:val="20"/>
                <w:lang w:eastAsia="tr-TR"/>
              </w:rPr>
              <w:t>0,00</w:t>
            </w:r>
          </w:p>
          <w:p w14:paraId="30CE665A" w14:textId="77777777" w:rsidR="001202D3" w:rsidRPr="00DA29D8" w:rsidRDefault="001202D3" w:rsidP="006E3144">
            <w:pPr>
              <w:spacing w:after="0" w:line="240" w:lineRule="auto"/>
              <w:jc w:val="right"/>
              <w:rPr>
                <w:rFonts w:ascii="Arial" w:hAnsi="Arial" w:cs="Arial"/>
                <w:color w:val="000000"/>
                <w:sz w:val="20"/>
                <w:szCs w:val="20"/>
              </w:rPr>
            </w:pP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39626F"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9823C91"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045A48B1"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316.803,35</w:t>
            </w:r>
          </w:p>
        </w:tc>
        <w:tc>
          <w:tcPr>
            <w:tcW w:w="0" w:type="auto"/>
            <w:tcBorders>
              <w:top w:val="nil"/>
              <w:left w:val="nil"/>
              <w:bottom w:val="single" w:sz="4" w:space="0" w:color="D3D3D3"/>
              <w:right w:val="single" w:sz="4" w:space="0" w:color="D3D3D3"/>
            </w:tcBorders>
            <w:shd w:val="clear" w:color="auto" w:fill="auto"/>
            <w:vAlign w:val="center"/>
            <w:hideMark/>
          </w:tcPr>
          <w:p w14:paraId="16A362C1"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26,06</w:t>
            </w:r>
          </w:p>
        </w:tc>
      </w:tr>
      <w:tr w:rsidR="001202D3" w:rsidRPr="001F0937" w14:paraId="1BFAC594" w14:textId="77777777" w:rsidTr="001202D3">
        <w:trPr>
          <w:trHeight w:val="295"/>
        </w:trPr>
        <w:tc>
          <w:tcPr>
            <w:tcW w:w="5240" w:type="dxa"/>
            <w:tcBorders>
              <w:top w:val="nil"/>
              <w:left w:val="single" w:sz="4" w:space="0" w:color="D3D3D3"/>
              <w:bottom w:val="single" w:sz="4" w:space="0" w:color="D3D3D3"/>
              <w:right w:val="single" w:sz="4" w:space="0" w:color="D3D3D3"/>
            </w:tcBorders>
            <w:shd w:val="clear" w:color="auto" w:fill="auto"/>
            <w:vAlign w:val="center"/>
          </w:tcPr>
          <w:p w14:paraId="2B589DB3" w14:textId="4DA1F662"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STAR RAFİNERİ A.Ş.</w:t>
            </w:r>
          </w:p>
        </w:tc>
        <w:tc>
          <w:tcPr>
            <w:tcW w:w="879" w:type="dxa"/>
            <w:tcBorders>
              <w:top w:val="nil"/>
              <w:left w:val="nil"/>
              <w:bottom w:val="single" w:sz="4" w:space="0" w:color="D3D3D3"/>
              <w:right w:val="single" w:sz="4" w:space="0" w:color="D3D3D3"/>
            </w:tcBorders>
            <w:shd w:val="clear" w:color="auto" w:fill="auto"/>
            <w:vAlign w:val="center"/>
          </w:tcPr>
          <w:p w14:paraId="01A6AF20" w14:textId="7777777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Rafinerici</w:t>
            </w:r>
          </w:p>
        </w:tc>
        <w:tc>
          <w:tcPr>
            <w:tcW w:w="0" w:type="auto"/>
            <w:tcBorders>
              <w:top w:val="nil"/>
              <w:left w:val="nil"/>
              <w:bottom w:val="single" w:sz="4" w:space="0" w:color="D3D3D3"/>
              <w:right w:val="single" w:sz="4" w:space="0" w:color="D3D3D3"/>
            </w:tcBorders>
            <w:shd w:val="clear" w:color="auto" w:fill="auto"/>
            <w:vAlign w:val="center"/>
          </w:tcPr>
          <w:p w14:paraId="729922F5" w14:textId="77777777" w:rsidR="001202D3" w:rsidRDefault="001202D3" w:rsidP="006E3144">
            <w:pPr>
              <w:spacing w:after="0" w:line="240" w:lineRule="auto"/>
              <w:jc w:val="right"/>
              <w:rPr>
                <w:rFonts w:ascii="Arial" w:hAnsi="Arial" w:cs="Arial"/>
                <w:color w:val="000000"/>
                <w:sz w:val="20"/>
                <w:szCs w:val="20"/>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tcPr>
          <w:p w14:paraId="77DF0404" w14:textId="77777777" w:rsidR="001202D3" w:rsidRDefault="001202D3" w:rsidP="006E3144">
            <w:pPr>
              <w:spacing w:after="0" w:line="240" w:lineRule="auto"/>
              <w:jc w:val="right"/>
              <w:rPr>
                <w:rFonts w:ascii="Arial" w:hAnsi="Arial" w:cs="Arial"/>
                <w:color w:val="000000"/>
                <w:sz w:val="20"/>
                <w:szCs w:val="20"/>
              </w:rPr>
            </w:pPr>
            <w:r>
              <w:rPr>
                <w:rFonts w:ascii="Arial" w:hAnsi="Arial" w:cs="Arial"/>
                <w:color w:val="000000"/>
                <w:sz w:val="20"/>
                <w:szCs w:val="20"/>
              </w:rPr>
              <w:t>157.372,21</w:t>
            </w:r>
          </w:p>
        </w:tc>
        <w:tc>
          <w:tcPr>
            <w:tcW w:w="0" w:type="auto"/>
            <w:tcBorders>
              <w:top w:val="nil"/>
              <w:left w:val="nil"/>
              <w:bottom w:val="single" w:sz="4" w:space="0" w:color="D3D3D3"/>
              <w:right w:val="single" w:sz="4" w:space="0" w:color="D3D3D3"/>
            </w:tcBorders>
            <w:shd w:val="clear" w:color="auto" w:fill="auto"/>
            <w:vAlign w:val="center"/>
          </w:tcPr>
          <w:p w14:paraId="41AA124D" w14:textId="77777777" w:rsidR="001202D3" w:rsidRPr="00524694" w:rsidRDefault="001202D3" w:rsidP="006E3144">
            <w:pPr>
              <w:spacing w:after="0"/>
              <w:jc w:val="right"/>
              <w:rPr>
                <w:rFonts w:ascii="Arial" w:hAnsi="Arial" w:cs="Arial"/>
                <w:color w:val="000000"/>
                <w:sz w:val="20"/>
                <w:szCs w:val="20"/>
              </w:rPr>
            </w:pPr>
            <w:r>
              <w:rPr>
                <w:rFonts w:ascii="Arial" w:hAnsi="Arial" w:cs="Arial"/>
                <w:color w:val="000000"/>
                <w:sz w:val="20"/>
                <w:szCs w:val="20"/>
              </w:rPr>
              <w:t>3.076,85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348CEFC3"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1DD6D2E0" w14:textId="77777777" w:rsidR="001202D3" w:rsidRDefault="001202D3" w:rsidP="006E3144">
            <w:pPr>
              <w:spacing w:after="0" w:line="240" w:lineRule="auto"/>
              <w:jc w:val="right"/>
              <w:rPr>
                <w:rFonts w:ascii="Arial" w:hAnsi="Arial" w:cs="Arial"/>
                <w:color w:val="000000"/>
                <w:sz w:val="20"/>
                <w:szCs w:val="20"/>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55649658"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0EE885F0" w14:textId="77777777" w:rsidR="001202D3" w:rsidRDefault="001202D3" w:rsidP="006E3144">
            <w:pPr>
              <w:spacing w:after="0" w:line="240" w:lineRule="auto"/>
              <w:jc w:val="right"/>
              <w:rPr>
                <w:rFonts w:ascii="Arial" w:hAnsi="Arial" w:cs="Arial"/>
                <w:color w:val="000000"/>
                <w:sz w:val="20"/>
                <w:szCs w:val="20"/>
              </w:rPr>
            </w:pPr>
            <w:r>
              <w:rPr>
                <w:rFonts w:ascii="Arial" w:hAnsi="Arial" w:cs="Arial"/>
                <w:color w:val="000000"/>
                <w:sz w:val="20"/>
                <w:szCs w:val="20"/>
              </w:rPr>
              <w:t>105.092,98</w:t>
            </w:r>
          </w:p>
        </w:tc>
        <w:tc>
          <w:tcPr>
            <w:tcW w:w="0" w:type="auto"/>
            <w:tcBorders>
              <w:top w:val="nil"/>
              <w:left w:val="nil"/>
              <w:bottom w:val="single" w:sz="4" w:space="0" w:color="D3D3D3"/>
              <w:right w:val="single" w:sz="4" w:space="0" w:color="D3D3D3"/>
            </w:tcBorders>
            <w:shd w:val="clear" w:color="auto" w:fill="auto"/>
            <w:vAlign w:val="center"/>
          </w:tcPr>
          <w:p w14:paraId="0967051C" w14:textId="77777777" w:rsidR="001202D3" w:rsidRDefault="001202D3" w:rsidP="006E3144">
            <w:pPr>
              <w:spacing w:after="0" w:line="240" w:lineRule="auto"/>
              <w:jc w:val="right"/>
              <w:rPr>
                <w:rFonts w:ascii="Arial" w:hAnsi="Arial" w:cs="Arial"/>
                <w:color w:val="000000"/>
                <w:sz w:val="20"/>
                <w:szCs w:val="20"/>
              </w:rPr>
            </w:pPr>
            <w:r>
              <w:rPr>
                <w:rFonts w:ascii="Arial" w:hAnsi="Arial" w:cs="Arial"/>
                <w:color w:val="000000"/>
                <w:sz w:val="20"/>
                <w:szCs w:val="20"/>
              </w:rPr>
              <w:t>265.542,04</w:t>
            </w:r>
          </w:p>
        </w:tc>
        <w:tc>
          <w:tcPr>
            <w:tcW w:w="0" w:type="auto"/>
            <w:tcBorders>
              <w:top w:val="nil"/>
              <w:left w:val="nil"/>
              <w:bottom w:val="single" w:sz="4" w:space="0" w:color="D3D3D3"/>
              <w:right w:val="single" w:sz="4" w:space="0" w:color="D3D3D3"/>
            </w:tcBorders>
            <w:shd w:val="clear" w:color="auto" w:fill="auto"/>
            <w:vAlign w:val="center"/>
          </w:tcPr>
          <w:p w14:paraId="503BAA22" w14:textId="77777777" w:rsidR="001202D3" w:rsidRDefault="001202D3" w:rsidP="006E3144">
            <w:pPr>
              <w:spacing w:after="0" w:line="240" w:lineRule="auto"/>
              <w:jc w:val="right"/>
              <w:rPr>
                <w:rFonts w:ascii="Arial" w:hAnsi="Arial" w:cs="Arial"/>
                <w:color w:val="000000"/>
                <w:sz w:val="20"/>
                <w:szCs w:val="20"/>
              </w:rPr>
            </w:pPr>
            <w:r>
              <w:rPr>
                <w:rFonts w:ascii="Arial" w:hAnsi="Arial" w:cs="Arial"/>
                <w:color w:val="000000"/>
                <w:sz w:val="20"/>
                <w:szCs w:val="20"/>
              </w:rPr>
              <w:t>21,84</w:t>
            </w:r>
          </w:p>
        </w:tc>
      </w:tr>
      <w:tr w:rsidR="001202D3" w:rsidRPr="001F0937" w14:paraId="561AD8F8" w14:textId="77777777" w:rsidTr="001202D3">
        <w:trPr>
          <w:trHeight w:val="295"/>
        </w:trPr>
        <w:tc>
          <w:tcPr>
            <w:tcW w:w="5240" w:type="dxa"/>
            <w:tcBorders>
              <w:top w:val="nil"/>
              <w:left w:val="single" w:sz="4" w:space="0" w:color="D3D3D3"/>
              <w:bottom w:val="single" w:sz="4" w:space="0" w:color="D3D3D3"/>
              <w:right w:val="single" w:sz="4" w:space="0" w:color="D3D3D3"/>
            </w:tcBorders>
            <w:shd w:val="clear" w:color="auto" w:fill="auto"/>
            <w:vAlign w:val="center"/>
            <w:hideMark/>
          </w:tcPr>
          <w:p w14:paraId="7E7A6F77" w14:textId="1C7BC8D5"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TÜRKİYE PETROL RAFİNERİLERİ A.Ş.</w:t>
            </w:r>
          </w:p>
        </w:tc>
        <w:tc>
          <w:tcPr>
            <w:tcW w:w="879" w:type="dxa"/>
            <w:tcBorders>
              <w:top w:val="nil"/>
              <w:left w:val="nil"/>
              <w:bottom w:val="single" w:sz="4" w:space="0" w:color="D3D3D3"/>
              <w:right w:val="single" w:sz="4" w:space="0" w:color="D3D3D3"/>
            </w:tcBorders>
            <w:shd w:val="clear" w:color="auto" w:fill="auto"/>
            <w:vAlign w:val="center"/>
            <w:hideMark/>
          </w:tcPr>
          <w:p w14:paraId="3A132AFB" w14:textId="7777777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Rafinerici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64B7AD"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000000"/>
                <w:sz w:val="20"/>
                <w:szCs w:val="20"/>
              </w:rPr>
              <w:t>9.169,91</w:t>
            </w:r>
          </w:p>
        </w:tc>
        <w:tc>
          <w:tcPr>
            <w:tcW w:w="0" w:type="auto"/>
            <w:tcBorders>
              <w:top w:val="nil"/>
              <w:left w:val="nil"/>
              <w:bottom w:val="single" w:sz="4" w:space="0" w:color="D3D3D3"/>
              <w:right w:val="single" w:sz="4" w:space="0" w:color="D3D3D3"/>
            </w:tcBorders>
            <w:shd w:val="clear" w:color="auto" w:fill="auto"/>
            <w:vAlign w:val="center"/>
            <w:hideMark/>
          </w:tcPr>
          <w:p w14:paraId="0EE72F2F" w14:textId="77777777" w:rsidR="001202D3" w:rsidRPr="0096481C" w:rsidRDefault="001202D3" w:rsidP="006E3144">
            <w:pPr>
              <w:spacing w:after="0" w:line="240" w:lineRule="auto"/>
              <w:jc w:val="right"/>
              <w:rPr>
                <w:rFonts w:ascii="Arial" w:hAnsi="Arial" w:cs="Arial"/>
                <w:color w:val="000000"/>
                <w:sz w:val="20"/>
                <w:szCs w:val="20"/>
              </w:rPr>
            </w:pPr>
            <w:r>
              <w:rPr>
                <w:rFonts w:ascii="Arial" w:hAnsi="Arial" w:cs="Arial"/>
                <w:color w:val="000000"/>
                <w:sz w:val="20"/>
                <w:szCs w:val="20"/>
              </w:rPr>
              <w:t>71.455,10</w:t>
            </w:r>
          </w:p>
        </w:tc>
        <w:tc>
          <w:tcPr>
            <w:tcW w:w="0" w:type="auto"/>
            <w:tcBorders>
              <w:top w:val="nil"/>
              <w:left w:val="nil"/>
              <w:bottom w:val="single" w:sz="4" w:space="0" w:color="D3D3D3"/>
              <w:right w:val="single" w:sz="4" w:space="0" w:color="D3D3D3"/>
            </w:tcBorders>
            <w:shd w:val="clear" w:color="auto" w:fill="auto"/>
            <w:vAlign w:val="center"/>
            <w:hideMark/>
          </w:tcPr>
          <w:p w14:paraId="5609CE8D" w14:textId="77777777" w:rsidR="001202D3" w:rsidRPr="0096481C" w:rsidRDefault="001202D3" w:rsidP="006E3144">
            <w:pPr>
              <w:spacing w:after="0" w:line="240" w:lineRule="auto"/>
              <w:jc w:val="right"/>
              <w:rPr>
                <w:rFonts w:ascii="Arial" w:hAnsi="Arial" w:cs="Arial"/>
                <w:color w:val="000000"/>
                <w:sz w:val="20"/>
                <w:szCs w:val="20"/>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45E511"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71A1F5"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5EF33D"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8A6770D"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168.417,76</w:t>
            </w:r>
          </w:p>
        </w:tc>
        <w:tc>
          <w:tcPr>
            <w:tcW w:w="0" w:type="auto"/>
            <w:tcBorders>
              <w:top w:val="nil"/>
              <w:left w:val="nil"/>
              <w:bottom w:val="single" w:sz="4" w:space="0" w:color="D3D3D3"/>
              <w:right w:val="single" w:sz="4" w:space="0" w:color="D3D3D3"/>
            </w:tcBorders>
            <w:shd w:val="clear" w:color="auto" w:fill="auto"/>
            <w:vAlign w:val="center"/>
            <w:hideMark/>
          </w:tcPr>
          <w:p w14:paraId="253217E6"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249.042,77</w:t>
            </w:r>
          </w:p>
        </w:tc>
        <w:tc>
          <w:tcPr>
            <w:tcW w:w="0" w:type="auto"/>
            <w:tcBorders>
              <w:top w:val="nil"/>
              <w:left w:val="nil"/>
              <w:bottom w:val="single" w:sz="4" w:space="0" w:color="D3D3D3"/>
              <w:right w:val="single" w:sz="4" w:space="0" w:color="D3D3D3"/>
            </w:tcBorders>
            <w:shd w:val="clear" w:color="auto" w:fill="auto"/>
            <w:vAlign w:val="center"/>
            <w:hideMark/>
          </w:tcPr>
          <w:p w14:paraId="0DCB94DF"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20,48</w:t>
            </w:r>
          </w:p>
        </w:tc>
      </w:tr>
      <w:tr w:rsidR="001202D3" w:rsidRPr="001F0937" w14:paraId="4E6774CE" w14:textId="77777777" w:rsidTr="001202D3">
        <w:trPr>
          <w:trHeight w:val="295"/>
        </w:trPr>
        <w:tc>
          <w:tcPr>
            <w:tcW w:w="5240" w:type="dxa"/>
            <w:tcBorders>
              <w:top w:val="nil"/>
              <w:left w:val="single" w:sz="4" w:space="0" w:color="D3D3D3"/>
              <w:bottom w:val="single" w:sz="4" w:space="0" w:color="D3D3D3"/>
              <w:right w:val="single" w:sz="4" w:space="0" w:color="D3D3D3"/>
            </w:tcBorders>
            <w:shd w:val="clear" w:color="auto" w:fill="auto"/>
            <w:vAlign w:val="center"/>
            <w:hideMark/>
          </w:tcPr>
          <w:p w14:paraId="5F029781" w14:textId="1FBFEEB1"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PETROL OFİSİ A.Ş.</w:t>
            </w:r>
          </w:p>
        </w:tc>
        <w:tc>
          <w:tcPr>
            <w:tcW w:w="879" w:type="dxa"/>
            <w:tcBorders>
              <w:top w:val="nil"/>
              <w:left w:val="nil"/>
              <w:bottom w:val="single" w:sz="4" w:space="0" w:color="D3D3D3"/>
              <w:right w:val="single" w:sz="4" w:space="0" w:color="D3D3D3"/>
            </w:tcBorders>
            <w:shd w:val="clear" w:color="auto" w:fill="auto"/>
            <w:vAlign w:val="center"/>
            <w:hideMark/>
          </w:tcPr>
          <w:p w14:paraId="017B21E9" w14:textId="7777777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D0864A"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BCA9E3"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CE4927"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25D90EEC"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148.637,98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1E3E97"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0A53EBF1"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19.142,16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8F4229"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22E9EEEC"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167.780,14</w:t>
            </w:r>
          </w:p>
        </w:tc>
        <w:tc>
          <w:tcPr>
            <w:tcW w:w="0" w:type="auto"/>
            <w:tcBorders>
              <w:top w:val="nil"/>
              <w:left w:val="nil"/>
              <w:bottom w:val="single" w:sz="4" w:space="0" w:color="D3D3D3"/>
              <w:right w:val="single" w:sz="4" w:space="0" w:color="D3D3D3"/>
            </w:tcBorders>
            <w:shd w:val="clear" w:color="auto" w:fill="auto"/>
            <w:vAlign w:val="center"/>
            <w:hideMark/>
          </w:tcPr>
          <w:p w14:paraId="037F86EA"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13,80</w:t>
            </w:r>
          </w:p>
        </w:tc>
      </w:tr>
      <w:tr w:rsidR="001202D3" w:rsidRPr="001F0937" w14:paraId="3BE950FA" w14:textId="77777777" w:rsidTr="001202D3">
        <w:trPr>
          <w:trHeight w:val="295"/>
        </w:trPr>
        <w:tc>
          <w:tcPr>
            <w:tcW w:w="5240" w:type="dxa"/>
            <w:tcBorders>
              <w:top w:val="nil"/>
              <w:left w:val="single" w:sz="4" w:space="0" w:color="D3D3D3"/>
              <w:bottom w:val="single" w:sz="4" w:space="0" w:color="D3D3D3"/>
              <w:right w:val="single" w:sz="4" w:space="0" w:color="D3D3D3"/>
            </w:tcBorders>
            <w:shd w:val="clear" w:color="auto" w:fill="auto"/>
            <w:vAlign w:val="center"/>
          </w:tcPr>
          <w:p w14:paraId="71F8ECB5" w14:textId="169A1897" w:rsidR="001202D3" w:rsidRDefault="001202D3" w:rsidP="006E3144">
            <w:pPr>
              <w:spacing w:after="0" w:line="240" w:lineRule="auto"/>
              <w:rPr>
                <w:rFonts w:ascii="Arial" w:hAnsi="Arial" w:cs="Arial"/>
                <w:b/>
                <w:bCs/>
                <w:color w:val="000000"/>
                <w:sz w:val="20"/>
                <w:szCs w:val="20"/>
              </w:rPr>
            </w:pPr>
            <w:r>
              <w:rPr>
                <w:rFonts w:ascii="Arial" w:hAnsi="Arial" w:cs="Arial"/>
                <w:b/>
                <w:bCs/>
                <w:color w:val="000000"/>
                <w:sz w:val="20"/>
                <w:szCs w:val="20"/>
              </w:rPr>
              <w:t>SOCAR TURKEY PETROL TİCARET A.Ş.</w:t>
            </w:r>
          </w:p>
        </w:tc>
        <w:tc>
          <w:tcPr>
            <w:tcW w:w="879" w:type="dxa"/>
            <w:tcBorders>
              <w:top w:val="nil"/>
              <w:left w:val="nil"/>
              <w:bottom w:val="single" w:sz="4" w:space="0" w:color="D3D3D3"/>
              <w:right w:val="single" w:sz="4" w:space="0" w:color="D3D3D3"/>
            </w:tcBorders>
            <w:shd w:val="clear" w:color="auto" w:fill="auto"/>
            <w:vAlign w:val="center"/>
          </w:tcPr>
          <w:p w14:paraId="759DCED7" w14:textId="77777777" w:rsidR="001202D3" w:rsidRDefault="001202D3" w:rsidP="006E3144">
            <w:pPr>
              <w:spacing w:after="0" w:line="240" w:lineRule="auto"/>
              <w:rPr>
                <w:rFonts w:ascii="Arial" w:hAnsi="Arial" w:cs="Arial"/>
                <w:b/>
                <w:bCs/>
                <w:color w:val="000000"/>
                <w:sz w:val="20"/>
                <w:szCs w:val="20"/>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42150E4F" w14:textId="77777777" w:rsidR="001202D3" w:rsidRDefault="001202D3" w:rsidP="006E3144">
            <w:pPr>
              <w:spacing w:after="0" w:line="240" w:lineRule="auto"/>
              <w:jc w:val="right"/>
              <w:rPr>
                <w:rFonts w:ascii="Arial" w:hAnsi="Arial" w:cs="Arial"/>
                <w:color w:val="A6A6A6"/>
                <w:sz w:val="20"/>
                <w:szCs w:val="20"/>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3CD2BE72" w14:textId="77777777" w:rsidR="001202D3" w:rsidRDefault="001202D3" w:rsidP="006E3144">
            <w:pPr>
              <w:spacing w:after="0" w:line="240" w:lineRule="auto"/>
              <w:jc w:val="right"/>
              <w:rPr>
                <w:rFonts w:ascii="Arial" w:hAnsi="Arial" w:cs="Arial"/>
                <w:color w:val="A6A6A6"/>
                <w:sz w:val="20"/>
                <w:szCs w:val="20"/>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7BE0FBC5"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0127A50A" w14:textId="77777777" w:rsidR="001202D3" w:rsidRDefault="001202D3" w:rsidP="006E3144">
            <w:pPr>
              <w:spacing w:after="0"/>
              <w:jc w:val="right"/>
              <w:rPr>
                <w:rFonts w:ascii="Arial" w:hAnsi="Arial" w:cs="Arial"/>
                <w:color w:val="000000"/>
                <w:sz w:val="20"/>
                <w:szCs w:val="20"/>
              </w:rPr>
            </w:pPr>
            <w:r>
              <w:rPr>
                <w:rFonts w:ascii="Arial" w:hAnsi="Arial" w:cs="Arial"/>
                <w:color w:val="000000"/>
                <w:sz w:val="20"/>
                <w:szCs w:val="20"/>
              </w:rPr>
              <w:t>109.967,85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68F31678"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50B1EF62" w14:textId="77777777" w:rsidR="001202D3" w:rsidRDefault="001202D3" w:rsidP="006E3144">
            <w:pPr>
              <w:spacing w:after="0" w:line="240" w:lineRule="auto"/>
              <w:jc w:val="right"/>
              <w:rPr>
                <w:rFonts w:ascii="Arial" w:hAnsi="Arial" w:cs="Arial"/>
                <w:color w:val="000000"/>
                <w:sz w:val="20"/>
                <w:szCs w:val="20"/>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55395638" w14:textId="77777777" w:rsidR="001202D3" w:rsidRDefault="001202D3" w:rsidP="006E3144">
            <w:pPr>
              <w:spacing w:after="0" w:line="240" w:lineRule="auto"/>
              <w:jc w:val="right"/>
              <w:rPr>
                <w:rFonts w:ascii="Arial" w:hAnsi="Arial" w:cs="Arial"/>
                <w:color w:val="A6A6A6"/>
                <w:sz w:val="20"/>
                <w:szCs w:val="20"/>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13AD9776" w14:textId="77777777" w:rsidR="001202D3" w:rsidRDefault="001202D3" w:rsidP="006E3144">
            <w:pPr>
              <w:spacing w:after="0" w:line="240" w:lineRule="auto"/>
              <w:jc w:val="right"/>
              <w:rPr>
                <w:rFonts w:ascii="Arial" w:hAnsi="Arial" w:cs="Arial"/>
                <w:color w:val="000000"/>
                <w:sz w:val="20"/>
                <w:szCs w:val="20"/>
              </w:rPr>
            </w:pPr>
            <w:r>
              <w:rPr>
                <w:rFonts w:ascii="Arial" w:hAnsi="Arial" w:cs="Arial"/>
                <w:color w:val="000000"/>
                <w:sz w:val="20"/>
                <w:szCs w:val="20"/>
              </w:rPr>
              <w:t>109.967,85</w:t>
            </w:r>
          </w:p>
        </w:tc>
        <w:tc>
          <w:tcPr>
            <w:tcW w:w="0" w:type="auto"/>
            <w:tcBorders>
              <w:top w:val="nil"/>
              <w:left w:val="nil"/>
              <w:bottom w:val="single" w:sz="4" w:space="0" w:color="D3D3D3"/>
              <w:right w:val="single" w:sz="4" w:space="0" w:color="D3D3D3"/>
            </w:tcBorders>
            <w:shd w:val="clear" w:color="auto" w:fill="auto"/>
            <w:vAlign w:val="center"/>
          </w:tcPr>
          <w:p w14:paraId="059839AD" w14:textId="77777777" w:rsidR="001202D3" w:rsidRDefault="001202D3" w:rsidP="006E3144">
            <w:pPr>
              <w:spacing w:after="0" w:line="240" w:lineRule="auto"/>
              <w:jc w:val="right"/>
              <w:rPr>
                <w:rFonts w:ascii="Arial" w:hAnsi="Arial" w:cs="Arial"/>
                <w:color w:val="000000"/>
                <w:sz w:val="20"/>
                <w:szCs w:val="20"/>
              </w:rPr>
            </w:pPr>
            <w:r>
              <w:rPr>
                <w:rFonts w:ascii="Arial" w:hAnsi="Arial" w:cs="Arial"/>
                <w:color w:val="000000"/>
                <w:sz w:val="20"/>
                <w:szCs w:val="20"/>
              </w:rPr>
              <w:t>9,04</w:t>
            </w:r>
          </w:p>
        </w:tc>
      </w:tr>
      <w:tr w:rsidR="001202D3" w:rsidRPr="001F0937" w14:paraId="1A593D93" w14:textId="77777777" w:rsidTr="001202D3">
        <w:trPr>
          <w:trHeight w:val="295"/>
        </w:trPr>
        <w:tc>
          <w:tcPr>
            <w:tcW w:w="5240" w:type="dxa"/>
            <w:tcBorders>
              <w:top w:val="nil"/>
              <w:left w:val="single" w:sz="4" w:space="0" w:color="D3D3D3"/>
              <w:bottom w:val="single" w:sz="4" w:space="0" w:color="D3D3D3"/>
              <w:right w:val="single" w:sz="4" w:space="0" w:color="D3D3D3"/>
            </w:tcBorders>
            <w:shd w:val="clear" w:color="auto" w:fill="auto"/>
            <w:vAlign w:val="center"/>
            <w:hideMark/>
          </w:tcPr>
          <w:p w14:paraId="00D46A54" w14:textId="7FBADAC5"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THY OPET HAVACILIK YAKITLARI A.Ş.</w:t>
            </w:r>
          </w:p>
        </w:tc>
        <w:tc>
          <w:tcPr>
            <w:tcW w:w="879" w:type="dxa"/>
            <w:tcBorders>
              <w:top w:val="nil"/>
              <w:left w:val="nil"/>
              <w:bottom w:val="single" w:sz="4" w:space="0" w:color="D3D3D3"/>
              <w:right w:val="single" w:sz="4" w:space="0" w:color="D3D3D3"/>
            </w:tcBorders>
            <w:shd w:val="clear" w:color="auto" w:fill="auto"/>
            <w:vAlign w:val="center"/>
            <w:hideMark/>
          </w:tcPr>
          <w:p w14:paraId="6FFFD461" w14:textId="7777777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839276"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969C9A"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026A5A"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06B6F78F"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43.263,66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43DBE7"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2A57F42D"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3F323A"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12768050"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43.263,66</w:t>
            </w:r>
          </w:p>
        </w:tc>
        <w:tc>
          <w:tcPr>
            <w:tcW w:w="0" w:type="auto"/>
            <w:tcBorders>
              <w:top w:val="nil"/>
              <w:left w:val="nil"/>
              <w:bottom w:val="single" w:sz="4" w:space="0" w:color="D3D3D3"/>
              <w:right w:val="single" w:sz="4" w:space="0" w:color="D3D3D3"/>
            </w:tcBorders>
            <w:shd w:val="clear" w:color="auto" w:fill="auto"/>
            <w:vAlign w:val="center"/>
            <w:hideMark/>
          </w:tcPr>
          <w:p w14:paraId="67253B1A"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3,56</w:t>
            </w:r>
          </w:p>
        </w:tc>
      </w:tr>
      <w:tr w:rsidR="001202D3" w:rsidRPr="001F0937" w14:paraId="5FE14EA4" w14:textId="77777777" w:rsidTr="001202D3">
        <w:trPr>
          <w:trHeight w:val="295"/>
        </w:trPr>
        <w:tc>
          <w:tcPr>
            <w:tcW w:w="5240" w:type="dxa"/>
            <w:tcBorders>
              <w:top w:val="nil"/>
              <w:left w:val="single" w:sz="4" w:space="0" w:color="D3D3D3"/>
              <w:bottom w:val="single" w:sz="4" w:space="0" w:color="D3D3D3"/>
              <w:right w:val="single" w:sz="4" w:space="0" w:color="D3D3D3"/>
            </w:tcBorders>
            <w:shd w:val="clear" w:color="auto" w:fill="auto"/>
            <w:vAlign w:val="center"/>
            <w:hideMark/>
          </w:tcPr>
          <w:p w14:paraId="6C9BDDCE" w14:textId="29896EC4"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JET İKMAL HİZMETLERİ A.Ş.</w:t>
            </w:r>
          </w:p>
        </w:tc>
        <w:tc>
          <w:tcPr>
            <w:tcW w:w="879" w:type="dxa"/>
            <w:tcBorders>
              <w:top w:val="nil"/>
              <w:left w:val="nil"/>
              <w:bottom w:val="single" w:sz="4" w:space="0" w:color="D3D3D3"/>
              <w:right w:val="single" w:sz="4" w:space="0" w:color="D3D3D3"/>
            </w:tcBorders>
            <w:shd w:val="clear" w:color="auto" w:fill="auto"/>
            <w:vAlign w:val="center"/>
            <w:hideMark/>
          </w:tcPr>
          <w:p w14:paraId="32992AE3" w14:textId="7777777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0F1477"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90F672"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4B2564"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03E64D17"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20.031,02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282414"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5FFCD9FF"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43F776"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04792BF5"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20.031,02</w:t>
            </w:r>
          </w:p>
        </w:tc>
        <w:tc>
          <w:tcPr>
            <w:tcW w:w="0" w:type="auto"/>
            <w:tcBorders>
              <w:top w:val="nil"/>
              <w:left w:val="nil"/>
              <w:bottom w:val="single" w:sz="4" w:space="0" w:color="D3D3D3"/>
              <w:right w:val="single" w:sz="4" w:space="0" w:color="D3D3D3"/>
            </w:tcBorders>
            <w:shd w:val="clear" w:color="auto" w:fill="auto"/>
            <w:vAlign w:val="center"/>
            <w:hideMark/>
          </w:tcPr>
          <w:p w14:paraId="3798116D"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1,65</w:t>
            </w:r>
          </w:p>
        </w:tc>
      </w:tr>
      <w:tr w:rsidR="001202D3" w:rsidRPr="001F0937" w14:paraId="2D1D24B8" w14:textId="77777777" w:rsidTr="001202D3">
        <w:trPr>
          <w:trHeight w:val="295"/>
        </w:trPr>
        <w:tc>
          <w:tcPr>
            <w:tcW w:w="5240" w:type="dxa"/>
            <w:tcBorders>
              <w:top w:val="nil"/>
              <w:left w:val="single" w:sz="4" w:space="0" w:color="D3D3D3"/>
              <w:bottom w:val="single" w:sz="4" w:space="0" w:color="D3D3D3"/>
              <w:right w:val="single" w:sz="4" w:space="0" w:color="D3D3D3"/>
            </w:tcBorders>
            <w:shd w:val="clear" w:color="auto" w:fill="auto"/>
            <w:vAlign w:val="center"/>
          </w:tcPr>
          <w:p w14:paraId="6192C224" w14:textId="61D637BA"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OPET PETROLCÜLÜK A.Ş.</w:t>
            </w:r>
          </w:p>
        </w:tc>
        <w:tc>
          <w:tcPr>
            <w:tcW w:w="879" w:type="dxa"/>
            <w:tcBorders>
              <w:top w:val="nil"/>
              <w:left w:val="nil"/>
              <w:bottom w:val="single" w:sz="4" w:space="0" w:color="D3D3D3"/>
              <w:right w:val="single" w:sz="4" w:space="0" w:color="D3D3D3"/>
            </w:tcBorders>
            <w:shd w:val="clear" w:color="auto" w:fill="auto"/>
            <w:vAlign w:val="center"/>
          </w:tcPr>
          <w:p w14:paraId="562ED3BE" w14:textId="7777777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5D7DF2BE"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43D6513E"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0FF798C9"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28AD01A8" w14:textId="77777777" w:rsidR="001202D3"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10254B12"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01BDBE7F"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000000"/>
                <w:sz w:val="20"/>
                <w:szCs w:val="20"/>
              </w:rPr>
              <w:t>12.443,50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6741B027"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tcPr>
          <w:p w14:paraId="5E0FB3D7" w14:textId="77777777" w:rsidR="001202D3" w:rsidRDefault="001202D3" w:rsidP="006E3144">
            <w:pPr>
              <w:spacing w:after="0" w:line="240" w:lineRule="auto"/>
              <w:jc w:val="right"/>
              <w:rPr>
                <w:rFonts w:ascii="Arial" w:hAnsi="Arial" w:cs="Arial"/>
                <w:color w:val="000000"/>
                <w:sz w:val="20"/>
                <w:szCs w:val="20"/>
              </w:rPr>
            </w:pPr>
            <w:r>
              <w:rPr>
                <w:rFonts w:ascii="Arial" w:hAnsi="Arial" w:cs="Arial"/>
                <w:color w:val="000000"/>
                <w:sz w:val="20"/>
                <w:szCs w:val="20"/>
              </w:rPr>
              <w:t>12.443,50</w:t>
            </w:r>
          </w:p>
        </w:tc>
        <w:tc>
          <w:tcPr>
            <w:tcW w:w="0" w:type="auto"/>
            <w:tcBorders>
              <w:top w:val="nil"/>
              <w:left w:val="nil"/>
              <w:bottom w:val="single" w:sz="4" w:space="0" w:color="D3D3D3"/>
              <w:right w:val="single" w:sz="4" w:space="0" w:color="D3D3D3"/>
            </w:tcBorders>
            <w:shd w:val="clear" w:color="auto" w:fill="auto"/>
            <w:vAlign w:val="center"/>
          </w:tcPr>
          <w:p w14:paraId="1B7330A0" w14:textId="77777777" w:rsidR="001202D3" w:rsidRDefault="001202D3" w:rsidP="006E3144">
            <w:pPr>
              <w:spacing w:after="0" w:line="240" w:lineRule="auto"/>
              <w:jc w:val="right"/>
              <w:rPr>
                <w:rFonts w:ascii="Arial" w:hAnsi="Arial" w:cs="Arial"/>
                <w:color w:val="000000"/>
                <w:sz w:val="20"/>
                <w:szCs w:val="20"/>
              </w:rPr>
            </w:pPr>
            <w:r>
              <w:rPr>
                <w:rFonts w:ascii="Arial" w:hAnsi="Arial" w:cs="Arial"/>
                <w:color w:val="000000"/>
                <w:sz w:val="20"/>
                <w:szCs w:val="20"/>
              </w:rPr>
              <w:t>1,02</w:t>
            </w:r>
          </w:p>
        </w:tc>
      </w:tr>
      <w:tr w:rsidR="001202D3" w:rsidRPr="001F0937" w14:paraId="4791E5A6" w14:textId="77777777" w:rsidTr="001202D3">
        <w:trPr>
          <w:trHeight w:val="295"/>
        </w:trPr>
        <w:tc>
          <w:tcPr>
            <w:tcW w:w="5240" w:type="dxa"/>
            <w:tcBorders>
              <w:top w:val="nil"/>
              <w:left w:val="single" w:sz="4" w:space="0" w:color="D3D3D3"/>
              <w:bottom w:val="single" w:sz="4" w:space="0" w:color="D3D3D3"/>
              <w:right w:val="single" w:sz="4" w:space="0" w:color="D3D3D3"/>
            </w:tcBorders>
            <w:shd w:val="clear" w:color="auto" w:fill="auto"/>
            <w:vAlign w:val="center"/>
            <w:hideMark/>
          </w:tcPr>
          <w:p w14:paraId="52168255" w14:textId="09FB1A5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UNERCO PETROL ÜRÜNLERİ DENİZCİLİK VE TİCARET A.Ş.</w:t>
            </w:r>
          </w:p>
        </w:tc>
        <w:tc>
          <w:tcPr>
            <w:tcW w:w="879" w:type="dxa"/>
            <w:tcBorders>
              <w:top w:val="nil"/>
              <w:left w:val="nil"/>
              <w:bottom w:val="single" w:sz="4" w:space="0" w:color="D3D3D3"/>
              <w:right w:val="single" w:sz="4" w:space="0" w:color="D3D3D3"/>
            </w:tcBorders>
            <w:shd w:val="clear" w:color="auto" w:fill="auto"/>
            <w:vAlign w:val="center"/>
            <w:hideMark/>
          </w:tcPr>
          <w:p w14:paraId="4492C867" w14:textId="7777777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1EE2DF"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F25B7B"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AC48B1"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016D5AF6"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474CBB"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59579912"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10.817,07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982581"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37E370CC"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10.817,07</w:t>
            </w:r>
          </w:p>
        </w:tc>
        <w:tc>
          <w:tcPr>
            <w:tcW w:w="0" w:type="auto"/>
            <w:tcBorders>
              <w:top w:val="nil"/>
              <w:left w:val="nil"/>
              <w:bottom w:val="single" w:sz="4" w:space="0" w:color="D3D3D3"/>
              <w:right w:val="single" w:sz="4" w:space="0" w:color="D3D3D3"/>
            </w:tcBorders>
            <w:shd w:val="clear" w:color="auto" w:fill="auto"/>
            <w:vAlign w:val="center"/>
            <w:hideMark/>
          </w:tcPr>
          <w:p w14:paraId="2B6B1F06"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0,89</w:t>
            </w:r>
          </w:p>
        </w:tc>
      </w:tr>
      <w:tr w:rsidR="001202D3" w:rsidRPr="001F0937" w14:paraId="367F3F52" w14:textId="77777777" w:rsidTr="001202D3">
        <w:trPr>
          <w:trHeight w:val="295"/>
        </w:trPr>
        <w:tc>
          <w:tcPr>
            <w:tcW w:w="5240" w:type="dxa"/>
            <w:tcBorders>
              <w:top w:val="nil"/>
              <w:left w:val="single" w:sz="4" w:space="0" w:color="D3D3D3"/>
              <w:bottom w:val="single" w:sz="4" w:space="0" w:color="D3D3D3"/>
              <w:right w:val="single" w:sz="4" w:space="0" w:color="D3D3D3"/>
            </w:tcBorders>
            <w:shd w:val="clear" w:color="auto" w:fill="auto"/>
            <w:vAlign w:val="center"/>
          </w:tcPr>
          <w:p w14:paraId="4323DB2F" w14:textId="63471082" w:rsidR="001202D3" w:rsidRDefault="001202D3" w:rsidP="006E3144">
            <w:pPr>
              <w:spacing w:after="0" w:line="240" w:lineRule="auto"/>
              <w:rPr>
                <w:rFonts w:ascii="Arial" w:hAnsi="Arial" w:cs="Arial"/>
                <w:b/>
                <w:bCs/>
                <w:color w:val="000000"/>
                <w:sz w:val="20"/>
                <w:szCs w:val="20"/>
              </w:rPr>
            </w:pPr>
            <w:r>
              <w:rPr>
                <w:rFonts w:ascii="Arial" w:hAnsi="Arial" w:cs="Arial"/>
                <w:b/>
                <w:bCs/>
                <w:color w:val="000000"/>
                <w:sz w:val="20"/>
                <w:szCs w:val="20"/>
              </w:rPr>
              <w:t>SOCAR TURKEY PETROL TİCARET A.Ş.</w:t>
            </w:r>
          </w:p>
        </w:tc>
        <w:tc>
          <w:tcPr>
            <w:tcW w:w="879" w:type="dxa"/>
            <w:tcBorders>
              <w:top w:val="nil"/>
              <w:left w:val="nil"/>
              <w:bottom w:val="single" w:sz="4" w:space="0" w:color="D3D3D3"/>
              <w:right w:val="single" w:sz="4" w:space="0" w:color="D3D3D3"/>
            </w:tcBorders>
            <w:shd w:val="clear" w:color="auto" w:fill="auto"/>
            <w:vAlign w:val="center"/>
          </w:tcPr>
          <w:p w14:paraId="519C77A9" w14:textId="77777777" w:rsidR="001202D3" w:rsidRDefault="001202D3" w:rsidP="006E3144">
            <w:pPr>
              <w:spacing w:after="0" w:line="240" w:lineRule="auto"/>
              <w:rPr>
                <w:rFonts w:ascii="Arial" w:hAnsi="Arial" w:cs="Arial"/>
                <w:b/>
                <w:bCs/>
                <w:color w:val="000000"/>
                <w:sz w:val="20"/>
                <w:szCs w:val="20"/>
              </w:rPr>
            </w:pPr>
            <w:r>
              <w:rPr>
                <w:rFonts w:ascii="Arial" w:hAnsi="Arial" w:cs="Arial"/>
                <w:b/>
                <w:bCs/>
                <w:color w:val="000000"/>
                <w:sz w:val="20"/>
                <w:szCs w:val="20"/>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7AA76336" w14:textId="77777777" w:rsidR="001202D3" w:rsidRDefault="001202D3" w:rsidP="006E3144">
            <w:pPr>
              <w:spacing w:after="0" w:line="240" w:lineRule="auto"/>
              <w:jc w:val="right"/>
              <w:rPr>
                <w:rFonts w:ascii="Arial" w:hAnsi="Arial" w:cs="Arial"/>
                <w:color w:val="A6A6A6"/>
                <w:sz w:val="20"/>
                <w:szCs w:val="20"/>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02960023" w14:textId="77777777" w:rsidR="001202D3" w:rsidRDefault="001202D3" w:rsidP="006E3144">
            <w:pPr>
              <w:spacing w:after="0" w:line="240" w:lineRule="auto"/>
              <w:jc w:val="right"/>
              <w:rPr>
                <w:rFonts w:ascii="Arial" w:hAnsi="Arial" w:cs="Arial"/>
                <w:color w:val="A6A6A6"/>
                <w:sz w:val="20"/>
                <w:szCs w:val="20"/>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4F8FF962"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615F070F" w14:textId="77777777" w:rsidR="001202D3" w:rsidRDefault="001202D3" w:rsidP="006E3144">
            <w:pPr>
              <w:spacing w:after="0" w:line="240" w:lineRule="auto"/>
              <w:jc w:val="right"/>
              <w:rPr>
                <w:rFonts w:ascii="Arial" w:hAnsi="Arial" w:cs="Arial"/>
                <w:color w:val="A6A6A6"/>
                <w:sz w:val="20"/>
                <w:szCs w:val="20"/>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159EAEDB"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03A6CA53" w14:textId="77777777" w:rsidR="001202D3" w:rsidRDefault="001202D3" w:rsidP="006E3144">
            <w:pPr>
              <w:spacing w:after="0" w:line="240" w:lineRule="auto"/>
              <w:jc w:val="right"/>
              <w:rPr>
                <w:rFonts w:ascii="Arial" w:hAnsi="Arial" w:cs="Arial"/>
                <w:color w:val="000000"/>
                <w:sz w:val="20"/>
                <w:szCs w:val="20"/>
              </w:rPr>
            </w:pPr>
            <w:r>
              <w:rPr>
                <w:rFonts w:ascii="Arial" w:hAnsi="Arial" w:cs="Arial"/>
                <w:color w:val="000000"/>
                <w:sz w:val="20"/>
                <w:szCs w:val="20"/>
              </w:rPr>
              <w:t>8.659,54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30AC7F8F" w14:textId="77777777" w:rsidR="001202D3" w:rsidRDefault="001202D3" w:rsidP="006E3144">
            <w:pPr>
              <w:spacing w:after="0" w:line="240" w:lineRule="auto"/>
              <w:jc w:val="right"/>
              <w:rPr>
                <w:rFonts w:ascii="Arial" w:hAnsi="Arial" w:cs="Arial"/>
                <w:color w:val="A6A6A6"/>
                <w:sz w:val="20"/>
                <w:szCs w:val="20"/>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tcPr>
          <w:p w14:paraId="64A66DA2" w14:textId="77777777" w:rsidR="001202D3" w:rsidRDefault="001202D3" w:rsidP="006E3144">
            <w:pPr>
              <w:spacing w:after="0" w:line="240" w:lineRule="auto"/>
              <w:jc w:val="right"/>
              <w:rPr>
                <w:rFonts w:ascii="Arial" w:hAnsi="Arial" w:cs="Arial"/>
                <w:color w:val="000000"/>
                <w:sz w:val="20"/>
                <w:szCs w:val="20"/>
              </w:rPr>
            </w:pPr>
            <w:r>
              <w:rPr>
                <w:rFonts w:ascii="Arial" w:hAnsi="Arial" w:cs="Arial"/>
                <w:color w:val="000000"/>
                <w:sz w:val="20"/>
                <w:szCs w:val="20"/>
              </w:rPr>
              <w:t>8.659,54</w:t>
            </w:r>
          </w:p>
        </w:tc>
        <w:tc>
          <w:tcPr>
            <w:tcW w:w="0" w:type="auto"/>
            <w:tcBorders>
              <w:top w:val="nil"/>
              <w:left w:val="nil"/>
              <w:bottom w:val="single" w:sz="4" w:space="0" w:color="D3D3D3"/>
              <w:right w:val="single" w:sz="4" w:space="0" w:color="D3D3D3"/>
            </w:tcBorders>
            <w:shd w:val="clear" w:color="auto" w:fill="auto"/>
            <w:vAlign w:val="center"/>
          </w:tcPr>
          <w:p w14:paraId="5FC8D423" w14:textId="77777777" w:rsidR="001202D3" w:rsidRDefault="001202D3" w:rsidP="006E3144">
            <w:pPr>
              <w:spacing w:after="0" w:line="240" w:lineRule="auto"/>
              <w:jc w:val="right"/>
              <w:rPr>
                <w:rFonts w:ascii="Arial" w:hAnsi="Arial" w:cs="Arial"/>
                <w:color w:val="000000"/>
                <w:sz w:val="20"/>
                <w:szCs w:val="20"/>
              </w:rPr>
            </w:pPr>
            <w:r>
              <w:rPr>
                <w:rFonts w:ascii="Arial" w:hAnsi="Arial" w:cs="Arial"/>
                <w:color w:val="000000"/>
                <w:sz w:val="20"/>
                <w:szCs w:val="20"/>
              </w:rPr>
              <w:t>0,71</w:t>
            </w:r>
          </w:p>
        </w:tc>
      </w:tr>
      <w:tr w:rsidR="001202D3" w:rsidRPr="001F0937" w14:paraId="3BF70A2F" w14:textId="77777777" w:rsidTr="001202D3">
        <w:trPr>
          <w:trHeight w:val="295"/>
        </w:trPr>
        <w:tc>
          <w:tcPr>
            <w:tcW w:w="5240" w:type="dxa"/>
            <w:tcBorders>
              <w:top w:val="nil"/>
              <w:left w:val="single" w:sz="4" w:space="0" w:color="D3D3D3"/>
              <w:bottom w:val="single" w:sz="4" w:space="0" w:color="D3D3D3"/>
              <w:right w:val="single" w:sz="4" w:space="0" w:color="D3D3D3"/>
            </w:tcBorders>
            <w:shd w:val="clear" w:color="auto" w:fill="auto"/>
            <w:vAlign w:val="center"/>
            <w:hideMark/>
          </w:tcPr>
          <w:p w14:paraId="4AAD0940" w14:textId="1CDC90BE"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ENERJİ PETROL DENİZCİLİK TİCARET VE SANAYİ A.Ş.</w:t>
            </w:r>
          </w:p>
        </w:tc>
        <w:tc>
          <w:tcPr>
            <w:tcW w:w="879" w:type="dxa"/>
            <w:tcBorders>
              <w:top w:val="nil"/>
              <w:left w:val="nil"/>
              <w:bottom w:val="single" w:sz="4" w:space="0" w:color="D3D3D3"/>
              <w:right w:val="single" w:sz="4" w:space="0" w:color="D3D3D3"/>
            </w:tcBorders>
            <w:shd w:val="clear" w:color="auto" w:fill="auto"/>
            <w:vAlign w:val="center"/>
            <w:hideMark/>
          </w:tcPr>
          <w:p w14:paraId="6B48BBA2" w14:textId="7777777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531875"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DE1BD7"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DEF10E"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58D279EE"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9C831E"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185EDFB5"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6.740,81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B8D303"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6F83CCAA"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6.740,81</w:t>
            </w:r>
          </w:p>
        </w:tc>
        <w:tc>
          <w:tcPr>
            <w:tcW w:w="0" w:type="auto"/>
            <w:tcBorders>
              <w:top w:val="nil"/>
              <w:left w:val="nil"/>
              <w:bottom w:val="single" w:sz="4" w:space="0" w:color="D3D3D3"/>
              <w:right w:val="single" w:sz="4" w:space="0" w:color="D3D3D3"/>
            </w:tcBorders>
            <w:shd w:val="clear" w:color="auto" w:fill="auto"/>
            <w:vAlign w:val="center"/>
            <w:hideMark/>
          </w:tcPr>
          <w:p w14:paraId="2E4F86E7"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0,55</w:t>
            </w:r>
          </w:p>
        </w:tc>
      </w:tr>
      <w:tr w:rsidR="001202D3" w:rsidRPr="001F0937" w14:paraId="27039AF9" w14:textId="77777777" w:rsidTr="001202D3">
        <w:trPr>
          <w:trHeight w:val="295"/>
        </w:trPr>
        <w:tc>
          <w:tcPr>
            <w:tcW w:w="5240" w:type="dxa"/>
            <w:tcBorders>
              <w:top w:val="nil"/>
              <w:left w:val="single" w:sz="4" w:space="0" w:color="D3D3D3"/>
              <w:bottom w:val="single" w:sz="4" w:space="0" w:color="D3D3D3"/>
              <w:right w:val="single" w:sz="4" w:space="0" w:color="D3D3D3"/>
            </w:tcBorders>
            <w:shd w:val="clear" w:color="auto" w:fill="auto"/>
            <w:vAlign w:val="center"/>
          </w:tcPr>
          <w:p w14:paraId="0F4E84BE" w14:textId="09DFB536"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ORDİNARİO AKARYAKIT A.Ş.</w:t>
            </w:r>
          </w:p>
        </w:tc>
        <w:tc>
          <w:tcPr>
            <w:tcW w:w="879" w:type="dxa"/>
            <w:tcBorders>
              <w:top w:val="nil"/>
              <w:left w:val="nil"/>
              <w:bottom w:val="single" w:sz="4" w:space="0" w:color="D3D3D3"/>
              <w:right w:val="single" w:sz="4" w:space="0" w:color="D3D3D3"/>
            </w:tcBorders>
            <w:shd w:val="clear" w:color="auto" w:fill="auto"/>
            <w:vAlign w:val="center"/>
          </w:tcPr>
          <w:p w14:paraId="5247346E" w14:textId="7777777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10B33DC6"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4755984A"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39C03409"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1D991F5A" w14:textId="77777777" w:rsidR="001202D3" w:rsidRPr="005D7324" w:rsidRDefault="001202D3" w:rsidP="006E3144">
            <w:pPr>
              <w:spacing w:after="0" w:line="240" w:lineRule="auto"/>
              <w:jc w:val="right"/>
              <w:rPr>
                <w:rFonts w:ascii="Arial" w:hAnsi="Arial" w:cs="Arial"/>
                <w:color w:val="000000"/>
                <w:sz w:val="20"/>
                <w:szCs w:val="20"/>
              </w:rPr>
            </w:pPr>
            <w:r>
              <w:rPr>
                <w:rFonts w:ascii="Arial" w:hAnsi="Arial" w:cs="Arial"/>
                <w:color w:val="000000"/>
                <w:sz w:val="20"/>
                <w:szCs w:val="20"/>
              </w:rPr>
              <w:t>1.620,55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1654909F"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453CDDD5" w14:textId="77777777" w:rsidR="001202D3" w:rsidRDefault="001202D3" w:rsidP="006E3144">
            <w:pPr>
              <w:spacing w:after="0" w:line="240" w:lineRule="auto"/>
              <w:jc w:val="right"/>
              <w:rPr>
                <w:rFonts w:ascii="Arial" w:hAnsi="Arial" w:cs="Arial"/>
                <w:color w:val="000000"/>
                <w:sz w:val="20"/>
                <w:szCs w:val="20"/>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4B170573"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tcPr>
          <w:p w14:paraId="4D38FB25" w14:textId="77777777" w:rsidR="001202D3" w:rsidRDefault="001202D3" w:rsidP="006E3144">
            <w:pPr>
              <w:spacing w:after="0" w:line="240" w:lineRule="auto"/>
              <w:jc w:val="right"/>
              <w:rPr>
                <w:rFonts w:ascii="Arial" w:hAnsi="Arial" w:cs="Arial"/>
                <w:color w:val="000000"/>
                <w:sz w:val="20"/>
                <w:szCs w:val="20"/>
              </w:rPr>
            </w:pPr>
            <w:r>
              <w:rPr>
                <w:rFonts w:ascii="Arial" w:hAnsi="Arial" w:cs="Arial"/>
                <w:color w:val="000000"/>
                <w:sz w:val="20"/>
                <w:szCs w:val="20"/>
              </w:rPr>
              <w:t>1.620,55</w:t>
            </w:r>
          </w:p>
        </w:tc>
        <w:tc>
          <w:tcPr>
            <w:tcW w:w="0" w:type="auto"/>
            <w:tcBorders>
              <w:top w:val="nil"/>
              <w:left w:val="nil"/>
              <w:bottom w:val="single" w:sz="4" w:space="0" w:color="D3D3D3"/>
              <w:right w:val="single" w:sz="4" w:space="0" w:color="D3D3D3"/>
            </w:tcBorders>
            <w:shd w:val="clear" w:color="auto" w:fill="auto"/>
            <w:vAlign w:val="center"/>
          </w:tcPr>
          <w:p w14:paraId="1E07A9A3" w14:textId="77777777" w:rsidR="001202D3" w:rsidRDefault="001202D3" w:rsidP="006E3144">
            <w:pPr>
              <w:spacing w:after="0" w:line="240" w:lineRule="auto"/>
              <w:jc w:val="right"/>
              <w:rPr>
                <w:rFonts w:ascii="Arial" w:hAnsi="Arial" w:cs="Arial"/>
                <w:color w:val="000000"/>
                <w:sz w:val="20"/>
                <w:szCs w:val="20"/>
              </w:rPr>
            </w:pPr>
            <w:r>
              <w:rPr>
                <w:rFonts w:ascii="Arial" w:hAnsi="Arial" w:cs="Arial"/>
                <w:color w:val="000000"/>
                <w:sz w:val="20"/>
                <w:szCs w:val="20"/>
              </w:rPr>
              <w:t>0,13</w:t>
            </w:r>
          </w:p>
        </w:tc>
      </w:tr>
      <w:tr w:rsidR="001202D3" w:rsidRPr="001F0937" w14:paraId="0259446B" w14:textId="77777777" w:rsidTr="001202D3">
        <w:trPr>
          <w:trHeight w:val="295"/>
        </w:trPr>
        <w:tc>
          <w:tcPr>
            <w:tcW w:w="5240" w:type="dxa"/>
            <w:tcBorders>
              <w:top w:val="nil"/>
              <w:left w:val="single" w:sz="4" w:space="0" w:color="D3D3D3"/>
              <w:bottom w:val="single" w:sz="4" w:space="0" w:color="D3D3D3"/>
              <w:right w:val="single" w:sz="4" w:space="0" w:color="D3D3D3"/>
            </w:tcBorders>
            <w:shd w:val="clear" w:color="auto" w:fill="auto"/>
            <w:vAlign w:val="center"/>
            <w:hideMark/>
          </w:tcPr>
          <w:p w14:paraId="505D043E" w14:textId="7DF1D046"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TECO PETROLCÜLÜK SANAYİ VE TİCARET A.Ş.</w:t>
            </w:r>
          </w:p>
        </w:tc>
        <w:tc>
          <w:tcPr>
            <w:tcW w:w="879" w:type="dxa"/>
            <w:tcBorders>
              <w:top w:val="nil"/>
              <w:left w:val="nil"/>
              <w:bottom w:val="single" w:sz="4" w:space="0" w:color="D3D3D3"/>
              <w:right w:val="single" w:sz="4" w:space="0" w:color="D3D3D3"/>
            </w:tcBorders>
            <w:shd w:val="clear" w:color="auto" w:fill="auto"/>
            <w:vAlign w:val="center"/>
            <w:hideMark/>
          </w:tcPr>
          <w:p w14:paraId="1B78AACC" w14:textId="7777777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3D19A4"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0D97FF"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8CEF60"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63C7F244"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A603FB"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63F36F86"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1.130,42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0A627E"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62712415"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1.130,42</w:t>
            </w:r>
          </w:p>
        </w:tc>
        <w:tc>
          <w:tcPr>
            <w:tcW w:w="0" w:type="auto"/>
            <w:tcBorders>
              <w:top w:val="nil"/>
              <w:left w:val="nil"/>
              <w:bottom w:val="single" w:sz="4" w:space="0" w:color="D3D3D3"/>
              <w:right w:val="single" w:sz="4" w:space="0" w:color="D3D3D3"/>
            </w:tcBorders>
            <w:shd w:val="clear" w:color="auto" w:fill="auto"/>
            <w:vAlign w:val="center"/>
            <w:hideMark/>
          </w:tcPr>
          <w:p w14:paraId="29822F31"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0,09</w:t>
            </w:r>
          </w:p>
        </w:tc>
      </w:tr>
      <w:tr w:rsidR="001202D3" w:rsidRPr="00495223" w14:paraId="13A06829" w14:textId="77777777" w:rsidTr="001202D3">
        <w:trPr>
          <w:trHeight w:val="295"/>
        </w:trPr>
        <w:tc>
          <w:tcPr>
            <w:tcW w:w="5240" w:type="dxa"/>
            <w:tcBorders>
              <w:top w:val="nil"/>
              <w:left w:val="single" w:sz="4" w:space="0" w:color="D3D3D3"/>
              <w:bottom w:val="single" w:sz="4" w:space="0" w:color="D3D3D3"/>
              <w:right w:val="single" w:sz="4" w:space="0" w:color="D3D3D3"/>
            </w:tcBorders>
            <w:shd w:val="clear" w:color="auto" w:fill="auto"/>
            <w:vAlign w:val="center"/>
            <w:hideMark/>
          </w:tcPr>
          <w:p w14:paraId="35A279A4" w14:textId="06774ABF"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İSTANBUL JET HAVACILIK VE YAKIT HİZMETLERİ A.Ş.</w:t>
            </w:r>
          </w:p>
        </w:tc>
        <w:tc>
          <w:tcPr>
            <w:tcW w:w="879" w:type="dxa"/>
            <w:tcBorders>
              <w:top w:val="nil"/>
              <w:left w:val="nil"/>
              <w:bottom w:val="single" w:sz="4" w:space="0" w:color="D3D3D3"/>
              <w:right w:val="single" w:sz="4" w:space="0" w:color="D3D3D3"/>
            </w:tcBorders>
            <w:shd w:val="clear" w:color="auto" w:fill="auto"/>
            <w:vAlign w:val="center"/>
            <w:hideMark/>
          </w:tcPr>
          <w:p w14:paraId="352147F9" w14:textId="7777777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D2D932"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E346C8"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1F248C"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4AC9EA0C"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000000"/>
                <w:sz w:val="20"/>
                <w:szCs w:val="20"/>
              </w:rPr>
              <w:t>777,57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24AA5F"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7CA8DA72" w14:textId="77777777" w:rsidR="001202D3" w:rsidRPr="005D7324" w:rsidRDefault="001202D3" w:rsidP="006E3144">
            <w:pPr>
              <w:spacing w:after="0" w:line="240" w:lineRule="auto"/>
              <w:jc w:val="right"/>
              <w:rPr>
                <w:rFonts w:ascii="Arial" w:hAnsi="Arial" w:cs="Arial"/>
                <w:color w:val="000000"/>
                <w:sz w:val="20"/>
                <w:szCs w:val="20"/>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D142BE"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FA72A1" w14:textId="77777777" w:rsidR="001202D3" w:rsidRPr="005D7324" w:rsidRDefault="001202D3" w:rsidP="006E3144">
            <w:pPr>
              <w:spacing w:after="0" w:line="240" w:lineRule="auto"/>
              <w:jc w:val="right"/>
              <w:rPr>
                <w:rFonts w:ascii="Arial" w:hAnsi="Arial" w:cs="Arial"/>
                <w:color w:val="000000"/>
                <w:sz w:val="20"/>
                <w:szCs w:val="20"/>
              </w:rPr>
            </w:pPr>
            <w:r>
              <w:rPr>
                <w:rFonts w:ascii="Arial" w:hAnsi="Arial" w:cs="Arial"/>
                <w:color w:val="000000"/>
                <w:sz w:val="20"/>
                <w:szCs w:val="20"/>
              </w:rPr>
              <w:t>777,57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0C4ADB" w14:textId="77777777" w:rsidR="001202D3" w:rsidRPr="005D7324" w:rsidRDefault="001202D3" w:rsidP="006E3144">
            <w:pPr>
              <w:spacing w:after="0" w:line="240" w:lineRule="auto"/>
              <w:jc w:val="right"/>
              <w:rPr>
                <w:rFonts w:ascii="Arial" w:hAnsi="Arial" w:cs="Arial"/>
                <w:color w:val="000000"/>
                <w:sz w:val="20"/>
                <w:szCs w:val="20"/>
              </w:rPr>
            </w:pPr>
            <w:r>
              <w:rPr>
                <w:rFonts w:ascii="Arial" w:hAnsi="Arial" w:cs="Arial"/>
                <w:color w:val="000000"/>
                <w:sz w:val="20"/>
                <w:szCs w:val="20"/>
              </w:rPr>
              <w:t>0,06</w:t>
            </w:r>
          </w:p>
        </w:tc>
      </w:tr>
      <w:tr w:rsidR="001202D3" w:rsidRPr="001F0937" w14:paraId="62724118" w14:textId="77777777" w:rsidTr="001202D3">
        <w:trPr>
          <w:trHeight w:val="295"/>
        </w:trPr>
        <w:tc>
          <w:tcPr>
            <w:tcW w:w="5240" w:type="dxa"/>
            <w:tcBorders>
              <w:top w:val="nil"/>
              <w:left w:val="single" w:sz="4" w:space="0" w:color="D3D3D3"/>
              <w:bottom w:val="single" w:sz="4" w:space="0" w:color="D3D3D3"/>
              <w:right w:val="single" w:sz="4" w:space="0" w:color="D3D3D3"/>
            </w:tcBorders>
            <w:shd w:val="clear" w:color="auto" w:fill="auto"/>
            <w:vAlign w:val="center"/>
            <w:hideMark/>
          </w:tcPr>
          <w:p w14:paraId="0BC8B401" w14:textId="7777777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lastRenderedPageBreak/>
              <w:t>ZONAİR İHRAKİYE AKARYAKIT MADENİ YAĞ LPG SANAYİ VE TİCARET LİMİTED ŞİRKETİ</w:t>
            </w:r>
          </w:p>
        </w:tc>
        <w:tc>
          <w:tcPr>
            <w:tcW w:w="879" w:type="dxa"/>
            <w:tcBorders>
              <w:top w:val="nil"/>
              <w:left w:val="nil"/>
              <w:bottom w:val="single" w:sz="4" w:space="0" w:color="D3D3D3"/>
              <w:right w:val="single" w:sz="4" w:space="0" w:color="D3D3D3"/>
            </w:tcBorders>
            <w:shd w:val="clear" w:color="auto" w:fill="auto"/>
            <w:vAlign w:val="center"/>
            <w:hideMark/>
          </w:tcPr>
          <w:p w14:paraId="2DAE4C4D" w14:textId="7777777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B1F9D2"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C9AA94"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A1DFEE"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5418AA71"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000000"/>
                <w:sz w:val="20"/>
                <w:szCs w:val="20"/>
              </w:rPr>
              <w:t>396,30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4F89FD"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736DA00D"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A1F733"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13954FB3"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396,30</w:t>
            </w:r>
          </w:p>
        </w:tc>
        <w:tc>
          <w:tcPr>
            <w:tcW w:w="0" w:type="auto"/>
            <w:tcBorders>
              <w:top w:val="nil"/>
              <w:left w:val="nil"/>
              <w:bottom w:val="single" w:sz="4" w:space="0" w:color="D3D3D3"/>
              <w:right w:val="single" w:sz="4" w:space="0" w:color="D3D3D3"/>
            </w:tcBorders>
            <w:shd w:val="clear" w:color="auto" w:fill="auto"/>
            <w:vAlign w:val="center"/>
            <w:hideMark/>
          </w:tcPr>
          <w:p w14:paraId="621F3648"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0,03</w:t>
            </w:r>
          </w:p>
        </w:tc>
      </w:tr>
      <w:tr w:rsidR="001202D3" w:rsidRPr="001F0937" w14:paraId="46B8FCDA" w14:textId="77777777" w:rsidTr="001202D3">
        <w:trPr>
          <w:trHeight w:val="295"/>
        </w:trPr>
        <w:tc>
          <w:tcPr>
            <w:tcW w:w="5240" w:type="dxa"/>
            <w:tcBorders>
              <w:top w:val="nil"/>
              <w:left w:val="single" w:sz="4" w:space="0" w:color="D3D3D3"/>
              <w:bottom w:val="single" w:sz="4" w:space="0" w:color="D3D3D3"/>
              <w:right w:val="single" w:sz="4" w:space="0" w:color="D3D3D3"/>
            </w:tcBorders>
            <w:shd w:val="clear" w:color="auto" w:fill="auto"/>
            <w:vAlign w:val="center"/>
          </w:tcPr>
          <w:p w14:paraId="543826DC" w14:textId="7648F839"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POTAS AKDENİZ AKARYAKIT DAĞITIM A.Ş.</w:t>
            </w:r>
          </w:p>
        </w:tc>
        <w:tc>
          <w:tcPr>
            <w:tcW w:w="879" w:type="dxa"/>
            <w:tcBorders>
              <w:top w:val="nil"/>
              <w:left w:val="nil"/>
              <w:bottom w:val="single" w:sz="4" w:space="0" w:color="D3D3D3"/>
              <w:right w:val="single" w:sz="4" w:space="0" w:color="D3D3D3"/>
            </w:tcBorders>
            <w:shd w:val="clear" w:color="auto" w:fill="auto"/>
            <w:vAlign w:val="center"/>
          </w:tcPr>
          <w:p w14:paraId="0937AA68" w14:textId="7777777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3790FB26"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4FFFB074"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1F212F34"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571CA84B"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000000"/>
                <w:sz w:val="20"/>
                <w:szCs w:val="20"/>
              </w:rPr>
              <w:t>256,04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01712D40"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6DE1A838" w14:textId="77777777" w:rsidR="001202D3" w:rsidRDefault="001202D3" w:rsidP="006E3144">
            <w:pPr>
              <w:spacing w:after="0" w:line="240" w:lineRule="auto"/>
              <w:jc w:val="right"/>
              <w:rPr>
                <w:rFonts w:ascii="Arial" w:hAnsi="Arial" w:cs="Arial"/>
                <w:color w:val="000000"/>
                <w:sz w:val="20"/>
                <w:szCs w:val="20"/>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04FF607D"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tcPr>
          <w:p w14:paraId="542548E4" w14:textId="77777777" w:rsidR="001202D3" w:rsidRDefault="001202D3" w:rsidP="006E3144">
            <w:pPr>
              <w:spacing w:after="0" w:line="240" w:lineRule="auto"/>
              <w:jc w:val="right"/>
              <w:rPr>
                <w:rFonts w:ascii="Arial" w:hAnsi="Arial" w:cs="Arial"/>
                <w:color w:val="000000"/>
                <w:sz w:val="20"/>
                <w:szCs w:val="20"/>
              </w:rPr>
            </w:pPr>
            <w:r>
              <w:rPr>
                <w:rFonts w:ascii="Arial" w:hAnsi="Arial" w:cs="Arial"/>
                <w:color w:val="000000"/>
                <w:sz w:val="20"/>
                <w:szCs w:val="20"/>
              </w:rPr>
              <w:t>256,04</w:t>
            </w:r>
          </w:p>
        </w:tc>
        <w:tc>
          <w:tcPr>
            <w:tcW w:w="0" w:type="auto"/>
            <w:tcBorders>
              <w:top w:val="nil"/>
              <w:left w:val="nil"/>
              <w:bottom w:val="single" w:sz="4" w:space="0" w:color="D3D3D3"/>
              <w:right w:val="single" w:sz="4" w:space="0" w:color="D3D3D3"/>
            </w:tcBorders>
            <w:shd w:val="clear" w:color="auto" w:fill="auto"/>
            <w:vAlign w:val="center"/>
          </w:tcPr>
          <w:p w14:paraId="356A367C" w14:textId="77777777" w:rsidR="001202D3" w:rsidRDefault="001202D3" w:rsidP="006E3144">
            <w:pPr>
              <w:spacing w:after="0" w:line="240" w:lineRule="auto"/>
              <w:jc w:val="right"/>
              <w:rPr>
                <w:rFonts w:ascii="Arial" w:hAnsi="Arial" w:cs="Arial"/>
                <w:color w:val="000000"/>
                <w:sz w:val="20"/>
                <w:szCs w:val="20"/>
              </w:rPr>
            </w:pPr>
            <w:r>
              <w:rPr>
                <w:rFonts w:ascii="Arial" w:hAnsi="Arial" w:cs="Arial"/>
                <w:color w:val="000000"/>
                <w:sz w:val="20"/>
                <w:szCs w:val="20"/>
              </w:rPr>
              <w:t>0,02</w:t>
            </w:r>
          </w:p>
        </w:tc>
      </w:tr>
      <w:tr w:rsidR="001202D3" w:rsidRPr="001F0937" w14:paraId="31C7FC03" w14:textId="77777777" w:rsidTr="001202D3">
        <w:trPr>
          <w:trHeight w:val="295"/>
        </w:trPr>
        <w:tc>
          <w:tcPr>
            <w:tcW w:w="5240" w:type="dxa"/>
            <w:tcBorders>
              <w:top w:val="nil"/>
              <w:left w:val="single" w:sz="4" w:space="0" w:color="D3D3D3"/>
              <w:bottom w:val="single" w:sz="4" w:space="0" w:color="D3D3D3"/>
              <w:right w:val="single" w:sz="4" w:space="0" w:color="D3D3D3"/>
            </w:tcBorders>
            <w:shd w:val="clear" w:color="auto" w:fill="auto"/>
            <w:vAlign w:val="center"/>
            <w:hideMark/>
          </w:tcPr>
          <w:p w14:paraId="41C90DD0" w14:textId="7777777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ATAK MADENİ YAĞ PAZ. SAN. VE TİC. A.Ş.</w:t>
            </w:r>
          </w:p>
        </w:tc>
        <w:tc>
          <w:tcPr>
            <w:tcW w:w="879" w:type="dxa"/>
            <w:tcBorders>
              <w:top w:val="nil"/>
              <w:left w:val="nil"/>
              <w:bottom w:val="single" w:sz="4" w:space="0" w:color="D3D3D3"/>
              <w:right w:val="single" w:sz="4" w:space="0" w:color="D3D3D3"/>
            </w:tcBorders>
            <w:shd w:val="clear" w:color="auto" w:fill="auto"/>
            <w:vAlign w:val="center"/>
            <w:hideMark/>
          </w:tcPr>
          <w:p w14:paraId="5923BD80" w14:textId="7777777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29C8A4"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03200F"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F1A92E"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20F4195D"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7DBB7B"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258E4E74"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6479C7"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000000"/>
                <w:sz w:val="20"/>
                <w:szCs w:val="20"/>
              </w:rPr>
              <w:t>185,84</w:t>
            </w:r>
          </w:p>
        </w:tc>
        <w:tc>
          <w:tcPr>
            <w:tcW w:w="0" w:type="auto"/>
            <w:tcBorders>
              <w:top w:val="nil"/>
              <w:left w:val="nil"/>
              <w:bottom w:val="single" w:sz="4" w:space="0" w:color="D3D3D3"/>
              <w:right w:val="single" w:sz="4" w:space="0" w:color="D3D3D3"/>
            </w:tcBorders>
            <w:shd w:val="clear" w:color="auto" w:fill="auto"/>
            <w:vAlign w:val="center"/>
            <w:hideMark/>
          </w:tcPr>
          <w:p w14:paraId="2CA0A5A1"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185,84</w:t>
            </w:r>
          </w:p>
        </w:tc>
        <w:tc>
          <w:tcPr>
            <w:tcW w:w="0" w:type="auto"/>
            <w:tcBorders>
              <w:top w:val="nil"/>
              <w:left w:val="nil"/>
              <w:bottom w:val="single" w:sz="4" w:space="0" w:color="D3D3D3"/>
              <w:right w:val="single" w:sz="4" w:space="0" w:color="D3D3D3"/>
            </w:tcBorders>
            <w:shd w:val="clear" w:color="auto" w:fill="auto"/>
            <w:vAlign w:val="center"/>
            <w:hideMark/>
          </w:tcPr>
          <w:p w14:paraId="29FEDF44"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0,02</w:t>
            </w:r>
          </w:p>
        </w:tc>
      </w:tr>
      <w:tr w:rsidR="001202D3" w:rsidRPr="001F0937" w14:paraId="3EE4A450" w14:textId="77777777" w:rsidTr="001202D3">
        <w:trPr>
          <w:trHeight w:val="295"/>
        </w:trPr>
        <w:tc>
          <w:tcPr>
            <w:tcW w:w="5240" w:type="dxa"/>
            <w:tcBorders>
              <w:top w:val="nil"/>
              <w:left w:val="single" w:sz="4" w:space="0" w:color="D3D3D3"/>
              <w:bottom w:val="single" w:sz="4" w:space="0" w:color="D3D3D3"/>
              <w:right w:val="single" w:sz="4" w:space="0" w:color="D3D3D3"/>
            </w:tcBorders>
            <w:shd w:val="clear" w:color="auto" w:fill="auto"/>
            <w:vAlign w:val="center"/>
          </w:tcPr>
          <w:p w14:paraId="601BBD6E" w14:textId="6CD94C04"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ARKAS PETROL ÜRÜNLERİ VE TİCARET A.Ş.</w:t>
            </w:r>
          </w:p>
        </w:tc>
        <w:tc>
          <w:tcPr>
            <w:tcW w:w="879" w:type="dxa"/>
            <w:tcBorders>
              <w:top w:val="nil"/>
              <w:left w:val="nil"/>
              <w:bottom w:val="single" w:sz="4" w:space="0" w:color="D3D3D3"/>
              <w:right w:val="single" w:sz="4" w:space="0" w:color="D3D3D3"/>
            </w:tcBorders>
            <w:shd w:val="clear" w:color="auto" w:fill="auto"/>
            <w:vAlign w:val="center"/>
          </w:tcPr>
          <w:p w14:paraId="233F0399" w14:textId="7777777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4379C7DE"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31F56DD6"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2F836A95"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5F9CA6AD" w14:textId="77777777" w:rsidR="001202D3"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17B31ECE"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4DB18426"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2E27924D"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000000"/>
                <w:sz w:val="20"/>
                <w:szCs w:val="20"/>
              </w:rPr>
              <w:t>168,00</w:t>
            </w:r>
          </w:p>
        </w:tc>
        <w:tc>
          <w:tcPr>
            <w:tcW w:w="0" w:type="auto"/>
            <w:tcBorders>
              <w:top w:val="nil"/>
              <w:left w:val="nil"/>
              <w:bottom w:val="single" w:sz="4" w:space="0" w:color="D3D3D3"/>
              <w:right w:val="single" w:sz="4" w:space="0" w:color="D3D3D3"/>
            </w:tcBorders>
            <w:shd w:val="clear" w:color="auto" w:fill="auto"/>
            <w:vAlign w:val="center"/>
          </w:tcPr>
          <w:p w14:paraId="3F246E69" w14:textId="77777777" w:rsidR="001202D3" w:rsidRDefault="001202D3" w:rsidP="006E3144">
            <w:pPr>
              <w:spacing w:after="0" w:line="240" w:lineRule="auto"/>
              <w:jc w:val="right"/>
              <w:rPr>
                <w:rFonts w:ascii="Arial" w:hAnsi="Arial" w:cs="Arial"/>
                <w:color w:val="000000"/>
                <w:sz w:val="20"/>
                <w:szCs w:val="20"/>
              </w:rPr>
            </w:pPr>
            <w:r>
              <w:rPr>
                <w:rFonts w:ascii="Arial" w:hAnsi="Arial" w:cs="Arial"/>
                <w:color w:val="000000"/>
                <w:sz w:val="20"/>
                <w:szCs w:val="20"/>
              </w:rPr>
              <w:t>168,00</w:t>
            </w:r>
          </w:p>
        </w:tc>
        <w:tc>
          <w:tcPr>
            <w:tcW w:w="0" w:type="auto"/>
            <w:tcBorders>
              <w:top w:val="nil"/>
              <w:left w:val="nil"/>
              <w:bottom w:val="single" w:sz="4" w:space="0" w:color="D3D3D3"/>
              <w:right w:val="single" w:sz="4" w:space="0" w:color="D3D3D3"/>
            </w:tcBorders>
            <w:shd w:val="clear" w:color="auto" w:fill="auto"/>
            <w:vAlign w:val="center"/>
          </w:tcPr>
          <w:p w14:paraId="73AC9532" w14:textId="77777777" w:rsidR="001202D3" w:rsidRDefault="001202D3" w:rsidP="006E3144">
            <w:pPr>
              <w:spacing w:after="0" w:line="240" w:lineRule="auto"/>
              <w:jc w:val="right"/>
              <w:rPr>
                <w:rFonts w:ascii="Arial" w:hAnsi="Arial" w:cs="Arial"/>
                <w:color w:val="000000"/>
                <w:sz w:val="20"/>
                <w:szCs w:val="20"/>
              </w:rPr>
            </w:pPr>
            <w:r>
              <w:rPr>
                <w:rFonts w:ascii="Arial" w:hAnsi="Arial" w:cs="Arial"/>
                <w:color w:val="000000"/>
                <w:sz w:val="20"/>
                <w:szCs w:val="20"/>
              </w:rPr>
              <w:t>0,01</w:t>
            </w:r>
          </w:p>
        </w:tc>
      </w:tr>
      <w:tr w:rsidR="001202D3" w:rsidRPr="001F0937" w14:paraId="0B3E4593" w14:textId="77777777" w:rsidTr="001202D3">
        <w:trPr>
          <w:trHeight w:val="295"/>
        </w:trPr>
        <w:tc>
          <w:tcPr>
            <w:tcW w:w="5240" w:type="dxa"/>
            <w:tcBorders>
              <w:top w:val="nil"/>
              <w:left w:val="single" w:sz="4" w:space="0" w:color="D3D3D3"/>
              <w:bottom w:val="single" w:sz="4" w:space="0" w:color="D3D3D3"/>
              <w:right w:val="single" w:sz="4" w:space="0" w:color="D3D3D3"/>
            </w:tcBorders>
            <w:shd w:val="clear" w:color="auto" w:fill="auto"/>
            <w:vAlign w:val="center"/>
          </w:tcPr>
          <w:p w14:paraId="6480625C" w14:textId="27BF492F"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AKINTÜRK PETROL VE PETROL ÜRÜNLERİ NAKLİYAT İNŞAAT TURİZM SAN</w:t>
            </w:r>
            <w:r w:rsidR="00061760">
              <w:rPr>
                <w:rFonts w:ascii="Arial" w:hAnsi="Arial" w:cs="Arial"/>
                <w:b/>
                <w:bCs/>
                <w:color w:val="000000"/>
                <w:sz w:val="20"/>
                <w:szCs w:val="20"/>
              </w:rPr>
              <w:t>.</w:t>
            </w:r>
            <w:r>
              <w:rPr>
                <w:rFonts w:ascii="Arial" w:hAnsi="Arial" w:cs="Arial"/>
                <w:b/>
                <w:bCs/>
                <w:color w:val="000000"/>
                <w:sz w:val="20"/>
                <w:szCs w:val="20"/>
              </w:rPr>
              <w:t xml:space="preserve"> VE Tİ</w:t>
            </w:r>
            <w:r w:rsidR="00061760">
              <w:rPr>
                <w:rFonts w:ascii="Arial" w:hAnsi="Arial" w:cs="Arial"/>
                <w:b/>
                <w:bCs/>
                <w:color w:val="000000"/>
                <w:sz w:val="20"/>
                <w:szCs w:val="20"/>
              </w:rPr>
              <w:t>C. LTD.ŞTİ.</w:t>
            </w:r>
          </w:p>
        </w:tc>
        <w:tc>
          <w:tcPr>
            <w:tcW w:w="879" w:type="dxa"/>
            <w:tcBorders>
              <w:top w:val="nil"/>
              <w:left w:val="nil"/>
              <w:bottom w:val="single" w:sz="4" w:space="0" w:color="D3D3D3"/>
              <w:right w:val="single" w:sz="4" w:space="0" w:color="D3D3D3"/>
            </w:tcBorders>
            <w:shd w:val="clear" w:color="auto" w:fill="auto"/>
            <w:vAlign w:val="center"/>
          </w:tcPr>
          <w:p w14:paraId="2C4A4056" w14:textId="7777777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3792DFB6"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189D1300"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000000"/>
                <w:sz w:val="20"/>
                <w:szCs w:val="20"/>
              </w:rPr>
              <w:t>66,37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5CEE9E39"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4938C587" w14:textId="77777777" w:rsidR="001202D3" w:rsidRPr="00AB5DD4"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21FE9733"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3EFB3A1F"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46F192C0" w14:textId="77777777" w:rsidR="001202D3" w:rsidRDefault="001202D3" w:rsidP="006E3144">
            <w:pPr>
              <w:spacing w:after="0" w:line="240" w:lineRule="auto"/>
              <w:jc w:val="right"/>
              <w:rPr>
                <w:rFonts w:ascii="Arial" w:hAnsi="Arial" w:cs="Arial"/>
                <w:color w:val="000000"/>
                <w:sz w:val="20"/>
                <w:szCs w:val="20"/>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tcPr>
          <w:p w14:paraId="3C97A146" w14:textId="77777777" w:rsidR="001202D3" w:rsidRDefault="001202D3" w:rsidP="006E3144">
            <w:pPr>
              <w:spacing w:after="0" w:line="240" w:lineRule="auto"/>
              <w:jc w:val="right"/>
              <w:rPr>
                <w:rFonts w:ascii="Arial" w:hAnsi="Arial" w:cs="Arial"/>
                <w:color w:val="000000"/>
                <w:sz w:val="20"/>
                <w:szCs w:val="20"/>
              </w:rPr>
            </w:pPr>
            <w:r>
              <w:rPr>
                <w:rFonts w:ascii="Arial" w:hAnsi="Arial" w:cs="Arial"/>
                <w:color w:val="000000"/>
                <w:sz w:val="20"/>
                <w:szCs w:val="20"/>
              </w:rPr>
              <w:t>66,37</w:t>
            </w:r>
          </w:p>
        </w:tc>
        <w:tc>
          <w:tcPr>
            <w:tcW w:w="0" w:type="auto"/>
            <w:tcBorders>
              <w:top w:val="nil"/>
              <w:left w:val="nil"/>
              <w:bottom w:val="single" w:sz="4" w:space="0" w:color="D3D3D3"/>
              <w:right w:val="single" w:sz="4" w:space="0" w:color="D3D3D3"/>
            </w:tcBorders>
            <w:shd w:val="clear" w:color="auto" w:fill="auto"/>
            <w:vAlign w:val="center"/>
          </w:tcPr>
          <w:p w14:paraId="2012C5E2" w14:textId="77777777" w:rsidR="001202D3" w:rsidRDefault="001202D3" w:rsidP="006E3144">
            <w:pPr>
              <w:spacing w:after="0" w:line="240" w:lineRule="auto"/>
              <w:jc w:val="right"/>
              <w:rPr>
                <w:rFonts w:ascii="Arial" w:hAnsi="Arial" w:cs="Arial"/>
                <w:color w:val="000000"/>
                <w:sz w:val="20"/>
                <w:szCs w:val="20"/>
              </w:rPr>
            </w:pPr>
            <w:r>
              <w:rPr>
                <w:rFonts w:ascii="Arial" w:hAnsi="Arial" w:cs="Arial"/>
                <w:color w:val="000000"/>
                <w:sz w:val="20"/>
                <w:szCs w:val="20"/>
              </w:rPr>
              <w:t>0,01</w:t>
            </w:r>
          </w:p>
        </w:tc>
      </w:tr>
      <w:tr w:rsidR="001202D3" w:rsidRPr="001F0937" w14:paraId="1EEA890E" w14:textId="77777777" w:rsidTr="001202D3">
        <w:trPr>
          <w:trHeight w:val="295"/>
        </w:trPr>
        <w:tc>
          <w:tcPr>
            <w:tcW w:w="5240" w:type="dxa"/>
            <w:tcBorders>
              <w:top w:val="nil"/>
              <w:left w:val="single" w:sz="4" w:space="0" w:color="D3D3D3"/>
              <w:bottom w:val="single" w:sz="4" w:space="0" w:color="D3D3D3"/>
              <w:right w:val="single" w:sz="4" w:space="0" w:color="D3D3D3"/>
            </w:tcBorders>
            <w:shd w:val="clear" w:color="auto" w:fill="auto"/>
            <w:vAlign w:val="center"/>
          </w:tcPr>
          <w:p w14:paraId="6EFFBD0A" w14:textId="7777777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MUSTAFA OKANOĞULLARI GEMİCİLİK SANAYİ VE TİCARET ANONİM ŞİRKETİ</w:t>
            </w:r>
          </w:p>
        </w:tc>
        <w:tc>
          <w:tcPr>
            <w:tcW w:w="879" w:type="dxa"/>
            <w:tcBorders>
              <w:top w:val="nil"/>
              <w:left w:val="nil"/>
              <w:bottom w:val="single" w:sz="4" w:space="0" w:color="D3D3D3"/>
              <w:right w:val="single" w:sz="4" w:space="0" w:color="D3D3D3"/>
            </w:tcBorders>
            <w:shd w:val="clear" w:color="auto" w:fill="auto"/>
            <w:vAlign w:val="center"/>
          </w:tcPr>
          <w:p w14:paraId="64042204" w14:textId="7777777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0D99D730"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61E0F6D8"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0E6AB555"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2EBB30D5" w14:textId="77777777" w:rsidR="001202D3" w:rsidRPr="00AB5DD4"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5E4D22A2"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50369716"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000000"/>
                <w:sz w:val="20"/>
                <w:szCs w:val="20"/>
              </w:rPr>
              <w:t>59,99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594F18F5"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tcPr>
          <w:p w14:paraId="4A7D5368" w14:textId="77777777" w:rsidR="001202D3" w:rsidRDefault="001202D3" w:rsidP="006E3144">
            <w:pPr>
              <w:spacing w:after="0" w:line="240" w:lineRule="auto"/>
              <w:jc w:val="right"/>
              <w:rPr>
                <w:rFonts w:ascii="Arial" w:hAnsi="Arial" w:cs="Arial"/>
                <w:color w:val="000000"/>
                <w:sz w:val="20"/>
                <w:szCs w:val="20"/>
              </w:rPr>
            </w:pPr>
            <w:r>
              <w:rPr>
                <w:rFonts w:ascii="Arial" w:hAnsi="Arial" w:cs="Arial"/>
                <w:color w:val="000000"/>
                <w:sz w:val="20"/>
                <w:szCs w:val="20"/>
              </w:rPr>
              <w:t>59,99</w:t>
            </w:r>
          </w:p>
        </w:tc>
        <w:tc>
          <w:tcPr>
            <w:tcW w:w="0" w:type="auto"/>
            <w:tcBorders>
              <w:top w:val="nil"/>
              <w:left w:val="nil"/>
              <w:bottom w:val="single" w:sz="4" w:space="0" w:color="D3D3D3"/>
              <w:right w:val="single" w:sz="4" w:space="0" w:color="D3D3D3"/>
            </w:tcBorders>
            <w:shd w:val="clear" w:color="auto" w:fill="auto"/>
            <w:vAlign w:val="center"/>
          </w:tcPr>
          <w:p w14:paraId="44F5A5E8" w14:textId="77777777" w:rsidR="001202D3" w:rsidRDefault="001202D3" w:rsidP="006E3144">
            <w:pPr>
              <w:spacing w:after="0" w:line="240" w:lineRule="auto"/>
              <w:jc w:val="right"/>
              <w:rPr>
                <w:rFonts w:ascii="Arial" w:hAnsi="Arial" w:cs="Arial"/>
                <w:color w:val="000000"/>
                <w:sz w:val="20"/>
                <w:szCs w:val="20"/>
              </w:rPr>
            </w:pPr>
            <w:r>
              <w:rPr>
                <w:rFonts w:ascii="Arial" w:hAnsi="Arial" w:cs="Arial"/>
                <w:color w:val="000000"/>
                <w:sz w:val="20"/>
                <w:szCs w:val="20"/>
              </w:rPr>
              <w:t>0,00</w:t>
            </w:r>
          </w:p>
        </w:tc>
      </w:tr>
      <w:tr w:rsidR="001202D3" w:rsidRPr="001F0937" w14:paraId="7FBB225A" w14:textId="77777777" w:rsidTr="001202D3">
        <w:trPr>
          <w:trHeight w:val="295"/>
        </w:trPr>
        <w:tc>
          <w:tcPr>
            <w:tcW w:w="5240" w:type="dxa"/>
            <w:tcBorders>
              <w:top w:val="nil"/>
              <w:left w:val="single" w:sz="4" w:space="0" w:color="D3D3D3"/>
              <w:bottom w:val="single" w:sz="4" w:space="0" w:color="D3D3D3"/>
              <w:right w:val="single" w:sz="4" w:space="0" w:color="D3D3D3"/>
            </w:tcBorders>
            <w:shd w:val="clear" w:color="auto" w:fill="auto"/>
            <w:vAlign w:val="center"/>
          </w:tcPr>
          <w:p w14:paraId="26989469" w14:textId="7777777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GÖKÇEN AKARYAKIT DAĞITIM İNŞAAT TURİZM LİMİTED ŞİRKETİ</w:t>
            </w:r>
          </w:p>
        </w:tc>
        <w:tc>
          <w:tcPr>
            <w:tcW w:w="879" w:type="dxa"/>
            <w:tcBorders>
              <w:top w:val="nil"/>
              <w:left w:val="nil"/>
              <w:bottom w:val="single" w:sz="4" w:space="0" w:color="D3D3D3"/>
              <w:right w:val="single" w:sz="4" w:space="0" w:color="D3D3D3"/>
            </w:tcBorders>
            <w:shd w:val="clear" w:color="auto" w:fill="auto"/>
            <w:vAlign w:val="center"/>
          </w:tcPr>
          <w:p w14:paraId="46824E12" w14:textId="7777777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0FF9DEC9"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7FE47B1D" w14:textId="77777777" w:rsidR="001202D3" w:rsidRPr="006C0A49"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7B540D47"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628E65D6"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000000"/>
                <w:sz w:val="20"/>
                <w:szCs w:val="20"/>
              </w:rPr>
              <w:t>25,95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0BE5A520"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03FC8310"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tcPr>
          <w:p w14:paraId="093CA667"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tcPr>
          <w:p w14:paraId="76C8699F"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25,95</w:t>
            </w:r>
          </w:p>
        </w:tc>
        <w:tc>
          <w:tcPr>
            <w:tcW w:w="0" w:type="auto"/>
            <w:tcBorders>
              <w:top w:val="nil"/>
              <w:left w:val="nil"/>
              <w:bottom w:val="single" w:sz="4" w:space="0" w:color="D3D3D3"/>
              <w:right w:val="single" w:sz="4" w:space="0" w:color="D3D3D3"/>
            </w:tcBorders>
            <w:shd w:val="clear" w:color="auto" w:fill="auto"/>
            <w:vAlign w:val="center"/>
          </w:tcPr>
          <w:p w14:paraId="0188FF69"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0,00</w:t>
            </w:r>
          </w:p>
        </w:tc>
      </w:tr>
      <w:tr w:rsidR="001202D3" w:rsidRPr="001F0937" w14:paraId="3CCE5D40" w14:textId="77777777" w:rsidTr="001202D3">
        <w:trPr>
          <w:trHeight w:val="295"/>
        </w:trPr>
        <w:tc>
          <w:tcPr>
            <w:tcW w:w="5240" w:type="dxa"/>
            <w:tcBorders>
              <w:top w:val="nil"/>
              <w:left w:val="single" w:sz="4" w:space="0" w:color="D3D3D3"/>
              <w:bottom w:val="single" w:sz="4" w:space="0" w:color="D3D3D3"/>
              <w:right w:val="single" w:sz="4" w:space="0" w:color="D3D3D3"/>
            </w:tcBorders>
            <w:shd w:val="clear" w:color="auto" w:fill="auto"/>
            <w:vAlign w:val="center"/>
          </w:tcPr>
          <w:p w14:paraId="4921D447" w14:textId="7777777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ÖZERŞAH ENERJİ VE PETROL ÜRÜNLERİ TİCARET SANAYİ LİMİTED ŞİRKETİ</w:t>
            </w:r>
          </w:p>
        </w:tc>
        <w:tc>
          <w:tcPr>
            <w:tcW w:w="879" w:type="dxa"/>
            <w:tcBorders>
              <w:top w:val="nil"/>
              <w:left w:val="nil"/>
              <w:bottom w:val="single" w:sz="4" w:space="0" w:color="D3D3D3"/>
              <w:right w:val="single" w:sz="4" w:space="0" w:color="D3D3D3"/>
            </w:tcBorders>
            <w:shd w:val="clear" w:color="auto" w:fill="auto"/>
            <w:vAlign w:val="center"/>
          </w:tcPr>
          <w:p w14:paraId="31D9774B" w14:textId="7777777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7EC2475E"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7E38DA27"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661617DB"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789E18FA"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643128A7"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4CF175FE"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66487D9E"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000000"/>
                <w:sz w:val="20"/>
                <w:szCs w:val="20"/>
              </w:rPr>
              <w:t>12,45</w:t>
            </w:r>
          </w:p>
        </w:tc>
        <w:tc>
          <w:tcPr>
            <w:tcW w:w="0" w:type="auto"/>
            <w:tcBorders>
              <w:top w:val="nil"/>
              <w:left w:val="nil"/>
              <w:bottom w:val="single" w:sz="4" w:space="0" w:color="D3D3D3"/>
              <w:right w:val="single" w:sz="4" w:space="0" w:color="D3D3D3"/>
            </w:tcBorders>
            <w:shd w:val="clear" w:color="auto" w:fill="auto"/>
            <w:vAlign w:val="center"/>
          </w:tcPr>
          <w:p w14:paraId="06080944"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12,45</w:t>
            </w:r>
          </w:p>
        </w:tc>
        <w:tc>
          <w:tcPr>
            <w:tcW w:w="0" w:type="auto"/>
            <w:tcBorders>
              <w:top w:val="nil"/>
              <w:left w:val="nil"/>
              <w:bottom w:val="single" w:sz="4" w:space="0" w:color="D3D3D3"/>
              <w:right w:val="single" w:sz="4" w:space="0" w:color="D3D3D3"/>
            </w:tcBorders>
            <w:shd w:val="clear" w:color="auto" w:fill="auto"/>
            <w:vAlign w:val="center"/>
          </w:tcPr>
          <w:p w14:paraId="7D583AA2"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0,00</w:t>
            </w:r>
          </w:p>
        </w:tc>
      </w:tr>
      <w:tr w:rsidR="001202D3" w:rsidRPr="001F0937" w14:paraId="7FAC2353" w14:textId="77777777" w:rsidTr="001202D3">
        <w:trPr>
          <w:trHeight w:val="295"/>
        </w:trPr>
        <w:tc>
          <w:tcPr>
            <w:tcW w:w="5240" w:type="dxa"/>
            <w:tcBorders>
              <w:top w:val="nil"/>
              <w:left w:val="single" w:sz="4" w:space="0" w:color="D3D3D3"/>
              <w:bottom w:val="single" w:sz="4" w:space="0" w:color="D3D3D3"/>
              <w:right w:val="single" w:sz="4" w:space="0" w:color="D3D3D3"/>
            </w:tcBorders>
            <w:shd w:val="clear" w:color="auto" w:fill="auto"/>
            <w:vAlign w:val="center"/>
          </w:tcPr>
          <w:p w14:paraId="53DC3897" w14:textId="7777777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ARMA ULUSLARARASI KUMANYACILIK TAŞIMACILIK HİZMET VE PAZARLAMA DIŞ TİCARET ANONİM ŞİRKETİ</w:t>
            </w:r>
          </w:p>
        </w:tc>
        <w:tc>
          <w:tcPr>
            <w:tcW w:w="879" w:type="dxa"/>
            <w:tcBorders>
              <w:top w:val="nil"/>
              <w:left w:val="nil"/>
              <w:bottom w:val="single" w:sz="4" w:space="0" w:color="D3D3D3"/>
              <w:right w:val="single" w:sz="4" w:space="0" w:color="D3D3D3"/>
            </w:tcBorders>
            <w:shd w:val="clear" w:color="auto" w:fill="auto"/>
            <w:vAlign w:val="center"/>
          </w:tcPr>
          <w:p w14:paraId="4273D89D" w14:textId="7777777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7149DE1E"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39DB11FF"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244E2919"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658B662B"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2FDB6167"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0E3487D5"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104BC0F0"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000000"/>
                <w:sz w:val="20"/>
                <w:szCs w:val="20"/>
              </w:rPr>
              <w:t>6,68</w:t>
            </w:r>
          </w:p>
        </w:tc>
        <w:tc>
          <w:tcPr>
            <w:tcW w:w="0" w:type="auto"/>
            <w:tcBorders>
              <w:top w:val="nil"/>
              <w:left w:val="nil"/>
              <w:bottom w:val="single" w:sz="4" w:space="0" w:color="D3D3D3"/>
              <w:right w:val="single" w:sz="4" w:space="0" w:color="D3D3D3"/>
            </w:tcBorders>
            <w:shd w:val="clear" w:color="auto" w:fill="auto"/>
            <w:vAlign w:val="center"/>
          </w:tcPr>
          <w:p w14:paraId="45356066"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6,68</w:t>
            </w:r>
          </w:p>
        </w:tc>
        <w:tc>
          <w:tcPr>
            <w:tcW w:w="0" w:type="auto"/>
            <w:tcBorders>
              <w:top w:val="nil"/>
              <w:left w:val="nil"/>
              <w:bottom w:val="single" w:sz="4" w:space="0" w:color="D3D3D3"/>
              <w:right w:val="single" w:sz="4" w:space="0" w:color="D3D3D3"/>
            </w:tcBorders>
            <w:shd w:val="clear" w:color="auto" w:fill="auto"/>
            <w:vAlign w:val="center"/>
          </w:tcPr>
          <w:p w14:paraId="2BBFFF26"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0,00</w:t>
            </w:r>
          </w:p>
        </w:tc>
      </w:tr>
      <w:tr w:rsidR="001202D3" w:rsidRPr="001F0937" w14:paraId="6D545FE2" w14:textId="77777777" w:rsidTr="001202D3">
        <w:trPr>
          <w:trHeight w:val="295"/>
        </w:trPr>
        <w:tc>
          <w:tcPr>
            <w:tcW w:w="5240" w:type="dxa"/>
            <w:tcBorders>
              <w:top w:val="nil"/>
              <w:left w:val="single" w:sz="4" w:space="0" w:color="D3D3D3"/>
              <w:bottom w:val="single" w:sz="4" w:space="0" w:color="D3D3D3"/>
              <w:right w:val="single" w:sz="4" w:space="0" w:color="D3D3D3"/>
            </w:tcBorders>
            <w:shd w:val="clear" w:color="auto" w:fill="auto"/>
            <w:vAlign w:val="center"/>
            <w:hideMark/>
          </w:tcPr>
          <w:p w14:paraId="09D43525" w14:textId="7777777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CEON ENERJİ ANONİM ŞİRKETİ</w:t>
            </w:r>
          </w:p>
        </w:tc>
        <w:tc>
          <w:tcPr>
            <w:tcW w:w="879" w:type="dxa"/>
            <w:tcBorders>
              <w:top w:val="nil"/>
              <w:left w:val="nil"/>
              <w:bottom w:val="single" w:sz="4" w:space="0" w:color="D3D3D3"/>
              <w:right w:val="single" w:sz="4" w:space="0" w:color="D3D3D3"/>
            </w:tcBorders>
            <w:shd w:val="clear" w:color="auto" w:fill="auto"/>
            <w:vAlign w:val="center"/>
            <w:hideMark/>
          </w:tcPr>
          <w:p w14:paraId="2D078803" w14:textId="77777777" w:rsidR="001202D3" w:rsidRPr="001F0937" w:rsidRDefault="001202D3"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F99E14"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322794"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252916"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2EA62668"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1C2F76"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4F5586E0" w14:textId="77777777" w:rsidR="001202D3" w:rsidRPr="001F0937" w:rsidRDefault="001202D3"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1F242461"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0,51</w:t>
            </w:r>
          </w:p>
        </w:tc>
        <w:tc>
          <w:tcPr>
            <w:tcW w:w="0" w:type="auto"/>
            <w:tcBorders>
              <w:top w:val="nil"/>
              <w:left w:val="nil"/>
              <w:bottom w:val="single" w:sz="4" w:space="0" w:color="D3D3D3"/>
              <w:right w:val="single" w:sz="4" w:space="0" w:color="D3D3D3"/>
            </w:tcBorders>
            <w:shd w:val="clear" w:color="auto" w:fill="auto"/>
            <w:vAlign w:val="center"/>
            <w:hideMark/>
          </w:tcPr>
          <w:p w14:paraId="48947162"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0,51</w:t>
            </w:r>
          </w:p>
        </w:tc>
        <w:tc>
          <w:tcPr>
            <w:tcW w:w="0" w:type="auto"/>
            <w:tcBorders>
              <w:top w:val="nil"/>
              <w:left w:val="nil"/>
              <w:bottom w:val="single" w:sz="4" w:space="0" w:color="D3D3D3"/>
              <w:right w:val="single" w:sz="4" w:space="0" w:color="D3D3D3"/>
            </w:tcBorders>
            <w:shd w:val="clear" w:color="auto" w:fill="auto"/>
            <w:vAlign w:val="center"/>
            <w:hideMark/>
          </w:tcPr>
          <w:p w14:paraId="01CE95C5" w14:textId="77777777" w:rsidR="001202D3" w:rsidRPr="001F0937" w:rsidRDefault="001202D3"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0,00</w:t>
            </w:r>
          </w:p>
        </w:tc>
      </w:tr>
      <w:tr w:rsidR="001202D3" w:rsidRPr="001F0937" w14:paraId="4D739AF6" w14:textId="77777777" w:rsidTr="001202D3">
        <w:trPr>
          <w:trHeight w:val="295"/>
        </w:trPr>
        <w:tc>
          <w:tcPr>
            <w:tcW w:w="0" w:type="auto"/>
            <w:gridSpan w:val="2"/>
            <w:tcBorders>
              <w:top w:val="nil"/>
              <w:left w:val="single" w:sz="4" w:space="0" w:color="D3D3D3"/>
              <w:bottom w:val="single" w:sz="4" w:space="0" w:color="D3D3D3"/>
              <w:right w:val="single" w:sz="4" w:space="0" w:color="D3D3D3"/>
            </w:tcBorders>
            <w:shd w:val="clear" w:color="auto" w:fill="BFBFBF" w:themeFill="background1" w:themeFillShade="BF"/>
          </w:tcPr>
          <w:p w14:paraId="58EF5F95" w14:textId="77777777" w:rsidR="001202D3" w:rsidRDefault="001202D3" w:rsidP="001202D3">
            <w:pPr>
              <w:spacing w:after="0" w:line="240" w:lineRule="auto"/>
              <w:jc w:val="center"/>
              <w:rPr>
                <w:rFonts w:ascii="Arial" w:hAnsi="Arial" w:cs="Arial"/>
                <w:b/>
                <w:bCs/>
                <w:color w:val="000000"/>
                <w:sz w:val="20"/>
                <w:szCs w:val="20"/>
              </w:rPr>
            </w:pPr>
            <w:r>
              <w:rPr>
                <w:rFonts w:ascii="Arial" w:hAnsi="Arial" w:cs="Arial"/>
                <w:b/>
                <w:bCs/>
                <w:color w:val="000000"/>
                <w:sz w:val="20"/>
                <w:szCs w:val="20"/>
              </w:rPr>
              <w:t>Toplam</w:t>
            </w:r>
          </w:p>
        </w:tc>
        <w:tc>
          <w:tcPr>
            <w:tcW w:w="0" w:type="auto"/>
            <w:tcBorders>
              <w:top w:val="single" w:sz="4" w:space="0" w:color="D3D3D3"/>
              <w:left w:val="single" w:sz="4" w:space="0" w:color="D3D3D3"/>
              <w:bottom w:val="single" w:sz="4" w:space="0" w:color="D3D3D3"/>
              <w:right w:val="single" w:sz="4" w:space="0" w:color="D3D3D3"/>
            </w:tcBorders>
            <w:shd w:val="clear" w:color="auto" w:fill="BFBFBF" w:themeFill="background1" w:themeFillShade="BF"/>
            <w:vAlign w:val="center"/>
          </w:tcPr>
          <w:p w14:paraId="7232B90F" w14:textId="77777777" w:rsidR="001202D3" w:rsidRPr="00785144" w:rsidRDefault="001202D3" w:rsidP="006E3144">
            <w:pPr>
              <w:spacing w:after="0" w:line="240" w:lineRule="auto"/>
              <w:jc w:val="right"/>
              <w:rPr>
                <w:rFonts w:ascii="Arial" w:hAnsi="Arial" w:cs="Arial"/>
                <w:b/>
                <w:bCs/>
                <w:color w:val="000000"/>
                <w:sz w:val="20"/>
                <w:szCs w:val="20"/>
              </w:rPr>
            </w:pPr>
            <w:r>
              <w:rPr>
                <w:rFonts w:ascii="Arial" w:hAnsi="Arial" w:cs="Arial"/>
                <w:b/>
                <w:bCs/>
                <w:color w:val="000000"/>
                <w:sz w:val="20"/>
                <w:szCs w:val="20"/>
              </w:rPr>
              <w:t>9.169,91</w:t>
            </w:r>
          </w:p>
        </w:tc>
        <w:tc>
          <w:tcPr>
            <w:tcW w:w="0" w:type="auto"/>
            <w:tcBorders>
              <w:top w:val="single" w:sz="4" w:space="0" w:color="D3D3D3"/>
              <w:left w:val="single" w:sz="4" w:space="0" w:color="D3D3D3"/>
              <w:bottom w:val="single" w:sz="4" w:space="0" w:color="D3D3D3"/>
              <w:right w:val="single" w:sz="4" w:space="0" w:color="D3D3D3"/>
            </w:tcBorders>
            <w:shd w:val="clear" w:color="auto" w:fill="BFBFBF" w:themeFill="background1" w:themeFillShade="BF"/>
            <w:vAlign w:val="center"/>
          </w:tcPr>
          <w:p w14:paraId="1EF25DCD" w14:textId="77777777" w:rsidR="001202D3" w:rsidRPr="00785144" w:rsidRDefault="001202D3" w:rsidP="006E3144">
            <w:pPr>
              <w:spacing w:after="0" w:line="240" w:lineRule="auto"/>
              <w:jc w:val="right"/>
              <w:rPr>
                <w:rFonts w:ascii="Arial" w:hAnsi="Arial" w:cs="Arial"/>
                <w:b/>
                <w:bCs/>
                <w:color w:val="000000"/>
                <w:sz w:val="20"/>
                <w:szCs w:val="20"/>
              </w:rPr>
            </w:pPr>
            <w:r>
              <w:rPr>
                <w:rFonts w:ascii="Arial" w:hAnsi="Arial" w:cs="Arial"/>
                <w:b/>
                <w:bCs/>
                <w:color w:val="000000"/>
                <w:sz w:val="20"/>
                <w:szCs w:val="20"/>
              </w:rPr>
              <w:t>228.893,67</w:t>
            </w:r>
          </w:p>
        </w:tc>
        <w:tc>
          <w:tcPr>
            <w:tcW w:w="0" w:type="auto"/>
            <w:tcBorders>
              <w:top w:val="single" w:sz="4" w:space="0" w:color="D3D3D3"/>
              <w:left w:val="single" w:sz="4" w:space="0" w:color="D3D3D3"/>
              <w:bottom w:val="single" w:sz="4" w:space="0" w:color="D3D3D3"/>
              <w:right w:val="single" w:sz="4" w:space="0" w:color="D3D3D3"/>
            </w:tcBorders>
            <w:shd w:val="clear" w:color="auto" w:fill="BFBFBF" w:themeFill="background1" w:themeFillShade="BF"/>
            <w:vAlign w:val="center"/>
          </w:tcPr>
          <w:p w14:paraId="530543EF" w14:textId="77777777" w:rsidR="001202D3" w:rsidRPr="00785144" w:rsidRDefault="001202D3" w:rsidP="006E3144">
            <w:pPr>
              <w:spacing w:after="0" w:line="240" w:lineRule="auto"/>
              <w:jc w:val="right"/>
              <w:rPr>
                <w:rFonts w:ascii="Arial" w:hAnsi="Arial" w:cs="Arial"/>
                <w:b/>
                <w:bCs/>
                <w:color w:val="000000"/>
                <w:sz w:val="20"/>
                <w:szCs w:val="20"/>
              </w:rPr>
            </w:pPr>
            <w:r w:rsidRPr="00524694">
              <w:rPr>
                <w:rFonts w:ascii="Arial" w:hAnsi="Arial" w:cs="Arial"/>
                <w:b/>
                <w:bCs/>
                <w:color w:val="000000"/>
                <w:sz w:val="20"/>
                <w:szCs w:val="20"/>
              </w:rPr>
              <w:t>3.076,85</w:t>
            </w:r>
          </w:p>
        </w:tc>
        <w:tc>
          <w:tcPr>
            <w:tcW w:w="0" w:type="auto"/>
            <w:tcBorders>
              <w:top w:val="single" w:sz="4" w:space="0" w:color="D3D3D3"/>
              <w:left w:val="single" w:sz="4" w:space="0" w:color="D3D3D3"/>
              <w:bottom w:val="single" w:sz="4" w:space="0" w:color="D3D3D3"/>
              <w:right w:val="single" w:sz="4" w:space="0" w:color="D3D3D3"/>
            </w:tcBorders>
            <w:shd w:val="clear" w:color="auto" w:fill="BFBFBF" w:themeFill="background1" w:themeFillShade="BF"/>
            <w:vAlign w:val="center"/>
          </w:tcPr>
          <w:p w14:paraId="0C0C0616" w14:textId="77777777" w:rsidR="001202D3" w:rsidRPr="00785144" w:rsidRDefault="001202D3" w:rsidP="006E3144">
            <w:pPr>
              <w:spacing w:after="0" w:line="240" w:lineRule="auto"/>
              <w:jc w:val="right"/>
              <w:rPr>
                <w:rFonts w:ascii="Arial" w:hAnsi="Arial" w:cs="Arial"/>
                <w:b/>
                <w:bCs/>
                <w:color w:val="000000"/>
                <w:sz w:val="20"/>
                <w:szCs w:val="20"/>
              </w:rPr>
            </w:pPr>
            <w:r w:rsidRPr="00524694">
              <w:rPr>
                <w:rFonts w:ascii="Arial" w:hAnsi="Arial" w:cs="Arial"/>
                <w:b/>
                <w:bCs/>
                <w:color w:val="000000"/>
                <w:sz w:val="20"/>
                <w:szCs w:val="20"/>
              </w:rPr>
              <w:t>641.780,27</w:t>
            </w:r>
          </w:p>
        </w:tc>
        <w:tc>
          <w:tcPr>
            <w:tcW w:w="0" w:type="auto"/>
            <w:tcBorders>
              <w:top w:val="single" w:sz="4" w:space="0" w:color="D3D3D3"/>
              <w:left w:val="single" w:sz="4" w:space="0" w:color="D3D3D3"/>
              <w:bottom w:val="single" w:sz="4" w:space="0" w:color="D3D3D3"/>
              <w:right w:val="single" w:sz="4" w:space="0" w:color="D3D3D3"/>
            </w:tcBorders>
            <w:shd w:val="clear" w:color="auto" w:fill="BFBFBF" w:themeFill="background1" w:themeFillShade="BF"/>
            <w:vAlign w:val="center"/>
          </w:tcPr>
          <w:p w14:paraId="445240CD" w14:textId="77777777" w:rsidR="001202D3" w:rsidRPr="00785144" w:rsidRDefault="001202D3" w:rsidP="006E3144">
            <w:pPr>
              <w:spacing w:after="0" w:line="240" w:lineRule="auto"/>
              <w:jc w:val="right"/>
              <w:rPr>
                <w:rFonts w:ascii="Arial" w:hAnsi="Arial" w:cs="Arial"/>
                <w:b/>
                <w:bCs/>
                <w:color w:val="000000"/>
                <w:sz w:val="20"/>
                <w:szCs w:val="20"/>
              </w:rPr>
            </w:pPr>
            <w:r w:rsidRPr="00DA678C">
              <w:rPr>
                <w:rFonts w:ascii="Arial" w:hAnsi="Arial" w:cs="Arial"/>
                <w:b/>
                <w:bCs/>
                <w:color w:val="000000"/>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BFBFBF" w:themeFill="background1" w:themeFillShade="BF"/>
            <w:vAlign w:val="center"/>
          </w:tcPr>
          <w:p w14:paraId="228CC4E7" w14:textId="77777777" w:rsidR="001202D3" w:rsidRPr="00785144" w:rsidRDefault="001202D3" w:rsidP="006E3144">
            <w:pPr>
              <w:spacing w:after="0" w:line="240" w:lineRule="auto"/>
              <w:jc w:val="right"/>
              <w:rPr>
                <w:rFonts w:ascii="Arial" w:hAnsi="Arial" w:cs="Arial"/>
                <w:b/>
                <w:bCs/>
                <w:color w:val="000000"/>
                <w:sz w:val="20"/>
                <w:szCs w:val="20"/>
              </w:rPr>
            </w:pPr>
            <w:r w:rsidRPr="00785144">
              <w:rPr>
                <w:rFonts w:ascii="Arial" w:hAnsi="Arial" w:cs="Arial"/>
                <w:b/>
                <w:bCs/>
                <w:color w:val="000000"/>
                <w:sz w:val="20"/>
                <w:szCs w:val="20"/>
              </w:rPr>
              <w:t>58.993,48</w:t>
            </w:r>
          </w:p>
        </w:tc>
        <w:tc>
          <w:tcPr>
            <w:tcW w:w="0" w:type="auto"/>
            <w:tcBorders>
              <w:top w:val="nil"/>
              <w:left w:val="nil"/>
              <w:bottom w:val="single" w:sz="4" w:space="0" w:color="D3D3D3"/>
              <w:right w:val="single" w:sz="4" w:space="0" w:color="D3D3D3"/>
            </w:tcBorders>
            <w:shd w:val="clear" w:color="auto" w:fill="BFBFBF" w:themeFill="background1" w:themeFillShade="BF"/>
            <w:vAlign w:val="center"/>
          </w:tcPr>
          <w:p w14:paraId="0D6A8FE3" w14:textId="77777777" w:rsidR="001202D3" w:rsidRPr="00785144" w:rsidRDefault="001202D3" w:rsidP="006E3144">
            <w:pPr>
              <w:spacing w:after="0" w:line="240" w:lineRule="auto"/>
              <w:jc w:val="right"/>
              <w:rPr>
                <w:rFonts w:ascii="Arial" w:hAnsi="Arial" w:cs="Arial"/>
                <w:b/>
                <w:bCs/>
                <w:color w:val="000000"/>
                <w:sz w:val="20"/>
                <w:szCs w:val="20"/>
              </w:rPr>
            </w:pPr>
            <w:r w:rsidRPr="00785144">
              <w:rPr>
                <w:rFonts w:ascii="Arial" w:hAnsi="Arial" w:cs="Arial"/>
                <w:b/>
                <w:bCs/>
                <w:color w:val="000000"/>
                <w:sz w:val="20"/>
                <w:szCs w:val="20"/>
              </w:rPr>
              <w:t>273.884,22</w:t>
            </w:r>
          </w:p>
        </w:tc>
        <w:tc>
          <w:tcPr>
            <w:tcW w:w="0" w:type="auto"/>
            <w:tcBorders>
              <w:top w:val="nil"/>
              <w:left w:val="nil"/>
              <w:bottom w:val="single" w:sz="4" w:space="0" w:color="D3D3D3"/>
              <w:right w:val="single" w:sz="4" w:space="0" w:color="D3D3D3"/>
            </w:tcBorders>
            <w:shd w:val="clear" w:color="auto" w:fill="BFBFBF" w:themeFill="background1" w:themeFillShade="BF"/>
            <w:vAlign w:val="center"/>
          </w:tcPr>
          <w:p w14:paraId="4C1EB342" w14:textId="77777777" w:rsidR="001202D3" w:rsidRPr="00785144" w:rsidRDefault="001202D3" w:rsidP="006E3144">
            <w:pPr>
              <w:spacing w:after="0" w:line="240" w:lineRule="auto"/>
              <w:jc w:val="right"/>
              <w:rPr>
                <w:rFonts w:ascii="Arial" w:hAnsi="Arial" w:cs="Arial"/>
                <w:b/>
                <w:bCs/>
                <w:color w:val="000000"/>
                <w:sz w:val="20"/>
                <w:szCs w:val="20"/>
              </w:rPr>
            </w:pPr>
            <w:r w:rsidRPr="00785144">
              <w:rPr>
                <w:rFonts w:ascii="Arial" w:hAnsi="Arial" w:cs="Arial"/>
                <w:b/>
                <w:bCs/>
                <w:color w:val="000000"/>
                <w:sz w:val="20"/>
                <w:szCs w:val="20"/>
              </w:rPr>
              <w:t>1.215.798,40</w:t>
            </w:r>
          </w:p>
        </w:tc>
        <w:tc>
          <w:tcPr>
            <w:tcW w:w="0" w:type="auto"/>
            <w:tcBorders>
              <w:top w:val="nil"/>
              <w:left w:val="nil"/>
              <w:bottom w:val="single" w:sz="4" w:space="0" w:color="D3D3D3"/>
              <w:right w:val="single" w:sz="4" w:space="0" w:color="D3D3D3"/>
            </w:tcBorders>
            <w:shd w:val="clear" w:color="auto" w:fill="BFBFBF" w:themeFill="background1" w:themeFillShade="BF"/>
            <w:vAlign w:val="center"/>
          </w:tcPr>
          <w:p w14:paraId="50CFC2DE" w14:textId="77777777" w:rsidR="001202D3" w:rsidRPr="00785144" w:rsidRDefault="001202D3" w:rsidP="006E3144">
            <w:pPr>
              <w:spacing w:after="0" w:line="240" w:lineRule="auto"/>
              <w:jc w:val="right"/>
              <w:rPr>
                <w:rFonts w:ascii="Arial" w:hAnsi="Arial" w:cs="Arial"/>
                <w:b/>
                <w:bCs/>
                <w:color w:val="000000"/>
                <w:sz w:val="20"/>
                <w:szCs w:val="20"/>
              </w:rPr>
            </w:pPr>
            <w:r w:rsidRPr="00785144">
              <w:rPr>
                <w:rFonts w:ascii="Arial" w:hAnsi="Arial" w:cs="Arial"/>
                <w:b/>
                <w:bCs/>
                <w:color w:val="000000"/>
                <w:sz w:val="20"/>
                <w:szCs w:val="20"/>
              </w:rPr>
              <w:t>100</w:t>
            </w:r>
          </w:p>
        </w:tc>
      </w:tr>
    </w:tbl>
    <w:p w14:paraId="6C59DEE3" w14:textId="77777777" w:rsidR="00C64F88" w:rsidRDefault="00C64F88" w:rsidP="00C64F88">
      <w:pPr>
        <w:pStyle w:val="AralkYok"/>
      </w:pPr>
    </w:p>
    <w:p w14:paraId="4EC8A259" w14:textId="77777777" w:rsidR="00C64F88" w:rsidRDefault="00C64F88" w:rsidP="00C64F88">
      <w:pPr>
        <w:pStyle w:val="AralkYok"/>
      </w:pPr>
    </w:p>
    <w:p w14:paraId="02092227" w14:textId="77777777" w:rsidR="00C64F88" w:rsidRPr="001F7F8D" w:rsidRDefault="00C64F88" w:rsidP="00C64F88">
      <w:pPr>
        <w:pStyle w:val="AralkYok"/>
      </w:pPr>
    </w:p>
    <w:p w14:paraId="336FE246" w14:textId="56076DF6" w:rsidR="00C64F88" w:rsidRDefault="00C64F88" w:rsidP="00C64F88">
      <w:pPr>
        <w:pStyle w:val="Balk3"/>
        <w:tabs>
          <w:tab w:val="center" w:pos="7699"/>
          <w:tab w:val="left" w:pos="13635"/>
        </w:tabs>
        <w:spacing w:before="0"/>
        <w:jc w:val="center"/>
        <w:rPr>
          <w:rFonts w:ascii="Arial" w:hAnsi="Arial" w:cs="Arial"/>
          <w:color w:val="auto"/>
        </w:rPr>
      </w:pPr>
    </w:p>
    <w:p w14:paraId="76124CAE" w14:textId="0F06971F" w:rsidR="00C06C9B" w:rsidRDefault="00C06C9B" w:rsidP="00C06C9B"/>
    <w:p w14:paraId="0AE02A13" w14:textId="54BADC04" w:rsidR="00C06C9B" w:rsidRDefault="00C06C9B" w:rsidP="00C06C9B"/>
    <w:p w14:paraId="1F975960" w14:textId="77777777" w:rsidR="00C06C9B" w:rsidRDefault="00C06C9B" w:rsidP="00C06C9B"/>
    <w:p w14:paraId="310A36B4" w14:textId="77777777" w:rsidR="00C06C9B" w:rsidRPr="00C06C9B" w:rsidRDefault="00C06C9B" w:rsidP="00C06C9B"/>
    <w:p w14:paraId="6648626F" w14:textId="60C1EED0" w:rsidR="00C64F88" w:rsidRPr="001F7F8D" w:rsidRDefault="00C64F88" w:rsidP="00C64F88">
      <w:pPr>
        <w:pStyle w:val="Balk3"/>
        <w:tabs>
          <w:tab w:val="center" w:pos="7699"/>
          <w:tab w:val="left" w:pos="13635"/>
        </w:tabs>
        <w:spacing w:before="0"/>
        <w:jc w:val="center"/>
        <w:rPr>
          <w:rFonts w:ascii="Arial" w:hAnsi="Arial" w:cs="Arial"/>
          <w:color w:val="auto"/>
        </w:rPr>
      </w:pPr>
      <w:bookmarkStart w:id="21" w:name="_Toc212131273"/>
      <w:r w:rsidRPr="00665334">
        <w:rPr>
          <w:rFonts w:ascii="Arial" w:hAnsi="Arial" w:cs="Arial"/>
          <w:color w:val="auto"/>
        </w:rPr>
        <w:lastRenderedPageBreak/>
        <w:t>Tablo 2.2.5. Ocak-</w:t>
      </w:r>
      <w:r w:rsidR="00C06C9B">
        <w:rPr>
          <w:rFonts w:ascii="Arial" w:hAnsi="Arial" w:cs="Arial"/>
          <w:color w:val="auto"/>
        </w:rPr>
        <w:t>Ağustos</w:t>
      </w:r>
      <w:r w:rsidRPr="001F7F8D">
        <w:rPr>
          <w:rFonts w:ascii="Arial" w:hAnsi="Arial" w:cs="Arial"/>
          <w:color w:val="auto"/>
        </w:rPr>
        <w:t xml:space="preserve"> 2025 Dönemi Lisans Sahiplerine Göre İhracat (ton)</w:t>
      </w:r>
      <w:bookmarkEnd w:id="21"/>
    </w:p>
    <w:tbl>
      <w:tblPr>
        <w:tblW w:w="0" w:type="auto"/>
        <w:jc w:val="center"/>
        <w:tblCellMar>
          <w:left w:w="70" w:type="dxa"/>
          <w:right w:w="70" w:type="dxa"/>
        </w:tblCellMar>
        <w:tblLook w:val="04A0" w:firstRow="1" w:lastRow="0" w:firstColumn="1" w:lastColumn="0" w:noHBand="0" w:noVBand="1"/>
      </w:tblPr>
      <w:tblGrid>
        <w:gridCol w:w="2831"/>
        <w:gridCol w:w="1052"/>
        <w:gridCol w:w="1169"/>
        <w:gridCol w:w="1328"/>
        <w:gridCol w:w="1175"/>
        <w:gridCol w:w="1141"/>
        <w:gridCol w:w="1308"/>
        <w:gridCol w:w="1141"/>
        <w:gridCol w:w="1141"/>
        <w:gridCol w:w="1317"/>
        <w:gridCol w:w="1420"/>
        <w:gridCol w:w="659"/>
      </w:tblGrid>
      <w:tr w:rsidR="00C06C9B" w:rsidRPr="001F0937" w14:paraId="00DE36D1" w14:textId="77777777" w:rsidTr="00974FE6">
        <w:trPr>
          <w:trHeight w:val="528"/>
          <w:tblHeader/>
          <w:jc w:val="center"/>
        </w:trPr>
        <w:tc>
          <w:tcPr>
            <w:tcW w:w="2830"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DBDB1EA" w14:textId="77777777" w:rsidR="00C06C9B" w:rsidRPr="001F0937" w:rsidRDefault="00C06C9B" w:rsidP="006E3144">
            <w:pPr>
              <w:spacing w:after="0" w:line="240" w:lineRule="auto"/>
              <w:jc w:val="center"/>
              <w:rPr>
                <w:rFonts w:ascii="Arial" w:eastAsia="Times New Roman" w:hAnsi="Arial" w:cs="Arial"/>
                <w:b/>
                <w:bCs/>
                <w:color w:val="FFFFFF"/>
                <w:sz w:val="20"/>
                <w:szCs w:val="20"/>
                <w:lang w:eastAsia="tr-TR"/>
              </w:rPr>
            </w:pPr>
            <w:r w:rsidRPr="001F0937">
              <w:rPr>
                <w:rFonts w:ascii="Arial" w:eastAsia="Times New Roman" w:hAnsi="Arial" w:cs="Arial"/>
                <w:b/>
                <w:bCs/>
                <w:color w:val="FFFFFF"/>
                <w:sz w:val="20"/>
                <w:szCs w:val="20"/>
                <w:lang w:eastAsia="tr-TR"/>
              </w:rPr>
              <w:t>Lisans Sahibinin Unvanı</w:t>
            </w:r>
          </w:p>
        </w:tc>
        <w:tc>
          <w:tcPr>
            <w:tcW w:w="1020"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15F1B61" w14:textId="77777777" w:rsidR="00C06C9B" w:rsidRPr="001F0937" w:rsidRDefault="00C06C9B" w:rsidP="006E3144">
            <w:pPr>
              <w:spacing w:after="0" w:line="240" w:lineRule="auto"/>
              <w:jc w:val="center"/>
              <w:rPr>
                <w:rFonts w:ascii="Arial" w:eastAsia="Times New Roman" w:hAnsi="Arial" w:cs="Arial"/>
                <w:b/>
                <w:bCs/>
                <w:color w:val="FFFFFF"/>
                <w:sz w:val="20"/>
                <w:szCs w:val="20"/>
                <w:lang w:eastAsia="tr-TR"/>
              </w:rPr>
            </w:pPr>
            <w:r w:rsidRPr="001F0937">
              <w:rPr>
                <w:rFonts w:ascii="Arial" w:eastAsia="Times New Roman" w:hAnsi="Arial" w:cs="Arial"/>
                <w:b/>
                <w:bCs/>
                <w:color w:val="FFFFFF"/>
                <w:sz w:val="20"/>
                <w:szCs w:val="20"/>
                <w:lang w:eastAsia="tr-TR"/>
              </w:rPr>
              <w:t>Lisans Tipi</w:t>
            </w:r>
          </w:p>
        </w:tc>
        <w:tc>
          <w:tcPr>
            <w:tcW w:w="0" w:type="auto"/>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8AA02A7" w14:textId="77777777" w:rsidR="00C06C9B" w:rsidRPr="001F0937" w:rsidRDefault="00C06C9B" w:rsidP="006E3144">
            <w:pPr>
              <w:spacing w:after="0" w:line="240" w:lineRule="auto"/>
              <w:jc w:val="center"/>
              <w:rPr>
                <w:rFonts w:ascii="Arial" w:eastAsia="Times New Roman" w:hAnsi="Arial" w:cs="Arial"/>
                <w:b/>
                <w:bCs/>
                <w:color w:val="FFFFFF"/>
                <w:sz w:val="20"/>
                <w:szCs w:val="20"/>
                <w:lang w:eastAsia="tr-TR"/>
              </w:rPr>
            </w:pPr>
            <w:r w:rsidRPr="001F0937">
              <w:rPr>
                <w:rFonts w:ascii="Arial" w:eastAsia="Times New Roman" w:hAnsi="Arial" w:cs="Arial"/>
                <w:b/>
                <w:bCs/>
                <w:color w:val="FFFFFF"/>
                <w:sz w:val="20"/>
                <w:szCs w:val="20"/>
                <w:lang w:eastAsia="tr-TR"/>
              </w:rPr>
              <w:t>Benzin Türleri</w:t>
            </w:r>
          </w:p>
        </w:tc>
        <w:tc>
          <w:tcPr>
            <w:tcW w:w="0" w:type="auto"/>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D346CCC" w14:textId="77777777" w:rsidR="00C06C9B" w:rsidRPr="001F0937" w:rsidRDefault="00C06C9B" w:rsidP="006E3144">
            <w:pPr>
              <w:spacing w:after="0" w:line="240" w:lineRule="auto"/>
              <w:jc w:val="center"/>
              <w:rPr>
                <w:rFonts w:ascii="Arial" w:eastAsia="Times New Roman" w:hAnsi="Arial" w:cs="Arial"/>
                <w:b/>
                <w:bCs/>
                <w:color w:val="FFFFFF"/>
                <w:sz w:val="20"/>
                <w:szCs w:val="20"/>
                <w:lang w:eastAsia="tr-TR"/>
              </w:rPr>
            </w:pPr>
            <w:r w:rsidRPr="001F0937">
              <w:rPr>
                <w:rFonts w:ascii="Arial" w:eastAsia="Times New Roman" w:hAnsi="Arial" w:cs="Arial"/>
                <w:b/>
                <w:bCs/>
                <w:color w:val="FFFFFF"/>
                <w:sz w:val="20"/>
                <w:szCs w:val="20"/>
                <w:lang w:eastAsia="tr-TR"/>
              </w:rPr>
              <w:t>Motorin Türleri</w:t>
            </w:r>
          </w:p>
        </w:tc>
        <w:tc>
          <w:tcPr>
            <w:tcW w:w="0" w:type="auto"/>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F3ECDC9" w14:textId="77777777" w:rsidR="00C06C9B" w:rsidRPr="001F0937" w:rsidRDefault="00C06C9B" w:rsidP="006E3144">
            <w:pPr>
              <w:spacing w:after="0" w:line="240" w:lineRule="auto"/>
              <w:jc w:val="center"/>
              <w:rPr>
                <w:rFonts w:ascii="Arial" w:eastAsia="Times New Roman" w:hAnsi="Arial" w:cs="Arial"/>
                <w:b/>
                <w:bCs/>
                <w:color w:val="FFFFFF"/>
                <w:sz w:val="20"/>
                <w:szCs w:val="20"/>
                <w:lang w:eastAsia="tr-TR"/>
              </w:rPr>
            </w:pPr>
            <w:r w:rsidRPr="001F0937">
              <w:rPr>
                <w:rFonts w:ascii="Arial" w:eastAsia="Times New Roman" w:hAnsi="Arial" w:cs="Arial"/>
                <w:b/>
                <w:bCs/>
                <w:color w:val="FFFFFF"/>
                <w:sz w:val="20"/>
                <w:szCs w:val="20"/>
                <w:lang w:eastAsia="tr-TR"/>
              </w:rPr>
              <w:t xml:space="preserve">Fuel Oil Türleri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076985A5" w14:textId="77777777" w:rsidR="00C06C9B" w:rsidRPr="001F0937" w:rsidRDefault="00C06C9B" w:rsidP="006E3144">
            <w:pPr>
              <w:spacing w:after="0" w:line="240" w:lineRule="auto"/>
              <w:jc w:val="center"/>
              <w:rPr>
                <w:rFonts w:ascii="Arial" w:eastAsia="Times New Roman" w:hAnsi="Arial" w:cs="Arial"/>
                <w:b/>
                <w:bCs/>
                <w:color w:val="FFFFFF"/>
                <w:sz w:val="20"/>
                <w:szCs w:val="20"/>
                <w:lang w:eastAsia="tr-TR"/>
              </w:rPr>
            </w:pPr>
            <w:r w:rsidRPr="001F0937">
              <w:rPr>
                <w:rFonts w:ascii="Arial" w:eastAsia="Times New Roman" w:hAnsi="Arial" w:cs="Arial"/>
                <w:b/>
                <w:bCs/>
                <w:color w:val="FFFFFF"/>
                <w:sz w:val="20"/>
                <w:szCs w:val="20"/>
                <w:lang w:eastAsia="tr-TR"/>
              </w:rPr>
              <w:t>Havacılık Yakıtları</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7638B473" w14:textId="77777777" w:rsidR="00C06C9B" w:rsidRPr="001F0937" w:rsidRDefault="00C06C9B" w:rsidP="006E3144">
            <w:pPr>
              <w:spacing w:after="0" w:line="240" w:lineRule="auto"/>
              <w:jc w:val="center"/>
              <w:rPr>
                <w:rFonts w:ascii="Arial" w:eastAsia="Times New Roman" w:hAnsi="Arial" w:cs="Arial"/>
                <w:b/>
                <w:bCs/>
                <w:color w:val="FFFFFF"/>
                <w:sz w:val="20"/>
                <w:szCs w:val="20"/>
                <w:lang w:eastAsia="tr-TR"/>
              </w:rPr>
            </w:pPr>
            <w:r w:rsidRPr="001F0937">
              <w:rPr>
                <w:rFonts w:ascii="Arial" w:eastAsia="Times New Roman" w:hAnsi="Arial" w:cs="Arial"/>
                <w:b/>
                <w:bCs/>
                <w:color w:val="FFFFFF"/>
                <w:sz w:val="20"/>
                <w:szCs w:val="20"/>
                <w:lang w:eastAsia="tr-TR"/>
              </w:rPr>
              <w:t>Denizcilik Yakıtları</w:t>
            </w:r>
          </w:p>
        </w:tc>
        <w:tc>
          <w:tcPr>
            <w:tcW w:w="0" w:type="auto"/>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86F91BD" w14:textId="77777777" w:rsidR="00C06C9B" w:rsidRPr="001F0937" w:rsidRDefault="00C06C9B" w:rsidP="006E3144">
            <w:pPr>
              <w:spacing w:after="0" w:line="240" w:lineRule="auto"/>
              <w:jc w:val="center"/>
              <w:rPr>
                <w:rFonts w:ascii="Arial" w:eastAsia="Times New Roman" w:hAnsi="Arial" w:cs="Arial"/>
                <w:b/>
                <w:bCs/>
                <w:color w:val="FFFFFF"/>
                <w:sz w:val="20"/>
                <w:szCs w:val="20"/>
                <w:lang w:eastAsia="tr-TR"/>
              </w:rPr>
            </w:pPr>
            <w:r w:rsidRPr="001F0937">
              <w:rPr>
                <w:rFonts w:ascii="Arial" w:eastAsia="Times New Roman" w:hAnsi="Arial" w:cs="Arial"/>
                <w:b/>
                <w:bCs/>
                <w:color w:val="FFFFFF"/>
                <w:sz w:val="20"/>
                <w:szCs w:val="20"/>
                <w:lang w:eastAsia="tr-TR"/>
              </w:rPr>
              <w:t>Diğer Ürünler</w:t>
            </w:r>
          </w:p>
        </w:tc>
        <w:tc>
          <w:tcPr>
            <w:tcW w:w="0" w:type="auto"/>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B370A80" w14:textId="77777777" w:rsidR="00C06C9B" w:rsidRPr="001F0937" w:rsidRDefault="00C06C9B" w:rsidP="006E3144">
            <w:pPr>
              <w:spacing w:after="0" w:line="240" w:lineRule="auto"/>
              <w:jc w:val="center"/>
              <w:rPr>
                <w:rFonts w:ascii="Arial" w:eastAsia="Times New Roman" w:hAnsi="Arial" w:cs="Arial"/>
                <w:b/>
                <w:bCs/>
                <w:color w:val="FFFFFF"/>
                <w:sz w:val="20"/>
                <w:szCs w:val="20"/>
                <w:lang w:eastAsia="tr-TR"/>
              </w:rPr>
            </w:pPr>
            <w:r w:rsidRPr="001F0937">
              <w:rPr>
                <w:rFonts w:ascii="Arial" w:eastAsia="Times New Roman" w:hAnsi="Arial" w:cs="Arial"/>
                <w:b/>
                <w:bCs/>
                <w:color w:val="FFFFFF"/>
                <w:sz w:val="20"/>
                <w:szCs w:val="20"/>
                <w:lang w:eastAsia="tr-TR"/>
              </w:rPr>
              <w:t>Toplam</w:t>
            </w:r>
          </w:p>
        </w:tc>
        <w:tc>
          <w:tcPr>
            <w:tcW w:w="0" w:type="auto"/>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99AC0AB" w14:textId="77777777" w:rsidR="00C06C9B" w:rsidRPr="001F0937" w:rsidRDefault="00C06C9B" w:rsidP="006E3144">
            <w:pPr>
              <w:spacing w:after="0" w:line="240" w:lineRule="auto"/>
              <w:jc w:val="center"/>
              <w:rPr>
                <w:rFonts w:ascii="Arial" w:eastAsia="Times New Roman" w:hAnsi="Arial" w:cs="Arial"/>
                <w:b/>
                <w:bCs/>
                <w:color w:val="FFFFFF"/>
                <w:sz w:val="20"/>
                <w:szCs w:val="20"/>
                <w:lang w:eastAsia="tr-TR"/>
              </w:rPr>
            </w:pPr>
            <w:r w:rsidRPr="001F0937">
              <w:rPr>
                <w:rFonts w:ascii="Arial" w:eastAsia="Times New Roman" w:hAnsi="Arial" w:cs="Arial"/>
                <w:b/>
                <w:bCs/>
                <w:color w:val="FFFFFF"/>
                <w:sz w:val="20"/>
                <w:szCs w:val="20"/>
                <w:lang w:eastAsia="tr-TR"/>
              </w:rPr>
              <w:t>Pay (%)</w:t>
            </w:r>
          </w:p>
        </w:tc>
      </w:tr>
      <w:tr w:rsidR="00C06C9B" w:rsidRPr="001F0937" w14:paraId="1A4B2C5F" w14:textId="77777777" w:rsidTr="00974FE6">
        <w:trPr>
          <w:trHeight w:val="288"/>
          <w:jc w:val="center"/>
        </w:trPr>
        <w:tc>
          <w:tcPr>
            <w:tcW w:w="2830" w:type="dxa"/>
            <w:vMerge/>
            <w:tcBorders>
              <w:top w:val="single" w:sz="4" w:space="0" w:color="D3D3D3"/>
              <w:left w:val="single" w:sz="4" w:space="0" w:color="D3D3D3"/>
              <w:bottom w:val="single" w:sz="4" w:space="0" w:color="D3D3D3"/>
              <w:right w:val="single" w:sz="4" w:space="0" w:color="D3D3D3"/>
            </w:tcBorders>
            <w:vAlign w:val="center"/>
            <w:hideMark/>
          </w:tcPr>
          <w:p w14:paraId="67E9A978" w14:textId="77777777" w:rsidR="00C06C9B" w:rsidRPr="001F0937" w:rsidRDefault="00C06C9B" w:rsidP="006E3144">
            <w:pPr>
              <w:spacing w:after="0" w:line="240" w:lineRule="auto"/>
              <w:rPr>
                <w:rFonts w:ascii="Arial" w:eastAsia="Times New Roman" w:hAnsi="Arial" w:cs="Arial"/>
                <w:b/>
                <w:bCs/>
                <w:color w:val="FFFFFF"/>
                <w:sz w:val="20"/>
                <w:szCs w:val="20"/>
                <w:lang w:eastAsia="tr-TR"/>
              </w:rPr>
            </w:pPr>
          </w:p>
        </w:tc>
        <w:tc>
          <w:tcPr>
            <w:tcW w:w="1020" w:type="dxa"/>
            <w:vMerge/>
            <w:tcBorders>
              <w:top w:val="single" w:sz="4" w:space="0" w:color="D3D3D3"/>
              <w:left w:val="single" w:sz="4" w:space="0" w:color="D3D3D3"/>
              <w:bottom w:val="single" w:sz="4" w:space="0" w:color="D3D3D3"/>
              <w:right w:val="single" w:sz="4" w:space="0" w:color="D3D3D3"/>
            </w:tcBorders>
            <w:vAlign w:val="center"/>
            <w:hideMark/>
          </w:tcPr>
          <w:p w14:paraId="0A174D9F" w14:textId="77777777" w:rsidR="00C06C9B" w:rsidRPr="001F0937" w:rsidRDefault="00C06C9B" w:rsidP="006E3144">
            <w:pPr>
              <w:spacing w:after="0" w:line="240" w:lineRule="auto"/>
              <w:rPr>
                <w:rFonts w:ascii="Arial" w:eastAsia="Times New Roman" w:hAnsi="Arial" w:cs="Arial"/>
                <w:b/>
                <w:bCs/>
                <w:color w:val="FFFFFF"/>
                <w:sz w:val="20"/>
                <w:szCs w:val="20"/>
                <w:lang w:eastAsia="tr-TR"/>
              </w:rPr>
            </w:pPr>
          </w:p>
        </w:tc>
        <w:tc>
          <w:tcPr>
            <w:tcW w:w="0" w:type="auto"/>
            <w:vMerge/>
            <w:tcBorders>
              <w:top w:val="single" w:sz="4" w:space="0" w:color="D3D3D3"/>
              <w:left w:val="single" w:sz="4" w:space="0" w:color="D3D3D3"/>
              <w:bottom w:val="single" w:sz="4" w:space="0" w:color="D3D3D3"/>
              <w:right w:val="single" w:sz="4" w:space="0" w:color="D3D3D3"/>
            </w:tcBorders>
            <w:vAlign w:val="center"/>
            <w:hideMark/>
          </w:tcPr>
          <w:p w14:paraId="3B09705A" w14:textId="77777777" w:rsidR="00C06C9B" w:rsidRPr="001F0937" w:rsidRDefault="00C06C9B" w:rsidP="006E3144">
            <w:pPr>
              <w:spacing w:after="0" w:line="240" w:lineRule="auto"/>
              <w:rPr>
                <w:rFonts w:ascii="Arial" w:eastAsia="Times New Roman" w:hAnsi="Arial" w:cs="Arial"/>
                <w:b/>
                <w:bCs/>
                <w:color w:val="FFFFFF"/>
                <w:sz w:val="20"/>
                <w:szCs w:val="20"/>
                <w:lang w:eastAsia="tr-TR"/>
              </w:rPr>
            </w:pPr>
          </w:p>
        </w:tc>
        <w:tc>
          <w:tcPr>
            <w:tcW w:w="0" w:type="auto"/>
            <w:vMerge/>
            <w:tcBorders>
              <w:top w:val="single" w:sz="4" w:space="0" w:color="D3D3D3"/>
              <w:left w:val="single" w:sz="4" w:space="0" w:color="D3D3D3"/>
              <w:bottom w:val="single" w:sz="4" w:space="0" w:color="D3D3D3"/>
              <w:right w:val="single" w:sz="4" w:space="0" w:color="D3D3D3"/>
            </w:tcBorders>
            <w:vAlign w:val="center"/>
            <w:hideMark/>
          </w:tcPr>
          <w:p w14:paraId="7428113F" w14:textId="77777777" w:rsidR="00C06C9B" w:rsidRPr="001F0937" w:rsidRDefault="00C06C9B" w:rsidP="006E3144">
            <w:pPr>
              <w:spacing w:after="0" w:line="240" w:lineRule="auto"/>
              <w:rPr>
                <w:rFonts w:ascii="Arial" w:eastAsia="Times New Roman" w:hAnsi="Arial" w:cs="Arial"/>
                <w:b/>
                <w:bCs/>
                <w:color w:val="FFFFFF"/>
                <w:sz w:val="20"/>
                <w:szCs w:val="20"/>
                <w:lang w:eastAsia="tr-TR"/>
              </w:rPr>
            </w:pPr>
          </w:p>
        </w:tc>
        <w:tc>
          <w:tcPr>
            <w:tcW w:w="0" w:type="auto"/>
            <w:vMerge/>
            <w:tcBorders>
              <w:top w:val="single" w:sz="4" w:space="0" w:color="D3D3D3"/>
              <w:left w:val="single" w:sz="4" w:space="0" w:color="D3D3D3"/>
              <w:bottom w:val="single" w:sz="4" w:space="0" w:color="D3D3D3"/>
              <w:right w:val="single" w:sz="4" w:space="0" w:color="D3D3D3"/>
            </w:tcBorders>
            <w:vAlign w:val="center"/>
            <w:hideMark/>
          </w:tcPr>
          <w:p w14:paraId="402A94F3" w14:textId="77777777" w:rsidR="00C06C9B" w:rsidRPr="001F0937" w:rsidRDefault="00C06C9B" w:rsidP="006E3144">
            <w:pPr>
              <w:spacing w:after="0" w:line="240" w:lineRule="auto"/>
              <w:rPr>
                <w:rFonts w:ascii="Arial" w:eastAsia="Times New Roman" w:hAnsi="Arial" w:cs="Arial"/>
                <w:b/>
                <w:bCs/>
                <w:color w:val="FFFFFF"/>
                <w:sz w:val="20"/>
                <w:szCs w:val="20"/>
                <w:lang w:eastAsia="tr-TR"/>
              </w:rPr>
            </w:pPr>
          </w:p>
        </w:tc>
        <w:tc>
          <w:tcPr>
            <w:tcW w:w="0" w:type="auto"/>
            <w:tcBorders>
              <w:top w:val="nil"/>
              <w:left w:val="nil"/>
              <w:bottom w:val="single" w:sz="4" w:space="0" w:color="D3D3D3"/>
              <w:right w:val="single" w:sz="4" w:space="0" w:color="D3D3D3"/>
            </w:tcBorders>
            <w:shd w:val="clear" w:color="6E9ECA" w:fill="6E9ECA"/>
            <w:vAlign w:val="center"/>
            <w:hideMark/>
          </w:tcPr>
          <w:p w14:paraId="3CA0F9E1" w14:textId="77777777" w:rsidR="00C06C9B" w:rsidRPr="001F0937" w:rsidRDefault="00C06C9B" w:rsidP="006E3144">
            <w:pPr>
              <w:spacing w:after="0" w:line="240" w:lineRule="auto"/>
              <w:jc w:val="center"/>
              <w:rPr>
                <w:rFonts w:ascii="Arial" w:eastAsia="Times New Roman" w:hAnsi="Arial" w:cs="Arial"/>
                <w:b/>
                <w:bCs/>
                <w:color w:val="FFFFFF"/>
                <w:sz w:val="20"/>
                <w:szCs w:val="20"/>
                <w:lang w:eastAsia="tr-TR"/>
              </w:rPr>
            </w:pPr>
            <w:r w:rsidRPr="001F0937">
              <w:rPr>
                <w:rFonts w:ascii="Arial" w:eastAsia="Times New Roman" w:hAnsi="Arial" w:cs="Arial"/>
                <w:b/>
                <w:bCs/>
                <w:color w:val="FFFFFF"/>
                <w:sz w:val="20"/>
                <w:szCs w:val="20"/>
                <w:lang w:eastAsia="tr-TR"/>
              </w:rPr>
              <w:t>İhracat</w:t>
            </w:r>
          </w:p>
        </w:tc>
        <w:tc>
          <w:tcPr>
            <w:tcW w:w="0" w:type="auto"/>
            <w:tcBorders>
              <w:top w:val="nil"/>
              <w:left w:val="nil"/>
              <w:bottom w:val="single" w:sz="4" w:space="0" w:color="D3D3D3"/>
              <w:right w:val="single" w:sz="4" w:space="0" w:color="D3D3D3"/>
            </w:tcBorders>
            <w:shd w:val="clear" w:color="6E9ECA" w:fill="6E9ECA"/>
            <w:vAlign w:val="center"/>
            <w:hideMark/>
          </w:tcPr>
          <w:p w14:paraId="069F1125" w14:textId="77777777" w:rsidR="00C06C9B" w:rsidRPr="001F0937" w:rsidRDefault="00C06C9B" w:rsidP="006E3144">
            <w:pPr>
              <w:spacing w:after="0" w:line="240" w:lineRule="auto"/>
              <w:jc w:val="center"/>
              <w:rPr>
                <w:rFonts w:ascii="Arial" w:eastAsia="Times New Roman" w:hAnsi="Arial" w:cs="Arial"/>
                <w:b/>
                <w:bCs/>
                <w:color w:val="FFFFFF"/>
                <w:sz w:val="20"/>
                <w:szCs w:val="20"/>
                <w:lang w:eastAsia="tr-TR"/>
              </w:rPr>
            </w:pPr>
            <w:r w:rsidRPr="001F0937">
              <w:rPr>
                <w:rFonts w:ascii="Arial" w:eastAsia="Times New Roman" w:hAnsi="Arial" w:cs="Arial"/>
                <w:b/>
                <w:bCs/>
                <w:color w:val="FFFFFF"/>
                <w:sz w:val="20"/>
                <w:szCs w:val="20"/>
                <w:lang w:eastAsia="tr-TR"/>
              </w:rPr>
              <w:t>İhrakiye</w:t>
            </w:r>
          </w:p>
        </w:tc>
        <w:tc>
          <w:tcPr>
            <w:tcW w:w="0" w:type="auto"/>
            <w:tcBorders>
              <w:top w:val="nil"/>
              <w:left w:val="nil"/>
              <w:bottom w:val="single" w:sz="4" w:space="0" w:color="D3D3D3"/>
              <w:right w:val="single" w:sz="4" w:space="0" w:color="D3D3D3"/>
            </w:tcBorders>
            <w:shd w:val="clear" w:color="6E9ECA" w:fill="6E9ECA"/>
            <w:vAlign w:val="center"/>
            <w:hideMark/>
          </w:tcPr>
          <w:p w14:paraId="1F617B34" w14:textId="77777777" w:rsidR="00C06C9B" w:rsidRPr="001F0937" w:rsidRDefault="00C06C9B" w:rsidP="006E3144">
            <w:pPr>
              <w:spacing w:after="0" w:line="240" w:lineRule="auto"/>
              <w:jc w:val="center"/>
              <w:rPr>
                <w:rFonts w:ascii="Arial" w:eastAsia="Times New Roman" w:hAnsi="Arial" w:cs="Arial"/>
                <w:b/>
                <w:bCs/>
                <w:color w:val="FFFFFF"/>
                <w:sz w:val="20"/>
                <w:szCs w:val="20"/>
                <w:lang w:eastAsia="tr-TR"/>
              </w:rPr>
            </w:pPr>
            <w:r w:rsidRPr="001F0937">
              <w:rPr>
                <w:rFonts w:ascii="Arial" w:eastAsia="Times New Roman" w:hAnsi="Arial" w:cs="Arial"/>
                <w:b/>
                <w:bCs/>
                <w:color w:val="FFFFFF"/>
                <w:sz w:val="20"/>
                <w:szCs w:val="20"/>
                <w:lang w:eastAsia="tr-TR"/>
              </w:rPr>
              <w:t>İhracat</w:t>
            </w:r>
          </w:p>
        </w:tc>
        <w:tc>
          <w:tcPr>
            <w:tcW w:w="0" w:type="auto"/>
            <w:tcBorders>
              <w:top w:val="nil"/>
              <w:left w:val="nil"/>
              <w:bottom w:val="single" w:sz="4" w:space="0" w:color="D3D3D3"/>
              <w:right w:val="single" w:sz="4" w:space="0" w:color="D3D3D3"/>
            </w:tcBorders>
            <w:shd w:val="clear" w:color="6E9ECA" w:fill="6E9ECA"/>
            <w:vAlign w:val="center"/>
            <w:hideMark/>
          </w:tcPr>
          <w:p w14:paraId="79C04DA8" w14:textId="77777777" w:rsidR="00C06C9B" w:rsidRPr="001F0937" w:rsidRDefault="00C06C9B" w:rsidP="006E3144">
            <w:pPr>
              <w:spacing w:after="0" w:line="240" w:lineRule="auto"/>
              <w:jc w:val="center"/>
              <w:rPr>
                <w:rFonts w:ascii="Arial" w:eastAsia="Times New Roman" w:hAnsi="Arial" w:cs="Arial"/>
                <w:b/>
                <w:bCs/>
                <w:color w:val="FFFFFF"/>
                <w:sz w:val="20"/>
                <w:szCs w:val="20"/>
                <w:lang w:eastAsia="tr-TR"/>
              </w:rPr>
            </w:pPr>
            <w:r w:rsidRPr="001F0937">
              <w:rPr>
                <w:rFonts w:ascii="Arial" w:eastAsia="Times New Roman" w:hAnsi="Arial" w:cs="Arial"/>
                <w:b/>
                <w:bCs/>
                <w:color w:val="FFFFFF"/>
                <w:sz w:val="20"/>
                <w:szCs w:val="20"/>
                <w:lang w:eastAsia="tr-TR"/>
              </w:rPr>
              <w:t>İhrakiye</w:t>
            </w:r>
          </w:p>
        </w:tc>
        <w:tc>
          <w:tcPr>
            <w:tcW w:w="0" w:type="auto"/>
            <w:vMerge/>
            <w:tcBorders>
              <w:top w:val="single" w:sz="4" w:space="0" w:color="D3D3D3"/>
              <w:left w:val="single" w:sz="4" w:space="0" w:color="D3D3D3"/>
              <w:bottom w:val="single" w:sz="4" w:space="0" w:color="D3D3D3"/>
              <w:right w:val="single" w:sz="4" w:space="0" w:color="D3D3D3"/>
            </w:tcBorders>
            <w:vAlign w:val="center"/>
            <w:hideMark/>
          </w:tcPr>
          <w:p w14:paraId="61702914" w14:textId="77777777" w:rsidR="00C06C9B" w:rsidRPr="001F0937" w:rsidRDefault="00C06C9B" w:rsidP="006E3144">
            <w:pPr>
              <w:spacing w:after="0" w:line="240" w:lineRule="auto"/>
              <w:rPr>
                <w:rFonts w:ascii="Arial" w:eastAsia="Times New Roman" w:hAnsi="Arial" w:cs="Arial"/>
                <w:b/>
                <w:bCs/>
                <w:color w:val="FFFFFF"/>
                <w:sz w:val="20"/>
                <w:szCs w:val="20"/>
                <w:lang w:eastAsia="tr-TR"/>
              </w:rPr>
            </w:pPr>
          </w:p>
        </w:tc>
        <w:tc>
          <w:tcPr>
            <w:tcW w:w="0" w:type="auto"/>
            <w:vMerge/>
            <w:tcBorders>
              <w:top w:val="single" w:sz="4" w:space="0" w:color="D3D3D3"/>
              <w:left w:val="single" w:sz="4" w:space="0" w:color="D3D3D3"/>
              <w:bottom w:val="single" w:sz="4" w:space="0" w:color="D3D3D3"/>
              <w:right w:val="single" w:sz="4" w:space="0" w:color="D3D3D3"/>
            </w:tcBorders>
            <w:vAlign w:val="center"/>
            <w:hideMark/>
          </w:tcPr>
          <w:p w14:paraId="26E4D8A2" w14:textId="77777777" w:rsidR="00C06C9B" w:rsidRPr="001F0937" w:rsidRDefault="00C06C9B" w:rsidP="006E3144">
            <w:pPr>
              <w:spacing w:after="0" w:line="240" w:lineRule="auto"/>
              <w:rPr>
                <w:rFonts w:ascii="Arial" w:eastAsia="Times New Roman" w:hAnsi="Arial" w:cs="Arial"/>
                <w:b/>
                <w:bCs/>
                <w:color w:val="FFFFFF"/>
                <w:sz w:val="20"/>
                <w:szCs w:val="20"/>
                <w:lang w:eastAsia="tr-TR"/>
              </w:rPr>
            </w:pPr>
          </w:p>
        </w:tc>
        <w:tc>
          <w:tcPr>
            <w:tcW w:w="0" w:type="auto"/>
            <w:vMerge/>
            <w:tcBorders>
              <w:top w:val="single" w:sz="4" w:space="0" w:color="D3D3D3"/>
              <w:left w:val="single" w:sz="4" w:space="0" w:color="D3D3D3"/>
              <w:bottom w:val="single" w:sz="4" w:space="0" w:color="D3D3D3"/>
              <w:right w:val="single" w:sz="4" w:space="0" w:color="D3D3D3"/>
            </w:tcBorders>
            <w:vAlign w:val="center"/>
            <w:hideMark/>
          </w:tcPr>
          <w:p w14:paraId="345775B3" w14:textId="77777777" w:rsidR="00C06C9B" w:rsidRPr="001F0937" w:rsidRDefault="00C06C9B" w:rsidP="006E3144">
            <w:pPr>
              <w:spacing w:after="0" w:line="240" w:lineRule="auto"/>
              <w:rPr>
                <w:rFonts w:ascii="Arial" w:eastAsia="Times New Roman" w:hAnsi="Arial" w:cs="Arial"/>
                <w:b/>
                <w:bCs/>
                <w:color w:val="FFFFFF"/>
                <w:sz w:val="20"/>
                <w:szCs w:val="20"/>
                <w:lang w:eastAsia="tr-TR"/>
              </w:rPr>
            </w:pPr>
          </w:p>
        </w:tc>
      </w:tr>
      <w:tr w:rsidR="00C06C9B" w:rsidRPr="001F0937" w14:paraId="6E6261E2" w14:textId="77777777" w:rsidTr="00974FE6">
        <w:trPr>
          <w:trHeight w:val="23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50F1F1E8" w14:textId="0E8091ED"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TÜRKİYE PETROL RAFİNERİLERİ A.Ş.</w:t>
            </w:r>
          </w:p>
        </w:tc>
        <w:tc>
          <w:tcPr>
            <w:tcW w:w="1020" w:type="dxa"/>
            <w:tcBorders>
              <w:top w:val="nil"/>
              <w:left w:val="nil"/>
              <w:bottom w:val="single" w:sz="4" w:space="0" w:color="D3D3D3"/>
              <w:right w:val="single" w:sz="4" w:space="0" w:color="D3D3D3"/>
            </w:tcBorders>
            <w:shd w:val="clear" w:color="auto" w:fill="auto"/>
            <w:vAlign w:val="center"/>
            <w:hideMark/>
          </w:tcPr>
          <w:p w14:paraId="6CDA305D"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Rafinerici</w:t>
            </w:r>
          </w:p>
        </w:tc>
        <w:tc>
          <w:tcPr>
            <w:tcW w:w="0" w:type="auto"/>
            <w:tcBorders>
              <w:top w:val="nil"/>
              <w:left w:val="nil"/>
              <w:bottom w:val="single" w:sz="4" w:space="0" w:color="D3D3D3"/>
              <w:right w:val="single" w:sz="4" w:space="0" w:color="D3D3D3"/>
            </w:tcBorders>
            <w:shd w:val="clear" w:color="auto" w:fill="auto"/>
            <w:vAlign w:val="center"/>
            <w:hideMark/>
          </w:tcPr>
          <w:p w14:paraId="097E4CE2"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108.977,66</w:t>
            </w:r>
          </w:p>
        </w:tc>
        <w:tc>
          <w:tcPr>
            <w:tcW w:w="0" w:type="auto"/>
            <w:tcBorders>
              <w:top w:val="nil"/>
              <w:left w:val="nil"/>
              <w:bottom w:val="single" w:sz="4" w:space="0" w:color="D3D3D3"/>
              <w:right w:val="single" w:sz="4" w:space="0" w:color="D3D3D3"/>
            </w:tcBorders>
            <w:shd w:val="clear" w:color="auto" w:fill="auto"/>
            <w:vAlign w:val="center"/>
            <w:hideMark/>
          </w:tcPr>
          <w:p w14:paraId="4D583F8F"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1.090.275,07</w:t>
            </w:r>
          </w:p>
        </w:tc>
        <w:tc>
          <w:tcPr>
            <w:tcW w:w="0" w:type="auto"/>
            <w:tcBorders>
              <w:top w:val="nil"/>
              <w:left w:val="nil"/>
              <w:bottom w:val="single" w:sz="4" w:space="0" w:color="D3D3D3"/>
              <w:right w:val="single" w:sz="4" w:space="0" w:color="D3D3D3"/>
            </w:tcBorders>
            <w:shd w:val="clear" w:color="auto" w:fill="auto"/>
            <w:vAlign w:val="center"/>
            <w:hideMark/>
          </w:tcPr>
          <w:p w14:paraId="4D8B3966"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192.731,29</w:t>
            </w:r>
          </w:p>
        </w:tc>
        <w:tc>
          <w:tcPr>
            <w:tcW w:w="0" w:type="auto"/>
            <w:tcBorders>
              <w:top w:val="nil"/>
              <w:left w:val="nil"/>
              <w:bottom w:val="single" w:sz="4" w:space="0" w:color="D3D3D3"/>
              <w:right w:val="single" w:sz="4" w:space="0" w:color="D3D3D3"/>
            </w:tcBorders>
            <w:shd w:val="clear" w:color="auto" w:fill="auto"/>
            <w:vAlign w:val="center"/>
            <w:hideMark/>
          </w:tcPr>
          <w:p w14:paraId="7125DFD5"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410.924,44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08F027"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5FCFE0C4" w14:textId="6F2E612C" w:rsidR="00C06C9B" w:rsidRPr="00974FE6" w:rsidRDefault="00C06C9B" w:rsidP="00974FE6">
            <w:pPr>
              <w:spacing w:after="0" w:line="240" w:lineRule="auto"/>
              <w:jc w:val="right"/>
              <w:rPr>
                <w:rFonts w:ascii="Arial" w:hAnsi="Arial" w:cs="Arial"/>
                <w:color w:val="000000"/>
                <w:sz w:val="20"/>
                <w:szCs w:val="20"/>
              </w:rPr>
            </w:pPr>
            <w:r>
              <w:rPr>
                <w:rFonts w:ascii="Arial" w:hAnsi="Arial" w:cs="Arial"/>
                <w:color w:val="000000"/>
                <w:sz w:val="20"/>
                <w:szCs w:val="20"/>
              </w:rPr>
              <w:t>458.547,89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EEB417"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147FBDFC"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1.275.366,55</w:t>
            </w:r>
          </w:p>
        </w:tc>
        <w:tc>
          <w:tcPr>
            <w:tcW w:w="0" w:type="auto"/>
            <w:tcBorders>
              <w:top w:val="nil"/>
              <w:left w:val="nil"/>
              <w:bottom w:val="single" w:sz="4" w:space="0" w:color="D3D3D3"/>
              <w:right w:val="single" w:sz="4" w:space="0" w:color="D3D3D3"/>
            </w:tcBorders>
            <w:shd w:val="clear" w:color="auto" w:fill="auto"/>
            <w:vAlign w:val="center"/>
          </w:tcPr>
          <w:p w14:paraId="03A8280B"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3.536.822,90</w:t>
            </w:r>
          </w:p>
        </w:tc>
        <w:tc>
          <w:tcPr>
            <w:tcW w:w="0" w:type="auto"/>
            <w:tcBorders>
              <w:top w:val="nil"/>
              <w:left w:val="nil"/>
              <w:bottom w:val="single" w:sz="4" w:space="0" w:color="D3D3D3"/>
              <w:right w:val="single" w:sz="4" w:space="0" w:color="D3D3D3"/>
            </w:tcBorders>
            <w:shd w:val="clear" w:color="auto" w:fill="auto"/>
            <w:vAlign w:val="center"/>
          </w:tcPr>
          <w:p w14:paraId="6514EA03"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33,58</w:t>
            </w:r>
          </w:p>
        </w:tc>
      </w:tr>
      <w:tr w:rsidR="00C06C9B" w:rsidRPr="001F0937" w14:paraId="054EF16F" w14:textId="77777777" w:rsidTr="00974FE6">
        <w:trPr>
          <w:trHeight w:val="23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4F52116A" w14:textId="75E80A38"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STAR RAFİNERİ A.Ş.</w:t>
            </w:r>
          </w:p>
        </w:tc>
        <w:tc>
          <w:tcPr>
            <w:tcW w:w="1020" w:type="dxa"/>
            <w:tcBorders>
              <w:top w:val="nil"/>
              <w:left w:val="nil"/>
              <w:bottom w:val="single" w:sz="4" w:space="0" w:color="D3D3D3"/>
              <w:right w:val="single" w:sz="4" w:space="0" w:color="D3D3D3"/>
            </w:tcBorders>
            <w:shd w:val="clear" w:color="auto" w:fill="auto"/>
            <w:vAlign w:val="center"/>
            <w:hideMark/>
          </w:tcPr>
          <w:p w14:paraId="1A72E228"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Rafinerici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5AD96B"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6C53C33F"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2.008.692,95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763EDF"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2756DBF0" w14:textId="77777777" w:rsidR="00C06C9B" w:rsidRDefault="00C06C9B" w:rsidP="006E3144">
            <w:pPr>
              <w:spacing w:after="0" w:line="240" w:lineRule="auto"/>
              <w:jc w:val="right"/>
              <w:rPr>
                <w:rFonts w:ascii="Arial" w:hAnsi="Arial" w:cs="Arial"/>
                <w:color w:val="000000"/>
                <w:sz w:val="20"/>
                <w:szCs w:val="20"/>
              </w:rPr>
            </w:pPr>
            <w:r>
              <w:rPr>
                <w:rFonts w:ascii="Arial" w:hAnsi="Arial" w:cs="Arial"/>
                <w:color w:val="000000"/>
                <w:sz w:val="20"/>
                <w:szCs w:val="20"/>
              </w:rPr>
              <w:t>173.535,34</w:t>
            </w:r>
          </w:p>
          <w:p w14:paraId="4A404161"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19131D"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FEF017"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4D70CE"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3AED6F7E"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829.255,77</w:t>
            </w:r>
          </w:p>
        </w:tc>
        <w:tc>
          <w:tcPr>
            <w:tcW w:w="0" w:type="auto"/>
            <w:tcBorders>
              <w:top w:val="nil"/>
              <w:left w:val="nil"/>
              <w:bottom w:val="single" w:sz="4" w:space="0" w:color="D3D3D3"/>
              <w:right w:val="single" w:sz="4" w:space="0" w:color="D3D3D3"/>
            </w:tcBorders>
            <w:shd w:val="clear" w:color="auto" w:fill="auto"/>
            <w:vAlign w:val="center"/>
          </w:tcPr>
          <w:p w14:paraId="41DB1AC0"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3.011.484,06</w:t>
            </w:r>
          </w:p>
        </w:tc>
        <w:tc>
          <w:tcPr>
            <w:tcW w:w="0" w:type="auto"/>
            <w:tcBorders>
              <w:top w:val="nil"/>
              <w:left w:val="nil"/>
              <w:bottom w:val="single" w:sz="4" w:space="0" w:color="D3D3D3"/>
              <w:right w:val="single" w:sz="4" w:space="0" w:color="D3D3D3"/>
            </w:tcBorders>
            <w:shd w:val="clear" w:color="auto" w:fill="auto"/>
            <w:vAlign w:val="center"/>
          </w:tcPr>
          <w:p w14:paraId="0D9E19C2"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28,59</w:t>
            </w:r>
          </w:p>
        </w:tc>
      </w:tr>
      <w:tr w:rsidR="00C06C9B" w:rsidRPr="001F0937" w14:paraId="59F2E69D" w14:textId="77777777" w:rsidTr="00974FE6">
        <w:trPr>
          <w:trHeight w:val="23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4090ED84" w14:textId="77D254B5"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TFS AKARYAKIT HİZMETLERİ A.Ş.</w:t>
            </w:r>
          </w:p>
        </w:tc>
        <w:tc>
          <w:tcPr>
            <w:tcW w:w="1020" w:type="dxa"/>
            <w:tcBorders>
              <w:top w:val="nil"/>
              <w:left w:val="nil"/>
              <w:bottom w:val="single" w:sz="4" w:space="0" w:color="D3D3D3"/>
              <w:right w:val="single" w:sz="4" w:space="0" w:color="D3D3D3"/>
            </w:tcBorders>
            <w:shd w:val="clear" w:color="auto" w:fill="auto"/>
            <w:vAlign w:val="center"/>
            <w:hideMark/>
          </w:tcPr>
          <w:p w14:paraId="12F4B1A7"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501F32"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C99E9A"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D640D4"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2F81D86A"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4C717E">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10AFBC71" w14:textId="6152D675" w:rsidR="00C06C9B" w:rsidRPr="00974FE6" w:rsidRDefault="00C06C9B" w:rsidP="00974FE6">
            <w:pPr>
              <w:spacing w:after="0" w:line="240" w:lineRule="auto"/>
              <w:jc w:val="right"/>
              <w:rPr>
                <w:rFonts w:ascii="Arial" w:hAnsi="Arial" w:cs="Arial"/>
                <w:color w:val="000000"/>
                <w:sz w:val="20"/>
                <w:szCs w:val="20"/>
              </w:rPr>
            </w:pPr>
            <w:r>
              <w:rPr>
                <w:rFonts w:ascii="Arial" w:hAnsi="Arial" w:cs="Arial"/>
                <w:color w:val="000000"/>
                <w:sz w:val="20"/>
                <w:szCs w:val="20"/>
              </w:rPr>
              <w:t>1.842.327,21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DD02C2"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BF9FCB"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47622E59"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tcPr>
          <w:p w14:paraId="1C98F310"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1.842.327,21</w:t>
            </w:r>
          </w:p>
        </w:tc>
        <w:tc>
          <w:tcPr>
            <w:tcW w:w="0" w:type="auto"/>
            <w:tcBorders>
              <w:top w:val="nil"/>
              <w:left w:val="nil"/>
              <w:bottom w:val="single" w:sz="4" w:space="0" w:color="D3D3D3"/>
              <w:right w:val="single" w:sz="4" w:space="0" w:color="D3D3D3"/>
            </w:tcBorders>
            <w:shd w:val="clear" w:color="auto" w:fill="auto"/>
            <w:vAlign w:val="center"/>
          </w:tcPr>
          <w:p w14:paraId="32B1616A"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17,49</w:t>
            </w:r>
          </w:p>
        </w:tc>
      </w:tr>
      <w:tr w:rsidR="00C06C9B" w:rsidRPr="001F0937" w14:paraId="595FE72A" w14:textId="77777777" w:rsidTr="00974FE6">
        <w:trPr>
          <w:trHeight w:val="23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5685FD56" w14:textId="7669D59B"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PETROL OFİSİ A.Ş.</w:t>
            </w:r>
          </w:p>
        </w:tc>
        <w:tc>
          <w:tcPr>
            <w:tcW w:w="1020" w:type="dxa"/>
            <w:tcBorders>
              <w:top w:val="nil"/>
              <w:left w:val="nil"/>
              <w:bottom w:val="single" w:sz="4" w:space="0" w:color="D3D3D3"/>
              <w:right w:val="single" w:sz="4" w:space="0" w:color="D3D3D3"/>
            </w:tcBorders>
            <w:shd w:val="clear" w:color="auto" w:fill="auto"/>
            <w:vAlign w:val="center"/>
            <w:hideMark/>
          </w:tcPr>
          <w:p w14:paraId="6D54A016"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8E4FA5"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925D43"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109187"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00ABDF1C"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4C717E">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3BB9D28D" w14:textId="41FA41E9" w:rsidR="00C06C9B" w:rsidRPr="00974FE6" w:rsidRDefault="00C06C9B" w:rsidP="00974FE6">
            <w:pPr>
              <w:spacing w:after="0" w:line="240" w:lineRule="auto"/>
              <w:jc w:val="right"/>
              <w:rPr>
                <w:rFonts w:ascii="Arial" w:hAnsi="Arial" w:cs="Arial"/>
                <w:color w:val="000000"/>
                <w:sz w:val="20"/>
                <w:szCs w:val="20"/>
              </w:rPr>
            </w:pPr>
            <w:r>
              <w:rPr>
                <w:rFonts w:ascii="Arial" w:hAnsi="Arial" w:cs="Arial"/>
                <w:color w:val="000000"/>
                <w:sz w:val="20"/>
                <w:szCs w:val="20"/>
              </w:rPr>
              <w:t>849.723,88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CF3972"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02DC7963" w14:textId="38BF67B4" w:rsidR="00C06C9B" w:rsidRPr="00974FE6" w:rsidRDefault="00C06C9B" w:rsidP="00974FE6">
            <w:pPr>
              <w:spacing w:after="0" w:line="240" w:lineRule="auto"/>
              <w:jc w:val="right"/>
              <w:rPr>
                <w:rFonts w:ascii="Arial" w:hAnsi="Arial" w:cs="Arial"/>
                <w:color w:val="000000"/>
                <w:sz w:val="20"/>
                <w:szCs w:val="20"/>
              </w:rPr>
            </w:pPr>
            <w:r>
              <w:rPr>
                <w:rFonts w:ascii="Arial" w:hAnsi="Arial" w:cs="Arial"/>
                <w:color w:val="000000"/>
                <w:sz w:val="20"/>
                <w:szCs w:val="20"/>
              </w:rPr>
              <w:t>113.532,41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5F29857B"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tcPr>
          <w:p w14:paraId="56F2BA91"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963.256,29</w:t>
            </w:r>
          </w:p>
        </w:tc>
        <w:tc>
          <w:tcPr>
            <w:tcW w:w="0" w:type="auto"/>
            <w:tcBorders>
              <w:top w:val="nil"/>
              <w:left w:val="nil"/>
              <w:bottom w:val="single" w:sz="4" w:space="0" w:color="D3D3D3"/>
              <w:right w:val="single" w:sz="4" w:space="0" w:color="D3D3D3"/>
            </w:tcBorders>
            <w:shd w:val="clear" w:color="auto" w:fill="auto"/>
            <w:vAlign w:val="center"/>
          </w:tcPr>
          <w:p w14:paraId="38EC3953"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9,14</w:t>
            </w:r>
          </w:p>
        </w:tc>
      </w:tr>
      <w:tr w:rsidR="00C06C9B" w:rsidRPr="00CC6EAB" w14:paraId="54A7A551" w14:textId="77777777" w:rsidTr="00974FE6">
        <w:trPr>
          <w:trHeight w:val="23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4F341112"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SOCAR TURKEY PETROL TİCARET ANONİM ŞİRKETİ</w:t>
            </w:r>
          </w:p>
        </w:tc>
        <w:tc>
          <w:tcPr>
            <w:tcW w:w="1020" w:type="dxa"/>
            <w:tcBorders>
              <w:top w:val="nil"/>
              <w:left w:val="nil"/>
              <w:bottom w:val="single" w:sz="4" w:space="0" w:color="D3D3D3"/>
              <w:right w:val="single" w:sz="4" w:space="0" w:color="D3D3D3"/>
            </w:tcBorders>
            <w:shd w:val="clear" w:color="auto" w:fill="auto"/>
            <w:vAlign w:val="center"/>
            <w:hideMark/>
          </w:tcPr>
          <w:p w14:paraId="1B7FBF13"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D20616"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4026BA"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1A71E7"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63909DEE"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4C717E">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477BDE54" w14:textId="21FA38FD" w:rsidR="00C06C9B" w:rsidRPr="00CC6EAB" w:rsidRDefault="00C06C9B" w:rsidP="00974FE6">
            <w:pPr>
              <w:spacing w:after="0" w:line="240" w:lineRule="auto"/>
              <w:jc w:val="right"/>
              <w:rPr>
                <w:rFonts w:ascii="Arial" w:hAnsi="Arial" w:cs="Arial"/>
                <w:color w:val="000000"/>
                <w:sz w:val="20"/>
                <w:szCs w:val="20"/>
              </w:rPr>
            </w:pPr>
            <w:r>
              <w:rPr>
                <w:rFonts w:ascii="Arial" w:hAnsi="Arial" w:cs="Arial"/>
                <w:color w:val="000000"/>
                <w:sz w:val="20"/>
                <w:szCs w:val="20"/>
              </w:rPr>
              <w:t>542.183,45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0D1168"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6E61BB43"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sidRPr="004308FE">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3659FC8A"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tcPr>
          <w:p w14:paraId="353A1612" w14:textId="77777777" w:rsidR="00C06C9B" w:rsidRPr="00CC6EAB" w:rsidRDefault="00C06C9B" w:rsidP="006E3144">
            <w:pPr>
              <w:spacing w:after="0" w:line="240" w:lineRule="auto"/>
              <w:jc w:val="right"/>
              <w:rPr>
                <w:rFonts w:ascii="Arial" w:hAnsi="Arial" w:cs="Arial"/>
                <w:color w:val="000000"/>
                <w:sz w:val="20"/>
                <w:szCs w:val="20"/>
              </w:rPr>
            </w:pPr>
            <w:r>
              <w:rPr>
                <w:rFonts w:ascii="Arial" w:hAnsi="Arial" w:cs="Arial"/>
                <w:color w:val="000000"/>
                <w:sz w:val="20"/>
                <w:szCs w:val="20"/>
              </w:rPr>
              <w:t>542.183,45</w:t>
            </w:r>
          </w:p>
        </w:tc>
        <w:tc>
          <w:tcPr>
            <w:tcW w:w="0" w:type="auto"/>
            <w:tcBorders>
              <w:top w:val="nil"/>
              <w:left w:val="nil"/>
              <w:bottom w:val="single" w:sz="4" w:space="0" w:color="D3D3D3"/>
              <w:right w:val="single" w:sz="4" w:space="0" w:color="D3D3D3"/>
            </w:tcBorders>
            <w:shd w:val="clear" w:color="auto" w:fill="auto"/>
            <w:vAlign w:val="center"/>
          </w:tcPr>
          <w:p w14:paraId="106D8583" w14:textId="77777777" w:rsidR="00C06C9B" w:rsidRPr="00CC6EAB" w:rsidRDefault="00C06C9B" w:rsidP="006E3144">
            <w:pPr>
              <w:spacing w:after="0" w:line="240" w:lineRule="auto"/>
              <w:jc w:val="right"/>
              <w:rPr>
                <w:rFonts w:ascii="Arial" w:hAnsi="Arial" w:cs="Arial"/>
                <w:color w:val="000000"/>
                <w:sz w:val="20"/>
                <w:szCs w:val="20"/>
              </w:rPr>
            </w:pPr>
            <w:r>
              <w:rPr>
                <w:rFonts w:ascii="Arial" w:hAnsi="Arial" w:cs="Arial"/>
                <w:color w:val="000000"/>
                <w:sz w:val="20"/>
                <w:szCs w:val="20"/>
              </w:rPr>
              <w:t>5,15</w:t>
            </w:r>
          </w:p>
        </w:tc>
      </w:tr>
      <w:tr w:rsidR="00C06C9B" w:rsidRPr="001F0937" w14:paraId="1962DC16" w14:textId="77777777" w:rsidTr="00974FE6">
        <w:trPr>
          <w:trHeight w:val="23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3E7DED24" w14:textId="5D786B55"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THY OPET HAVACILIK YAKITLARI A.Ş.</w:t>
            </w:r>
          </w:p>
        </w:tc>
        <w:tc>
          <w:tcPr>
            <w:tcW w:w="1020" w:type="dxa"/>
            <w:tcBorders>
              <w:top w:val="nil"/>
              <w:left w:val="nil"/>
              <w:bottom w:val="single" w:sz="4" w:space="0" w:color="D3D3D3"/>
              <w:right w:val="single" w:sz="4" w:space="0" w:color="D3D3D3"/>
            </w:tcBorders>
            <w:shd w:val="clear" w:color="auto" w:fill="auto"/>
            <w:vAlign w:val="center"/>
            <w:hideMark/>
          </w:tcPr>
          <w:p w14:paraId="7FFF5A50"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389FE9"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5B5009"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1A516C"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07B27926"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4C717E">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42933E4F" w14:textId="1768F829" w:rsidR="00C06C9B" w:rsidRPr="00974FE6" w:rsidRDefault="00C06C9B" w:rsidP="00974FE6">
            <w:pPr>
              <w:spacing w:after="0" w:line="240" w:lineRule="auto"/>
              <w:jc w:val="right"/>
              <w:rPr>
                <w:rFonts w:ascii="Arial" w:hAnsi="Arial" w:cs="Arial"/>
                <w:color w:val="000000"/>
                <w:sz w:val="20"/>
                <w:szCs w:val="20"/>
              </w:rPr>
            </w:pPr>
            <w:r>
              <w:rPr>
                <w:rFonts w:ascii="Arial" w:hAnsi="Arial" w:cs="Arial"/>
                <w:color w:val="000000"/>
                <w:sz w:val="20"/>
                <w:szCs w:val="20"/>
              </w:rPr>
              <w:t>236.316,59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CA3A49"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5A2AD756"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4308FE">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3893EFC2"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tcPr>
          <w:p w14:paraId="1E61C670"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236.316,59</w:t>
            </w:r>
          </w:p>
        </w:tc>
        <w:tc>
          <w:tcPr>
            <w:tcW w:w="0" w:type="auto"/>
            <w:tcBorders>
              <w:top w:val="nil"/>
              <w:left w:val="nil"/>
              <w:bottom w:val="single" w:sz="4" w:space="0" w:color="D3D3D3"/>
              <w:right w:val="single" w:sz="4" w:space="0" w:color="D3D3D3"/>
            </w:tcBorders>
            <w:shd w:val="clear" w:color="auto" w:fill="auto"/>
            <w:vAlign w:val="center"/>
          </w:tcPr>
          <w:p w14:paraId="28066BD0"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2,24</w:t>
            </w:r>
          </w:p>
        </w:tc>
      </w:tr>
      <w:tr w:rsidR="00C06C9B" w:rsidRPr="001F0937" w14:paraId="6C878769" w14:textId="77777777" w:rsidTr="00974FE6">
        <w:trPr>
          <w:trHeight w:val="23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00A20373"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OPET PETROLCÜLÜK ANONİM ŞİRKETİ</w:t>
            </w:r>
          </w:p>
        </w:tc>
        <w:tc>
          <w:tcPr>
            <w:tcW w:w="1020" w:type="dxa"/>
            <w:tcBorders>
              <w:top w:val="nil"/>
              <w:left w:val="nil"/>
              <w:bottom w:val="single" w:sz="4" w:space="0" w:color="D3D3D3"/>
              <w:right w:val="single" w:sz="4" w:space="0" w:color="D3D3D3"/>
            </w:tcBorders>
            <w:shd w:val="clear" w:color="auto" w:fill="auto"/>
            <w:vAlign w:val="center"/>
            <w:hideMark/>
          </w:tcPr>
          <w:p w14:paraId="626B02E1"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5A631B"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98E14B"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07D5F6"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47A7FE6E"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4C717E">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12D8A76B"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4C717E">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9B72BD"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595B4622" w14:textId="310503DA" w:rsidR="00C06C9B" w:rsidRPr="00974FE6" w:rsidRDefault="00C06C9B" w:rsidP="00974FE6">
            <w:pPr>
              <w:spacing w:after="0" w:line="240" w:lineRule="auto"/>
              <w:jc w:val="right"/>
              <w:rPr>
                <w:rFonts w:ascii="Arial" w:hAnsi="Arial" w:cs="Arial"/>
                <w:color w:val="000000"/>
                <w:sz w:val="20"/>
                <w:szCs w:val="20"/>
              </w:rPr>
            </w:pPr>
            <w:r>
              <w:rPr>
                <w:rFonts w:ascii="Arial" w:hAnsi="Arial" w:cs="Arial"/>
                <w:color w:val="000000"/>
                <w:sz w:val="20"/>
                <w:szCs w:val="20"/>
              </w:rPr>
              <w:t>93.739,97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1D9E6729"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tcPr>
          <w:p w14:paraId="60E85D72"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93.739,97</w:t>
            </w:r>
          </w:p>
        </w:tc>
        <w:tc>
          <w:tcPr>
            <w:tcW w:w="0" w:type="auto"/>
            <w:tcBorders>
              <w:top w:val="nil"/>
              <w:left w:val="nil"/>
              <w:bottom w:val="single" w:sz="4" w:space="0" w:color="D3D3D3"/>
              <w:right w:val="single" w:sz="4" w:space="0" w:color="D3D3D3"/>
            </w:tcBorders>
            <w:shd w:val="clear" w:color="auto" w:fill="auto"/>
            <w:vAlign w:val="center"/>
          </w:tcPr>
          <w:p w14:paraId="4D55B82D"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0,89</w:t>
            </w:r>
          </w:p>
        </w:tc>
      </w:tr>
      <w:tr w:rsidR="00C06C9B" w14:paraId="4BF3A4A5" w14:textId="77777777" w:rsidTr="00974FE6">
        <w:trPr>
          <w:trHeight w:val="238"/>
          <w:jc w:val="center"/>
        </w:trPr>
        <w:tc>
          <w:tcPr>
            <w:tcW w:w="2830" w:type="dxa"/>
            <w:tcBorders>
              <w:top w:val="nil"/>
              <w:left w:val="single" w:sz="4" w:space="0" w:color="D3D3D3"/>
              <w:bottom w:val="single" w:sz="4" w:space="0" w:color="D3D3D3"/>
              <w:right w:val="single" w:sz="4" w:space="0" w:color="D3D3D3"/>
            </w:tcBorders>
            <w:shd w:val="clear" w:color="auto" w:fill="auto"/>
            <w:vAlign w:val="center"/>
          </w:tcPr>
          <w:p w14:paraId="2662CB05"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JET İKMAL HİZMETLERİ ANONİM ŞİRKETİ</w:t>
            </w:r>
          </w:p>
        </w:tc>
        <w:tc>
          <w:tcPr>
            <w:tcW w:w="1020" w:type="dxa"/>
            <w:tcBorders>
              <w:top w:val="nil"/>
              <w:left w:val="nil"/>
              <w:bottom w:val="single" w:sz="4" w:space="0" w:color="D3D3D3"/>
              <w:right w:val="single" w:sz="4" w:space="0" w:color="D3D3D3"/>
            </w:tcBorders>
            <w:shd w:val="clear" w:color="auto" w:fill="auto"/>
            <w:vAlign w:val="center"/>
          </w:tcPr>
          <w:p w14:paraId="37134CAB"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7A710B64"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5DCF0246"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69971683"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64478CAF"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4C717E">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4A5B6824" w14:textId="28719C90" w:rsidR="00C06C9B" w:rsidRPr="00CC6EAB" w:rsidRDefault="00C06C9B" w:rsidP="00974FE6">
            <w:pPr>
              <w:spacing w:after="0" w:line="240" w:lineRule="auto"/>
              <w:jc w:val="right"/>
              <w:rPr>
                <w:rFonts w:ascii="Arial" w:hAnsi="Arial" w:cs="Arial"/>
                <w:color w:val="000000"/>
                <w:sz w:val="20"/>
                <w:szCs w:val="20"/>
              </w:rPr>
            </w:pPr>
            <w:r>
              <w:rPr>
                <w:rFonts w:ascii="Arial" w:hAnsi="Arial" w:cs="Arial"/>
                <w:color w:val="000000"/>
                <w:sz w:val="20"/>
                <w:szCs w:val="20"/>
              </w:rPr>
              <w:t>88.125,92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2FB70EDC"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1CC1E956" w14:textId="77777777" w:rsidR="00C06C9B" w:rsidRDefault="00C06C9B" w:rsidP="006E3144">
            <w:pPr>
              <w:spacing w:after="0" w:line="240" w:lineRule="auto"/>
              <w:jc w:val="right"/>
              <w:rPr>
                <w:rFonts w:ascii="Arial" w:hAnsi="Arial" w:cs="Arial"/>
                <w:color w:val="000000"/>
                <w:sz w:val="20"/>
                <w:szCs w:val="20"/>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562152CB"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tcPr>
          <w:p w14:paraId="57722BAF" w14:textId="77777777" w:rsidR="00C06C9B" w:rsidRDefault="00C06C9B" w:rsidP="006E3144">
            <w:pPr>
              <w:spacing w:after="0" w:line="240" w:lineRule="auto"/>
              <w:jc w:val="right"/>
              <w:rPr>
                <w:rFonts w:ascii="Arial" w:hAnsi="Arial" w:cs="Arial"/>
                <w:color w:val="000000"/>
                <w:sz w:val="20"/>
                <w:szCs w:val="20"/>
              </w:rPr>
            </w:pPr>
            <w:r>
              <w:rPr>
                <w:rFonts w:ascii="Arial" w:hAnsi="Arial" w:cs="Arial"/>
                <w:color w:val="000000"/>
                <w:sz w:val="20"/>
                <w:szCs w:val="20"/>
              </w:rPr>
              <w:t>88.125,92</w:t>
            </w:r>
          </w:p>
        </w:tc>
        <w:tc>
          <w:tcPr>
            <w:tcW w:w="0" w:type="auto"/>
            <w:tcBorders>
              <w:top w:val="nil"/>
              <w:left w:val="nil"/>
              <w:bottom w:val="single" w:sz="4" w:space="0" w:color="D3D3D3"/>
              <w:right w:val="single" w:sz="4" w:space="0" w:color="D3D3D3"/>
            </w:tcBorders>
            <w:shd w:val="clear" w:color="auto" w:fill="auto"/>
            <w:vAlign w:val="center"/>
          </w:tcPr>
          <w:p w14:paraId="5202AEAB" w14:textId="77777777" w:rsidR="00C06C9B" w:rsidRDefault="00C06C9B" w:rsidP="006E3144">
            <w:pPr>
              <w:spacing w:after="0" w:line="240" w:lineRule="auto"/>
              <w:jc w:val="right"/>
              <w:rPr>
                <w:rFonts w:ascii="Arial" w:hAnsi="Arial" w:cs="Arial"/>
                <w:color w:val="000000"/>
                <w:sz w:val="20"/>
                <w:szCs w:val="20"/>
              </w:rPr>
            </w:pPr>
            <w:r>
              <w:rPr>
                <w:rFonts w:ascii="Arial" w:hAnsi="Arial" w:cs="Arial"/>
                <w:color w:val="000000"/>
                <w:sz w:val="20"/>
                <w:szCs w:val="20"/>
              </w:rPr>
              <w:t>0,84</w:t>
            </w:r>
          </w:p>
        </w:tc>
      </w:tr>
      <w:tr w:rsidR="00C06C9B" w14:paraId="0EF540ED" w14:textId="77777777" w:rsidTr="00974FE6">
        <w:trPr>
          <w:trHeight w:val="238"/>
          <w:jc w:val="center"/>
        </w:trPr>
        <w:tc>
          <w:tcPr>
            <w:tcW w:w="2830" w:type="dxa"/>
            <w:tcBorders>
              <w:top w:val="nil"/>
              <w:left w:val="single" w:sz="4" w:space="0" w:color="D3D3D3"/>
              <w:bottom w:val="single" w:sz="4" w:space="0" w:color="D3D3D3"/>
              <w:right w:val="single" w:sz="4" w:space="0" w:color="D3D3D3"/>
            </w:tcBorders>
            <w:shd w:val="clear" w:color="auto" w:fill="auto"/>
            <w:vAlign w:val="center"/>
          </w:tcPr>
          <w:p w14:paraId="5D003591" w14:textId="77777777" w:rsidR="00C06C9B" w:rsidRDefault="00C06C9B" w:rsidP="006E3144">
            <w:pPr>
              <w:spacing w:after="0" w:line="240" w:lineRule="auto"/>
              <w:rPr>
                <w:rFonts w:ascii="Arial" w:hAnsi="Arial" w:cs="Arial"/>
                <w:b/>
                <w:bCs/>
                <w:color w:val="000000"/>
                <w:sz w:val="20"/>
                <w:szCs w:val="20"/>
              </w:rPr>
            </w:pPr>
            <w:r>
              <w:rPr>
                <w:rFonts w:ascii="Arial" w:hAnsi="Arial" w:cs="Arial"/>
                <w:b/>
                <w:bCs/>
                <w:color w:val="000000"/>
                <w:sz w:val="20"/>
                <w:szCs w:val="20"/>
              </w:rPr>
              <w:t>UNERCO PETROL ÜRÜNLERİ DENİZCİLİK VE TİCARET ANONİM ŞİRKETİ</w:t>
            </w:r>
          </w:p>
        </w:tc>
        <w:tc>
          <w:tcPr>
            <w:tcW w:w="1020" w:type="dxa"/>
            <w:tcBorders>
              <w:top w:val="nil"/>
              <w:left w:val="nil"/>
              <w:bottom w:val="single" w:sz="4" w:space="0" w:color="D3D3D3"/>
              <w:right w:val="single" w:sz="4" w:space="0" w:color="D3D3D3"/>
            </w:tcBorders>
            <w:shd w:val="clear" w:color="auto" w:fill="auto"/>
            <w:vAlign w:val="center"/>
          </w:tcPr>
          <w:p w14:paraId="6C13DD88" w14:textId="77777777" w:rsidR="00C06C9B" w:rsidRDefault="00C06C9B" w:rsidP="006E3144">
            <w:pPr>
              <w:spacing w:after="0" w:line="240" w:lineRule="auto"/>
              <w:rPr>
                <w:rFonts w:ascii="Arial" w:hAnsi="Arial" w:cs="Arial"/>
                <w:b/>
                <w:bCs/>
                <w:color w:val="000000"/>
                <w:sz w:val="20"/>
                <w:szCs w:val="20"/>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51268CC9" w14:textId="77777777" w:rsidR="00C06C9B" w:rsidRDefault="00C06C9B" w:rsidP="006E3144">
            <w:pPr>
              <w:spacing w:after="0" w:line="240" w:lineRule="auto"/>
              <w:jc w:val="right"/>
              <w:rPr>
                <w:rFonts w:ascii="Arial" w:hAnsi="Arial" w:cs="Arial"/>
                <w:color w:val="A6A6A6"/>
                <w:sz w:val="20"/>
                <w:szCs w:val="20"/>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4EF3E7E4" w14:textId="77777777" w:rsidR="00C06C9B" w:rsidRDefault="00C06C9B" w:rsidP="006E3144">
            <w:pPr>
              <w:spacing w:after="0" w:line="240" w:lineRule="auto"/>
              <w:jc w:val="right"/>
              <w:rPr>
                <w:rFonts w:ascii="Arial" w:hAnsi="Arial" w:cs="Arial"/>
                <w:color w:val="A6A6A6"/>
                <w:sz w:val="20"/>
                <w:szCs w:val="20"/>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7E13ECBE" w14:textId="77777777" w:rsidR="00C06C9B" w:rsidRDefault="00C06C9B" w:rsidP="006E3144">
            <w:pPr>
              <w:spacing w:after="0" w:line="240" w:lineRule="auto"/>
              <w:jc w:val="right"/>
              <w:rPr>
                <w:rFonts w:ascii="Arial" w:hAnsi="Arial" w:cs="Arial"/>
                <w:color w:val="A6A6A6"/>
                <w:sz w:val="20"/>
                <w:szCs w:val="20"/>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5D6E29D6" w14:textId="77777777" w:rsidR="00C06C9B" w:rsidRPr="004C717E" w:rsidRDefault="00C06C9B" w:rsidP="006E3144">
            <w:pPr>
              <w:spacing w:after="0" w:line="240" w:lineRule="auto"/>
              <w:jc w:val="right"/>
              <w:rPr>
                <w:rFonts w:ascii="Arial" w:eastAsia="Times New Roman" w:hAnsi="Arial" w:cs="Arial"/>
                <w:color w:val="BFBFBF"/>
                <w:sz w:val="20"/>
                <w:szCs w:val="20"/>
                <w:lang w:eastAsia="tr-TR"/>
              </w:rPr>
            </w:pPr>
            <w:r w:rsidRPr="004C717E">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6647D779" w14:textId="77777777" w:rsidR="00C06C9B" w:rsidRDefault="00C06C9B" w:rsidP="006E3144">
            <w:pPr>
              <w:spacing w:after="0" w:line="240" w:lineRule="auto"/>
              <w:jc w:val="right"/>
              <w:rPr>
                <w:rFonts w:ascii="Arial" w:hAnsi="Arial" w:cs="Arial"/>
                <w:color w:val="000000"/>
                <w:sz w:val="20"/>
                <w:szCs w:val="20"/>
              </w:rPr>
            </w:pPr>
            <w:r w:rsidRPr="0066244A">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6D2229E6"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06C4893E" w14:textId="298FF60A" w:rsidR="00C06C9B" w:rsidRPr="00974FE6" w:rsidRDefault="00C06C9B" w:rsidP="00974FE6">
            <w:pPr>
              <w:spacing w:after="0" w:line="240" w:lineRule="auto"/>
              <w:jc w:val="right"/>
              <w:rPr>
                <w:rFonts w:ascii="Arial" w:hAnsi="Arial" w:cs="Arial"/>
                <w:color w:val="000000"/>
                <w:sz w:val="20"/>
                <w:szCs w:val="20"/>
              </w:rPr>
            </w:pPr>
            <w:r>
              <w:rPr>
                <w:rFonts w:ascii="Arial" w:hAnsi="Arial" w:cs="Arial"/>
                <w:color w:val="000000"/>
                <w:sz w:val="20"/>
                <w:szCs w:val="20"/>
              </w:rPr>
              <w:t>68.351,48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3CD1D129" w14:textId="77777777" w:rsidR="00C06C9B" w:rsidRDefault="00C06C9B" w:rsidP="006E3144">
            <w:pPr>
              <w:spacing w:after="0" w:line="240" w:lineRule="auto"/>
              <w:jc w:val="right"/>
              <w:rPr>
                <w:rFonts w:ascii="Arial" w:hAnsi="Arial" w:cs="Arial"/>
                <w:color w:val="A6A6A6"/>
                <w:sz w:val="20"/>
                <w:szCs w:val="20"/>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tcPr>
          <w:p w14:paraId="5851F03A" w14:textId="77777777" w:rsidR="00C06C9B" w:rsidRDefault="00C06C9B" w:rsidP="006E3144">
            <w:pPr>
              <w:spacing w:after="0" w:line="240" w:lineRule="auto"/>
              <w:jc w:val="right"/>
              <w:rPr>
                <w:rFonts w:ascii="Arial" w:hAnsi="Arial" w:cs="Arial"/>
                <w:color w:val="000000"/>
                <w:sz w:val="20"/>
                <w:szCs w:val="20"/>
              </w:rPr>
            </w:pPr>
            <w:r>
              <w:rPr>
                <w:rFonts w:ascii="Arial" w:hAnsi="Arial" w:cs="Arial"/>
                <w:color w:val="000000"/>
                <w:sz w:val="20"/>
                <w:szCs w:val="20"/>
              </w:rPr>
              <w:t>68.351,48</w:t>
            </w:r>
          </w:p>
        </w:tc>
        <w:tc>
          <w:tcPr>
            <w:tcW w:w="0" w:type="auto"/>
            <w:tcBorders>
              <w:top w:val="nil"/>
              <w:left w:val="nil"/>
              <w:bottom w:val="single" w:sz="4" w:space="0" w:color="D3D3D3"/>
              <w:right w:val="single" w:sz="4" w:space="0" w:color="D3D3D3"/>
            </w:tcBorders>
            <w:shd w:val="clear" w:color="auto" w:fill="auto"/>
            <w:vAlign w:val="center"/>
          </w:tcPr>
          <w:p w14:paraId="5A79D535" w14:textId="77777777" w:rsidR="00C06C9B" w:rsidRDefault="00C06C9B" w:rsidP="006E3144">
            <w:pPr>
              <w:spacing w:after="0" w:line="240" w:lineRule="auto"/>
              <w:jc w:val="right"/>
              <w:rPr>
                <w:rFonts w:ascii="Arial" w:hAnsi="Arial" w:cs="Arial"/>
                <w:color w:val="000000"/>
                <w:sz w:val="20"/>
                <w:szCs w:val="20"/>
              </w:rPr>
            </w:pPr>
            <w:r>
              <w:rPr>
                <w:rFonts w:ascii="Arial" w:hAnsi="Arial" w:cs="Arial"/>
                <w:color w:val="000000"/>
                <w:sz w:val="20"/>
                <w:szCs w:val="20"/>
              </w:rPr>
              <w:t>0,65</w:t>
            </w:r>
          </w:p>
        </w:tc>
      </w:tr>
      <w:tr w:rsidR="00C06C9B" w14:paraId="225B4A8D" w14:textId="77777777" w:rsidTr="00974FE6">
        <w:trPr>
          <w:trHeight w:val="238"/>
          <w:jc w:val="center"/>
        </w:trPr>
        <w:tc>
          <w:tcPr>
            <w:tcW w:w="2830" w:type="dxa"/>
            <w:tcBorders>
              <w:top w:val="nil"/>
              <w:left w:val="single" w:sz="4" w:space="0" w:color="D3D3D3"/>
              <w:bottom w:val="single" w:sz="4" w:space="0" w:color="D3D3D3"/>
              <w:right w:val="single" w:sz="4" w:space="0" w:color="D3D3D3"/>
            </w:tcBorders>
            <w:shd w:val="clear" w:color="auto" w:fill="auto"/>
            <w:vAlign w:val="center"/>
          </w:tcPr>
          <w:p w14:paraId="71C8826F"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SOCAR TURKEY PETROL TİCARET ANONİM ŞİRKETİ</w:t>
            </w:r>
          </w:p>
        </w:tc>
        <w:tc>
          <w:tcPr>
            <w:tcW w:w="1020" w:type="dxa"/>
            <w:tcBorders>
              <w:top w:val="nil"/>
              <w:left w:val="nil"/>
              <w:bottom w:val="single" w:sz="4" w:space="0" w:color="D3D3D3"/>
              <w:right w:val="single" w:sz="4" w:space="0" w:color="D3D3D3"/>
            </w:tcBorders>
            <w:shd w:val="clear" w:color="auto" w:fill="auto"/>
            <w:vAlign w:val="center"/>
          </w:tcPr>
          <w:p w14:paraId="3440E153"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3810F084"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7CE7B6BD"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605A791A"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09E4D1CF"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4C717E">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2A51B33D" w14:textId="77777777" w:rsidR="00C06C9B" w:rsidRDefault="00C06C9B" w:rsidP="006E3144">
            <w:pPr>
              <w:spacing w:after="0" w:line="240" w:lineRule="auto"/>
              <w:jc w:val="right"/>
              <w:rPr>
                <w:rFonts w:ascii="Arial" w:hAnsi="Arial" w:cs="Arial"/>
                <w:color w:val="000000"/>
                <w:sz w:val="20"/>
                <w:szCs w:val="20"/>
              </w:rPr>
            </w:pPr>
            <w:r w:rsidRPr="0066244A">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1B55F81D"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71C054AD" w14:textId="07F0E1AC" w:rsidR="00C06C9B" w:rsidRPr="00CC6EAB" w:rsidRDefault="00C06C9B" w:rsidP="00974FE6">
            <w:pPr>
              <w:spacing w:after="0" w:line="240" w:lineRule="auto"/>
              <w:jc w:val="right"/>
              <w:rPr>
                <w:rFonts w:ascii="Arial" w:hAnsi="Arial" w:cs="Arial"/>
                <w:color w:val="000000"/>
                <w:sz w:val="20"/>
                <w:szCs w:val="20"/>
              </w:rPr>
            </w:pPr>
            <w:r>
              <w:rPr>
                <w:rFonts w:ascii="Arial" w:hAnsi="Arial" w:cs="Arial"/>
                <w:color w:val="000000"/>
                <w:sz w:val="20"/>
                <w:szCs w:val="20"/>
              </w:rPr>
              <w:t>62.137,76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7A7D71B9"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tcPr>
          <w:p w14:paraId="3980B03B" w14:textId="77777777" w:rsidR="00C06C9B" w:rsidRDefault="00C06C9B" w:rsidP="006E3144">
            <w:pPr>
              <w:spacing w:after="0" w:line="240" w:lineRule="auto"/>
              <w:jc w:val="right"/>
              <w:rPr>
                <w:rFonts w:ascii="Arial" w:hAnsi="Arial" w:cs="Arial"/>
                <w:color w:val="000000"/>
                <w:sz w:val="20"/>
                <w:szCs w:val="20"/>
              </w:rPr>
            </w:pPr>
            <w:r>
              <w:rPr>
                <w:rFonts w:ascii="Arial" w:hAnsi="Arial" w:cs="Arial"/>
                <w:color w:val="000000"/>
                <w:sz w:val="20"/>
                <w:szCs w:val="20"/>
              </w:rPr>
              <w:t>62.137,76</w:t>
            </w:r>
          </w:p>
        </w:tc>
        <w:tc>
          <w:tcPr>
            <w:tcW w:w="0" w:type="auto"/>
            <w:tcBorders>
              <w:top w:val="nil"/>
              <w:left w:val="nil"/>
              <w:bottom w:val="single" w:sz="4" w:space="0" w:color="D3D3D3"/>
              <w:right w:val="single" w:sz="4" w:space="0" w:color="D3D3D3"/>
            </w:tcBorders>
            <w:shd w:val="clear" w:color="auto" w:fill="auto"/>
            <w:vAlign w:val="center"/>
          </w:tcPr>
          <w:p w14:paraId="18F5A22D" w14:textId="77777777" w:rsidR="00C06C9B" w:rsidRDefault="00C06C9B" w:rsidP="006E3144">
            <w:pPr>
              <w:spacing w:after="0" w:line="240" w:lineRule="auto"/>
              <w:jc w:val="right"/>
              <w:rPr>
                <w:rFonts w:ascii="Arial" w:hAnsi="Arial" w:cs="Arial"/>
                <w:color w:val="000000"/>
                <w:sz w:val="20"/>
                <w:szCs w:val="20"/>
              </w:rPr>
            </w:pPr>
            <w:r>
              <w:rPr>
                <w:rFonts w:ascii="Arial" w:hAnsi="Arial" w:cs="Arial"/>
                <w:color w:val="000000"/>
                <w:sz w:val="20"/>
                <w:szCs w:val="20"/>
              </w:rPr>
              <w:t>0,59</w:t>
            </w:r>
          </w:p>
        </w:tc>
      </w:tr>
      <w:tr w:rsidR="00C06C9B" w:rsidRPr="001F0937" w14:paraId="6616E6F3" w14:textId="77777777" w:rsidTr="00974FE6">
        <w:trPr>
          <w:trHeight w:val="23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2347D186"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ENERJİ PETROL DENİZCİLİK TİCARET VE SANAYİ ANONİM ŞİRKETİ</w:t>
            </w:r>
          </w:p>
        </w:tc>
        <w:tc>
          <w:tcPr>
            <w:tcW w:w="1020" w:type="dxa"/>
            <w:tcBorders>
              <w:top w:val="nil"/>
              <w:left w:val="nil"/>
              <w:bottom w:val="single" w:sz="4" w:space="0" w:color="D3D3D3"/>
              <w:right w:val="single" w:sz="4" w:space="0" w:color="D3D3D3"/>
            </w:tcBorders>
            <w:shd w:val="clear" w:color="auto" w:fill="auto"/>
            <w:vAlign w:val="center"/>
            <w:hideMark/>
          </w:tcPr>
          <w:p w14:paraId="153DD467"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0A3B47"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90CDB0"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2FA9F1"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10972ADE"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4C717E">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12542F7D"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66244A">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AE81A9"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1346E16F" w14:textId="3F0E47D2" w:rsidR="00C06C9B" w:rsidRPr="00974FE6" w:rsidRDefault="00C06C9B" w:rsidP="00974FE6">
            <w:pPr>
              <w:spacing w:after="0" w:line="240" w:lineRule="auto"/>
              <w:jc w:val="right"/>
              <w:rPr>
                <w:rFonts w:ascii="Arial" w:hAnsi="Arial" w:cs="Arial"/>
                <w:color w:val="000000"/>
                <w:sz w:val="20"/>
                <w:szCs w:val="20"/>
              </w:rPr>
            </w:pPr>
            <w:r>
              <w:rPr>
                <w:rFonts w:ascii="Arial" w:hAnsi="Arial" w:cs="Arial"/>
                <w:color w:val="000000"/>
                <w:sz w:val="20"/>
                <w:szCs w:val="20"/>
              </w:rPr>
              <w:t>41.344,59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21432C6D"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tcPr>
          <w:p w14:paraId="290C27EB"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41.344,59</w:t>
            </w:r>
          </w:p>
        </w:tc>
        <w:tc>
          <w:tcPr>
            <w:tcW w:w="0" w:type="auto"/>
            <w:tcBorders>
              <w:top w:val="nil"/>
              <w:left w:val="nil"/>
              <w:bottom w:val="single" w:sz="4" w:space="0" w:color="D3D3D3"/>
              <w:right w:val="single" w:sz="4" w:space="0" w:color="D3D3D3"/>
            </w:tcBorders>
            <w:shd w:val="clear" w:color="auto" w:fill="auto"/>
            <w:vAlign w:val="center"/>
          </w:tcPr>
          <w:p w14:paraId="52641F70"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0,39</w:t>
            </w:r>
          </w:p>
        </w:tc>
      </w:tr>
      <w:tr w:rsidR="00C06C9B" w:rsidRPr="001F0937" w14:paraId="7D5411DE" w14:textId="77777777" w:rsidTr="00974FE6">
        <w:trPr>
          <w:trHeight w:val="23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17A6DB43" w14:textId="5CC2D69D"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 xml:space="preserve">İSTANBUL JET HAVACILIK VE YAKIT HİZMETLERİ </w:t>
            </w:r>
            <w:r w:rsidR="00974FE6">
              <w:rPr>
                <w:rFonts w:ascii="Arial" w:hAnsi="Arial" w:cs="Arial"/>
                <w:b/>
                <w:bCs/>
                <w:color w:val="000000"/>
                <w:sz w:val="20"/>
                <w:szCs w:val="20"/>
              </w:rPr>
              <w:t>A.Ş.</w:t>
            </w:r>
          </w:p>
        </w:tc>
        <w:tc>
          <w:tcPr>
            <w:tcW w:w="1020" w:type="dxa"/>
            <w:tcBorders>
              <w:top w:val="nil"/>
              <w:left w:val="nil"/>
              <w:bottom w:val="single" w:sz="4" w:space="0" w:color="D3D3D3"/>
              <w:right w:val="single" w:sz="4" w:space="0" w:color="D3D3D3"/>
            </w:tcBorders>
            <w:shd w:val="clear" w:color="auto" w:fill="auto"/>
            <w:vAlign w:val="center"/>
            <w:hideMark/>
          </w:tcPr>
          <w:p w14:paraId="77364ACA"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E02316"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AEFF00"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796E27"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2283AF21"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4C717E">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28F8D6E7" w14:textId="11FE636D" w:rsidR="00C06C9B" w:rsidRPr="00DC7A54" w:rsidRDefault="00C06C9B" w:rsidP="00974FE6">
            <w:pPr>
              <w:spacing w:after="0" w:line="240" w:lineRule="auto"/>
              <w:jc w:val="right"/>
              <w:rPr>
                <w:rFonts w:ascii="Arial" w:hAnsi="Arial" w:cs="Arial"/>
                <w:color w:val="000000"/>
                <w:sz w:val="20"/>
                <w:szCs w:val="20"/>
              </w:rPr>
            </w:pPr>
            <w:r>
              <w:rPr>
                <w:rFonts w:ascii="Arial" w:hAnsi="Arial" w:cs="Arial"/>
                <w:color w:val="000000"/>
                <w:sz w:val="20"/>
                <w:szCs w:val="20"/>
              </w:rPr>
              <w:t>25.900,37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593275"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11F1AAD8"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E55B05">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7F33C927"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tcPr>
          <w:p w14:paraId="00B8CF37"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25.900,37</w:t>
            </w:r>
          </w:p>
        </w:tc>
        <w:tc>
          <w:tcPr>
            <w:tcW w:w="0" w:type="auto"/>
            <w:tcBorders>
              <w:top w:val="nil"/>
              <w:left w:val="nil"/>
              <w:bottom w:val="single" w:sz="4" w:space="0" w:color="D3D3D3"/>
              <w:right w:val="single" w:sz="4" w:space="0" w:color="D3D3D3"/>
            </w:tcBorders>
            <w:shd w:val="clear" w:color="auto" w:fill="auto"/>
            <w:vAlign w:val="center"/>
          </w:tcPr>
          <w:p w14:paraId="4CF20FC7"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0,25</w:t>
            </w:r>
          </w:p>
        </w:tc>
      </w:tr>
      <w:tr w:rsidR="00C06C9B" w14:paraId="358EC32C" w14:textId="77777777" w:rsidTr="00974FE6">
        <w:trPr>
          <w:trHeight w:val="238"/>
          <w:jc w:val="center"/>
        </w:trPr>
        <w:tc>
          <w:tcPr>
            <w:tcW w:w="2830" w:type="dxa"/>
            <w:tcBorders>
              <w:top w:val="nil"/>
              <w:left w:val="single" w:sz="4" w:space="0" w:color="D3D3D3"/>
              <w:bottom w:val="single" w:sz="4" w:space="0" w:color="D3D3D3"/>
              <w:right w:val="single" w:sz="4" w:space="0" w:color="D3D3D3"/>
            </w:tcBorders>
            <w:shd w:val="clear" w:color="auto" w:fill="auto"/>
            <w:vAlign w:val="center"/>
          </w:tcPr>
          <w:p w14:paraId="1D3E6F61"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ORDİNARİO AKARYAKIT ANONİM ŞİRKETİ</w:t>
            </w:r>
          </w:p>
        </w:tc>
        <w:tc>
          <w:tcPr>
            <w:tcW w:w="1020" w:type="dxa"/>
            <w:tcBorders>
              <w:top w:val="nil"/>
              <w:left w:val="nil"/>
              <w:bottom w:val="single" w:sz="4" w:space="0" w:color="D3D3D3"/>
              <w:right w:val="single" w:sz="4" w:space="0" w:color="D3D3D3"/>
            </w:tcBorders>
            <w:shd w:val="clear" w:color="auto" w:fill="auto"/>
            <w:vAlign w:val="center"/>
          </w:tcPr>
          <w:p w14:paraId="7F43AE48"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6281FC63"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2FBC4219"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644094A4"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1C93566F"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4C717E">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001C8EDC" w14:textId="21E60FF1" w:rsidR="00C06C9B" w:rsidRDefault="00C06C9B" w:rsidP="00974FE6">
            <w:pPr>
              <w:spacing w:after="0" w:line="240" w:lineRule="auto"/>
              <w:jc w:val="right"/>
              <w:rPr>
                <w:rFonts w:ascii="Arial" w:hAnsi="Arial" w:cs="Arial"/>
                <w:color w:val="000000"/>
                <w:sz w:val="20"/>
                <w:szCs w:val="20"/>
              </w:rPr>
            </w:pPr>
            <w:r>
              <w:rPr>
                <w:rFonts w:ascii="Arial" w:hAnsi="Arial" w:cs="Arial"/>
                <w:color w:val="000000"/>
                <w:sz w:val="20"/>
                <w:szCs w:val="20"/>
              </w:rPr>
              <w:t>7.740,13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62A14C56"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60FA64D8"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E55B05">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00FBA663"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tcPr>
          <w:p w14:paraId="512AD75D" w14:textId="77777777" w:rsidR="00C06C9B" w:rsidRDefault="00C06C9B" w:rsidP="006E3144">
            <w:pPr>
              <w:spacing w:after="0" w:line="240" w:lineRule="auto"/>
              <w:jc w:val="right"/>
              <w:rPr>
                <w:rFonts w:ascii="Arial" w:hAnsi="Arial" w:cs="Arial"/>
                <w:color w:val="000000"/>
                <w:sz w:val="20"/>
                <w:szCs w:val="20"/>
              </w:rPr>
            </w:pPr>
            <w:r>
              <w:rPr>
                <w:rFonts w:ascii="Arial" w:hAnsi="Arial" w:cs="Arial"/>
                <w:color w:val="000000"/>
                <w:sz w:val="20"/>
                <w:szCs w:val="20"/>
              </w:rPr>
              <w:t>7.740,13</w:t>
            </w:r>
          </w:p>
        </w:tc>
        <w:tc>
          <w:tcPr>
            <w:tcW w:w="0" w:type="auto"/>
            <w:tcBorders>
              <w:top w:val="nil"/>
              <w:left w:val="nil"/>
              <w:bottom w:val="single" w:sz="4" w:space="0" w:color="D3D3D3"/>
              <w:right w:val="single" w:sz="4" w:space="0" w:color="D3D3D3"/>
            </w:tcBorders>
            <w:shd w:val="clear" w:color="auto" w:fill="auto"/>
            <w:vAlign w:val="center"/>
          </w:tcPr>
          <w:p w14:paraId="7394FBDA" w14:textId="77777777" w:rsidR="00C06C9B" w:rsidRDefault="00C06C9B" w:rsidP="006E3144">
            <w:pPr>
              <w:spacing w:after="0" w:line="240" w:lineRule="auto"/>
              <w:jc w:val="right"/>
              <w:rPr>
                <w:rFonts w:ascii="Arial" w:hAnsi="Arial" w:cs="Arial"/>
                <w:color w:val="000000"/>
                <w:sz w:val="20"/>
                <w:szCs w:val="20"/>
              </w:rPr>
            </w:pPr>
            <w:r>
              <w:rPr>
                <w:rFonts w:ascii="Arial" w:hAnsi="Arial" w:cs="Arial"/>
                <w:color w:val="000000"/>
                <w:sz w:val="20"/>
                <w:szCs w:val="20"/>
              </w:rPr>
              <w:t>0,07</w:t>
            </w:r>
          </w:p>
        </w:tc>
      </w:tr>
      <w:tr w:rsidR="00C06C9B" w:rsidRPr="001F0937" w14:paraId="4ADF954F" w14:textId="77777777" w:rsidTr="00974FE6">
        <w:trPr>
          <w:trHeight w:val="23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40E234E5" w14:textId="006D0519"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 xml:space="preserve">TECO PETROLCÜLÜK SANAYİ VE TİCARET </w:t>
            </w:r>
            <w:r w:rsidR="00974FE6">
              <w:rPr>
                <w:rFonts w:ascii="Arial" w:hAnsi="Arial" w:cs="Arial"/>
                <w:b/>
                <w:bCs/>
                <w:color w:val="000000"/>
                <w:sz w:val="20"/>
                <w:szCs w:val="20"/>
              </w:rPr>
              <w:t>A.Ş.</w:t>
            </w:r>
          </w:p>
        </w:tc>
        <w:tc>
          <w:tcPr>
            <w:tcW w:w="1020" w:type="dxa"/>
            <w:tcBorders>
              <w:top w:val="nil"/>
              <w:left w:val="nil"/>
              <w:bottom w:val="single" w:sz="4" w:space="0" w:color="D3D3D3"/>
              <w:right w:val="single" w:sz="4" w:space="0" w:color="D3D3D3"/>
            </w:tcBorders>
            <w:shd w:val="clear" w:color="auto" w:fill="auto"/>
            <w:vAlign w:val="center"/>
            <w:hideMark/>
          </w:tcPr>
          <w:p w14:paraId="4113FABA"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867AA0"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1B29C9"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1EDFCF"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747CCF3A"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4C717E">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7326EBC3"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2F963F"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0D13B0D8" w14:textId="71693312" w:rsidR="00C06C9B" w:rsidRPr="00974FE6" w:rsidRDefault="00C06C9B" w:rsidP="00974FE6">
            <w:pPr>
              <w:spacing w:after="0" w:line="240" w:lineRule="auto"/>
              <w:jc w:val="right"/>
              <w:rPr>
                <w:rFonts w:ascii="Arial" w:hAnsi="Arial" w:cs="Arial"/>
                <w:color w:val="000000"/>
                <w:sz w:val="20"/>
                <w:szCs w:val="20"/>
              </w:rPr>
            </w:pPr>
            <w:r>
              <w:rPr>
                <w:rFonts w:ascii="Arial" w:hAnsi="Arial" w:cs="Arial"/>
                <w:color w:val="000000"/>
                <w:sz w:val="20"/>
                <w:szCs w:val="20"/>
              </w:rPr>
              <w:t>6.147,91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4773FC06"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tcPr>
          <w:p w14:paraId="47985CCD"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6.147,91</w:t>
            </w:r>
          </w:p>
        </w:tc>
        <w:tc>
          <w:tcPr>
            <w:tcW w:w="0" w:type="auto"/>
            <w:tcBorders>
              <w:top w:val="nil"/>
              <w:left w:val="nil"/>
              <w:bottom w:val="single" w:sz="4" w:space="0" w:color="D3D3D3"/>
              <w:right w:val="single" w:sz="4" w:space="0" w:color="D3D3D3"/>
            </w:tcBorders>
            <w:shd w:val="clear" w:color="auto" w:fill="auto"/>
            <w:vAlign w:val="center"/>
          </w:tcPr>
          <w:p w14:paraId="3B2D1085"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0,06</w:t>
            </w:r>
          </w:p>
        </w:tc>
      </w:tr>
      <w:tr w:rsidR="00C06C9B" w:rsidRPr="001F0937" w14:paraId="4B162501" w14:textId="77777777" w:rsidTr="00974FE6">
        <w:trPr>
          <w:trHeight w:val="23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7E6FCD1D"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ZONAİR İHRAKİYE AKARYAKIT MADENİ YAĞ LPG SANAYİ VE TİCARET LİMİTED ŞİRKETİ</w:t>
            </w:r>
          </w:p>
        </w:tc>
        <w:tc>
          <w:tcPr>
            <w:tcW w:w="1020" w:type="dxa"/>
            <w:tcBorders>
              <w:top w:val="nil"/>
              <w:left w:val="nil"/>
              <w:bottom w:val="single" w:sz="4" w:space="0" w:color="D3D3D3"/>
              <w:right w:val="single" w:sz="4" w:space="0" w:color="D3D3D3"/>
            </w:tcBorders>
            <w:shd w:val="clear" w:color="auto" w:fill="auto"/>
            <w:vAlign w:val="center"/>
            <w:hideMark/>
          </w:tcPr>
          <w:p w14:paraId="221CD470"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0E8CC0"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3A8735"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61AD7C"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52492E7C"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4C717E">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5C892CFA" w14:textId="77777777" w:rsidR="00C06C9B" w:rsidRDefault="00C06C9B" w:rsidP="006E3144">
            <w:pPr>
              <w:spacing w:after="0" w:line="240" w:lineRule="auto"/>
              <w:jc w:val="right"/>
              <w:rPr>
                <w:rFonts w:ascii="Arial" w:hAnsi="Arial" w:cs="Arial"/>
                <w:color w:val="000000"/>
                <w:sz w:val="20"/>
                <w:szCs w:val="20"/>
              </w:rPr>
            </w:pPr>
          </w:p>
          <w:p w14:paraId="158F5C2C" w14:textId="77777777" w:rsidR="00C06C9B" w:rsidRDefault="00C06C9B" w:rsidP="006E3144">
            <w:pPr>
              <w:spacing w:after="0" w:line="240" w:lineRule="auto"/>
              <w:jc w:val="right"/>
              <w:rPr>
                <w:rFonts w:ascii="Arial" w:hAnsi="Arial" w:cs="Arial"/>
                <w:color w:val="000000"/>
                <w:sz w:val="20"/>
                <w:szCs w:val="20"/>
              </w:rPr>
            </w:pPr>
            <w:r>
              <w:rPr>
                <w:rFonts w:ascii="Arial" w:hAnsi="Arial" w:cs="Arial"/>
                <w:color w:val="000000"/>
                <w:sz w:val="20"/>
                <w:szCs w:val="20"/>
              </w:rPr>
              <w:t>1.592,57</w:t>
            </w:r>
          </w:p>
          <w:p w14:paraId="37CFC64C" w14:textId="77777777" w:rsidR="00C06C9B" w:rsidRPr="001E4F66" w:rsidRDefault="00C06C9B" w:rsidP="006E3144">
            <w:pPr>
              <w:spacing w:after="0" w:line="240" w:lineRule="auto"/>
              <w:jc w:val="right"/>
              <w:rPr>
                <w:rFonts w:ascii="Arial" w:hAnsi="Arial" w:cs="Arial"/>
                <w:color w:val="000000"/>
                <w:sz w:val="20"/>
                <w:szCs w:val="20"/>
              </w:rPr>
            </w:pP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F721EF"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7BDD9CDF"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AD0BAC">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7FD8090D"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tcPr>
          <w:p w14:paraId="1DE0233F"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1.592,57</w:t>
            </w:r>
          </w:p>
        </w:tc>
        <w:tc>
          <w:tcPr>
            <w:tcW w:w="0" w:type="auto"/>
            <w:tcBorders>
              <w:top w:val="nil"/>
              <w:left w:val="nil"/>
              <w:bottom w:val="single" w:sz="4" w:space="0" w:color="D3D3D3"/>
              <w:right w:val="single" w:sz="4" w:space="0" w:color="D3D3D3"/>
            </w:tcBorders>
            <w:shd w:val="clear" w:color="auto" w:fill="auto"/>
            <w:vAlign w:val="center"/>
          </w:tcPr>
          <w:p w14:paraId="3AB4F48A"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0,02</w:t>
            </w:r>
          </w:p>
        </w:tc>
      </w:tr>
      <w:tr w:rsidR="00C06C9B" w14:paraId="69341388" w14:textId="77777777" w:rsidTr="00974FE6">
        <w:trPr>
          <w:trHeight w:val="238"/>
          <w:jc w:val="center"/>
        </w:trPr>
        <w:tc>
          <w:tcPr>
            <w:tcW w:w="2830" w:type="dxa"/>
            <w:tcBorders>
              <w:top w:val="nil"/>
              <w:left w:val="single" w:sz="4" w:space="0" w:color="D3D3D3"/>
              <w:bottom w:val="single" w:sz="4" w:space="0" w:color="D3D3D3"/>
              <w:right w:val="single" w:sz="4" w:space="0" w:color="D3D3D3"/>
            </w:tcBorders>
            <w:shd w:val="clear" w:color="auto" w:fill="auto"/>
            <w:vAlign w:val="center"/>
          </w:tcPr>
          <w:p w14:paraId="2B966D28" w14:textId="34276E5A"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 xml:space="preserve">ARKAS PETROL ÜRÜNLERİ VE TİCARET </w:t>
            </w:r>
            <w:r w:rsidR="00974FE6">
              <w:rPr>
                <w:rFonts w:ascii="Arial" w:hAnsi="Arial" w:cs="Arial"/>
                <w:b/>
                <w:bCs/>
                <w:color w:val="000000"/>
                <w:sz w:val="20"/>
                <w:szCs w:val="20"/>
              </w:rPr>
              <w:t>A.Ş.</w:t>
            </w:r>
          </w:p>
        </w:tc>
        <w:tc>
          <w:tcPr>
            <w:tcW w:w="1020" w:type="dxa"/>
            <w:tcBorders>
              <w:top w:val="nil"/>
              <w:left w:val="nil"/>
              <w:bottom w:val="single" w:sz="4" w:space="0" w:color="D3D3D3"/>
              <w:right w:val="single" w:sz="4" w:space="0" w:color="D3D3D3"/>
            </w:tcBorders>
            <w:shd w:val="clear" w:color="auto" w:fill="auto"/>
            <w:vAlign w:val="center"/>
          </w:tcPr>
          <w:p w14:paraId="44E6708C"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57787C9B"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445126AB"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78453839"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128AD533"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4C717E">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7321CDFB" w14:textId="77777777" w:rsidR="00C06C9B" w:rsidRDefault="00C06C9B" w:rsidP="006E3144">
            <w:pPr>
              <w:spacing w:after="0" w:line="240" w:lineRule="auto"/>
              <w:jc w:val="right"/>
              <w:rPr>
                <w:rFonts w:ascii="Arial" w:hAnsi="Arial" w:cs="Arial"/>
                <w:color w:val="000000"/>
                <w:sz w:val="20"/>
                <w:szCs w:val="20"/>
              </w:rPr>
            </w:pPr>
            <w:r w:rsidRPr="00B56CBB">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72E808D2"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4AA75D32"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AD0BAC">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11AF1937"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000000"/>
                <w:sz w:val="20"/>
                <w:szCs w:val="20"/>
              </w:rPr>
              <w:t>1.280,40</w:t>
            </w:r>
          </w:p>
        </w:tc>
        <w:tc>
          <w:tcPr>
            <w:tcW w:w="0" w:type="auto"/>
            <w:tcBorders>
              <w:top w:val="nil"/>
              <w:left w:val="nil"/>
              <w:bottom w:val="single" w:sz="4" w:space="0" w:color="D3D3D3"/>
              <w:right w:val="single" w:sz="4" w:space="0" w:color="D3D3D3"/>
            </w:tcBorders>
            <w:shd w:val="clear" w:color="auto" w:fill="auto"/>
            <w:vAlign w:val="center"/>
          </w:tcPr>
          <w:p w14:paraId="0567027D" w14:textId="77777777" w:rsidR="00C06C9B" w:rsidRDefault="00C06C9B" w:rsidP="006E3144">
            <w:pPr>
              <w:spacing w:after="0" w:line="240" w:lineRule="auto"/>
              <w:jc w:val="right"/>
              <w:rPr>
                <w:rFonts w:ascii="Arial" w:hAnsi="Arial" w:cs="Arial"/>
                <w:color w:val="000000"/>
                <w:sz w:val="20"/>
                <w:szCs w:val="20"/>
              </w:rPr>
            </w:pPr>
            <w:r>
              <w:rPr>
                <w:rFonts w:ascii="Arial" w:hAnsi="Arial" w:cs="Arial"/>
                <w:color w:val="000000"/>
                <w:sz w:val="20"/>
                <w:szCs w:val="20"/>
              </w:rPr>
              <w:t>1.280,40</w:t>
            </w:r>
          </w:p>
        </w:tc>
        <w:tc>
          <w:tcPr>
            <w:tcW w:w="0" w:type="auto"/>
            <w:tcBorders>
              <w:top w:val="nil"/>
              <w:left w:val="nil"/>
              <w:bottom w:val="single" w:sz="4" w:space="0" w:color="D3D3D3"/>
              <w:right w:val="single" w:sz="4" w:space="0" w:color="D3D3D3"/>
            </w:tcBorders>
            <w:shd w:val="clear" w:color="auto" w:fill="auto"/>
            <w:vAlign w:val="center"/>
          </w:tcPr>
          <w:p w14:paraId="5BD72F07" w14:textId="77777777" w:rsidR="00C06C9B" w:rsidRDefault="00C06C9B" w:rsidP="006E3144">
            <w:pPr>
              <w:spacing w:after="0" w:line="240" w:lineRule="auto"/>
              <w:jc w:val="right"/>
              <w:rPr>
                <w:rFonts w:ascii="Arial" w:hAnsi="Arial" w:cs="Arial"/>
                <w:color w:val="000000"/>
                <w:sz w:val="20"/>
                <w:szCs w:val="20"/>
              </w:rPr>
            </w:pPr>
            <w:r>
              <w:rPr>
                <w:rFonts w:ascii="Arial" w:hAnsi="Arial" w:cs="Arial"/>
                <w:color w:val="000000"/>
                <w:sz w:val="20"/>
                <w:szCs w:val="20"/>
              </w:rPr>
              <w:t>0,01</w:t>
            </w:r>
          </w:p>
        </w:tc>
      </w:tr>
      <w:tr w:rsidR="00C06C9B" w14:paraId="6DD3E2C6" w14:textId="77777777" w:rsidTr="00974FE6">
        <w:trPr>
          <w:trHeight w:val="238"/>
          <w:jc w:val="center"/>
        </w:trPr>
        <w:tc>
          <w:tcPr>
            <w:tcW w:w="2830" w:type="dxa"/>
            <w:tcBorders>
              <w:top w:val="nil"/>
              <w:left w:val="single" w:sz="4" w:space="0" w:color="D3D3D3"/>
              <w:bottom w:val="single" w:sz="4" w:space="0" w:color="D3D3D3"/>
              <w:right w:val="single" w:sz="4" w:space="0" w:color="D3D3D3"/>
            </w:tcBorders>
            <w:shd w:val="clear" w:color="auto" w:fill="auto"/>
            <w:vAlign w:val="center"/>
          </w:tcPr>
          <w:p w14:paraId="0DDE2924"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ATAK MADENİ YAĞ PAZ. SAN. VE TİC. A.Ş.</w:t>
            </w:r>
          </w:p>
        </w:tc>
        <w:tc>
          <w:tcPr>
            <w:tcW w:w="1020" w:type="dxa"/>
            <w:tcBorders>
              <w:top w:val="nil"/>
              <w:left w:val="nil"/>
              <w:bottom w:val="single" w:sz="4" w:space="0" w:color="D3D3D3"/>
              <w:right w:val="single" w:sz="4" w:space="0" w:color="D3D3D3"/>
            </w:tcBorders>
            <w:shd w:val="clear" w:color="auto" w:fill="auto"/>
            <w:vAlign w:val="center"/>
          </w:tcPr>
          <w:p w14:paraId="1EDD10AA"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21D50148"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039EF17D"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03A30315"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1FB9F8B9"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4C717E">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3C879E9C"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B56CBB">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39DC9280"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5DED0B72"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AD0BAC">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69DCF12C" w14:textId="77777777" w:rsidR="00C06C9B" w:rsidRDefault="00C06C9B" w:rsidP="006E3144">
            <w:pPr>
              <w:spacing w:after="0" w:line="240" w:lineRule="auto"/>
              <w:jc w:val="right"/>
              <w:rPr>
                <w:rFonts w:ascii="Arial" w:hAnsi="Arial" w:cs="Arial"/>
                <w:color w:val="000000"/>
                <w:sz w:val="20"/>
                <w:szCs w:val="20"/>
              </w:rPr>
            </w:pPr>
            <w:r>
              <w:rPr>
                <w:rFonts w:ascii="Arial" w:hAnsi="Arial" w:cs="Arial"/>
                <w:color w:val="000000"/>
                <w:sz w:val="20"/>
                <w:szCs w:val="20"/>
              </w:rPr>
              <w:t>1.122,55</w:t>
            </w:r>
          </w:p>
        </w:tc>
        <w:tc>
          <w:tcPr>
            <w:tcW w:w="0" w:type="auto"/>
            <w:tcBorders>
              <w:top w:val="nil"/>
              <w:left w:val="nil"/>
              <w:bottom w:val="single" w:sz="4" w:space="0" w:color="D3D3D3"/>
              <w:right w:val="single" w:sz="4" w:space="0" w:color="D3D3D3"/>
            </w:tcBorders>
            <w:shd w:val="clear" w:color="auto" w:fill="auto"/>
            <w:vAlign w:val="center"/>
          </w:tcPr>
          <w:p w14:paraId="5C1D203D" w14:textId="77777777" w:rsidR="00C06C9B" w:rsidRDefault="00C06C9B" w:rsidP="006E3144">
            <w:pPr>
              <w:spacing w:after="0" w:line="240" w:lineRule="auto"/>
              <w:jc w:val="right"/>
              <w:rPr>
                <w:rFonts w:ascii="Arial" w:hAnsi="Arial" w:cs="Arial"/>
                <w:color w:val="000000"/>
                <w:sz w:val="20"/>
                <w:szCs w:val="20"/>
              </w:rPr>
            </w:pPr>
            <w:r>
              <w:rPr>
                <w:rFonts w:ascii="Arial" w:hAnsi="Arial" w:cs="Arial"/>
                <w:color w:val="000000"/>
                <w:sz w:val="20"/>
                <w:szCs w:val="20"/>
              </w:rPr>
              <w:t>1.122,55</w:t>
            </w:r>
          </w:p>
        </w:tc>
        <w:tc>
          <w:tcPr>
            <w:tcW w:w="0" w:type="auto"/>
            <w:tcBorders>
              <w:top w:val="nil"/>
              <w:left w:val="nil"/>
              <w:bottom w:val="single" w:sz="4" w:space="0" w:color="D3D3D3"/>
              <w:right w:val="single" w:sz="4" w:space="0" w:color="D3D3D3"/>
            </w:tcBorders>
            <w:shd w:val="clear" w:color="auto" w:fill="auto"/>
            <w:vAlign w:val="center"/>
          </w:tcPr>
          <w:p w14:paraId="646ABCA5" w14:textId="77777777" w:rsidR="00C06C9B" w:rsidRDefault="00C06C9B" w:rsidP="006E3144">
            <w:pPr>
              <w:spacing w:after="0" w:line="240" w:lineRule="auto"/>
              <w:jc w:val="right"/>
              <w:rPr>
                <w:rFonts w:ascii="Arial" w:hAnsi="Arial" w:cs="Arial"/>
                <w:color w:val="000000"/>
                <w:sz w:val="20"/>
                <w:szCs w:val="20"/>
              </w:rPr>
            </w:pPr>
            <w:r>
              <w:rPr>
                <w:rFonts w:ascii="Arial" w:hAnsi="Arial" w:cs="Arial"/>
                <w:color w:val="000000"/>
                <w:sz w:val="20"/>
                <w:szCs w:val="20"/>
              </w:rPr>
              <w:t>0,01</w:t>
            </w:r>
          </w:p>
        </w:tc>
      </w:tr>
      <w:tr w:rsidR="00C06C9B" w:rsidRPr="001F0937" w14:paraId="778C25E5" w14:textId="77777777" w:rsidTr="00974FE6">
        <w:trPr>
          <w:trHeight w:val="23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74AFC827"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lastRenderedPageBreak/>
              <w:t>POTAS AKDENİZ AKARYAKIT DAĞITIM ANONİM ŞİRKETİ</w:t>
            </w:r>
          </w:p>
        </w:tc>
        <w:tc>
          <w:tcPr>
            <w:tcW w:w="1020" w:type="dxa"/>
            <w:tcBorders>
              <w:top w:val="nil"/>
              <w:left w:val="nil"/>
              <w:bottom w:val="single" w:sz="4" w:space="0" w:color="D3D3D3"/>
              <w:right w:val="single" w:sz="4" w:space="0" w:color="D3D3D3"/>
            </w:tcBorders>
            <w:shd w:val="clear" w:color="auto" w:fill="auto"/>
            <w:vAlign w:val="center"/>
            <w:hideMark/>
          </w:tcPr>
          <w:p w14:paraId="169E74AF"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EF226F"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08D365"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A27FB7"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7A0A67E5"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4C717E">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7C40A2EA" w14:textId="77777777" w:rsidR="00C06C9B" w:rsidRDefault="00C06C9B" w:rsidP="006E3144">
            <w:pPr>
              <w:spacing w:after="0" w:line="240" w:lineRule="auto"/>
              <w:jc w:val="right"/>
              <w:rPr>
                <w:rFonts w:ascii="Arial" w:hAnsi="Arial" w:cs="Arial"/>
                <w:color w:val="000000"/>
                <w:sz w:val="20"/>
                <w:szCs w:val="20"/>
              </w:rPr>
            </w:pPr>
            <w:r>
              <w:rPr>
                <w:rFonts w:ascii="Arial" w:hAnsi="Arial" w:cs="Arial"/>
                <w:color w:val="000000"/>
                <w:sz w:val="20"/>
                <w:szCs w:val="20"/>
              </w:rPr>
              <w:t>972,67</w:t>
            </w:r>
          </w:p>
          <w:p w14:paraId="56B6EC68"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98464B"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66CD9664"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sidRPr="00AD0BAC">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780F70C9"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tcPr>
          <w:p w14:paraId="0366D5E5"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972,67</w:t>
            </w:r>
          </w:p>
        </w:tc>
        <w:tc>
          <w:tcPr>
            <w:tcW w:w="0" w:type="auto"/>
            <w:tcBorders>
              <w:top w:val="nil"/>
              <w:left w:val="nil"/>
              <w:bottom w:val="single" w:sz="4" w:space="0" w:color="D3D3D3"/>
              <w:right w:val="single" w:sz="4" w:space="0" w:color="D3D3D3"/>
            </w:tcBorders>
            <w:shd w:val="clear" w:color="auto" w:fill="auto"/>
            <w:vAlign w:val="center"/>
          </w:tcPr>
          <w:p w14:paraId="1B2863DF"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0,01</w:t>
            </w:r>
          </w:p>
        </w:tc>
      </w:tr>
      <w:tr w:rsidR="00C06C9B" w:rsidRPr="000D4989" w14:paraId="2EBA7F1F" w14:textId="77777777" w:rsidTr="00974FE6">
        <w:trPr>
          <w:trHeight w:val="238"/>
          <w:jc w:val="center"/>
        </w:trPr>
        <w:tc>
          <w:tcPr>
            <w:tcW w:w="2830" w:type="dxa"/>
            <w:tcBorders>
              <w:top w:val="nil"/>
              <w:left w:val="single" w:sz="4" w:space="0" w:color="D3D3D3"/>
              <w:bottom w:val="single" w:sz="4" w:space="0" w:color="D3D3D3"/>
              <w:right w:val="single" w:sz="4" w:space="0" w:color="D3D3D3"/>
            </w:tcBorders>
            <w:shd w:val="clear" w:color="auto" w:fill="auto"/>
            <w:vAlign w:val="center"/>
          </w:tcPr>
          <w:p w14:paraId="5696B1C2"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MUSTAFA OKANOĞULLARI GEMİCİLİK SANAYİ VE TİCARET ANONİM ŞİRKETİ</w:t>
            </w:r>
          </w:p>
        </w:tc>
        <w:tc>
          <w:tcPr>
            <w:tcW w:w="1020" w:type="dxa"/>
            <w:tcBorders>
              <w:top w:val="nil"/>
              <w:left w:val="nil"/>
              <w:bottom w:val="single" w:sz="4" w:space="0" w:color="D3D3D3"/>
              <w:right w:val="single" w:sz="4" w:space="0" w:color="D3D3D3"/>
            </w:tcBorders>
            <w:shd w:val="clear" w:color="auto" w:fill="auto"/>
            <w:vAlign w:val="center"/>
          </w:tcPr>
          <w:p w14:paraId="6E2E4B25"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0105CB52"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5655CC73"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34913271"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4148F61D"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4C717E">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271680F1" w14:textId="77777777" w:rsidR="00C06C9B" w:rsidRPr="001E4F66" w:rsidRDefault="00C06C9B" w:rsidP="006E3144">
            <w:pPr>
              <w:spacing w:after="0" w:line="240" w:lineRule="auto"/>
              <w:jc w:val="right"/>
              <w:rPr>
                <w:rFonts w:ascii="Arial" w:eastAsia="Times New Roman" w:hAnsi="Arial" w:cs="Arial"/>
                <w:color w:val="000000"/>
                <w:sz w:val="20"/>
                <w:szCs w:val="20"/>
                <w:lang w:eastAsia="tr-TR"/>
              </w:rPr>
            </w:pPr>
            <w:r w:rsidRPr="00D81FA1">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255D5F31"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0A1992C7" w14:textId="77777777" w:rsidR="00C06C9B" w:rsidRDefault="00C06C9B" w:rsidP="006E3144">
            <w:pPr>
              <w:spacing w:after="0" w:line="240" w:lineRule="auto"/>
              <w:jc w:val="right"/>
              <w:rPr>
                <w:rFonts w:ascii="Arial" w:hAnsi="Arial" w:cs="Arial"/>
                <w:color w:val="000000"/>
                <w:sz w:val="20"/>
                <w:szCs w:val="20"/>
              </w:rPr>
            </w:pPr>
            <w:r>
              <w:rPr>
                <w:rFonts w:ascii="Arial" w:hAnsi="Arial" w:cs="Arial"/>
                <w:color w:val="000000"/>
                <w:sz w:val="20"/>
                <w:szCs w:val="20"/>
              </w:rPr>
              <w:t>782,15</w:t>
            </w:r>
          </w:p>
          <w:p w14:paraId="122083B5"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04697F10"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tcPr>
          <w:p w14:paraId="5E3C4727"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782,15</w:t>
            </w:r>
          </w:p>
        </w:tc>
        <w:tc>
          <w:tcPr>
            <w:tcW w:w="0" w:type="auto"/>
            <w:tcBorders>
              <w:top w:val="nil"/>
              <w:left w:val="nil"/>
              <w:bottom w:val="single" w:sz="4" w:space="0" w:color="D3D3D3"/>
              <w:right w:val="single" w:sz="4" w:space="0" w:color="D3D3D3"/>
            </w:tcBorders>
            <w:shd w:val="clear" w:color="auto" w:fill="auto"/>
            <w:vAlign w:val="center"/>
          </w:tcPr>
          <w:p w14:paraId="498281CD" w14:textId="77777777" w:rsidR="00C06C9B" w:rsidRPr="000D4989"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0,01</w:t>
            </w:r>
          </w:p>
        </w:tc>
      </w:tr>
      <w:tr w:rsidR="00C06C9B" w:rsidRPr="001F0937" w14:paraId="6A6D1A18" w14:textId="77777777" w:rsidTr="00974FE6">
        <w:trPr>
          <w:trHeight w:val="23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43ABA672"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TURKUAZ DENİZ HİZMETLERİ TAŞIMACILIK TİCARET ANONİM ŞİRKETİ</w:t>
            </w:r>
          </w:p>
        </w:tc>
        <w:tc>
          <w:tcPr>
            <w:tcW w:w="1020" w:type="dxa"/>
            <w:tcBorders>
              <w:top w:val="nil"/>
              <w:left w:val="nil"/>
              <w:bottom w:val="single" w:sz="4" w:space="0" w:color="D3D3D3"/>
              <w:right w:val="single" w:sz="4" w:space="0" w:color="D3D3D3"/>
            </w:tcBorders>
            <w:shd w:val="clear" w:color="auto" w:fill="auto"/>
            <w:vAlign w:val="center"/>
            <w:hideMark/>
          </w:tcPr>
          <w:p w14:paraId="2B1D499E"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9E02F3"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E3E1DE"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5CE754"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3D2347A6"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4C717E">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0D8085BF"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D81FA1">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97AD15"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53D7B70D"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231300">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15963EF3"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678,66</w:t>
            </w:r>
          </w:p>
        </w:tc>
        <w:tc>
          <w:tcPr>
            <w:tcW w:w="0" w:type="auto"/>
            <w:tcBorders>
              <w:top w:val="nil"/>
              <w:left w:val="nil"/>
              <w:bottom w:val="single" w:sz="4" w:space="0" w:color="D3D3D3"/>
              <w:right w:val="single" w:sz="4" w:space="0" w:color="D3D3D3"/>
            </w:tcBorders>
            <w:shd w:val="clear" w:color="auto" w:fill="auto"/>
            <w:vAlign w:val="center"/>
          </w:tcPr>
          <w:p w14:paraId="3FF99FDB"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678,66</w:t>
            </w:r>
          </w:p>
        </w:tc>
        <w:tc>
          <w:tcPr>
            <w:tcW w:w="0" w:type="auto"/>
            <w:tcBorders>
              <w:top w:val="nil"/>
              <w:left w:val="nil"/>
              <w:bottom w:val="single" w:sz="4" w:space="0" w:color="D3D3D3"/>
              <w:right w:val="single" w:sz="4" w:space="0" w:color="D3D3D3"/>
            </w:tcBorders>
            <w:shd w:val="clear" w:color="auto" w:fill="auto"/>
            <w:vAlign w:val="center"/>
          </w:tcPr>
          <w:p w14:paraId="66767B82"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0,01</w:t>
            </w:r>
          </w:p>
        </w:tc>
      </w:tr>
      <w:tr w:rsidR="00C06C9B" w:rsidRPr="001F0937" w14:paraId="04F2DD91" w14:textId="77777777" w:rsidTr="00974FE6">
        <w:trPr>
          <w:trHeight w:val="23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768EEBD3"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DB TARIMSAL ENERJİ SANAYİ VE TİCARET ANONİM ŞİRKETİ</w:t>
            </w:r>
          </w:p>
        </w:tc>
        <w:tc>
          <w:tcPr>
            <w:tcW w:w="1020" w:type="dxa"/>
            <w:tcBorders>
              <w:top w:val="nil"/>
              <w:left w:val="nil"/>
              <w:bottom w:val="single" w:sz="4" w:space="0" w:color="D3D3D3"/>
              <w:right w:val="single" w:sz="4" w:space="0" w:color="D3D3D3"/>
            </w:tcBorders>
            <w:shd w:val="clear" w:color="auto" w:fill="auto"/>
            <w:vAlign w:val="center"/>
            <w:hideMark/>
          </w:tcPr>
          <w:p w14:paraId="63F9E713"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İşleme</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22B3A0"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51ADEF"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8A7521"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29BC3B85"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4C717E">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35443090"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D81FA1">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07D696"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0BBFFCE8"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231300">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5F55FD89"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600,00</w:t>
            </w:r>
          </w:p>
        </w:tc>
        <w:tc>
          <w:tcPr>
            <w:tcW w:w="0" w:type="auto"/>
            <w:tcBorders>
              <w:top w:val="nil"/>
              <w:left w:val="nil"/>
              <w:bottom w:val="single" w:sz="4" w:space="0" w:color="D3D3D3"/>
              <w:right w:val="single" w:sz="4" w:space="0" w:color="D3D3D3"/>
            </w:tcBorders>
            <w:shd w:val="clear" w:color="auto" w:fill="auto"/>
            <w:vAlign w:val="center"/>
          </w:tcPr>
          <w:p w14:paraId="00EC65E3"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600,00</w:t>
            </w:r>
          </w:p>
        </w:tc>
        <w:tc>
          <w:tcPr>
            <w:tcW w:w="0" w:type="auto"/>
            <w:tcBorders>
              <w:top w:val="nil"/>
              <w:left w:val="nil"/>
              <w:bottom w:val="single" w:sz="4" w:space="0" w:color="D3D3D3"/>
              <w:right w:val="single" w:sz="4" w:space="0" w:color="D3D3D3"/>
            </w:tcBorders>
            <w:shd w:val="clear" w:color="auto" w:fill="auto"/>
            <w:vAlign w:val="center"/>
          </w:tcPr>
          <w:p w14:paraId="080D6546"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0,01</w:t>
            </w:r>
          </w:p>
        </w:tc>
      </w:tr>
      <w:tr w:rsidR="00C06C9B" w:rsidRPr="001F0937" w14:paraId="1F6B512A" w14:textId="77777777" w:rsidTr="00974FE6">
        <w:trPr>
          <w:trHeight w:val="23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742AA5F4"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GÖKÇEN AKARYAKIT DAĞITIM İNŞAAT TURİZM LİMİTED ŞİRKETİ</w:t>
            </w:r>
          </w:p>
        </w:tc>
        <w:tc>
          <w:tcPr>
            <w:tcW w:w="1020" w:type="dxa"/>
            <w:tcBorders>
              <w:top w:val="nil"/>
              <w:left w:val="nil"/>
              <w:bottom w:val="single" w:sz="4" w:space="0" w:color="D3D3D3"/>
              <w:right w:val="single" w:sz="4" w:space="0" w:color="D3D3D3"/>
            </w:tcBorders>
            <w:shd w:val="clear" w:color="auto" w:fill="auto"/>
            <w:vAlign w:val="center"/>
            <w:hideMark/>
          </w:tcPr>
          <w:p w14:paraId="232D7286"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8F37B4"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58B0A3"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7D1230"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082FA564"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4C717E">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26E89AD0" w14:textId="77777777" w:rsidR="00C06C9B" w:rsidRDefault="00C06C9B" w:rsidP="006E3144">
            <w:pPr>
              <w:spacing w:after="0" w:line="240" w:lineRule="auto"/>
              <w:jc w:val="right"/>
              <w:rPr>
                <w:rFonts w:ascii="Arial" w:hAnsi="Arial" w:cs="Arial"/>
                <w:color w:val="000000"/>
                <w:sz w:val="20"/>
                <w:szCs w:val="20"/>
              </w:rPr>
            </w:pPr>
          </w:p>
          <w:p w14:paraId="4487DADB" w14:textId="77777777" w:rsidR="00C06C9B" w:rsidRDefault="00C06C9B" w:rsidP="006E3144">
            <w:pPr>
              <w:spacing w:after="0" w:line="240" w:lineRule="auto"/>
              <w:jc w:val="right"/>
              <w:rPr>
                <w:rFonts w:ascii="Arial" w:hAnsi="Arial" w:cs="Arial"/>
                <w:color w:val="000000"/>
                <w:sz w:val="20"/>
                <w:szCs w:val="20"/>
              </w:rPr>
            </w:pPr>
            <w:r>
              <w:rPr>
                <w:rFonts w:ascii="Arial" w:hAnsi="Arial" w:cs="Arial"/>
                <w:color w:val="000000"/>
                <w:sz w:val="20"/>
                <w:szCs w:val="20"/>
              </w:rPr>
              <w:t>497,43</w:t>
            </w:r>
          </w:p>
          <w:p w14:paraId="2AE3CD5D"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4A3F68"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3B6F2B5C"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231300">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32DF3334"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tcPr>
          <w:p w14:paraId="37BC1E65"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497,43</w:t>
            </w:r>
          </w:p>
        </w:tc>
        <w:tc>
          <w:tcPr>
            <w:tcW w:w="0" w:type="auto"/>
            <w:tcBorders>
              <w:top w:val="nil"/>
              <w:left w:val="nil"/>
              <w:bottom w:val="single" w:sz="4" w:space="0" w:color="D3D3D3"/>
              <w:right w:val="single" w:sz="4" w:space="0" w:color="D3D3D3"/>
            </w:tcBorders>
            <w:shd w:val="clear" w:color="auto" w:fill="auto"/>
            <w:vAlign w:val="center"/>
          </w:tcPr>
          <w:p w14:paraId="46E6CDA0"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0,00</w:t>
            </w:r>
          </w:p>
        </w:tc>
      </w:tr>
      <w:tr w:rsidR="00C06C9B" w:rsidRPr="001F0937" w14:paraId="48C4F73D" w14:textId="77777777" w:rsidTr="00974FE6">
        <w:trPr>
          <w:trHeight w:val="23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73156A28" w14:textId="34A0E2D4"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 xml:space="preserve">DEGAM YAĞ VE KİMYA SANAYİ TİCARET </w:t>
            </w:r>
            <w:r w:rsidR="00974FE6">
              <w:rPr>
                <w:rFonts w:ascii="Arial" w:hAnsi="Arial" w:cs="Arial"/>
                <w:b/>
                <w:bCs/>
                <w:color w:val="000000"/>
                <w:sz w:val="20"/>
                <w:szCs w:val="20"/>
              </w:rPr>
              <w:t>LTD. ŞTİ.</w:t>
            </w:r>
          </w:p>
        </w:tc>
        <w:tc>
          <w:tcPr>
            <w:tcW w:w="1020" w:type="dxa"/>
            <w:tcBorders>
              <w:top w:val="nil"/>
              <w:left w:val="nil"/>
              <w:bottom w:val="single" w:sz="4" w:space="0" w:color="D3D3D3"/>
              <w:right w:val="single" w:sz="4" w:space="0" w:color="D3D3D3"/>
            </w:tcBorders>
            <w:shd w:val="clear" w:color="auto" w:fill="auto"/>
            <w:vAlign w:val="center"/>
            <w:hideMark/>
          </w:tcPr>
          <w:p w14:paraId="17967FB0"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İşleme</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AD3FDC"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7781E3"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BEA654"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2BFF9538"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4C717E">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070C61BC"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A5BC8">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0E1B5A"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153C0C10"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231300">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3BA7766A"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390,68</w:t>
            </w:r>
          </w:p>
        </w:tc>
        <w:tc>
          <w:tcPr>
            <w:tcW w:w="0" w:type="auto"/>
            <w:tcBorders>
              <w:top w:val="nil"/>
              <w:left w:val="nil"/>
              <w:bottom w:val="single" w:sz="4" w:space="0" w:color="D3D3D3"/>
              <w:right w:val="single" w:sz="4" w:space="0" w:color="D3D3D3"/>
            </w:tcBorders>
            <w:shd w:val="clear" w:color="auto" w:fill="auto"/>
            <w:vAlign w:val="center"/>
          </w:tcPr>
          <w:p w14:paraId="2276931E"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390,68</w:t>
            </w:r>
          </w:p>
        </w:tc>
        <w:tc>
          <w:tcPr>
            <w:tcW w:w="0" w:type="auto"/>
            <w:tcBorders>
              <w:top w:val="nil"/>
              <w:left w:val="nil"/>
              <w:bottom w:val="single" w:sz="4" w:space="0" w:color="D3D3D3"/>
              <w:right w:val="single" w:sz="4" w:space="0" w:color="D3D3D3"/>
            </w:tcBorders>
            <w:shd w:val="clear" w:color="auto" w:fill="auto"/>
            <w:vAlign w:val="center"/>
          </w:tcPr>
          <w:p w14:paraId="39F6B686"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0,00</w:t>
            </w:r>
          </w:p>
        </w:tc>
      </w:tr>
      <w:tr w:rsidR="00C06C9B" w:rsidRPr="001F0937" w14:paraId="29F98D17" w14:textId="77777777" w:rsidTr="00974FE6">
        <w:trPr>
          <w:trHeight w:val="23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474DC0B7" w14:textId="0689EE88"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ÖZERŞAH ENERJİ VE PETROL ÜRÜNLERİ TİCARET SANAYİ</w:t>
            </w:r>
            <w:r w:rsidR="00974FE6">
              <w:rPr>
                <w:rFonts w:ascii="Arial" w:hAnsi="Arial" w:cs="Arial"/>
                <w:b/>
                <w:bCs/>
                <w:color w:val="000000"/>
                <w:sz w:val="20"/>
                <w:szCs w:val="20"/>
              </w:rPr>
              <w:t xml:space="preserve"> LTD. ŞTİ.</w:t>
            </w:r>
          </w:p>
        </w:tc>
        <w:tc>
          <w:tcPr>
            <w:tcW w:w="1020" w:type="dxa"/>
            <w:tcBorders>
              <w:top w:val="nil"/>
              <w:left w:val="nil"/>
              <w:bottom w:val="single" w:sz="4" w:space="0" w:color="D3D3D3"/>
              <w:right w:val="single" w:sz="4" w:space="0" w:color="D3D3D3"/>
            </w:tcBorders>
            <w:shd w:val="clear" w:color="auto" w:fill="auto"/>
            <w:vAlign w:val="center"/>
            <w:hideMark/>
          </w:tcPr>
          <w:p w14:paraId="0CE7195B"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C4689D"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EE1D7C"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EDFEB4"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5351255E"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4C717E">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6B136927"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A5BC8">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B5ED7C"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786492AC"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231300">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455BCE84"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122,26</w:t>
            </w:r>
          </w:p>
        </w:tc>
        <w:tc>
          <w:tcPr>
            <w:tcW w:w="0" w:type="auto"/>
            <w:tcBorders>
              <w:top w:val="nil"/>
              <w:left w:val="nil"/>
              <w:bottom w:val="single" w:sz="4" w:space="0" w:color="D3D3D3"/>
              <w:right w:val="single" w:sz="4" w:space="0" w:color="D3D3D3"/>
            </w:tcBorders>
            <w:shd w:val="clear" w:color="auto" w:fill="auto"/>
            <w:vAlign w:val="center"/>
          </w:tcPr>
          <w:p w14:paraId="6E0E6582"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122,26</w:t>
            </w:r>
          </w:p>
        </w:tc>
        <w:tc>
          <w:tcPr>
            <w:tcW w:w="0" w:type="auto"/>
            <w:tcBorders>
              <w:top w:val="nil"/>
              <w:left w:val="nil"/>
              <w:bottom w:val="single" w:sz="4" w:space="0" w:color="D3D3D3"/>
              <w:right w:val="single" w:sz="4" w:space="0" w:color="D3D3D3"/>
            </w:tcBorders>
            <w:shd w:val="clear" w:color="auto" w:fill="auto"/>
            <w:vAlign w:val="center"/>
          </w:tcPr>
          <w:p w14:paraId="395917F9"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0,00</w:t>
            </w:r>
          </w:p>
        </w:tc>
      </w:tr>
      <w:tr w:rsidR="00C06C9B" w:rsidRPr="001F0937" w14:paraId="7142989E" w14:textId="77777777" w:rsidTr="00974FE6">
        <w:trPr>
          <w:trHeight w:val="23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65A678D4" w14:textId="734CB655"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AKINTÜRK PETROL VE PETROL ÜRÜNLERİ NAKLİYAT İNŞAAT TURİZM SAN</w:t>
            </w:r>
            <w:r w:rsidR="00974FE6">
              <w:rPr>
                <w:rFonts w:ascii="Arial" w:hAnsi="Arial" w:cs="Arial"/>
                <w:b/>
                <w:bCs/>
                <w:color w:val="000000"/>
                <w:sz w:val="20"/>
                <w:szCs w:val="20"/>
              </w:rPr>
              <w:t>.</w:t>
            </w:r>
            <w:r>
              <w:rPr>
                <w:rFonts w:ascii="Arial" w:hAnsi="Arial" w:cs="Arial"/>
                <w:b/>
                <w:bCs/>
                <w:color w:val="000000"/>
                <w:sz w:val="20"/>
                <w:szCs w:val="20"/>
              </w:rPr>
              <w:t xml:space="preserve"> VE TİC</w:t>
            </w:r>
            <w:r w:rsidR="00974FE6">
              <w:rPr>
                <w:rFonts w:ascii="Arial" w:hAnsi="Arial" w:cs="Arial"/>
                <w:b/>
                <w:bCs/>
                <w:color w:val="000000"/>
                <w:sz w:val="20"/>
                <w:szCs w:val="20"/>
              </w:rPr>
              <w:t>. LTD. ŞTİ.</w:t>
            </w:r>
          </w:p>
        </w:tc>
        <w:tc>
          <w:tcPr>
            <w:tcW w:w="1020" w:type="dxa"/>
            <w:tcBorders>
              <w:top w:val="nil"/>
              <w:left w:val="nil"/>
              <w:bottom w:val="single" w:sz="4" w:space="0" w:color="D3D3D3"/>
              <w:right w:val="single" w:sz="4" w:space="0" w:color="D3D3D3"/>
            </w:tcBorders>
            <w:shd w:val="clear" w:color="auto" w:fill="auto"/>
            <w:vAlign w:val="center"/>
            <w:hideMark/>
          </w:tcPr>
          <w:p w14:paraId="3E76562D"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D4CB2C"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83341E"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000000"/>
                <w:sz w:val="20"/>
                <w:szCs w:val="20"/>
              </w:rPr>
              <w:t>86,47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735AA2"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5268DCBB"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4C717E">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1BE8D0A5"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A5BC8">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991432"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04A89C3B"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231300">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537E43A5"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A6A6A6"/>
                <w:sz w:val="20"/>
                <w:szCs w:val="20"/>
              </w:rPr>
              <w:t>0,00</w:t>
            </w:r>
          </w:p>
        </w:tc>
        <w:tc>
          <w:tcPr>
            <w:tcW w:w="0" w:type="auto"/>
            <w:tcBorders>
              <w:top w:val="nil"/>
              <w:left w:val="nil"/>
              <w:bottom w:val="single" w:sz="4" w:space="0" w:color="D3D3D3"/>
              <w:right w:val="single" w:sz="4" w:space="0" w:color="D3D3D3"/>
            </w:tcBorders>
            <w:shd w:val="clear" w:color="auto" w:fill="auto"/>
            <w:vAlign w:val="center"/>
          </w:tcPr>
          <w:p w14:paraId="2DF60455"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86,47</w:t>
            </w:r>
          </w:p>
        </w:tc>
        <w:tc>
          <w:tcPr>
            <w:tcW w:w="0" w:type="auto"/>
            <w:tcBorders>
              <w:top w:val="nil"/>
              <w:left w:val="nil"/>
              <w:bottom w:val="single" w:sz="4" w:space="0" w:color="D3D3D3"/>
              <w:right w:val="single" w:sz="4" w:space="0" w:color="D3D3D3"/>
            </w:tcBorders>
            <w:shd w:val="clear" w:color="auto" w:fill="auto"/>
            <w:vAlign w:val="center"/>
          </w:tcPr>
          <w:p w14:paraId="5211003A"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0,00</w:t>
            </w:r>
          </w:p>
        </w:tc>
      </w:tr>
      <w:tr w:rsidR="00C06C9B" w:rsidRPr="001F0937" w14:paraId="1E14EFCA" w14:textId="77777777" w:rsidTr="00974FE6">
        <w:trPr>
          <w:trHeight w:val="238"/>
          <w:jc w:val="center"/>
        </w:trPr>
        <w:tc>
          <w:tcPr>
            <w:tcW w:w="2830" w:type="dxa"/>
            <w:tcBorders>
              <w:top w:val="nil"/>
              <w:left w:val="single" w:sz="4" w:space="0" w:color="D3D3D3"/>
              <w:bottom w:val="single" w:sz="4" w:space="0" w:color="D3D3D3"/>
              <w:right w:val="single" w:sz="4" w:space="0" w:color="D3D3D3"/>
            </w:tcBorders>
            <w:shd w:val="clear" w:color="auto" w:fill="auto"/>
            <w:vAlign w:val="center"/>
          </w:tcPr>
          <w:p w14:paraId="22E5E6A7" w14:textId="0BA224E6"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 xml:space="preserve">CEON ENERJİ </w:t>
            </w:r>
            <w:r w:rsidR="00974FE6">
              <w:rPr>
                <w:rFonts w:ascii="Arial" w:hAnsi="Arial" w:cs="Arial"/>
                <w:b/>
                <w:bCs/>
                <w:color w:val="000000"/>
                <w:sz w:val="20"/>
                <w:szCs w:val="20"/>
              </w:rPr>
              <w:t>A.Ş.</w:t>
            </w:r>
          </w:p>
        </w:tc>
        <w:tc>
          <w:tcPr>
            <w:tcW w:w="1020" w:type="dxa"/>
            <w:tcBorders>
              <w:top w:val="nil"/>
              <w:left w:val="nil"/>
              <w:bottom w:val="single" w:sz="4" w:space="0" w:color="D3D3D3"/>
              <w:right w:val="single" w:sz="4" w:space="0" w:color="D3D3D3"/>
            </w:tcBorders>
            <w:shd w:val="clear" w:color="auto" w:fill="auto"/>
            <w:vAlign w:val="center"/>
          </w:tcPr>
          <w:p w14:paraId="68CE54E1"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4E9B2F21"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326BD457" w14:textId="77777777" w:rsidR="00C06C9B" w:rsidRPr="001E4F66" w:rsidRDefault="00C06C9B" w:rsidP="006E3144">
            <w:pPr>
              <w:spacing w:after="0" w:line="240" w:lineRule="auto"/>
              <w:jc w:val="right"/>
              <w:rPr>
                <w:rFonts w:ascii="Arial" w:eastAsia="Times New Roman" w:hAnsi="Arial" w:cs="Arial"/>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6DBDCECA"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25B31CA3"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4C717E">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635E596D"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sidRPr="002A6E03">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35999DFD"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2A6E03">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614EC242"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781BD5">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257F4588"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000000"/>
                <w:sz w:val="20"/>
                <w:szCs w:val="20"/>
              </w:rPr>
              <w:t>36,72</w:t>
            </w:r>
          </w:p>
        </w:tc>
        <w:tc>
          <w:tcPr>
            <w:tcW w:w="0" w:type="auto"/>
            <w:tcBorders>
              <w:top w:val="nil"/>
              <w:left w:val="nil"/>
              <w:bottom w:val="single" w:sz="4" w:space="0" w:color="D3D3D3"/>
              <w:right w:val="single" w:sz="4" w:space="0" w:color="D3D3D3"/>
            </w:tcBorders>
            <w:shd w:val="clear" w:color="auto" w:fill="auto"/>
            <w:vAlign w:val="center"/>
          </w:tcPr>
          <w:p w14:paraId="1E9B26EF"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36,72</w:t>
            </w:r>
          </w:p>
        </w:tc>
        <w:tc>
          <w:tcPr>
            <w:tcW w:w="0" w:type="auto"/>
            <w:tcBorders>
              <w:top w:val="nil"/>
              <w:left w:val="nil"/>
              <w:bottom w:val="single" w:sz="4" w:space="0" w:color="D3D3D3"/>
              <w:right w:val="single" w:sz="4" w:space="0" w:color="D3D3D3"/>
            </w:tcBorders>
            <w:shd w:val="clear" w:color="auto" w:fill="auto"/>
            <w:vAlign w:val="center"/>
          </w:tcPr>
          <w:p w14:paraId="41315EF7"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0,00</w:t>
            </w:r>
          </w:p>
        </w:tc>
      </w:tr>
      <w:tr w:rsidR="00C06C9B" w:rsidRPr="001F0937" w14:paraId="0A56F131" w14:textId="77777777" w:rsidTr="00974FE6">
        <w:trPr>
          <w:trHeight w:val="23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243FEBDB" w14:textId="27C5A5C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ARMA ULUSLARARASI KUMANYACILIK TAŞIMACILIK HİZMET VE PAZARLAMA DIŞ TİC</w:t>
            </w:r>
            <w:r w:rsidR="00974FE6">
              <w:rPr>
                <w:rFonts w:ascii="Arial" w:hAnsi="Arial" w:cs="Arial"/>
                <w:b/>
                <w:bCs/>
                <w:color w:val="000000"/>
                <w:sz w:val="20"/>
                <w:szCs w:val="20"/>
              </w:rPr>
              <w:t>. A.Ş.</w:t>
            </w:r>
          </w:p>
        </w:tc>
        <w:tc>
          <w:tcPr>
            <w:tcW w:w="1020" w:type="dxa"/>
            <w:tcBorders>
              <w:top w:val="nil"/>
              <w:left w:val="nil"/>
              <w:bottom w:val="single" w:sz="4" w:space="0" w:color="D3D3D3"/>
              <w:right w:val="single" w:sz="4" w:space="0" w:color="D3D3D3"/>
            </w:tcBorders>
            <w:shd w:val="clear" w:color="auto" w:fill="auto"/>
            <w:vAlign w:val="center"/>
            <w:hideMark/>
          </w:tcPr>
          <w:p w14:paraId="4347F15F"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03A7EC"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4DDD7B"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367BDD"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743AD8B9"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4C717E">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109932C3"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2A6E03">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3D1890"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2A6E03">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22E42F38"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781BD5">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26F44831"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13,86</w:t>
            </w:r>
          </w:p>
        </w:tc>
        <w:tc>
          <w:tcPr>
            <w:tcW w:w="0" w:type="auto"/>
            <w:tcBorders>
              <w:top w:val="nil"/>
              <w:left w:val="nil"/>
              <w:bottom w:val="single" w:sz="4" w:space="0" w:color="D3D3D3"/>
              <w:right w:val="single" w:sz="4" w:space="0" w:color="D3D3D3"/>
            </w:tcBorders>
            <w:shd w:val="clear" w:color="auto" w:fill="auto"/>
            <w:vAlign w:val="center"/>
          </w:tcPr>
          <w:p w14:paraId="04825945"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13,86</w:t>
            </w:r>
          </w:p>
        </w:tc>
        <w:tc>
          <w:tcPr>
            <w:tcW w:w="0" w:type="auto"/>
            <w:tcBorders>
              <w:top w:val="nil"/>
              <w:left w:val="nil"/>
              <w:bottom w:val="single" w:sz="4" w:space="0" w:color="D3D3D3"/>
              <w:right w:val="single" w:sz="4" w:space="0" w:color="D3D3D3"/>
            </w:tcBorders>
            <w:shd w:val="clear" w:color="auto" w:fill="auto"/>
            <w:vAlign w:val="center"/>
          </w:tcPr>
          <w:p w14:paraId="17A75AE6"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0,00</w:t>
            </w:r>
          </w:p>
        </w:tc>
      </w:tr>
      <w:tr w:rsidR="00C06C9B" w:rsidRPr="001F0937" w14:paraId="04F39981" w14:textId="77777777" w:rsidTr="00974FE6">
        <w:trPr>
          <w:trHeight w:val="23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446F8ACA" w14:textId="192658EE"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ŞİMŞEKLER GENEL KUMANYACILIK VE DIŞ TİC</w:t>
            </w:r>
            <w:r w:rsidR="00974FE6">
              <w:rPr>
                <w:rFonts w:ascii="Arial" w:hAnsi="Arial" w:cs="Arial"/>
                <w:b/>
                <w:bCs/>
                <w:color w:val="000000"/>
                <w:sz w:val="20"/>
                <w:szCs w:val="20"/>
              </w:rPr>
              <w:t>.</w:t>
            </w:r>
            <w:r>
              <w:rPr>
                <w:rFonts w:ascii="Arial" w:hAnsi="Arial" w:cs="Arial"/>
                <w:b/>
                <w:bCs/>
                <w:color w:val="000000"/>
                <w:sz w:val="20"/>
                <w:szCs w:val="20"/>
              </w:rPr>
              <w:t xml:space="preserve"> VE SAN</w:t>
            </w:r>
            <w:r w:rsidR="00974FE6">
              <w:rPr>
                <w:rFonts w:ascii="Arial" w:hAnsi="Arial" w:cs="Arial"/>
                <w:b/>
                <w:bCs/>
                <w:color w:val="000000"/>
                <w:sz w:val="20"/>
                <w:szCs w:val="20"/>
              </w:rPr>
              <w:t>. A.Ş.</w:t>
            </w:r>
          </w:p>
        </w:tc>
        <w:tc>
          <w:tcPr>
            <w:tcW w:w="1020" w:type="dxa"/>
            <w:tcBorders>
              <w:top w:val="nil"/>
              <w:left w:val="nil"/>
              <w:bottom w:val="single" w:sz="4" w:space="0" w:color="D3D3D3"/>
              <w:right w:val="single" w:sz="4" w:space="0" w:color="D3D3D3"/>
            </w:tcBorders>
            <w:shd w:val="clear" w:color="auto" w:fill="auto"/>
            <w:vAlign w:val="center"/>
            <w:hideMark/>
          </w:tcPr>
          <w:p w14:paraId="062C44BF" w14:textId="77777777" w:rsidR="00C06C9B" w:rsidRPr="001F0937" w:rsidRDefault="00C06C9B" w:rsidP="006E3144">
            <w:pPr>
              <w:spacing w:after="0" w:line="240" w:lineRule="auto"/>
              <w:rPr>
                <w:rFonts w:ascii="Arial" w:eastAsia="Times New Roman" w:hAnsi="Arial" w:cs="Arial"/>
                <w:b/>
                <w:bCs/>
                <w:color w:val="000000"/>
                <w:sz w:val="20"/>
                <w:szCs w:val="20"/>
                <w:lang w:eastAsia="tr-TR"/>
              </w:rPr>
            </w:pPr>
            <w:r>
              <w:rPr>
                <w:rFonts w:ascii="Arial" w:hAnsi="Arial" w:cs="Arial"/>
                <w:b/>
                <w:bCs/>
                <w:color w:val="000000"/>
                <w:sz w:val="20"/>
                <w:szCs w:val="20"/>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56134C"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2F487D"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FCC33F"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Pr>
                <w:rFonts w:ascii="Arial" w:hAnsi="Arial" w:cs="Arial"/>
                <w:color w:val="A6A6A6"/>
                <w:sz w:val="20"/>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DB0793"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1F0937">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BE7B61"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2A6E03">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8FFE13"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2A6E03">
              <w:rPr>
                <w:rFonts w:ascii="Arial" w:eastAsia="Times New Roman" w:hAnsi="Arial" w:cs="Arial"/>
                <w:color w:val="BFBFBF"/>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0912DD79" w14:textId="77777777" w:rsidR="00C06C9B" w:rsidRPr="001F0937" w:rsidRDefault="00C06C9B" w:rsidP="006E3144">
            <w:pPr>
              <w:spacing w:after="0" w:line="240" w:lineRule="auto"/>
              <w:jc w:val="right"/>
              <w:rPr>
                <w:rFonts w:ascii="Arial" w:eastAsia="Times New Roman" w:hAnsi="Arial" w:cs="Arial"/>
                <w:color w:val="BFBFBF"/>
                <w:sz w:val="20"/>
                <w:szCs w:val="20"/>
                <w:lang w:eastAsia="tr-TR"/>
              </w:rPr>
            </w:pPr>
            <w:r w:rsidRPr="00781BD5">
              <w:rPr>
                <w:rFonts w:ascii="Arial" w:eastAsia="Times New Roman" w:hAnsi="Arial" w:cs="Arial"/>
                <w:color w:val="BFBFBF"/>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tcPr>
          <w:p w14:paraId="33C711C5"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2,76</w:t>
            </w:r>
          </w:p>
        </w:tc>
        <w:tc>
          <w:tcPr>
            <w:tcW w:w="0" w:type="auto"/>
            <w:tcBorders>
              <w:top w:val="nil"/>
              <w:left w:val="nil"/>
              <w:bottom w:val="single" w:sz="4" w:space="0" w:color="D3D3D3"/>
              <w:right w:val="single" w:sz="4" w:space="0" w:color="D3D3D3"/>
            </w:tcBorders>
            <w:shd w:val="clear" w:color="auto" w:fill="auto"/>
            <w:vAlign w:val="center"/>
          </w:tcPr>
          <w:p w14:paraId="77018FD9"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2,76</w:t>
            </w:r>
          </w:p>
        </w:tc>
        <w:tc>
          <w:tcPr>
            <w:tcW w:w="0" w:type="auto"/>
            <w:tcBorders>
              <w:top w:val="nil"/>
              <w:left w:val="nil"/>
              <w:bottom w:val="single" w:sz="4" w:space="0" w:color="D3D3D3"/>
              <w:right w:val="single" w:sz="4" w:space="0" w:color="D3D3D3"/>
            </w:tcBorders>
            <w:shd w:val="clear" w:color="auto" w:fill="auto"/>
            <w:vAlign w:val="center"/>
          </w:tcPr>
          <w:p w14:paraId="11F87D82" w14:textId="77777777" w:rsidR="00C06C9B" w:rsidRPr="001F0937" w:rsidRDefault="00C06C9B" w:rsidP="006E3144">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0,00</w:t>
            </w:r>
          </w:p>
        </w:tc>
      </w:tr>
      <w:tr w:rsidR="00C06C9B" w:rsidRPr="00BD21E6" w14:paraId="5D84EBEF" w14:textId="77777777" w:rsidTr="00974FE6">
        <w:trPr>
          <w:trHeight w:val="238"/>
          <w:jc w:val="center"/>
        </w:trPr>
        <w:tc>
          <w:tcPr>
            <w:tcW w:w="0" w:type="auto"/>
            <w:gridSpan w:val="2"/>
            <w:tcBorders>
              <w:top w:val="nil"/>
              <w:left w:val="single" w:sz="4" w:space="0" w:color="D3D3D3"/>
              <w:bottom w:val="single" w:sz="4" w:space="0" w:color="D3D3D3"/>
              <w:right w:val="single" w:sz="4" w:space="0" w:color="D3D3D3"/>
            </w:tcBorders>
            <w:shd w:val="clear" w:color="C0C0C0" w:fill="C0C0C0"/>
            <w:vAlign w:val="center"/>
            <w:hideMark/>
          </w:tcPr>
          <w:p w14:paraId="1054A2F6" w14:textId="77777777" w:rsidR="00C06C9B" w:rsidRPr="00BD21E6" w:rsidRDefault="00C06C9B" w:rsidP="006E3144">
            <w:pPr>
              <w:spacing w:after="0" w:line="240" w:lineRule="auto"/>
              <w:jc w:val="center"/>
              <w:rPr>
                <w:rFonts w:ascii="Arial" w:eastAsia="Times New Roman" w:hAnsi="Arial" w:cs="Arial"/>
                <w:b/>
                <w:bCs/>
                <w:color w:val="000000"/>
                <w:sz w:val="20"/>
                <w:szCs w:val="20"/>
                <w:lang w:eastAsia="tr-TR"/>
              </w:rPr>
            </w:pPr>
            <w:r w:rsidRPr="00BD21E6">
              <w:rPr>
                <w:rFonts w:ascii="Arial" w:eastAsia="Times New Roman" w:hAnsi="Arial" w:cs="Arial"/>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C0C0C0" w:fill="C0C0C0"/>
            <w:vAlign w:val="center"/>
          </w:tcPr>
          <w:p w14:paraId="19FC7A95" w14:textId="77777777" w:rsidR="00C06C9B" w:rsidRPr="00BD21E6" w:rsidRDefault="00C06C9B" w:rsidP="006E3144">
            <w:pPr>
              <w:spacing w:after="0" w:line="240" w:lineRule="auto"/>
              <w:jc w:val="right"/>
              <w:rPr>
                <w:rFonts w:ascii="Arial" w:eastAsia="Times New Roman" w:hAnsi="Arial" w:cs="Arial"/>
                <w:b/>
                <w:bCs/>
                <w:color w:val="000000"/>
                <w:sz w:val="20"/>
                <w:szCs w:val="20"/>
                <w:lang w:eastAsia="tr-TR"/>
              </w:rPr>
            </w:pPr>
            <w:r w:rsidRPr="00BD21E6">
              <w:rPr>
                <w:rFonts w:ascii="Arial" w:hAnsi="Arial" w:cs="Arial"/>
                <w:b/>
                <w:bCs/>
                <w:color w:val="000000"/>
                <w:sz w:val="20"/>
                <w:szCs w:val="20"/>
              </w:rPr>
              <w:t>108.977,66</w:t>
            </w:r>
          </w:p>
        </w:tc>
        <w:tc>
          <w:tcPr>
            <w:tcW w:w="0" w:type="auto"/>
            <w:tcBorders>
              <w:top w:val="nil"/>
              <w:left w:val="nil"/>
              <w:bottom w:val="single" w:sz="4" w:space="0" w:color="D3D3D3"/>
              <w:right w:val="single" w:sz="4" w:space="0" w:color="D3D3D3"/>
            </w:tcBorders>
            <w:shd w:val="clear" w:color="C0C0C0" w:fill="C0C0C0"/>
            <w:vAlign w:val="center"/>
          </w:tcPr>
          <w:p w14:paraId="05F756FC" w14:textId="77777777" w:rsidR="00C06C9B" w:rsidRPr="00BD21E6" w:rsidRDefault="00C06C9B" w:rsidP="006E3144">
            <w:pPr>
              <w:spacing w:after="0" w:line="240" w:lineRule="auto"/>
              <w:jc w:val="right"/>
              <w:rPr>
                <w:rFonts w:ascii="Arial" w:eastAsia="Times New Roman" w:hAnsi="Arial" w:cs="Arial"/>
                <w:b/>
                <w:bCs/>
                <w:color w:val="000000"/>
                <w:sz w:val="20"/>
                <w:szCs w:val="20"/>
                <w:lang w:eastAsia="tr-TR"/>
              </w:rPr>
            </w:pPr>
            <w:r w:rsidRPr="00BD21E6">
              <w:rPr>
                <w:rFonts w:ascii="Arial" w:hAnsi="Arial" w:cs="Arial"/>
                <w:b/>
                <w:bCs/>
                <w:color w:val="000000"/>
                <w:sz w:val="20"/>
                <w:szCs w:val="20"/>
              </w:rPr>
              <w:t>3.099.054,49</w:t>
            </w:r>
          </w:p>
        </w:tc>
        <w:tc>
          <w:tcPr>
            <w:tcW w:w="0" w:type="auto"/>
            <w:tcBorders>
              <w:top w:val="nil"/>
              <w:left w:val="nil"/>
              <w:bottom w:val="single" w:sz="4" w:space="0" w:color="D3D3D3"/>
              <w:right w:val="single" w:sz="4" w:space="0" w:color="D3D3D3"/>
            </w:tcBorders>
            <w:shd w:val="clear" w:color="C0C0C0" w:fill="C0C0C0"/>
            <w:vAlign w:val="center"/>
          </w:tcPr>
          <w:p w14:paraId="7CD0C581" w14:textId="77777777" w:rsidR="00C06C9B" w:rsidRPr="00BD21E6" w:rsidRDefault="00C06C9B" w:rsidP="006E3144">
            <w:pPr>
              <w:spacing w:after="0" w:line="240" w:lineRule="auto"/>
              <w:jc w:val="right"/>
              <w:rPr>
                <w:rFonts w:ascii="Arial" w:eastAsia="Times New Roman" w:hAnsi="Arial" w:cs="Arial"/>
                <w:b/>
                <w:bCs/>
                <w:color w:val="000000"/>
                <w:sz w:val="20"/>
                <w:szCs w:val="20"/>
                <w:lang w:eastAsia="tr-TR"/>
              </w:rPr>
            </w:pPr>
            <w:r w:rsidRPr="00BD21E6">
              <w:rPr>
                <w:rFonts w:ascii="Arial" w:hAnsi="Arial" w:cs="Arial"/>
                <w:b/>
                <w:bCs/>
                <w:color w:val="000000"/>
                <w:sz w:val="20"/>
                <w:szCs w:val="20"/>
              </w:rPr>
              <w:t>192.731,29</w:t>
            </w:r>
          </w:p>
        </w:tc>
        <w:tc>
          <w:tcPr>
            <w:tcW w:w="0" w:type="auto"/>
            <w:tcBorders>
              <w:top w:val="nil"/>
              <w:left w:val="nil"/>
              <w:bottom w:val="single" w:sz="4" w:space="0" w:color="D3D3D3"/>
              <w:right w:val="single" w:sz="4" w:space="0" w:color="D3D3D3"/>
            </w:tcBorders>
            <w:shd w:val="clear" w:color="C0C0C0" w:fill="C0C0C0"/>
            <w:vAlign w:val="center"/>
          </w:tcPr>
          <w:p w14:paraId="7035DC66" w14:textId="77777777" w:rsidR="00C06C9B" w:rsidRPr="00BD21E6" w:rsidRDefault="00C06C9B" w:rsidP="006E3144">
            <w:pPr>
              <w:spacing w:after="0" w:line="240" w:lineRule="auto"/>
              <w:jc w:val="right"/>
              <w:rPr>
                <w:rFonts w:ascii="Arial" w:eastAsia="Times New Roman" w:hAnsi="Arial" w:cs="Arial"/>
                <w:b/>
                <w:bCs/>
                <w:color w:val="000000"/>
                <w:sz w:val="20"/>
                <w:szCs w:val="20"/>
                <w:lang w:eastAsia="tr-TR"/>
              </w:rPr>
            </w:pPr>
            <w:r>
              <w:rPr>
                <w:rFonts w:ascii="Arial" w:eastAsia="Times New Roman" w:hAnsi="Arial" w:cs="Arial"/>
                <w:b/>
                <w:bCs/>
                <w:color w:val="000000"/>
                <w:sz w:val="20"/>
                <w:szCs w:val="20"/>
                <w:lang w:eastAsia="tr-TR"/>
              </w:rPr>
              <w:t>584.459,78</w:t>
            </w:r>
          </w:p>
        </w:tc>
        <w:tc>
          <w:tcPr>
            <w:tcW w:w="0" w:type="auto"/>
            <w:tcBorders>
              <w:top w:val="nil"/>
              <w:left w:val="nil"/>
              <w:bottom w:val="single" w:sz="4" w:space="0" w:color="D3D3D3"/>
              <w:right w:val="single" w:sz="4" w:space="0" w:color="D3D3D3"/>
            </w:tcBorders>
            <w:shd w:val="clear" w:color="C0C0C0" w:fill="C0C0C0"/>
            <w:vAlign w:val="center"/>
          </w:tcPr>
          <w:p w14:paraId="5D551CAE" w14:textId="77777777" w:rsidR="00C06C9B" w:rsidRPr="00BD21E6" w:rsidRDefault="00C06C9B" w:rsidP="006E3144">
            <w:pPr>
              <w:spacing w:after="0" w:line="240" w:lineRule="auto"/>
              <w:jc w:val="right"/>
              <w:rPr>
                <w:rFonts w:ascii="Arial" w:eastAsia="Times New Roman" w:hAnsi="Arial" w:cs="Arial"/>
                <w:b/>
                <w:bCs/>
                <w:color w:val="000000"/>
                <w:sz w:val="20"/>
                <w:szCs w:val="20"/>
                <w:lang w:eastAsia="tr-TR"/>
              </w:rPr>
            </w:pPr>
            <w:r>
              <w:rPr>
                <w:rFonts w:ascii="Arial" w:eastAsia="Times New Roman" w:hAnsi="Arial" w:cs="Arial"/>
                <w:b/>
                <w:bCs/>
                <w:color w:val="000000"/>
                <w:sz w:val="20"/>
                <w:szCs w:val="20"/>
                <w:lang w:eastAsia="tr-TR"/>
              </w:rPr>
              <w:t>3.595.380,22</w:t>
            </w:r>
          </w:p>
        </w:tc>
        <w:tc>
          <w:tcPr>
            <w:tcW w:w="0" w:type="auto"/>
            <w:tcBorders>
              <w:top w:val="nil"/>
              <w:left w:val="nil"/>
              <w:bottom w:val="single" w:sz="4" w:space="0" w:color="D3D3D3"/>
              <w:right w:val="single" w:sz="4" w:space="0" w:color="D3D3D3"/>
            </w:tcBorders>
            <w:shd w:val="clear" w:color="C0C0C0" w:fill="C0C0C0"/>
            <w:vAlign w:val="center"/>
          </w:tcPr>
          <w:p w14:paraId="253A2125" w14:textId="77777777" w:rsidR="00C06C9B" w:rsidRPr="00BD21E6" w:rsidRDefault="00C06C9B" w:rsidP="006E3144">
            <w:pPr>
              <w:spacing w:after="0" w:line="240" w:lineRule="auto"/>
              <w:jc w:val="right"/>
              <w:rPr>
                <w:rFonts w:ascii="Arial" w:eastAsia="Times New Roman" w:hAnsi="Arial" w:cs="Arial"/>
                <w:b/>
                <w:bCs/>
                <w:color w:val="000000"/>
                <w:sz w:val="20"/>
                <w:szCs w:val="20"/>
                <w:lang w:eastAsia="tr-TR"/>
              </w:rPr>
            </w:pPr>
            <w:r>
              <w:rPr>
                <w:rFonts w:ascii="Arial" w:eastAsia="Times New Roman" w:hAnsi="Arial" w:cs="Arial"/>
                <w:b/>
                <w:bCs/>
                <w:color w:val="000000"/>
                <w:sz w:val="20"/>
                <w:szCs w:val="20"/>
                <w:lang w:eastAsia="tr-TR"/>
              </w:rPr>
              <w:t>458.547,89</w:t>
            </w:r>
          </w:p>
        </w:tc>
        <w:tc>
          <w:tcPr>
            <w:tcW w:w="0" w:type="auto"/>
            <w:tcBorders>
              <w:top w:val="nil"/>
              <w:left w:val="nil"/>
              <w:bottom w:val="single" w:sz="4" w:space="0" w:color="D3D3D3"/>
              <w:right w:val="single" w:sz="4" w:space="0" w:color="D3D3D3"/>
            </w:tcBorders>
            <w:shd w:val="clear" w:color="C0C0C0" w:fill="C0C0C0"/>
            <w:vAlign w:val="center"/>
          </w:tcPr>
          <w:p w14:paraId="42164B6D" w14:textId="77777777" w:rsidR="00C06C9B" w:rsidRPr="00BD21E6" w:rsidRDefault="00C06C9B" w:rsidP="006E3144">
            <w:pPr>
              <w:spacing w:after="0" w:line="240" w:lineRule="auto"/>
              <w:jc w:val="right"/>
              <w:rPr>
                <w:rFonts w:ascii="Arial" w:eastAsia="Times New Roman" w:hAnsi="Arial" w:cs="Arial"/>
                <w:b/>
                <w:bCs/>
                <w:color w:val="000000"/>
                <w:sz w:val="20"/>
                <w:szCs w:val="20"/>
                <w:lang w:eastAsia="tr-TR"/>
              </w:rPr>
            </w:pPr>
            <w:r>
              <w:rPr>
                <w:rFonts w:ascii="Arial" w:eastAsia="Times New Roman" w:hAnsi="Arial" w:cs="Arial"/>
                <w:b/>
                <w:bCs/>
                <w:color w:val="000000"/>
                <w:sz w:val="20"/>
                <w:szCs w:val="20"/>
                <w:lang w:eastAsia="tr-TR"/>
              </w:rPr>
              <w:t>386.036,26</w:t>
            </w:r>
          </w:p>
        </w:tc>
        <w:tc>
          <w:tcPr>
            <w:tcW w:w="0" w:type="auto"/>
            <w:tcBorders>
              <w:top w:val="nil"/>
              <w:left w:val="nil"/>
              <w:bottom w:val="single" w:sz="4" w:space="0" w:color="D3D3D3"/>
              <w:right w:val="single" w:sz="4" w:space="0" w:color="D3D3D3"/>
            </w:tcBorders>
            <w:shd w:val="clear" w:color="C0C0C0" w:fill="C0C0C0"/>
            <w:vAlign w:val="center"/>
          </w:tcPr>
          <w:p w14:paraId="6C587D45" w14:textId="77777777" w:rsidR="00C06C9B" w:rsidRPr="00BD21E6" w:rsidRDefault="00C06C9B" w:rsidP="006E3144">
            <w:pPr>
              <w:spacing w:after="0" w:line="240" w:lineRule="auto"/>
              <w:jc w:val="right"/>
              <w:rPr>
                <w:rFonts w:ascii="Arial" w:eastAsia="Times New Roman" w:hAnsi="Arial" w:cs="Arial"/>
                <w:b/>
                <w:bCs/>
                <w:color w:val="000000"/>
                <w:sz w:val="20"/>
                <w:szCs w:val="20"/>
                <w:lang w:eastAsia="tr-TR"/>
              </w:rPr>
            </w:pPr>
            <w:r>
              <w:rPr>
                <w:rFonts w:ascii="Arial" w:eastAsia="Times New Roman" w:hAnsi="Arial" w:cs="Arial"/>
                <w:b/>
                <w:bCs/>
                <w:color w:val="000000"/>
                <w:sz w:val="20"/>
                <w:szCs w:val="20"/>
                <w:lang w:eastAsia="tr-TR"/>
              </w:rPr>
              <w:t>2.108.870,22</w:t>
            </w:r>
          </w:p>
        </w:tc>
        <w:tc>
          <w:tcPr>
            <w:tcW w:w="0" w:type="auto"/>
            <w:tcBorders>
              <w:top w:val="nil"/>
              <w:left w:val="nil"/>
              <w:bottom w:val="single" w:sz="4" w:space="0" w:color="D3D3D3"/>
              <w:right w:val="single" w:sz="4" w:space="0" w:color="D3D3D3"/>
            </w:tcBorders>
            <w:shd w:val="clear" w:color="C0C0C0" w:fill="C0C0C0"/>
            <w:vAlign w:val="center"/>
          </w:tcPr>
          <w:p w14:paraId="19CAB6C1" w14:textId="77777777" w:rsidR="00C06C9B" w:rsidRPr="00BD21E6" w:rsidRDefault="00C06C9B" w:rsidP="006E3144">
            <w:pPr>
              <w:spacing w:after="0" w:line="240" w:lineRule="auto"/>
              <w:jc w:val="right"/>
              <w:rPr>
                <w:rFonts w:ascii="Arial" w:eastAsia="Times New Roman" w:hAnsi="Arial" w:cs="Arial"/>
                <w:b/>
                <w:bCs/>
                <w:color w:val="000000"/>
                <w:sz w:val="20"/>
                <w:szCs w:val="20"/>
                <w:lang w:eastAsia="tr-TR"/>
              </w:rPr>
            </w:pPr>
            <w:r>
              <w:rPr>
                <w:rFonts w:ascii="Arial" w:eastAsia="Times New Roman" w:hAnsi="Arial" w:cs="Arial"/>
                <w:b/>
                <w:bCs/>
                <w:color w:val="000000"/>
                <w:sz w:val="20"/>
                <w:szCs w:val="20"/>
                <w:lang w:eastAsia="tr-TR"/>
              </w:rPr>
              <w:t>10.534.057,79</w:t>
            </w:r>
          </w:p>
        </w:tc>
        <w:tc>
          <w:tcPr>
            <w:tcW w:w="0" w:type="auto"/>
            <w:tcBorders>
              <w:top w:val="nil"/>
              <w:left w:val="nil"/>
              <w:bottom w:val="single" w:sz="4" w:space="0" w:color="D3D3D3"/>
              <w:right w:val="single" w:sz="4" w:space="0" w:color="D3D3D3"/>
            </w:tcBorders>
            <w:shd w:val="clear" w:color="C0C0C0" w:fill="C0C0C0"/>
            <w:vAlign w:val="center"/>
          </w:tcPr>
          <w:p w14:paraId="10D1D92A" w14:textId="77777777" w:rsidR="00C06C9B" w:rsidRPr="00BD21E6" w:rsidRDefault="00C06C9B" w:rsidP="006E3144">
            <w:pPr>
              <w:spacing w:after="0" w:line="240" w:lineRule="auto"/>
              <w:jc w:val="right"/>
              <w:rPr>
                <w:rFonts w:ascii="Arial" w:eastAsia="Times New Roman" w:hAnsi="Arial" w:cs="Arial"/>
                <w:b/>
                <w:bCs/>
                <w:color w:val="000000"/>
                <w:sz w:val="20"/>
                <w:szCs w:val="20"/>
                <w:lang w:eastAsia="tr-TR"/>
              </w:rPr>
            </w:pPr>
            <w:r>
              <w:rPr>
                <w:rFonts w:ascii="Arial" w:eastAsia="Times New Roman" w:hAnsi="Arial" w:cs="Arial"/>
                <w:b/>
                <w:bCs/>
                <w:color w:val="000000"/>
                <w:sz w:val="20"/>
                <w:szCs w:val="20"/>
                <w:lang w:eastAsia="tr-TR"/>
              </w:rPr>
              <w:t>100</w:t>
            </w:r>
          </w:p>
        </w:tc>
      </w:tr>
    </w:tbl>
    <w:p w14:paraId="369D30BC" w14:textId="77777777" w:rsidR="00C64F88" w:rsidRPr="001F7F8D" w:rsidRDefault="00C64F88" w:rsidP="00C64F88">
      <w:pPr>
        <w:pStyle w:val="AralkYok"/>
      </w:pPr>
    </w:p>
    <w:p w14:paraId="47635EFC" w14:textId="77777777" w:rsidR="00C64F88" w:rsidRPr="001F7F8D" w:rsidRDefault="00C64F88" w:rsidP="00C64F88">
      <w:pPr>
        <w:pStyle w:val="AralkYok"/>
      </w:pPr>
    </w:p>
    <w:p w14:paraId="4A3FB659" w14:textId="3D262216" w:rsidR="00C64F88" w:rsidRDefault="00C64F88" w:rsidP="00C64F88">
      <w:pPr>
        <w:pStyle w:val="Balk3"/>
        <w:tabs>
          <w:tab w:val="center" w:pos="7699"/>
          <w:tab w:val="left" w:pos="13635"/>
        </w:tabs>
        <w:spacing w:before="0"/>
        <w:jc w:val="center"/>
        <w:rPr>
          <w:rFonts w:ascii="Arial" w:hAnsi="Arial" w:cs="Arial"/>
          <w:color w:val="auto"/>
        </w:rPr>
      </w:pPr>
      <w:bookmarkStart w:id="22" w:name="_Toc212131274"/>
      <w:r w:rsidRPr="001F7F8D">
        <w:rPr>
          <w:rFonts w:ascii="Arial" w:hAnsi="Arial" w:cs="Arial"/>
          <w:color w:val="auto"/>
        </w:rPr>
        <w:lastRenderedPageBreak/>
        <w:t>Tablo 2.2.6. Dönemler Arası İhracatın Karşılaştırılması</w:t>
      </w:r>
      <w:bookmarkEnd w:id="22"/>
    </w:p>
    <w:tbl>
      <w:tblPr>
        <w:tblW w:w="0" w:type="auto"/>
        <w:jc w:val="center"/>
        <w:tblCellMar>
          <w:left w:w="70" w:type="dxa"/>
          <w:right w:w="70" w:type="dxa"/>
        </w:tblCellMar>
        <w:tblLook w:val="04A0" w:firstRow="1" w:lastRow="0" w:firstColumn="1" w:lastColumn="0" w:noHBand="0" w:noVBand="1"/>
      </w:tblPr>
      <w:tblGrid>
        <w:gridCol w:w="2977"/>
        <w:gridCol w:w="1980"/>
        <w:gridCol w:w="1275"/>
        <w:gridCol w:w="1883"/>
        <w:gridCol w:w="1099"/>
        <w:gridCol w:w="1701"/>
      </w:tblGrid>
      <w:tr w:rsidR="00974FE6" w:rsidRPr="00BB39E7" w14:paraId="4D0DC77B" w14:textId="77777777" w:rsidTr="00974FE6">
        <w:trPr>
          <w:trHeight w:val="636"/>
          <w:jc w:val="center"/>
        </w:trPr>
        <w:tc>
          <w:tcPr>
            <w:tcW w:w="2977"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7B92AA1" w14:textId="77777777" w:rsidR="00974FE6" w:rsidRPr="00BB39E7" w:rsidRDefault="00974FE6" w:rsidP="006E3144">
            <w:pPr>
              <w:spacing w:after="0" w:line="240" w:lineRule="auto"/>
              <w:jc w:val="center"/>
              <w:rPr>
                <w:rFonts w:ascii="Arial" w:eastAsia="Times New Roman" w:hAnsi="Arial" w:cs="Arial"/>
                <w:b/>
                <w:bCs/>
                <w:color w:val="FFFFFF"/>
                <w:sz w:val="20"/>
                <w:szCs w:val="20"/>
                <w:lang w:eastAsia="tr-TR"/>
              </w:rPr>
            </w:pPr>
            <w:r w:rsidRPr="00BB39E7">
              <w:rPr>
                <w:rFonts w:ascii="Arial" w:eastAsia="Times New Roman" w:hAnsi="Arial" w:cs="Arial"/>
                <w:b/>
                <w:bCs/>
                <w:color w:val="FFFFFF"/>
                <w:sz w:val="20"/>
                <w:szCs w:val="20"/>
                <w:lang w:eastAsia="tr-TR"/>
              </w:rPr>
              <w:t> </w:t>
            </w:r>
          </w:p>
        </w:tc>
        <w:tc>
          <w:tcPr>
            <w:tcW w:w="3255"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15A55B80" w14:textId="77777777" w:rsidR="00974FE6" w:rsidRPr="00BB39E7" w:rsidRDefault="00974FE6" w:rsidP="006E3144">
            <w:pPr>
              <w:spacing w:after="0" w:line="240" w:lineRule="auto"/>
              <w:jc w:val="center"/>
              <w:rPr>
                <w:rFonts w:ascii="Arial" w:eastAsia="Times New Roman" w:hAnsi="Arial" w:cs="Arial"/>
                <w:b/>
                <w:bCs/>
                <w:color w:val="FFFFFF"/>
                <w:sz w:val="20"/>
                <w:szCs w:val="20"/>
                <w:lang w:eastAsia="tr-TR"/>
              </w:rPr>
            </w:pPr>
            <w:r w:rsidRPr="00BB39E7">
              <w:rPr>
                <w:rFonts w:ascii="Arial" w:eastAsia="Times New Roman" w:hAnsi="Arial" w:cs="Arial"/>
                <w:b/>
                <w:bCs/>
                <w:color w:val="FFFFFF"/>
                <w:sz w:val="20"/>
                <w:szCs w:val="20"/>
                <w:lang w:eastAsia="tr-TR"/>
              </w:rPr>
              <w:t>2024</w:t>
            </w:r>
            <w:r w:rsidRPr="00BB39E7">
              <w:rPr>
                <w:rFonts w:ascii="Arial" w:eastAsia="Times New Roman" w:hAnsi="Arial" w:cs="Arial"/>
                <w:b/>
                <w:bCs/>
                <w:color w:val="FFFFFF"/>
                <w:sz w:val="20"/>
                <w:szCs w:val="20"/>
                <w:lang w:eastAsia="tr-TR"/>
              </w:rPr>
              <w:br/>
              <w:t>Ağustos</w:t>
            </w:r>
          </w:p>
        </w:tc>
        <w:tc>
          <w:tcPr>
            <w:tcW w:w="2982"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03B3FE78" w14:textId="77777777" w:rsidR="00974FE6" w:rsidRPr="00BB39E7" w:rsidRDefault="00974FE6" w:rsidP="006E3144">
            <w:pPr>
              <w:spacing w:after="0" w:line="240" w:lineRule="auto"/>
              <w:jc w:val="center"/>
              <w:rPr>
                <w:rFonts w:ascii="Arial" w:eastAsia="Times New Roman" w:hAnsi="Arial" w:cs="Arial"/>
                <w:b/>
                <w:bCs/>
                <w:color w:val="FFFFFF"/>
                <w:sz w:val="20"/>
                <w:szCs w:val="20"/>
                <w:lang w:eastAsia="tr-TR"/>
              </w:rPr>
            </w:pPr>
            <w:r w:rsidRPr="00BB39E7">
              <w:rPr>
                <w:rFonts w:ascii="Arial" w:eastAsia="Times New Roman" w:hAnsi="Arial" w:cs="Arial"/>
                <w:b/>
                <w:bCs/>
                <w:color w:val="FFFFFF"/>
                <w:sz w:val="20"/>
                <w:szCs w:val="20"/>
                <w:lang w:eastAsia="tr-TR"/>
              </w:rPr>
              <w:t>2025</w:t>
            </w:r>
            <w:r w:rsidRPr="00BB39E7">
              <w:rPr>
                <w:rFonts w:ascii="Arial" w:eastAsia="Times New Roman" w:hAnsi="Arial" w:cs="Arial"/>
                <w:b/>
                <w:bCs/>
                <w:color w:val="FFFFFF"/>
                <w:sz w:val="20"/>
                <w:szCs w:val="20"/>
                <w:lang w:eastAsia="tr-TR"/>
              </w:rPr>
              <w:br/>
              <w:t>Ağustos</w:t>
            </w:r>
          </w:p>
        </w:tc>
        <w:tc>
          <w:tcPr>
            <w:tcW w:w="1701" w:type="dxa"/>
            <w:tcBorders>
              <w:top w:val="single" w:sz="4" w:space="0" w:color="D3D3D3"/>
              <w:left w:val="nil"/>
              <w:bottom w:val="single" w:sz="4" w:space="0" w:color="D3D3D3"/>
              <w:right w:val="single" w:sz="4" w:space="0" w:color="D3D3D3"/>
            </w:tcBorders>
            <w:shd w:val="clear" w:color="6E9ECA" w:fill="6E9ECA"/>
            <w:vAlign w:val="center"/>
            <w:hideMark/>
          </w:tcPr>
          <w:p w14:paraId="2B35E137" w14:textId="77777777" w:rsidR="00974FE6" w:rsidRPr="00BB39E7" w:rsidRDefault="00974FE6" w:rsidP="006E3144">
            <w:pPr>
              <w:spacing w:after="0" w:line="240" w:lineRule="auto"/>
              <w:jc w:val="center"/>
              <w:rPr>
                <w:rFonts w:ascii="Arial" w:eastAsia="Times New Roman" w:hAnsi="Arial" w:cs="Arial"/>
                <w:b/>
                <w:bCs/>
                <w:color w:val="FFFFFF"/>
                <w:sz w:val="20"/>
                <w:szCs w:val="20"/>
                <w:lang w:eastAsia="tr-TR"/>
              </w:rPr>
            </w:pPr>
            <w:r w:rsidRPr="00BB39E7">
              <w:rPr>
                <w:rFonts w:ascii="Arial" w:eastAsia="Times New Roman" w:hAnsi="Arial" w:cs="Arial"/>
                <w:b/>
                <w:bCs/>
                <w:color w:val="FFFFFF"/>
                <w:sz w:val="20"/>
                <w:szCs w:val="20"/>
                <w:lang w:eastAsia="tr-TR"/>
              </w:rPr>
              <w:t> </w:t>
            </w:r>
          </w:p>
        </w:tc>
      </w:tr>
      <w:tr w:rsidR="00974FE6" w:rsidRPr="00BB39E7" w14:paraId="4AD93465" w14:textId="77777777" w:rsidTr="00974FE6">
        <w:trPr>
          <w:trHeight w:val="288"/>
          <w:jc w:val="center"/>
        </w:trPr>
        <w:tc>
          <w:tcPr>
            <w:tcW w:w="2977" w:type="dxa"/>
            <w:tcBorders>
              <w:top w:val="nil"/>
              <w:left w:val="single" w:sz="4" w:space="0" w:color="D3D3D3"/>
              <w:bottom w:val="single" w:sz="4" w:space="0" w:color="D3D3D3"/>
              <w:right w:val="single" w:sz="4" w:space="0" w:color="D3D3D3"/>
            </w:tcBorders>
            <w:shd w:val="clear" w:color="6E9ECA" w:fill="6E9ECA"/>
            <w:vAlign w:val="center"/>
            <w:hideMark/>
          </w:tcPr>
          <w:p w14:paraId="24AAA4FC" w14:textId="77777777" w:rsidR="00974FE6" w:rsidRPr="00BB39E7" w:rsidRDefault="00974FE6" w:rsidP="006E3144">
            <w:pPr>
              <w:spacing w:after="0" w:line="240" w:lineRule="auto"/>
              <w:jc w:val="center"/>
              <w:rPr>
                <w:rFonts w:ascii="Arial" w:eastAsia="Times New Roman" w:hAnsi="Arial" w:cs="Arial"/>
                <w:b/>
                <w:bCs/>
                <w:color w:val="FFFFFF"/>
                <w:sz w:val="20"/>
                <w:szCs w:val="20"/>
                <w:lang w:eastAsia="tr-TR"/>
              </w:rPr>
            </w:pPr>
            <w:r w:rsidRPr="00BB39E7">
              <w:rPr>
                <w:rFonts w:ascii="Arial" w:eastAsia="Times New Roman" w:hAnsi="Arial" w:cs="Arial"/>
                <w:b/>
                <w:bCs/>
                <w:color w:val="FFFFFF"/>
                <w:sz w:val="20"/>
                <w:szCs w:val="20"/>
                <w:lang w:eastAsia="tr-TR"/>
              </w:rPr>
              <w:t>Ürün Türü</w:t>
            </w:r>
          </w:p>
        </w:tc>
        <w:tc>
          <w:tcPr>
            <w:tcW w:w="1980" w:type="dxa"/>
            <w:tcBorders>
              <w:top w:val="nil"/>
              <w:left w:val="nil"/>
              <w:bottom w:val="single" w:sz="4" w:space="0" w:color="D3D3D3"/>
              <w:right w:val="single" w:sz="4" w:space="0" w:color="D3D3D3"/>
            </w:tcBorders>
            <w:shd w:val="clear" w:color="6E9ECA" w:fill="6E9ECA"/>
            <w:vAlign w:val="center"/>
            <w:hideMark/>
          </w:tcPr>
          <w:p w14:paraId="41880F38" w14:textId="7847533D" w:rsidR="00974FE6" w:rsidRPr="00BB39E7" w:rsidRDefault="00974FE6" w:rsidP="006E3144">
            <w:pPr>
              <w:spacing w:after="0" w:line="240" w:lineRule="auto"/>
              <w:jc w:val="center"/>
              <w:rPr>
                <w:rFonts w:ascii="Arial" w:eastAsia="Times New Roman" w:hAnsi="Arial" w:cs="Arial"/>
                <w:b/>
                <w:bCs/>
                <w:color w:val="FFFFFF"/>
                <w:sz w:val="20"/>
                <w:szCs w:val="20"/>
                <w:lang w:eastAsia="tr-TR"/>
              </w:rPr>
            </w:pPr>
            <w:r w:rsidRPr="00BB39E7">
              <w:rPr>
                <w:rFonts w:ascii="Arial" w:eastAsia="Times New Roman" w:hAnsi="Arial" w:cs="Arial"/>
                <w:b/>
                <w:bCs/>
                <w:color w:val="FFFFFF"/>
                <w:sz w:val="20"/>
                <w:szCs w:val="20"/>
                <w:lang w:eastAsia="tr-TR"/>
              </w:rPr>
              <w:t>Miktar (Ton)</w:t>
            </w:r>
          </w:p>
        </w:tc>
        <w:tc>
          <w:tcPr>
            <w:tcW w:w="1275" w:type="dxa"/>
            <w:tcBorders>
              <w:top w:val="nil"/>
              <w:left w:val="nil"/>
              <w:bottom w:val="single" w:sz="4" w:space="0" w:color="D3D3D3"/>
              <w:right w:val="single" w:sz="4" w:space="0" w:color="D3D3D3"/>
            </w:tcBorders>
            <w:shd w:val="clear" w:color="6E9ECA" w:fill="6E9ECA"/>
            <w:vAlign w:val="center"/>
            <w:hideMark/>
          </w:tcPr>
          <w:p w14:paraId="1BBCAF9D" w14:textId="33BCA13A" w:rsidR="00974FE6" w:rsidRPr="00BB39E7" w:rsidRDefault="00974FE6" w:rsidP="006E3144">
            <w:pPr>
              <w:spacing w:after="0" w:line="240" w:lineRule="auto"/>
              <w:jc w:val="center"/>
              <w:rPr>
                <w:rFonts w:ascii="Arial" w:eastAsia="Times New Roman" w:hAnsi="Arial" w:cs="Arial"/>
                <w:b/>
                <w:bCs/>
                <w:color w:val="FFFFFF"/>
                <w:sz w:val="20"/>
                <w:szCs w:val="20"/>
                <w:lang w:eastAsia="tr-TR"/>
              </w:rPr>
            </w:pPr>
            <w:r w:rsidRPr="00BB39E7">
              <w:rPr>
                <w:rFonts w:ascii="Arial" w:eastAsia="Times New Roman" w:hAnsi="Arial" w:cs="Arial"/>
                <w:b/>
                <w:bCs/>
                <w:color w:val="FFFFFF"/>
                <w:sz w:val="20"/>
                <w:szCs w:val="20"/>
                <w:lang w:eastAsia="tr-TR"/>
              </w:rPr>
              <w:t>Pay (%)</w:t>
            </w:r>
          </w:p>
        </w:tc>
        <w:tc>
          <w:tcPr>
            <w:tcW w:w="1883" w:type="dxa"/>
            <w:tcBorders>
              <w:top w:val="nil"/>
              <w:left w:val="nil"/>
              <w:bottom w:val="single" w:sz="4" w:space="0" w:color="D3D3D3"/>
              <w:right w:val="single" w:sz="4" w:space="0" w:color="D3D3D3"/>
            </w:tcBorders>
            <w:shd w:val="clear" w:color="6E9ECA" w:fill="6E9ECA"/>
            <w:vAlign w:val="center"/>
            <w:hideMark/>
          </w:tcPr>
          <w:p w14:paraId="30A9CC77" w14:textId="08B35821" w:rsidR="00974FE6" w:rsidRPr="00BB39E7" w:rsidRDefault="00974FE6" w:rsidP="006E3144">
            <w:pPr>
              <w:spacing w:after="0" w:line="240" w:lineRule="auto"/>
              <w:jc w:val="center"/>
              <w:rPr>
                <w:rFonts w:ascii="Arial" w:eastAsia="Times New Roman" w:hAnsi="Arial" w:cs="Arial"/>
                <w:b/>
                <w:bCs/>
                <w:color w:val="FFFFFF"/>
                <w:sz w:val="20"/>
                <w:szCs w:val="20"/>
                <w:lang w:eastAsia="tr-TR"/>
              </w:rPr>
            </w:pPr>
            <w:r w:rsidRPr="00BB39E7">
              <w:rPr>
                <w:rFonts w:ascii="Arial" w:eastAsia="Times New Roman" w:hAnsi="Arial" w:cs="Arial"/>
                <w:b/>
                <w:bCs/>
                <w:color w:val="FFFFFF"/>
                <w:sz w:val="20"/>
                <w:szCs w:val="20"/>
                <w:lang w:eastAsia="tr-TR"/>
              </w:rPr>
              <w:t>Miktar (Ton)</w:t>
            </w:r>
          </w:p>
        </w:tc>
        <w:tc>
          <w:tcPr>
            <w:tcW w:w="1099" w:type="dxa"/>
            <w:tcBorders>
              <w:top w:val="nil"/>
              <w:left w:val="nil"/>
              <w:bottom w:val="single" w:sz="4" w:space="0" w:color="D3D3D3"/>
              <w:right w:val="single" w:sz="4" w:space="0" w:color="D3D3D3"/>
            </w:tcBorders>
            <w:shd w:val="clear" w:color="6E9ECA" w:fill="6E9ECA"/>
            <w:vAlign w:val="center"/>
            <w:hideMark/>
          </w:tcPr>
          <w:p w14:paraId="7D15AE12" w14:textId="4C8E86D2" w:rsidR="00974FE6" w:rsidRPr="00BB39E7" w:rsidRDefault="00974FE6" w:rsidP="006E3144">
            <w:pPr>
              <w:spacing w:after="0" w:line="240" w:lineRule="auto"/>
              <w:jc w:val="center"/>
              <w:rPr>
                <w:rFonts w:ascii="Arial" w:eastAsia="Times New Roman" w:hAnsi="Arial" w:cs="Arial"/>
                <w:b/>
                <w:bCs/>
                <w:color w:val="FFFFFF"/>
                <w:sz w:val="20"/>
                <w:szCs w:val="20"/>
                <w:lang w:eastAsia="tr-TR"/>
              </w:rPr>
            </w:pPr>
            <w:r w:rsidRPr="00BB39E7">
              <w:rPr>
                <w:rFonts w:ascii="Arial" w:eastAsia="Times New Roman" w:hAnsi="Arial" w:cs="Arial"/>
                <w:b/>
                <w:bCs/>
                <w:color w:val="FFFFFF"/>
                <w:sz w:val="20"/>
                <w:szCs w:val="20"/>
                <w:lang w:eastAsia="tr-TR"/>
              </w:rPr>
              <w:t>Pay (%)</w:t>
            </w:r>
          </w:p>
        </w:tc>
        <w:tc>
          <w:tcPr>
            <w:tcW w:w="1701" w:type="dxa"/>
            <w:tcBorders>
              <w:top w:val="nil"/>
              <w:left w:val="nil"/>
              <w:bottom w:val="single" w:sz="4" w:space="0" w:color="D3D3D3"/>
              <w:right w:val="single" w:sz="4" w:space="0" w:color="D3D3D3"/>
            </w:tcBorders>
            <w:shd w:val="clear" w:color="6E9ECA" w:fill="6E9ECA"/>
            <w:vAlign w:val="center"/>
            <w:hideMark/>
          </w:tcPr>
          <w:p w14:paraId="43C3D543" w14:textId="77777777" w:rsidR="00974FE6" w:rsidRPr="00BB39E7" w:rsidRDefault="00974FE6" w:rsidP="006E3144">
            <w:pPr>
              <w:spacing w:after="0" w:line="240" w:lineRule="auto"/>
              <w:jc w:val="center"/>
              <w:rPr>
                <w:rFonts w:ascii="Arial" w:eastAsia="Times New Roman" w:hAnsi="Arial" w:cs="Arial"/>
                <w:b/>
                <w:bCs/>
                <w:color w:val="FFFFFF"/>
                <w:sz w:val="20"/>
                <w:szCs w:val="20"/>
                <w:lang w:eastAsia="tr-TR"/>
              </w:rPr>
            </w:pPr>
            <w:r w:rsidRPr="00BB39E7">
              <w:rPr>
                <w:rFonts w:ascii="Arial" w:eastAsia="Times New Roman" w:hAnsi="Arial" w:cs="Arial"/>
                <w:b/>
                <w:bCs/>
                <w:color w:val="FFFFFF"/>
                <w:sz w:val="20"/>
                <w:szCs w:val="20"/>
                <w:lang w:eastAsia="tr-TR"/>
              </w:rPr>
              <w:t>Değişim (%)</w:t>
            </w:r>
          </w:p>
        </w:tc>
      </w:tr>
      <w:tr w:rsidR="00974FE6" w:rsidRPr="00BB39E7" w14:paraId="5164BD67" w14:textId="77777777" w:rsidTr="00974FE6">
        <w:trPr>
          <w:trHeight w:val="288"/>
          <w:jc w:val="center"/>
        </w:trPr>
        <w:tc>
          <w:tcPr>
            <w:tcW w:w="2977" w:type="dxa"/>
            <w:tcBorders>
              <w:top w:val="nil"/>
              <w:left w:val="single" w:sz="4" w:space="0" w:color="D3D3D3"/>
              <w:bottom w:val="single" w:sz="4" w:space="0" w:color="D3D3D3"/>
              <w:right w:val="single" w:sz="4" w:space="0" w:color="D3D3D3"/>
            </w:tcBorders>
            <w:shd w:val="clear" w:color="auto" w:fill="auto"/>
            <w:vAlign w:val="center"/>
            <w:hideMark/>
          </w:tcPr>
          <w:p w14:paraId="09BBE45B" w14:textId="77777777" w:rsidR="00974FE6" w:rsidRPr="00BB39E7" w:rsidRDefault="00974FE6" w:rsidP="006E3144">
            <w:pPr>
              <w:spacing w:after="0" w:line="240" w:lineRule="auto"/>
              <w:rPr>
                <w:rFonts w:ascii="Arial" w:eastAsia="Times New Roman" w:hAnsi="Arial" w:cs="Arial"/>
                <w:b/>
                <w:bCs/>
                <w:color w:val="000000"/>
                <w:sz w:val="20"/>
                <w:szCs w:val="20"/>
                <w:lang w:eastAsia="tr-TR"/>
              </w:rPr>
            </w:pPr>
            <w:r w:rsidRPr="00BB39E7">
              <w:rPr>
                <w:rFonts w:ascii="Arial" w:eastAsia="Times New Roman" w:hAnsi="Arial" w:cs="Arial"/>
                <w:b/>
                <w:bCs/>
                <w:color w:val="000000"/>
                <w:sz w:val="20"/>
                <w:szCs w:val="20"/>
                <w:lang w:eastAsia="tr-TR"/>
              </w:rPr>
              <w:t>Benzin Türleri</w:t>
            </w:r>
          </w:p>
        </w:tc>
        <w:tc>
          <w:tcPr>
            <w:tcW w:w="1980" w:type="dxa"/>
            <w:tcBorders>
              <w:top w:val="nil"/>
              <w:left w:val="nil"/>
              <w:bottom w:val="single" w:sz="4" w:space="0" w:color="D3D3D3"/>
              <w:right w:val="single" w:sz="4" w:space="0" w:color="D3D3D3"/>
            </w:tcBorders>
            <w:shd w:val="clear" w:color="auto" w:fill="auto"/>
            <w:vAlign w:val="center"/>
            <w:hideMark/>
          </w:tcPr>
          <w:p w14:paraId="08342C7C" w14:textId="77777777" w:rsidR="00974FE6" w:rsidRPr="00BB39E7" w:rsidRDefault="00974FE6" w:rsidP="006E3144">
            <w:pPr>
              <w:spacing w:after="0" w:line="240" w:lineRule="auto"/>
              <w:jc w:val="right"/>
              <w:rPr>
                <w:rFonts w:ascii="Arial" w:eastAsia="Times New Roman" w:hAnsi="Arial" w:cs="Arial"/>
                <w:color w:val="000000"/>
                <w:sz w:val="20"/>
                <w:szCs w:val="20"/>
                <w:lang w:eastAsia="tr-TR"/>
              </w:rPr>
            </w:pPr>
            <w:r w:rsidRPr="00BB39E7">
              <w:rPr>
                <w:rFonts w:ascii="Arial" w:eastAsia="Times New Roman" w:hAnsi="Arial" w:cs="Arial"/>
                <w:color w:val="000000"/>
                <w:sz w:val="20"/>
                <w:szCs w:val="20"/>
                <w:lang w:eastAsia="tr-TR"/>
              </w:rPr>
              <w:t>8.687,85</w:t>
            </w:r>
          </w:p>
        </w:tc>
        <w:tc>
          <w:tcPr>
            <w:tcW w:w="1275" w:type="dxa"/>
            <w:tcBorders>
              <w:top w:val="nil"/>
              <w:left w:val="nil"/>
              <w:bottom w:val="single" w:sz="4" w:space="0" w:color="D3D3D3"/>
              <w:right w:val="single" w:sz="4" w:space="0" w:color="D3D3D3"/>
            </w:tcBorders>
            <w:shd w:val="clear" w:color="auto" w:fill="auto"/>
            <w:vAlign w:val="center"/>
            <w:hideMark/>
          </w:tcPr>
          <w:p w14:paraId="549B5814" w14:textId="77777777" w:rsidR="00974FE6" w:rsidRPr="00BB39E7" w:rsidRDefault="00974FE6" w:rsidP="006E3144">
            <w:pPr>
              <w:spacing w:after="0" w:line="240" w:lineRule="auto"/>
              <w:jc w:val="right"/>
              <w:rPr>
                <w:rFonts w:ascii="Arial" w:eastAsia="Times New Roman" w:hAnsi="Arial" w:cs="Arial"/>
                <w:color w:val="000000"/>
                <w:sz w:val="20"/>
                <w:szCs w:val="20"/>
                <w:lang w:eastAsia="tr-TR"/>
              </w:rPr>
            </w:pPr>
            <w:r w:rsidRPr="00BB39E7">
              <w:rPr>
                <w:rFonts w:ascii="Arial" w:eastAsia="Times New Roman" w:hAnsi="Arial" w:cs="Arial"/>
                <w:color w:val="000000"/>
                <w:sz w:val="20"/>
                <w:szCs w:val="20"/>
                <w:lang w:eastAsia="tr-TR"/>
              </w:rPr>
              <w:t>0,72</w:t>
            </w:r>
          </w:p>
        </w:tc>
        <w:tc>
          <w:tcPr>
            <w:tcW w:w="1883" w:type="dxa"/>
            <w:tcBorders>
              <w:top w:val="nil"/>
              <w:left w:val="nil"/>
              <w:bottom w:val="single" w:sz="4" w:space="0" w:color="D3D3D3"/>
              <w:right w:val="single" w:sz="4" w:space="0" w:color="D3D3D3"/>
            </w:tcBorders>
            <w:shd w:val="clear" w:color="auto" w:fill="auto"/>
            <w:vAlign w:val="center"/>
            <w:hideMark/>
          </w:tcPr>
          <w:p w14:paraId="668ED898" w14:textId="77777777" w:rsidR="00974FE6" w:rsidRPr="00BB39E7" w:rsidRDefault="00974FE6" w:rsidP="006E3144">
            <w:pPr>
              <w:spacing w:after="0" w:line="240" w:lineRule="auto"/>
              <w:jc w:val="right"/>
              <w:rPr>
                <w:rFonts w:ascii="Arial" w:eastAsia="Times New Roman" w:hAnsi="Arial" w:cs="Arial"/>
                <w:color w:val="000000"/>
                <w:sz w:val="20"/>
                <w:szCs w:val="20"/>
                <w:lang w:eastAsia="tr-TR"/>
              </w:rPr>
            </w:pPr>
            <w:r w:rsidRPr="00BB39E7">
              <w:rPr>
                <w:rFonts w:ascii="Arial" w:eastAsia="Times New Roman" w:hAnsi="Arial" w:cs="Arial"/>
                <w:color w:val="000000"/>
                <w:sz w:val="20"/>
                <w:szCs w:val="20"/>
                <w:lang w:eastAsia="tr-TR"/>
              </w:rPr>
              <w:t>9.169,91</w:t>
            </w:r>
          </w:p>
        </w:tc>
        <w:tc>
          <w:tcPr>
            <w:tcW w:w="1099" w:type="dxa"/>
            <w:tcBorders>
              <w:top w:val="nil"/>
              <w:left w:val="nil"/>
              <w:bottom w:val="single" w:sz="4" w:space="0" w:color="D3D3D3"/>
              <w:right w:val="single" w:sz="4" w:space="0" w:color="D3D3D3"/>
            </w:tcBorders>
            <w:shd w:val="clear" w:color="auto" w:fill="auto"/>
            <w:vAlign w:val="center"/>
            <w:hideMark/>
          </w:tcPr>
          <w:p w14:paraId="11183D8D" w14:textId="77777777" w:rsidR="00974FE6" w:rsidRPr="00BB39E7" w:rsidRDefault="00974FE6" w:rsidP="006E3144">
            <w:pPr>
              <w:spacing w:after="0" w:line="240" w:lineRule="auto"/>
              <w:jc w:val="right"/>
              <w:rPr>
                <w:rFonts w:ascii="Arial" w:eastAsia="Times New Roman" w:hAnsi="Arial" w:cs="Arial"/>
                <w:color w:val="000000"/>
                <w:sz w:val="20"/>
                <w:szCs w:val="20"/>
                <w:lang w:eastAsia="tr-TR"/>
              </w:rPr>
            </w:pPr>
            <w:r w:rsidRPr="00BB39E7">
              <w:rPr>
                <w:rFonts w:ascii="Arial" w:eastAsia="Times New Roman" w:hAnsi="Arial" w:cs="Arial"/>
                <w:color w:val="000000"/>
                <w:sz w:val="20"/>
                <w:szCs w:val="20"/>
                <w:lang w:eastAsia="tr-TR"/>
              </w:rPr>
              <w:t>0,75</w:t>
            </w:r>
          </w:p>
        </w:tc>
        <w:tc>
          <w:tcPr>
            <w:tcW w:w="1701" w:type="dxa"/>
            <w:tcBorders>
              <w:top w:val="nil"/>
              <w:left w:val="nil"/>
              <w:bottom w:val="single" w:sz="4" w:space="0" w:color="D3D3D3"/>
              <w:right w:val="single" w:sz="4" w:space="0" w:color="D3D3D3"/>
            </w:tcBorders>
            <w:shd w:val="clear" w:color="auto" w:fill="auto"/>
            <w:vAlign w:val="center"/>
            <w:hideMark/>
          </w:tcPr>
          <w:p w14:paraId="69FE0723" w14:textId="77777777" w:rsidR="00974FE6" w:rsidRPr="00BB39E7" w:rsidRDefault="00974FE6" w:rsidP="00974FE6">
            <w:pPr>
              <w:spacing w:after="0" w:line="240" w:lineRule="auto"/>
              <w:jc w:val="center"/>
              <w:rPr>
                <w:rFonts w:ascii="Arial" w:eastAsia="Times New Roman" w:hAnsi="Arial" w:cs="Arial"/>
                <w:color w:val="000000"/>
                <w:sz w:val="20"/>
                <w:szCs w:val="20"/>
                <w:lang w:eastAsia="tr-TR"/>
              </w:rPr>
            </w:pPr>
            <w:r w:rsidRPr="00BB39E7">
              <w:rPr>
                <w:rFonts w:ascii="Arial" w:eastAsia="Times New Roman" w:hAnsi="Arial" w:cs="Arial"/>
                <w:color w:val="000000"/>
                <w:sz w:val="20"/>
                <w:szCs w:val="20"/>
                <w:lang w:eastAsia="tr-TR"/>
              </w:rPr>
              <w:t>5,55</w:t>
            </w:r>
          </w:p>
        </w:tc>
      </w:tr>
      <w:tr w:rsidR="00974FE6" w:rsidRPr="00BB39E7" w14:paraId="345D2E9F" w14:textId="77777777" w:rsidTr="00974FE6">
        <w:trPr>
          <w:trHeight w:val="288"/>
          <w:jc w:val="center"/>
        </w:trPr>
        <w:tc>
          <w:tcPr>
            <w:tcW w:w="2977" w:type="dxa"/>
            <w:tcBorders>
              <w:top w:val="nil"/>
              <w:left w:val="single" w:sz="4" w:space="0" w:color="D3D3D3"/>
              <w:bottom w:val="single" w:sz="4" w:space="0" w:color="D3D3D3"/>
              <w:right w:val="single" w:sz="4" w:space="0" w:color="D3D3D3"/>
            </w:tcBorders>
            <w:shd w:val="clear" w:color="auto" w:fill="auto"/>
            <w:vAlign w:val="center"/>
            <w:hideMark/>
          </w:tcPr>
          <w:p w14:paraId="20C303A5" w14:textId="77777777" w:rsidR="00974FE6" w:rsidRPr="00BB39E7" w:rsidRDefault="00974FE6" w:rsidP="006E3144">
            <w:pPr>
              <w:spacing w:after="0" w:line="240" w:lineRule="auto"/>
              <w:rPr>
                <w:rFonts w:ascii="Arial" w:eastAsia="Times New Roman" w:hAnsi="Arial" w:cs="Arial"/>
                <w:b/>
                <w:bCs/>
                <w:color w:val="000000"/>
                <w:sz w:val="20"/>
                <w:szCs w:val="20"/>
                <w:lang w:eastAsia="tr-TR"/>
              </w:rPr>
            </w:pPr>
            <w:r w:rsidRPr="00BB39E7">
              <w:rPr>
                <w:rFonts w:ascii="Arial" w:eastAsia="Times New Roman" w:hAnsi="Arial" w:cs="Arial"/>
                <w:b/>
                <w:bCs/>
                <w:color w:val="000000"/>
                <w:sz w:val="20"/>
                <w:szCs w:val="20"/>
                <w:lang w:eastAsia="tr-TR"/>
              </w:rPr>
              <w:t>Motorin Türleri</w:t>
            </w:r>
          </w:p>
        </w:tc>
        <w:tc>
          <w:tcPr>
            <w:tcW w:w="1980" w:type="dxa"/>
            <w:tcBorders>
              <w:top w:val="nil"/>
              <w:left w:val="nil"/>
              <w:bottom w:val="single" w:sz="4" w:space="0" w:color="D3D3D3"/>
              <w:right w:val="single" w:sz="4" w:space="0" w:color="D3D3D3"/>
            </w:tcBorders>
            <w:shd w:val="clear" w:color="auto" w:fill="auto"/>
            <w:vAlign w:val="center"/>
            <w:hideMark/>
          </w:tcPr>
          <w:p w14:paraId="746F81A4" w14:textId="77777777" w:rsidR="00974FE6" w:rsidRPr="00BB39E7" w:rsidRDefault="00974FE6" w:rsidP="006E3144">
            <w:pPr>
              <w:spacing w:after="0" w:line="240" w:lineRule="auto"/>
              <w:jc w:val="right"/>
              <w:rPr>
                <w:rFonts w:ascii="Arial" w:eastAsia="Times New Roman" w:hAnsi="Arial" w:cs="Arial"/>
                <w:color w:val="000000"/>
                <w:sz w:val="20"/>
                <w:szCs w:val="20"/>
                <w:lang w:eastAsia="tr-TR"/>
              </w:rPr>
            </w:pPr>
            <w:r w:rsidRPr="00BB39E7">
              <w:rPr>
                <w:rFonts w:ascii="Arial" w:eastAsia="Times New Roman" w:hAnsi="Arial" w:cs="Arial"/>
                <w:color w:val="000000"/>
                <w:sz w:val="20"/>
                <w:szCs w:val="20"/>
                <w:lang w:eastAsia="tr-TR"/>
              </w:rPr>
              <w:t>257.192,63</w:t>
            </w:r>
          </w:p>
        </w:tc>
        <w:tc>
          <w:tcPr>
            <w:tcW w:w="1275" w:type="dxa"/>
            <w:tcBorders>
              <w:top w:val="nil"/>
              <w:left w:val="nil"/>
              <w:bottom w:val="single" w:sz="4" w:space="0" w:color="D3D3D3"/>
              <w:right w:val="single" w:sz="4" w:space="0" w:color="D3D3D3"/>
            </w:tcBorders>
            <w:shd w:val="clear" w:color="auto" w:fill="auto"/>
            <w:vAlign w:val="center"/>
            <w:hideMark/>
          </w:tcPr>
          <w:p w14:paraId="74CD7353" w14:textId="77777777" w:rsidR="00974FE6" w:rsidRPr="00BB39E7" w:rsidRDefault="00974FE6" w:rsidP="006E3144">
            <w:pPr>
              <w:spacing w:after="0" w:line="240" w:lineRule="auto"/>
              <w:jc w:val="right"/>
              <w:rPr>
                <w:rFonts w:ascii="Arial" w:eastAsia="Times New Roman" w:hAnsi="Arial" w:cs="Arial"/>
                <w:color w:val="000000"/>
                <w:sz w:val="20"/>
                <w:szCs w:val="20"/>
                <w:lang w:eastAsia="tr-TR"/>
              </w:rPr>
            </w:pPr>
            <w:r w:rsidRPr="00BB39E7">
              <w:rPr>
                <w:rFonts w:ascii="Arial" w:eastAsia="Times New Roman" w:hAnsi="Arial" w:cs="Arial"/>
                <w:color w:val="000000"/>
                <w:sz w:val="20"/>
                <w:szCs w:val="20"/>
                <w:lang w:eastAsia="tr-TR"/>
              </w:rPr>
              <w:t>21,32</w:t>
            </w:r>
          </w:p>
        </w:tc>
        <w:tc>
          <w:tcPr>
            <w:tcW w:w="1883" w:type="dxa"/>
            <w:tcBorders>
              <w:top w:val="nil"/>
              <w:left w:val="nil"/>
              <w:bottom w:val="single" w:sz="4" w:space="0" w:color="D3D3D3"/>
              <w:right w:val="single" w:sz="4" w:space="0" w:color="D3D3D3"/>
            </w:tcBorders>
            <w:shd w:val="clear" w:color="auto" w:fill="auto"/>
            <w:vAlign w:val="center"/>
            <w:hideMark/>
          </w:tcPr>
          <w:p w14:paraId="08CE3602" w14:textId="77777777" w:rsidR="00974FE6" w:rsidRPr="00BB39E7" w:rsidRDefault="00974FE6" w:rsidP="006E3144">
            <w:pPr>
              <w:spacing w:after="0" w:line="240" w:lineRule="auto"/>
              <w:jc w:val="right"/>
              <w:rPr>
                <w:rFonts w:ascii="Arial" w:eastAsia="Times New Roman" w:hAnsi="Arial" w:cs="Arial"/>
                <w:color w:val="000000"/>
                <w:sz w:val="20"/>
                <w:szCs w:val="20"/>
                <w:lang w:eastAsia="tr-TR"/>
              </w:rPr>
            </w:pPr>
            <w:r w:rsidRPr="00BB39E7">
              <w:rPr>
                <w:rFonts w:ascii="Arial" w:eastAsia="Times New Roman" w:hAnsi="Arial" w:cs="Arial"/>
                <w:color w:val="000000"/>
                <w:sz w:val="20"/>
                <w:szCs w:val="20"/>
                <w:lang w:eastAsia="tr-TR"/>
              </w:rPr>
              <w:t>228.893,67</w:t>
            </w:r>
          </w:p>
        </w:tc>
        <w:tc>
          <w:tcPr>
            <w:tcW w:w="1099" w:type="dxa"/>
            <w:tcBorders>
              <w:top w:val="nil"/>
              <w:left w:val="nil"/>
              <w:bottom w:val="single" w:sz="4" w:space="0" w:color="D3D3D3"/>
              <w:right w:val="single" w:sz="4" w:space="0" w:color="D3D3D3"/>
            </w:tcBorders>
            <w:shd w:val="clear" w:color="auto" w:fill="auto"/>
            <w:vAlign w:val="center"/>
            <w:hideMark/>
          </w:tcPr>
          <w:p w14:paraId="69FAB222" w14:textId="77777777" w:rsidR="00974FE6" w:rsidRPr="00BB39E7" w:rsidRDefault="00974FE6" w:rsidP="006E3144">
            <w:pPr>
              <w:spacing w:after="0" w:line="240" w:lineRule="auto"/>
              <w:jc w:val="right"/>
              <w:rPr>
                <w:rFonts w:ascii="Arial" w:eastAsia="Times New Roman" w:hAnsi="Arial" w:cs="Arial"/>
                <w:color w:val="000000"/>
                <w:sz w:val="20"/>
                <w:szCs w:val="20"/>
                <w:lang w:eastAsia="tr-TR"/>
              </w:rPr>
            </w:pPr>
            <w:r w:rsidRPr="00BB39E7">
              <w:rPr>
                <w:rFonts w:ascii="Arial" w:eastAsia="Times New Roman" w:hAnsi="Arial" w:cs="Arial"/>
                <w:color w:val="000000"/>
                <w:sz w:val="20"/>
                <w:szCs w:val="20"/>
                <w:lang w:eastAsia="tr-TR"/>
              </w:rPr>
              <w:t>18,83</w:t>
            </w:r>
          </w:p>
        </w:tc>
        <w:tc>
          <w:tcPr>
            <w:tcW w:w="1701" w:type="dxa"/>
            <w:tcBorders>
              <w:top w:val="nil"/>
              <w:left w:val="nil"/>
              <w:bottom w:val="single" w:sz="4" w:space="0" w:color="D3D3D3"/>
              <w:right w:val="single" w:sz="4" w:space="0" w:color="D3D3D3"/>
            </w:tcBorders>
            <w:shd w:val="clear" w:color="auto" w:fill="auto"/>
            <w:vAlign w:val="center"/>
            <w:hideMark/>
          </w:tcPr>
          <w:p w14:paraId="5190A029" w14:textId="77777777" w:rsidR="00974FE6" w:rsidRPr="00BB39E7" w:rsidRDefault="00974FE6" w:rsidP="00974FE6">
            <w:pPr>
              <w:spacing w:after="0" w:line="240" w:lineRule="auto"/>
              <w:jc w:val="center"/>
              <w:rPr>
                <w:rFonts w:ascii="Arial" w:eastAsia="Times New Roman" w:hAnsi="Arial" w:cs="Arial"/>
                <w:color w:val="000000"/>
                <w:sz w:val="20"/>
                <w:szCs w:val="20"/>
                <w:lang w:eastAsia="tr-TR"/>
              </w:rPr>
            </w:pPr>
            <w:r w:rsidRPr="00BB39E7">
              <w:rPr>
                <w:rFonts w:ascii="Arial" w:eastAsia="Times New Roman" w:hAnsi="Arial" w:cs="Arial"/>
                <w:color w:val="000000"/>
                <w:sz w:val="20"/>
                <w:szCs w:val="20"/>
                <w:lang w:eastAsia="tr-TR"/>
              </w:rPr>
              <w:t>-11,00</w:t>
            </w:r>
          </w:p>
        </w:tc>
      </w:tr>
      <w:tr w:rsidR="00974FE6" w:rsidRPr="00BB39E7" w14:paraId="0BABC1E6" w14:textId="77777777" w:rsidTr="00974FE6">
        <w:trPr>
          <w:trHeight w:val="288"/>
          <w:jc w:val="center"/>
        </w:trPr>
        <w:tc>
          <w:tcPr>
            <w:tcW w:w="2977" w:type="dxa"/>
            <w:tcBorders>
              <w:top w:val="nil"/>
              <w:left w:val="single" w:sz="4" w:space="0" w:color="D3D3D3"/>
              <w:bottom w:val="single" w:sz="4" w:space="0" w:color="D3D3D3"/>
              <w:right w:val="single" w:sz="4" w:space="0" w:color="D3D3D3"/>
            </w:tcBorders>
            <w:shd w:val="clear" w:color="auto" w:fill="auto"/>
            <w:vAlign w:val="center"/>
            <w:hideMark/>
          </w:tcPr>
          <w:p w14:paraId="75D2488C" w14:textId="77777777" w:rsidR="00974FE6" w:rsidRPr="00BB39E7" w:rsidRDefault="00974FE6" w:rsidP="006E3144">
            <w:pPr>
              <w:spacing w:after="0" w:line="240" w:lineRule="auto"/>
              <w:rPr>
                <w:rFonts w:ascii="Arial" w:eastAsia="Times New Roman" w:hAnsi="Arial" w:cs="Arial"/>
                <w:b/>
                <w:bCs/>
                <w:color w:val="000000"/>
                <w:sz w:val="20"/>
                <w:szCs w:val="20"/>
                <w:lang w:eastAsia="tr-TR"/>
              </w:rPr>
            </w:pPr>
            <w:r w:rsidRPr="00BB39E7">
              <w:rPr>
                <w:rFonts w:ascii="Arial" w:eastAsia="Times New Roman" w:hAnsi="Arial" w:cs="Arial"/>
                <w:b/>
                <w:bCs/>
                <w:color w:val="000000"/>
                <w:sz w:val="20"/>
                <w:szCs w:val="20"/>
                <w:lang w:eastAsia="tr-TR"/>
              </w:rPr>
              <w:t>Fuel Oil Türleri</w:t>
            </w:r>
          </w:p>
        </w:tc>
        <w:tc>
          <w:tcPr>
            <w:tcW w:w="1980" w:type="dxa"/>
            <w:tcBorders>
              <w:top w:val="nil"/>
              <w:left w:val="nil"/>
              <w:bottom w:val="single" w:sz="4" w:space="0" w:color="D3D3D3"/>
              <w:right w:val="single" w:sz="4" w:space="0" w:color="D3D3D3"/>
            </w:tcBorders>
            <w:shd w:val="clear" w:color="auto" w:fill="auto"/>
            <w:vAlign w:val="center"/>
            <w:hideMark/>
          </w:tcPr>
          <w:p w14:paraId="1F362B4E" w14:textId="77777777" w:rsidR="00974FE6" w:rsidRPr="00BB39E7" w:rsidRDefault="00974FE6" w:rsidP="006E3144">
            <w:pPr>
              <w:spacing w:after="0" w:line="240" w:lineRule="auto"/>
              <w:jc w:val="right"/>
              <w:rPr>
                <w:rFonts w:ascii="Arial" w:eastAsia="Times New Roman" w:hAnsi="Arial" w:cs="Arial"/>
                <w:color w:val="000000"/>
                <w:sz w:val="20"/>
                <w:szCs w:val="20"/>
                <w:lang w:eastAsia="tr-TR"/>
              </w:rPr>
            </w:pPr>
            <w:r w:rsidRPr="00BB39E7">
              <w:rPr>
                <w:rFonts w:ascii="Arial" w:eastAsia="Times New Roman" w:hAnsi="Arial" w:cs="Arial"/>
                <w:color w:val="000000"/>
                <w:sz w:val="20"/>
                <w:szCs w:val="20"/>
                <w:lang w:eastAsia="tr-TR"/>
              </w:rPr>
              <w:t>29.020,30</w:t>
            </w:r>
          </w:p>
        </w:tc>
        <w:tc>
          <w:tcPr>
            <w:tcW w:w="1275" w:type="dxa"/>
            <w:tcBorders>
              <w:top w:val="nil"/>
              <w:left w:val="nil"/>
              <w:bottom w:val="single" w:sz="4" w:space="0" w:color="D3D3D3"/>
              <w:right w:val="single" w:sz="4" w:space="0" w:color="D3D3D3"/>
            </w:tcBorders>
            <w:shd w:val="clear" w:color="auto" w:fill="auto"/>
            <w:vAlign w:val="center"/>
            <w:hideMark/>
          </w:tcPr>
          <w:p w14:paraId="7C282054" w14:textId="77777777" w:rsidR="00974FE6" w:rsidRPr="00BB39E7" w:rsidRDefault="00974FE6" w:rsidP="006E3144">
            <w:pPr>
              <w:spacing w:after="0" w:line="240" w:lineRule="auto"/>
              <w:jc w:val="right"/>
              <w:rPr>
                <w:rFonts w:ascii="Arial" w:eastAsia="Times New Roman" w:hAnsi="Arial" w:cs="Arial"/>
                <w:color w:val="000000"/>
                <w:sz w:val="20"/>
                <w:szCs w:val="20"/>
                <w:lang w:eastAsia="tr-TR"/>
              </w:rPr>
            </w:pPr>
            <w:r w:rsidRPr="00BB39E7">
              <w:rPr>
                <w:rFonts w:ascii="Arial" w:eastAsia="Times New Roman" w:hAnsi="Arial" w:cs="Arial"/>
                <w:color w:val="000000"/>
                <w:sz w:val="20"/>
                <w:szCs w:val="20"/>
                <w:lang w:eastAsia="tr-TR"/>
              </w:rPr>
              <w:t>2,41</w:t>
            </w:r>
          </w:p>
        </w:tc>
        <w:tc>
          <w:tcPr>
            <w:tcW w:w="1883" w:type="dxa"/>
            <w:tcBorders>
              <w:top w:val="nil"/>
              <w:left w:val="nil"/>
              <w:bottom w:val="single" w:sz="4" w:space="0" w:color="D3D3D3"/>
              <w:right w:val="single" w:sz="4" w:space="0" w:color="D3D3D3"/>
            </w:tcBorders>
            <w:shd w:val="clear" w:color="auto" w:fill="auto"/>
            <w:vAlign w:val="center"/>
            <w:hideMark/>
          </w:tcPr>
          <w:p w14:paraId="2A6D4448" w14:textId="77777777" w:rsidR="00974FE6" w:rsidRPr="00BB39E7" w:rsidRDefault="00974FE6" w:rsidP="006E3144">
            <w:pPr>
              <w:spacing w:after="0" w:line="240" w:lineRule="auto"/>
              <w:jc w:val="right"/>
              <w:rPr>
                <w:rFonts w:ascii="Arial" w:eastAsia="Times New Roman" w:hAnsi="Arial" w:cs="Arial"/>
                <w:color w:val="000000"/>
                <w:sz w:val="20"/>
                <w:szCs w:val="20"/>
                <w:lang w:eastAsia="tr-TR"/>
              </w:rPr>
            </w:pPr>
            <w:r w:rsidRPr="00BB39E7">
              <w:rPr>
                <w:rFonts w:ascii="Arial" w:eastAsia="Times New Roman" w:hAnsi="Arial" w:cs="Arial"/>
                <w:color w:val="000000"/>
                <w:sz w:val="20"/>
                <w:szCs w:val="20"/>
                <w:lang w:eastAsia="tr-TR"/>
              </w:rPr>
              <w:t>0,00</w:t>
            </w:r>
          </w:p>
        </w:tc>
        <w:tc>
          <w:tcPr>
            <w:tcW w:w="1099" w:type="dxa"/>
            <w:tcBorders>
              <w:top w:val="nil"/>
              <w:left w:val="nil"/>
              <w:bottom w:val="single" w:sz="4" w:space="0" w:color="D3D3D3"/>
              <w:right w:val="single" w:sz="4" w:space="0" w:color="D3D3D3"/>
            </w:tcBorders>
            <w:shd w:val="clear" w:color="auto" w:fill="auto"/>
            <w:vAlign w:val="center"/>
            <w:hideMark/>
          </w:tcPr>
          <w:p w14:paraId="3CE14B1C" w14:textId="77777777" w:rsidR="00974FE6" w:rsidRPr="00BB39E7" w:rsidRDefault="00974FE6" w:rsidP="006E3144">
            <w:pPr>
              <w:spacing w:after="0" w:line="240" w:lineRule="auto"/>
              <w:jc w:val="right"/>
              <w:rPr>
                <w:rFonts w:ascii="Arial" w:eastAsia="Times New Roman" w:hAnsi="Arial" w:cs="Arial"/>
                <w:color w:val="000000"/>
                <w:sz w:val="20"/>
                <w:szCs w:val="20"/>
                <w:lang w:eastAsia="tr-TR"/>
              </w:rPr>
            </w:pPr>
            <w:r w:rsidRPr="00BB39E7">
              <w:rPr>
                <w:rFonts w:ascii="Arial" w:eastAsia="Times New Roman" w:hAnsi="Arial" w:cs="Arial"/>
                <w:color w:val="000000"/>
                <w:sz w:val="20"/>
                <w:szCs w:val="20"/>
                <w:lang w:eastAsia="tr-TR"/>
              </w:rPr>
              <w:t>0,00</w:t>
            </w:r>
          </w:p>
        </w:tc>
        <w:tc>
          <w:tcPr>
            <w:tcW w:w="1701" w:type="dxa"/>
            <w:tcBorders>
              <w:top w:val="nil"/>
              <w:left w:val="nil"/>
              <w:bottom w:val="single" w:sz="4" w:space="0" w:color="D3D3D3"/>
              <w:right w:val="single" w:sz="4" w:space="0" w:color="D3D3D3"/>
            </w:tcBorders>
            <w:shd w:val="clear" w:color="auto" w:fill="auto"/>
            <w:vAlign w:val="center"/>
            <w:hideMark/>
          </w:tcPr>
          <w:p w14:paraId="2A0B398E" w14:textId="77777777" w:rsidR="00974FE6" w:rsidRPr="00BB39E7" w:rsidRDefault="00974FE6" w:rsidP="00974FE6">
            <w:pPr>
              <w:spacing w:after="0" w:line="240" w:lineRule="auto"/>
              <w:jc w:val="center"/>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w:t>
            </w:r>
          </w:p>
        </w:tc>
      </w:tr>
      <w:tr w:rsidR="00974FE6" w:rsidRPr="00BB39E7" w14:paraId="318BB291" w14:textId="77777777" w:rsidTr="00974FE6">
        <w:trPr>
          <w:trHeight w:val="288"/>
          <w:jc w:val="center"/>
        </w:trPr>
        <w:tc>
          <w:tcPr>
            <w:tcW w:w="2977" w:type="dxa"/>
            <w:tcBorders>
              <w:top w:val="nil"/>
              <w:left w:val="single" w:sz="4" w:space="0" w:color="D3D3D3"/>
              <w:bottom w:val="single" w:sz="4" w:space="0" w:color="D3D3D3"/>
              <w:right w:val="single" w:sz="4" w:space="0" w:color="D3D3D3"/>
            </w:tcBorders>
            <w:shd w:val="clear" w:color="auto" w:fill="auto"/>
            <w:vAlign w:val="center"/>
            <w:hideMark/>
          </w:tcPr>
          <w:p w14:paraId="573A48B4" w14:textId="77777777" w:rsidR="00974FE6" w:rsidRPr="00BB39E7" w:rsidRDefault="00974FE6" w:rsidP="006E3144">
            <w:pPr>
              <w:spacing w:after="0" w:line="240" w:lineRule="auto"/>
              <w:rPr>
                <w:rFonts w:ascii="Arial" w:eastAsia="Times New Roman" w:hAnsi="Arial" w:cs="Arial"/>
                <w:b/>
                <w:bCs/>
                <w:color w:val="000000"/>
                <w:sz w:val="20"/>
                <w:szCs w:val="20"/>
                <w:lang w:eastAsia="tr-TR"/>
              </w:rPr>
            </w:pPr>
            <w:r w:rsidRPr="00BB39E7">
              <w:rPr>
                <w:rFonts w:ascii="Arial" w:eastAsia="Times New Roman" w:hAnsi="Arial" w:cs="Arial"/>
                <w:b/>
                <w:bCs/>
                <w:color w:val="000000"/>
                <w:sz w:val="20"/>
                <w:szCs w:val="20"/>
                <w:lang w:eastAsia="tr-TR"/>
              </w:rPr>
              <w:t>Havacılık Yakıtları</w:t>
            </w:r>
          </w:p>
        </w:tc>
        <w:tc>
          <w:tcPr>
            <w:tcW w:w="1980" w:type="dxa"/>
            <w:tcBorders>
              <w:top w:val="nil"/>
              <w:left w:val="nil"/>
              <w:bottom w:val="single" w:sz="4" w:space="0" w:color="D3D3D3"/>
              <w:right w:val="single" w:sz="4" w:space="0" w:color="D3D3D3"/>
            </w:tcBorders>
            <w:shd w:val="clear" w:color="auto" w:fill="auto"/>
            <w:vAlign w:val="center"/>
            <w:hideMark/>
          </w:tcPr>
          <w:p w14:paraId="72040B69" w14:textId="77777777" w:rsidR="00974FE6" w:rsidRPr="00BB39E7" w:rsidRDefault="00974FE6" w:rsidP="006E3144">
            <w:pPr>
              <w:spacing w:after="0" w:line="240" w:lineRule="auto"/>
              <w:jc w:val="right"/>
              <w:rPr>
                <w:rFonts w:ascii="Arial" w:eastAsia="Times New Roman" w:hAnsi="Arial" w:cs="Arial"/>
                <w:color w:val="000000"/>
                <w:sz w:val="20"/>
                <w:szCs w:val="20"/>
                <w:lang w:eastAsia="tr-TR"/>
              </w:rPr>
            </w:pPr>
            <w:r w:rsidRPr="00BB39E7">
              <w:rPr>
                <w:rFonts w:ascii="Arial" w:eastAsia="Times New Roman" w:hAnsi="Arial" w:cs="Arial"/>
                <w:color w:val="000000"/>
                <w:sz w:val="20"/>
                <w:szCs w:val="20"/>
                <w:lang w:eastAsia="tr-TR"/>
              </w:rPr>
              <w:t>574.313,24</w:t>
            </w:r>
          </w:p>
        </w:tc>
        <w:tc>
          <w:tcPr>
            <w:tcW w:w="1275" w:type="dxa"/>
            <w:tcBorders>
              <w:top w:val="nil"/>
              <w:left w:val="nil"/>
              <w:bottom w:val="single" w:sz="4" w:space="0" w:color="D3D3D3"/>
              <w:right w:val="single" w:sz="4" w:space="0" w:color="D3D3D3"/>
            </w:tcBorders>
            <w:shd w:val="clear" w:color="auto" w:fill="auto"/>
            <w:vAlign w:val="center"/>
            <w:hideMark/>
          </w:tcPr>
          <w:p w14:paraId="2036BC2C" w14:textId="77777777" w:rsidR="00974FE6" w:rsidRPr="00BB39E7" w:rsidRDefault="00974FE6" w:rsidP="006E3144">
            <w:pPr>
              <w:spacing w:after="0" w:line="240" w:lineRule="auto"/>
              <w:jc w:val="right"/>
              <w:rPr>
                <w:rFonts w:ascii="Arial" w:eastAsia="Times New Roman" w:hAnsi="Arial" w:cs="Arial"/>
                <w:color w:val="000000"/>
                <w:sz w:val="20"/>
                <w:szCs w:val="20"/>
                <w:lang w:eastAsia="tr-TR"/>
              </w:rPr>
            </w:pPr>
            <w:r w:rsidRPr="00BB39E7">
              <w:rPr>
                <w:rFonts w:ascii="Arial" w:eastAsia="Times New Roman" w:hAnsi="Arial" w:cs="Arial"/>
                <w:color w:val="000000"/>
                <w:sz w:val="20"/>
                <w:szCs w:val="20"/>
                <w:lang w:eastAsia="tr-TR"/>
              </w:rPr>
              <w:t>47,60</w:t>
            </w:r>
          </w:p>
        </w:tc>
        <w:tc>
          <w:tcPr>
            <w:tcW w:w="1883" w:type="dxa"/>
            <w:tcBorders>
              <w:top w:val="nil"/>
              <w:left w:val="nil"/>
              <w:bottom w:val="single" w:sz="4" w:space="0" w:color="D3D3D3"/>
              <w:right w:val="single" w:sz="4" w:space="0" w:color="D3D3D3"/>
            </w:tcBorders>
            <w:shd w:val="clear" w:color="auto" w:fill="auto"/>
            <w:vAlign w:val="center"/>
            <w:hideMark/>
          </w:tcPr>
          <w:p w14:paraId="6EDDB5BB" w14:textId="77777777" w:rsidR="00974FE6" w:rsidRPr="00BB39E7" w:rsidRDefault="00974FE6" w:rsidP="006E3144">
            <w:pPr>
              <w:spacing w:after="0" w:line="240" w:lineRule="auto"/>
              <w:jc w:val="right"/>
              <w:rPr>
                <w:rFonts w:ascii="Arial" w:eastAsia="Times New Roman" w:hAnsi="Arial" w:cs="Arial"/>
                <w:color w:val="000000"/>
                <w:sz w:val="20"/>
                <w:szCs w:val="20"/>
                <w:lang w:eastAsia="tr-TR"/>
              </w:rPr>
            </w:pPr>
            <w:r w:rsidRPr="00BB39E7">
              <w:rPr>
                <w:rFonts w:ascii="Arial" w:eastAsia="Times New Roman" w:hAnsi="Arial" w:cs="Arial"/>
                <w:color w:val="000000"/>
                <w:sz w:val="20"/>
                <w:szCs w:val="20"/>
                <w:lang w:eastAsia="tr-TR"/>
              </w:rPr>
              <w:t>644.857,12</w:t>
            </w:r>
          </w:p>
        </w:tc>
        <w:tc>
          <w:tcPr>
            <w:tcW w:w="1099" w:type="dxa"/>
            <w:tcBorders>
              <w:top w:val="nil"/>
              <w:left w:val="nil"/>
              <w:bottom w:val="single" w:sz="4" w:space="0" w:color="D3D3D3"/>
              <w:right w:val="single" w:sz="4" w:space="0" w:color="D3D3D3"/>
            </w:tcBorders>
            <w:shd w:val="clear" w:color="auto" w:fill="auto"/>
            <w:vAlign w:val="center"/>
            <w:hideMark/>
          </w:tcPr>
          <w:p w14:paraId="4A91A74B" w14:textId="77777777" w:rsidR="00974FE6" w:rsidRPr="00BB39E7" w:rsidRDefault="00974FE6" w:rsidP="006E3144">
            <w:pPr>
              <w:spacing w:after="0" w:line="240" w:lineRule="auto"/>
              <w:jc w:val="right"/>
              <w:rPr>
                <w:rFonts w:ascii="Arial" w:eastAsia="Times New Roman" w:hAnsi="Arial" w:cs="Arial"/>
                <w:color w:val="000000"/>
                <w:sz w:val="20"/>
                <w:szCs w:val="20"/>
                <w:lang w:eastAsia="tr-TR"/>
              </w:rPr>
            </w:pPr>
            <w:r w:rsidRPr="00BB39E7">
              <w:rPr>
                <w:rFonts w:ascii="Arial" w:eastAsia="Times New Roman" w:hAnsi="Arial" w:cs="Arial"/>
                <w:color w:val="000000"/>
                <w:sz w:val="20"/>
                <w:szCs w:val="20"/>
                <w:lang w:eastAsia="tr-TR"/>
              </w:rPr>
              <w:t>53,04</w:t>
            </w:r>
          </w:p>
        </w:tc>
        <w:tc>
          <w:tcPr>
            <w:tcW w:w="1701" w:type="dxa"/>
            <w:tcBorders>
              <w:top w:val="nil"/>
              <w:left w:val="nil"/>
              <w:bottom w:val="single" w:sz="4" w:space="0" w:color="D3D3D3"/>
              <w:right w:val="single" w:sz="4" w:space="0" w:color="D3D3D3"/>
            </w:tcBorders>
            <w:shd w:val="clear" w:color="auto" w:fill="auto"/>
            <w:vAlign w:val="center"/>
            <w:hideMark/>
          </w:tcPr>
          <w:p w14:paraId="50CBB280" w14:textId="77777777" w:rsidR="00974FE6" w:rsidRPr="00BB39E7" w:rsidRDefault="00974FE6" w:rsidP="00974FE6">
            <w:pPr>
              <w:spacing w:after="0" w:line="240" w:lineRule="auto"/>
              <w:jc w:val="center"/>
              <w:rPr>
                <w:rFonts w:ascii="Arial" w:eastAsia="Times New Roman" w:hAnsi="Arial" w:cs="Arial"/>
                <w:color w:val="000000"/>
                <w:sz w:val="20"/>
                <w:szCs w:val="20"/>
                <w:lang w:eastAsia="tr-TR"/>
              </w:rPr>
            </w:pPr>
            <w:r w:rsidRPr="00BB39E7">
              <w:rPr>
                <w:rFonts w:ascii="Arial" w:eastAsia="Times New Roman" w:hAnsi="Arial" w:cs="Arial"/>
                <w:color w:val="000000"/>
                <w:sz w:val="20"/>
                <w:szCs w:val="20"/>
                <w:lang w:eastAsia="tr-TR"/>
              </w:rPr>
              <w:t>12,28</w:t>
            </w:r>
          </w:p>
        </w:tc>
      </w:tr>
      <w:tr w:rsidR="00974FE6" w:rsidRPr="00BB39E7" w14:paraId="056FBE56" w14:textId="77777777" w:rsidTr="00974FE6">
        <w:trPr>
          <w:trHeight w:val="288"/>
          <w:jc w:val="center"/>
        </w:trPr>
        <w:tc>
          <w:tcPr>
            <w:tcW w:w="2977" w:type="dxa"/>
            <w:tcBorders>
              <w:top w:val="nil"/>
              <w:left w:val="single" w:sz="4" w:space="0" w:color="D3D3D3"/>
              <w:bottom w:val="single" w:sz="4" w:space="0" w:color="D3D3D3"/>
              <w:right w:val="single" w:sz="4" w:space="0" w:color="D3D3D3"/>
            </w:tcBorders>
            <w:shd w:val="clear" w:color="auto" w:fill="auto"/>
            <w:vAlign w:val="center"/>
            <w:hideMark/>
          </w:tcPr>
          <w:p w14:paraId="574E24E3" w14:textId="77777777" w:rsidR="00974FE6" w:rsidRPr="00BB39E7" w:rsidRDefault="00974FE6" w:rsidP="006E3144">
            <w:pPr>
              <w:spacing w:after="0" w:line="240" w:lineRule="auto"/>
              <w:rPr>
                <w:rFonts w:ascii="Arial" w:eastAsia="Times New Roman" w:hAnsi="Arial" w:cs="Arial"/>
                <w:b/>
                <w:bCs/>
                <w:color w:val="000000"/>
                <w:sz w:val="20"/>
                <w:szCs w:val="20"/>
                <w:lang w:eastAsia="tr-TR"/>
              </w:rPr>
            </w:pPr>
            <w:r w:rsidRPr="00BB39E7">
              <w:rPr>
                <w:rFonts w:ascii="Arial" w:eastAsia="Times New Roman" w:hAnsi="Arial" w:cs="Arial"/>
                <w:b/>
                <w:bCs/>
                <w:color w:val="000000"/>
                <w:sz w:val="20"/>
                <w:szCs w:val="20"/>
                <w:lang w:eastAsia="tr-TR"/>
              </w:rPr>
              <w:t>Denizcilik Yakıtları</w:t>
            </w:r>
          </w:p>
        </w:tc>
        <w:tc>
          <w:tcPr>
            <w:tcW w:w="1980" w:type="dxa"/>
            <w:tcBorders>
              <w:top w:val="nil"/>
              <w:left w:val="nil"/>
              <w:bottom w:val="single" w:sz="4" w:space="0" w:color="D3D3D3"/>
              <w:right w:val="single" w:sz="4" w:space="0" w:color="D3D3D3"/>
            </w:tcBorders>
            <w:shd w:val="clear" w:color="auto" w:fill="auto"/>
            <w:vAlign w:val="center"/>
            <w:hideMark/>
          </w:tcPr>
          <w:p w14:paraId="6BEA0BDA" w14:textId="77777777" w:rsidR="00974FE6" w:rsidRPr="00BB39E7" w:rsidRDefault="00974FE6" w:rsidP="006E3144">
            <w:pPr>
              <w:spacing w:after="0" w:line="240" w:lineRule="auto"/>
              <w:jc w:val="right"/>
              <w:rPr>
                <w:rFonts w:ascii="Arial" w:eastAsia="Times New Roman" w:hAnsi="Arial" w:cs="Arial"/>
                <w:color w:val="000000"/>
                <w:sz w:val="20"/>
                <w:szCs w:val="20"/>
                <w:lang w:eastAsia="tr-TR"/>
              </w:rPr>
            </w:pPr>
            <w:r w:rsidRPr="00BB39E7">
              <w:rPr>
                <w:rFonts w:ascii="Arial" w:eastAsia="Times New Roman" w:hAnsi="Arial" w:cs="Arial"/>
                <w:color w:val="000000"/>
                <w:sz w:val="20"/>
                <w:szCs w:val="20"/>
                <w:lang w:eastAsia="tr-TR"/>
              </w:rPr>
              <w:t>159.037,11</w:t>
            </w:r>
          </w:p>
        </w:tc>
        <w:tc>
          <w:tcPr>
            <w:tcW w:w="1275" w:type="dxa"/>
            <w:tcBorders>
              <w:top w:val="nil"/>
              <w:left w:val="nil"/>
              <w:bottom w:val="single" w:sz="4" w:space="0" w:color="D3D3D3"/>
              <w:right w:val="single" w:sz="4" w:space="0" w:color="D3D3D3"/>
            </w:tcBorders>
            <w:shd w:val="clear" w:color="auto" w:fill="auto"/>
            <w:vAlign w:val="center"/>
            <w:hideMark/>
          </w:tcPr>
          <w:p w14:paraId="0CD59FE9" w14:textId="77777777" w:rsidR="00974FE6" w:rsidRPr="00BB39E7" w:rsidRDefault="00974FE6" w:rsidP="006E3144">
            <w:pPr>
              <w:spacing w:after="0" w:line="240" w:lineRule="auto"/>
              <w:jc w:val="right"/>
              <w:rPr>
                <w:rFonts w:ascii="Arial" w:eastAsia="Times New Roman" w:hAnsi="Arial" w:cs="Arial"/>
                <w:color w:val="000000"/>
                <w:sz w:val="20"/>
                <w:szCs w:val="20"/>
                <w:lang w:eastAsia="tr-TR"/>
              </w:rPr>
            </w:pPr>
            <w:r w:rsidRPr="00BB39E7">
              <w:rPr>
                <w:rFonts w:ascii="Arial" w:eastAsia="Times New Roman" w:hAnsi="Arial" w:cs="Arial"/>
                <w:color w:val="000000"/>
                <w:sz w:val="20"/>
                <w:szCs w:val="20"/>
                <w:lang w:eastAsia="tr-TR"/>
              </w:rPr>
              <w:t>13,18</w:t>
            </w:r>
          </w:p>
        </w:tc>
        <w:tc>
          <w:tcPr>
            <w:tcW w:w="1883" w:type="dxa"/>
            <w:tcBorders>
              <w:top w:val="nil"/>
              <w:left w:val="nil"/>
              <w:bottom w:val="single" w:sz="4" w:space="0" w:color="D3D3D3"/>
              <w:right w:val="single" w:sz="4" w:space="0" w:color="D3D3D3"/>
            </w:tcBorders>
            <w:shd w:val="clear" w:color="auto" w:fill="auto"/>
            <w:vAlign w:val="center"/>
            <w:hideMark/>
          </w:tcPr>
          <w:p w14:paraId="7A646EE7" w14:textId="77777777" w:rsidR="00974FE6" w:rsidRPr="00BB39E7" w:rsidRDefault="00974FE6" w:rsidP="006E3144">
            <w:pPr>
              <w:spacing w:after="0" w:line="240" w:lineRule="auto"/>
              <w:jc w:val="right"/>
              <w:rPr>
                <w:rFonts w:ascii="Arial" w:eastAsia="Times New Roman" w:hAnsi="Arial" w:cs="Arial"/>
                <w:color w:val="000000"/>
                <w:sz w:val="20"/>
                <w:szCs w:val="20"/>
                <w:lang w:eastAsia="tr-TR"/>
              </w:rPr>
            </w:pPr>
            <w:r w:rsidRPr="00BB39E7">
              <w:rPr>
                <w:rFonts w:ascii="Arial" w:eastAsia="Times New Roman" w:hAnsi="Arial" w:cs="Arial"/>
                <w:color w:val="000000"/>
                <w:sz w:val="20"/>
                <w:szCs w:val="20"/>
                <w:lang w:eastAsia="tr-TR"/>
              </w:rPr>
              <w:t>58.993,48</w:t>
            </w:r>
          </w:p>
        </w:tc>
        <w:tc>
          <w:tcPr>
            <w:tcW w:w="1099" w:type="dxa"/>
            <w:tcBorders>
              <w:top w:val="nil"/>
              <w:left w:val="nil"/>
              <w:bottom w:val="single" w:sz="4" w:space="0" w:color="D3D3D3"/>
              <w:right w:val="single" w:sz="4" w:space="0" w:color="D3D3D3"/>
            </w:tcBorders>
            <w:shd w:val="clear" w:color="auto" w:fill="auto"/>
            <w:vAlign w:val="center"/>
            <w:hideMark/>
          </w:tcPr>
          <w:p w14:paraId="79FF9C22" w14:textId="77777777" w:rsidR="00974FE6" w:rsidRPr="00BB39E7" w:rsidRDefault="00974FE6" w:rsidP="006E3144">
            <w:pPr>
              <w:spacing w:after="0" w:line="240" w:lineRule="auto"/>
              <w:jc w:val="right"/>
              <w:rPr>
                <w:rFonts w:ascii="Arial" w:eastAsia="Times New Roman" w:hAnsi="Arial" w:cs="Arial"/>
                <w:color w:val="000000"/>
                <w:sz w:val="20"/>
                <w:szCs w:val="20"/>
                <w:lang w:eastAsia="tr-TR"/>
              </w:rPr>
            </w:pPr>
            <w:r w:rsidRPr="00BB39E7">
              <w:rPr>
                <w:rFonts w:ascii="Arial" w:eastAsia="Times New Roman" w:hAnsi="Arial" w:cs="Arial"/>
                <w:color w:val="000000"/>
                <w:sz w:val="20"/>
                <w:szCs w:val="20"/>
                <w:lang w:eastAsia="tr-TR"/>
              </w:rPr>
              <w:t>4,85</w:t>
            </w:r>
          </w:p>
        </w:tc>
        <w:tc>
          <w:tcPr>
            <w:tcW w:w="1701" w:type="dxa"/>
            <w:tcBorders>
              <w:top w:val="nil"/>
              <w:left w:val="nil"/>
              <w:bottom w:val="single" w:sz="4" w:space="0" w:color="D3D3D3"/>
              <w:right w:val="single" w:sz="4" w:space="0" w:color="D3D3D3"/>
            </w:tcBorders>
            <w:shd w:val="clear" w:color="auto" w:fill="auto"/>
            <w:vAlign w:val="center"/>
            <w:hideMark/>
          </w:tcPr>
          <w:p w14:paraId="5E15CD3E" w14:textId="77777777" w:rsidR="00974FE6" w:rsidRPr="00BB39E7" w:rsidRDefault="00974FE6" w:rsidP="00974FE6">
            <w:pPr>
              <w:spacing w:after="0" w:line="240" w:lineRule="auto"/>
              <w:jc w:val="center"/>
              <w:rPr>
                <w:rFonts w:ascii="Arial" w:eastAsia="Times New Roman" w:hAnsi="Arial" w:cs="Arial"/>
                <w:color w:val="000000"/>
                <w:sz w:val="20"/>
                <w:szCs w:val="20"/>
                <w:lang w:eastAsia="tr-TR"/>
              </w:rPr>
            </w:pPr>
            <w:r w:rsidRPr="00BB39E7">
              <w:rPr>
                <w:rFonts w:ascii="Arial" w:eastAsia="Times New Roman" w:hAnsi="Arial" w:cs="Arial"/>
                <w:color w:val="000000"/>
                <w:sz w:val="20"/>
                <w:szCs w:val="20"/>
                <w:lang w:eastAsia="tr-TR"/>
              </w:rPr>
              <w:t>-62,91</w:t>
            </w:r>
          </w:p>
        </w:tc>
      </w:tr>
      <w:tr w:rsidR="00974FE6" w:rsidRPr="00BB39E7" w14:paraId="541EBEF1" w14:textId="77777777" w:rsidTr="00974FE6">
        <w:trPr>
          <w:trHeight w:val="288"/>
          <w:jc w:val="center"/>
        </w:trPr>
        <w:tc>
          <w:tcPr>
            <w:tcW w:w="2977" w:type="dxa"/>
            <w:tcBorders>
              <w:top w:val="nil"/>
              <w:left w:val="single" w:sz="4" w:space="0" w:color="D3D3D3"/>
              <w:bottom w:val="single" w:sz="4" w:space="0" w:color="D3D3D3"/>
              <w:right w:val="single" w:sz="4" w:space="0" w:color="D3D3D3"/>
            </w:tcBorders>
            <w:shd w:val="clear" w:color="auto" w:fill="auto"/>
            <w:vAlign w:val="center"/>
            <w:hideMark/>
          </w:tcPr>
          <w:p w14:paraId="2AE5918E" w14:textId="77777777" w:rsidR="00974FE6" w:rsidRPr="00BB39E7" w:rsidRDefault="00974FE6" w:rsidP="006E3144">
            <w:pPr>
              <w:spacing w:after="0" w:line="240" w:lineRule="auto"/>
              <w:rPr>
                <w:rFonts w:ascii="Arial" w:eastAsia="Times New Roman" w:hAnsi="Arial" w:cs="Arial"/>
                <w:b/>
                <w:bCs/>
                <w:color w:val="000000"/>
                <w:sz w:val="20"/>
                <w:szCs w:val="20"/>
                <w:lang w:eastAsia="tr-TR"/>
              </w:rPr>
            </w:pPr>
            <w:r w:rsidRPr="00BB39E7">
              <w:rPr>
                <w:rFonts w:ascii="Arial" w:eastAsia="Times New Roman" w:hAnsi="Arial" w:cs="Arial"/>
                <w:b/>
                <w:bCs/>
                <w:color w:val="000000"/>
                <w:sz w:val="20"/>
                <w:szCs w:val="20"/>
                <w:lang w:eastAsia="tr-TR"/>
              </w:rPr>
              <w:t>Diğer Ürünler</w:t>
            </w:r>
          </w:p>
        </w:tc>
        <w:tc>
          <w:tcPr>
            <w:tcW w:w="1980" w:type="dxa"/>
            <w:tcBorders>
              <w:top w:val="nil"/>
              <w:left w:val="nil"/>
              <w:bottom w:val="single" w:sz="4" w:space="0" w:color="D3D3D3"/>
              <w:right w:val="single" w:sz="4" w:space="0" w:color="D3D3D3"/>
            </w:tcBorders>
            <w:shd w:val="clear" w:color="auto" w:fill="auto"/>
            <w:vAlign w:val="center"/>
            <w:hideMark/>
          </w:tcPr>
          <w:p w14:paraId="440DC3C9" w14:textId="77777777" w:rsidR="00974FE6" w:rsidRPr="00BB39E7" w:rsidRDefault="00974FE6" w:rsidP="006E3144">
            <w:pPr>
              <w:spacing w:after="0" w:line="240" w:lineRule="auto"/>
              <w:jc w:val="right"/>
              <w:rPr>
                <w:rFonts w:ascii="Arial" w:eastAsia="Times New Roman" w:hAnsi="Arial" w:cs="Arial"/>
                <w:color w:val="000000"/>
                <w:sz w:val="20"/>
                <w:szCs w:val="20"/>
                <w:lang w:eastAsia="tr-TR"/>
              </w:rPr>
            </w:pPr>
            <w:r w:rsidRPr="00BB39E7">
              <w:rPr>
                <w:rFonts w:ascii="Arial" w:eastAsia="Times New Roman" w:hAnsi="Arial" w:cs="Arial"/>
                <w:color w:val="000000"/>
                <w:sz w:val="20"/>
                <w:szCs w:val="20"/>
                <w:lang w:eastAsia="tr-TR"/>
              </w:rPr>
              <w:t>178.184,78</w:t>
            </w:r>
          </w:p>
        </w:tc>
        <w:tc>
          <w:tcPr>
            <w:tcW w:w="1275" w:type="dxa"/>
            <w:tcBorders>
              <w:top w:val="nil"/>
              <w:left w:val="nil"/>
              <w:bottom w:val="single" w:sz="4" w:space="0" w:color="D3D3D3"/>
              <w:right w:val="single" w:sz="4" w:space="0" w:color="D3D3D3"/>
            </w:tcBorders>
            <w:shd w:val="clear" w:color="auto" w:fill="auto"/>
            <w:vAlign w:val="center"/>
            <w:hideMark/>
          </w:tcPr>
          <w:p w14:paraId="5F1CCFA2" w14:textId="77777777" w:rsidR="00974FE6" w:rsidRPr="00BB39E7" w:rsidRDefault="00974FE6" w:rsidP="006E3144">
            <w:pPr>
              <w:spacing w:after="0" w:line="240" w:lineRule="auto"/>
              <w:jc w:val="right"/>
              <w:rPr>
                <w:rFonts w:ascii="Arial" w:eastAsia="Times New Roman" w:hAnsi="Arial" w:cs="Arial"/>
                <w:color w:val="000000"/>
                <w:sz w:val="20"/>
                <w:szCs w:val="20"/>
                <w:lang w:eastAsia="tr-TR"/>
              </w:rPr>
            </w:pPr>
            <w:r w:rsidRPr="00BB39E7">
              <w:rPr>
                <w:rFonts w:ascii="Arial" w:eastAsia="Times New Roman" w:hAnsi="Arial" w:cs="Arial"/>
                <w:color w:val="000000"/>
                <w:sz w:val="20"/>
                <w:szCs w:val="20"/>
                <w:lang w:eastAsia="tr-TR"/>
              </w:rPr>
              <w:t>14,77</w:t>
            </w:r>
          </w:p>
        </w:tc>
        <w:tc>
          <w:tcPr>
            <w:tcW w:w="1883" w:type="dxa"/>
            <w:tcBorders>
              <w:top w:val="nil"/>
              <w:left w:val="nil"/>
              <w:bottom w:val="single" w:sz="4" w:space="0" w:color="D3D3D3"/>
              <w:right w:val="single" w:sz="4" w:space="0" w:color="D3D3D3"/>
            </w:tcBorders>
            <w:shd w:val="clear" w:color="auto" w:fill="auto"/>
            <w:vAlign w:val="center"/>
            <w:hideMark/>
          </w:tcPr>
          <w:p w14:paraId="6F565CFB" w14:textId="77777777" w:rsidR="00974FE6" w:rsidRPr="00BB39E7" w:rsidRDefault="00974FE6" w:rsidP="006E3144">
            <w:pPr>
              <w:spacing w:after="0" w:line="240" w:lineRule="auto"/>
              <w:jc w:val="right"/>
              <w:rPr>
                <w:rFonts w:ascii="Arial" w:eastAsia="Times New Roman" w:hAnsi="Arial" w:cs="Arial"/>
                <w:color w:val="000000"/>
                <w:sz w:val="20"/>
                <w:szCs w:val="20"/>
                <w:lang w:eastAsia="tr-TR"/>
              </w:rPr>
            </w:pPr>
            <w:r w:rsidRPr="00BB39E7">
              <w:rPr>
                <w:rFonts w:ascii="Arial" w:eastAsia="Times New Roman" w:hAnsi="Arial" w:cs="Arial"/>
                <w:color w:val="000000"/>
                <w:sz w:val="20"/>
                <w:szCs w:val="20"/>
                <w:lang w:eastAsia="tr-TR"/>
              </w:rPr>
              <w:t>273.884,22</w:t>
            </w:r>
          </w:p>
        </w:tc>
        <w:tc>
          <w:tcPr>
            <w:tcW w:w="1099" w:type="dxa"/>
            <w:tcBorders>
              <w:top w:val="nil"/>
              <w:left w:val="nil"/>
              <w:bottom w:val="single" w:sz="4" w:space="0" w:color="D3D3D3"/>
              <w:right w:val="single" w:sz="4" w:space="0" w:color="D3D3D3"/>
            </w:tcBorders>
            <w:shd w:val="clear" w:color="auto" w:fill="auto"/>
            <w:vAlign w:val="center"/>
            <w:hideMark/>
          </w:tcPr>
          <w:p w14:paraId="5F39EEEF" w14:textId="77777777" w:rsidR="00974FE6" w:rsidRPr="00BB39E7" w:rsidRDefault="00974FE6" w:rsidP="006E3144">
            <w:pPr>
              <w:spacing w:after="0" w:line="240" w:lineRule="auto"/>
              <w:jc w:val="right"/>
              <w:rPr>
                <w:rFonts w:ascii="Arial" w:eastAsia="Times New Roman" w:hAnsi="Arial" w:cs="Arial"/>
                <w:color w:val="000000"/>
                <w:sz w:val="20"/>
                <w:szCs w:val="20"/>
                <w:lang w:eastAsia="tr-TR"/>
              </w:rPr>
            </w:pPr>
            <w:r w:rsidRPr="00BB39E7">
              <w:rPr>
                <w:rFonts w:ascii="Arial" w:eastAsia="Times New Roman" w:hAnsi="Arial" w:cs="Arial"/>
                <w:color w:val="000000"/>
                <w:sz w:val="20"/>
                <w:szCs w:val="20"/>
                <w:lang w:eastAsia="tr-TR"/>
              </w:rPr>
              <w:t>22,53</w:t>
            </w:r>
          </w:p>
        </w:tc>
        <w:tc>
          <w:tcPr>
            <w:tcW w:w="1701" w:type="dxa"/>
            <w:tcBorders>
              <w:top w:val="nil"/>
              <w:left w:val="nil"/>
              <w:bottom w:val="single" w:sz="4" w:space="0" w:color="D3D3D3"/>
              <w:right w:val="single" w:sz="4" w:space="0" w:color="D3D3D3"/>
            </w:tcBorders>
            <w:shd w:val="clear" w:color="auto" w:fill="auto"/>
            <w:vAlign w:val="center"/>
            <w:hideMark/>
          </w:tcPr>
          <w:p w14:paraId="4C903A70" w14:textId="77777777" w:rsidR="00974FE6" w:rsidRPr="00BB39E7" w:rsidRDefault="00974FE6" w:rsidP="00974FE6">
            <w:pPr>
              <w:spacing w:after="0" w:line="240" w:lineRule="auto"/>
              <w:jc w:val="center"/>
              <w:rPr>
                <w:rFonts w:ascii="Arial" w:eastAsia="Times New Roman" w:hAnsi="Arial" w:cs="Arial"/>
                <w:color w:val="000000"/>
                <w:sz w:val="20"/>
                <w:szCs w:val="20"/>
                <w:lang w:eastAsia="tr-TR"/>
              </w:rPr>
            </w:pPr>
            <w:r w:rsidRPr="00BB39E7">
              <w:rPr>
                <w:rFonts w:ascii="Arial" w:eastAsia="Times New Roman" w:hAnsi="Arial" w:cs="Arial"/>
                <w:color w:val="000000"/>
                <w:sz w:val="20"/>
                <w:szCs w:val="20"/>
                <w:lang w:eastAsia="tr-TR"/>
              </w:rPr>
              <w:t>53,71</w:t>
            </w:r>
          </w:p>
        </w:tc>
      </w:tr>
      <w:tr w:rsidR="00974FE6" w:rsidRPr="00BB39E7" w14:paraId="5E2D89CA" w14:textId="77777777" w:rsidTr="00974FE6">
        <w:trPr>
          <w:trHeight w:val="288"/>
          <w:jc w:val="center"/>
        </w:trPr>
        <w:tc>
          <w:tcPr>
            <w:tcW w:w="2977" w:type="dxa"/>
            <w:tcBorders>
              <w:top w:val="nil"/>
              <w:left w:val="single" w:sz="4" w:space="0" w:color="D3D3D3"/>
              <w:bottom w:val="single" w:sz="4" w:space="0" w:color="D3D3D3"/>
              <w:right w:val="single" w:sz="4" w:space="0" w:color="D3D3D3"/>
            </w:tcBorders>
            <w:shd w:val="clear" w:color="C0C0C0" w:fill="C0C0C0"/>
            <w:vAlign w:val="center"/>
            <w:hideMark/>
          </w:tcPr>
          <w:p w14:paraId="3A8FFEBD" w14:textId="77777777" w:rsidR="00974FE6" w:rsidRPr="00BB39E7" w:rsidRDefault="00974FE6" w:rsidP="00974FE6">
            <w:pPr>
              <w:spacing w:after="0" w:line="240" w:lineRule="auto"/>
              <w:jc w:val="center"/>
              <w:rPr>
                <w:rFonts w:ascii="Arial" w:eastAsia="Times New Roman" w:hAnsi="Arial" w:cs="Arial"/>
                <w:b/>
                <w:bCs/>
                <w:color w:val="000000"/>
                <w:sz w:val="20"/>
                <w:szCs w:val="20"/>
                <w:lang w:eastAsia="tr-TR"/>
              </w:rPr>
            </w:pPr>
            <w:r w:rsidRPr="00BB39E7">
              <w:rPr>
                <w:rFonts w:ascii="Arial" w:eastAsia="Times New Roman" w:hAnsi="Arial" w:cs="Arial"/>
                <w:b/>
                <w:bCs/>
                <w:color w:val="000000"/>
                <w:sz w:val="20"/>
                <w:szCs w:val="20"/>
                <w:lang w:eastAsia="tr-TR"/>
              </w:rPr>
              <w:t>Toplam</w:t>
            </w:r>
          </w:p>
        </w:tc>
        <w:tc>
          <w:tcPr>
            <w:tcW w:w="1980" w:type="dxa"/>
            <w:tcBorders>
              <w:top w:val="nil"/>
              <w:left w:val="nil"/>
              <w:bottom w:val="single" w:sz="4" w:space="0" w:color="D3D3D3"/>
              <w:right w:val="single" w:sz="4" w:space="0" w:color="D3D3D3"/>
            </w:tcBorders>
            <w:shd w:val="clear" w:color="C0C0C0" w:fill="C0C0C0"/>
            <w:vAlign w:val="center"/>
            <w:hideMark/>
          </w:tcPr>
          <w:p w14:paraId="412C74AC" w14:textId="77777777" w:rsidR="00974FE6" w:rsidRPr="00BB39E7" w:rsidRDefault="00974FE6" w:rsidP="006E3144">
            <w:pPr>
              <w:spacing w:after="0" w:line="240" w:lineRule="auto"/>
              <w:jc w:val="right"/>
              <w:rPr>
                <w:rFonts w:ascii="Arial" w:eastAsia="Times New Roman" w:hAnsi="Arial" w:cs="Arial"/>
                <w:b/>
                <w:bCs/>
                <w:color w:val="000000"/>
                <w:sz w:val="20"/>
                <w:szCs w:val="20"/>
                <w:lang w:eastAsia="tr-TR"/>
              </w:rPr>
            </w:pPr>
            <w:r w:rsidRPr="00BB39E7">
              <w:rPr>
                <w:rFonts w:ascii="Arial" w:eastAsia="Times New Roman" w:hAnsi="Arial" w:cs="Arial"/>
                <w:b/>
                <w:bCs/>
                <w:color w:val="000000"/>
                <w:sz w:val="20"/>
                <w:szCs w:val="20"/>
                <w:lang w:eastAsia="tr-TR"/>
              </w:rPr>
              <w:t>1.206.435,90</w:t>
            </w:r>
          </w:p>
        </w:tc>
        <w:tc>
          <w:tcPr>
            <w:tcW w:w="1275" w:type="dxa"/>
            <w:tcBorders>
              <w:top w:val="nil"/>
              <w:left w:val="nil"/>
              <w:bottom w:val="single" w:sz="4" w:space="0" w:color="D3D3D3"/>
              <w:right w:val="single" w:sz="4" w:space="0" w:color="D3D3D3"/>
            </w:tcBorders>
            <w:shd w:val="clear" w:color="C0C0C0" w:fill="C0C0C0"/>
            <w:vAlign w:val="center"/>
            <w:hideMark/>
          </w:tcPr>
          <w:p w14:paraId="6184C66B" w14:textId="77777777" w:rsidR="00974FE6" w:rsidRPr="00BB39E7" w:rsidRDefault="00974FE6" w:rsidP="006E3144">
            <w:pPr>
              <w:spacing w:after="0" w:line="240" w:lineRule="auto"/>
              <w:jc w:val="right"/>
              <w:rPr>
                <w:rFonts w:ascii="Arial" w:eastAsia="Times New Roman" w:hAnsi="Arial" w:cs="Arial"/>
                <w:b/>
                <w:bCs/>
                <w:color w:val="000000"/>
                <w:sz w:val="20"/>
                <w:szCs w:val="20"/>
                <w:lang w:eastAsia="tr-TR"/>
              </w:rPr>
            </w:pPr>
            <w:r w:rsidRPr="00BB39E7">
              <w:rPr>
                <w:rFonts w:ascii="Arial" w:eastAsia="Times New Roman" w:hAnsi="Arial" w:cs="Arial"/>
                <w:b/>
                <w:bCs/>
                <w:color w:val="000000"/>
                <w:sz w:val="20"/>
                <w:szCs w:val="20"/>
                <w:lang w:eastAsia="tr-TR"/>
              </w:rPr>
              <w:t>100</w:t>
            </w:r>
          </w:p>
        </w:tc>
        <w:tc>
          <w:tcPr>
            <w:tcW w:w="1883" w:type="dxa"/>
            <w:tcBorders>
              <w:top w:val="nil"/>
              <w:left w:val="nil"/>
              <w:bottom w:val="single" w:sz="4" w:space="0" w:color="D3D3D3"/>
              <w:right w:val="single" w:sz="4" w:space="0" w:color="D3D3D3"/>
            </w:tcBorders>
            <w:shd w:val="clear" w:color="C0C0C0" w:fill="C0C0C0"/>
            <w:vAlign w:val="center"/>
            <w:hideMark/>
          </w:tcPr>
          <w:p w14:paraId="3DBCF234" w14:textId="77777777" w:rsidR="00974FE6" w:rsidRPr="00BB39E7" w:rsidRDefault="00974FE6" w:rsidP="006E3144">
            <w:pPr>
              <w:spacing w:after="0" w:line="240" w:lineRule="auto"/>
              <w:jc w:val="right"/>
              <w:rPr>
                <w:rFonts w:ascii="Arial" w:eastAsia="Times New Roman" w:hAnsi="Arial" w:cs="Arial"/>
                <w:b/>
                <w:bCs/>
                <w:color w:val="000000"/>
                <w:sz w:val="20"/>
                <w:szCs w:val="20"/>
                <w:lang w:eastAsia="tr-TR"/>
              </w:rPr>
            </w:pPr>
            <w:r w:rsidRPr="00BB39E7">
              <w:rPr>
                <w:rFonts w:ascii="Arial" w:eastAsia="Times New Roman" w:hAnsi="Arial" w:cs="Arial"/>
                <w:b/>
                <w:bCs/>
                <w:color w:val="000000"/>
                <w:sz w:val="20"/>
                <w:szCs w:val="20"/>
                <w:lang w:eastAsia="tr-TR"/>
              </w:rPr>
              <w:t>1.215.798,40</w:t>
            </w:r>
          </w:p>
        </w:tc>
        <w:tc>
          <w:tcPr>
            <w:tcW w:w="1099" w:type="dxa"/>
            <w:tcBorders>
              <w:top w:val="nil"/>
              <w:left w:val="nil"/>
              <w:bottom w:val="single" w:sz="4" w:space="0" w:color="D3D3D3"/>
              <w:right w:val="single" w:sz="4" w:space="0" w:color="D3D3D3"/>
            </w:tcBorders>
            <w:shd w:val="clear" w:color="C0C0C0" w:fill="C0C0C0"/>
            <w:vAlign w:val="center"/>
            <w:hideMark/>
          </w:tcPr>
          <w:p w14:paraId="14A48DFC" w14:textId="77777777" w:rsidR="00974FE6" w:rsidRPr="00BB39E7" w:rsidRDefault="00974FE6" w:rsidP="006E3144">
            <w:pPr>
              <w:spacing w:after="0" w:line="240" w:lineRule="auto"/>
              <w:jc w:val="right"/>
              <w:rPr>
                <w:rFonts w:ascii="Arial" w:eastAsia="Times New Roman" w:hAnsi="Arial" w:cs="Arial"/>
                <w:b/>
                <w:bCs/>
                <w:color w:val="000000"/>
                <w:sz w:val="20"/>
                <w:szCs w:val="20"/>
                <w:lang w:eastAsia="tr-TR"/>
              </w:rPr>
            </w:pPr>
            <w:r w:rsidRPr="00BB39E7">
              <w:rPr>
                <w:rFonts w:ascii="Arial" w:eastAsia="Times New Roman" w:hAnsi="Arial" w:cs="Arial"/>
                <w:b/>
                <w:bCs/>
                <w:color w:val="000000"/>
                <w:sz w:val="20"/>
                <w:szCs w:val="20"/>
                <w:lang w:eastAsia="tr-TR"/>
              </w:rPr>
              <w:t>100</w:t>
            </w:r>
          </w:p>
        </w:tc>
        <w:tc>
          <w:tcPr>
            <w:tcW w:w="1701" w:type="dxa"/>
            <w:tcBorders>
              <w:top w:val="nil"/>
              <w:left w:val="nil"/>
              <w:bottom w:val="single" w:sz="4" w:space="0" w:color="D3D3D3"/>
              <w:right w:val="single" w:sz="4" w:space="0" w:color="D3D3D3"/>
            </w:tcBorders>
            <w:shd w:val="clear" w:color="C0C0C0" w:fill="C0C0C0"/>
            <w:vAlign w:val="center"/>
            <w:hideMark/>
          </w:tcPr>
          <w:p w14:paraId="07E7AEE7" w14:textId="77777777" w:rsidR="00974FE6" w:rsidRPr="00BB39E7" w:rsidRDefault="00974FE6" w:rsidP="00974FE6">
            <w:pPr>
              <w:spacing w:after="0" w:line="240" w:lineRule="auto"/>
              <w:jc w:val="center"/>
              <w:rPr>
                <w:rFonts w:ascii="Arial" w:eastAsia="Times New Roman" w:hAnsi="Arial" w:cs="Arial"/>
                <w:b/>
                <w:bCs/>
                <w:color w:val="000000"/>
                <w:sz w:val="20"/>
                <w:szCs w:val="20"/>
                <w:lang w:eastAsia="tr-TR"/>
              </w:rPr>
            </w:pPr>
            <w:r w:rsidRPr="00BB39E7">
              <w:rPr>
                <w:rFonts w:ascii="Arial" w:eastAsia="Times New Roman" w:hAnsi="Arial" w:cs="Arial"/>
                <w:b/>
                <w:bCs/>
                <w:color w:val="000000"/>
                <w:sz w:val="20"/>
                <w:szCs w:val="20"/>
                <w:lang w:eastAsia="tr-TR"/>
              </w:rPr>
              <w:t>0,78</w:t>
            </w:r>
          </w:p>
        </w:tc>
      </w:tr>
    </w:tbl>
    <w:p w14:paraId="7AF68BD1" w14:textId="5F5ECB5B" w:rsidR="00974FE6" w:rsidRDefault="00974FE6" w:rsidP="00974FE6"/>
    <w:p w14:paraId="52AC5AC4" w14:textId="392302F2" w:rsidR="00974FE6" w:rsidRDefault="00974FE6" w:rsidP="00974FE6"/>
    <w:p w14:paraId="0F34CD6B" w14:textId="77777777" w:rsidR="00974FE6" w:rsidRPr="00974FE6" w:rsidRDefault="00974FE6" w:rsidP="00974FE6"/>
    <w:p w14:paraId="7458565B" w14:textId="7BF5DABD" w:rsidR="00C64F88" w:rsidRDefault="00C64F88" w:rsidP="00C64F88"/>
    <w:p w14:paraId="21D58444" w14:textId="01306430" w:rsidR="00C64F88" w:rsidRDefault="00C64F88" w:rsidP="00C64F88"/>
    <w:bookmarkEnd w:id="10"/>
    <w:p w14:paraId="6415B15A" w14:textId="2F41B49F" w:rsidR="006D3841" w:rsidRDefault="006D3841" w:rsidP="006D3841"/>
    <w:p w14:paraId="06BAF2F5" w14:textId="4D076783" w:rsidR="006D3841" w:rsidRDefault="006D3841" w:rsidP="006D3841"/>
    <w:p w14:paraId="301AE382" w14:textId="77777777" w:rsidR="006D3841" w:rsidRDefault="006D3841" w:rsidP="006D3841"/>
    <w:p w14:paraId="2472D8AA" w14:textId="77777777" w:rsidR="006D3841" w:rsidRPr="006D3841" w:rsidRDefault="006D3841" w:rsidP="006D3841"/>
    <w:p w14:paraId="37BB6312" w14:textId="77777777" w:rsidR="00E02D62" w:rsidRPr="001F7F8D" w:rsidRDefault="00E02D62" w:rsidP="00A65F8E">
      <w:pPr>
        <w:sectPr w:rsidR="00E02D62" w:rsidRPr="001F7F8D" w:rsidSect="008E5C68">
          <w:footerReference w:type="default" r:id="rId20"/>
          <w:pgSz w:w="16838" w:h="11906" w:orient="landscape"/>
          <w:pgMar w:top="720" w:right="720" w:bottom="720" w:left="426" w:header="708" w:footer="708" w:gutter="0"/>
          <w:cols w:space="708"/>
          <w:docGrid w:linePitch="360"/>
        </w:sectPr>
      </w:pPr>
    </w:p>
    <w:p w14:paraId="2AD469E7" w14:textId="77777777" w:rsidR="00A65F8E" w:rsidRPr="001F7F8D" w:rsidRDefault="00A65F8E" w:rsidP="00A65F8E">
      <w:pPr>
        <w:rPr>
          <w:rFonts w:ascii="Arial" w:hAnsi="Arial" w:cs="Arial"/>
          <w:sz w:val="28"/>
          <w:szCs w:val="28"/>
        </w:rPr>
      </w:pPr>
    </w:p>
    <w:p w14:paraId="31EF9DE2" w14:textId="77777777" w:rsidR="00A65F8E" w:rsidRPr="001F7F8D" w:rsidRDefault="00A65F8E" w:rsidP="00A65F8E">
      <w:pPr>
        <w:rPr>
          <w:rFonts w:ascii="Arial" w:hAnsi="Arial" w:cs="Arial"/>
          <w:sz w:val="28"/>
          <w:szCs w:val="28"/>
        </w:rPr>
      </w:pPr>
    </w:p>
    <w:p w14:paraId="5088AE35" w14:textId="77777777" w:rsidR="00A65F8E" w:rsidRPr="001F7F8D" w:rsidRDefault="00A65F8E" w:rsidP="00A65F8E">
      <w:pPr>
        <w:rPr>
          <w:rFonts w:ascii="Arial" w:hAnsi="Arial" w:cs="Arial"/>
          <w:sz w:val="28"/>
          <w:szCs w:val="28"/>
        </w:rPr>
      </w:pPr>
    </w:p>
    <w:p w14:paraId="26900F8E" w14:textId="77777777" w:rsidR="00A65F8E" w:rsidRPr="001F7F8D" w:rsidRDefault="00A65F8E" w:rsidP="00A65F8E">
      <w:pPr>
        <w:rPr>
          <w:rFonts w:ascii="Arial" w:hAnsi="Arial" w:cs="Arial"/>
          <w:sz w:val="28"/>
          <w:szCs w:val="28"/>
        </w:rPr>
      </w:pPr>
    </w:p>
    <w:p w14:paraId="7FB18E6D" w14:textId="77777777" w:rsidR="00A65F8E" w:rsidRPr="001F7F8D" w:rsidRDefault="00A65F8E" w:rsidP="00A65F8E">
      <w:pPr>
        <w:rPr>
          <w:rFonts w:ascii="Arial" w:hAnsi="Arial" w:cs="Arial"/>
          <w:sz w:val="28"/>
          <w:szCs w:val="28"/>
        </w:rPr>
      </w:pPr>
    </w:p>
    <w:p w14:paraId="59B1F59D" w14:textId="77777777" w:rsidR="00A65F8E" w:rsidRPr="001F7F8D" w:rsidRDefault="00A65F8E" w:rsidP="00A65F8E">
      <w:pPr>
        <w:rPr>
          <w:rFonts w:ascii="Arial" w:hAnsi="Arial" w:cs="Arial"/>
          <w:sz w:val="28"/>
          <w:szCs w:val="28"/>
        </w:rPr>
      </w:pPr>
    </w:p>
    <w:p w14:paraId="1B28785B" w14:textId="77777777" w:rsidR="00A65F8E" w:rsidRPr="001F7F8D" w:rsidRDefault="00A65F8E" w:rsidP="00A65F8E">
      <w:pPr>
        <w:rPr>
          <w:rFonts w:ascii="Arial" w:hAnsi="Arial" w:cs="Arial"/>
          <w:sz w:val="28"/>
          <w:szCs w:val="28"/>
        </w:rPr>
      </w:pPr>
    </w:p>
    <w:p w14:paraId="7A9DF93F" w14:textId="77777777" w:rsidR="00A65F8E" w:rsidRPr="001F7F8D" w:rsidRDefault="00A65F8E" w:rsidP="00A65F8E">
      <w:pPr>
        <w:rPr>
          <w:rFonts w:ascii="Arial" w:hAnsi="Arial" w:cs="Arial"/>
          <w:sz w:val="28"/>
          <w:szCs w:val="28"/>
        </w:rPr>
      </w:pPr>
    </w:p>
    <w:p w14:paraId="196FDCF3" w14:textId="77777777" w:rsidR="00A65F8E" w:rsidRPr="001F7F8D" w:rsidRDefault="00A65F8E" w:rsidP="00A65F8E">
      <w:pPr>
        <w:rPr>
          <w:rFonts w:ascii="Arial" w:hAnsi="Arial" w:cs="Arial"/>
          <w:sz w:val="28"/>
          <w:szCs w:val="28"/>
        </w:rPr>
      </w:pPr>
    </w:p>
    <w:p w14:paraId="737C21E1" w14:textId="77777777" w:rsidR="00A65F8E" w:rsidRPr="001F7F8D" w:rsidRDefault="00A65F8E" w:rsidP="00A65F8E">
      <w:pPr>
        <w:rPr>
          <w:rFonts w:ascii="Arial" w:hAnsi="Arial" w:cs="Arial"/>
          <w:sz w:val="28"/>
          <w:szCs w:val="28"/>
        </w:rPr>
      </w:pPr>
    </w:p>
    <w:p w14:paraId="7C2C9924" w14:textId="77777777" w:rsidR="00A65F8E" w:rsidRPr="001F7F8D" w:rsidRDefault="00A65F8E" w:rsidP="00A65F8E">
      <w:pPr>
        <w:rPr>
          <w:rFonts w:ascii="Arial" w:hAnsi="Arial" w:cs="Arial"/>
          <w:sz w:val="28"/>
          <w:szCs w:val="28"/>
        </w:rPr>
      </w:pPr>
    </w:p>
    <w:p w14:paraId="55FBE334" w14:textId="77777777" w:rsidR="00A65F8E" w:rsidRPr="001F7F8D" w:rsidRDefault="00A65F8E" w:rsidP="00A65F8E">
      <w:pPr>
        <w:pStyle w:val="Balk1"/>
        <w:spacing w:before="0"/>
        <w:rPr>
          <w:rFonts w:cs="Arial"/>
        </w:rPr>
      </w:pPr>
      <w:bookmarkStart w:id="23" w:name="_Toc209191264"/>
      <w:r w:rsidRPr="001F7F8D">
        <w:rPr>
          <w:rFonts w:cs="Arial"/>
          <w:sz w:val="40"/>
          <w:szCs w:val="40"/>
        </w:rPr>
        <w:t>ÜÇÜNCÜ BÖLÜM: YURT İÇİ SATIŞLAR (TÜKETİM)</w:t>
      </w:r>
      <w:bookmarkEnd w:id="23"/>
    </w:p>
    <w:p w14:paraId="3B4815BC" w14:textId="77777777" w:rsidR="00A65F8E" w:rsidRPr="001F7F8D" w:rsidRDefault="00A65F8E" w:rsidP="00A65F8E">
      <w:pPr>
        <w:pStyle w:val="AralkYok"/>
      </w:pPr>
    </w:p>
    <w:p w14:paraId="5776B0F3" w14:textId="77777777" w:rsidR="00A65F8E" w:rsidRPr="001F7F8D" w:rsidRDefault="00A65F8E" w:rsidP="00A65F8E">
      <w:pPr>
        <w:rPr>
          <w:rFonts w:ascii="Arial" w:hAnsi="Arial" w:cs="Arial"/>
        </w:rPr>
      </w:pPr>
    </w:p>
    <w:p w14:paraId="7F6F4A71" w14:textId="77777777" w:rsidR="00A65F8E" w:rsidRPr="001F7F8D" w:rsidRDefault="00A65F8E" w:rsidP="00A65F8E">
      <w:pPr>
        <w:spacing w:after="0"/>
        <w:rPr>
          <w:rFonts w:ascii="Arial" w:hAnsi="Arial" w:cs="Arial"/>
        </w:rPr>
      </w:pPr>
    </w:p>
    <w:p w14:paraId="6B87CE07" w14:textId="77777777" w:rsidR="00A65F8E" w:rsidRPr="001F7F8D" w:rsidRDefault="00A65F8E" w:rsidP="00A65F8E">
      <w:pPr>
        <w:rPr>
          <w:rFonts w:ascii="Arial" w:hAnsi="Arial" w:cs="Arial"/>
        </w:rPr>
        <w:sectPr w:rsidR="00A65F8E" w:rsidRPr="001F7F8D" w:rsidSect="008E5C68">
          <w:footerReference w:type="default" r:id="rId21"/>
          <w:pgSz w:w="11906" w:h="16838"/>
          <w:pgMar w:top="1417" w:right="1417" w:bottom="1417" w:left="1417" w:header="708" w:footer="708" w:gutter="0"/>
          <w:cols w:space="708"/>
          <w:docGrid w:linePitch="360"/>
        </w:sectPr>
      </w:pPr>
    </w:p>
    <w:p w14:paraId="408D910A" w14:textId="77777777" w:rsidR="00FB6684" w:rsidRDefault="00A65F8E" w:rsidP="00FB6684">
      <w:pPr>
        <w:pStyle w:val="Balk3"/>
        <w:tabs>
          <w:tab w:val="left" w:pos="3402"/>
        </w:tabs>
        <w:spacing w:before="0"/>
        <w:jc w:val="center"/>
        <w:rPr>
          <w:rFonts w:ascii="Arial" w:hAnsi="Arial" w:cs="Arial"/>
          <w:color w:val="auto"/>
        </w:rPr>
      </w:pPr>
      <w:bookmarkStart w:id="24" w:name="_Toc127460430"/>
      <w:bookmarkStart w:id="25" w:name="_Toc212131275"/>
      <w:r w:rsidRPr="001F7F8D">
        <w:rPr>
          <w:rFonts w:ascii="Arial" w:hAnsi="Arial" w:cs="Arial"/>
          <w:color w:val="auto"/>
        </w:rPr>
        <w:lastRenderedPageBreak/>
        <w:t>Tablo 3.1. İllere Göre Yurtiçi Satış Miktarları (ton)</w:t>
      </w:r>
      <w:bookmarkEnd w:id="24"/>
      <w:bookmarkEnd w:id="25"/>
    </w:p>
    <w:tbl>
      <w:tblPr>
        <w:tblW w:w="0" w:type="auto"/>
        <w:tblCellMar>
          <w:left w:w="70" w:type="dxa"/>
          <w:right w:w="70" w:type="dxa"/>
        </w:tblCellMar>
        <w:tblLook w:val="04A0" w:firstRow="1" w:lastRow="0" w:firstColumn="1" w:lastColumn="0" w:noHBand="0" w:noVBand="1"/>
      </w:tblPr>
      <w:tblGrid>
        <w:gridCol w:w="2051"/>
        <w:gridCol w:w="1474"/>
        <w:gridCol w:w="1552"/>
        <w:gridCol w:w="1552"/>
        <w:gridCol w:w="1842"/>
        <w:gridCol w:w="1897"/>
        <w:gridCol w:w="907"/>
        <w:gridCol w:w="1419"/>
        <w:gridCol w:w="1463"/>
        <w:gridCol w:w="863"/>
      </w:tblGrid>
      <w:tr w:rsidR="00FB6684" w:rsidRPr="00FB6684" w14:paraId="14F7D09D" w14:textId="77777777" w:rsidTr="00FB6684">
        <w:trPr>
          <w:trHeight w:val="510"/>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AB82553" w14:textId="77777777" w:rsidR="00FB6684" w:rsidRPr="00FB6684" w:rsidRDefault="00FB6684" w:rsidP="00FB6684">
            <w:pPr>
              <w:spacing w:after="0" w:line="240" w:lineRule="auto"/>
              <w:jc w:val="center"/>
              <w:rPr>
                <w:rFonts w:ascii="Arial" w:eastAsia="Times New Roman" w:hAnsi="Arial" w:cs="Arial"/>
                <w:b/>
                <w:bCs/>
                <w:color w:val="FFFFFF"/>
                <w:sz w:val="20"/>
                <w:szCs w:val="20"/>
                <w:lang w:eastAsia="tr-TR"/>
              </w:rPr>
            </w:pPr>
            <w:r w:rsidRPr="00FB6684">
              <w:rPr>
                <w:rFonts w:ascii="Arial" w:eastAsia="Times New Roman" w:hAnsi="Arial" w:cs="Arial"/>
                <w:b/>
                <w:bCs/>
                <w:color w:val="FFFFFF"/>
                <w:sz w:val="20"/>
                <w:szCs w:val="20"/>
                <w:lang w:eastAsia="tr-TR"/>
              </w:rPr>
              <w:t>İl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757CA269" w14:textId="77777777" w:rsidR="00FB6684" w:rsidRPr="00FB6684" w:rsidRDefault="00FB6684" w:rsidP="00FB6684">
            <w:pPr>
              <w:spacing w:after="0" w:line="240" w:lineRule="auto"/>
              <w:jc w:val="center"/>
              <w:rPr>
                <w:rFonts w:ascii="Arial" w:eastAsia="Times New Roman" w:hAnsi="Arial" w:cs="Arial"/>
                <w:b/>
                <w:bCs/>
                <w:color w:val="FFFFFF"/>
                <w:sz w:val="20"/>
                <w:szCs w:val="20"/>
                <w:lang w:eastAsia="tr-TR"/>
              </w:rPr>
            </w:pPr>
            <w:r w:rsidRPr="00FB6684">
              <w:rPr>
                <w:rFonts w:ascii="Arial" w:eastAsia="Times New Roman" w:hAnsi="Arial" w:cs="Arial"/>
                <w:b/>
                <w:bCs/>
                <w:color w:val="FFFFFF"/>
                <w:sz w:val="20"/>
                <w:szCs w:val="20"/>
                <w:lang w:eastAsia="tr-TR"/>
              </w:rPr>
              <w:t>Benzin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96F9E5D" w14:textId="77777777" w:rsidR="00FB6684" w:rsidRPr="00FB6684" w:rsidRDefault="00FB6684" w:rsidP="00FB6684">
            <w:pPr>
              <w:spacing w:after="0" w:line="240" w:lineRule="auto"/>
              <w:jc w:val="center"/>
              <w:rPr>
                <w:rFonts w:ascii="Arial" w:eastAsia="Times New Roman" w:hAnsi="Arial" w:cs="Arial"/>
                <w:b/>
                <w:bCs/>
                <w:color w:val="FFFFFF"/>
                <w:sz w:val="20"/>
                <w:szCs w:val="20"/>
                <w:lang w:eastAsia="tr-TR"/>
              </w:rPr>
            </w:pPr>
            <w:r w:rsidRPr="00FB6684">
              <w:rPr>
                <w:rFonts w:ascii="Arial" w:eastAsia="Times New Roman" w:hAnsi="Arial" w:cs="Arial"/>
                <w:b/>
                <w:bCs/>
                <w:color w:val="FFFFFF"/>
                <w:sz w:val="20"/>
                <w:szCs w:val="20"/>
                <w:lang w:eastAsia="tr-TR"/>
              </w:rPr>
              <w:t>Motorin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5A1B3851" w14:textId="77777777" w:rsidR="00FB6684" w:rsidRPr="00FB6684" w:rsidRDefault="00FB6684" w:rsidP="00FB6684">
            <w:pPr>
              <w:spacing w:after="0" w:line="240" w:lineRule="auto"/>
              <w:jc w:val="center"/>
              <w:rPr>
                <w:rFonts w:ascii="Arial" w:eastAsia="Times New Roman" w:hAnsi="Arial" w:cs="Arial"/>
                <w:b/>
                <w:bCs/>
                <w:color w:val="FFFFFF"/>
                <w:sz w:val="20"/>
                <w:szCs w:val="20"/>
                <w:lang w:eastAsia="tr-TR"/>
              </w:rPr>
            </w:pPr>
            <w:r w:rsidRPr="00FB6684">
              <w:rPr>
                <w:rFonts w:ascii="Arial" w:eastAsia="Times New Roman" w:hAnsi="Arial" w:cs="Arial"/>
                <w:b/>
                <w:bCs/>
                <w:color w:val="FFFFFF"/>
                <w:sz w:val="20"/>
                <w:szCs w:val="20"/>
                <w:lang w:eastAsia="tr-TR"/>
              </w:rPr>
              <w:t>Fuel Oil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14C4FCB" w14:textId="77777777" w:rsidR="00FB6684" w:rsidRPr="00FB6684" w:rsidRDefault="00FB6684" w:rsidP="00FB6684">
            <w:pPr>
              <w:spacing w:after="0" w:line="240" w:lineRule="auto"/>
              <w:jc w:val="center"/>
              <w:rPr>
                <w:rFonts w:ascii="Arial" w:eastAsia="Times New Roman" w:hAnsi="Arial" w:cs="Arial"/>
                <w:b/>
                <w:bCs/>
                <w:color w:val="FFFFFF"/>
                <w:sz w:val="20"/>
                <w:szCs w:val="20"/>
                <w:lang w:eastAsia="tr-TR"/>
              </w:rPr>
            </w:pPr>
            <w:r w:rsidRPr="00FB6684">
              <w:rPr>
                <w:rFonts w:ascii="Arial" w:eastAsia="Times New Roman" w:hAnsi="Arial" w:cs="Arial"/>
                <w:b/>
                <w:bCs/>
                <w:color w:val="FFFFFF"/>
                <w:sz w:val="20"/>
                <w:szCs w:val="20"/>
                <w:lang w:eastAsia="tr-TR"/>
              </w:rPr>
              <w:t>Havacılık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79E0CD1" w14:textId="77777777" w:rsidR="00FB6684" w:rsidRPr="00FB6684" w:rsidRDefault="00FB6684" w:rsidP="00FB6684">
            <w:pPr>
              <w:spacing w:after="0" w:line="240" w:lineRule="auto"/>
              <w:jc w:val="center"/>
              <w:rPr>
                <w:rFonts w:ascii="Arial" w:eastAsia="Times New Roman" w:hAnsi="Arial" w:cs="Arial"/>
                <w:b/>
                <w:bCs/>
                <w:color w:val="FFFFFF"/>
                <w:sz w:val="20"/>
                <w:szCs w:val="20"/>
                <w:lang w:eastAsia="tr-TR"/>
              </w:rPr>
            </w:pPr>
            <w:r w:rsidRPr="00FB6684">
              <w:rPr>
                <w:rFonts w:ascii="Arial" w:eastAsia="Times New Roman" w:hAnsi="Arial" w:cs="Arial"/>
                <w:b/>
                <w:bCs/>
                <w:color w:val="FFFFFF"/>
                <w:sz w:val="20"/>
                <w:szCs w:val="20"/>
                <w:lang w:eastAsia="tr-TR"/>
              </w:rPr>
              <w:t>Denizcilik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55E8140" w14:textId="77777777" w:rsidR="00FB6684" w:rsidRPr="00FB6684" w:rsidRDefault="00FB6684" w:rsidP="00FB6684">
            <w:pPr>
              <w:spacing w:after="0" w:line="240" w:lineRule="auto"/>
              <w:jc w:val="center"/>
              <w:rPr>
                <w:rFonts w:ascii="Arial" w:eastAsia="Times New Roman" w:hAnsi="Arial" w:cs="Arial"/>
                <w:b/>
                <w:bCs/>
                <w:color w:val="FFFFFF"/>
                <w:sz w:val="20"/>
                <w:szCs w:val="20"/>
                <w:lang w:eastAsia="tr-TR"/>
              </w:rPr>
            </w:pPr>
            <w:r w:rsidRPr="00FB6684">
              <w:rPr>
                <w:rFonts w:ascii="Arial" w:eastAsia="Times New Roman" w:hAnsi="Arial" w:cs="Arial"/>
                <w:b/>
                <w:bCs/>
                <w:color w:val="FFFFFF"/>
                <w:sz w:val="20"/>
                <w:szCs w:val="20"/>
                <w:lang w:eastAsia="tr-TR"/>
              </w:rPr>
              <w:t>Gazyağı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5912720" w14:textId="77777777" w:rsidR="00FB6684" w:rsidRPr="00FB6684" w:rsidRDefault="00FB6684" w:rsidP="00FB6684">
            <w:pPr>
              <w:spacing w:after="0" w:line="240" w:lineRule="auto"/>
              <w:jc w:val="center"/>
              <w:rPr>
                <w:rFonts w:ascii="Arial" w:eastAsia="Times New Roman" w:hAnsi="Arial" w:cs="Arial"/>
                <w:b/>
                <w:bCs/>
                <w:color w:val="FFFFFF"/>
                <w:sz w:val="20"/>
                <w:szCs w:val="20"/>
                <w:lang w:eastAsia="tr-TR"/>
              </w:rPr>
            </w:pPr>
            <w:r w:rsidRPr="00FB6684">
              <w:rPr>
                <w:rFonts w:ascii="Arial" w:eastAsia="Times New Roman" w:hAnsi="Arial" w:cs="Arial"/>
                <w:b/>
                <w:bCs/>
                <w:color w:val="FFFFFF"/>
                <w:sz w:val="20"/>
                <w:szCs w:val="20"/>
                <w:lang w:eastAsia="tr-TR"/>
              </w:rPr>
              <w:t>Diğer Ürünler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C96DD48" w14:textId="77777777" w:rsidR="00FB6684" w:rsidRPr="00FB6684" w:rsidRDefault="00FB6684" w:rsidP="00FB6684">
            <w:pPr>
              <w:spacing w:after="0" w:line="240" w:lineRule="auto"/>
              <w:jc w:val="center"/>
              <w:rPr>
                <w:rFonts w:ascii="Arial" w:eastAsia="Times New Roman" w:hAnsi="Arial" w:cs="Arial"/>
                <w:b/>
                <w:bCs/>
                <w:color w:val="FFFFFF"/>
                <w:sz w:val="20"/>
                <w:szCs w:val="20"/>
                <w:lang w:eastAsia="tr-TR"/>
              </w:rPr>
            </w:pPr>
            <w:r w:rsidRPr="00FB6684">
              <w:rPr>
                <w:rFonts w:ascii="Arial" w:eastAsia="Times New Roman" w:hAnsi="Arial" w:cs="Arial"/>
                <w:b/>
                <w:bCs/>
                <w:color w:val="FFFFFF"/>
                <w:sz w:val="20"/>
                <w:szCs w:val="20"/>
                <w:lang w:eastAsia="tr-TR"/>
              </w:rPr>
              <w:t>Genel Toplam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2B3C0CA" w14:textId="77777777" w:rsidR="00FB6684" w:rsidRPr="00FB6684" w:rsidRDefault="00FB6684" w:rsidP="00FB6684">
            <w:pPr>
              <w:spacing w:after="0" w:line="240" w:lineRule="auto"/>
              <w:jc w:val="center"/>
              <w:rPr>
                <w:rFonts w:ascii="Arial" w:eastAsia="Times New Roman" w:hAnsi="Arial" w:cs="Arial"/>
                <w:b/>
                <w:bCs/>
                <w:color w:val="FFFFFF"/>
                <w:sz w:val="20"/>
                <w:szCs w:val="20"/>
                <w:lang w:eastAsia="tr-TR"/>
              </w:rPr>
            </w:pPr>
            <w:r w:rsidRPr="00FB6684">
              <w:rPr>
                <w:rFonts w:ascii="Arial" w:eastAsia="Times New Roman" w:hAnsi="Arial" w:cs="Arial"/>
                <w:b/>
                <w:bCs/>
                <w:color w:val="FFFFFF"/>
                <w:sz w:val="20"/>
                <w:szCs w:val="20"/>
                <w:lang w:eastAsia="tr-TR"/>
              </w:rPr>
              <w:t>Pay (%)</w:t>
            </w:r>
          </w:p>
        </w:tc>
      </w:tr>
      <w:tr w:rsidR="00FB6684" w:rsidRPr="00FB6684" w14:paraId="2194701E"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20AD89A"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vAlign w:val="center"/>
            <w:hideMark/>
          </w:tcPr>
          <w:p w14:paraId="75243CF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106.628,55</w:t>
            </w:r>
          </w:p>
        </w:tc>
        <w:tc>
          <w:tcPr>
            <w:tcW w:w="0" w:type="auto"/>
            <w:tcBorders>
              <w:top w:val="nil"/>
              <w:left w:val="nil"/>
              <w:bottom w:val="single" w:sz="4" w:space="0" w:color="D3D3D3"/>
              <w:right w:val="single" w:sz="4" w:space="0" w:color="D3D3D3"/>
            </w:tcBorders>
            <w:shd w:val="clear" w:color="auto" w:fill="auto"/>
            <w:vAlign w:val="center"/>
            <w:hideMark/>
          </w:tcPr>
          <w:p w14:paraId="0A43082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284.852,75</w:t>
            </w:r>
          </w:p>
        </w:tc>
        <w:tc>
          <w:tcPr>
            <w:tcW w:w="0" w:type="auto"/>
            <w:tcBorders>
              <w:top w:val="nil"/>
              <w:left w:val="nil"/>
              <w:bottom w:val="single" w:sz="4" w:space="0" w:color="D3D3D3"/>
              <w:right w:val="single" w:sz="4" w:space="0" w:color="D3D3D3"/>
            </w:tcBorders>
            <w:shd w:val="clear" w:color="auto" w:fill="auto"/>
            <w:vAlign w:val="center"/>
            <w:hideMark/>
          </w:tcPr>
          <w:p w14:paraId="489D854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102,02</w:t>
            </w:r>
          </w:p>
        </w:tc>
        <w:tc>
          <w:tcPr>
            <w:tcW w:w="0" w:type="auto"/>
            <w:tcBorders>
              <w:top w:val="nil"/>
              <w:left w:val="nil"/>
              <w:bottom w:val="single" w:sz="4" w:space="0" w:color="D3D3D3"/>
              <w:right w:val="single" w:sz="4" w:space="0" w:color="D3D3D3"/>
            </w:tcBorders>
            <w:shd w:val="clear" w:color="auto" w:fill="auto"/>
            <w:vAlign w:val="center"/>
            <w:hideMark/>
          </w:tcPr>
          <w:p w14:paraId="5E0EFA5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42.598,14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A5C31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53B8A5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33,58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367AF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D18A71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434.215,03</w:t>
            </w:r>
          </w:p>
        </w:tc>
        <w:tc>
          <w:tcPr>
            <w:tcW w:w="0" w:type="auto"/>
            <w:tcBorders>
              <w:top w:val="nil"/>
              <w:left w:val="nil"/>
              <w:bottom w:val="single" w:sz="4" w:space="0" w:color="D3D3D3"/>
              <w:right w:val="single" w:sz="4" w:space="0" w:color="D3D3D3"/>
            </w:tcBorders>
            <w:shd w:val="clear" w:color="auto" w:fill="auto"/>
            <w:vAlign w:val="center"/>
            <w:hideMark/>
          </w:tcPr>
          <w:p w14:paraId="45CE977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13,54</w:t>
            </w:r>
          </w:p>
        </w:tc>
      </w:tr>
      <w:tr w:rsidR="00FB6684" w:rsidRPr="00FB6684" w14:paraId="479C9FCF"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69DECDD"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ANKARA</w:t>
            </w:r>
          </w:p>
        </w:tc>
        <w:tc>
          <w:tcPr>
            <w:tcW w:w="0" w:type="auto"/>
            <w:tcBorders>
              <w:top w:val="nil"/>
              <w:left w:val="nil"/>
              <w:bottom w:val="single" w:sz="4" w:space="0" w:color="D3D3D3"/>
              <w:right w:val="single" w:sz="4" w:space="0" w:color="D3D3D3"/>
            </w:tcBorders>
            <w:shd w:val="clear" w:color="auto" w:fill="auto"/>
            <w:vAlign w:val="center"/>
            <w:hideMark/>
          </w:tcPr>
          <w:p w14:paraId="0394BC7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45.544,74</w:t>
            </w:r>
          </w:p>
        </w:tc>
        <w:tc>
          <w:tcPr>
            <w:tcW w:w="0" w:type="auto"/>
            <w:tcBorders>
              <w:top w:val="nil"/>
              <w:left w:val="nil"/>
              <w:bottom w:val="single" w:sz="4" w:space="0" w:color="D3D3D3"/>
              <w:right w:val="single" w:sz="4" w:space="0" w:color="D3D3D3"/>
            </w:tcBorders>
            <w:shd w:val="clear" w:color="auto" w:fill="auto"/>
            <w:vAlign w:val="center"/>
            <w:hideMark/>
          </w:tcPr>
          <w:p w14:paraId="7C0E12F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157.085,09</w:t>
            </w:r>
          </w:p>
        </w:tc>
        <w:tc>
          <w:tcPr>
            <w:tcW w:w="0" w:type="auto"/>
            <w:tcBorders>
              <w:top w:val="nil"/>
              <w:left w:val="nil"/>
              <w:bottom w:val="single" w:sz="4" w:space="0" w:color="D3D3D3"/>
              <w:right w:val="single" w:sz="4" w:space="0" w:color="D3D3D3"/>
            </w:tcBorders>
            <w:shd w:val="clear" w:color="auto" w:fill="auto"/>
            <w:vAlign w:val="center"/>
            <w:hideMark/>
          </w:tcPr>
          <w:p w14:paraId="42F983D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971,93</w:t>
            </w:r>
          </w:p>
        </w:tc>
        <w:tc>
          <w:tcPr>
            <w:tcW w:w="0" w:type="auto"/>
            <w:tcBorders>
              <w:top w:val="nil"/>
              <w:left w:val="nil"/>
              <w:bottom w:val="single" w:sz="4" w:space="0" w:color="D3D3D3"/>
              <w:right w:val="single" w:sz="4" w:space="0" w:color="D3D3D3"/>
            </w:tcBorders>
            <w:shd w:val="clear" w:color="auto" w:fill="auto"/>
            <w:vAlign w:val="center"/>
            <w:hideMark/>
          </w:tcPr>
          <w:p w14:paraId="794486B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21.484,33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F19EC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65396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A57B04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16.166,12</w:t>
            </w:r>
          </w:p>
        </w:tc>
        <w:tc>
          <w:tcPr>
            <w:tcW w:w="0" w:type="auto"/>
            <w:tcBorders>
              <w:top w:val="nil"/>
              <w:left w:val="nil"/>
              <w:bottom w:val="single" w:sz="4" w:space="0" w:color="D3D3D3"/>
              <w:right w:val="single" w:sz="4" w:space="0" w:color="D3D3D3"/>
            </w:tcBorders>
            <w:shd w:val="clear" w:color="auto" w:fill="auto"/>
            <w:vAlign w:val="center"/>
            <w:hideMark/>
          </w:tcPr>
          <w:p w14:paraId="2111A24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241.252,21</w:t>
            </w:r>
          </w:p>
        </w:tc>
        <w:tc>
          <w:tcPr>
            <w:tcW w:w="0" w:type="auto"/>
            <w:tcBorders>
              <w:top w:val="nil"/>
              <w:left w:val="nil"/>
              <w:bottom w:val="single" w:sz="4" w:space="0" w:color="D3D3D3"/>
              <w:right w:val="single" w:sz="4" w:space="0" w:color="D3D3D3"/>
            </w:tcBorders>
            <w:shd w:val="clear" w:color="auto" w:fill="auto"/>
            <w:vAlign w:val="center"/>
            <w:hideMark/>
          </w:tcPr>
          <w:p w14:paraId="3C8B508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7,53</w:t>
            </w:r>
          </w:p>
        </w:tc>
      </w:tr>
      <w:tr w:rsidR="00FB6684" w:rsidRPr="00FB6684" w14:paraId="20A3AA8C"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EABA974"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İZMİR</w:t>
            </w:r>
          </w:p>
        </w:tc>
        <w:tc>
          <w:tcPr>
            <w:tcW w:w="0" w:type="auto"/>
            <w:tcBorders>
              <w:top w:val="nil"/>
              <w:left w:val="nil"/>
              <w:bottom w:val="single" w:sz="4" w:space="0" w:color="D3D3D3"/>
              <w:right w:val="single" w:sz="4" w:space="0" w:color="D3D3D3"/>
            </w:tcBorders>
            <w:shd w:val="clear" w:color="auto" w:fill="auto"/>
            <w:vAlign w:val="center"/>
            <w:hideMark/>
          </w:tcPr>
          <w:p w14:paraId="7A90BE8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36.723,72</w:t>
            </w:r>
          </w:p>
        </w:tc>
        <w:tc>
          <w:tcPr>
            <w:tcW w:w="0" w:type="auto"/>
            <w:tcBorders>
              <w:top w:val="nil"/>
              <w:left w:val="nil"/>
              <w:bottom w:val="single" w:sz="4" w:space="0" w:color="D3D3D3"/>
              <w:right w:val="single" w:sz="4" w:space="0" w:color="D3D3D3"/>
            </w:tcBorders>
            <w:shd w:val="clear" w:color="auto" w:fill="auto"/>
            <w:vAlign w:val="center"/>
            <w:hideMark/>
          </w:tcPr>
          <w:p w14:paraId="1DE91BE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124.155,23</w:t>
            </w:r>
          </w:p>
        </w:tc>
        <w:tc>
          <w:tcPr>
            <w:tcW w:w="0" w:type="auto"/>
            <w:tcBorders>
              <w:top w:val="nil"/>
              <w:left w:val="nil"/>
              <w:bottom w:val="single" w:sz="4" w:space="0" w:color="D3D3D3"/>
              <w:right w:val="single" w:sz="4" w:space="0" w:color="D3D3D3"/>
            </w:tcBorders>
            <w:shd w:val="clear" w:color="auto" w:fill="auto"/>
            <w:vAlign w:val="center"/>
            <w:hideMark/>
          </w:tcPr>
          <w:p w14:paraId="12E039D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559,14</w:t>
            </w:r>
          </w:p>
        </w:tc>
        <w:tc>
          <w:tcPr>
            <w:tcW w:w="0" w:type="auto"/>
            <w:tcBorders>
              <w:top w:val="nil"/>
              <w:left w:val="nil"/>
              <w:bottom w:val="single" w:sz="4" w:space="0" w:color="D3D3D3"/>
              <w:right w:val="single" w:sz="4" w:space="0" w:color="D3D3D3"/>
            </w:tcBorders>
            <w:shd w:val="clear" w:color="auto" w:fill="auto"/>
            <w:vAlign w:val="center"/>
            <w:hideMark/>
          </w:tcPr>
          <w:p w14:paraId="3F18E86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8.600,51</w:t>
            </w:r>
          </w:p>
        </w:tc>
        <w:tc>
          <w:tcPr>
            <w:tcW w:w="0" w:type="auto"/>
            <w:tcBorders>
              <w:top w:val="nil"/>
              <w:left w:val="nil"/>
              <w:bottom w:val="single" w:sz="4" w:space="0" w:color="D3D3D3"/>
              <w:right w:val="single" w:sz="4" w:space="0" w:color="D3D3D3"/>
            </w:tcBorders>
            <w:shd w:val="clear" w:color="auto" w:fill="auto"/>
            <w:vAlign w:val="center"/>
            <w:hideMark/>
          </w:tcPr>
          <w:p w14:paraId="3998300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921,38</w:t>
            </w:r>
          </w:p>
        </w:tc>
        <w:tc>
          <w:tcPr>
            <w:tcW w:w="0" w:type="auto"/>
            <w:tcBorders>
              <w:top w:val="nil"/>
              <w:left w:val="nil"/>
              <w:bottom w:val="single" w:sz="4" w:space="0" w:color="D3D3D3"/>
              <w:right w:val="single" w:sz="4" w:space="0" w:color="D3D3D3"/>
            </w:tcBorders>
            <w:shd w:val="clear" w:color="auto" w:fill="auto"/>
            <w:vAlign w:val="center"/>
            <w:hideMark/>
          </w:tcPr>
          <w:p w14:paraId="1E764A8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26,49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156D9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01AFAB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170.986,47</w:t>
            </w:r>
          </w:p>
        </w:tc>
        <w:tc>
          <w:tcPr>
            <w:tcW w:w="0" w:type="auto"/>
            <w:tcBorders>
              <w:top w:val="nil"/>
              <w:left w:val="nil"/>
              <w:bottom w:val="single" w:sz="4" w:space="0" w:color="D3D3D3"/>
              <w:right w:val="single" w:sz="4" w:space="0" w:color="D3D3D3"/>
            </w:tcBorders>
            <w:shd w:val="clear" w:color="auto" w:fill="auto"/>
            <w:vAlign w:val="center"/>
            <w:hideMark/>
          </w:tcPr>
          <w:p w14:paraId="6610769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5,33</w:t>
            </w:r>
          </w:p>
        </w:tc>
      </w:tr>
      <w:tr w:rsidR="00FB6684" w:rsidRPr="00FB6684" w14:paraId="2F4F58EB"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1D28F35"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ANTALYA</w:t>
            </w:r>
          </w:p>
        </w:tc>
        <w:tc>
          <w:tcPr>
            <w:tcW w:w="0" w:type="auto"/>
            <w:tcBorders>
              <w:top w:val="nil"/>
              <w:left w:val="nil"/>
              <w:bottom w:val="single" w:sz="4" w:space="0" w:color="D3D3D3"/>
              <w:right w:val="single" w:sz="4" w:space="0" w:color="D3D3D3"/>
            </w:tcBorders>
            <w:shd w:val="clear" w:color="auto" w:fill="auto"/>
            <w:vAlign w:val="center"/>
            <w:hideMark/>
          </w:tcPr>
          <w:p w14:paraId="45CCAFA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24.969,88</w:t>
            </w:r>
          </w:p>
        </w:tc>
        <w:tc>
          <w:tcPr>
            <w:tcW w:w="0" w:type="auto"/>
            <w:tcBorders>
              <w:top w:val="nil"/>
              <w:left w:val="nil"/>
              <w:bottom w:val="single" w:sz="4" w:space="0" w:color="D3D3D3"/>
              <w:right w:val="single" w:sz="4" w:space="0" w:color="D3D3D3"/>
            </w:tcBorders>
            <w:shd w:val="clear" w:color="auto" w:fill="auto"/>
            <w:vAlign w:val="center"/>
            <w:hideMark/>
          </w:tcPr>
          <w:p w14:paraId="587AA95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87.381,81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BFB0D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8EF3AE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6.346,77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B4CA2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BC003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61848A"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126895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118.698,46</w:t>
            </w:r>
          </w:p>
        </w:tc>
        <w:tc>
          <w:tcPr>
            <w:tcW w:w="0" w:type="auto"/>
            <w:tcBorders>
              <w:top w:val="nil"/>
              <w:left w:val="nil"/>
              <w:bottom w:val="single" w:sz="4" w:space="0" w:color="D3D3D3"/>
              <w:right w:val="single" w:sz="4" w:space="0" w:color="D3D3D3"/>
            </w:tcBorders>
            <w:shd w:val="clear" w:color="auto" w:fill="auto"/>
            <w:vAlign w:val="center"/>
            <w:hideMark/>
          </w:tcPr>
          <w:p w14:paraId="3E6E7A1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3,70</w:t>
            </w:r>
          </w:p>
        </w:tc>
      </w:tr>
      <w:tr w:rsidR="00FB6684" w:rsidRPr="00FB6684" w14:paraId="2583BB36"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212FF06"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BURSA</w:t>
            </w:r>
          </w:p>
        </w:tc>
        <w:tc>
          <w:tcPr>
            <w:tcW w:w="0" w:type="auto"/>
            <w:tcBorders>
              <w:top w:val="nil"/>
              <w:left w:val="nil"/>
              <w:bottom w:val="single" w:sz="4" w:space="0" w:color="D3D3D3"/>
              <w:right w:val="single" w:sz="4" w:space="0" w:color="D3D3D3"/>
            </w:tcBorders>
            <w:shd w:val="clear" w:color="auto" w:fill="auto"/>
            <w:vAlign w:val="center"/>
            <w:hideMark/>
          </w:tcPr>
          <w:p w14:paraId="7DCE3FE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25.940,19</w:t>
            </w:r>
          </w:p>
        </w:tc>
        <w:tc>
          <w:tcPr>
            <w:tcW w:w="0" w:type="auto"/>
            <w:tcBorders>
              <w:top w:val="nil"/>
              <w:left w:val="nil"/>
              <w:bottom w:val="single" w:sz="4" w:space="0" w:color="D3D3D3"/>
              <w:right w:val="single" w:sz="4" w:space="0" w:color="D3D3D3"/>
            </w:tcBorders>
            <w:shd w:val="clear" w:color="auto" w:fill="auto"/>
            <w:vAlign w:val="center"/>
            <w:hideMark/>
          </w:tcPr>
          <w:p w14:paraId="6C75652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89.083,10</w:t>
            </w:r>
          </w:p>
        </w:tc>
        <w:tc>
          <w:tcPr>
            <w:tcW w:w="0" w:type="auto"/>
            <w:tcBorders>
              <w:top w:val="nil"/>
              <w:left w:val="nil"/>
              <w:bottom w:val="single" w:sz="4" w:space="0" w:color="D3D3D3"/>
              <w:right w:val="single" w:sz="4" w:space="0" w:color="D3D3D3"/>
            </w:tcBorders>
            <w:shd w:val="clear" w:color="auto" w:fill="auto"/>
            <w:vAlign w:val="center"/>
            <w:hideMark/>
          </w:tcPr>
          <w:p w14:paraId="6EB5FE2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265,30</w:t>
            </w:r>
          </w:p>
        </w:tc>
        <w:tc>
          <w:tcPr>
            <w:tcW w:w="0" w:type="auto"/>
            <w:tcBorders>
              <w:top w:val="nil"/>
              <w:left w:val="nil"/>
              <w:bottom w:val="single" w:sz="4" w:space="0" w:color="D3D3D3"/>
              <w:right w:val="single" w:sz="4" w:space="0" w:color="D3D3D3"/>
            </w:tcBorders>
            <w:shd w:val="clear" w:color="auto" w:fill="auto"/>
            <w:vAlign w:val="center"/>
            <w:hideMark/>
          </w:tcPr>
          <w:p w14:paraId="56E4038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216,96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68E29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C8537A"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374CC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A88755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115.505,54</w:t>
            </w:r>
          </w:p>
        </w:tc>
        <w:tc>
          <w:tcPr>
            <w:tcW w:w="0" w:type="auto"/>
            <w:tcBorders>
              <w:top w:val="nil"/>
              <w:left w:val="nil"/>
              <w:bottom w:val="single" w:sz="4" w:space="0" w:color="D3D3D3"/>
              <w:right w:val="single" w:sz="4" w:space="0" w:color="D3D3D3"/>
            </w:tcBorders>
            <w:shd w:val="clear" w:color="auto" w:fill="auto"/>
            <w:vAlign w:val="center"/>
            <w:hideMark/>
          </w:tcPr>
          <w:p w14:paraId="600B1DD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3,60</w:t>
            </w:r>
          </w:p>
        </w:tc>
      </w:tr>
      <w:tr w:rsidR="00FB6684" w:rsidRPr="00FB6684" w14:paraId="715910F6"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9B1C9C1"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KONYA</w:t>
            </w:r>
          </w:p>
        </w:tc>
        <w:tc>
          <w:tcPr>
            <w:tcW w:w="0" w:type="auto"/>
            <w:tcBorders>
              <w:top w:val="nil"/>
              <w:left w:val="nil"/>
              <w:bottom w:val="single" w:sz="4" w:space="0" w:color="D3D3D3"/>
              <w:right w:val="single" w:sz="4" w:space="0" w:color="D3D3D3"/>
            </w:tcBorders>
            <w:shd w:val="clear" w:color="auto" w:fill="auto"/>
            <w:vAlign w:val="center"/>
            <w:hideMark/>
          </w:tcPr>
          <w:p w14:paraId="4495C15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13.242,91</w:t>
            </w:r>
          </w:p>
        </w:tc>
        <w:tc>
          <w:tcPr>
            <w:tcW w:w="0" w:type="auto"/>
            <w:tcBorders>
              <w:top w:val="nil"/>
              <w:left w:val="nil"/>
              <w:bottom w:val="single" w:sz="4" w:space="0" w:color="D3D3D3"/>
              <w:right w:val="single" w:sz="4" w:space="0" w:color="D3D3D3"/>
            </w:tcBorders>
            <w:shd w:val="clear" w:color="auto" w:fill="auto"/>
            <w:vAlign w:val="center"/>
            <w:hideMark/>
          </w:tcPr>
          <w:p w14:paraId="4027D4D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95.509,18</w:t>
            </w:r>
          </w:p>
        </w:tc>
        <w:tc>
          <w:tcPr>
            <w:tcW w:w="0" w:type="auto"/>
            <w:tcBorders>
              <w:top w:val="nil"/>
              <w:left w:val="nil"/>
              <w:bottom w:val="single" w:sz="4" w:space="0" w:color="D3D3D3"/>
              <w:right w:val="single" w:sz="4" w:space="0" w:color="D3D3D3"/>
            </w:tcBorders>
            <w:shd w:val="clear" w:color="auto" w:fill="auto"/>
            <w:vAlign w:val="center"/>
            <w:hideMark/>
          </w:tcPr>
          <w:p w14:paraId="531E187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95,58</w:t>
            </w:r>
          </w:p>
        </w:tc>
        <w:tc>
          <w:tcPr>
            <w:tcW w:w="0" w:type="auto"/>
            <w:tcBorders>
              <w:top w:val="nil"/>
              <w:left w:val="nil"/>
              <w:bottom w:val="single" w:sz="4" w:space="0" w:color="D3D3D3"/>
              <w:right w:val="single" w:sz="4" w:space="0" w:color="D3D3D3"/>
            </w:tcBorders>
            <w:shd w:val="clear" w:color="auto" w:fill="auto"/>
            <w:vAlign w:val="center"/>
            <w:hideMark/>
          </w:tcPr>
          <w:p w14:paraId="449CB86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591,61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5B7CA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FCA94E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10,12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BE064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A04A94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109.449,40</w:t>
            </w:r>
          </w:p>
        </w:tc>
        <w:tc>
          <w:tcPr>
            <w:tcW w:w="0" w:type="auto"/>
            <w:tcBorders>
              <w:top w:val="nil"/>
              <w:left w:val="nil"/>
              <w:bottom w:val="single" w:sz="4" w:space="0" w:color="D3D3D3"/>
              <w:right w:val="single" w:sz="4" w:space="0" w:color="D3D3D3"/>
            </w:tcBorders>
            <w:shd w:val="clear" w:color="auto" w:fill="auto"/>
            <w:vAlign w:val="center"/>
            <w:hideMark/>
          </w:tcPr>
          <w:p w14:paraId="5FDE61C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3,41</w:t>
            </w:r>
          </w:p>
        </w:tc>
      </w:tr>
      <w:tr w:rsidR="00FB6684" w:rsidRPr="00FB6684" w14:paraId="3BFB2515"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0ECA422"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KOCAELİ</w:t>
            </w:r>
          </w:p>
        </w:tc>
        <w:tc>
          <w:tcPr>
            <w:tcW w:w="0" w:type="auto"/>
            <w:tcBorders>
              <w:top w:val="nil"/>
              <w:left w:val="nil"/>
              <w:bottom w:val="single" w:sz="4" w:space="0" w:color="D3D3D3"/>
              <w:right w:val="single" w:sz="4" w:space="0" w:color="D3D3D3"/>
            </w:tcBorders>
            <w:shd w:val="clear" w:color="auto" w:fill="auto"/>
            <w:vAlign w:val="center"/>
            <w:hideMark/>
          </w:tcPr>
          <w:p w14:paraId="11615C1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16.837,12</w:t>
            </w:r>
          </w:p>
        </w:tc>
        <w:tc>
          <w:tcPr>
            <w:tcW w:w="0" w:type="auto"/>
            <w:tcBorders>
              <w:top w:val="nil"/>
              <w:left w:val="nil"/>
              <w:bottom w:val="single" w:sz="4" w:space="0" w:color="D3D3D3"/>
              <w:right w:val="single" w:sz="4" w:space="0" w:color="D3D3D3"/>
            </w:tcBorders>
            <w:shd w:val="clear" w:color="auto" w:fill="auto"/>
            <w:vAlign w:val="center"/>
            <w:hideMark/>
          </w:tcPr>
          <w:p w14:paraId="5F16602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72.339,33</w:t>
            </w:r>
          </w:p>
        </w:tc>
        <w:tc>
          <w:tcPr>
            <w:tcW w:w="0" w:type="auto"/>
            <w:tcBorders>
              <w:top w:val="nil"/>
              <w:left w:val="nil"/>
              <w:bottom w:val="single" w:sz="4" w:space="0" w:color="D3D3D3"/>
              <w:right w:val="single" w:sz="4" w:space="0" w:color="D3D3D3"/>
            </w:tcBorders>
            <w:shd w:val="clear" w:color="auto" w:fill="auto"/>
            <w:vAlign w:val="center"/>
            <w:hideMark/>
          </w:tcPr>
          <w:p w14:paraId="7873AB4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26,24</w:t>
            </w:r>
          </w:p>
        </w:tc>
        <w:tc>
          <w:tcPr>
            <w:tcW w:w="0" w:type="auto"/>
            <w:tcBorders>
              <w:top w:val="nil"/>
              <w:left w:val="nil"/>
              <w:bottom w:val="single" w:sz="4" w:space="0" w:color="D3D3D3"/>
              <w:right w:val="single" w:sz="4" w:space="0" w:color="D3D3D3"/>
            </w:tcBorders>
            <w:shd w:val="clear" w:color="auto" w:fill="auto"/>
            <w:vAlign w:val="center"/>
            <w:hideMark/>
          </w:tcPr>
          <w:p w14:paraId="087F4CC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42,96</w:t>
            </w:r>
          </w:p>
        </w:tc>
        <w:tc>
          <w:tcPr>
            <w:tcW w:w="0" w:type="auto"/>
            <w:tcBorders>
              <w:top w:val="nil"/>
              <w:left w:val="nil"/>
              <w:bottom w:val="single" w:sz="4" w:space="0" w:color="D3D3D3"/>
              <w:right w:val="single" w:sz="4" w:space="0" w:color="D3D3D3"/>
            </w:tcBorders>
            <w:shd w:val="clear" w:color="auto" w:fill="auto"/>
            <w:vAlign w:val="center"/>
            <w:hideMark/>
          </w:tcPr>
          <w:p w14:paraId="16B1B4A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209,30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6B56C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EC3B4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BA9D9D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89.454,96</w:t>
            </w:r>
          </w:p>
        </w:tc>
        <w:tc>
          <w:tcPr>
            <w:tcW w:w="0" w:type="auto"/>
            <w:tcBorders>
              <w:top w:val="nil"/>
              <w:left w:val="nil"/>
              <w:bottom w:val="single" w:sz="4" w:space="0" w:color="D3D3D3"/>
              <w:right w:val="single" w:sz="4" w:space="0" w:color="D3D3D3"/>
            </w:tcBorders>
            <w:shd w:val="clear" w:color="auto" w:fill="auto"/>
            <w:vAlign w:val="center"/>
            <w:hideMark/>
          </w:tcPr>
          <w:p w14:paraId="3E180EC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2,79</w:t>
            </w:r>
          </w:p>
        </w:tc>
      </w:tr>
      <w:tr w:rsidR="00FB6684" w:rsidRPr="00FB6684" w14:paraId="4FB27F45"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CCA7318"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MERSİN</w:t>
            </w:r>
          </w:p>
        </w:tc>
        <w:tc>
          <w:tcPr>
            <w:tcW w:w="0" w:type="auto"/>
            <w:tcBorders>
              <w:top w:val="nil"/>
              <w:left w:val="nil"/>
              <w:bottom w:val="single" w:sz="4" w:space="0" w:color="D3D3D3"/>
              <w:right w:val="single" w:sz="4" w:space="0" w:color="D3D3D3"/>
            </w:tcBorders>
            <w:shd w:val="clear" w:color="auto" w:fill="auto"/>
            <w:vAlign w:val="center"/>
            <w:hideMark/>
          </w:tcPr>
          <w:p w14:paraId="6DAE18B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13.357,16</w:t>
            </w:r>
          </w:p>
        </w:tc>
        <w:tc>
          <w:tcPr>
            <w:tcW w:w="0" w:type="auto"/>
            <w:tcBorders>
              <w:top w:val="nil"/>
              <w:left w:val="nil"/>
              <w:bottom w:val="single" w:sz="4" w:space="0" w:color="D3D3D3"/>
              <w:right w:val="single" w:sz="4" w:space="0" w:color="D3D3D3"/>
            </w:tcBorders>
            <w:shd w:val="clear" w:color="auto" w:fill="auto"/>
            <w:vAlign w:val="center"/>
            <w:hideMark/>
          </w:tcPr>
          <w:p w14:paraId="4AF7ED4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69.696,00</w:t>
            </w:r>
          </w:p>
        </w:tc>
        <w:tc>
          <w:tcPr>
            <w:tcW w:w="0" w:type="auto"/>
            <w:tcBorders>
              <w:top w:val="nil"/>
              <w:left w:val="nil"/>
              <w:bottom w:val="single" w:sz="4" w:space="0" w:color="D3D3D3"/>
              <w:right w:val="single" w:sz="4" w:space="0" w:color="D3D3D3"/>
            </w:tcBorders>
            <w:shd w:val="clear" w:color="auto" w:fill="auto"/>
            <w:vAlign w:val="center"/>
            <w:hideMark/>
          </w:tcPr>
          <w:p w14:paraId="2456250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93,06</w:t>
            </w:r>
          </w:p>
        </w:tc>
        <w:tc>
          <w:tcPr>
            <w:tcW w:w="0" w:type="auto"/>
            <w:tcBorders>
              <w:top w:val="nil"/>
              <w:left w:val="nil"/>
              <w:bottom w:val="single" w:sz="4" w:space="0" w:color="D3D3D3"/>
              <w:right w:val="single" w:sz="4" w:space="0" w:color="D3D3D3"/>
            </w:tcBorders>
            <w:shd w:val="clear" w:color="auto" w:fill="auto"/>
            <w:vAlign w:val="center"/>
            <w:hideMark/>
          </w:tcPr>
          <w:p w14:paraId="17D7DA9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6,25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E959D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927C95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5,45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65138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EAC2AD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83.157,93</w:t>
            </w:r>
          </w:p>
        </w:tc>
        <w:tc>
          <w:tcPr>
            <w:tcW w:w="0" w:type="auto"/>
            <w:tcBorders>
              <w:top w:val="nil"/>
              <w:left w:val="nil"/>
              <w:bottom w:val="single" w:sz="4" w:space="0" w:color="D3D3D3"/>
              <w:right w:val="single" w:sz="4" w:space="0" w:color="D3D3D3"/>
            </w:tcBorders>
            <w:shd w:val="clear" w:color="auto" w:fill="auto"/>
            <w:vAlign w:val="center"/>
            <w:hideMark/>
          </w:tcPr>
          <w:p w14:paraId="0DF373E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2,59</w:t>
            </w:r>
          </w:p>
        </w:tc>
      </w:tr>
      <w:tr w:rsidR="00FB6684" w:rsidRPr="00FB6684" w14:paraId="20E726EB"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DC95ACD"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ADANA</w:t>
            </w:r>
          </w:p>
        </w:tc>
        <w:tc>
          <w:tcPr>
            <w:tcW w:w="0" w:type="auto"/>
            <w:tcBorders>
              <w:top w:val="nil"/>
              <w:left w:val="nil"/>
              <w:bottom w:val="single" w:sz="4" w:space="0" w:color="D3D3D3"/>
              <w:right w:val="single" w:sz="4" w:space="0" w:color="D3D3D3"/>
            </w:tcBorders>
            <w:shd w:val="clear" w:color="auto" w:fill="auto"/>
            <w:vAlign w:val="center"/>
            <w:hideMark/>
          </w:tcPr>
          <w:p w14:paraId="00AD310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11.402,85</w:t>
            </w:r>
          </w:p>
        </w:tc>
        <w:tc>
          <w:tcPr>
            <w:tcW w:w="0" w:type="auto"/>
            <w:tcBorders>
              <w:top w:val="nil"/>
              <w:left w:val="nil"/>
              <w:bottom w:val="single" w:sz="4" w:space="0" w:color="D3D3D3"/>
              <w:right w:val="single" w:sz="4" w:space="0" w:color="D3D3D3"/>
            </w:tcBorders>
            <w:shd w:val="clear" w:color="auto" w:fill="auto"/>
            <w:vAlign w:val="center"/>
            <w:hideMark/>
          </w:tcPr>
          <w:p w14:paraId="0F3FC3F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68.635,99</w:t>
            </w:r>
          </w:p>
        </w:tc>
        <w:tc>
          <w:tcPr>
            <w:tcW w:w="0" w:type="auto"/>
            <w:tcBorders>
              <w:top w:val="nil"/>
              <w:left w:val="nil"/>
              <w:bottom w:val="single" w:sz="4" w:space="0" w:color="D3D3D3"/>
              <w:right w:val="single" w:sz="4" w:space="0" w:color="D3D3D3"/>
            </w:tcBorders>
            <w:shd w:val="clear" w:color="auto" w:fill="auto"/>
            <w:vAlign w:val="center"/>
            <w:hideMark/>
          </w:tcPr>
          <w:p w14:paraId="1C4DF1C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137,00</w:t>
            </w:r>
          </w:p>
        </w:tc>
        <w:tc>
          <w:tcPr>
            <w:tcW w:w="0" w:type="auto"/>
            <w:tcBorders>
              <w:top w:val="nil"/>
              <w:left w:val="nil"/>
              <w:bottom w:val="single" w:sz="4" w:space="0" w:color="D3D3D3"/>
              <w:right w:val="single" w:sz="4" w:space="0" w:color="D3D3D3"/>
            </w:tcBorders>
            <w:shd w:val="clear" w:color="auto" w:fill="auto"/>
            <w:vAlign w:val="center"/>
            <w:hideMark/>
          </w:tcPr>
          <w:p w14:paraId="7541988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2.414,76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864A5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DE465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3E537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E1616C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82.590,60</w:t>
            </w:r>
          </w:p>
        </w:tc>
        <w:tc>
          <w:tcPr>
            <w:tcW w:w="0" w:type="auto"/>
            <w:tcBorders>
              <w:top w:val="nil"/>
              <w:left w:val="nil"/>
              <w:bottom w:val="single" w:sz="4" w:space="0" w:color="D3D3D3"/>
              <w:right w:val="single" w:sz="4" w:space="0" w:color="D3D3D3"/>
            </w:tcBorders>
            <w:shd w:val="clear" w:color="auto" w:fill="auto"/>
            <w:vAlign w:val="center"/>
            <w:hideMark/>
          </w:tcPr>
          <w:p w14:paraId="207418C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2,58</w:t>
            </w:r>
          </w:p>
        </w:tc>
      </w:tr>
      <w:tr w:rsidR="00FB6684" w:rsidRPr="00FB6684" w14:paraId="7CF60504"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ECCC7AE"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GAZİANTEP</w:t>
            </w:r>
          </w:p>
        </w:tc>
        <w:tc>
          <w:tcPr>
            <w:tcW w:w="0" w:type="auto"/>
            <w:tcBorders>
              <w:top w:val="nil"/>
              <w:left w:val="nil"/>
              <w:bottom w:val="single" w:sz="4" w:space="0" w:color="D3D3D3"/>
              <w:right w:val="single" w:sz="4" w:space="0" w:color="D3D3D3"/>
            </w:tcBorders>
            <w:shd w:val="clear" w:color="auto" w:fill="auto"/>
            <w:vAlign w:val="center"/>
            <w:hideMark/>
          </w:tcPr>
          <w:p w14:paraId="711554E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9.770,11</w:t>
            </w:r>
          </w:p>
        </w:tc>
        <w:tc>
          <w:tcPr>
            <w:tcW w:w="0" w:type="auto"/>
            <w:tcBorders>
              <w:top w:val="nil"/>
              <w:left w:val="nil"/>
              <w:bottom w:val="single" w:sz="4" w:space="0" w:color="D3D3D3"/>
              <w:right w:val="single" w:sz="4" w:space="0" w:color="D3D3D3"/>
            </w:tcBorders>
            <w:shd w:val="clear" w:color="auto" w:fill="auto"/>
            <w:vAlign w:val="center"/>
            <w:hideMark/>
          </w:tcPr>
          <w:p w14:paraId="5A66CA9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63.449,95</w:t>
            </w:r>
          </w:p>
        </w:tc>
        <w:tc>
          <w:tcPr>
            <w:tcW w:w="0" w:type="auto"/>
            <w:tcBorders>
              <w:top w:val="nil"/>
              <w:left w:val="nil"/>
              <w:bottom w:val="single" w:sz="4" w:space="0" w:color="D3D3D3"/>
              <w:right w:val="single" w:sz="4" w:space="0" w:color="D3D3D3"/>
            </w:tcBorders>
            <w:shd w:val="clear" w:color="auto" w:fill="auto"/>
            <w:vAlign w:val="center"/>
            <w:hideMark/>
          </w:tcPr>
          <w:p w14:paraId="3477681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1.471,30</w:t>
            </w:r>
          </w:p>
        </w:tc>
        <w:tc>
          <w:tcPr>
            <w:tcW w:w="0" w:type="auto"/>
            <w:tcBorders>
              <w:top w:val="nil"/>
              <w:left w:val="nil"/>
              <w:bottom w:val="single" w:sz="4" w:space="0" w:color="D3D3D3"/>
              <w:right w:val="single" w:sz="4" w:space="0" w:color="D3D3D3"/>
            </w:tcBorders>
            <w:shd w:val="clear" w:color="auto" w:fill="auto"/>
            <w:vAlign w:val="center"/>
            <w:hideMark/>
          </w:tcPr>
          <w:p w14:paraId="63DFF9C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2.952,16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7E9B4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17543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06E45A"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3731BD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77.643,52</w:t>
            </w:r>
          </w:p>
        </w:tc>
        <w:tc>
          <w:tcPr>
            <w:tcW w:w="0" w:type="auto"/>
            <w:tcBorders>
              <w:top w:val="nil"/>
              <w:left w:val="nil"/>
              <w:bottom w:val="single" w:sz="4" w:space="0" w:color="D3D3D3"/>
              <w:right w:val="single" w:sz="4" w:space="0" w:color="D3D3D3"/>
            </w:tcBorders>
            <w:shd w:val="clear" w:color="auto" w:fill="auto"/>
            <w:vAlign w:val="center"/>
            <w:hideMark/>
          </w:tcPr>
          <w:p w14:paraId="220034C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2,42</w:t>
            </w:r>
          </w:p>
        </w:tc>
      </w:tr>
      <w:tr w:rsidR="00FB6684" w:rsidRPr="00FB6684" w14:paraId="081E0DD1"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52B7047"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MUĞLA</w:t>
            </w:r>
          </w:p>
        </w:tc>
        <w:tc>
          <w:tcPr>
            <w:tcW w:w="0" w:type="auto"/>
            <w:tcBorders>
              <w:top w:val="nil"/>
              <w:left w:val="nil"/>
              <w:bottom w:val="single" w:sz="4" w:space="0" w:color="D3D3D3"/>
              <w:right w:val="single" w:sz="4" w:space="0" w:color="D3D3D3"/>
            </w:tcBorders>
            <w:shd w:val="clear" w:color="auto" w:fill="auto"/>
            <w:vAlign w:val="center"/>
            <w:hideMark/>
          </w:tcPr>
          <w:p w14:paraId="6E7F172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19.299,93</w:t>
            </w:r>
          </w:p>
        </w:tc>
        <w:tc>
          <w:tcPr>
            <w:tcW w:w="0" w:type="auto"/>
            <w:tcBorders>
              <w:top w:val="nil"/>
              <w:left w:val="nil"/>
              <w:bottom w:val="single" w:sz="4" w:space="0" w:color="D3D3D3"/>
              <w:right w:val="single" w:sz="4" w:space="0" w:color="D3D3D3"/>
            </w:tcBorders>
            <w:shd w:val="clear" w:color="auto" w:fill="auto"/>
            <w:vAlign w:val="center"/>
            <w:hideMark/>
          </w:tcPr>
          <w:p w14:paraId="1CA8185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49.985,17</w:t>
            </w:r>
          </w:p>
        </w:tc>
        <w:tc>
          <w:tcPr>
            <w:tcW w:w="0" w:type="auto"/>
            <w:tcBorders>
              <w:top w:val="nil"/>
              <w:left w:val="nil"/>
              <w:bottom w:val="single" w:sz="4" w:space="0" w:color="D3D3D3"/>
              <w:right w:val="single" w:sz="4" w:space="0" w:color="D3D3D3"/>
            </w:tcBorders>
            <w:shd w:val="clear" w:color="auto" w:fill="auto"/>
            <w:vAlign w:val="center"/>
            <w:hideMark/>
          </w:tcPr>
          <w:p w14:paraId="77B9E40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6,00</w:t>
            </w:r>
          </w:p>
        </w:tc>
        <w:tc>
          <w:tcPr>
            <w:tcW w:w="0" w:type="auto"/>
            <w:tcBorders>
              <w:top w:val="nil"/>
              <w:left w:val="nil"/>
              <w:bottom w:val="single" w:sz="4" w:space="0" w:color="D3D3D3"/>
              <w:right w:val="single" w:sz="4" w:space="0" w:color="D3D3D3"/>
            </w:tcBorders>
            <w:shd w:val="clear" w:color="auto" w:fill="auto"/>
            <w:vAlign w:val="center"/>
            <w:hideMark/>
          </w:tcPr>
          <w:p w14:paraId="316D72A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7.608,97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D52F3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80243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F9713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D7A6AF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76.900,07</w:t>
            </w:r>
          </w:p>
        </w:tc>
        <w:tc>
          <w:tcPr>
            <w:tcW w:w="0" w:type="auto"/>
            <w:tcBorders>
              <w:top w:val="nil"/>
              <w:left w:val="nil"/>
              <w:bottom w:val="single" w:sz="4" w:space="0" w:color="D3D3D3"/>
              <w:right w:val="single" w:sz="4" w:space="0" w:color="D3D3D3"/>
            </w:tcBorders>
            <w:shd w:val="clear" w:color="auto" w:fill="auto"/>
            <w:vAlign w:val="center"/>
            <w:hideMark/>
          </w:tcPr>
          <w:p w14:paraId="2C670B0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2,40</w:t>
            </w:r>
          </w:p>
        </w:tc>
      </w:tr>
      <w:tr w:rsidR="00FB6684" w:rsidRPr="00FB6684" w14:paraId="6CBEE29A"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404C659"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vAlign w:val="center"/>
            <w:hideMark/>
          </w:tcPr>
          <w:p w14:paraId="4639F96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5.531,22</w:t>
            </w:r>
          </w:p>
        </w:tc>
        <w:tc>
          <w:tcPr>
            <w:tcW w:w="0" w:type="auto"/>
            <w:tcBorders>
              <w:top w:val="nil"/>
              <w:left w:val="nil"/>
              <w:bottom w:val="single" w:sz="4" w:space="0" w:color="D3D3D3"/>
              <w:right w:val="single" w:sz="4" w:space="0" w:color="D3D3D3"/>
            </w:tcBorders>
            <w:shd w:val="clear" w:color="auto" w:fill="auto"/>
            <w:vAlign w:val="center"/>
            <w:hideMark/>
          </w:tcPr>
          <w:p w14:paraId="3920EF2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67.782,36</w:t>
            </w:r>
          </w:p>
        </w:tc>
        <w:tc>
          <w:tcPr>
            <w:tcW w:w="0" w:type="auto"/>
            <w:tcBorders>
              <w:top w:val="nil"/>
              <w:left w:val="nil"/>
              <w:bottom w:val="single" w:sz="4" w:space="0" w:color="D3D3D3"/>
              <w:right w:val="single" w:sz="4" w:space="0" w:color="D3D3D3"/>
            </w:tcBorders>
            <w:shd w:val="clear" w:color="auto" w:fill="auto"/>
            <w:vAlign w:val="center"/>
            <w:hideMark/>
          </w:tcPr>
          <w:p w14:paraId="3F83A11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128,02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C85EE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ED927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17E0A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132EB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6F391C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73.441,60</w:t>
            </w:r>
          </w:p>
        </w:tc>
        <w:tc>
          <w:tcPr>
            <w:tcW w:w="0" w:type="auto"/>
            <w:tcBorders>
              <w:top w:val="nil"/>
              <w:left w:val="nil"/>
              <w:bottom w:val="single" w:sz="4" w:space="0" w:color="D3D3D3"/>
              <w:right w:val="single" w:sz="4" w:space="0" w:color="D3D3D3"/>
            </w:tcBorders>
            <w:shd w:val="clear" w:color="auto" w:fill="auto"/>
            <w:vAlign w:val="center"/>
            <w:hideMark/>
          </w:tcPr>
          <w:p w14:paraId="392C1F7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2,29</w:t>
            </w:r>
          </w:p>
        </w:tc>
      </w:tr>
      <w:tr w:rsidR="00FB6684" w:rsidRPr="00FB6684" w14:paraId="18CF8A17"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20822C1"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MANİSA</w:t>
            </w:r>
          </w:p>
        </w:tc>
        <w:tc>
          <w:tcPr>
            <w:tcW w:w="0" w:type="auto"/>
            <w:tcBorders>
              <w:top w:val="nil"/>
              <w:left w:val="nil"/>
              <w:bottom w:val="single" w:sz="4" w:space="0" w:color="D3D3D3"/>
              <w:right w:val="single" w:sz="4" w:space="0" w:color="D3D3D3"/>
            </w:tcBorders>
            <w:shd w:val="clear" w:color="auto" w:fill="auto"/>
            <w:vAlign w:val="center"/>
            <w:hideMark/>
          </w:tcPr>
          <w:p w14:paraId="3D2A4D3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11.352,23</w:t>
            </w:r>
          </w:p>
        </w:tc>
        <w:tc>
          <w:tcPr>
            <w:tcW w:w="0" w:type="auto"/>
            <w:tcBorders>
              <w:top w:val="nil"/>
              <w:left w:val="nil"/>
              <w:bottom w:val="single" w:sz="4" w:space="0" w:color="D3D3D3"/>
              <w:right w:val="single" w:sz="4" w:space="0" w:color="D3D3D3"/>
            </w:tcBorders>
            <w:shd w:val="clear" w:color="auto" w:fill="auto"/>
            <w:vAlign w:val="center"/>
            <w:hideMark/>
          </w:tcPr>
          <w:p w14:paraId="1AE0D74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55.508,30</w:t>
            </w:r>
          </w:p>
        </w:tc>
        <w:tc>
          <w:tcPr>
            <w:tcW w:w="0" w:type="auto"/>
            <w:tcBorders>
              <w:top w:val="nil"/>
              <w:left w:val="nil"/>
              <w:bottom w:val="single" w:sz="4" w:space="0" w:color="D3D3D3"/>
              <w:right w:val="single" w:sz="4" w:space="0" w:color="D3D3D3"/>
            </w:tcBorders>
            <w:shd w:val="clear" w:color="auto" w:fill="auto"/>
            <w:vAlign w:val="center"/>
            <w:hideMark/>
          </w:tcPr>
          <w:p w14:paraId="3EAF7D4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80,30</w:t>
            </w:r>
          </w:p>
        </w:tc>
        <w:tc>
          <w:tcPr>
            <w:tcW w:w="0" w:type="auto"/>
            <w:tcBorders>
              <w:top w:val="nil"/>
              <w:left w:val="nil"/>
              <w:bottom w:val="single" w:sz="4" w:space="0" w:color="D3D3D3"/>
              <w:right w:val="single" w:sz="4" w:space="0" w:color="D3D3D3"/>
            </w:tcBorders>
            <w:shd w:val="clear" w:color="auto" w:fill="auto"/>
            <w:vAlign w:val="center"/>
            <w:hideMark/>
          </w:tcPr>
          <w:p w14:paraId="6D661FB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0,71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DC03F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916CC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06074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051ED3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66.941,54</w:t>
            </w:r>
          </w:p>
        </w:tc>
        <w:tc>
          <w:tcPr>
            <w:tcW w:w="0" w:type="auto"/>
            <w:tcBorders>
              <w:top w:val="nil"/>
              <w:left w:val="nil"/>
              <w:bottom w:val="single" w:sz="4" w:space="0" w:color="D3D3D3"/>
              <w:right w:val="single" w:sz="4" w:space="0" w:color="D3D3D3"/>
            </w:tcBorders>
            <w:shd w:val="clear" w:color="auto" w:fill="auto"/>
            <w:vAlign w:val="center"/>
            <w:hideMark/>
          </w:tcPr>
          <w:p w14:paraId="6205EFD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2,09</w:t>
            </w:r>
          </w:p>
        </w:tc>
      </w:tr>
      <w:tr w:rsidR="00FB6684" w:rsidRPr="00FB6684" w14:paraId="520B1433"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CF15AEF"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vAlign w:val="center"/>
            <w:hideMark/>
          </w:tcPr>
          <w:p w14:paraId="023A871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8.557,97</w:t>
            </w:r>
          </w:p>
        </w:tc>
        <w:tc>
          <w:tcPr>
            <w:tcW w:w="0" w:type="auto"/>
            <w:tcBorders>
              <w:top w:val="nil"/>
              <w:left w:val="nil"/>
              <w:bottom w:val="single" w:sz="4" w:space="0" w:color="D3D3D3"/>
              <w:right w:val="single" w:sz="4" w:space="0" w:color="D3D3D3"/>
            </w:tcBorders>
            <w:shd w:val="clear" w:color="auto" w:fill="auto"/>
            <w:vAlign w:val="center"/>
            <w:hideMark/>
          </w:tcPr>
          <w:p w14:paraId="1A5CAE4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55.891,48</w:t>
            </w:r>
          </w:p>
        </w:tc>
        <w:tc>
          <w:tcPr>
            <w:tcW w:w="0" w:type="auto"/>
            <w:tcBorders>
              <w:top w:val="nil"/>
              <w:left w:val="nil"/>
              <w:bottom w:val="single" w:sz="4" w:space="0" w:color="D3D3D3"/>
              <w:right w:val="single" w:sz="4" w:space="0" w:color="D3D3D3"/>
            </w:tcBorders>
            <w:shd w:val="clear" w:color="auto" w:fill="auto"/>
            <w:vAlign w:val="center"/>
            <w:hideMark/>
          </w:tcPr>
          <w:p w14:paraId="7097CE5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122,38</w:t>
            </w:r>
          </w:p>
        </w:tc>
        <w:tc>
          <w:tcPr>
            <w:tcW w:w="0" w:type="auto"/>
            <w:tcBorders>
              <w:top w:val="nil"/>
              <w:left w:val="nil"/>
              <w:bottom w:val="single" w:sz="4" w:space="0" w:color="D3D3D3"/>
              <w:right w:val="single" w:sz="4" w:space="0" w:color="D3D3D3"/>
            </w:tcBorders>
            <w:shd w:val="clear" w:color="auto" w:fill="auto"/>
            <w:vAlign w:val="center"/>
            <w:hideMark/>
          </w:tcPr>
          <w:p w14:paraId="0AD3AE9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11,55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DD4EF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2C16FA"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7A515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38FF66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64.583,38</w:t>
            </w:r>
          </w:p>
        </w:tc>
        <w:tc>
          <w:tcPr>
            <w:tcW w:w="0" w:type="auto"/>
            <w:tcBorders>
              <w:top w:val="nil"/>
              <w:left w:val="nil"/>
              <w:bottom w:val="single" w:sz="4" w:space="0" w:color="D3D3D3"/>
              <w:right w:val="single" w:sz="4" w:space="0" w:color="D3D3D3"/>
            </w:tcBorders>
            <w:shd w:val="clear" w:color="auto" w:fill="auto"/>
            <w:vAlign w:val="center"/>
            <w:hideMark/>
          </w:tcPr>
          <w:p w14:paraId="44ECF8A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2,01</w:t>
            </w:r>
          </w:p>
        </w:tc>
      </w:tr>
      <w:tr w:rsidR="00FB6684" w:rsidRPr="00FB6684" w14:paraId="594DD5FF"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E12CEF5"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BALIKESİR</w:t>
            </w:r>
          </w:p>
        </w:tc>
        <w:tc>
          <w:tcPr>
            <w:tcW w:w="0" w:type="auto"/>
            <w:tcBorders>
              <w:top w:val="nil"/>
              <w:left w:val="nil"/>
              <w:bottom w:val="single" w:sz="4" w:space="0" w:color="D3D3D3"/>
              <w:right w:val="single" w:sz="4" w:space="0" w:color="D3D3D3"/>
            </w:tcBorders>
            <w:shd w:val="clear" w:color="auto" w:fill="auto"/>
            <w:vAlign w:val="center"/>
            <w:hideMark/>
          </w:tcPr>
          <w:p w14:paraId="029A4C1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15.310,61</w:t>
            </w:r>
          </w:p>
        </w:tc>
        <w:tc>
          <w:tcPr>
            <w:tcW w:w="0" w:type="auto"/>
            <w:tcBorders>
              <w:top w:val="nil"/>
              <w:left w:val="nil"/>
              <w:bottom w:val="single" w:sz="4" w:space="0" w:color="D3D3D3"/>
              <w:right w:val="single" w:sz="4" w:space="0" w:color="D3D3D3"/>
            </w:tcBorders>
            <w:shd w:val="clear" w:color="auto" w:fill="auto"/>
            <w:vAlign w:val="center"/>
            <w:hideMark/>
          </w:tcPr>
          <w:p w14:paraId="74660C4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47.550,44</w:t>
            </w:r>
          </w:p>
        </w:tc>
        <w:tc>
          <w:tcPr>
            <w:tcW w:w="0" w:type="auto"/>
            <w:tcBorders>
              <w:top w:val="nil"/>
              <w:left w:val="nil"/>
              <w:bottom w:val="single" w:sz="4" w:space="0" w:color="D3D3D3"/>
              <w:right w:val="single" w:sz="4" w:space="0" w:color="D3D3D3"/>
            </w:tcBorders>
            <w:shd w:val="clear" w:color="auto" w:fill="auto"/>
            <w:vAlign w:val="center"/>
            <w:hideMark/>
          </w:tcPr>
          <w:p w14:paraId="09F3198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223,20</w:t>
            </w:r>
          </w:p>
        </w:tc>
        <w:tc>
          <w:tcPr>
            <w:tcW w:w="0" w:type="auto"/>
            <w:tcBorders>
              <w:top w:val="nil"/>
              <w:left w:val="nil"/>
              <w:bottom w:val="single" w:sz="4" w:space="0" w:color="D3D3D3"/>
              <w:right w:val="single" w:sz="4" w:space="0" w:color="D3D3D3"/>
            </w:tcBorders>
            <w:shd w:val="clear" w:color="auto" w:fill="auto"/>
            <w:vAlign w:val="center"/>
            <w:hideMark/>
          </w:tcPr>
          <w:p w14:paraId="4E263C8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318,91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EC2E7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BFE3B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8F1AA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6FE3D3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63.403,16</w:t>
            </w:r>
          </w:p>
        </w:tc>
        <w:tc>
          <w:tcPr>
            <w:tcW w:w="0" w:type="auto"/>
            <w:tcBorders>
              <w:top w:val="nil"/>
              <w:left w:val="nil"/>
              <w:bottom w:val="single" w:sz="4" w:space="0" w:color="D3D3D3"/>
              <w:right w:val="single" w:sz="4" w:space="0" w:color="D3D3D3"/>
            </w:tcBorders>
            <w:shd w:val="clear" w:color="auto" w:fill="auto"/>
            <w:vAlign w:val="center"/>
            <w:hideMark/>
          </w:tcPr>
          <w:p w14:paraId="627FBBA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1,98</w:t>
            </w:r>
          </w:p>
        </w:tc>
      </w:tr>
      <w:tr w:rsidR="00FB6684" w:rsidRPr="00FB6684" w14:paraId="6E9514A2"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A176E8E"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KAYSERİ</w:t>
            </w:r>
          </w:p>
        </w:tc>
        <w:tc>
          <w:tcPr>
            <w:tcW w:w="0" w:type="auto"/>
            <w:tcBorders>
              <w:top w:val="nil"/>
              <w:left w:val="nil"/>
              <w:bottom w:val="single" w:sz="4" w:space="0" w:color="D3D3D3"/>
              <w:right w:val="single" w:sz="4" w:space="0" w:color="D3D3D3"/>
            </w:tcBorders>
            <w:shd w:val="clear" w:color="auto" w:fill="auto"/>
            <w:vAlign w:val="center"/>
            <w:hideMark/>
          </w:tcPr>
          <w:p w14:paraId="0FF90C0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8.593,11</w:t>
            </w:r>
          </w:p>
        </w:tc>
        <w:tc>
          <w:tcPr>
            <w:tcW w:w="0" w:type="auto"/>
            <w:tcBorders>
              <w:top w:val="nil"/>
              <w:left w:val="nil"/>
              <w:bottom w:val="single" w:sz="4" w:space="0" w:color="D3D3D3"/>
              <w:right w:val="single" w:sz="4" w:space="0" w:color="D3D3D3"/>
            </w:tcBorders>
            <w:shd w:val="clear" w:color="auto" w:fill="auto"/>
            <w:vAlign w:val="center"/>
            <w:hideMark/>
          </w:tcPr>
          <w:p w14:paraId="604F95E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46.469,91</w:t>
            </w:r>
          </w:p>
        </w:tc>
        <w:tc>
          <w:tcPr>
            <w:tcW w:w="0" w:type="auto"/>
            <w:tcBorders>
              <w:top w:val="nil"/>
              <w:left w:val="nil"/>
              <w:bottom w:val="single" w:sz="4" w:space="0" w:color="D3D3D3"/>
              <w:right w:val="single" w:sz="4" w:space="0" w:color="D3D3D3"/>
            </w:tcBorders>
            <w:shd w:val="clear" w:color="auto" w:fill="auto"/>
            <w:vAlign w:val="center"/>
            <w:hideMark/>
          </w:tcPr>
          <w:p w14:paraId="68378B1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64,76</w:t>
            </w:r>
          </w:p>
        </w:tc>
        <w:tc>
          <w:tcPr>
            <w:tcW w:w="0" w:type="auto"/>
            <w:tcBorders>
              <w:top w:val="nil"/>
              <w:left w:val="nil"/>
              <w:bottom w:val="single" w:sz="4" w:space="0" w:color="D3D3D3"/>
              <w:right w:val="single" w:sz="4" w:space="0" w:color="D3D3D3"/>
            </w:tcBorders>
            <w:shd w:val="clear" w:color="auto" w:fill="auto"/>
            <w:vAlign w:val="center"/>
            <w:hideMark/>
          </w:tcPr>
          <w:p w14:paraId="35DF39E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1.936,49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BD699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088F72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7,77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7DCA6A"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1CB100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57.072,05</w:t>
            </w:r>
          </w:p>
        </w:tc>
        <w:tc>
          <w:tcPr>
            <w:tcW w:w="0" w:type="auto"/>
            <w:tcBorders>
              <w:top w:val="nil"/>
              <w:left w:val="nil"/>
              <w:bottom w:val="single" w:sz="4" w:space="0" w:color="D3D3D3"/>
              <w:right w:val="single" w:sz="4" w:space="0" w:color="D3D3D3"/>
            </w:tcBorders>
            <w:shd w:val="clear" w:color="auto" w:fill="auto"/>
            <w:vAlign w:val="center"/>
            <w:hideMark/>
          </w:tcPr>
          <w:p w14:paraId="063306B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1,78</w:t>
            </w:r>
          </w:p>
        </w:tc>
      </w:tr>
      <w:tr w:rsidR="00FB6684" w:rsidRPr="00FB6684" w14:paraId="2F138387"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845849C"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DENİZLİ</w:t>
            </w:r>
          </w:p>
        </w:tc>
        <w:tc>
          <w:tcPr>
            <w:tcW w:w="0" w:type="auto"/>
            <w:tcBorders>
              <w:top w:val="nil"/>
              <w:left w:val="nil"/>
              <w:bottom w:val="single" w:sz="4" w:space="0" w:color="D3D3D3"/>
              <w:right w:val="single" w:sz="4" w:space="0" w:color="D3D3D3"/>
            </w:tcBorders>
            <w:shd w:val="clear" w:color="auto" w:fill="auto"/>
            <w:vAlign w:val="center"/>
            <w:hideMark/>
          </w:tcPr>
          <w:p w14:paraId="4DFD34F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7.408,90</w:t>
            </w:r>
          </w:p>
        </w:tc>
        <w:tc>
          <w:tcPr>
            <w:tcW w:w="0" w:type="auto"/>
            <w:tcBorders>
              <w:top w:val="nil"/>
              <w:left w:val="nil"/>
              <w:bottom w:val="single" w:sz="4" w:space="0" w:color="D3D3D3"/>
              <w:right w:val="single" w:sz="4" w:space="0" w:color="D3D3D3"/>
            </w:tcBorders>
            <w:shd w:val="clear" w:color="auto" w:fill="auto"/>
            <w:vAlign w:val="center"/>
            <w:hideMark/>
          </w:tcPr>
          <w:p w14:paraId="05E55E2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48.317,44</w:t>
            </w:r>
          </w:p>
        </w:tc>
        <w:tc>
          <w:tcPr>
            <w:tcW w:w="0" w:type="auto"/>
            <w:tcBorders>
              <w:top w:val="nil"/>
              <w:left w:val="nil"/>
              <w:bottom w:val="single" w:sz="4" w:space="0" w:color="D3D3D3"/>
              <w:right w:val="single" w:sz="4" w:space="0" w:color="D3D3D3"/>
            </w:tcBorders>
            <w:shd w:val="clear" w:color="auto" w:fill="auto"/>
            <w:vAlign w:val="center"/>
            <w:hideMark/>
          </w:tcPr>
          <w:p w14:paraId="4B595B5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119,90</w:t>
            </w:r>
          </w:p>
        </w:tc>
        <w:tc>
          <w:tcPr>
            <w:tcW w:w="0" w:type="auto"/>
            <w:tcBorders>
              <w:top w:val="nil"/>
              <w:left w:val="nil"/>
              <w:bottom w:val="single" w:sz="4" w:space="0" w:color="D3D3D3"/>
              <w:right w:val="single" w:sz="4" w:space="0" w:color="D3D3D3"/>
            </w:tcBorders>
            <w:shd w:val="clear" w:color="auto" w:fill="auto"/>
            <w:vAlign w:val="center"/>
            <w:hideMark/>
          </w:tcPr>
          <w:p w14:paraId="3E116D9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354,33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A6566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4CB23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5E905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4D3828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56.200,57</w:t>
            </w:r>
          </w:p>
        </w:tc>
        <w:tc>
          <w:tcPr>
            <w:tcW w:w="0" w:type="auto"/>
            <w:tcBorders>
              <w:top w:val="nil"/>
              <w:left w:val="nil"/>
              <w:bottom w:val="single" w:sz="4" w:space="0" w:color="D3D3D3"/>
              <w:right w:val="single" w:sz="4" w:space="0" w:color="D3D3D3"/>
            </w:tcBorders>
            <w:shd w:val="clear" w:color="auto" w:fill="auto"/>
            <w:vAlign w:val="center"/>
            <w:hideMark/>
          </w:tcPr>
          <w:p w14:paraId="5143BF6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1,75</w:t>
            </w:r>
          </w:p>
        </w:tc>
      </w:tr>
      <w:tr w:rsidR="00FB6684" w:rsidRPr="00FB6684" w14:paraId="060C2EEB"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AA99E19"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SAMSUN</w:t>
            </w:r>
          </w:p>
        </w:tc>
        <w:tc>
          <w:tcPr>
            <w:tcW w:w="0" w:type="auto"/>
            <w:tcBorders>
              <w:top w:val="nil"/>
              <w:left w:val="nil"/>
              <w:bottom w:val="single" w:sz="4" w:space="0" w:color="D3D3D3"/>
              <w:right w:val="single" w:sz="4" w:space="0" w:color="D3D3D3"/>
            </w:tcBorders>
            <w:shd w:val="clear" w:color="auto" w:fill="auto"/>
            <w:vAlign w:val="center"/>
            <w:hideMark/>
          </w:tcPr>
          <w:p w14:paraId="7822E69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8.368,86</w:t>
            </w:r>
          </w:p>
        </w:tc>
        <w:tc>
          <w:tcPr>
            <w:tcW w:w="0" w:type="auto"/>
            <w:tcBorders>
              <w:top w:val="nil"/>
              <w:left w:val="nil"/>
              <w:bottom w:val="single" w:sz="4" w:space="0" w:color="D3D3D3"/>
              <w:right w:val="single" w:sz="4" w:space="0" w:color="D3D3D3"/>
            </w:tcBorders>
            <w:shd w:val="clear" w:color="auto" w:fill="auto"/>
            <w:vAlign w:val="center"/>
            <w:hideMark/>
          </w:tcPr>
          <w:p w14:paraId="6DF43F6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44.672,73</w:t>
            </w:r>
          </w:p>
        </w:tc>
        <w:tc>
          <w:tcPr>
            <w:tcW w:w="0" w:type="auto"/>
            <w:tcBorders>
              <w:top w:val="nil"/>
              <w:left w:val="nil"/>
              <w:bottom w:val="single" w:sz="4" w:space="0" w:color="D3D3D3"/>
              <w:right w:val="single" w:sz="4" w:space="0" w:color="D3D3D3"/>
            </w:tcBorders>
            <w:shd w:val="clear" w:color="auto" w:fill="auto"/>
            <w:vAlign w:val="center"/>
            <w:hideMark/>
          </w:tcPr>
          <w:p w14:paraId="4E3281C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25,10</w:t>
            </w:r>
          </w:p>
        </w:tc>
        <w:tc>
          <w:tcPr>
            <w:tcW w:w="0" w:type="auto"/>
            <w:tcBorders>
              <w:top w:val="nil"/>
              <w:left w:val="nil"/>
              <w:bottom w:val="single" w:sz="4" w:space="0" w:color="D3D3D3"/>
              <w:right w:val="single" w:sz="4" w:space="0" w:color="D3D3D3"/>
            </w:tcBorders>
            <w:shd w:val="clear" w:color="auto" w:fill="auto"/>
            <w:vAlign w:val="center"/>
            <w:hideMark/>
          </w:tcPr>
          <w:p w14:paraId="02A9A44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1.418,08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0F403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1F0EF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8EF9A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B0CF55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54.484,78</w:t>
            </w:r>
          </w:p>
        </w:tc>
        <w:tc>
          <w:tcPr>
            <w:tcW w:w="0" w:type="auto"/>
            <w:tcBorders>
              <w:top w:val="nil"/>
              <w:left w:val="nil"/>
              <w:bottom w:val="single" w:sz="4" w:space="0" w:color="D3D3D3"/>
              <w:right w:val="single" w:sz="4" w:space="0" w:color="D3D3D3"/>
            </w:tcBorders>
            <w:shd w:val="clear" w:color="auto" w:fill="auto"/>
            <w:vAlign w:val="center"/>
            <w:hideMark/>
          </w:tcPr>
          <w:p w14:paraId="4B2C858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1,70</w:t>
            </w:r>
          </w:p>
        </w:tc>
      </w:tr>
      <w:tr w:rsidR="00FB6684" w:rsidRPr="00FB6684" w14:paraId="6FC6549B"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C70A5CB"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SAKARYA</w:t>
            </w:r>
          </w:p>
        </w:tc>
        <w:tc>
          <w:tcPr>
            <w:tcW w:w="0" w:type="auto"/>
            <w:tcBorders>
              <w:top w:val="nil"/>
              <w:left w:val="nil"/>
              <w:bottom w:val="single" w:sz="4" w:space="0" w:color="D3D3D3"/>
              <w:right w:val="single" w:sz="4" w:space="0" w:color="D3D3D3"/>
            </w:tcBorders>
            <w:shd w:val="clear" w:color="auto" w:fill="auto"/>
            <w:vAlign w:val="center"/>
            <w:hideMark/>
          </w:tcPr>
          <w:p w14:paraId="28952DF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9.448,64</w:t>
            </w:r>
          </w:p>
        </w:tc>
        <w:tc>
          <w:tcPr>
            <w:tcW w:w="0" w:type="auto"/>
            <w:tcBorders>
              <w:top w:val="nil"/>
              <w:left w:val="nil"/>
              <w:bottom w:val="single" w:sz="4" w:space="0" w:color="D3D3D3"/>
              <w:right w:val="single" w:sz="4" w:space="0" w:color="D3D3D3"/>
            </w:tcBorders>
            <w:shd w:val="clear" w:color="auto" w:fill="auto"/>
            <w:vAlign w:val="center"/>
            <w:hideMark/>
          </w:tcPr>
          <w:p w14:paraId="7E11590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37.508,80</w:t>
            </w:r>
          </w:p>
        </w:tc>
        <w:tc>
          <w:tcPr>
            <w:tcW w:w="0" w:type="auto"/>
            <w:tcBorders>
              <w:top w:val="nil"/>
              <w:left w:val="nil"/>
              <w:bottom w:val="single" w:sz="4" w:space="0" w:color="D3D3D3"/>
              <w:right w:val="single" w:sz="4" w:space="0" w:color="D3D3D3"/>
            </w:tcBorders>
            <w:shd w:val="clear" w:color="auto" w:fill="auto"/>
            <w:vAlign w:val="center"/>
            <w:hideMark/>
          </w:tcPr>
          <w:p w14:paraId="7A91953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17,00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16755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A1398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294B4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39F59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38F023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46.974,44</w:t>
            </w:r>
          </w:p>
        </w:tc>
        <w:tc>
          <w:tcPr>
            <w:tcW w:w="0" w:type="auto"/>
            <w:tcBorders>
              <w:top w:val="nil"/>
              <w:left w:val="nil"/>
              <w:bottom w:val="single" w:sz="4" w:space="0" w:color="D3D3D3"/>
              <w:right w:val="single" w:sz="4" w:space="0" w:color="D3D3D3"/>
            </w:tcBorders>
            <w:shd w:val="clear" w:color="auto" w:fill="auto"/>
            <w:vAlign w:val="center"/>
            <w:hideMark/>
          </w:tcPr>
          <w:p w14:paraId="00559F2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1,47</w:t>
            </w:r>
          </w:p>
        </w:tc>
      </w:tr>
      <w:tr w:rsidR="00FB6684" w:rsidRPr="00FB6684" w14:paraId="74249C56"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6A8B12D"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vAlign w:val="center"/>
            <w:hideMark/>
          </w:tcPr>
          <w:p w14:paraId="30A1DEB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9.674,59</w:t>
            </w:r>
          </w:p>
        </w:tc>
        <w:tc>
          <w:tcPr>
            <w:tcW w:w="0" w:type="auto"/>
            <w:tcBorders>
              <w:top w:val="nil"/>
              <w:left w:val="nil"/>
              <w:bottom w:val="single" w:sz="4" w:space="0" w:color="D3D3D3"/>
              <w:right w:val="single" w:sz="4" w:space="0" w:color="D3D3D3"/>
            </w:tcBorders>
            <w:shd w:val="clear" w:color="auto" w:fill="auto"/>
            <w:vAlign w:val="center"/>
            <w:hideMark/>
          </w:tcPr>
          <w:p w14:paraId="4CEAFF3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36.512,45</w:t>
            </w:r>
          </w:p>
        </w:tc>
        <w:tc>
          <w:tcPr>
            <w:tcW w:w="0" w:type="auto"/>
            <w:tcBorders>
              <w:top w:val="nil"/>
              <w:left w:val="nil"/>
              <w:bottom w:val="single" w:sz="4" w:space="0" w:color="D3D3D3"/>
              <w:right w:val="single" w:sz="4" w:space="0" w:color="D3D3D3"/>
            </w:tcBorders>
            <w:shd w:val="clear" w:color="auto" w:fill="auto"/>
            <w:vAlign w:val="center"/>
            <w:hideMark/>
          </w:tcPr>
          <w:p w14:paraId="6E4E5CF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20,08</w:t>
            </w:r>
          </w:p>
        </w:tc>
        <w:tc>
          <w:tcPr>
            <w:tcW w:w="0" w:type="auto"/>
            <w:tcBorders>
              <w:top w:val="nil"/>
              <w:left w:val="nil"/>
              <w:bottom w:val="single" w:sz="4" w:space="0" w:color="D3D3D3"/>
              <w:right w:val="single" w:sz="4" w:space="0" w:color="D3D3D3"/>
            </w:tcBorders>
            <w:shd w:val="clear" w:color="auto" w:fill="auto"/>
            <w:vAlign w:val="center"/>
            <w:hideMark/>
          </w:tcPr>
          <w:p w14:paraId="4F51441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109,70</w:t>
            </w:r>
          </w:p>
        </w:tc>
        <w:tc>
          <w:tcPr>
            <w:tcW w:w="0" w:type="auto"/>
            <w:tcBorders>
              <w:top w:val="nil"/>
              <w:left w:val="nil"/>
              <w:bottom w:val="single" w:sz="4" w:space="0" w:color="D3D3D3"/>
              <w:right w:val="single" w:sz="4" w:space="0" w:color="D3D3D3"/>
            </w:tcBorders>
            <w:shd w:val="clear" w:color="auto" w:fill="auto"/>
            <w:vAlign w:val="center"/>
            <w:hideMark/>
          </w:tcPr>
          <w:p w14:paraId="7BAE614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160,00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D7A83A"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5DB09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44C132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46.476,83</w:t>
            </w:r>
          </w:p>
        </w:tc>
        <w:tc>
          <w:tcPr>
            <w:tcW w:w="0" w:type="auto"/>
            <w:tcBorders>
              <w:top w:val="nil"/>
              <w:left w:val="nil"/>
              <w:bottom w:val="single" w:sz="4" w:space="0" w:color="D3D3D3"/>
              <w:right w:val="single" w:sz="4" w:space="0" w:color="D3D3D3"/>
            </w:tcBorders>
            <w:shd w:val="clear" w:color="auto" w:fill="auto"/>
            <w:vAlign w:val="center"/>
            <w:hideMark/>
          </w:tcPr>
          <w:p w14:paraId="5588976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1,45</w:t>
            </w:r>
          </w:p>
        </w:tc>
      </w:tr>
      <w:tr w:rsidR="00FB6684" w:rsidRPr="00FB6684" w14:paraId="36BEC1C5"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B8E743F"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AYDIN</w:t>
            </w:r>
          </w:p>
        </w:tc>
        <w:tc>
          <w:tcPr>
            <w:tcW w:w="0" w:type="auto"/>
            <w:tcBorders>
              <w:top w:val="nil"/>
              <w:left w:val="nil"/>
              <w:bottom w:val="single" w:sz="4" w:space="0" w:color="D3D3D3"/>
              <w:right w:val="single" w:sz="4" w:space="0" w:color="D3D3D3"/>
            </w:tcBorders>
            <w:shd w:val="clear" w:color="auto" w:fill="auto"/>
            <w:vAlign w:val="center"/>
            <w:hideMark/>
          </w:tcPr>
          <w:p w14:paraId="630E690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10.932,75</w:t>
            </w:r>
          </w:p>
        </w:tc>
        <w:tc>
          <w:tcPr>
            <w:tcW w:w="0" w:type="auto"/>
            <w:tcBorders>
              <w:top w:val="nil"/>
              <w:left w:val="nil"/>
              <w:bottom w:val="single" w:sz="4" w:space="0" w:color="D3D3D3"/>
              <w:right w:val="single" w:sz="4" w:space="0" w:color="D3D3D3"/>
            </w:tcBorders>
            <w:shd w:val="clear" w:color="auto" w:fill="auto"/>
            <w:vAlign w:val="center"/>
            <w:hideMark/>
          </w:tcPr>
          <w:p w14:paraId="3AE0311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35.083,22</w:t>
            </w:r>
          </w:p>
        </w:tc>
        <w:tc>
          <w:tcPr>
            <w:tcW w:w="0" w:type="auto"/>
            <w:tcBorders>
              <w:top w:val="nil"/>
              <w:left w:val="nil"/>
              <w:bottom w:val="single" w:sz="4" w:space="0" w:color="D3D3D3"/>
              <w:right w:val="single" w:sz="4" w:space="0" w:color="D3D3D3"/>
            </w:tcBorders>
            <w:shd w:val="clear" w:color="auto" w:fill="auto"/>
            <w:vAlign w:val="center"/>
            <w:hideMark/>
          </w:tcPr>
          <w:p w14:paraId="45C75F3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240,16</w:t>
            </w:r>
          </w:p>
        </w:tc>
        <w:tc>
          <w:tcPr>
            <w:tcW w:w="0" w:type="auto"/>
            <w:tcBorders>
              <w:top w:val="nil"/>
              <w:left w:val="nil"/>
              <w:bottom w:val="single" w:sz="4" w:space="0" w:color="D3D3D3"/>
              <w:right w:val="single" w:sz="4" w:space="0" w:color="D3D3D3"/>
            </w:tcBorders>
            <w:shd w:val="clear" w:color="auto" w:fill="auto"/>
            <w:vAlign w:val="center"/>
            <w:hideMark/>
          </w:tcPr>
          <w:p w14:paraId="0C9CE5D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81,74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299A8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19325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ABECD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CA9124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46.337,87</w:t>
            </w:r>
          </w:p>
        </w:tc>
        <w:tc>
          <w:tcPr>
            <w:tcW w:w="0" w:type="auto"/>
            <w:tcBorders>
              <w:top w:val="nil"/>
              <w:left w:val="nil"/>
              <w:bottom w:val="single" w:sz="4" w:space="0" w:color="D3D3D3"/>
              <w:right w:val="single" w:sz="4" w:space="0" w:color="D3D3D3"/>
            </w:tcBorders>
            <w:shd w:val="clear" w:color="auto" w:fill="auto"/>
            <w:vAlign w:val="center"/>
            <w:hideMark/>
          </w:tcPr>
          <w:p w14:paraId="0D2DF28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1,45</w:t>
            </w:r>
          </w:p>
        </w:tc>
      </w:tr>
      <w:tr w:rsidR="00FB6684" w:rsidRPr="00FB6684" w14:paraId="72871281"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F1C8565"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KAHRAMANMARAŞ</w:t>
            </w:r>
          </w:p>
        </w:tc>
        <w:tc>
          <w:tcPr>
            <w:tcW w:w="0" w:type="auto"/>
            <w:tcBorders>
              <w:top w:val="nil"/>
              <w:left w:val="nil"/>
              <w:bottom w:val="single" w:sz="4" w:space="0" w:color="D3D3D3"/>
              <w:right w:val="single" w:sz="4" w:space="0" w:color="D3D3D3"/>
            </w:tcBorders>
            <w:shd w:val="clear" w:color="auto" w:fill="auto"/>
            <w:vAlign w:val="center"/>
            <w:hideMark/>
          </w:tcPr>
          <w:p w14:paraId="143663F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5.385,33</w:t>
            </w:r>
          </w:p>
        </w:tc>
        <w:tc>
          <w:tcPr>
            <w:tcW w:w="0" w:type="auto"/>
            <w:tcBorders>
              <w:top w:val="nil"/>
              <w:left w:val="nil"/>
              <w:bottom w:val="single" w:sz="4" w:space="0" w:color="D3D3D3"/>
              <w:right w:val="single" w:sz="4" w:space="0" w:color="D3D3D3"/>
            </w:tcBorders>
            <w:shd w:val="clear" w:color="auto" w:fill="auto"/>
            <w:vAlign w:val="center"/>
            <w:hideMark/>
          </w:tcPr>
          <w:p w14:paraId="05A4A56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33.934,89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6A81F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908ABE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448,91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B6DE0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71C0F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0388C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BA3597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39.769,13</w:t>
            </w:r>
          </w:p>
        </w:tc>
        <w:tc>
          <w:tcPr>
            <w:tcW w:w="0" w:type="auto"/>
            <w:tcBorders>
              <w:top w:val="nil"/>
              <w:left w:val="nil"/>
              <w:bottom w:val="single" w:sz="4" w:space="0" w:color="D3D3D3"/>
              <w:right w:val="single" w:sz="4" w:space="0" w:color="D3D3D3"/>
            </w:tcBorders>
            <w:shd w:val="clear" w:color="auto" w:fill="auto"/>
            <w:vAlign w:val="center"/>
            <w:hideMark/>
          </w:tcPr>
          <w:p w14:paraId="44AB166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1,24</w:t>
            </w:r>
          </w:p>
        </w:tc>
      </w:tr>
      <w:tr w:rsidR="00FB6684" w:rsidRPr="00FB6684" w14:paraId="67C27FE3"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2DDDBB2"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ESKİŞEHİR</w:t>
            </w:r>
          </w:p>
        </w:tc>
        <w:tc>
          <w:tcPr>
            <w:tcW w:w="0" w:type="auto"/>
            <w:tcBorders>
              <w:top w:val="nil"/>
              <w:left w:val="nil"/>
              <w:bottom w:val="single" w:sz="4" w:space="0" w:color="D3D3D3"/>
              <w:right w:val="single" w:sz="4" w:space="0" w:color="D3D3D3"/>
            </w:tcBorders>
            <w:shd w:val="clear" w:color="auto" w:fill="auto"/>
            <w:vAlign w:val="center"/>
            <w:hideMark/>
          </w:tcPr>
          <w:p w14:paraId="544206D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6.523,69</w:t>
            </w:r>
          </w:p>
        </w:tc>
        <w:tc>
          <w:tcPr>
            <w:tcW w:w="0" w:type="auto"/>
            <w:tcBorders>
              <w:top w:val="nil"/>
              <w:left w:val="nil"/>
              <w:bottom w:val="single" w:sz="4" w:space="0" w:color="D3D3D3"/>
              <w:right w:val="single" w:sz="4" w:space="0" w:color="D3D3D3"/>
            </w:tcBorders>
            <w:shd w:val="clear" w:color="auto" w:fill="auto"/>
            <w:vAlign w:val="center"/>
            <w:hideMark/>
          </w:tcPr>
          <w:p w14:paraId="040C60E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30.465,96</w:t>
            </w:r>
          </w:p>
        </w:tc>
        <w:tc>
          <w:tcPr>
            <w:tcW w:w="0" w:type="auto"/>
            <w:tcBorders>
              <w:top w:val="nil"/>
              <w:left w:val="nil"/>
              <w:bottom w:val="single" w:sz="4" w:space="0" w:color="D3D3D3"/>
              <w:right w:val="single" w:sz="4" w:space="0" w:color="D3D3D3"/>
            </w:tcBorders>
            <w:shd w:val="clear" w:color="auto" w:fill="auto"/>
            <w:vAlign w:val="center"/>
            <w:hideMark/>
          </w:tcPr>
          <w:p w14:paraId="69ED999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23,04</w:t>
            </w:r>
          </w:p>
        </w:tc>
        <w:tc>
          <w:tcPr>
            <w:tcW w:w="0" w:type="auto"/>
            <w:tcBorders>
              <w:top w:val="nil"/>
              <w:left w:val="nil"/>
              <w:bottom w:val="single" w:sz="4" w:space="0" w:color="D3D3D3"/>
              <w:right w:val="single" w:sz="4" w:space="0" w:color="D3D3D3"/>
            </w:tcBorders>
            <w:shd w:val="clear" w:color="auto" w:fill="auto"/>
            <w:vAlign w:val="center"/>
            <w:hideMark/>
          </w:tcPr>
          <w:p w14:paraId="5B2A076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88,29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69DFB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B75FC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E1D3B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9841AC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37.100,98</w:t>
            </w:r>
          </w:p>
        </w:tc>
        <w:tc>
          <w:tcPr>
            <w:tcW w:w="0" w:type="auto"/>
            <w:tcBorders>
              <w:top w:val="nil"/>
              <w:left w:val="nil"/>
              <w:bottom w:val="single" w:sz="4" w:space="0" w:color="D3D3D3"/>
              <w:right w:val="single" w:sz="4" w:space="0" w:color="D3D3D3"/>
            </w:tcBorders>
            <w:shd w:val="clear" w:color="auto" w:fill="auto"/>
            <w:vAlign w:val="center"/>
            <w:hideMark/>
          </w:tcPr>
          <w:p w14:paraId="7C0505F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1,16</w:t>
            </w:r>
          </w:p>
        </w:tc>
      </w:tr>
      <w:tr w:rsidR="00FB6684" w:rsidRPr="00FB6684" w14:paraId="53CD88C6"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BB11948"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ŞANLIURFA</w:t>
            </w:r>
          </w:p>
        </w:tc>
        <w:tc>
          <w:tcPr>
            <w:tcW w:w="0" w:type="auto"/>
            <w:tcBorders>
              <w:top w:val="nil"/>
              <w:left w:val="nil"/>
              <w:bottom w:val="single" w:sz="4" w:space="0" w:color="D3D3D3"/>
              <w:right w:val="single" w:sz="4" w:space="0" w:color="D3D3D3"/>
            </w:tcBorders>
            <w:shd w:val="clear" w:color="auto" w:fill="auto"/>
            <w:vAlign w:val="center"/>
            <w:hideMark/>
          </w:tcPr>
          <w:p w14:paraId="4423B5A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4.870,14</w:t>
            </w:r>
          </w:p>
        </w:tc>
        <w:tc>
          <w:tcPr>
            <w:tcW w:w="0" w:type="auto"/>
            <w:tcBorders>
              <w:top w:val="nil"/>
              <w:left w:val="nil"/>
              <w:bottom w:val="single" w:sz="4" w:space="0" w:color="D3D3D3"/>
              <w:right w:val="single" w:sz="4" w:space="0" w:color="D3D3D3"/>
            </w:tcBorders>
            <w:shd w:val="clear" w:color="auto" w:fill="auto"/>
            <w:vAlign w:val="center"/>
            <w:hideMark/>
          </w:tcPr>
          <w:p w14:paraId="28FB862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30.739,96</w:t>
            </w:r>
          </w:p>
        </w:tc>
        <w:tc>
          <w:tcPr>
            <w:tcW w:w="0" w:type="auto"/>
            <w:tcBorders>
              <w:top w:val="nil"/>
              <w:left w:val="nil"/>
              <w:bottom w:val="single" w:sz="4" w:space="0" w:color="D3D3D3"/>
              <w:right w:val="single" w:sz="4" w:space="0" w:color="D3D3D3"/>
            </w:tcBorders>
            <w:shd w:val="clear" w:color="auto" w:fill="auto"/>
            <w:vAlign w:val="center"/>
            <w:hideMark/>
          </w:tcPr>
          <w:p w14:paraId="5455730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49,58</w:t>
            </w:r>
          </w:p>
        </w:tc>
        <w:tc>
          <w:tcPr>
            <w:tcW w:w="0" w:type="auto"/>
            <w:tcBorders>
              <w:top w:val="nil"/>
              <w:left w:val="nil"/>
              <w:bottom w:val="single" w:sz="4" w:space="0" w:color="D3D3D3"/>
              <w:right w:val="single" w:sz="4" w:space="0" w:color="D3D3D3"/>
            </w:tcBorders>
            <w:shd w:val="clear" w:color="auto" w:fill="auto"/>
            <w:vAlign w:val="center"/>
            <w:hideMark/>
          </w:tcPr>
          <w:p w14:paraId="6D29F77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862,53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07144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A1BA7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7A420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843598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36.522,21</w:t>
            </w:r>
          </w:p>
        </w:tc>
        <w:tc>
          <w:tcPr>
            <w:tcW w:w="0" w:type="auto"/>
            <w:tcBorders>
              <w:top w:val="nil"/>
              <w:left w:val="nil"/>
              <w:bottom w:val="single" w:sz="4" w:space="0" w:color="D3D3D3"/>
              <w:right w:val="single" w:sz="4" w:space="0" w:color="D3D3D3"/>
            </w:tcBorders>
            <w:shd w:val="clear" w:color="auto" w:fill="auto"/>
            <w:vAlign w:val="center"/>
            <w:hideMark/>
          </w:tcPr>
          <w:p w14:paraId="4ACDCA0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1,14</w:t>
            </w:r>
          </w:p>
        </w:tc>
      </w:tr>
      <w:tr w:rsidR="00FB6684" w:rsidRPr="00FB6684" w14:paraId="05E36FE6"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F050048"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DİYARBAKIR</w:t>
            </w:r>
          </w:p>
        </w:tc>
        <w:tc>
          <w:tcPr>
            <w:tcW w:w="0" w:type="auto"/>
            <w:tcBorders>
              <w:top w:val="nil"/>
              <w:left w:val="nil"/>
              <w:bottom w:val="single" w:sz="4" w:space="0" w:color="D3D3D3"/>
              <w:right w:val="single" w:sz="4" w:space="0" w:color="D3D3D3"/>
            </w:tcBorders>
            <w:shd w:val="clear" w:color="auto" w:fill="auto"/>
            <w:vAlign w:val="center"/>
            <w:hideMark/>
          </w:tcPr>
          <w:p w14:paraId="4DE8704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5.751,79</w:t>
            </w:r>
          </w:p>
        </w:tc>
        <w:tc>
          <w:tcPr>
            <w:tcW w:w="0" w:type="auto"/>
            <w:tcBorders>
              <w:top w:val="nil"/>
              <w:left w:val="nil"/>
              <w:bottom w:val="single" w:sz="4" w:space="0" w:color="D3D3D3"/>
              <w:right w:val="single" w:sz="4" w:space="0" w:color="D3D3D3"/>
            </w:tcBorders>
            <w:shd w:val="clear" w:color="auto" w:fill="auto"/>
            <w:vAlign w:val="center"/>
            <w:hideMark/>
          </w:tcPr>
          <w:p w14:paraId="6928D88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27.763,23</w:t>
            </w:r>
          </w:p>
        </w:tc>
        <w:tc>
          <w:tcPr>
            <w:tcW w:w="0" w:type="auto"/>
            <w:tcBorders>
              <w:top w:val="nil"/>
              <w:left w:val="nil"/>
              <w:bottom w:val="single" w:sz="4" w:space="0" w:color="D3D3D3"/>
              <w:right w:val="single" w:sz="4" w:space="0" w:color="D3D3D3"/>
            </w:tcBorders>
            <w:shd w:val="clear" w:color="auto" w:fill="auto"/>
            <w:vAlign w:val="center"/>
            <w:hideMark/>
          </w:tcPr>
          <w:p w14:paraId="5F082A8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25,04</w:t>
            </w:r>
          </w:p>
        </w:tc>
        <w:tc>
          <w:tcPr>
            <w:tcW w:w="0" w:type="auto"/>
            <w:tcBorders>
              <w:top w:val="nil"/>
              <w:left w:val="nil"/>
              <w:bottom w:val="single" w:sz="4" w:space="0" w:color="D3D3D3"/>
              <w:right w:val="single" w:sz="4" w:space="0" w:color="D3D3D3"/>
            </w:tcBorders>
            <w:shd w:val="clear" w:color="auto" w:fill="auto"/>
            <w:vAlign w:val="center"/>
            <w:hideMark/>
          </w:tcPr>
          <w:p w14:paraId="57547BA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2.508,78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194E4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DCB6A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57519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EE13D6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36.048,84</w:t>
            </w:r>
          </w:p>
        </w:tc>
        <w:tc>
          <w:tcPr>
            <w:tcW w:w="0" w:type="auto"/>
            <w:tcBorders>
              <w:top w:val="nil"/>
              <w:left w:val="nil"/>
              <w:bottom w:val="single" w:sz="4" w:space="0" w:color="D3D3D3"/>
              <w:right w:val="single" w:sz="4" w:space="0" w:color="D3D3D3"/>
            </w:tcBorders>
            <w:shd w:val="clear" w:color="auto" w:fill="auto"/>
            <w:vAlign w:val="center"/>
            <w:hideMark/>
          </w:tcPr>
          <w:p w14:paraId="71FCAF7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1,12</w:t>
            </w:r>
          </w:p>
        </w:tc>
      </w:tr>
      <w:tr w:rsidR="00FB6684" w:rsidRPr="00FB6684" w14:paraId="45CE6243"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1488920"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AFYONKARAHİSAR</w:t>
            </w:r>
          </w:p>
        </w:tc>
        <w:tc>
          <w:tcPr>
            <w:tcW w:w="0" w:type="auto"/>
            <w:tcBorders>
              <w:top w:val="nil"/>
              <w:left w:val="nil"/>
              <w:bottom w:val="single" w:sz="4" w:space="0" w:color="D3D3D3"/>
              <w:right w:val="single" w:sz="4" w:space="0" w:color="D3D3D3"/>
            </w:tcBorders>
            <w:shd w:val="clear" w:color="auto" w:fill="auto"/>
            <w:vAlign w:val="center"/>
            <w:hideMark/>
          </w:tcPr>
          <w:p w14:paraId="56C1377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5.820,61</w:t>
            </w:r>
          </w:p>
        </w:tc>
        <w:tc>
          <w:tcPr>
            <w:tcW w:w="0" w:type="auto"/>
            <w:tcBorders>
              <w:top w:val="nil"/>
              <w:left w:val="nil"/>
              <w:bottom w:val="single" w:sz="4" w:space="0" w:color="D3D3D3"/>
              <w:right w:val="single" w:sz="4" w:space="0" w:color="D3D3D3"/>
            </w:tcBorders>
            <w:shd w:val="clear" w:color="auto" w:fill="auto"/>
            <w:vAlign w:val="center"/>
            <w:hideMark/>
          </w:tcPr>
          <w:p w14:paraId="4D78A0F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29.219,76</w:t>
            </w:r>
          </w:p>
        </w:tc>
        <w:tc>
          <w:tcPr>
            <w:tcW w:w="0" w:type="auto"/>
            <w:tcBorders>
              <w:top w:val="nil"/>
              <w:left w:val="nil"/>
              <w:bottom w:val="single" w:sz="4" w:space="0" w:color="D3D3D3"/>
              <w:right w:val="single" w:sz="4" w:space="0" w:color="D3D3D3"/>
            </w:tcBorders>
            <w:shd w:val="clear" w:color="auto" w:fill="auto"/>
            <w:vAlign w:val="center"/>
            <w:hideMark/>
          </w:tcPr>
          <w:p w14:paraId="27C45B3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70,44</w:t>
            </w:r>
          </w:p>
        </w:tc>
        <w:tc>
          <w:tcPr>
            <w:tcW w:w="0" w:type="auto"/>
            <w:tcBorders>
              <w:top w:val="nil"/>
              <w:left w:val="nil"/>
              <w:bottom w:val="single" w:sz="4" w:space="0" w:color="D3D3D3"/>
              <w:right w:val="single" w:sz="4" w:space="0" w:color="D3D3D3"/>
            </w:tcBorders>
            <w:shd w:val="clear" w:color="auto" w:fill="auto"/>
            <w:vAlign w:val="center"/>
            <w:hideMark/>
          </w:tcPr>
          <w:p w14:paraId="32ECBA0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1,59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AA79D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10DCE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F7AC2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A939E3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35.112,40</w:t>
            </w:r>
          </w:p>
        </w:tc>
        <w:tc>
          <w:tcPr>
            <w:tcW w:w="0" w:type="auto"/>
            <w:tcBorders>
              <w:top w:val="nil"/>
              <w:left w:val="nil"/>
              <w:bottom w:val="single" w:sz="4" w:space="0" w:color="D3D3D3"/>
              <w:right w:val="single" w:sz="4" w:space="0" w:color="D3D3D3"/>
            </w:tcBorders>
            <w:shd w:val="clear" w:color="auto" w:fill="auto"/>
            <w:vAlign w:val="center"/>
            <w:hideMark/>
          </w:tcPr>
          <w:p w14:paraId="5C29AC9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1,10</w:t>
            </w:r>
          </w:p>
        </w:tc>
      </w:tr>
      <w:tr w:rsidR="00FB6684" w:rsidRPr="00FB6684" w14:paraId="0F2BBC85"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99C7C88"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TRABZON</w:t>
            </w:r>
          </w:p>
        </w:tc>
        <w:tc>
          <w:tcPr>
            <w:tcW w:w="0" w:type="auto"/>
            <w:tcBorders>
              <w:top w:val="nil"/>
              <w:left w:val="nil"/>
              <w:bottom w:val="single" w:sz="4" w:space="0" w:color="D3D3D3"/>
              <w:right w:val="single" w:sz="4" w:space="0" w:color="D3D3D3"/>
            </w:tcBorders>
            <w:shd w:val="clear" w:color="auto" w:fill="auto"/>
            <w:vAlign w:val="center"/>
            <w:hideMark/>
          </w:tcPr>
          <w:p w14:paraId="23623F3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6.674,03</w:t>
            </w:r>
          </w:p>
        </w:tc>
        <w:tc>
          <w:tcPr>
            <w:tcW w:w="0" w:type="auto"/>
            <w:tcBorders>
              <w:top w:val="nil"/>
              <w:left w:val="nil"/>
              <w:bottom w:val="single" w:sz="4" w:space="0" w:color="D3D3D3"/>
              <w:right w:val="single" w:sz="4" w:space="0" w:color="D3D3D3"/>
            </w:tcBorders>
            <w:shd w:val="clear" w:color="auto" w:fill="auto"/>
            <w:vAlign w:val="center"/>
            <w:hideMark/>
          </w:tcPr>
          <w:p w14:paraId="0B207B6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23.632,48</w:t>
            </w:r>
          </w:p>
        </w:tc>
        <w:tc>
          <w:tcPr>
            <w:tcW w:w="0" w:type="auto"/>
            <w:tcBorders>
              <w:top w:val="nil"/>
              <w:left w:val="nil"/>
              <w:bottom w:val="single" w:sz="4" w:space="0" w:color="D3D3D3"/>
              <w:right w:val="single" w:sz="4" w:space="0" w:color="D3D3D3"/>
            </w:tcBorders>
            <w:shd w:val="clear" w:color="auto" w:fill="auto"/>
            <w:vAlign w:val="center"/>
            <w:hideMark/>
          </w:tcPr>
          <w:p w14:paraId="782ABE0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25,08</w:t>
            </w:r>
          </w:p>
        </w:tc>
        <w:tc>
          <w:tcPr>
            <w:tcW w:w="0" w:type="auto"/>
            <w:tcBorders>
              <w:top w:val="nil"/>
              <w:left w:val="nil"/>
              <w:bottom w:val="single" w:sz="4" w:space="0" w:color="D3D3D3"/>
              <w:right w:val="single" w:sz="4" w:space="0" w:color="D3D3D3"/>
            </w:tcBorders>
            <w:shd w:val="clear" w:color="auto" w:fill="auto"/>
            <w:vAlign w:val="center"/>
            <w:hideMark/>
          </w:tcPr>
          <w:p w14:paraId="1AC9522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4.356,72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60CDB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C1173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A446C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F3B801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34.688,31</w:t>
            </w:r>
          </w:p>
        </w:tc>
        <w:tc>
          <w:tcPr>
            <w:tcW w:w="0" w:type="auto"/>
            <w:tcBorders>
              <w:top w:val="nil"/>
              <w:left w:val="nil"/>
              <w:bottom w:val="single" w:sz="4" w:space="0" w:color="D3D3D3"/>
              <w:right w:val="single" w:sz="4" w:space="0" w:color="D3D3D3"/>
            </w:tcBorders>
            <w:shd w:val="clear" w:color="auto" w:fill="auto"/>
            <w:vAlign w:val="center"/>
            <w:hideMark/>
          </w:tcPr>
          <w:p w14:paraId="58AD65E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1,08</w:t>
            </w:r>
          </w:p>
        </w:tc>
      </w:tr>
      <w:tr w:rsidR="00FB6684" w:rsidRPr="00FB6684" w14:paraId="2CF94BA9"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BEBED1F"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SİVAS</w:t>
            </w:r>
          </w:p>
        </w:tc>
        <w:tc>
          <w:tcPr>
            <w:tcW w:w="0" w:type="auto"/>
            <w:tcBorders>
              <w:top w:val="nil"/>
              <w:left w:val="nil"/>
              <w:bottom w:val="single" w:sz="4" w:space="0" w:color="D3D3D3"/>
              <w:right w:val="single" w:sz="4" w:space="0" w:color="D3D3D3"/>
            </w:tcBorders>
            <w:shd w:val="clear" w:color="auto" w:fill="auto"/>
            <w:vAlign w:val="center"/>
            <w:hideMark/>
          </w:tcPr>
          <w:p w14:paraId="44F4779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4.130,58</w:t>
            </w:r>
          </w:p>
        </w:tc>
        <w:tc>
          <w:tcPr>
            <w:tcW w:w="0" w:type="auto"/>
            <w:tcBorders>
              <w:top w:val="nil"/>
              <w:left w:val="nil"/>
              <w:bottom w:val="single" w:sz="4" w:space="0" w:color="D3D3D3"/>
              <w:right w:val="single" w:sz="4" w:space="0" w:color="D3D3D3"/>
            </w:tcBorders>
            <w:shd w:val="clear" w:color="auto" w:fill="auto"/>
            <w:vAlign w:val="center"/>
            <w:hideMark/>
          </w:tcPr>
          <w:p w14:paraId="719C673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28.932,60</w:t>
            </w:r>
          </w:p>
        </w:tc>
        <w:tc>
          <w:tcPr>
            <w:tcW w:w="0" w:type="auto"/>
            <w:tcBorders>
              <w:top w:val="nil"/>
              <w:left w:val="nil"/>
              <w:bottom w:val="single" w:sz="4" w:space="0" w:color="D3D3D3"/>
              <w:right w:val="single" w:sz="4" w:space="0" w:color="D3D3D3"/>
            </w:tcBorders>
            <w:shd w:val="clear" w:color="auto" w:fill="auto"/>
            <w:vAlign w:val="center"/>
            <w:hideMark/>
          </w:tcPr>
          <w:p w14:paraId="1831A6B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186,18</w:t>
            </w:r>
          </w:p>
        </w:tc>
        <w:tc>
          <w:tcPr>
            <w:tcW w:w="0" w:type="auto"/>
            <w:tcBorders>
              <w:top w:val="nil"/>
              <w:left w:val="nil"/>
              <w:bottom w:val="single" w:sz="4" w:space="0" w:color="D3D3D3"/>
              <w:right w:val="single" w:sz="4" w:space="0" w:color="D3D3D3"/>
            </w:tcBorders>
            <w:shd w:val="clear" w:color="auto" w:fill="auto"/>
            <w:vAlign w:val="center"/>
            <w:hideMark/>
          </w:tcPr>
          <w:p w14:paraId="43D68C2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357,84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CCB3A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14D99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EB8FF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9FE5C4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33.607,19</w:t>
            </w:r>
          </w:p>
        </w:tc>
        <w:tc>
          <w:tcPr>
            <w:tcW w:w="0" w:type="auto"/>
            <w:tcBorders>
              <w:top w:val="nil"/>
              <w:left w:val="nil"/>
              <w:bottom w:val="single" w:sz="4" w:space="0" w:color="D3D3D3"/>
              <w:right w:val="single" w:sz="4" w:space="0" w:color="D3D3D3"/>
            </w:tcBorders>
            <w:shd w:val="clear" w:color="auto" w:fill="auto"/>
            <w:vAlign w:val="center"/>
            <w:hideMark/>
          </w:tcPr>
          <w:p w14:paraId="2E27191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1,05</w:t>
            </w:r>
          </w:p>
        </w:tc>
      </w:tr>
      <w:tr w:rsidR="00FB6684" w:rsidRPr="00FB6684" w14:paraId="33C9199E"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2D86BDB"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lastRenderedPageBreak/>
              <w:t>ÇANAKKALE</w:t>
            </w:r>
          </w:p>
        </w:tc>
        <w:tc>
          <w:tcPr>
            <w:tcW w:w="0" w:type="auto"/>
            <w:tcBorders>
              <w:top w:val="nil"/>
              <w:left w:val="nil"/>
              <w:bottom w:val="single" w:sz="4" w:space="0" w:color="D3D3D3"/>
              <w:right w:val="single" w:sz="4" w:space="0" w:color="D3D3D3"/>
            </w:tcBorders>
            <w:shd w:val="clear" w:color="auto" w:fill="auto"/>
            <w:vAlign w:val="center"/>
            <w:hideMark/>
          </w:tcPr>
          <w:p w14:paraId="73AEAC1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6.675,24</w:t>
            </w:r>
          </w:p>
        </w:tc>
        <w:tc>
          <w:tcPr>
            <w:tcW w:w="0" w:type="auto"/>
            <w:tcBorders>
              <w:top w:val="nil"/>
              <w:left w:val="nil"/>
              <w:bottom w:val="single" w:sz="4" w:space="0" w:color="D3D3D3"/>
              <w:right w:val="single" w:sz="4" w:space="0" w:color="D3D3D3"/>
            </w:tcBorders>
            <w:shd w:val="clear" w:color="auto" w:fill="auto"/>
            <w:vAlign w:val="center"/>
            <w:hideMark/>
          </w:tcPr>
          <w:p w14:paraId="0F0DC29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21.563,07</w:t>
            </w:r>
          </w:p>
        </w:tc>
        <w:tc>
          <w:tcPr>
            <w:tcW w:w="0" w:type="auto"/>
            <w:tcBorders>
              <w:top w:val="nil"/>
              <w:left w:val="nil"/>
              <w:bottom w:val="single" w:sz="4" w:space="0" w:color="D3D3D3"/>
              <w:right w:val="single" w:sz="4" w:space="0" w:color="D3D3D3"/>
            </w:tcBorders>
            <w:shd w:val="clear" w:color="auto" w:fill="auto"/>
            <w:vAlign w:val="center"/>
            <w:hideMark/>
          </w:tcPr>
          <w:p w14:paraId="1DEF87B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49,66</w:t>
            </w:r>
          </w:p>
        </w:tc>
        <w:tc>
          <w:tcPr>
            <w:tcW w:w="0" w:type="auto"/>
            <w:tcBorders>
              <w:top w:val="nil"/>
              <w:left w:val="nil"/>
              <w:bottom w:val="single" w:sz="4" w:space="0" w:color="D3D3D3"/>
              <w:right w:val="single" w:sz="4" w:space="0" w:color="D3D3D3"/>
            </w:tcBorders>
            <w:shd w:val="clear" w:color="auto" w:fill="auto"/>
            <w:vAlign w:val="center"/>
            <w:hideMark/>
          </w:tcPr>
          <w:p w14:paraId="0935E49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382,45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8FA41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97C0E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D04C2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205BBF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28.670,42</w:t>
            </w:r>
          </w:p>
        </w:tc>
        <w:tc>
          <w:tcPr>
            <w:tcW w:w="0" w:type="auto"/>
            <w:tcBorders>
              <w:top w:val="nil"/>
              <w:left w:val="nil"/>
              <w:bottom w:val="single" w:sz="4" w:space="0" w:color="D3D3D3"/>
              <w:right w:val="single" w:sz="4" w:space="0" w:color="D3D3D3"/>
            </w:tcBorders>
            <w:shd w:val="clear" w:color="auto" w:fill="auto"/>
            <w:vAlign w:val="center"/>
            <w:hideMark/>
          </w:tcPr>
          <w:p w14:paraId="6109107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0,89</w:t>
            </w:r>
          </w:p>
        </w:tc>
      </w:tr>
      <w:tr w:rsidR="00FB6684" w:rsidRPr="00FB6684" w14:paraId="32B8E660"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4E89651"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NİĞDE</w:t>
            </w:r>
          </w:p>
        </w:tc>
        <w:tc>
          <w:tcPr>
            <w:tcW w:w="0" w:type="auto"/>
            <w:tcBorders>
              <w:top w:val="nil"/>
              <w:left w:val="nil"/>
              <w:bottom w:val="single" w:sz="4" w:space="0" w:color="D3D3D3"/>
              <w:right w:val="single" w:sz="4" w:space="0" w:color="D3D3D3"/>
            </w:tcBorders>
            <w:shd w:val="clear" w:color="auto" w:fill="auto"/>
            <w:vAlign w:val="center"/>
            <w:hideMark/>
          </w:tcPr>
          <w:p w14:paraId="29DB8C0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2.150,72</w:t>
            </w:r>
          </w:p>
        </w:tc>
        <w:tc>
          <w:tcPr>
            <w:tcW w:w="0" w:type="auto"/>
            <w:tcBorders>
              <w:top w:val="nil"/>
              <w:left w:val="nil"/>
              <w:bottom w:val="single" w:sz="4" w:space="0" w:color="D3D3D3"/>
              <w:right w:val="single" w:sz="4" w:space="0" w:color="D3D3D3"/>
            </w:tcBorders>
            <w:shd w:val="clear" w:color="auto" w:fill="auto"/>
            <w:vAlign w:val="center"/>
            <w:hideMark/>
          </w:tcPr>
          <w:p w14:paraId="6698946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25.479,35</w:t>
            </w:r>
          </w:p>
        </w:tc>
        <w:tc>
          <w:tcPr>
            <w:tcW w:w="0" w:type="auto"/>
            <w:tcBorders>
              <w:top w:val="nil"/>
              <w:left w:val="nil"/>
              <w:bottom w:val="single" w:sz="4" w:space="0" w:color="D3D3D3"/>
              <w:right w:val="single" w:sz="4" w:space="0" w:color="D3D3D3"/>
            </w:tcBorders>
            <w:shd w:val="clear" w:color="auto" w:fill="auto"/>
            <w:vAlign w:val="center"/>
            <w:hideMark/>
          </w:tcPr>
          <w:p w14:paraId="068230C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416,46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95F15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58BFD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C58E0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E5747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7B294C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28.046,54</w:t>
            </w:r>
          </w:p>
        </w:tc>
        <w:tc>
          <w:tcPr>
            <w:tcW w:w="0" w:type="auto"/>
            <w:tcBorders>
              <w:top w:val="nil"/>
              <w:left w:val="nil"/>
              <w:bottom w:val="single" w:sz="4" w:space="0" w:color="D3D3D3"/>
              <w:right w:val="single" w:sz="4" w:space="0" w:color="D3D3D3"/>
            </w:tcBorders>
            <w:shd w:val="clear" w:color="auto" w:fill="auto"/>
            <w:vAlign w:val="center"/>
            <w:hideMark/>
          </w:tcPr>
          <w:p w14:paraId="5901BCE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0,87</w:t>
            </w:r>
          </w:p>
        </w:tc>
      </w:tr>
      <w:tr w:rsidR="00FB6684" w:rsidRPr="00FB6684" w14:paraId="50EDA194"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A6ABF66"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BOLU</w:t>
            </w:r>
          </w:p>
        </w:tc>
        <w:tc>
          <w:tcPr>
            <w:tcW w:w="0" w:type="auto"/>
            <w:tcBorders>
              <w:top w:val="nil"/>
              <w:left w:val="nil"/>
              <w:bottom w:val="single" w:sz="4" w:space="0" w:color="D3D3D3"/>
              <w:right w:val="single" w:sz="4" w:space="0" w:color="D3D3D3"/>
            </w:tcBorders>
            <w:shd w:val="clear" w:color="auto" w:fill="auto"/>
            <w:vAlign w:val="center"/>
            <w:hideMark/>
          </w:tcPr>
          <w:p w14:paraId="6C3D93A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5.631,52</w:t>
            </w:r>
          </w:p>
        </w:tc>
        <w:tc>
          <w:tcPr>
            <w:tcW w:w="0" w:type="auto"/>
            <w:tcBorders>
              <w:top w:val="nil"/>
              <w:left w:val="nil"/>
              <w:bottom w:val="single" w:sz="4" w:space="0" w:color="D3D3D3"/>
              <w:right w:val="single" w:sz="4" w:space="0" w:color="D3D3D3"/>
            </w:tcBorders>
            <w:shd w:val="clear" w:color="auto" w:fill="auto"/>
            <w:vAlign w:val="center"/>
            <w:hideMark/>
          </w:tcPr>
          <w:p w14:paraId="11575C2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22.163,05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76BA8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DDB02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BB47A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B8545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89624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D8D212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27.794,57</w:t>
            </w:r>
          </w:p>
        </w:tc>
        <w:tc>
          <w:tcPr>
            <w:tcW w:w="0" w:type="auto"/>
            <w:tcBorders>
              <w:top w:val="nil"/>
              <w:left w:val="nil"/>
              <w:bottom w:val="single" w:sz="4" w:space="0" w:color="D3D3D3"/>
              <w:right w:val="single" w:sz="4" w:space="0" w:color="D3D3D3"/>
            </w:tcBorders>
            <w:shd w:val="clear" w:color="auto" w:fill="auto"/>
            <w:vAlign w:val="center"/>
            <w:hideMark/>
          </w:tcPr>
          <w:p w14:paraId="7A3EA93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0,87</w:t>
            </w:r>
          </w:p>
        </w:tc>
      </w:tr>
      <w:tr w:rsidR="00FB6684" w:rsidRPr="00FB6684" w14:paraId="2E2DBE62"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75C9071"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MALATYA</w:t>
            </w:r>
          </w:p>
        </w:tc>
        <w:tc>
          <w:tcPr>
            <w:tcW w:w="0" w:type="auto"/>
            <w:tcBorders>
              <w:top w:val="nil"/>
              <w:left w:val="nil"/>
              <w:bottom w:val="single" w:sz="4" w:space="0" w:color="D3D3D3"/>
              <w:right w:val="single" w:sz="4" w:space="0" w:color="D3D3D3"/>
            </w:tcBorders>
            <w:shd w:val="clear" w:color="auto" w:fill="auto"/>
            <w:vAlign w:val="center"/>
            <w:hideMark/>
          </w:tcPr>
          <w:p w14:paraId="451E2B8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4.033,35</w:t>
            </w:r>
          </w:p>
        </w:tc>
        <w:tc>
          <w:tcPr>
            <w:tcW w:w="0" w:type="auto"/>
            <w:tcBorders>
              <w:top w:val="nil"/>
              <w:left w:val="nil"/>
              <w:bottom w:val="single" w:sz="4" w:space="0" w:color="D3D3D3"/>
              <w:right w:val="single" w:sz="4" w:space="0" w:color="D3D3D3"/>
            </w:tcBorders>
            <w:shd w:val="clear" w:color="auto" w:fill="auto"/>
            <w:vAlign w:val="center"/>
            <w:hideMark/>
          </w:tcPr>
          <w:p w14:paraId="3179744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20.848,16</w:t>
            </w:r>
          </w:p>
        </w:tc>
        <w:tc>
          <w:tcPr>
            <w:tcW w:w="0" w:type="auto"/>
            <w:tcBorders>
              <w:top w:val="nil"/>
              <w:left w:val="nil"/>
              <w:bottom w:val="single" w:sz="4" w:space="0" w:color="D3D3D3"/>
              <w:right w:val="single" w:sz="4" w:space="0" w:color="D3D3D3"/>
            </w:tcBorders>
            <w:shd w:val="clear" w:color="auto" w:fill="auto"/>
            <w:vAlign w:val="center"/>
            <w:hideMark/>
          </w:tcPr>
          <w:p w14:paraId="1B6F6AA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79,20</w:t>
            </w:r>
          </w:p>
        </w:tc>
        <w:tc>
          <w:tcPr>
            <w:tcW w:w="0" w:type="auto"/>
            <w:tcBorders>
              <w:top w:val="nil"/>
              <w:left w:val="nil"/>
              <w:bottom w:val="single" w:sz="4" w:space="0" w:color="D3D3D3"/>
              <w:right w:val="single" w:sz="4" w:space="0" w:color="D3D3D3"/>
            </w:tcBorders>
            <w:shd w:val="clear" w:color="auto" w:fill="auto"/>
            <w:vAlign w:val="center"/>
            <w:hideMark/>
          </w:tcPr>
          <w:p w14:paraId="1C5BDA8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712,14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DBD7B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EF83CA"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9F9CF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755C5F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25.672,85</w:t>
            </w:r>
          </w:p>
        </w:tc>
        <w:tc>
          <w:tcPr>
            <w:tcW w:w="0" w:type="auto"/>
            <w:tcBorders>
              <w:top w:val="nil"/>
              <w:left w:val="nil"/>
              <w:bottom w:val="single" w:sz="4" w:space="0" w:color="D3D3D3"/>
              <w:right w:val="single" w:sz="4" w:space="0" w:color="D3D3D3"/>
            </w:tcBorders>
            <w:shd w:val="clear" w:color="auto" w:fill="auto"/>
            <w:vAlign w:val="center"/>
            <w:hideMark/>
          </w:tcPr>
          <w:p w14:paraId="40984F7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0,80</w:t>
            </w:r>
          </w:p>
        </w:tc>
      </w:tr>
      <w:tr w:rsidR="00FB6684" w:rsidRPr="00FB6684" w14:paraId="0BCC12A5"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BED7EE2"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ERZURUM</w:t>
            </w:r>
          </w:p>
        </w:tc>
        <w:tc>
          <w:tcPr>
            <w:tcW w:w="0" w:type="auto"/>
            <w:tcBorders>
              <w:top w:val="nil"/>
              <w:left w:val="nil"/>
              <w:bottom w:val="single" w:sz="4" w:space="0" w:color="D3D3D3"/>
              <w:right w:val="single" w:sz="4" w:space="0" w:color="D3D3D3"/>
            </w:tcBorders>
            <w:shd w:val="clear" w:color="auto" w:fill="auto"/>
            <w:vAlign w:val="center"/>
            <w:hideMark/>
          </w:tcPr>
          <w:p w14:paraId="5129704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3.748,02</w:t>
            </w:r>
          </w:p>
        </w:tc>
        <w:tc>
          <w:tcPr>
            <w:tcW w:w="0" w:type="auto"/>
            <w:tcBorders>
              <w:top w:val="nil"/>
              <w:left w:val="nil"/>
              <w:bottom w:val="single" w:sz="4" w:space="0" w:color="D3D3D3"/>
              <w:right w:val="single" w:sz="4" w:space="0" w:color="D3D3D3"/>
            </w:tcBorders>
            <w:shd w:val="clear" w:color="auto" w:fill="auto"/>
            <w:vAlign w:val="center"/>
            <w:hideMark/>
          </w:tcPr>
          <w:p w14:paraId="3DC62FC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20.476,17</w:t>
            </w:r>
          </w:p>
        </w:tc>
        <w:tc>
          <w:tcPr>
            <w:tcW w:w="0" w:type="auto"/>
            <w:tcBorders>
              <w:top w:val="nil"/>
              <w:left w:val="nil"/>
              <w:bottom w:val="single" w:sz="4" w:space="0" w:color="D3D3D3"/>
              <w:right w:val="single" w:sz="4" w:space="0" w:color="D3D3D3"/>
            </w:tcBorders>
            <w:shd w:val="clear" w:color="auto" w:fill="auto"/>
            <w:vAlign w:val="center"/>
            <w:hideMark/>
          </w:tcPr>
          <w:p w14:paraId="772313F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14,68</w:t>
            </w:r>
          </w:p>
        </w:tc>
        <w:tc>
          <w:tcPr>
            <w:tcW w:w="0" w:type="auto"/>
            <w:tcBorders>
              <w:top w:val="nil"/>
              <w:left w:val="nil"/>
              <w:bottom w:val="single" w:sz="4" w:space="0" w:color="D3D3D3"/>
              <w:right w:val="single" w:sz="4" w:space="0" w:color="D3D3D3"/>
            </w:tcBorders>
            <w:shd w:val="clear" w:color="auto" w:fill="auto"/>
            <w:vAlign w:val="center"/>
            <w:hideMark/>
          </w:tcPr>
          <w:p w14:paraId="17C2F46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1.370,02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26FA7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62B7E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355C7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B28919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25.608,88</w:t>
            </w:r>
          </w:p>
        </w:tc>
        <w:tc>
          <w:tcPr>
            <w:tcW w:w="0" w:type="auto"/>
            <w:tcBorders>
              <w:top w:val="nil"/>
              <w:left w:val="nil"/>
              <w:bottom w:val="single" w:sz="4" w:space="0" w:color="D3D3D3"/>
              <w:right w:val="single" w:sz="4" w:space="0" w:color="D3D3D3"/>
            </w:tcBorders>
            <w:shd w:val="clear" w:color="auto" w:fill="auto"/>
            <w:vAlign w:val="center"/>
            <w:hideMark/>
          </w:tcPr>
          <w:p w14:paraId="2E65A08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0,80</w:t>
            </w:r>
          </w:p>
        </w:tc>
      </w:tr>
      <w:tr w:rsidR="00FB6684" w:rsidRPr="00FB6684" w14:paraId="7EC587F3"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EF3EEE0"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KÜTAHYA</w:t>
            </w:r>
          </w:p>
        </w:tc>
        <w:tc>
          <w:tcPr>
            <w:tcW w:w="0" w:type="auto"/>
            <w:tcBorders>
              <w:top w:val="nil"/>
              <w:left w:val="nil"/>
              <w:bottom w:val="single" w:sz="4" w:space="0" w:color="D3D3D3"/>
              <w:right w:val="single" w:sz="4" w:space="0" w:color="D3D3D3"/>
            </w:tcBorders>
            <w:shd w:val="clear" w:color="auto" w:fill="auto"/>
            <w:vAlign w:val="center"/>
            <w:hideMark/>
          </w:tcPr>
          <w:p w14:paraId="5F1FE44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3.288,41</w:t>
            </w:r>
          </w:p>
        </w:tc>
        <w:tc>
          <w:tcPr>
            <w:tcW w:w="0" w:type="auto"/>
            <w:tcBorders>
              <w:top w:val="nil"/>
              <w:left w:val="nil"/>
              <w:bottom w:val="single" w:sz="4" w:space="0" w:color="D3D3D3"/>
              <w:right w:val="single" w:sz="4" w:space="0" w:color="D3D3D3"/>
            </w:tcBorders>
            <w:shd w:val="clear" w:color="auto" w:fill="auto"/>
            <w:vAlign w:val="center"/>
            <w:hideMark/>
          </w:tcPr>
          <w:p w14:paraId="6585A75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21.360,08</w:t>
            </w:r>
          </w:p>
        </w:tc>
        <w:tc>
          <w:tcPr>
            <w:tcW w:w="0" w:type="auto"/>
            <w:tcBorders>
              <w:top w:val="nil"/>
              <w:left w:val="nil"/>
              <w:bottom w:val="single" w:sz="4" w:space="0" w:color="D3D3D3"/>
              <w:right w:val="single" w:sz="4" w:space="0" w:color="D3D3D3"/>
            </w:tcBorders>
            <w:shd w:val="clear" w:color="auto" w:fill="auto"/>
            <w:vAlign w:val="center"/>
            <w:hideMark/>
          </w:tcPr>
          <w:p w14:paraId="5371F19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146,48</w:t>
            </w:r>
          </w:p>
        </w:tc>
        <w:tc>
          <w:tcPr>
            <w:tcW w:w="0" w:type="auto"/>
            <w:tcBorders>
              <w:top w:val="nil"/>
              <w:left w:val="nil"/>
              <w:bottom w:val="single" w:sz="4" w:space="0" w:color="D3D3D3"/>
              <w:right w:val="single" w:sz="4" w:space="0" w:color="D3D3D3"/>
            </w:tcBorders>
            <w:shd w:val="clear" w:color="auto" w:fill="auto"/>
            <w:vAlign w:val="center"/>
            <w:hideMark/>
          </w:tcPr>
          <w:p w14:paraId="554D71F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43,10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1ACBB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06901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D27CF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E1051E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24.838,07</w:t>
            </w:r>
          </w:p>
        </w:tc>
        <w:tc>
          <w:tcPr>
            <w:tcW w:w="0" w:type="auto"/>
            <w:tcBorders>
              <w:top w:val="nil"/>
              <w:left w:val="nil"/>
              <w:bottom w:val="single" w:sz="4" w:space="0" w:color="D3D3D3"/>
              <w:right w:val="single" w:sz="4" w:space="0" w:color="D3D3D3"/>
            </w:tcBorders>
            <w:shd w:val="clear" w:color="auto" w:fill="auto"/>
            <w:vAlign w:val="center"/>
            <w:hideMark/>
          </w:tcPr>
          <w:p w14:paraId="03235D7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0,77</w:t>
            </w:r>
          </w:p>
        </w:tc>
      </w:tr>
      <w:tr w:rsidR="00FB6684" w:rsidRPr="00FB6684" w14:paraId="37A2E658"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AFD80CB"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GİRESUN</w:t>
            </w:r>
          </w:p>
        </w:tc>
        <w:tc>
          <w:tcPr>
            <w:tcW w:w="0" w:type="auto"/>
            <w:tcBorders>
              <w:top w:val="nil"/>
              <w:left w:val="nil"/>
              <w:bottom w:val="single" w:sz="4" w:space="0" w:color="D3D3D3"/>
              <w:right w:val="single" w:sz="4" w:space="0" w:color="D3D3D3"/>
            </w:tcBorders>
            <w:shd w:val="clear" w:color="auto" w:fill="auto"/>
            <w:vAlign w:val="center"/>
            <w:hideMark/>
          </w:tcPr>
          <w:p w14:paraId="6A42E4E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3.044,29</w:t>
            </w:r>
          </w:p>
        </w:tc>
        <w:tc>
          <w:tcPr>
            <w:tcW w:w="0" w:type="auto"/>
            <w:tcBorders>
              <w:top w:val="nil"/>
              <w:left w:val="nil"/>
              <w:bottom w:val="single" w:sz="4" w:space="0" w:color="D3D3D3"/>
              <w:right w:val="single" w:sz="4" w:space="0" w:color="D3D3D3"/>
            </w:tcBorders>
            <w:shd w:val="clear" w:color="auto" w:fill="auto"/>
            <w:vAlign w:val="center"/>
            <w:hideMark/>
          </w:tcPr>
          <w:p w14:paraId="2354672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20.164,31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0733D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75BA62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0,32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02F0A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D7FF0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5EA14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B5D16E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23.208,92</w:t>
            </w:r>
          </w:p>
        </w:tc>
        <w:tc>
          <w:tcPr>
            <w:tcW w:w="0" w:type="auto"/>
            <w:tcBorders>
              <w:top w:val="nil"/>
              <w:left w:val="nil"/>
              <w:bottom w:val="single" w:sz="4" w:space="0" w:color="D3D3D3"/>
              <w:right w:val="single" w:sz="4" w:space="0" w:color="D3D3D3"/>
            </w:tcBorders>
            <w:shd w:val="clear" w:color="auto" w:fill="auto"/>
            <w:vAlign w:val="center"/>
            <w:hideMark/>
          </w:tcPr>
          <w:p w14:paraId="0D45538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0,72</w:t>
            </w:r>
          </w:p>
        </w:tc>
      </w:tr>
      <w:tr w:rsidR="00FB6684" w:rsidRPr="00FB6684" w14:paraId="6832B4D8"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F6B988E"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YOZGAT</w:t>
            </w:r>
          </w:p>
        </w:tc>
        <w:tc>
          <w:tcPr>
            <w:tcW w:w="0" w:type="auto"/>
            <w:tcBorders>
              <w:top w:val="nil"/>
              <w:left w:val="nil"/>
              <w:bottom w:val="single" w:sz="4" w:space="0" w:color="D3D3D3"/>
              <w:right w:val="single" w:sz="4" w:space="0" w:color="D3D3D3"/>
            </w:tcBorders>
            <w:shd w:val="clear" w:color="auto" w:fill="auto"/>
            <w:vAlign w:val="center"/>
            <w:hideMark/>
          </w:tcPr>
          <w:p w14:paraId="5DC8709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2.186,07</w:t>
            </w:r>
          </w:p>
        </w:tc>
        <w:tc>
          <w:tcPr>
            <w:tcW w:w="0" w:type="auto"/>
            <w:tcBorders>
              <w:top w:val="nil"/>
              <w:left w:val="nil"/>
              <w:bottom w:val="single" w:sz="4" w:space="0" w:color="D3D3D3"/>
              <w:right w:val="single" w:sz="4" w:space="0" w:color="D3D3D3"/>
            </w:tcBorders>
            <w:shd w:val="clear" w:color="auto" w:fill="auto"/>
            <w:vAlign w:val="center"/>
            <w:hideMark/>
          </w:tcPr>
          <w:p w14:paraId="6D93B44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20.207,89</w:t>
            </w:r>
          </w:p>
        </w:tc>
        <w:tc>
          <w:tcPr>
            <w:tcW w:w="0" w:type="auto"/>
            <w:tcBorders>
              <w:top w:val="nil"/>
              <w:left w:val="nil"/>
              <w:bottom w:val="single" w:sz="4" w:space="0" w:color="D3D3D3"/>
              <w:right w:val="single" w:sz="4" w:space="0" w:color="D3D3D3"/>
            </w:tcBorders>
            <w:shd w:val="clear" w:color="auto" w:fill="auto"/>
            <w:vAlign w:val="center"/>
            <w:hideMark/>
          </w:tcPr>
          <w:p w14:paraId="56790CA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52,16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E7F18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29E07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9460F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57A3C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E32621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22.446,11</w:t>
            </w:r>
          </w:p>
        </w:tc>
        <w:tc>
          <w:tcPr>
            <w:tcW w:w="0" w:type="auto"/>
            <w:tcBorders>
              <w:top w:val="nil"/>
              <w:left w:val="nil"/>
              <w:bottom w:val="single" w:sz="4" w:space="0" w:color="D3D3D3"/>
              <w:right w:val="single" w:sz="4" w:space="0" w:color="D3D3D3"/>
            </w:tcBorders>
            <w:shd w:val="clear" w:color="auto" w:fill="auto"/>
            <w:vAlign w:val="center"/>
            <w:hideMark/>
          </w:tcPr>
          <w:p w14:paraId="3DEA7FB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0,70</w:t>
            </w:r>
          </w:p>
        </w:tc>
      </w:tr>
      <w:tr w:rsidR="00FB6684" w:rsidRPr="00FB6684" w14:paraId="0C3E1452"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C50BE19"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ELAZIĞ</w:t>
            </w:r>
          </w:p>
        </w:tc>
        <w:tc>
          <w:tcPr>
            <w:tcW w:w="0" w:type="auto"/>
            <w:tcBorders>
              <w:top w:val="nil"/>
              <w:left w:val="nil"/>
              <w:bottom w:val="single" w:sz="4" w:space="0" w:color="D3D3D3"/>
              <w:right w:val="single" w:sz="4" w:space="0" w:color="D3D3D3"/>
            </w:tcBorders>
            <w:shd w:val="clear" w:color="auto" w:fill="auto"/>
            <w:vAlign w:val="center"/>
            <w:hideMark/>
          </w:tcPr>
          <w:p w14:paraId="4099BA0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3.281,14</w:t>
            </w:r>
          </w:p>
        </w:tc>
        <w:tc>
          <w:tcPr>
            <w:tcW w:w="0" w:type="auto"/>
            <w:tcBorders>
              <w:top w:val="nil"/>
              <w:left w:val="nil"/>
              <w:bottom w:val="single" w:sz="4" w:space="0" w:color="D3D3D3"/>
              <w:right w:val="single" w:sz="4" w:space="0" w:color="D3D3D3"/>
            </w:tcBorders>
            <w:shd w:val="clear" w:color="auto" w:fill="auto"/>
            <w:vAlign w:val="center"/>
            <w:hideMark/>
          </w:tcPr>
          <w:p w14:paraId="648326A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16.997,80</w:t>
            </w:r>
          </w:p>
        </w:tc>
        <w:tc>
          <w:tcPr>
            <w:tcW w:w="0" w:type="auto"/>
            <w:tcBorders>
              <w:top w:val="nil"/>
              <w:left w:val="nil"/>
              <w:bottom w:val="single" w:sz="4" w:space="0" w:color="D3D3D3"/>
              <w:right w:val="single" w:sz="4" w:space="0" w:color="D3D3D3"/>
            </w:tcBorders>
            <w:shd w:val="clear" w:color="auto" w:fill="auto"/>
            <w:vAlign w:val="center"/>
            <w:hideMark/>
          </w:tcPr>
          <w:p w14:paraId="166F2C7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574,72</w:t>
            </w:r>
          </w:p>
        </w:tc>
        <w:tc>
          <w:tcPr>
            <w:tcW w:w="0" w:type="auto"/>
            <w:tcBorders>
              <w:top w:val="nil"/>
              <w:left w:val="nil"/>
              <w:bottom w:val="single" w:sz="4" w:space="0" w:color="D3D3D3"/>
              <w:right w:val="single" w:sz="4" w:space="0" w:color="D3D3D3"/>
            </w:tcBorders>
            <w:shd w:val="clear" w:color="auto" w:fill="auto"/>
            <w:vAlign w:val="center"/>
            <w:hideMark/>
          </w:tcPr>
          <w:p w14:paraId="4209898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857,44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ECDD2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ECD8F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4D481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FD4681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21.711,09</w:t>
            </w:r>
          </w:p>
        </w:tc>
        <w:tc>
          <w:tcPr>
            <w:tcW w:w="0" w:type="auto"/>
            <w:tcBorders>
              <w:top w:val="nil"/>
              <w:left w:val="nil"/>
              <w:bottom w:val="single" w:sz="4" w:space="0" w:color="D3D3D3"/>
              <w:right w:val="single" w:sz="4" w:space="0" w:color="D3D3D3"/>
            </w:tcBorders>
            <w:shd w:val="clear" w:color="auto" w:fill="auto"/>
            <w:vAlign w:val="center"/>
            <w:hideMark/>
          </w:tcPr>
          <w:p w14:paraId="42A9EEE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0,68</w:t>
            </w:r>
          </w:p>
        </w:tc>
      </w:tr>
      <w:tr w:rsidR="00FB6684" w:rsidRPr="00FB6684" w14:paraId="669327AD"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49E3474"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TOKAT</w:t>
            </w:r>
          </w:p>
        </w:tc>
        <w:tc>
          <w:tcPr>
            <w:tcW w:w="0" w:type="auto"/>
            <w:tcBorders>
              <w:top w:val="nil"/>
              <w:left w:val="nil"/>
              <w:bottom w:val="single" w:sz="4" w:space="0" w:color="D3D3D3"/>
              <w:right w:val="single" w:sz="4" w:space="0" w:color="D3D3D3"/>
            </w:tcBorders>
            <w:shd w:val="clear" w:color="auto" w:fill="auto"/>
            <w:vAlign w:val="center"/>
            <w:hideMark/>
          </w:tcPr>
          <w:p w14:paraId="044F157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3.225,78</w:t>
            </w:r>
          </w:p>
        </w:tc>
        <w:tc>
          <w:tcPr>
            <w:tcW w:w="0" w:type="auto"/>
            <w:tcBorders>
              <w:top w:val="nil"/>
              <w:left w:val="nil"/>
              <w:bottom w:val="single" w:sz="4" w:space="0" w:color="D3D3D3"/>
              <w:right w:val="single" w:sz="4" w:space="0" w:color="D3D3D3"/>
            </w:tcBorders>
            <w:shd w:val="clear" w:color="auto" w:fill="auto"/>
            <w:vAlign w:val="center"/>
            <w:hideMark/>
          </w:tcPr>
          <w:p w14:paraId="68F843F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17.986,97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540F4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EDA171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195,71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B59FF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C64D7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97022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339B0C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21.408,46</w:t>
            </w:r>
          </w:p>
        </w:tc>
        <w:tc>
          <w:tcPr>
            <w:tcW w:w="0" w:type="auto"/>
            <w:tcBorders>
              <w:top w:val="nil"/>
              <w:left w:val="nil"/>
              <w:bottom w:val="single" w:sz="4" w:space="0" w:color="D3D3D3"/>
              <w:right w:val="single" w:sz="4" w:space="0" w:color="D3D3D3"/>
            </w:tcBorders>
            <w:shd w:val="clear" w:color="auto" w:fill="auto"/>
            <w:vAlign w:val="center"/>
            <w:hideMark/>
          </w:tcPr>
          <w:p w14:paraId="173EFD9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0,67</w:t>
            </w:r>
          </w:p>
        </w:tc>
      </w:tr>
      <w:tr w:rsidR="00FB6684" w:rsidRPr="00FB6684" w14:paraId="7CEB66A8"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665FCED"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AKSARAY</w:t>
            </w:r>
          </w:p>
        </w:tc>
        <w:tc>
          <w:tcPr>
            <w:tcW w:w="0" w:type="auto"/>
            <w:tcBorders>
              <w:top w:val="nil"/>
              <w:left w:val="nil"/>
              <w:bottom w:val="single" w:sz="4" w:space="0" w:color="D3D3D3"/>
              <w:right w:val="single" w:sz="4" w:space="0" w:color="D3D3D3"/>
            </w:tcBorders>
            <w:shd w:val="clear" w:color="auto" w:fill="auto"/>
            <w:vAlign w:val="center"/>
            <w:hideMark/>
          </w:tcPr>
          <w:p w14:paraId="01A4EB3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3.477,47</w:t>
            </w:r>
          </w:p>
        </w:tc>
        <w:tc>
          <w:tcPr>
            <w:tcW w:w="0" w:type="auto"/>
            <w:tcBorders>
              <w:top w:val="nil"/>
              <w:left w:val="nil"/>
              <w:bottom w:val="single" w:sz="4" w:space="0" w:color="D3D3D3"/>
              <w:right w:val="single" w:sz="4" w:space="0" w:color="D3D3D3"/>
            </w:tcBorders>
            <w:shd w:val="clear" w:color="auto" w:fill="auto"/>
            <w:vAlign w:val="center"/>
            <w:hideMark/>
          </w:tcPr>
          <w:p w14:paraId="2EE04BA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17.928,63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C3727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0AAC3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7E652A"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FC07B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C0393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15FCEF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21.406,10</w:t>
            </w:r>
          </w:p>
        </w:tc>
        <w:tc>
          <w:tcPr>
            <w:tcW w:w="0" w:type="auto"/>
            <w:tcBorders>
              <w:top w:val="nil"/>
              <w:left w:val="nil"/>
              <w:bottom w:val="single" w:sz="4" w:space="0" w:color="D3D3D3"/>
              <w:right w:val="single" w:sz="4" w:space="0" w:color="D3D3D3"/>
            </w:tcBorders>
            <w:shd w:val="clear" w:color="auto" w:fill="auto"/>
            <w:vAlign w:val="center"/>
            <w:hideMark/>
          </w:tcPr>
          <w:p w14:paraId="0394C23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0,67</w:t>
            </w:r>
          </w:p>
        </w:tc>
      </w:tr>
      <w:tr w:rsidR="00FB6684" w:rsidRPr="00FB6684" w14:paraId="39649A39"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DCE4173"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ORDU</w:t>
            </w:r>
          </w:p>
        </w:tc>
        <w:tc>
          <w:tcPr>
            <w:tcW w:w="0" w:type="auto"/>
            <w:tcBorders>
              <w:top w:val="nil"/>
              <w:left w:val="nil"/>
              <w:bottom w:val="single" w:sz="4" w:space="0" w:color="D3D3D3"/>
              <w:right w:val="single" w:sz="4" w:space="0" w:color="D3D3D3"/>
            </w:tcBorders>
            <w:shd w:val="clear" w:color="auto" w:fill="auto"/>
            <w:vAlign w:val="center"/>
            <w:hideMark/>
          </w:tcPr>
          <w:p w14:paraId="1CB1D3E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4.371,54</w:t>
            </w:r>
          </w:p>
        </w:tc>
        <w:tc>
          <w:tcPr>
            <w:tcW w:w="0" w:type="auto"/>
            <w:tcBorders>
              <w:top w:val="nil"/>
              <w:left w:val="nil"/>
              <w:bottom w:val="single" w:sz="4" w:space="0" w:color="D3D3D3"/>
              <w:right w:val="single" w:sz="4" w:space="0" w:color="D3D3D3"/>
            </w:tcBorders>
            <w:shd w:val="clear" w:color="auto" w:fill="auto"/>
            <w:vAlign w:val="center"/>
            <w:hideMark/>
          </w:tcPr>
          <w:p w14:paraId="6D1A6FB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15.837,29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3CF84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00CACC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1.059,90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4C4B7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F80EE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600F3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134C41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21.268,73</w:t>
            </w:r>
          </w:p>
        </w:tc>
        <w:tc>
          <w:tcPr>
            <w:tcW w:w="0" w:type="auto"/>
            <w:tcBorders>
              <w:top w:val="nil"/>
              <w:left w:val="nil"/>
              <w:bottom w:val="single" w:sz="4" w:space="0" w:color="D3D3D3"/>
              <w:right w:val="single" w:sz="4" w:space="0" w:color="D3D3D3"/>
            </w:tcBorders>
            <w:shd w:val="clear" w:color="auto" w:fill="auto"/>
            <w:vAlign w:val="center"/>
            <w:hideMark/>
          </w:tcPr>
          <w:p w14:paraId="4052892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0,66</w:t>
            </w:r>
          </w:p>
        </w:tc>
      </w:tr>
      <w:tr w:rsidR="00FB6684" w:rsidRPr="00FB6684" w14:paraId="0291D7C3"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37D5C9D"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vAlign w:val="center"/>
            <w:hideMark/>
          </w:tcPr>
          <w:p w14:paraId="5B56E00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3.323,05</w:t>
            </w:r>
          </w:p>
        </w:tc>
        <w:tc>
          <w:tcPr>
            <w:tcW w:w="0" w:type="auto"/>
            <w:tcBorders>
              <w:top w:val="nil"/>
              <w:left w:val="nil"/>
              <w:bottom w:val="single" w:sz="4" w:space="0" w:color="D3D3D3"/>
              <w:right w:val="single" w:sz="4" w:space="0" w:color="D3D3D3"/>
            </w:tcBorders>
            <w:shd w:val="clear" w:color="auto" w:fill="auto"/>
            <w:vAlign w:val="center"/>
            <w:hideMark/>
          </w:tcPr>
          <w:p w14:paraId="2EDE5DF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17.781,65</w:t>
            </w:r>
          </w:p>
        </w:tc>
        <w:tc>
          <w:tcPr>
            <w:tcW w:w="0" w:type="auto"/>
            <w:tcBorders>
              <w:top w:val="nil"/>
              <w:left w:val="nil"/>
              <w:bottom w:val="single" w:sz="4" w:space="0" w:color="D3D3D3"/>
              <w:right w:val="single" w:sz="4" w:space="0" w:color="D3D3D3"/>
            </w:tcBorders>
            <w:shd w:val="clear" w:color="auto" w:fill="auto"/>
            <w:vAlign w:val="center"/>
            <w:hideMark/>
          </w:tcPr>
          <w:p w14:paraId="23C6ACC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10,26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DE6FE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77100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AF086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E331AA"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0F5081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21.114,96</w:t>
            </w:r>
          </w:p>
        </w:tc>
        <w:tc>
          <w:tcPr>
            <w:tcW w:w="0" w:type="auto"/>
            <w:tcBorders>
              <w:top w:val="nil"/>
              <w:left w:val="nil"/>
              <w:bottom w:val="single" w:sz="4" w:space="0" w:color="D3D3D3"/>
              <w:right w:val="single" w:sz="4" w:space="0" w:color="D3D3D3"/>
            </w:tcBorders>
            <w:shd w:val="clear" w:color="auto" w:fill="auto"/>
            <w:vAlign w:val="center"/>
            <w:hideMark/>
          </w:tcPr>
          <w:p w14:paraId="5344698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0,66</w:t>
            </w:r>
          </w:p>
        </w:tc>
      </w:tr>
      <w:tr w:rsidR="00FB6684" w:rsidRPr="00FB6684" w14:paraId="55FCA45F"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00EFFC0"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VAN</w:t>
            </w:r>
          </w:p>
        </w:tc>
        <w:tc>
          <w:tcPr>
            <w:tcW w:w="0" w:type="auto"/>
            <w:tcBorders>
              <w:top w:val="nil"/>
              <w:left w:val="nil"/>
              <w:bottom w:val="single" w:sz="4" w:space="0" w:color="D3D3D3"/>
              <w:right w:val="single" w:sz="4" w:space="0" w:color="D3D3D3"/>
            </w:tcBorders>
            <w:shd w:val="clear" w:color="auto" w:fill="auto"/>
            <w:vAlign w:val="center"/>
            <w:hideMark/>
          </w:tcPr>
          <w:p w14:paraId="4A762D2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2.661,36</w:t>
            </w:r>
          </w:p>
        </w:tc>
        <w:tc>
          <w:tcPr>
            <w:tcW w:w="0" w:type="auto"/>
            <w:tcBorders>
              <w:top w:val="nil"/>
              <w:left w:val="nil"/>
              <w:bottom w:val="single" w:sz="4" w:space="0" w:color="D3D3D3"/>
              <w:right w:val="single" w:sz="4" w:space="0" w:color="D3D3D3"/>
            </w:tcBorders>
            <w:shd w:val="clear" w:color="auto" w:fill="auto"/>
            <w:vAlign w:val="center"/>
            <w:hideMark/>
          </w:tcPr>
          <w:p w14:paraId="32AF688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16.035,91</w:t>
            </w:r>
          </w:p>
        </w:tc>
        <w:tc>
          <w:tcPr>
            <w:tcW w:w="0" w:type="auto"/>
            <w:tcBorders>
              <w:top w:val="nil"/>
              <w:left w:val="nil"/>
              <w:bottom w:val="single" w:sz="4" w:space="0" w:color="D3D3D3"/>
              <w:right w:val="single" w:sz="4" w:space="0" w:color="D3D3D3"/>
            </w:tcBorders>
            <w:shd w:val="clear" w:color="auto" w:fill="auto"/>
            <w:vAlign w:val="center"/>
            <w:hideMark/>
          </w:tcPr>
          <w:p w14:paraId="0E497C0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679,96</w:t>
            </w:r>
          </w:p>
        </w:tc>
        <w:tc>
          <w:tcPr>
            <w:tcW w:w="0" w:type="auto"/>
            <w:tcBorders>
              <w:top w:val="nil"/>
              <w:left w:val="nil"/>
              <w:bottom w:val="single" w:sz="4" w:space="0" w:color="D3D3D3"/>
              <w:right w:val="single" w:sz="4" w:space="0" w:color="D3D3D3"/>
            </w:tcBorders>
            <w:shd w:val="clear" w:color="auto" w:fill="auto"/>
            <w:vAlign w:val="center"/>
            <w:hideMark/>
          </w:tcPr>
          <w:p w14:paraId="3426E2F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1.474,76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DEFFB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0405D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60C91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D0F7C3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20.851,99</w:t>
            </w:r>
          </w:p>
        </w:tc>
        <w:tc>
          <w:tcPr>
            <w:tcW w:w="0" w:type="auto"/>
            <w:tcBorders>
              <w:top w:val="nil"/>
              <w:left w:val="nil"/>
              <w:bottom w:val="single" w:sz="4" w:space="0" w:color="D3D3D3"/>
              <w:right w:val="single" w:sz="4" w:space="0" w:color="D3D3D3"/>
            </w:tcBorders>
            <w:shd w:val="clear" w:color="auto" w:fill="auto"/>
            <w:vAlign w:val="center"/>
            <w:hideMark/>
          </w:tcPr>
          <w:p w14:paraId="461CB29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0,65</w:t>
            </w:r>
          </w:p>
        </w:tc>
      </w:tr>
      <w:tr w:rsidR="00FB6684" w:rsidRPr="00FB6684" w14:paraId="73ED7BB3"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83AB5F7"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ÇORUM</w:t>
            </w:r>
          </w:p>
        </w:tc>
        <w:tc>
          <w:tcPr>
            <w:tcW w:w="0" w:type="auto"/>
            <w:tcBorders>
              <w:top w:val="nil"/>
              <w:left w:val="nil"/>
              <w:bottom w:val="single" w:sz="4" w:space="0" w:color="D3D3D3"/>
              <w:right w:val="single" w:sz="4" w:space="0" w:color="D3D3D3"/>
            </w:tcBorders>
            <w:shd w:val="clear" w:color="auto" w:fill="auto"/>
            <w:vAlign w:val="center"/>
            <w:hideMark/>
          </w:tcPr>
          <w:p w14:paraId="5F639C5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3.219,39</w:t>
            </w:r>
          </w:p>
        </w:tc>
        <w:tc>
          <w:tcPr>
            <w:tcW w:w="0" w:type="auto"/>
            <w:tcBorders>
              <w:top w:val="nil"/>
              <w:left w:val="nil"/>
              <w:bottom w:val="single" w:sz="4" w:space="0" w:color="D3D3D3"/>
              <w:right w:val="single" w:sz="4" w:space="0" w:color="D3D3D3"/>
            </w:tcBorders>
            <w:shd w:val="clear" w:color="auto" w:fill="auto"/>
            <w:vAlign w:val="center"/>
            <w:hideMark/>
          </w:tcPr>
          <w:p w14:paraId="0B70DC9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17.457,73</w:t>
            </w:r>
          </w:p>
        </w:tc>
        <w:tc>
          <w:tcPr>
            <w:tcW w:w="0" w:type="auto"/>
            <w:tcBorders>
              <w:top w:val="nil"/>
              <w:left w:val="nil"/>
              <w:bottom w:val="single" w:sz="4" w:space="0" w:color="D3D3D3"/>
              <w:right w:val="single" w:sz="4" w:space="0" w:color="D3D3D3"/>
            </w:tcBorders>
            <w:shd w:val="clear" w:color="auto" w:fill="auto"/>
            <w:vAlign w:val="center"/>
            <w:hideMark/>
          </w:tcPr>
          <w:p w14:paraId="03CB6EC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50,98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65FE5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DC44D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4922FA"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CF9FD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A34F9B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20.728,10</w:t>
            </w:r>
          </w:p>
        </w:tc>
        <w:tc>
          <w:tcPr>
            <w:tcW w:w="0" w:type="auto"/>
            <w:tcBorders>
              <w:top w:val="nil"/>
              <w:left w:val="nil"/>
              <w:bottom w:val="single" w:sz="4" w:space="0" w:color="D3D3D3"/>
              <w:right w:val="single" w:sz="4" w:space="0" w:color="D3D3D3"/>
            </w:tcBorders>
            <w:shd w:val="clear" w:color="auto" w:fill="auto"/>
            <w:vAlign w:val="center"/>
            <w:hideMark/>
          </w:tcPr>
          <w:p w14:paraId="6D5BC04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0,65</w:t>
            </w:r>
          </w:p>
        </w:tc>
      </w:tr>
      <w:tr w:rsidR="00FB6684" w:rsidRPr="00FB6684" w14:paraId="59556881"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8AF7C88"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BATMAN</w:t>
            </w:r>
          </w:p>
        </w:tc>
        <w:tc>
          <w:tcPr>
            <w:tcW w:w="0" w:type="auto"/>
            <w:tcBorders>
              <w:top w:val="nil"/>
              <w:left w:val="nil"/>
              <w:bottom w:val="single" w:sz="4" w:space="0" w:color="D3D3D3"/>
              <w:right w:val="single" w:sz="4" w:space="0" w:color="D3D3D3"/>
            </w:tcBorders>
            <w:shd w:val="clear" w:color="auto" w:fill="auto"/>
            <w:vAlign w:val="center"/>
            <w:hideMark/>
          </w:tcPr>
          <w:p w14:paraId="7F496D0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1.548,00</w:t>
            </w:r>
          </w:p>
        </w:tc>
        <w:tc>
          <w:tcPr>
            <w:tcW w:w="0" w:type="auto"/>
            <w:tcBorders>
              <w:top w:val="nil"/>
              <w:left w:val="nil"/>
              <w:bottom w:val="single" w:sz="4" w:space="0" w:color="D3D3D3"/>
              <w:right w:val="single" w:sz="4" w:space="0" w:color="D3D3D3"/>
            </w:tcBorders>
            <w:shd w:val="clear" w:color="auto" w:fill="auto"/>
            <w:vAlign w:val="center"/>
            <w:hideMark/>
          </w:tcPr>
          <w:p w14:paraId="3EE7CC7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17.293,01</w:t>
            </w:r>
          </w:p>
        </w:tc>
        <w:tc>
          <w:tcPr>
            <w:tcW w:w="0" w:type="auto"/>
            <w:tcBorders>
              <w:top w:val="nil"/>
              <w:left w:val="nil"/>
              <w:bottom w:val="single" w:sz="4" w:space="0" w:color="D3D3D3"/>
              <w:right w:val="single" w:sz="4" w:space="0" w:color="D3D3D3"/>
            </w:tcBorders>
            <w:shd w:val="clear" w:color="auto" w:fill="auto"/>
            <w:vAlign w:val="center"/>
            <w:hideMark/>
          </w:tcPr>
          <w:p w14:paraId="5D9B592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154,16</w:t>
            </w:r>
          </w:p>
        </w:tc>
        <w:tc>
          <w:tcPr>
            <w:tcW w:w="0" w:type="auto"/>
            <w:tcBorders>
              <w:top w:val="nil"/>
              <w:left w:val="nil"/>
              <w:bottom w:val="single" w:sz="4" w:space="0" w:color="D3D3D3"/>
              <w:right w:val="single" w:sz="4" w:space="0" w:color="D3D3D3"/>
            </w:tcBorders>
            <w:shd w:val="clear" w:color="auto" w:fill="auto"/>
            <w:vAlign w:val="center"/>
            <w:hideMark/>
          </w:tcPr>
          <w:p w14:paraId="2BB907C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770,16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6C8E3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980EC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7A958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8C6EAE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19.765,34</w:t>
            </w:r>
          </w:p>
        </w:tc>
        <w:tc>
          <w:tcPr>
            <w:tcW w:w="0" w:type="auto"/>
            <w:tcBorders>
              <w:top w:val="nil"/>
              <w:left w:val="nil"/>
              <w:bottom w:val="single" w:sz="4" w:space="0" w:color="D3D3D3"/>
              <w:right w:val="single" w:sz="4" w:space="0" w:color="D3D3D3"/>
            </w:tcBorders>
            <w:shd w:val="clear" w:color="auto" w:fill="auto"/>
            <w:vAlign w:val="center"/>
            <w:hideMark/>
          </w:tcPr>
          <w:p w14:paraId="722D926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0,62</w:t>
            </w:r>
          </w:p>
        </w:tc>
      </w:tr>
      <w:tr w:rsidR="00FB6684" w:rsidRPr="00FB6684" w14:paraId="2F0427CF"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C9711FA"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KIRIKKALE</w:t>
            </w:r>
          </w:p>
        </w:tc>
        <w:tc>
          <w:tcPr>
            <w:tcW w:w="0" w:type="auto"/>
            <w:tcBorders>
              <w:top w:val="nil"/>
              <w:left w:val="nil"/>
              <w:bottom w:val="single" w:sz="4" w:space="0" w:color="D3D3D3"/>
              <w:right w:val="single" w:sz="4" w:space="0" w:color="D3D3D3"/>
            </w:tcBorders>
            <w:shd w:val="clear" w:color="auto" w:fill="auto"/>
            <w:vAlign w:val="center"/>
            <w:hideMark/>
          </w:tcPr>
          <w:p w14:paraId="0A9979F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1.898,20</w:t>
            </w:r>
          </w:p>
        </w:tc>
        <w:tc>
          <w:tcPr>
            <w:tcW w:w="0" w:type="auto"/>
            <w:tcBorders>
              <w:top w:val="nil"/>
              <w:left w:val="nil"/>
              <w:bottom w:val="single" w:sz="4" w:space="0" w:color="D3D3D3"/>
              <w:right w:val="single" w:sz="4" w:space="0" w:color="D3D3D3"/>
            </w:tcBorders>
            <w:shd w:val="clear" w:color="auto" w:fill="auto"/>
            <w:vAlign w:val="center"/>
            <w:hideMark/>
          </w:tcPr>
          <w:p w14:paraId="3CE9B46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17.671,45</w:t>
            </w:r>
          </w:p>
        </w:tc>
        <w:tc>
          <w:tcPr>
            <w:tcW w:w="0" w:type="auto"/>
            <w:tcBorders>
              <w:top w:val="nil"/>
              <w:left w:val="nil"/>
              <w:bottom w:val="single" w:sz="4" w:space="0" w:color="D3D3D3"/>
              <w:right w:val="single" w:sz="4" w:space="0" w:color="D3D3D3"/>
            </w:tcBorders>
            <w:shd w:val="clear" w:color="auto" w:fill="auto"/>
            <w:vAlign w:val="center"/>
            <w:hideMark/>
          </w:tcPr>
          <w:p w14:paraId="6CBAB6E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085DF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09ABA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0B77EA"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04401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11ADA3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19.609,65</w:t>
            </w:r>
          </w:p>
        </w:tc>
        <w:tc>
          <w:tcPr>
            <w:tcW w:w="0" w:type="auto"/>
            <w:tcBorders>
              <w:top w:val="nil"/>
              <w:left w:val="nil"/>
              <w:bottom w:val="single" w:sz="4" w:space="0" w:color="D3D3D3"/>
              <w:right w:val="single" w:sz="4" w:space="0" w:color="D3D3D3"/>
            </w:tcBorders>
            <w:shd w:val="clear" w:color="auto" w:fill="auto"/>
            <w:vAlign w:val="center"/>
            <w:hideMark/>
          </w:tcPr>
          <w:p w14:paraId="1E333EF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0,61</w:t>
            </w:r>
          </w:p>
        </w:tc>
      </w:tr>
      <w:tr w:rsidR="00FB6684" w:rsidRPr="00FB6684" w14:paraId="4B649761"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D77F702"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NEVŞEHİR</w:t>
            </w:r>
          </w:p>
        </w:tc>
        <w:tc>
          <w:tcPr>
            <w:tcW w:w="0" w:type="auto"/>
            <w:tcBorders>
              <w:top w:val="nil"/>
              <w:left w:val="nil"/>
              <w:bottom w:val="single" w:sz="4" w:space="0" w:color="D3D3D3"/>
              <w:right w:val="single" w:sz="4" w:space="0" w:color="D3D3D3"/>
            </w:tcBorders>
            <w:shd w:val="clear" w:color="auto" w:fill="auto"/>
            <w:vAlign w:val="center"/>
            <w:hideMark/>
          </w:tcPr>
          <w:p w14:paraId="0E4BD42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2.491,43</w:t>
            </w:r>
          </w:p>
        </w:tc>
        <w:tc>
          <w:tcPr>
            <w:tcW w:w="0" w:type="auto"/>
            <w:tcBorders>
              <w:top w:val="nil"/>
              <w:left w:val="nil"/>
              <w:bottom w:val="single" w:sz="4" w:space="0" w:color="D3D3D3"/>
              <w:right w:val="single" w:sz="4" w:space="0" w:color="D3D3D3"/>
            </w:tcBorders>
            <w:shd w:val="clear" w:color="auto" w:fill="auto"/>
            <w:vAlign w:val="center"/>
            <w:hideMark/>
          </w:tcPr>
          <w:p w14:paraId="0E16C08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16.206,05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E3AA4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E08D72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759,38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32360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4F7BF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5483C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64F841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19.456,86</w:t>
            </w:r>
          </w:p>
        </w:tc>
        <w:tc>
          <w:tcPr>
            <w:tcW w:w="0" w:type="auto"/>
            <w:tcBorders>
              <w:top w:val="nil"/>
              <w:left w:val="nil"/>
              <w:bottom w:val="single" w:sz="4" w:space="0" w:color="D3D3D3"/>
              <w:right w:val="single" w:sz="4" w:space="0" w:color="D3D3D3"/>
            </w:tcBorders>
            <w:shd w:val="clear" w:color="auto" w:fill="auto"/>
            <w:vAlign w:val="center"/>
            <w:hideMark/>
          </w:tcPr>
          <w:p w14:paraId="638A4AC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0,61</w:t>
            </w:r>
          </w:p>
        </w:tc>
      </w:tr>
      <w:tr w:rsidR="00FB6684" w:rsidRPr="00FB6684" w14:paraId="2F672132"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D103635"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vAlign w:val="center"/>
            <w:hideMark/>
          </w:tcPr>
          <w:p w14:paraId="21FC848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2.207,45</w:t>
            </w:r>
          </w:p>
        </w:tc>
        <w:tc>
          <w:tcPr>
            <w:tcW w:w="0" w:type="auto"/>
            <w:tcBorders>
              <w:top w:val="nil"/>
              <w:left w:val="nil"/>
              <w:bottom w:val="single" w:sz="4" w:space="0" w:color="D3D3D3"/>
              <w:right w:val="single" w:sz="4" w:space="0" w:color="D3D3D3"/>
            </w:tcBorders>
            <w:shd w:val="clear" w:color="auto" w:fill="auto"/>
            <w:vAlign w:val="center"/>
            <w:hideMark/>
          </w:tcPr>
          <w:p w14:paraId="6F74A02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16.515,20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300C9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65F1D2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443,67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EEFC8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5B5F5A"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65C70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7912E6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19.166,32</w:t>
            </w:r>
          </w:p>
        </w:tc>
        <w:tc>
          <w:tcPr>
            <w:tcW w:w="0" w:type="auto"/>
            <w:tcBorders>
              <w:top w:val="nil"/>
              <w:left w:val="nil"/>
              <w:bottom w:val="single" w:sz="4" w:space="0" w:color="D3D3D3"/>
              <w:right w:val="single" w:sz="4" w:space="0" w:color="D3D3D3"/>
            </w:tcBorders>
            <w:shd w:val="clear" w:color="auto" w:fill="auto"/>
            <w:vAlign w:val="center"/>
            <w:hideMark/>
          </w:tcPr>
          <w:p w14:paraId="57AD537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0,60</w:t>
            </w:r>
          </w:p>
        </w:tc>
      </w:tr>
      <w:tr w:rsidR="00FB6684" w:rsidRPr="00FB6684" w14:paraId="689871CD"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2713A68"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vAlign w:val="center"/>
            <w:hideMark/>
          </w:tcPr>
          <w:p w14:paraId="6CDA66F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3.546,12</w:t>
            </w:r>
          </w:p>
        </w:tc>
        <w:tc>
          <w:tcPr>
            <w:tcW w:w="0" w:type="auto"/>
            <w:tcBorders>
              <w:top w:val="nil"/>
              <w:left w:val="nil"/>
              <w:bottom w:val="single" w:sz="4" w:space="0" w:color="D3D3D3"/>
              <w:right w:val="single" w:sz="4" w:space="0" w:color="D3D3D3"/>
            </w:tcBorders>
            <w:shd w:val="clear" w:color="auto" w:fill="auto"/>
            <w:vAlign w:val="center"/>
            <w:hideMark/>
          </w:tcPr>
          <w:p w14:paraId="11AC307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14.784,36</w:t>
            </w:r>
          </w:p>
        </w:tc>
        <w:tc>
          <w:tcPr>
            <w:tcW w:w="0" w:type="auto"/>
            <w:tcBorders>
              <w:top w:val="nil"/>
              <w:left w:val="nil"/>
              <w:bottom w:val="single" w:sz="4" w:space="0" w:color="D3D3D3"/>
              <w:right w:val="single" w:sz="4" w:space="0" w:color="D3D3D3"/>
            </w:tcBorders>
            <w:shd w:val="clear" w:color="auto" w:fill="auto"/>
            <w:vAlign w:val="center"/>
            <w:hideMark/>
          </w:tcPr>
          <w:p w14:paraId="15CC74C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614,66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A9334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206EE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4C4EEA"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7C588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B5CEDB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18.945,14</w:t>
            </w:r>
          </w:p>
        </w:tc>
        <w:tc>
          <w:tcPr>
            <w:tcW w:w="0" w:type="auto"/>
            <w:tcBorders>
              <w:top w:val="nil"/>
              <w:left w:val="nil"/>
              <w:bottom w:val="single" w:sz="4" w:space="0" w:color="D3D3D3"/>
              <w:right w:val="single" w:sz="4" w:space="0" w:color="D3D3D3"/>
            </w:tcBorders>
            <w:shd w:val="clear" w:color="auto" w:fill="auto"/>
            <w:vAlign w:val="center"/>
            <w:hideMark/>
          </w:tcPr>
          <w:p w14:paraId="2718419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0,59</w:t>
            </w:r>
          </w:p>
        </w:tc>
      </w:tr>
      <w:tr w:rsidR="00FB6684" w:rsidRPr="00FB6684" w14:paraId="408EEB7E"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B52B7AA"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AMASYA</w:t>
            </w:r>
          </w:p>
        </w:tc>
        <w:tc>
          <w:tcPr>
            <w:tcW w:w="0" w:type="auto"/>
            <w:tcBorders>
              <w:top w:val="nil"/>
              <w:left w:val="nil"/>
              <w:bottom w:val="single" w:sz="4" w:space="0" w:color="D3D3D3"/>
              <w:right w:val="single" w:sz="4" w:space="0" w:color="D3D3D3"/>
            </w:tcBorders>
            <w:shd w:val="clear" w:color="auto" w:fill="auto"/>
            <w:vAlign w:val="center"/>
            <w:hideMark/>
          </w:tcPr>
          <w:p w14:paraId="6F5CC7B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2.397,46</w:t>
            </w:r>
          </w:p>
        </w:tc>
        <w:tc>
          <w:tcPr>
            <w:tcW w:w="0" w:type="auto"/>
            <w:tcBorders>
              <w:top w:val="nil"/>
              <w:left w:val="nil"/>
              <w:bottom w:val="single" w:sz="4" w:space="0" w:color="D3D3D3"/>
              <w:right w:val="single" w:sz="4" w:space="0" w:color="D3D3D3"/>
            </w:tcBorders>
            <w:shd w:val="clear" w:color="auto" w:fill="auto"/>
            <w:vAlign w:val="center"/>
            <w:hideMark/>
          </w:tcPr>
          <w:p w14:paraId="5566212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15.025,43</w:t>
            </w:r>
          </w:p>
        </w:tc>
        <w:tc>
          <w:tcPr>
            <w:tcW w:w="0" w:type="auto"/>
            <w:tcBorders>
              <w:top w:val="nil"/>
              <w:left w:val="nil"/>
              <w:bottom w:val="single" w:sz="4" w:space="0" w:color="D3D3D3"/>
              <w:right w:val="single" w:sz="4" w:space="0" w:color="D3D3D3"/>
            </w:tcBorders>
            <w:shd w:val="clear" w:color="auto" w:fill="auto"/>
            <w:vAlign w:val="center"/>
            <w:hideMark/>
          </w:tcPr>
          <w:p w14:paraId="4A12AA3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25,08</w:t>
            </w:r>
          </w:p>
        </w:tc>
        <w:tc>
          <w:tcPr>
            <w:tcW w:w="0" w:type="auto"/>
            <w:tcBorders>
              <w:top w:val="nil"/>
              <w:left w:val="nil"/>
              <w:bottom w:val="single" w:sz="4" w:space="0" w:color="D3D3D3"/>
              <w:right w:val="single" w:sz="4" w:space="0" w:color="D3D3D3"/>
            </w:tcBorders>
            <w:shd w:val="clear" w:color="auto" w:fill="auto"/>
            <w:vAlign w:val="center"/>
            <w:hideMark/>
          </w:tcPr>
          <w:p w14:paraId="4918B9A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114,69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97F67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D629A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0925B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4F8B7D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17.562,65</w:t>
            </w:r>
          </w:p>
        </w:tc>
        <w:tc>
          <w:tcPr>
            <w:tcW w:w="0" w:type="auto"/>
            <w:tcBorders>
              <w:top w:val="nil"/>
              <w:left w:val="nil"/>
              <w:bottom w:val="single" w:sz="4" w:space="0" w:color="D3D3D3"/>
              <w:right w:val="single" w:sz="4" w:space="0" w:color="D3D3D3"/>
            </w:tcBorders>
            <w:shd w:val="clear" w:color="auto" w:fill="auto"/>
            <w:vAlign w:val="center"/>
            <w:hideMark/>
          </w:tcPr>
          <w:p w14:paraId="54B1B58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0,55</w:t>
            </w:r>
          </w:p>
        </w:tc>
      </w:tr>
      <w:tr w:rsidR="00FB6684" w:rsidRPr="00FB6684" w14:paraId="434C837F"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5ED119F"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ZONGULDAK</w:t>
            </w:r>
          </w:p>
        </w:tc>
        <w:tc>
          <w:tcPr>
            <w:tcW w:w="0" w:type="auto"/>
            <w:tcBorders>
              <w:top w:val="nil"/>
              <w:left w:val="nil"/>
              <w:bottom w:val="single" w:sz="4" w:space="0" w:color="D3D3D3"/>
              <w:right w:val="single" w:sz="4" w:space="0" w:color="D3D3D3"/>
            </w:tcBorders>
            <w:shd w:val="clear" w:color="auto" w:fill="auto"/>
            <w:vAlign w:val="center"/>
            <w:hideMark/>
          </w:tcPr>
          <w:p w14:paraId="32C9DA3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3.162,98</w:t>
            </w:r>
          </w:p>
        </w:tc>
        <w:tc>
          <w:tcPr>
            <w:tcW w:w="0" w:type="auto"/>
            <w:tcBorders>
              <w:top w:val="nil"/>
              <w:left w:val="nil"/>
              <w:bottom w:val="single" w:sz="4" w:space="0" w:color="D3D3D3"/>
              <w:right w:val="single" w:sz="4" w:space="0" w:color="D3D3D3"/>
            </w:tcBorders>
            <w:shd w:val="clear" w:color="auto" w:fill="auto"/>
            <w:vAlign w:val="center"/>
            <w:hideMark/>
          </w:tcPr>
          <w:p w14:paraId="04C5B84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11.685,32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3AD05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B573F9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21,84</w:t>
            </w:r>
          </w:p>
        </w:tc>
        <w:tc>
          <w:tcPr>
            <w:tcW w:w="0" w:type="auto"/>
            <w:tcBorders>
              <w:top w:val="nil"/>
              <w:left w:val="nil"/>
              <w:bottom w:val="single" w:sz="4" w:space="0" w:color="D3D3D3"/>
              <w:right w:val="single" w:sz="4" w:space="0" w:color="D3D3D3"/>
            </w:tcBorders>
            <w:shd w:val="clear" w:color="auto" w:fill="auto"/>
            <w:vAlign w:val="center"/>
            <w:hideMark/>
          </w:tcPr>
          <w:p w14:paraId="3D2F879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2.536,92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711F0A"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C0C08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EA6416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17.407,05</w:t>
            </w:r>
          </w:p>
        </w:tc>
        <w:tc>
          <w:tcPr>
            <w:tcW w:w="0" w:type="auto"/>
            <w:tcBorders>
              <w:top w:val="nil"/>
              <w:left w:val="nil"/>
              <w:bottom w:val="single" w:sz="4" w:space="0" w:color="D3D3D3"/>
              <w:right w:val="single" w:sz="4" w:space="0" w:color="D3D3D3"/>
            </w:tcBorders>
            <w:shd w:val="clear" w:color="auto" w:fill="auto"/>
            <w:vAlign w:val="center"/>
            <w:hideMark/>
          </w:tcPr>
          <w:p w14:paraId="5B28B24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0,54</w:t>
            </w:r>
          </w:p>
        </w:tc>
      </w:tr>
      <w:tr w:rsidR="00FB6684" w:rsidRPr="00FB6684" w14:paraId="75B162CF"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95D64F8"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RİZE</w:t>
            </w:r>
          </w:p>
        </w:tc>
        <w:tc>
          <w:tcPr>
            <w:tcW w:w="0" w:type="auto"/>
            <w:tcBorders>
              <w:top w:val="nil"/>
              <w:left w:val="nil"/>
              <w:bottom w:val="single" w:sz="4" w:space="0" w:color="D3D3D3"/>
              <w:right w:val="single" w:sz="4" w:space="0" w:color="D3D3D3"/>
            </w:tcBorders>
            <w:shd w:val="clear" w:color="auto" w:fill="auto"/>
            <w:vAlign w:val="center"/>
            <w:hideMark/>
          </w:tcPr>
          <w:p w14:paraId="3EF7630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2.273,91</w:t>
            </w:r>
          </w:p>
        </w:tc>
        <w:tc>
          <w:tcPr>
            <w:tcW w:w="0" w:type="auto"/>
            <w:tcBorders>
              <w:top w:val="nil"/>
              <w:left w:val="nil"/>
              <w:bottom w:val="single" w:sz="4" w:space="0" w:color="D3D3D3"/>
              <w:right w:val="single" w:sz="4" w:space="0" w:color="D3D3D3"/>
            </w:tcBorders>
            <w:shd w:val="clear" w:color="auto" w:fill="auto"/>
            <w:vAlign w:val="center"/>
            <w:hideMark/>
          </w:tcPr>
          <w:p w14:paraId="339EAA5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13.585,79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FA425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3D0094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1.208,14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00C46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7C8F6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96E57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BED1DA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17.067,84</w:t>
            </w:r>
          </w:p>
        </w:tc>
        <w:tc>
          <w:tcPr>
            <w:tcW w:w="0" w:type="auto"/>
            <w:tcBorders>
              <w:top w:val="nil"/>
              <w:left w:val="nil"/>
              <w:bottom w:val="single" w:sz="4" w:space="0" w:color="D3D3D3"/>
              <w:right w:val="single" w:sz="4" w:space="0" w:color="D3D3D3"/>
            </w:tcBorders>
            <w:shd w:val="clear" w:color="auto" w:fill="auto"/>
            <w:vAlign w:val="center"/>
            <w:hideMark/>
          </w:tcPr>
          <w:p w14:paraId="529693D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0,53</w:t>
            </w:r>
          </w:p>
        </w:tc>
      </w:tr>
      <w:tr w:rsidR="00FB6684" w:rsidRPr="00FB6684" w14:paraId="6F10FD6C"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1288DA5"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KASTAMONU</w:t>
            </w:r>
          </w:p>
        </w:tc>
        <w:tc>
          <w:tcPr>
            <w:tcW w:w="0" w:type="auto"/>
            <w:tcBorders>
              <w:top w:val="nil"/>
              <w:left w:val="nil"/>
              <w:bottom w:val="single" w:sz="4" w:space="0" w:color="D3D3D3"/>
              <w:right w:val="single" w:sz="4" w:space="0" w:color="D3D3D3"/>
            </w:tcBorders>
            <w:shd w:val="clear" w:color="auto" w:fill="auto"/>
            <w:vAlign w:val="center"/>
            <w:hideMark/>
          </w:tcPr>
          <w:p w14:paraId="7BCEC2E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2.963,76</w:t>
            </w:r>
          </w:p>
        </w:tc>
        <w:tc>
          <w:tcPr>
            <w:tcW w:w="0" w:type="auto"/>
            <w:tcBorders>
              <w:top w:val="nil"/>
              <w:left w:val="nil"/>
              <w:bottom w:val="single" w:sz="4" w:space="0" w:color="D3D3D3"/>
              <w:right w:val="single" w:sz="4" w:space="0" w:color="D3D3D3"/>
            </w:tcBorders>
            <w:shd w:val="clear" w:color="auto" w:fill="auto"/>
            <w:vAlign w:val="center"/>
            <w:hideMark/>
          </w:tcPr>
          <w:p w14:paraId="4617776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13.876,16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4C647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6B7E07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102,09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2BBD0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008AE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DE222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BD00DC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16.942,01</w:t>
            </w:r>
          </w:p>
        </w:tc>
        <w:tc>
          <w:tcPr>
            <w:tcW w:w="0" w:type="auto"/>
            <w:tcBorders>
              <w:top w:val="nil"/>
              <w:left w:val="nil"/>
              <w:bottom w:val="single" w:sz="4" w:space="0" w:color="D3D3D3"/>
              <w:right w:val="single" w:sz="4" w:space="0" w:color="D3D3D3"/>
            </w:tcBorders>
            <w:shd w:val="clear" w:color="auto" w:fill="auto"/>
            <w:vAlign w:val="center"/>
            <w:hideMark/>
          </w:tcPr>
          <w:p w14:paraId="17AD513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0,53</w:t>
            </w:r>
          </w:p>
        </w:tc>
      </w:tr>
      <w:tr w:rsidR="00FB6684" w:rsidRPr="00FB6684" w14:paraId="03DC518C"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9D707A6"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ÇANKIRI</w:t>
            </w:r>
          </w:p>
        </w:tc>
        <w:tc>
          <w:tcPr>
            <w:tcW w:w="0" w:type="auto"/>
            <w:tcBorders>
              <w:top w:val="nil"/>
              <w:left w:val="nil"/>
              <w:bottom w:val="single" w:sz="4" w:space="0" w:color="D3D3D3"/>
              <w:right w:val="single" w:sz="4" w:space="0" w:color="D3D3D3"/>
            </w:tcBorders>
            <w:shd w:val="clear" w:color="auto" w:fill="auto"/>
            <w:vAlign w:val="center"/>
            <w:hideMark/>
          </w:tcPr>
          <w:p w14:paraId="494D6F6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1.875,09</w:t>
            </w:r>
          </w:p>
        </w:tc>
        <w:tc>
          <w:tcPr>
            <w:tcW w:w="0" w:type="auto"/>
            <w:tcBorders>
              <w:top w:val="nil"/>
              <w:left w:val="nil"/>
              <w:bottom w:val="single" w:sz="4" w:space="0" w:color="D3D3D3"/>
              <w:right w:val="single" w:sz="4" w:space="0" w:color="D3D3D3"/>
            </w:tcBorders>
            <w:shd w:val="clear" w:color="auto" w:fill="auto"/>
            <w:vAlign w:val="center"/>
            <w:hideMark/>
          </w:tcPr>
          <w:p w14:paraId="3AB7A54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14.611,13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4B522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9A999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02713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BE62D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E372E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EBAFD3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16.486,22</w:t>
            </w:r>
          </w:p>
        </w:tc>
        <w:tc>
          <w:tcPr>
            <w:tcW w:w="0" w:type="auto"/>
            <w:tcBorders>
              <w:top w:val="nil"/>
              <w:left w:val="nil"/>
              <w:bottom w:val="single" w:sz="4" w:space="0" w:color="D3D3D3"/>
              <w:right w:val="single" w:sz="4" w:space="0" w:color="D3D3D3"/>
            </w:tcBorders>
            <w:shd w:val="clear" w:color="auto" w:fill="auto"/>
            <w:vAlign w:val="center"/>
            <w:hideMark/>
          </w:tcPr>
          <w:p w14:paraId="36916BA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0,51</w:t>
            </w:r>
          </w:p>
        </w:tc>
      </w:tr>
      <w:tr w:rsidR="00FB6684" w:rsidRPr="00FB6684" w14:paraId="18BB5E80"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63113D8"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ISPARTA</w:t>
            </w:r>
          </w:p>
        </w:tc>
        <w:tc>
          <w:tcPr>
            <w:tcW w:w="0" w:type="auto"/>
            <w:tcBorders>
              <w:top w:val="nil"/>
              <w:left w:val="nil"/>
              <w:bottom w:val="single" w:sz="4" w:space="0" w:color="D3D3D3"/>
              <w:right w:val="single" w:sz="4" w:space="0" w:color="D3D3D3"/>
            </w:tcBorders>
            <w:shd w:val="clear" w:color="auto" w:fill="auto"/>
            <w:vAlign w:val="center"/>
            <w:hideMark/>
          </w:tcPr>
          <w:p w14:paraId="13D310D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2.959,37</w:t>
            </w:r>
          </w:p>
        </w:tc>
        <w:tc>
          <w:tcPr>
            <w:tcW w:w="0" w:type="auto"/>
            <w:tcBorders>
              <w:top w:val="nil"/>
              <w:left w:val="nil"/>
              <w:bottom w:val="single" w:sz="4" w:space="0" w:color="D3D3D3"/>
              <w:right w:val="single" w:sz="4" w:space="0" w:color="D3D3D3"/>
            </w:tcBorders>
            <w:shd w:val="clear" w:color="auto" w:fill="auto"/>
            <w:vAlign w:val="center"/>
            <w:hideMark/>
          </w:tcPr>
          <w:p w14:paraId="233A245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12.854,27</w:t>
            </w:r>
          </w:p>
        </w:tc>
        <w:tc>
          <w:tcPr>
            <w:tcW w:w="0" w:type="auto"/>
            <w:tcBorders>
              <w:top w:val="nil"/>
              <w:left w:val="nil"/>
              <w:bottom w:val="single" w:sz="4" w:space="0" w:color="D3D3D3"/>
              <w:right w:val="single" w:sz="4" w:space="0" w:color="D3D3D3"/>
            </w:tcBorders>
            <w:shd w:val="clear" w:color="auto" w:fill="auto"/>
            <w:vAlign w:val="center"/>
            <w:hideMark/>
          </w:tcPr>
          <w:p w14:paraId="0890A00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19,08</w:t>
            </w:r>
          </w:p>
        </w:tc>
        <w:tc>
          <w:tcPr>
            <w:tcW w:w="0" w:type="auto"/>
            <w:tcBorders>
              <w:top w:val="nil"/>
              <w:left w:val="nil"/>
              <w:bottom w:val="single" w:sz="4" w:space="0" w:color="D3D3D3"/>
              <w:right w:val="single" w:sz="4" w:space="0" w:color="D3D3D3"/>
            </w:tcBorders>
            <w:shd w:val="clear" w:color="auto" w:fill="auto"/>
            <w:vAlign w:val="center"/>
            <w:hideMark/>
          </w:tcPr>
          <w:p w14:paraId="2F57190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106,86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6748FA"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67843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47692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899C1B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15.939,58</w:t>
            </w:r>
          </w:p>
        </w:tc>
        <w:tc>
          <w:tcPr>
            <w:tcW w:w="0" w:type="auto"/>
            <w:tcBorders>
              <w:top w:val="nil"/>
              <w:left w:val="nil"/>
              <w:bottom w:val="single" w:sz="4" w:space="0" w:color="D3D3D3"/>
              <w:right w:val="single" w:sz="4" w:space="0" w:color="D3D3D3"/>
            </w:tcBorders>
            <w:shd w:val="clear" w:color="auto" w:fill="auto"/>
            <w:vAlign w:val="center"/>
            <w:hideMark/>
          </w:tcPr>
          <w:p w14:paraId="1DA9DE2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0,50</w:t>
            </w:r>
          </w:p>
        </w:tc>
      </w:tr>
      <w:tr w:rsidR="00FB6684" w:rsidRPr="00FB6684" w14:paraId="3FE2596F"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725050D"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MARDİN</w:t>
            </w:r>
          </w:p>
        </w:tc>
        <w:tc>
          <w:tcPr>
            <w:tcW w:w="0" w:type="auto"/>
            <w:tcBorders>
              <w:top w:val="nil"/>
              <w:left w:val="nil"/>
              <w:bottom w:val="single" w:sz="4" w:space="0" w:color="D3D3D3"/>
              <w:right w:val="single" w:sz="4" w:space="0" w:color="D3D3D3"/>
            </w:tcBorders>
            <w:shd w:val="clear" w:color="auto" w:fill="auto"/>
            <w:vAlign w:val="center"/>
            <w:hideMark/>
          </w:tcPr>
          <w:p w14:paraId="123FB88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2.135,72</w:t>
            </w:r>
          </w:p>
        </w:tc>
        <w:tc>
          <w:tcPr>
            <w:tcW w:w="0" w:type="auto"/>
            <w:tcBorders>
              <w:top w:val="nil"/>
              <w:left w:val="nil"/>
              <w:bottom w:val="single" w:sz="4" w:space="0" w:color="D3D3D3"/>
              <w:right w:val="single" w:sz="4" w:space="0" w:color="D3D3D3"/>
            </w:tcBorders>
            <w:shd w:val="clear" w:color="auto" w:fill="auto"/>
            <w:vAlign w:val="center"/>
            <w:hideMark/>
          </w:tcPr>
          <w:p w14:paraId="3197406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12.888,95</w:t>
            </w:r>
          </w:p>
        </w:tc>
        <w:tc>
          <w:tcPr>
            <w:tcW w:w="0" w:type="auto"/>
            <w:tcBorders>
              <w:top w:val="nil"/>
              <w:left w:val="nil"/>
              <w:bottom w:val="single" w:sz="4" w:space="0" w:color="D3D3D3"/>
              <w:right w:val="single" w:sz="4" w:space="0" w:color="D3D3D3"/>
            </w:tcBorders>
            <w:shd w:val="clear" w:color="auto" w:fill="auto"/>
            <w:vAlign w:val="center"/>
            <w:hideMark/>
          </w:tcPr>
          <w:p w14:paraId="128F7B9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24,98</w:t>
            </w:r>
          </w:p>
        </w:tc>
        <w:tc>
          <w:tcPr>
            <w:tcW w:w="0" w:type="auto"/>
            <w:tcBorders>
              <w:top w:val="nil"/>
              <w:left w:val="nil"/>
              <w:bottom w:val="single" w:sz="4" w:space="0" w:color="D3D3D3"/>
              <w:right w:val="single" w:sz="4" w:space="0" w:color="D3D3D3"/>
            </w:tcBorders>
            <w:shd w:val="clear" w:color="auto" w:fill="auto"/>
            <w:vAlign w:val="center"/>
            <w:hideMark/>
          </w:tcPr>
          <w:p w14:paraId="2584986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790,05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D7BE1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A4A9A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0CA31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0D8765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15.839,70</w:t>
            </w:r>
          </w:p>
        </w:tc>
        <w:tc>
          <w:tcPr>
            <w:tcW w:w="0" w:type="auto"/>
            <w:tcBorders>
              <w:top w:val="nil"/>
              <w:left w:val="nil"/>
              <w:bottom w:val="single" w:sz="4" w:space="0" w:color="D3D3D3"/>
              <w:right w:val="single" w:sz="4" w:space="0" w:color="D3D3D3"/>
            </w:tcBorders>
            <w:shd w:val="clear" w:color="auto" w:fill="auto"/>
            <w:vAlign w:val="center"/>
            <w:hideMark/>
          </w:tcPr>
          <w:p w14:paraId="6B4136D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0,49</w:t>
            </w:r>
          </w:p>
        </w:tc>
      </w:tr>
      <w:tr w:rsidR="00FB6684" w:rsidRPr="00FB6684" w14:paraId="227220FF"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98DC420"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UŞAK</w:t>
            </w:r>
          </w:p>
        </w:tc>
        <w:tc>
          <w:tcPr>
            <w:tcW w:w="0" w:type="auto"/>
            <w:tcBorders>
              <w:top w:val="nil"/>
              <w:left w:val="nil"/>
              <w:bottom w:val="single" w:sz="4" w:space="0" w:color="D3D3D3"/>
              <w:right w:val="single" w:sz="4" w:space="0" w:color="D3D3D3"/>
            </w:tcBorders>
            <w:shd w:val="clear" w:color="auto" w:fill="auto"/>
            <w:vAlign w:val="center"/>
            <w:hideMark/>
          </w:tcPr>
          <w:p w14:paraId="7EA9E06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2.221,92</w:t>
            </w:r>
          </w:p>
        </w:tc>
        <w:tc>
          <w:tcPr>
            <w:tcW w:w="0" w:type="auto"/>
            <w:tcBorders>
              <w:top w:val="nil"/>
              <w:left w:val="nil"/>
              <w:bottom w:val="single" w:sz="4" w:space="0" w:color="D3D3D3"/>
              <w:right w:val="single" w:sz="4" w:space="0" w:color="D3D3D3"/>
            </w:tcBorders>
            <w:shd w:val="clear" w:color="auto" w:fill="auto"/>
            <w:vAlign w:val="center"/>
            <w:hideMark/>
          </w:tcPr>
          <w:p w14:paraId="5613CFE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12.819,23</w:t>
            </w:r>
          </w:p>
        </w:tc>
        <w:tc>
          <w:tcPr>
            <w:tcW w:w="0" w:type="auto"/>
            <w:tcBorders>
              <w:top w:val="nil"/>
              <w:left w:val="nil"/>
              <w:bottom w:val="single" w:sz="4" w:space="0" w:color="D3D3D3"/>
              <w:right w:val="single" w:sz="4" w:space="0" w:color="D3D3D3"/>
            </w:tcBorders>
            <w:shd w:val="clear" w:color="auto" w:fill="auto"/>
            <w:vAlign w:val="center"/>
            <w:hideMark/>
          </w:tcPr>
          <w:p w14:paraId="511A9E3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229,52</w:t>
            </w:r>
          </w:p>
        </w:tc>
        <w:tc>
          <w:tcPr>
            <w:tcW w:w="0" w:type="auto"/>
            <w:tcBorders>
              <w:top w:val="nil"/>
              <w:left w:val="nil"/>
              <w:bottom w:val="single" w:sz="4" w:space="0" w:color="D3D3D3"/>
              <w:right w:val="single" w:sz="4" w:space="0" w:color="D3D3D3"/>
            </w:tcBorders>
            <w:shd w:val="clear" w:color="auto" w:fill="auto"/>
            <w:vAlign w:val="center"/>
            <w:hideMark/>
          </w:tcPr>
          <w:p w14:paraId="053475A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29,16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92610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A24AA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179A9A"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F92D1E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15.299,83</w:t>
            </w:r>
          </w:p>
        </w:tc>
        <w:tc>
          <w:tcPr>
            <w:tcW w:w="0" w:type="auto"/>
            <w:tcBorders>
              <w:top w:val="nil"/>
              <w:left w:val="nil"/>
              <w:bottom w:val="single" w:sz="4" w:space="0" w:color="D3D3D3"/>
              <w:right w:val="single" w:sz="4" w:space="0" w:color="D3D3D3"/>
            </w:tcBorders>
            <w:shd w:val="clear" w:color="auto" w:fill="auto"/>
            <w:vAlign w:val="center"/>
            <w:hideMark/>
          </w:tcPr>
          <w:p w14:paraId="3E8C2B9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0,48</w:t>
            </w:r>
          </w:p>
        </w:tc>
      </w:tr>
      <w:tr w:rsidR="00FB6684" w:rsidRPr="00FB6684" w14:paraId="504154F5"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F688CE3"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AĞRI</w:t>
            </w:r>
          </w:p>
        </w:tc>
        <w:tc>
          <w:tcPr>
            <w:tcW w:w="0" w:type="auto"/>
            <w:tcBorders>
              <w:top w:val="nil"/>
              <w:left w:val="nil"/>
              <w:bottom w:val="single" w:sz="4" w:space="0" w:color="D3D3D3"/>
              <w:right w:val="single" w:sz="4" w:space="0" w:color="D3D3D3"/>
            </w:tcBorders>
            <w:shd w:val="clear" w:color="auto" w:fill="auto"/>
            <w:vAlign w:val="center"/>
            <w:hideMark/>
          </w:tcPr>
          <w:p w14:paraId="38F1A76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1.000,63</w:t>
            </w:r>
          </w:p>
        </w:tc>
        <w:tc>
          <w:tcPr>
            <w:tcW w:w="0" w:type="auto"/>
            <w:tcBorders>
              <w:top w:val="nil"/>
              <w:left w:val="nil"/>
              <w:bottom w:val="single" w:sz="4" w:space="0" w:color="D3D3D3"/>
              <w:right w:val="single" w:sz="4" w:space="0" w:color="D3D3D3"/>
            </w:tcBorders>
            <w:shd w:val="clear" w:color="auto" w:fill="auto"/>
            <w:vAlign w:val="center"/>
            <w:hideMark/>
          </w:tcPr>
          <w:p w14:paraId="29B0B49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13.456,06</w:t>
            </w:r>
          </w:p>
        </w:tc>
        <w:tc>
          <w:tcPr>
            <w:tcW w:w="0" w:type="auto"/>
            <w:tcBorders>
              <w:top w:val="nil"/>
              <w:left w:val="nil"/>
              <w:bottom w:val="single" w:sz="4" w:space="0" w:color="D3D3D3"/>
              <w:right w:val="single" w:sz="4" w:space="0" w:color="D3D3D3"/>
            </w:tcBorders>
            <w:shd w:val="clear" w:color="auto" w:fill="auto"/>
            <w:vAlign w:val="center"/>
            <w:hideMark/>
          </w:tcPr>
          <w:p w14:paraId="7B0D2DA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25,00</w:t>
            </w:r>
          </w:p>
        </w:tc>
        <w:tc>
          <w:tcPr>
            <w:tcW w:w="0" w:type="auto"/>
            <w:tcBorders>
              <w:top w:val="nil"/>
              <w:left w:val="nil"/>
              <w:bottom w:val="single" w:sz="4" w:space="0" w:color="D3D3D3"/>
              <w:right w:val="single" w:sz="4" w:space="0" w:color="D3D3D3"/>
            </w:tcBorders>
            <w:shd w:val="clear" w:color="auto" w:fill="auto"/>
            <w:vAlign w:val="center"/>
            <w:hideMark/>
          </w:tcPr>
          <w:p w14:paraId="439DDC0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489,06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0EC96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50DAC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E672F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FD44F2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14.970,74</w:t>
            </w:r>
          </w:p>
        </w:tc>
        <w:tc>
          <w:tcPr>
            <w:tcW w:w="0" w:type="auto"/>
            <w:tcBorders>
              <w:top w:val="nil"/>
              <w:left w:val="nil"/>
              <w:bottom w:val="single" w:sz="4" w:space="0" w:color="D3D3D3"/>
              <w:right w:val="single" w:sz="4" w:space="0" w:color="D3D3D3"/>
            </w:tcBorders>
            <w:shd w:val="clear" w:color="auto" w:fill="auto"/>
            <w:vAlign w:val="center"/>
            <w:hideMark/>
          </w:tcPr>
          <w:p w14:paraId="6EEE8A6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0,47</w:t>
            </w:r>
          </w:p>
        </w:tc>
      </w:tr>
      <w:tr w:rsidR="00FB6684" w:rsidRPr="00FB6684" w14:paraId="288E140F"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565216E"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lastRenderedPageBreak/>
              <w:t>BURDUR</w:t>
            </w:r>
          </w:p>
        </w:tc>
        <w:tc>
          <w:tcPr>
            <w:tcW w:w="0" w:type="auto"/>
            <w:tcBorders>
              <w:top w:val="nil"/>
              <w:left w:val="nil"/>
              <w:bottom w:val="single" w:sz="4" w:space="0" w:color="D3D3D3"/>
              <w:right w:val="single" w:sz="4" w:space="0" w:color="D3D3D3"/>
            </w:tcBorders>
            <w:shd w:val="clear" w:color="auto" w:fill="auto"/>
            <w:vAlign w:val="center"/>
            <w:hideMark/>
          </w:tcPr>
          <w:p w14:paraId="43C05E6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2.253,87</w:t>
            </w:r>
          </w:p>
        </w:tc>
        <w:tc>
          <w:tcPr>
            <w:tcW w:w="0" w:type="auto"/>
            <w:tcBorders>
              <w:top w:val="nil"/>
              <w:left w:val="nil"/>
              <w:bottom w:val="single" w:sz="4" w:space="0" w:color="D3D3D3"/>
              <w:right w:val="single" w:sz="4" w:space="0" w:color="D3D3D3"/>
            </w:tcBorders>
            <w:shd w:val="clear" w:color="auto" w:fill="auto"/>
            <w:vAlign w:val="center"/>
            <w:hideMark/>
          </w:tcPr>
          <w:p w14:paraId="45F2E04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11.123,46</w:t>
            </w:r>
          </w:p>
        </w:tc>
        <w:tc>
          <w:tcPr>
            <w:tcW w:w="0" w:type="auto"/>
            <w:tcBorders>
              <w:top w:val="nil"/>
              <w:left w:val="nil"/>
              <w:bottom w:val="single" w:sz="4" w:space="0" w:color="D3D3D3"/>
              <w:right w:val="single" w:sz="4" w:space="0" w:color="D3D3D3"/>
            </w:tcBorders>
            <w:shd w:val="clear" w:color="auto" w:fill="auto"/>
            <w:vAlign w:val="center"/>
            <w:hideMark/>
          </w:tcPr>
          <w:p w14:paraId="1191C5A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112,08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5764D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C369A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B95A0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BF8C0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66B6E9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13.489,42</w:t>
            </w:r>
          </w:p>
        </w:tc>
        <w:tc>
          <w:tcPr>
            <w:tcW w:w="0" w:type="auto"/>
            <w:tcBorders>
              <w:top w:val="nil"/>
              <w:left w:val="nil"/>
              <w:bottom w:val="single" w:sz="4" w:space="0" w:color="D3D3D3"/>
              <w:right w:val="single" w:sz="4" w:space="0" w:color="D3D3D3"/>
            </w:tcBorders>
            <w:shd w:val="clear" w:color="auto" w:fill="auto"/>
            <w:vAlign w:val="center"/>
            <w:hideMark/>
          </w:tcPr>
          <w:p w14:paraId="427F4BD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0,42</w:t>
            </w:r>
          </w:p>
        </w:tc>
      </w:tr>
      <w:tr w:rsidR="00FB6684" w:rsidRPr="00FB6684" w14:paraId="6E3D684A"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DA454D2"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YALOVA</w:t>
            </w:r>
          </w:p>
        </w:tc>
        <w:tc>
          <w:tcPr>
            <w:tcW w:w="0" w:type="auto"/>
            <w:tcBorders>
              <w:top w:val="nil"/>
              <w:left w:val="nil"/>
              <w:bottom w:val="single" w:sz="4" w:space="0" w:color="D3D3D3"/>
              <w:right w:val="single" w:sz="4" w:space="0" w:color="D3D3D3"/>
            </w:tcBorders>
            <w:shd w:val="clear" w:color="auto" w:fill="auto"/>
            <w:vAlign w:val="center"/>
            <w:hideMark/>
          </w:tcPr>
          <w:p w14:paraId="5456E02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2.933,08</w:t>
            </w:r>
          </w:p>
        </w:tc>
        <w:tc>
          <w:tcPr>
            <w:tcW w:w="0" w:type="auto"/>
            <w:tcBorders>
              <w:top w:val="nil"/>
              <w:left w:val="nil"/>
              <w:bottom w:val="single" w:sz="4" w:space="0" w:color="D3D3D3"/>
              <w:right w:val="single" w:sz="4" w:space="0" w:color="D3D3D3"/>
            </w:tcBorders>
            <w:shd w:val="clear" w:color="auto" w:fill="auto"/>
            <w:vAlign w:val="center"/>
            <w:hideMark/>
          </w:tcPr>
          <w:p w14:paraId="23E2B06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9.216,69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96570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494974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1,36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7D724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964A6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B0991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FED30F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12.151,13</w:t>
            </w:r>
          </w:p>
        </w:tc>
        <w:tc>
          <w:tcPr>
            <w:tcW w:w="0" w:type="auto"/>
            <w:tcBorders>
              <w:top w:val="nil"/>
              <w:left w:val="nil"/>
              <w:bottom w:val="single" w:sz="4" w:space="0" w:color="D3D3D3"/>
              <w:right w:val="single" w:sz="4" w:space="0" w:color="D3D3D3"/>
            </w:tcBorders>
            <w:shd w:val="clear" w:color="auto" w:fill="auto"/>
            <w:vAlign w:val="center"/>
            <w:hideMark/>
          </w:tcPr>
          <w:p w14:paraId="397C3D0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0,38</w:t>
            </w:r>
          </w:p>
        </w:tc>
      </w:tr>
      <w:tr w:rsidR="00FB6684" w:rsidRPr="00FB6684" w14:paraId="5ABBF00F"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4D6D4AC"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ERZİNCAN</w:t>
            </w:r>
          </w:p>
        </w:tc>
        <w:tc>
          <w:tcPr>
            <w:tcW w:w="0" w:type="auto"/>
            <w:tcBorders>
              <w:top w:val="nil"/>
              <w:left w:val="nil"/>
              <w:bottom w:val="single" w:sz="4" w:space="0" w:color="D3D3D3"/>
              <w:right w:val="single" w:sz="4" w:space="0" w:color="D3D3D3"/>
            </w:tcBorders>
            <w:shd w:val="clear" w:color="auto" w:fill="auto"/>
            <w:vAlign w:val="center"/>
            <w:hideMark/>
          </w:tcPr>
          <w:p w14:paraId="00A992A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1.811,16</w:t>
            </w:r>
          </w:p>
        </w:tc>
        <w:tc>
          <w:tcPr>
            <w:tcW w:w="0" w:type="auto"/>
            <w:tcBorders>
              <w:top w:val="nil"/>
              <w:left w:val="nil"/>
              <w:bottom w:val="single" w:sz="4" w:space="0" w:color="D3D3D3"/>
              <w:right w:val="single" w:sz="4" w:space="0" w:color="D3D3D3"/>
            </w:tcBorders>
            <w:shd w:val="clear" w:color="auto" w:fill="auto"/>
            <w:vAlign w:val="center"/>
            <w:hideMark/>
          </w:tcPr>
          <w:p w14:paraId="046B745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9.091,14</w:t>
            </w:r>
          </w:p>
        </w:tc>
        <w:tc>
          <w:tcPr>
            <w:tcW w:w="0" w:type="auto"/>
            <w:tcBorders>
              <w:top w:val="nil"/>
              <w:left w:val="nil"/>
              <w:bottom w:val="single" w:sz="4" w:space="0" w:color="D3D3D3"/>
              <w:right w:val="single" w:sz="4" w:space="0" w:color="D3D3D3"/>
            </w:tcBorders>
            <w:shd w:val="clear" w:color="auto" w:fill="auto"/>
            <w:vAlign w:val="center"/>
            <w:hideMark/>
          </w:tcPr>
          <w:p w14:paraId="295B3AD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51,24</w:t>
            </w:r>
          </w:p>
        </w:tc>
        <w:tc>
          <w:tcPr>
            <w:tcW w:w="0" w:type="auto"/>
            <w:tcBorders>
              <w:top w:val="nil"/>
              <w:left w:val="nil"/>
              <w:bottom w:val="single" w:sz="4" w:space="0" w:color="D3D3D3"/>
              <w:right w:val="single" w:sz="4" w:space="0" w:color="D3D3D3"/>
            </w:tcBorders>
            <w:shd w:val="clear" w:color="auto" w:fill="auto"/>
            <w:vAlign w:val="center"/>
            <w:hideMark/>
          </w:tcPr>
          <w:p w14:paraId="2BED64D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646,70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435E8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8DE98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457E1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404321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11.600,24</w:t>
            </w:r>
          </w:p>
        </w:tc>
        <w:tc>
          <w:tcPr>
            <w:tcW w:w="0" w:type="auto"/>
            <w:tcBorders>
              <w:top w:val="nil"/>
              <w:left w:val="nil"/>
              <w:bottom w:val="single" w:sz="4" w:space="0" w:color="D3D3D3"/>
              <w:right w:val="single" w:sz="4" w:space="0" w:color="D3D3D3"/>
            </w:tcBorders>
            <w:shd w:val="clear" w:color="auto" w:fill="auto"/>
            <w:vAlign w:val="center"/>
            <w:hideMark/>
          </w:tcPr>
          <w:p w14:paraId="0001A8F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0,36</w:t>
            </w:r>
          </w:p>
        </w:tc>
      </w:tr>
      <w:tr w:rsidR="00FB6684" w:rsidRPr="00FB6684" w14:paraId="02E00FA0"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6F5519B"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ŞIRNAK</w:t>
            </w:r>
          </w:p>
        </w:tc>
        <w:tc>
          <w:tcPr>
            <w:tcW w:w="0" w:type="auto"/>
            <w:tcBorders>
              <w:top w:val="nil"/>
              <w:left w:val="nil"/>
              <w:bottom w:val="single" w:sz="4" w:space="0" w:color="D3D3D3"/>
              <w:right w:val="single" w:sz="4" w:space="0" w:color="D3D3D3"/>
            </w:tcBorders>
            <w:shd w:val="clear" w:color="auto" w:fill="auto"/>
            <w:vAlign w:val="center"/>
            <w:hideMark/>
          </w:tcPr>
          <w:p w14:paraId="3C488D1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783,07</w:t>
            </w:r>
          </w:p>
        </w:tc>
        <w:tc>
          <w:tcPr>
            <w:tcW w:w="0" w:type="auto"/>
            <w:tcBorders>
              <w:top w:val="nil"/>
              <w:left w:val="nil"/>
              <w:bottom w:val="single" w:sz="4" w:space="0" w:color="D3D3D3"/>
              <w:right w:val="single" w:sz="4" w:space="0" w:color="D3D3D3"/>
            </w:tcBorders>
            <w:shd w:val="clear" w:color="auto" w:fill="auto"/>
            <w:vAlign w:val="center"/>
            <w:hideMark/>
          </w:tcPr>
          <w:p w14:paraId="46586C1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10.186,19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36861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BC2155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562,43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BA6CC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ECAA0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44636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9A6467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11.531,70</w:t>
            </w:r>
          </w:p>
        </w:tc>
        <w:tc>
          <w:tcPr>
            <w:tcW w:w="0" w:type="auto"/>
            <w:tcBorders>
              <w:top w:val="nil"/>
              <w:left w:val="nil"/>
              <w:bottom w:val="single" w:sz="4" w:space="0" w:color="D3D3D3"/>
              <w:right w:val="single" w:sz="4" w:space="0" w:color="D3D3D3"/>
            </w:tcBorders>
            <w:shd w:val="clear" w:color="auto" w:fill="auto"/>
            <w:vAlign w:val="center"/>
            <w:hideMark/>
          </w:tcPr>
          <w:p w14:paraId="2AEA8AE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0,36</w:t>
            </w:r>
          </w:p>
        </w:tc>
      </w:tr>
      <w:tr w:rsidR="00FB6684" w:rsidRPr="00FB6684" w14:paraId="231F5447"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8C40DB7"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OSMANİYE</w:t>
            </w:r>
          </w:p>
        </w:tc>
        <w:tc>
          <w:tcPr>
            <w:tcW w:w="0" w:type="auto"/>
            <w:tcBorders>
              <w:top w:val="nil"/>
              <w:left w:val="nil"/>
              <w:bottom w:val="single" w:sz="4" w:space="0" w:color="D3D3D3"/>
              <w:right w:val="single" w:sz="4" w:space="0" w:color="D3D3D3"/>
            </w:tcBorders>
            <w:shd w:val="clear" w:color="auto" w:fill="auto"/>
            <w:vAlign w:val="center"/>
            <w:hideMark/>
          </w:tcPr>
          <w:p w14:paraId="444F263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2.291,89</w:t>
            </w:r>
          </w:p>
        </w:tc>
        <w:tc>
          <w:tcPr>
            <w:tcW w:w="0" w:type="auto"/>
            <w:tcBorders>
              <w:top w:val="nil"/>
              <w:left w:val="nil"/>
              <w:bottom w:val="single" w:sz="4" w:space="0" w:color="D3D3D3"/>
              <w:right w:val="single" w:sz="4" w:space="0" w:color="D3D3D3"/>
            </w:tcBorders>
            <w:shd w:val="clear" w:color="auto" w:fill="auto"/>
            <w:vAlign w:val="center"/>
            <w:hideMark/>
          </w:tcPr>
          <w:p w14:paraId="2B79B25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9.089,71</w:t>
            </w:r>
          </w:p>
        </w:tc>
        <w:tc>
          <w:tcPr>
            <w:tcW w:w="0" w:type="auto"/>
            <w:tcBorders>
              <w:top w:val="nil"/>
              <w:left w:val="nil"/>
              <w:bottom w:val="single" w:sz="4" w:space="0" w:color="D3D3D3"/>
              <w:right w:val="single" w:sz="4" w:space="0" w:color="D3D3D3"/>
            </w:tcBorders>
            <w:shd w:val="clear" w:color="auto" w:fill="auto"/>
            <w:vAlign w:val="center"/>
            <w:hideMark/>
          </w:tcPr>
          <w:p w14:paraId="76BBB3C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20,28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EDDDE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658D8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F4366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D7377A"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D78100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11.401,88</w:t>
            </w:r>
          </w:p>
        </w:tc>
        <w:tc>
          <w:tcPr>
            <w:tcW w:w="0" w:type="auto"/>
            <w:tcBorders>
              <w:top w:val="nil"/>
              <w:left w:val="nil"/>
              <w:bottom w:val="single" w:sz="4" w:space="0" w:color="D3D3D3"/>
              <w:right w:val="single" w:sz="4" w:space="0" w:color="D3D3D3"/>
            </w:tcBorders>
            <w:shd w:val="clear" w:color="auto" w:fill="auto"/>
            <w:vAlign w:val="center"/>
            <w:hideMark/>
          </w:tcPr>
          <w:p w14:paraId="320C763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0,36</w:t>
            </w:r>
          </w:p>
        </w:tc>
      </w:tr>
      <w:tr w:rsidR="00FB6684" w:rsidRPr="00FB6684" w14:paraId="5F4162B6"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3F0E1CB"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KARABÜK</w:t>
            </w:r>
          </w:p>
        </w:tc>
        <w:tc>
          <w:tcPr>
            <w:tcW w:w="0" w:type="auto"/>
            <w:tcBorders>
              <w:top w:val="nil"/>
              <w:left w:val="nil"/>
              <w:bottom w:val="single" w:sz="4" w:space="0" w:color="D3D3D3"/>
              <w:right w:val="single" w:sz="4" w:space="0" w:color="D3D3D3"/>
            </w:tcBorders>
            <w:shd w:val="clear" w:color="auto" w:fill="auto"/>
            <w:vAlign w:val="center"/>
            <w:hideMark/>
          </w:tcPr>
          <w:p w14:paraId="4B12CC7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1.411,06</w:t>
            </w:r>
          </w:p>
        </w:tc>
        <w:tc>
          <w:tcPr>
            <w:tcW w:w="0" w:type="auto"/>
            <w:tcBorders>
              <w:top w:val="nil"/>
              <w:left w:val="nil"/>
              <w:bottom w:val="single" w:sz="4" w:space="0" w:color="D3D3D3"/>
              <w:right w:val="single" w:sz="4" w:space="0" w:color="D3D3D3"/>
            </w:tcBorders>
            <w:shd w:val="clear" w:color="auto" w:fill="auto"/>
            <w:vAlign w:val="center"/>
            <w:hideMark/>
          </w:tcPr>
          <w:p w14:paraId="2B3BA38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9.168,67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FDAD9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F9462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045CB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66CF6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30396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F15FB4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10.579,73</w:t>
            </w:r>
          </w:p>
        </w:tc>
        <w:tc>
          <w:tcPr>
            <w:tcW w:w="0" w:type="auto"/>
            <w:tcBorders>
              <w:top w:val="nil"/>
              <w:left w:val="nil"/>
              <w:bottom w:val="single" w:sz="4" w:space="0" w:color="D3D3D3"/>
              <w:right w:val="single" w:sz="4" w:space="0" w:color="D3D3D3"/>
            </w:tcBorders>
            <w:shd w:val="clear" w:color="auto" w:fill="auto"/>
            <w:vAlign w:val="center"/>
            <w:hideMark/>
          </w:tcPr>
          <w:p w14:paraId="0956BA9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0,33</w:t>
            </w:r>
          </w:p>
        </w:tc>
      </w:tr>
      <w:tr w:rsidR="00FB6684" w:rsidRPr="00FB6684" w14:paraId="3869270B"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A74C5DE"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BİTLİS</w:t>
            </w:r>
          </w:p>
        </w:tc>
        <w:tc>
          <w:tcPr>
            <w:tcW w:w="0" w:type="auto"/>
            <w:tcBorders>
              <w:top w:val="nil"/>
              <w:left w:val="nil"/>
              <w:bottom w:val="single" w:sz="4" w:space="0" w:color="D3D3D3"/>
              <w:right w:val="single" w:sz="4" w:space="0" w:color="D3D3D3"/>
            </w:tcBorders>
            <w:shd w:val="clear" w:color="auto" w:fill="auto"/>
            <w:vAlign w:val="center"/>
            <w:hideMark/>
          </w:tcPr>
          <w:p w14:paraId="1CD7C91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922,43</w:t>
            </w:r>
          </w:p>
        </w:tc>
        <w:tc>
          <w:tcPr>
            <w:tcW w:w="0" w:type="auto"/>
            <w:tcBorders>
              <w:top w:val="nil"/>
              <w:left w:val="nil"/>
              <w:bottom w:val="single" w:sz="4" w:space="0" w:color="D3D3D3"/>
              <w:right w:val="single" w:sz="4" w:space="0" w:color="D3D3D3"/>
            </w:tcBorders>
            <w:shd w:val="clear" w:color="auto" w:fill="auto"/>
            <w:vAlign w:val="center"/>
            <w:hideMark/>
          </w:tcPr>
          <w:p w14:paraId="1D4B33D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8.745,19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11159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F77766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2,36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0596F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7C99B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22704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13A295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9.669,97</w:t>
            </w:r>
          </w:p>
        </w:tc>
        <w:tc>
          <w:tcPr>
            <w:tcW w:w="0" w:type="auto"/>
            <w:tcBorders>
              <w:top w:val="nil"/>
              <w:left w:val="nil"/>
              <w:bottom w:val="single" w:sz="4" w:space="0" w:color="D3D3D3"/>
              <w:right w:val="single" w:sz="4" w:space="0" w:color="D3D3D3"/>
            </w:tcBorders>
            <w:shd w:val="clear" w:color="auto" w:fill="auto"/>
            <w:vAlign w:val="center"/>
            <w:hideMark/>
          </w:tcPr>
          <w:p w14:paraId="3F51990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0,30</w:t>
            </w:r>
          </w:p>
        </w:tc>
      </w:tr>
      <w:tr w:rsidR="00FB6684" w:rsidRPr="00FB6684" w14:paraId="49064860"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50BA7FD"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BİLECİK</w:t>
            </w:r>
          </w:p>
        </w:tc>
        <w:tc>
          <w:tcPr>
            <w:tcW w:w="0" w:type="auto"/>
            <w:tcBorders>
              <w:top w:val="nil"/>
              <w:left w:val="nil"/>
              <w:bottom w:val="single" w:sz="4" w:space="0" w:color="D3D3D3"/>
              <w:right w:val="single" w:sz="4" w:space="0" w:color="D3D3D3"/>
            </w:tcBorders>
            <w:shd w:val="clear" w:color="auto" w:fill="auto"/>
            <w:vAlign w:val="center"/>
            <w:hideMark/>
          </w:tcPr>
          <w:p w14:paraId="1B386A5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1.720,30</w:t>
            </w:r>
          </w:p>
        </w:tc>
        <w:tc>
          <w:tcPr>
            <w:tcW w:w="0" w:type="auto"/>
            <w:tcBorders>
              <w:top w:val="nil"/>
              <w:left w:val="nil"/>
              <w:bottom w:val="single" w:sz="4" w:space="0" w:color="D3D3D3"/>
              <w:right w:val="single" w:sz="4" w:space="0" w:color="D3D3D3"/>
            </w:tcBorders>
            <w:shd w:val="clear" w:color="auto" w:fill="auto"/>
            <w:vAlign w:val="center"/>
            <w:hideMark/>
          </w:tcPr>
          <w:p w14:paraId="5E53F50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7.749,76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ECDA1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76E96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E456A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DE114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498FE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321A8B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9.470,06</w:t>
            </w:r>
          </w:p>
        </w:tc>
        <w:tc>
          <w:tcPr>
            <w:tcW w:w="0" w:type="auto"/>
            <w:tcBorders>
              <w:top w:val="nil"/>
              <w:left w:val="nil"/>
              <w:bottom w:val="single" w:sz="4" w:space="0" w:color="D3D3D3"/>
              <w:right w:val="single" w:sz="4" w:space="0" w:color="D3D3D3"/>
            </w:tcBorders>
            <w:shd w:val="clear" w:color="auto" w:fill="auto"/>
            <w:vAlign w:val="center"/>
            <w:hideMark/>
          </w:tcPr>
          <w:p w14:paraId="4D51751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0,30</w:t>
            </w:r>
          </w:p>
        </w:tc>
      </w:tr>
      <w:tr w:rsidR="00FB6684" w:rsidRPr="00FB6684" w14:paraId="11730779"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113743A"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MUŞ</w:t>
            </w:r>
          </w:p>
        </w:tc>
        <w:tc>
          <w:tcPr>
            <w:tcW w:w="0" w:type="auto"/>
            <w:tcBorders>
              <w:top w:val="nil"/>
              <w:left w:val="nil"/>
              <w:bottom w:val="single" w:sz="4" w:space="0" w:color="D3D3D3"/>
              <w:right w:val="single" w:sz="4" w:space="0" w:color="D3D3D3"/>
            </w:tcBorders>
            <w:shd w:val="clear" w:color="auto" w:fill="auto"/>
            <w:vAlign w:val="center"/>
            <w:hideMark/>
          </w:tcPr>
          <w:p w14:paraId="325E976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957,95</w:t>
            </w:r>
          </w:p>
        </w:tc>
        <w:tc>
          <w:tcPr>
            <w:tcW w:w="0" w:type="auto"/>
            <w:tcBorders>
              <w:top w:val="nil"/>
              <w:left w:val="nil"/>
              <w:bottom w:val="single" w:sz="4" w:space="0" w:color="D3D3D3"/>
              <w:right w:val="single" w:sz="4" w:space="0" w:color="D3D3D3"/>
            </w:tcBorders>
            <w:shd w:val="clear" w:color="auto" w:fill="auto"/>
            <w:vAlign w:val="center"/>
            <w:hideMark/>
          </w:tcPr>
          <w:p w14:paraId="71E25AE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6.566,26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C7052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51D4E8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690,01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5B8FE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AD57F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150CB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E952B0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8.214,22</w:t>
            </w:r>
          </w:p>
        </w:tc>
        <w:tc>
          <w:tcPr>
            <w:tcW w:w="0" w:type="auto"/>
            <w:tcBorders>
              <w:top w:val="nil"/>
              <w:left w:val="nil"/>
              <w:bottom w:val="single" w:sz="4" w:space="0" w:color="D3D3D3"/>
              <w:right w:val="single" w:sz="4" w:space="0" w:color="D3D3D3"/>
            </w:tcBorders>
            <w:shd w:val="clear" w:color="auto" w:fill="auto"/>
            <w:vAlign w:val="center"/>
            <w:hideMark/>
          </w:tcPr>
          <w:p w14:paraId="6BA0C35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0,26</w:t>
            </w:r>
          </w:p>
        </w:tc>
      </w:tr>
      <w:tr w:rsidR="00FB6684" w:rsidRPr="00FB6684" w14:paraId="7D74DEDA"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4F27438"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KARS</w:t>
            </w:r>
          </w:p>
        </w:tc>
        <w:tc>
          <w:tcPr>
            <w:tcW w:w="0" w:type="auto"/>
            <w:tcBorders>
              <w:top w:val="nil"/>
              <w:left w:val="nil"/>
              <w:bottom w:val="single" w:sz="4" w:space="0" w:color="D3D3D3"/>
              <w:right w:val="single" w:sz="4" w:space="0" w:color="D3D3D3"/>
            </w:tcBorders>
            <w:shd w:val="clear" w:color="auto" w:fill="auto"/>
            <w:vAlign w:val="center"/>
            <w:hideMark/>
          </w:tcPr>
          <w:p w14:paraId="646131D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885,20</w:t>
            </w:r>
          </w:p>
        </w:tc>
        <w:tc>
          <w:tcPr>
            <w:tcW w:w="0" w:type="auto"/>
            <w:tcBorders>
              <w:top w:val="nil"/>
              <w:left w:val="nil"/>
              <w:bottom w:val="single" w:sz="4" w:space="0" w:color="D3D3D3"/>
              <w:right w:val="single" w:sz="4" w:space="0" w:color="D3D3D3"/>
            </w:tcBorders>
            <w:shd w:val="clear" w:color="auto" w:fill="auto"/>
            <w:vAlign w:val="center"/>
            <w:hideMark/>
          </w:tcPr>
          <w:p w14:paraId="7FC26A2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5.631,66</w:t>
            </w:r>
          </w:p>
        </w:tc>
        <w:tc>
          <w:tcPr>
            <w:tcW w:w="0" w:type="auto"/>
            <w:tcBorders>
              <w:top w:val="nil"/>
              <w:left w:val="nil"/>
              <w:bottom w:val="single" w:sz="4" w:space="0" w:color="D3D3D3"/>
              <w:right w:val="single" w:sz="4" w:space="0" w:color="D3D3D3"/>
            </w:tcBorders>
            <w:shd w:val="clear" w:color="auto" w:fill="auto"/>
            <w:vAlign w:val="center"/>
            <w:hideMark/>
          </w:tcPr>
          <w:p w14:paraId="606F8B4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822,70</w:t>
            </w:r>
          </w:p>
        </w:tc>
        <w:tc>
          <w:tcPr>
            <w:tcW w:w="0" w:type="auto"/>
            <w:tcBorders>
              <w:top w:val="nil"/>
              <w:left w:val="nil"/>
              <w:bottom w:val="single" w:sz="4" w:space="0" w:color="D3D3D3"/>
              <w:right w:val="single" w:sz="4" w:space="0" w:color="D3D3D3"/>
            </w:tcBorders>
            <w:shd w:val="clear" w:color="auto" w:fill="auto"/>
            <w:vAlign w:val="center"/>
            <w:hideMark/>
          </w:tcPr>
          <w:p w14:paraId="323FCBB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759,32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77BF1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E9CBD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3EAB3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33B0CD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8.098,88</w:t>
            </w:r>
          </w:p>
        </w:tc>
        <w:tc>
          <w:tcPr>
            <w:tcW w:w="0" w:type="auto"/>
            <w:tcBorders>
              <w:top w:val="nil"/>
              <w:left w:val="nil"/>
              <w:bottom w:val="single" w:sz="4" w:space="0" w:color="D3D3D3"/>
              <w:right w:val="single" w:sz="4" w:space="0" w:color="D3D3D3"/>
            </w:tcBorders>
            <w:shd w:val="clear" w:color="auto" w:fill="auto"/>
            <w:vAlign w:val="center"/>
            <w:hideMark/>
          </w:tcPr>
          <w:p w14:paraId="2B69307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0,25</w:t>
            </w:r>
          </w:p>
        </w:tc>
      </w:tr>
      <w:tr w:rsidR="00FB6684" w:rsidRPr="00FB6684" w14:paraId="0969DA88"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796560C"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KARAMAN</w:t>
            </w:r>
          </w:p>
        </w:tc>
        <w:tc>
          <w:tcPr>
            <w:tcW w:w="0" w:type="auto"/>
            <w:tcBorders>
              <w:top w:val="nil"/>
              <w:left w:val="nil"/>
              <w:bottom w:val="single" w:sz="4" w:space="0" w:color="D3D3D3"/>
              <w:right w:val="single" w:sz="4" w:space="0" w:color="D3D3D3"/>
            </w:tcBorders>
            <w:shd w:val="clear" w:color="auto" w:fill="auto"/>
            <w:vAlign w:val="center"/>
            <w:hideMark/>
          </w:tcPr>
          <w:p w14:paraId="2D6FBFC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1.206,46</w:t>
            </w:r>
          </w:p>
        </w:tc>
        <w:tc>
          <w:tcPr>
            <w:tcW w:w="0" w:type="auto"/>
            <w:tcBorders>
              <w:top w:val="nil"/>
              <w:left w:val="nil"/>
              <w:bottom w:val="single" w:sz="4" w:space="0" w:color="D3D3D3"/>
              <w:right w:val="single" w:sz="4" w:space="0" w:color="D3D3D3"/>
            </w:tcBorders>
            <w:shd w:val="clear" w:color="auto" w:fill="auto"/>
            <w:vAlign w:val="center"/>
            <w:hideMark/>
          </w:tcPr>
          <w:p w14:paraId="331D490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6.477,84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88590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CD460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05440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0EA7B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43F62A"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04759F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7.684,30</w:t>
            </w:r>
          </w:p>
        </w:tc>
        <w:tc>
          <w:tcPr>
            <w:tcW w:w="0" w:type="auto"/>
            <w:tcBorders>
              <w:top w:val="nil"/>
              <w:left w:val="nil"/>
              <w:bottom w:val="single" w:sz="4" w:space="0" w:color="D3D3D3"/>
              <w:right w:val="single" w:sz="4" w:space="0" w:color="D3D3D3"/>
            </w:tcBorders>
            <w:shd w:val="clear" w:color="auto" w:fill="auto"/>
            <w:vAlign w:val="center"/>
            <w:hideMark/>
          </w:tcPr>
          <w:p w14:paraId="2C530EC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0,24</w:t>
            </w:r>
          </w:p>
        </w:tc>
      </w:tr>
      <w:tr w:rsidR="00FB6684" w:rsidRPr="00FB6684" w14:paraId="5C91B096"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CF153C5"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KIRŞEHİR</w:t>
            </w:r>
          </w:p>
        </w:tc>
        <w:tc>
          <w:tcPr>
            <w:tcW w:w="0" w:type="auto"/>
            <w:tcBorders>
              <w:top w:val="nil"/>
              <w:left w:val="nil"/>
              <w:bottom w:val="single" w:sz="4" w:space="0" w:color="D3D3D3"/>
              <w:right w:val="single" w:sz="4" w:space="0" w:color="D3D3D3"/>
            </w:tcBorders>
            <w:shd w:val="clear" w:color="auto" w:fill="auto"/>
            <w:vAlign w:val="center"/>
            <w:hideMark/>
          </w:tcPr>
          <w:p w14:paraId="1127878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1.463,00</w:t>
            </w:r>
          </w:p>
        </w:tc>
        <w:tc>
          <w:tcPr>
            <w:tcW w:w="0" w:type="auto"/>
            <w:tcBorders>
              <w:top w:val="nil"/>
              <w:left w:val="nil"/>
              <w:bottom w:val="single" w:sz="4" w:space="0" w:color="D3D3D3"/>
              <w:right w:val="single" w:sz="4" w:space="0" w:color="D3D3D3"/>
            </w:tcBorders>
            <w:shd w:val="clear" w:color="auto" w:fill="auto"/>
            <w:vAlign w:val="center"/>
            <w:hideMark/>
          </w:tcPr>
          <w:p w14:paraId="3487338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6.040,04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D010E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24CEA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19802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55AEE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22EAB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6936DC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7.503,04</w:t>
            </w:r>
          </w:p>
        </w:tc>
        <w:tc>
          <w:tcPr>
            <w:tcW w:w="0" w:type="auto"/>
            <w:tcBorders>
              <w:top w:val="nil"/>
              <w:left w:val="nil"/>
              <w:bottom w:val="single" w:sz="4" w:space="0" w:color="D3D3D3"/>
              <w:right w:val="single" w:sz="4" w:space="0" w:color="D3D3D3"/>
            </w:tcBorders>
            <w:shd w:val="clear" w:color="auto" w:fill="auto"/>
            <w:vAlign w:val="center"/>
            <w:hideMark/>
          </w:tcPr>
          <w:p w14:paraId="50E782C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0,23</w:t>
            </w:r>
          </w:p>
        </w:tc>
      </w:tr>
      <w:tr w:rsidR="00FB6684" w:rsidRPr="00FB6684" w14:paraId="10D146AA"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C305A95"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SİNOP</w:t>
            </w:r>
          </w:p>
        </w:tc>
        <w:tc>
          <w:tcPr>
            <w:tcW w:w="0" w:type="auto"/>
            <w:tcBorders>
              <w:top w:val="nil"/>
              <w:left w:val="nil"/>
              <w:bottom w:val="single" w:sz="4" w:space="0" w:color="D3D3D3"/>
              <w:right w:val="single" w:sz="4" w:space="0" w:color="D3D3D3"/>
            </w:tcBorders>
            <w:shd w:val="clear" w:color="auto" w:fill="auto"/>
            <w:vAlign w:val="center"/>
            <w:hideMark/>
          </w:tcPr>
          <w:p w14:paraId="460FFC2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1.573,29</w:t>
            </w:r>
          </w:p>
        </w:tc>
        <w:tc>
          <w:tcPr>
            <w:tcW w:w="0" w:type="auto"/>
            <w:tcBorders>
              <w:top w:val="nil"/>
              <w:left w:val="nil"/>
              <w:bottom w:val="single" w:sz="4" w:space="0" w:color="D3D3D3"/>
              <w:right w:val="single" w:sz="4" w:space="0" w:color="D3D3D3"/>
            </w:tcBorders>
            <w:shd w:val="clear" w:color="auto" w:fill="auto"/>
            <w:vAlign w:val="center"/>
            <w:hideMark/>
          </w:tcPr>
          <w:p w14:paraId="6E48CE2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5.498,33</w:t>
            </w:r>
          </w:p>
        </w:tc>
        <w:tc>
          <w:tcPr>
            <w:tcW w:w="0" w:type="auto"/>
            <w:tcBorders>
              <w:top w:val="nil"/>
              <w:left w:val="nil"/>
              <w:bottom w:val="single" w:sz="4" w:space="0" w:color="D3D3D3"/>
              <w:right w:val="single" w:sz="4" w:space="0" w:color="D3D3D3"/>
            </w:tcBorders>
            <w:shd w:val="clear" w:color="auto" w:fill="auto"/>
            <w:vAlign w:val="center"/>
            <w:hideMark/>
          </w:tcPr>
          <w:p w14:paraId="7A19057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20,06</w:t>
            </w:r>
          </w:p>
        </w:tc>
        <w:tc>
          <w:tcPr>
            <w:tcW w:w="0" w:type="auto"/>
            <w:tcBorders>
              <w:top w:val="nil"/>
              <w:left w:val="nil"/>
              <w:bottom w:val="single" w:sz="4" w:space="0" w:color="D3D3D3"/>
              <w:right w:val="single" w:sz="4" w:space="0" w:color="D3D3D3"/>
            </w:tcBorders>
            <w:shd w:val="clear" w:color="auto" w:fill="auto"/>
            <w:vAlign w:val="center"/>
            <w:hideMark/>
          </w:tcPr>
          <w:p w14:paraId="2CF427C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122,89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A622D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93FC2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3E5BA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C4E376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7.214,58</w:t>
            </w:r>
          </w:p>
        </w:tc>
        <w:tc>
          <w:tcPr>
            <w:tcW w:w="0" w:type="auto"/>
            <w:tcBorders>
              <w:top w:val="nil"/>
              <w:left w:val="nil"/>
              <w:bottom w:val="single" w:sz="4" w:space="0" w:color="D3D3D3"/>
              <w:right w:val="single" w:sz="4" w:space="0" w:color="D3D3D3"/>
            </w:tcBorders>
            <w:shd w:val="clear" w:color="auto" w:fill="auto"/>
            <w:vAlign w:val="center"/>
            <w:hideMark/>
          </w:tcPr>
          <w:p w14:paraId="5FB07DA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0,23</w:t>
            </w:r>
          </w:p>
        </w:tc>
      </w:tr>
      <w:tr w:rsidR="00FB6684" w:rsidRPr="00FB6684" w14:paraId="01176716"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79096D0"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BİNGÖL</w:t>
            </w:r>
          </w:p>
        </w:tc>
        <w:tc>
          <w:tcPr>
            <w:tcW w:w="0" w:type="auto"/>
            <w:tcBorders>
              <w:top w:val="nil"/>
              <w:left w:val="nil"/>
              <w:bottom w:val="single" w:sz="4" w:space="0" w:color="D3D3D3"/>
              <w:right w:val="single" w:sz="4" w:space="0" w:color="D3D3D3"/>
            </w:tcBorders>
            <w:shd w:val="clear" w:color="auto" w:fill="auto"/>
            <w:vAlign w:val="center"/>
            <w:hideMark/>
          </w:tcPr>
          <w:p w14:paraId="10F6861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1.173,17</w:t>
            </w:r>
          </w:p>
        </w:tc>
        <w:tc>
          <w:tcPr>
            <w:tcW w:w="0" w:type="auto"/>
            <w:tcBorders>
              <w:top w:val="nil"/>
              <w:left w:val="nil"/>
              <w:bottom w:val="single" w:sz="4" w:space="0" w:color="D3D3D3"/>
              <w:right w:val="single" w:sz="4" w:space="0" w:color="D3D3D3"/>
            </w:tcBorders>
            <w:shd w:val="clear" w:color="auto" w:fill="auto"/>
            <w:vAlign w:val="center"/>
            <w:hideMark/>
          </w:tcPr>
          <w:p w14:paraId="5C83536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5.602,84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24A7C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A468BE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216,63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72501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76A7F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1792D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16A0F1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6.992,63</w:t>
            </w:r>
          </w:p>
        </w:tc>
        <w:tc>
          <w:tcPr>
            <w:tcW w:w="0" w:type="auto"/>
            <w:tcBorders>
              <w:top w:val="nil"/>
              <w:left w:val="nil"/>
              <w:bottom w:val="single" w:sz="4" w:space="0" w:color="D3D3D3"/>
              <w:right w:val="single" w:sz="4" w:space="0" w:color="D3D3D3"/>
            </w:tcBorders>
            <w:shd w:val="clear" w:color="auto" w:fill="auto"/>
            <w:vAlign w:val="center"/>
            <w:hideMark/>
          </w:tcPr>
          <w:p w14:paraId="2CD1A0E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0,22</w:t>
            </w:r>
          </w:p>
        </w:tc>
      </w:tr>
      <w:tr w:rsidR="00FB6684" w:rsidRPr="00FB6684" w14:paraId="2321F224"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9DA794D"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SİİRT</w:t>
            </w:r>
          </w:p>
        </w:tc>
        <w:tc>
          <w:tcPr>
            <w:tcW w:w="0" w:type="auto"/>
            <w:tcBorders>
              <w:top w:val="nil"/>
              <w:left w:val="nil"/>
              <w:bottom w:val="single" w:sz="4" w:space="0" w:color="D3D3D3"/>
              <w:right w:val="single" w:sz="4" w:space="0" w:color="D3D3D3"/>
            </w:tcBorders>
            <w:shd w:val="clear" w:color="auto" w:fill="auto"/>
            <w:vAlign w:val="center"/>
            <w:hideMark/>
          </w:tcPr>
          <w:p w14:paraId="4D6C75A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518,48</w:t>
            </w:r>
          </w:p>
        </w:tc>
        <w:tc>
          <w:tcPr>
            <w:tcW w:w="0" w:type="auto"/>
            <w:tcBorders>
              <w:top w:val="nil"/>
              <w:left w:val="nil"/>
              <w:bottom w:val="single" w:sz="4" w:space="0" w:color="D3D3D3"/>
              <w:right w:val="single" w:sz="4" w:space="0" w:color="D3D3D3"/>
            </w:tcBorders>
            <w:shd w:val="clear" w:color="auto" w:fill="auto"/>
            <w:vAlign w:val="center"/>
            <w:hideMark/>
          </w:tcPr>
          <w:p w14:paraId="54EAAEF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5.655,94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47C42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E3DC8E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129,96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50A4C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CF1B6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59EF9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84A4DA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6.304,38</w:t>
            </w:r>
          </w:p>
        </w:tc>
        <w:tc>
          <w:tcPr>
            <w:tcW w:w="0" w:type="auto"/>
            <w:tcBorders>
              <w:top w:val="nil"/>
              <w:left w:val="nil"/>
              <w:bottom w:val="single" w:sz="4" w:space="0" w:color="D3D3D3"/>
              <w:right w:val="single" w:sz="4" w:space="0" w:color="D3D3D3"/>
            </w:tcBorders>
            <w:shd w:val="clear" w:color="auto" w:fill="auto"/>
            <w:vAlign w:val="center"/>
            <w:hideMark/>
          </w:tcPr>
          <w:p w14:paraId="6591BD8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0,20</w:t>
            </w:r>
          </w:p>
        </w:tc>
      </w:tr>
      <w:tr w:rsidR="00FB6684" w:rsidRPr="00FB6684" w14:paraId="693D3654"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85304BA"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ARTVİN</w:t>
            </w:r>
          </w:p>
        </w:tc>
        <w:tc>
          <w:tcPr>
            <w:tcW w:w="0" w:type="auto"/>
            <w:tcBorders>
              <w:top w:val="nil"/>
              <w:left w:val="nil"/>
              <w:bottom w:val="single" w:sz="4" w:space="0" w:color="D3D3D3"/>
              <w:right w:val="single" w:sz="4" w:space="0" w:color="D3D3D3"/>
            </w:tcBorders>
            <w:shd w:val="clear" w:color="auto" w:fill="auto"/>
            <w:vAlign w:val="center"/>
            <w:hideMark/>
          </w:tcPr>
          <w:p w14:paraId="53E92F8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995,07</w:t>
            </w:r>
          </w:p>
        </w:tc>
        <w:tc>
          <w:tcPr>
            <w:tcW w:w="0" w:type="auto"/>
            <w:tcBorders>
              <w:top w:val="nil"/>
              <w:left w:val="nil"/>
              <w:bottom w:val="single" w:sz="4" w:space="0" w:color="D3D3D3"/>
              <w:right w:val="single" w:sz="4" w:space="0" w:color="D3D3D3"/>
            </w:tcBorders>
            <w:shd w:val="clear" w:color="auto" w:fill="auto"/>
            <w:vAlign w:val="center"/>
            <w:hideMark/>
          </w:tcPr>
          <w:p w14:paraId="33D0633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4.195,76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7A4E4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18EC5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2F2EC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216C9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4FCBD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C4B37D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5.190,83</w:t>
            </w:r>
          </w:p>
        </w:tc>
        <w:tc>
          <w:tcPr>
            <w:tcW w:w="0" w:type="auto"/>
            <w:tcBorders>
              <w:top w:val="nil"/>
              <w:left w:val="nil"/>
              <w:bottom w:val="single" w:sz="4" w:space="0" w:color="D3D3D3"/>
              <w:right w:val="single" w:sz="4" w:space="0" w:color="D3D3D3"/>
            </w:tcBorders>
            <w:shd w:val="clear" w:color="auto" w:fill="auto"/>
            <w:vAlign w:val="center"/>
            <w:hideMark/>
          </w:tcPr>
          <w:p w14:paraId="1CAB0DC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0,16</w:t>
            </w:r>
          </w:p>
        </w:tc>
      </w:tr>
      <w:tr w:rsidR="00FB6684" w:rsidRPr="00FB6684" w14:paraId="30DE9AE1"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C5A31F1"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GÜMÜŞHANE</w:t>
            </w:r>
          </w:p>
        </w:tc>
        <w:tc>
          <w:tcPr>
            <w:tcW w:w="0" w:type="auto"/>
            <w:tcBorders>
              <w:top w:val="nil"/>
              <w:left w:val="nil"/>
              <w:bottom w:val="single" w:sz="4" w:space="0" w:color="D3D3D3"/>
              <w:right w:val="single" w:sz="4" w:space="0" w:color="D3D3D3"/>
            </w:tcBorders>
            <w:shd w:val="clear" w:color="auto" w:fill="auto"/>
            <w:vAlign w:val="center"/>
            <w:hideMark/>
          </w:tcPr>
          <w:p w14:paraId="5B3AED4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774,35</w:t>
            </w:r>
          </w:p>
        </w:tc>
        <w:tc>
          <w:tcPr>
            <w:tcW w:w="0" w:type="auto"/>
            <w:tcBorders>
              <w:top w:val="nil"/>
              <w:left w:val="nil"/>
              <w:bottom w:val="single" w:sz="4" w:space="0" w:color="D3D3D3"/>
              <w:right w:val="single" w:sz="4" w:space="0" w:color="D3D3D3"/>
            </w:tcBorders>
            <w:shd w:val="clear" w:color="auto" w:fill="auto"/>
            <w:vAlign w:val="center"/>
            <w:hideMark/>
          </w:tcPr>
          <w:p w14:paraId="7EAE7B7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4.267,27</w:t>
            </w:r>
          </w:p>
        </w:tc>
        <w:tc>
          <w:tcPr>
            <w:tcW w:w="0" w:type="auto"/>
            <w:tcBorders>
              <w:top w:val="nil"/>
              <w:left w:val="nil"/>
              <w:bottom w:val="single" w:sz="4" w:space="0" w:color="D3D3D3"/>
              <w:right w:val="single" w:sz="4" w:space="0" w:color="D3D3D3"/>
            </w:tcBorders>
            <w:shd w:val="clear" w:color="auto" w:fill="auto"/>
            <w:vAlign w:val="center"/>
            <w:hideMark/>
          </w:tcPr>
          <w:p w14:paraId="06C34B9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74,70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36AA2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2A880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B0BFD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BD8D4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0E0B5C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5.116,33</w:t>
            </w:r>
          </w:p>
        </w:tc>
        <w:tc>
          <w:tcPr>
            <w:tcW w:w="0" w:type="auto"/>
            <w:tcBorders>
              <w:top w:val="nil"/>
              <w:left w:val="nil"/>
              <w:bottom w:val="single" w:sz="4" w:space="0" w:color="D3D3D3"/>
              <w:right w:val="single" w:sz="4" w:space="0" w:color="D3D3D3"/>
            </w:tcBorders>
            <w:shd w:val="clear" w:color="auto" w:fill="auto"/>
            <w:vAlign w:val="center"/>
            <w:hideMark/>
          </w:tcPr>
          <w:p w14:paraId="07AA71D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0,16</w:t>
            </w:r>
          </w:p>
        </w:tc>
      </w:tr>
      <w:tr w:rsidR="00FB6684" w:rsidRPr="00FB6684" w14:paraId="3B811E1B"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6E865AE"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BARTIN</w:t>
            </w:r>
          </w:p>
        </w:tc>
        <w:tc>
          <w:tcPr>
            <w:tcW w:w="0" w:type="auto"/>
            <w:tcBorders>
              <w:top w:val="nil"/>
              <w:left w:val="nil"/>
              <w:bottom w:val="single" w:sz="4" w:space="0" w:color="D3D3D3"/>
              <w:right w:val="single" w:sz="4" w:space="0" w:color="D3D3D3"/>
            </w:tcBorders>
            <w:shd w:val="clear" w:color="auto" w:fill="auto"/>
            <w:vAlign w:val="center"/>
            <w:hideMark/>
          </w:tcPr>
          <w:p w14:paraId="7C91AA0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1.181,64</w:t>
            </w:r>
          </w:p>
        </w:tc>
        <w:tc>
          <w:tcPr>
            <w:tcW w:w="0" w:type="auto"/>
            <w:tcBorders>
              <w:top w:val="nil"/>
              <w:left w:val="nil"/>
              <w:bottom w:val="single" w:sz="4" w:space="0" w:color="D3D3D3"/>
              <w:right w:val="single" w:sz="4" w:space="0" w:color="D3D3D3"/>
            </w:tcBorders>
            <w:shd w:val="clear" w:color="auto" w:fill="auto"/>
            <w:vAlign w:val="center"/>
            <w:hideMark/>
          </w:tcPr>
          <w:p w14:paraId="7B3515B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3.446,90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8E6CB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EE5A1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03E10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DBAE8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C2DEF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AF14C0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4.628,54</w:t>
            </w:r>
          </w:p>
        </w:tc>
        <w:tc>
          <w:tcPr>
            <w:tcW w:w="0" w:type="auto"/>
            <w:tcBorders>
              <w:top w:val="nil"/>
              <w:left w:val="nil"/>
              <w:bottom w:val="single" w:sz="4" w:space="0" w:color="D3D3D3"/>
              <w:right w:val="single" w:sz="4" w:space="0" w:color="D3D3D3"/>
            </w:tcBorders>
            <w:shd w:val="clear" w:color="auto" w:fill="auto"/>
            <w:vAlign w:val="center"/>
            <w:hideMark/>
          </w:tcPr>
          <w:p w14:paraId="15FD8FC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0,14</w:t>
            </w:r>
          </w:p>
        </w:tc>
      </w:tr>
      <w:tr w:rsidR="00FB6684" w:rsidRPr="00FB6684" w14:paraId="2BF5944D"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36CCBB9"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HAKKARİ</w:t>
            </w:r>
          </w:p>
        </w:tc>
        <w:tc>
          <w:tcPr>
            <w:tcW w:w="0" w:type="auto"/>
            <w:tcBorders>
              <w:top w:val="nil"/>
              <w:left w:val="nil"/>
              <w:bottom w:val="single" w:sz="4" w:space="0" w:color="D3D3D3"/>
              <w:right w:val="single" w:sz="4" w:space="0" w:color="D3D3D3"/>
            </w:tcBorders>
            <w:shd w:val="clear" w:color="auto" w:fill="auto"/>
            <w:vAlign w:val="center"/>
            <w:hideMark/>
          </w:tcPr>
          <w:p w14:paraId="5FD050D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468,20</w:t>
            </w:r>
          </w:p>
        </w:tc>
        <w:tc>
          <w:tcPr>
            <w:tcW w:w="0" w:type="auto"/>
            <w:tcBorders>
              <w:top w:val="nil"/>
              <w:left w:val="nil"/>
              <w:bottom w:val="single" w:sz="4" w:space="0" w:color="D3D3D3"/>
              <w:right w:val="single" w:sz="4" w:space="0" w:color="D3D3D3"/>
            </w:tcBorders>
            <w:shd w:val="clear" w:color="auto" w:fill="auto"/>
            <w:vAlign w:val="center"/>
            <w:hideMark/>
          </w:tcPr>
          <w:p w14:paraId="55BA6A1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3.706,23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85360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077329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274,50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DCA89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3C8BA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C7A8D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EA4378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4.448,93</w:t>
            </w:r>
          </w:p>
        </w:tc>
        <w:tc>
          <w:tcPr>
            <w:tcW w:w="0" w:type="auto"/>
            <w:tcBorders>
              <w:top w:val="nil"/>
              <w:left w:val="nil"/>
              <w:bottom w:val="single" w:sz="4" w:space="0" w:color="D3D3D3"/>
              <w:right w:val="single" w:sz="4" w:space="0" w:color="D3D3D3"/>
            </w:tcBorders>
            <w:shd w:val="clear" w:color="auto" w:fill="auto"/>
            <w:vAlign w:val="center"/>
            <w:hideMark/>
          </w:tcPr>
          <w:p w14:paraId="6CF2716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0,14</w:t>
            </w:r>
          </w:p>
        </w:tc>
      </w:tr>
      <w:tr w:rsidR="00FB6684" w:rsidRPr="00FB6684" w14:paraId="03AC6CBF"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74708A5"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IĞDIR</w:t>
            </w:r>
          </w:p>
        </w:tc>
        <w:tc>
          <w:tcPr>
            <w:tcW w:w="0" w:type="auto"/>
            <w:tcBorders>
              <w:top w:val="nil"/>
              <w:left w:val="nil"/>
              <w:bottom w:val="single" w:sz="4" w:space="0" w:color="D3D3D3"/>
              <w:right w:val="single" w:sz="4" w:space="0" w:color="D3D3D3"/>
            </w:tcBorders>
            <w:shd w:val="clear" w:color="auto" w:fill="auto"/>
            <w:vAlign w:val="center"/>
            <w:hideMark/>
          </w:tcPr>
          <w:p w14:paraId="4B235E0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575,10</w:t>
            </w:r>
          </w:p>
        </w:tc>
        <w:tc>
          <w:tcPr>
            <w:tcW w:w="0" w:type="auto"/>
            <w:tcBorders>
              <w:top w:val="nil"/>
              <w:left w:val="nil"/>
              <w:bottom w:val="single" w:sz="4" w:space="0" w:color="D3D3D3"/>
              <w:right w:val="single" w:sz="4" w:space="0" w:color="D3D3D3"/>
            </w:tcBorders>
            <w:shd w:val="clear" w:color="auto" w:fill="auto"/>
            <w:vAlign w:val="center"/>
            <w:hideMark/>
          </w:tcPr>
          <w:p w14:paraId="26DB4CA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2.758,37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192E5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F12860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588,51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ABD77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76AB4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96A17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BBCE25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3.921,98</w:t>
            </w:r>
          </w:p>
        </w:tc>
        <w:tc>
          <w:tcPr>
            <w:tcW w:w="0" w:type="auto"/>
            <w:tcBorders>
              <w:top w:val="nil"/>
              <w:left w:val="nil"/>
              <w:bottom w:val="single" w:sz="4" w:space="0" w:color="D3D3D3"/>
              <w:right w:val="single" w:sz="4" w:space="0" w:color="D3D3D3"/>
            </w:tcBorders>
            <w:shd w:val="clear" w:color="auto" w:fill="auto"/>
            <w:vAlign w:val="center"/>
            <w:hideMark/>
          </w:tcPr>
          <w:p w14:paraId="1843FF7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0,12</w:t>
            </w:r>
          </w:p>
        </w:tc>
      </w:tr>
      <w:tr w:rsidR="00FB6684" w:rsidRPr="00FB6684" w14:paraId="6CFAFAE6"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8D4A02D"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ARDAHAN</w:t>
            </w:r>
          </w:p>
        </w:tc>
        <w:tc>
          <w:tcPr>
            <w:tcW w:w="0" w:type="auto"/>
            <w:tcBorders>
              <w:top w:val="nil"/>
              <w:left w:val="nil"/>
              <w:bottom w:val="single" w:sz="4" w:space="0" w:color="D3D3D3"/>
              <w:right w:val="single" w:sz="4" w:space="0" w:color="D3D3D3"/>
            </w:tcBorders>
            <w:shd w:val="clear" w:color="auto" w:fill="auto"/>
            <w:vAlign w:val="center"/>
            <w:hideMark/>
          </w:tcPr>
          <w:p w14:paraId="6011881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404,99</w:t>
            </w:r>
          </w:p>
        </w:tc>
        <w:tc>
          <w:tcPr>
            <w:tcW w:w="0" w:type="auto"/>
            <w:tcBorders>
              <w:top w:val="nil"/>
              <w:left w:val="nil"/>
              <w:bottom w:val="single" w:sz="4" w:space="0" w:color="D3D3D3"/>
              <w:right w:val="single" w:sz="4" w:space="0" w:color="D3D3D3"/>
            </w:tcBorders>
            <w:shd w:val="clear" w:color="auto" w:fill="auto"/>
            <w:vAlign w:val="center"/>
            <w:hideMark/>
          </w:tcPr>
          <w:p w14:paraId="1B9E6E2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3.449,50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F40CC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9A325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8AE2F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32EF8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1B21C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DEB70B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3.854,49</w:t>
            </w:r>
          </w:p>
        </w:tc>
        <w:tc>
          <w:tcPr>
            <w:tcW w:w="0" w:type="auto"/>
            <w:tcBorders>
              <w:top w:val="nil"/>
              <w:left w:val="nil"/>
              <w:bottom w:val="single" w:sz="4" w:space="0" w:color="D3D3D3"/>
              <w:right w:val="single" w:sz="4" w:space="0" w:color="D3D3D3"/>
            </w:tcBorders>
            <w:shd w:val="clear" w:color="auto" w:fill="auto"/>
            <w:vAlign w:val="center"/>
            <w:hideMark/>
          </w:tcPr>
          <w:p w14:paraId="0C4FD06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0,12</w:t>
            </w:r>
          </w:p>
        </w:tc>
      </w:tr>
      <w:tr w:rsidR="00FB6684" w:rsidRPr="00FB6684" w14:paraId="1115DAF7"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3783094"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KİLİS</w:t>
            </w:r>
          </w:p>
        </w:tc>
        <w:tc>
          <w:tcPr>
            <w:tcW w:w="0" w:type="auto"/>
            <w:tcBorders>
              <w:top w:val="nil"/>
              <w:left w:val="nil"/>
              <w:bottom w:val="single" w:sz="4" w:space="0" w:color="D3D3D3"/>
              <w:right w:val="single" w:sz="4" w:space="0" w:color="D3D3D3"/>
            </w:tcBorders>
            <w:shd w:val="clear" w:color="auto" w:fill="auto"/>
            <w:vAlign w:val="center"/>
            <w:hideMark/>
          </w:tcPr>
          <w:p w14:paraId="64EC94A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689,55</w:t>
            </w:r>
          </w:p>
        </w:tc>
        <w:tc>
          <w:tcPr>
            <w:tcW w:w="0" w:type="auto"/>
            <w:tcBorders>
              <w:top w:val="nil"/>
              <w:left w:val="nil"/>
              <w:bottom w:val="single" w:sz="4" w:space="0" w:color="D3D3D3"/>
              <w:right w:val="single" w:sz="4" w:space="0" w:color="D3D3D3"/>
            </w:tcBorders>
            <w:shd w:val="clear" w:color="auto" w:fill="auto"/>
            <w:vAlign w:val="center"/>
            <w:hideMark/>
          </w:tcPr>
          <w:p w14:paraId="631094E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2.686,61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2C420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EDA23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740C9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14C29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79253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995B3E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3.376,16</w:t>
            </w:r>
          </w:p>
        </w:tc>
        <w:tc>
          <w:tcPr>
            <w:tcW w:w="0" w:type="auto"/>
            <w:tcBorders>
              <w:top w:val="nil"/>
              <w:left w:val="nil"/>
              <w:bottom w:val="single" w:sz="4" w:space="0" w:color="D3D3D3"/>
              <w:right w:val="single" w:sz="4" w:space="0" w:color="D3D3D3"/>
            </w:tcBorders>
            <w:shd w:val="clear" w:color="auto" w:fill="auto"/>
            <w:vAlign w:val="center"/>
            <w:hideMark/>
          </w:tcPr>
          <w:p w14:paraId="7F23879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0,11</w:t>
            </w:r>
          </w:p>
        </w:tc>
      </w:tr>
      <w:tr w:rsidR="00FB6684" w:rsidRPr="00FB6684" w14:paraId="5A75D31D"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E7DFC3E"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BAYBURT</w:t>
            </w:r>
          </w:p>
        </w:tc>
        <w:tc>
          <w:tcPr>
            <w:tcW w:w="0" w:type="auto"/>
            <w:tcBorders>
              <w:top w:val="nil"/>
              <w:left w:val="nil"/>
              <w:bottom w:val="single" w:sz="4" w:space="0" w:color="D3D3D3"/>
              <w:right w:val="single" w:sz="4" w:space="0" w:color="D3D3D3"/>
            </w:tcBorders>
            <w:shd w:val="clear" w:color="auto" w:fill="auto"/>
            <w:vAlign w:val="center"/>
            <w:hideMark/>
          </w:tcPr>
          <w:p w14:paraId="1242871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515,88</w:t>
            </w:r>
          </w:p>
        </w:tc>
        <w:tc>
          <w:tcPr>
            <w:tcW w:w="0" w:type="auto"/>
            <w:tcBorders>
              <w:top w:val="nil"/>
              <w:left w:val="nil"/>
              <w:bottom w:val="single" w:sz="4" w:space="0" w:color="D3D3D3"/>
              <w:right w:val="single" w:sz="4" w:space="0" w:color="D3D3D3"/>
            </w:tcBorders>
            <w:shd w:val="clear" w:color="auto" w:fill="auto"/>
            <w:vAlign w:val="center"/>
            <w:hideMark/>
          </w:tcPr>
          <w:p w14:paraId="1D44D8B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2.611,45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3AC52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A9B5B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AC296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BC658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8FA61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5E4779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3.127,33</w:t>
            </w:r>
          </w:p>
        </w:tc>
        <w:tc>
          <w:tcPr>
            <w:tcW w:w="0" w:type="auto"/>
            <w:tcBorders>
              <w:top w:val="nil"/>
              <w:left w:val="nil"/>
              <w:bottom w:val="single" w:sz="4" w:space="0" w:color="D3D3D3"/>
              <w:right w:val="single" w:sz="4" w:space="0" w:color="D3D3D3"/>
            </w:tcBorders>
            <w:shd w:val="clear" w:color="auto" w:fill="auto"/>
            <w:vAlign w:val="center"/>
            <w:hideMark/>
          </w:tcPr>
          <w:p w14:paraId="58CD63A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0,10</w:t>
            </w:r>
          </w:p>
        </w:tc>
      </w:tr>
      <w:tr w:rsidR="00FB6684" w:rsidRPr="00FB6684" w14:paraId="0F94475F"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530F59F"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TUNCELİ</w:t>
            </w:r>
          </w:p>
        </w:tc>
        <w:tc>
          <w:tcPr>
            <w:tcW w:w="0" w:type="auto"/>
            <w:tcBorders>
              <w:top w:val="nil"/>
              <w:left w:val="nil"/>
              <w:bottom w:val="single" w:sz="4" w:space="0" w:color="D3D3D3"/>
              <w:right w:val="single" w:sz="4" w:space="0" w:color="D3D3D3"/>
            </w:tcBorders>
            <w:shd w:val="clear" w:color="auto" w:fill="auto"/>
            <w:vAlign w:val="center"/>
            <w:hideMark/>
          </w:tcPr>
          <w:p w14:paraId="724BB8C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493,64</w:t>
            </w:r>
          </w:p>
        </w:tc>
        <w:tc>
          <w:tcPr>
            <w:tcW w:w="0" w:type="auto"/>
            <w:tcBorders>
              <w:top w:val="nil"/>
              <w:left w:val="nil"/>
              <w:bottom w:val="single" w:sz="4" w:space="0" w:color="D3D3D3"/>
              <w:right w:val="single" w:sz="4" w:space="0" w:color="D3D3D3"/>
            </w:tcBorders>
            <w:shd w:val="clear" w:color="auto" w:fill="auto"/>
            <w:vAlign w:val="center"/>
            <w:hideMark/>
          </w:tcPr>
          <w:p w14:paraId="5DFD0A1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1.919,25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7976D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1D1D9F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1,31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A2F4B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92646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237B9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3485EF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2.414,20</w:t>
            </w:r>
          </w:p>
        </w:tc>
        <w:tc>
          <w:tcPr>
            <w:tcW w:w="0" w:type="auto"/>
            <w:tcBorders>
              <w:top w:val="nil"/>
              <w:left w:val="nil"/>
              <w:bottom w:val="single" w:sz="4" w:space="0" w:color="D3D3D3"/>
              <w:right w:val="single" w:sz="4" w:space="0" w:color="D3D3D3"/>
            </w:tcBorders>
            <w:shd w:val="clear" w:color="auto" w:fill="auto"/>
            <w:vAlign w:val="center"/>
            <w:hideMark/>
          </w:tcPr>
          <w:p w14:paraId="7A6F015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0,08</w:t>
            </w:r>
          </w:p>
        </w:tc>
      </w:tr>
      <w:tr w:rsidR="00FB6684" w:rsidRPr="00FB6684" w14:paraId="1DD15820"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4682C148" w14:textId="77777777" w:rsidR="00FB6684" w:rsidRPr="00FB6684" w:rsidRDefault="00FB6684" w:rsidP="00FB6684">
            <w:pPr>
              <w:spacing w:after="0" w:line="240" w:lineRule="auto"/>
              <w:jc w:val="right"/>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C0C0C0" w:fill="C0C0C0"/>
            <w:vAlign w:val="center"/>
            <w:hideMark/>
          </w:tcPr>
          <w:p w14:paraId="213DC2B9" w14:textId="77777777" w:rsidR="00FB6684" w:rsidRPr="00FB6684" w:rsidRDefault="00FB6684" w:rsidP="00FB6684">
            <w:pPr>
              <w:spacing w:after="0" w:line="240" w:lineRule="auto"/>
              <w:jc w:val="right"/>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573.054,42</w:t>
            </w:r>
          </w:p>
        </w:tc>
        <w:tc>
          <w:tcPr>
            <w:tcW w:w="0" w:type="auto"/>
            <w:tcBorders>
              <w:top w:val="nil"/>
              <w:left w:val="nil"/>
              <w:bottom w:val="single" w:sz="4" w:space="0" w:color="D3D3D3"/>
              <w:right w:val="single" w:sz="4" w:space="0" w:color="D3D3D3"/>
            </w:tcBorders>
            <w:shd w:val="clear" w:color="C0C0C0" w:fill="C0C0C0"/>
            <w:vAlign w:val="center"/>
            <w:hideMark/>
          </w:tcPr>
          <w:p w14:paraId="5963E555" w14:textId="77777777" w:rsidR="00FB6684" w:rsidRPr="00FB6684" w:rsidRDefault="00FB6684" w:rsidP="00FB6684">
            <w:pPr>
              <w:spacing w:after="0" w:line="240" w:lineRule="auto"/>
              <w:jc w:val="right"/>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2.482.605,17</w:t>
            </w:r>
          </w:p>
        </w:tc>
        <w:tc>
          <w:tcPr>
            <w:tcW w:w="0" w:type="auto"/>
            <w:tcBorders>
              <w:top w:val="nil"/>
              <w:left w:val="nil"/>
              <w:bottom w:val="single" w:sz="4" w:space="0" w:color="D3D3D3"/>
              <w:right w:val="single" w:sz="4" w:space="0" w:color="D3D3D3"/>
            </w:tcBorders>
            <w:shd w:val="clear" w:color="C0C0C0" w:fill="C0C0C0"/>
            <w:vAlign w:val="center"/>
            <w:hideMark/>
          </w:tcPr>
          <w:p w14:paraId="6861DB92" w14:textId="77777777" w:rsidR="00FB6684" w:rsidRPr="00FB6684" w:rsidRDefault="00FB6684" w:rsidP="00FB6684">
            <w:pPr>
              <w:spacing w:after="0" w:line="240" w:lineRule="auto"/>
              <w:jc w:val="right"/>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9.455,93</w:t>
            </w:r>
          </w:p>
        </w:tc>
        <w:tc>
          <w:tcPr>
            <w:tcW w:w="0" w:type="auto"/>
            <w:tcBorders>
              <w:top w:val="nil"/>
              <w:left w:val="nil"/>
              <w:bottom w:val="single" w:sz="4" w:space="0" w:color="D3D3D3"/>
              <w:right w:val="single" w:sz="4" w:space="0" w:color="D3D3D3"/>
            </w:tcBorders>
            <w:shd w:val="clear" w:color="C0C0C0" w:fill="C0C0C0"/>
            <w:vAlign w:val="center"/>
            <w:hideMark/>
          </w:tcPr>
          <w:p w14:paraId="0D316D3F" w14:textId="77777777" w:rsidR="00FB6684" w:rsidRPr="00FB6684" w:rsidRDefault="00FB6684" w:rsidP="00FB6684">
            <w:pPr>
              <w:spacing w:after="0" w:line="240" w:lineRule="auto"/>
              <w:jc w:val="right"/>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120.646,48</w:t>
            </w:r>
          </w:p>
        </w:tc>
        <w:tc>
          <w:tcPr>
            <w:tcW w:w="0" w:type="auto"/>
            <w:tcBorders>
              <w:top w:val="nil"/>
              <w:left w:val="nil"/>
              <w:bottom w:val="single" w:sz="4" w:space="0" w:color="D3D3D3"/>
              <w:right w:val="single" w:sz="4" w:space="0" w:color="D3D3D3"/>
            </w:tcBorders>
            <w:shd w:val="clear" w:color="C0C0C0" w:fill="C0C0C0"/>
            <w:vAlign w:val="center"/>
            <w:hideMark/>
          </w:tcPr>
          <w:p w14:paraId="3C38D15E" w14:textId="77777777" w:rsidR="00FB6684" w:rsidRPr="00FB6684" w:rsidRDefault="00FB6684" w:rsidP="00FB6684">
            <w:pPr>
              <w:spacing w:after="0" w:line="240" w:lineRule="auto"/>
              <w:jc w:val="right"/>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3.827,60</w:t>
            </w:r>
          </w:p>
        </w:tc>
        <w:tc>
          <w:tcPr>
            <w:tcW w:w="0" w:type="auto"/>
            <w:tcBorders>
              <w:top w:val="nil"/>
              <w:left w:val="nil"/>
              <w:bottom w:val="single" w:sz="4" w:space="0" w:color="D3D3D3"/>
              <w:right w:val="single" w:sz="4" w:space="0" w:color="D3D3D3"/>
            </w:tcBorders>
            <w:shd w:val="clear" w:color="C0C0C0" w:fill="C0C0C0"/>
            <w:vAlign w:val="center"/>
            <w:hideMark/>
          </w:tcPr>
          <w:p w14:paraId="6AC4E7ED" w14:textId="77777777" w:rsidR="00FB6684" w:rsidRPr="00FB6684" w:rsidRDefault="00FB6684" w:rsidP="00FB6684">
            <w:pPr>
              <w:spacing w:after="0" w:line="240" w:lineRule="auto"/>
              <w:jc w:val="right"/>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83,41</w:t>
            </w:r>
          </w:p>
        </w:tc>
        <w:tc>
          <w:tcPr>
            <w:tcW w:w="0" w:type="auto"/>
            <w:tcBorders>
              <w:top w:val="nil"/>
              <w:left w:val="nil"/>
              <w:bottom w:val="single" w:sz="4" w:space="0" w:color="D3D3D3"/>
              <w:right w:val="single" w:sz="4" w:space="0" w:color="D3D3D3"/>
            </w:tcBorders>
            <w:shd w:val="clear" w:color="C0C0C0" w:fill="C0C0C0"/>
            <w:vAlign w:val="center"/>
            <w:hideMark/>
          </w:tcPr>
          <w:p w14:paraId="1F0254B4" w14:textId="77777777" w:rsidR="00FB6684" w:rsidRPr="00FB6684" w:rsidRDefault="00FB6684" w:rsidP="00FB6684">
            <w:pPr>
              <w:spacing w:after="0" w:line="240" w:lineRule="auto"/>
              <w:jc w:val="right"/>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16.166,12</w:t>
            </w:r>
          </w:p>
        </w:tc>
        <w:tc>
          <w:tcPr>
            <w:tcW w:w="0" w:type="auto"/>
            <w:tcBorders>
              <w:top w:val="nil"/>
              <w:left w:val="nil"/>
              <w:bottom w:val="single" w:sz="4" w:space="0" w:color="D3D3D3"/>
              <w:right w:val="single" w:sz="4" w:space="0" w:color="D3D3D3"/>
            </w:tcBorders>
            <w:shd w:val="clear" w:color="C0C0C0" w:fill="C0C0C0"/>
            <w:vAlign w:val="center"/>
            <w:hideMark/>
          </w:tcPr>
          <w:p w14:paraId="37783C8E" w14:textId="77777777" w:rsidR="00FB6684" w:rsidRPr="00FB6684" w:rsidRDefault="00FB6684" w:rsidP="00FB6684">
            <w:pPr>
              <w:spacing w:after="0" w:line="240" w:lineRule="auto"/>
              <w:jc w:val="right"/>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3.205.839,14</w:t>
            </w:r>
          </w:p>
        </w:tc>
        <w:tc>
          <w:tcPr>
            <w:tcW w:w="0" w:type="auto"/>
            <w:tcBorders>
              <w:top w:val="nil"/>
              <w:left w:val="nil"/>
              <w:bottom w:val="single" w:sz="4" w:space="0" w:color="D3D3D3"/>
              <w:right w:val="single" w:sz="4" w:space="0" w:color="D3D3D3"/>
            </w:tcBorders>
            <w:shd w:val="clear" w:color="C0C0C0" w:fill="C0C0C0"/>
            <w:vAlign w:val="center"/>
            <w:hideMark/>
          </w:tcPr>
          <w:p w14:paraId="1AB7F226" w14:textId="77777777" w:rsidR="00FB6684" w:rsidRPr="00FB6684" w:rsidRDefault="00FB6684" w:rsidP="00FB6684">
            <w:pPr>
              <w:spacing w:after="0" w:line="240" w:lineRule="auto"/>
              <w:jc w:val="right"/>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100</w:t>
            </w:r>
          </w:p>
        </w:tc>
      </w:tr>
    </w:tbl>
    <w:p w14:paraId="16B9F7A9" w14:textId="7182C35C" w:rsidR="00A65F8E" w:rsidRPr="001F7F8D" w:rsidRDefault="00FB6684" w:rsidP="00FB6684">
      <w:pPr>
        <w:pStyle w:val="Balk3"/>
        <w:tabs>
          <w:tab w:val="left" w:pos="3402"/>
        </w:tabs>
        <w:spacing w:before="0"/>
        <w:jc w:val="center"/>
        <w:rPr>
          <w:rFonts w:ascii="Arial" w:hAnsi="Arial" w:cs="Arial"/>
          <w:b w:val="0"/>
          <w:bCs w:val="0"/>
        </w:rPr>
      </w:pPr>
      <w:r w:rsidRPr="001F7F8D">
        <w:rPr>
          <w:rFonts w:ascii="Arial" w:hAnsi="Arial" w:cs="Arial"/>
          <w:b w:val="0"/>
          <w:bCs w:val="0"/>
        </w:rPr>
        <w:t xml:space="preserve"> </w:t>
      </w:r>
    </w:p>
    <w:p w14:paraId="775EC9BC" w14:textId="77777777" w:rsidR="00A65F8E" w:rsidRPr="001F7F8D" w:rsidRDefault="00A65F8E" w:rsidP="00A65F8E">
      <w:pPr>
        <w:rPr>
          <w:rFonts w:ascii="Arial" w:eastAsiaTheme="majorEastAsia" w:hAnsi="Arial" w:cs="Arial"/>
          <w:b/>
          <w:bCs/>
        </w:rPr>
      </w:pPr>
      <w:r w:rsidRPr="001F7F8D">
        <w:rPr>
          <w:rFonts w:ascii="Arial" w:eastAsiaTheme="majorEastAsia" w:hAnsi="Arial" w:cs="Arial"/>
          <w:b/>
          <w:bCs/>
        </w:rPr>
        <w:br w:type="page"/>
      </w:r>
    </w:p>
    <w:p w14:paraId="2D125C04" w14:textId="77777777" w:rsidR="00FB6684" w:rsidRDefault="00A65F8E" w:rsidP="00FB6684">
      <w:pPr>
        <w:pStyle w:val="Balk3"/>
        <w:tabs>
          <w:tab w:val="left" w:pos="3402"/>
        </w:tabs>
        <w:spacing w:before="0"/>
        <w:jc w:val="center"/>
        <w:rPr>
          <w:rFonts w:ascii="Arial" w:hAnsi="Arial" w:cs="Arial"/>
          <w:color w:val="auto"/>
        </w:rPr>
      </w:pPr>
      <w:bookmarkStart w:id="26" w:name="_Toc127460431"/>
      <w:bookmarkStart w:id="27" w:name="_Toc212131276"/>
      <w:r w:rsidRPr="001F7F8D">
        <w:rPr>
          <w:rFonts w:ascii="Arial" w:hAnsi="Arial" w:cs="Arial"/>
          <w:color w:val="auto"/>
        </w:rPr>
        <w:lastRenderedPageBreak/>
        <w:t xml:space="preserve">Tablo 3.2. </w:t>
      </w:r>
      <w:r w:rsidR="00FB6684">
        <w:rPr>
          <w:rFonts w:ascii="Arial" w:hAnsi="Arial" w:cs="Arial"/>
          <w:color w:val="auto"/>
        </w:rPr>
        <w:t>Ağustos</w:t>
      </w:r>
      <w:r w:rsidR="002E0C30" w:rsidRPr="001F7F8D">
        <w:rPr>
          <w:rFonts w:ascii="Arial" w:hAnsi="Arial" w:cs="Arial"/>
          <w:color w:val="auto"/>
        </w:rPr>
        <w:t xml:space="preserve"> 2025</w:t>
      </w:r>
      <w:r w:rsidR="00605EA8" w:rsidRPr="001F7F8D">
        <w:rPr>
          <w:rFonts w:ascii="Arial" w:hAnsi="Arial" w:cs="Arial"/>
          <w:color w:val="auto"/>
        </w:rPr>
        <w:t xml:space="preserve"> Dönemi </w:t>
      </w:r>
      <w:r w:rsidRPr="001F7F8D">
        <w:rPr>
          <w:rFonts w:ascii="Arial" w:hAnsi="Arial" w:cs="Arial"/>
          <w:color w:val="auto"/>
        </w:rPr>
        <w:t>Lisans Sahibi Şirketlere Göre Yurtiçi Satış Miktarları (ton)</w:t>
      </w:r>
      <w:bookmarkEnd w:id="26"/>
      <w:bookmarkEnd w:id="27"/>
    </w:p>
    <w:tbl>
      <w:tblPr>
        <w:tblW w:w="0" w:type="auto"/>
        <w:tblCellMar>
          <w:left w:w="70" w:type="dxa"/>
          <w:right w:w="70" w:type="dxa"/>
        </w:tblCellMar>
        <w:tblLook w:val="04A0" w:firstRow="1" w:lastRow="0" w:firstColumn="1" w:lastColumn="0" w:noHBand="0" w:noVBand="1"/>
      </w:tblPr>
      <w:tblGrid>
        <w:gridCol w:w="3896"/>
        <w:gridCol w:w="1193"/>
        <w:gridCol w:w="1221"/>
        <w:gridCol w:w="1366"/>
        <w:gridCol w:w="1071"/>
        <w:gridCol w:w="1309"/>
        <w:gridCol w:w="1263"/>
        <w:gridCol w:w="907"/>
        <w:gridCol w:w="1123"/>
        <w:gridCol w:w="1345"/>
        <w:gridCol w:w="694"/>
      </w:tblGrid>
      <w:tr w:rsidR="00FB6684" w:rsidRPr="00FB6684" w14:paraId="14F1EEC4" w14:textId="77777777" w:rsidTr="00FB6684">
        <w:trPr>
          <w:trHeight w:val="510"/>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7333BF7" w14:textId="77777777" w:rsidR="00FB6684" w:rsidRPr="00FB6684" w:rsidRDefault="00FB6684" w:rsidP="00FB6684">
            <w:pPr>
              <w:spacing w:after="0" w:line="240" w:lineRule="auto"/>
              <w:jc w:val="center"/>
              <w:rPr>
                <w:rFonts w:ascii="Arial" w:eastAsia="Times New Roman" w:hAnsi="Arial" w:cs="Arial"/>
                <w:b/>
                <w:bCs/>
                <w:color w:val="FFFFFF"/>
                <w:sz w:val="20"/>
                <w:szCs w:val="20"/>
                <w:lang w:eastAsia="tr-TR"/>
              </w:rPr>
            </w:pPr>
            <w:r w:rsidRPr="00FB6684">
              <w:rPr>
                <w:rFonts w:ascii="Arial" w:eastAsia="Times New Roman" w:hAnsi="Arial" w:cs="Arial"/>
                <w:b/>
                <w:bCs/>
                <w:color w:val="FFFFFF"/>
                <w:sz w:val="20"/>
                <w:szCs w:val="20"/>
                <w:lang w:eastAsia="tr-TR"/>
              </w:rPr>
              <w:t>Lisans Sahibinin Ünvanı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239033FF" w14:textId="77777777" w:rsidR="00FB6684" w:rsidRPr="00FB6684" w:rsidRDefault="00FB6684" w:rsidP="00FB6684">
            <w:pPr>
              <w:spacing w:after="0" w:line="240" w:lineRule="auto"/>
              <w:jc w:val="center"/>
              <w:rPr>
                <w:rFonts w:ascii="Arial" w:eastAsia="Times New Roman" w:hAnsi="Arial" w:cs="Arial"/>
                <w:b/>
                <w:bCs/>
                <w:color w:val="FFFFFF"/>
                <w:sz w:val="20"/>
                <w:szCs w:val="20"/>
                <w:lang w:eastAsia="tr-TR"/>
              </w:rPr>
            </w:pPr>
            <w:r w:rsidRPr="00FB6684">
              <w:rPr>
                <w:rFonts w:ascii="Arial" w:eastAsia="Times New Roman" w:hAnsi="Arial" w:cs="Arial"/>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E277921" w14:textId="77777777" w:rsidR="00FB6684" w:rsidRPr="00FB6684" w:rsidRDefault="00FB6684" w:rsidP="00FB6684">
            <w:pPr>
              <w:spacing w:after="0" w:line="240" w:lineRule="auto"/>
              <w:jc w:val="center"/>
              <w:rPr>
                <w:rFonts w:ascii="Arial" w:eastAsia="Times New Roman" w:hAnsi="Arial" w:cs="Arial"/>
                <w:b/>
                <w:bCs/>
                <w:color w:val="FFFFFF"/>
                <w:sz w:val="20"/>
                <w:szCs w:val="20"/>
                <w:lang w:eastAsia="tr-TR"/>
              </w:rPr>
            </w:pPr>
            <w:r w:rsidRPr="00FB6684">
              <w:rPr>
                <w:rFonts w:ascii="Arial" w:eastAsia="Times New Roman" w:hAnsi="Arial" w:cs="Arial"/>
                <w:b/>
                <w:bCs/>
                <w:color w:val="FFFFFF"/>
                <w:sz w:val="20"/>
                <w:szCs w:val="20"/>
                <w:lang w:eastAsia="tr-TR"/>
              </w:rPr>
              <w:t>Benzin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7B5EC95E" w14:textId="77777777" w:rsidR="00FB6684" w:rsidRPr="00FB6684" w:rsidRDefault="00FB6684" w:rsidP="00FB6684">
            <w:pPr>
              <w:spacing w:after="0" w:line="240" w:lineRule="auto"/>
              <w:jc w:val="center"/>
              <w:rPr>
                <w:rFonts w:ascii="Arial" w:eastAsia="Times New Roman" w:hAnsi="Arial" w:cs="Arial"/>
                <w:b/>
                <w:bCs/>
                <w:color w:val="FFFFFF"/>
                <w:sz w:val="20"/>
                <w:szCs w:val="20"/>
                <w:lang w:eastAsia="tr-TR"/>
              </w:rPr>
            </w:pPr>
            <w:r w:rsidRPr="00FB6684">
              <w:rPr>
                <w:rFonts w:ascii="Arial" w:eastAsia="Times New Roman" w:hAnsi="Arial" w:cs="Arial"/>
                <w:b/>
                <w:bCs/>
                <w:color w:val="FFFFFF"/>
                <w:sz w:val="20"/>
                <w:szCs w:val="20"/>
                <w:lang w:eastAsia="tr-TR"/>
              </w:rPr>
              <w:t>Motorin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7E600804" w14:textId="77777777" w:rsidR="00FB6684" w:rsidRPr="00FB6684" w:rsidRDefault="00FB6684" w:rsidP="00FB6684">
            <w:pPr>
              <w:spacing w:after="0" w:line="240" w:lineRule="auto"/>
              <w:jc w:val="center"/>
              <w:rPr>
                <w:rFonts w:ascii="Arial" w:eastAsia="Times New Roman" w:hAnsi="Arial" w:cs="Arial"/>
                <w:b/>
                <w:bCs/>
                <w:color w:val="FFFFFF"/>
                <w:sz w:val="20"/>
                <w:szCs w:val="20"/>
                <w:lang w:eastAsia="tr-TR"/>
              </w:rPr>
            </w:pPr>
            <w:r w:rsidRPr="00FB6684">
              <w:rPr>
                <w:rFonts w:ascii="Arial" w:eastAsia="Times New Roman" w:hAnsi="Arial" w:cs="Arial"/>
                <w:b/>
                <w:bCs/>
                <w:color w:val="FFFFFF"/>
                <w:sz w:val="20"/>
                <w:szCs w:val="20"/>
                <w:lang w:eastAsia="tr-TR"/>
              </w:rPr>
              <w:t>Fuel Oil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5207ECF" w14:textId="77777777" w:rsidR="00FB6684" w:rsidRPr="00FB6684" w:rsidRDefault="00FB6684" w:rsidP="00FB6684">
            <w:pPr>
              <w:spacing w:after="0" w:line="240" w:lineRule="auto"/>
              <w:jc w:val="center"/>
              <w:rPr>
                <w:rFonts w:ascii="Arial" w:eastAsia="Times New Roman" w:hAnsi="Arial" w:cs="Arial"/>
                <w:b/>
                <w:bCs/>
                <w:color w:val="FFFFFF"/>
                <w:sz w:val="20"/>
                <w:szCs w:val="20"/>
                <w:lang w:eastAsia="tr-TR"/>
              </w:rPr>
            </w:pPr>
            <w:r w:rsidRPr="00FB6684">
              <w:rPr>
                <w:rFonts w:ascii="Arial" w:eastAsia="Times New Roman" w:hAnsi="Arial" w:cs="Arial"/>
                <w:b/>
                <w:bCs/>
                <w:color w:val="FFFFFF"/>
                <w:sz w:val="20"/>
                <w:szCs w:val="20"/>
                <w:lang w:eastAsia="tr-TR"/>
              </w:rPr>
              <w:t>Havacılık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AADA0B2" w14:textId="77777777" w:rsidR="00FB6684" w:rsidRPr="00FB6684" w:rsidRDefault="00FB6684" w:rsidP="00FB6684">
            <w:pPr>
              <w:spacing w:after="0" w:line="240" w:lineRule="auto"/>
              <w:jc w:val="center"/>
              <w:rPr>
                <w:rFonts w:ascii="Arial" w:eastAsia="Times New Roman" w:hAnsi="Arial" w:cs="Arial"/>
                <w:b/>
                <w:bCs/>
                <w:color w:val="FFFFFF"/>
                <w:sz w:val="20"/>
                <w:szCs w:val="20"/>
                <w:lang w:eastAsia="tr-TR"/>
              </w:rPr>
            </w:pPr>
            <w:r w:rsidRPr="00FB6684">
              <w:rPr>
                <w:rFonts w:ascii="Arial" w:eastAsia="Times New Roman" w:hAnsi="Arial" w:cs="Arial"/>
                <w:b/>
                <w:bCs/>
                <w:color w:val="FFFFFF"/>
                <w:sz w:val="20"/>
                <w:szCs w:val="20"/>
                <w:lang w:eastAsia="tr-TR"/>
              </w:rPr>
              <w:t>Denizcilik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1FA89CE" w14:textId="77777777" w:rsidR="00FB6684" w:rsidRPr="00FB6684" w:rsidRDefault="00FB6684" w:rsidP="00FB6684">
            <w:pPr>
              <w:spacing w:after="0" w:line="240" w:lineRule="auto"/>
              <w:jc w:val="center"/>
              <w:rPr>
                <w:rFonts w:ascii="Arial" w:eastAsia="Times New Roman" w:hAnsi="Arial" w:cs="Arial"/>
                <w:b/>
                <w:bCs/>
                <w:color w:val="FFFFFF"/>
                <w:sz w:val="20"/>
                <w:szCs w:val="20"/>
                <w:lang w:eastAsia="tr-TR"/>
              </w:rPr>
            </w:pPr>
            <w:r w:rsidRPr="00FB6684">
              <w:rPr>
                <w:rFonts w:ascii="Arial" w:eastAsia="Times New Roman" w:hAnsi="Arial" w:cs="Arial"/>
                <w:b/>
                <w:bCs/>
                <w:color w:val="FFFFFF"/>
                <w:sz w:val="20"/>
                <w:szCs w:val="20"/>
                <w:lang w:eastAsia="tr-TR"/>
              </w:rPr>
              <w:t>Gazyağı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3858611" w14:textId="77777777" w:rsidR="00FB6684" w:rsidRPr="00FB6684" w:rsidRDefault="00FB6684" w:rsidP="00FB6684">
            <w:pPr>
              <w:spacing w:after="0" w:line="240" w:lineRule="auto"/>
              <w:jc w:val="center"/>
              <w:rPr>
                <w:rFonts w:ascii="Arial" w:eastAsia="Times New Roman" w:hAnsi="Arial" w:cs="Arial"/>
                <w:b/>
                <w:bCs/>
                <w:color w:val="FFFFFF"/>
                <w:sz w:val="20"/>
                <w:szCs w:val="20"/>
                <w:lang w:eastAsia="tr-TR"/>
              </w:rPr>
            </w:pPr>
            <w:r w:rsidRPr="00FB6684">
              <w:rPr>
                <w:rFonts w:ascii="Arial" w:eastAsia="Times New Roman" w:hAnsi="Arial" w:cs="Arial"/>
                <w:b/>
                <w:bCs/>
                <w:color w:val="FFFFFF"/>
                <w:sz w:val="20"/>
                <w:szCs w:val="20"/>
                <w:lang w:eastAsia="tr-TR"/>
              </w:rPr>
              <w:t>Diğer Ürünler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74751908" w14:textId="77777777" w:rsidR="00FB6684" w:rsidRPr="00FB6684" w:rsidRDefault="00FB6684" w:rsidP="00FB6684">
            <w:pPr>
              <w:spacing w:after="0" w:line="240" w:lineRule="auto"/>
              <w:jc w:val="center"/>
              <w:rPr>
                <w:rFonts w:ascii="Arial" w:eastAsia="Times New Roman" w:hAnsi="Arial" w:cs="Arial"/>
                <w:b/>
                <w:bCs/>
                <w:color w:val="FFFFFF"/>
                <w:sz w:val="20"/>
                <w:szCs w:val="20"/>
                <w:lang w:eastAsia="tr-TR"/>
              </w:rPr>
            </w:pPr>
            <w:r w:rsidRPr="00FB6684">
              <w:rPr>
                <w:rFonts w:ascii="Arial" w:eastAsia="Times New Roman" w:hAnsi="Arial" w:cs="Arial"/>
                <w:b/>
                <w:bCs/>
                <w:color w:val="FFFFFF"/>
                <w:sz w:val="20"/>
                <w:szCs w:val="20"/>
                <w:lang w:eastAsia="tr-TR"/>
              </w:rPr>
              <w:t>Genel Toplam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B4E4676" w14:textId="77777777" w:rsidR="00FB6684" w:rsidRPr="00FB6684" w:rsidRDefault="00FB6684" w:rsidP="00FB6684">
            <w:pPr>
              <w:spacing w:after="0" w:line="240" w:lineRule="auto"/>
              <w:jc w:val="center"/>
              <w:rPr>
                <w:rFonts w:ascii="Arial" w:eastAsia="Times New Roman" w:hAnsi="Arial" w:cs="Arial"/>
                <w:b/>
                <w:bCs/>
                <w:color w:val="FFFFFF"/>
                <w:sz w:val="20"/>
                <w:szCs w:val="20"/>
                <w:lang w:eastAsia="tr-TR"/>
              </w:rPr>
            </w:pPr>
            <w:r w:rsidRPr="00FB6684">
              <w:rPr>
                <w:rFonts w:ascii="Arial" w:eastAsia="Times New Roman" w:hAnsi="Arial" w:cs="Arial"/>
                <w:b/>
                <w:bCs/>
                <w:color w:val="FFFFFF"/>
                <w:sz w:val="20"/>
                <w:szCs w:val="20"/>
                <w:lang w:eastAsia="tr-TR"/>
              </w:rPr>
              <w:t>Pay (%)</w:t>
            </w:r>
          </w:p>
        </w:tc>
      </w:tr>
      <w:tr w:rsidR="00FB6684" w:rsidRPr="00FB6684" w14:paraId="3ABDE651"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0619D23"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PETROL OFİSİ A.Ş.</w:t>
            </w:r>
          </w:p>
        </w:tc>
        <w:tc>
          <w:tcPr>
            <w:tcW w:w="0" w:type="auto"/>
            <w:tcBorders>
              <w:top w:val="nil"/>
              <w:left w:val="nil"/>
              <w:bottom w:val="single" w:sz="4" w:space="0" w:color="D3D3D3"/>
              <w:right w:val="single" w:sz="4" w:space="0" w:color="D3D3D3"/>
            </w:tcBorders>
            <w:shd w:val="clear" w:color="auto" w:fill="auto"/>
            <w:vAlign w:val="center"/>
            <w:hideMark/>
          </w:tcPr>
          <w:p w14:paraId="5BD60993"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3D3A3FA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140.355,19</w:t>
            </w:r>
          </w:p>
        </w:tc>
        <w:tc>
          <w:tcPr>
            <w:tcW w:w="0" w:type="auto"/>
            <w:tcBorders>
              <w:top w:val="nil"/>
              <w:left w:val="nil"/>
              <w:bottom w:val="single" w:sz="4" w:space="0" w:color="D3D3D3"/>
              <w:right w:val="single" w:sz="4" w:space="0" w:color="D3D3D3"/>
            </w:tcBorders>
            <w:shd w:val="clear" w:color="auto" w:fill="auto"/>
            <w:vAlign w:val="center"/>
            <w:hideMark/>
          </w:tcPr>
          <w:p w14:paraId="7EA85E5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637.597,12</w:t>
            </w:r>
          </w:p>
        </w:tc>
        <w:tc>
          <w:tcPr>
            <w:tcW w:w="0" w:type="auto"/>
            <w:tcBorders>
              <w:top w:val="nil"/>
              <w:left w:val="nil"/>
              <w:bottom w:val="single" w:sz="4" w:space="0" w:color="D3D3D3"/>
              <w:right w:val="single" w:sz="4" w:space="0" w:color="D3D3D3"/>
            </w:tcBorders>
            <w:shd w:val="clear" w:color="auto" w:fill="auto"/>
            <w:vAlign w:val="center"/>
            <w:hideMark/>
          </w:tcPr>
          <w:p w14:paraId="1C38927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1.807,84</w:t>
            </w:r>
          </w:p>
        </w:tc>
        <w:tc>
          <w:tcPr>
            <w:tcW w:w="0" w:type="auto"/>
            <w:tcBorders>
              <w:top w:val="nil"/>
              <w:left w:val="nil"/>
              <w:bottom w:val="single" w:sz="4" w:space="0" w:color="D3D3D3"/>
              <w:right w:val="single" w:sz="4" w:space="0" w:color="D3D3D3"/>
            </w:tcBorders>
            <w:shd w:val="clear" w:color="auto" w:fill="auto"/>
            <w:vAlign w:val="center"/>
            <w:hideMark/>
          </w:tcPr>
          <w:p w14:paraId="41589F8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23.470,12</w:t>
            </w:r>
          </w:p>
        </w:tc>
        <w:tc>
          <w:tcPr>
            <w:tcW w:w="0" w:type="auto"/>
            <w:tcBorders>
              <w:top w:val="nil"/>
              <w:left w:val="nil"/>
              <w:bottom w:val="single" w:sz="4" w:space="0" w:color="D3D3D3"/>
              <w:right w:val="single" w:sz="4" w:space="0" w:color="D3D3D3"/>
            </w:tcBorders>
            <w:shd w:val="clear" w:color="auto" w:fill="auto"/>
            <w:vAlign w:val="center"/>
            <w:hideMark/>
          </w:tcPr>
          <w:p w14:paraId="7FEDAB6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2.810,75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D57DA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4398B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4474F4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806.041,02</w:t>
            </w:r>
          </w:p>
        </w:tc>
        <w:tc>
          <w:tcPr>
            <w:tcW w:w="0" w:type="auto"/>
            <w:tcBorders>
              <w:top w:val="nil"/>
              <w:left w:val="nil"/>
              <w:bottom w:val="single" w:sz="4" w:space="0" w:color="D3D3D3"/>
              <w:right w:val="single" w:sz="4" w:space="0" w:color="D3D3D3"/>
            </w:tcBorders>
            <w:shd w:val="clear" w:color="auto" w:fill="auto"/>
            <w:vAlign w:val="center"/>
            <w:hideMark/>
          </w:tcPr>
          <w:p w14:paraId="7EB9D8C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25,14</w:t>
            </w:r>
          </w:p>
        </w:tc>
      </w:tr>
      <w:tr w:rsidR="00FB6684" w:rsidRPr="00FB6684" w14:paraId="70039606"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23988DF"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OPET PETROLCÜLÜK A.Ş.</w:t>
            </w:r>
          </w:p>
        </w:tc>
        <w:tc>
          <w:tcPr>
            <w:tcW w:w="0" w:type="auto"/>
            <w:tcBorders>
              <w:top w:val="nil"/>
              <w:left w:val="nil"/>
              <w:bottom w:val="single" w:sz="4" w:space="0" w:color="D3D3D3"/>
              <w:right w:val="single" w:sz="4" w:space="0" w:color="D3D3D3"/>
            </w:tcBorders>
            <w:shd w:val="clear" w:color="auto" w:fill="auto"/>
            <w:vAlign w:val="center"/>
            <w:hideMark/>
          </w:tcPr>
          <w:p w14:paraId="14448584"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23C2DCC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151.277,41</w:t>
            </w:r>
          </w:p>
        </w:tc>
        <w:tc>
          <w:tcPr>
            <w:tcW w:w="0" w:type="auto"/>
            <w:tcBorders>
              <w:top w:val="nil"/>
              <w:left w:val="nil"/>
              <w:bottom w:val="single" w:sz="4" w:space="0" w:color="D3D3D3"/>
              <w:right w:val="single" w:sz="4" w:space="0" w:color="D3D3D3"/>
            </w:tcBorders>
            <w:shd w:val="clear" w:color="auto" w:fill="auto"/>
            <w:vAlign w:val="center"/>
            <w:hideMark/>
          </w:tcPr>
          <w:p w14:paraId="059C0D7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451.807,68</w:t>
            </w:r>
          </w:p>
        </w:tc>
        <w:tc>
          <w:tcPr>
            <w:tcW w:w="0" w:type="auto"/>
            <w:tcBorders>
              <w:top w:val="nil"/>
              <w:left w:val="nil"/>
              <w:bottom w:val="single" w:sz="4" w:space="0" w:color="D3D3D3"/>
              <w:right w:val="single" w:sz="4" w:space="0" w:color="D3D3D3"/>
            </w:tcBorders>
            <w:shd w:val="clear" w:color="auto" w:fill="auto"/>
            <w:vAlign w:val="center"/>
            <w:hideMark/>
          </w:tcPr>
          <w:p w14:paraId="4EBC716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3.880,24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5775F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C54DCF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1.016,85</w:t>
            </w:r>
          </w:p>
        </w:tc>
        <w:tc>
          <w:tcPr>
            <w:tcW w:w="0" w:type="auto"/>
            <w:tcBorders>
              <w:top w:val="nil"/>
              <w:left w:val="nil"/>
              <w:bottom w:val="single" w:sz="4" w:space="0" w:color="D3D3D3"/>
              <w:right w:val="single" w:sz="4" w:space="0" w:color="D3D3D3"/>
            </w:tcBorders>
            <w:shd w:val="clear" w:color="auto" w:fill="auto"/>
            <w:vAlign w:val="center"/>
            <w:hideMark/>
          </w:tcPr>
          <w:p w14:paraId="0EACF87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26,49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C400A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65A25A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608.008,67</w:t>
            </w:r>
          </w:p>
        </w:tc>
        <w:tc>
          <w:tcPr>
            <w:tcW w:w="0" w:type="auto"/>
            <w:tcBorders>
              <w:top w:val="nil"/>
              <w:left w:val="nil"/>
              <w:bottom w:val="single" w:sz="4" w:space="0" w:color="D3D3D3"/>
              <w:right w:val="single" w:sz="4" w:space="0" w:color="D3D3D3"/>
            </w:tcBorders>
            <w:shd w:val="clear" w:color="auto" w:fill="auto"/>
            <w:vAlign w:val="center"/>
            <w:hideMark/>
          </w:tcPr>
          <w:p w14:paraId="6B63D58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18,97</w:t>
            </w:r>
          </w:p>
        </w:tc>
      </w:tr>
      <w:tr w:rsidR="00FB6684" w:rsidRPr="00FB6684" w14:paraId="38DEF631"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49F594B"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SHELL &amp; TURCAS PETROL A.Ş.</w:t>
            </w:r>
          </w:p>
        </w:tc>
        <w:tc>
          <w:tcPr>
            <w:tcW w:w="0" w:type="auto"/>
            <w:tcBorders>
              <w:top w:val="nil"/>
              <w:left w:val="nil"/>
              <w:bottom w:val="single" w:sz="4" w:space="0" w:color="D3D3D3"/>
              <w:right w:val="single" w:sz="4" w:space="0" w:color="D3D3D3"/>
            </w:tcBorders>
            <w:shd w:val="clear" w:color="auto" w:fill="auto"/>
            <w:vAlign w:val="center"/>
            <w:hideMark/>
          </w:tcPr>
          <w:p w14:paraId="0031687E"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02825FE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171.415,88</w:t>
            </w:r>
          </w:p>
        </w:tc>
        <w:tc>
          <w:tcPr>
            <w:tcW w:w="0" w:type="auto"/>
            <w:tcBorders>
              <w:top w:val="nil"/>
              <w:left w:val="nil"/>
              <w:bottom w:val="single" w:sz="4" w:space="0" w:color="D3D3D3"/>
              <w:right w:val="single" w:sz="4" w:space="0" w:color="D3D3D3"/>
            </w:tcBorders>
            <w:shd w:val="clear" w:color="auto" w:fill="auto"/>
            <w:vAlign w:val="center"/>
            <w:hideMark/>
          </w:tcPr>
          <w:p w14:paraId="5EA4CD6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401.888,84</w:t>
            </w:r>
          </w:p>
        </w:tc>
        <w:tc>
          <w:tcPr>
            <w:tcW w:w="0" w:type="auto"/>
            <w:tcBorders>
              <w:top w:val="nil"/>
              <w:left w:val="nil"/>
              <w:bottom w:val="single" w:sz="4" w:space="0" w:color="D3D3D3"/>
              <w:right w:val="single" w:sz="4" w:space="0" w:color="D3D3D3"/>
            </w:tcBorders>
            <w:shd w:val="clear" w:color="auto" w:fill="auto"/>
            <w:vAlign w:val="center"/>
            <w:hideMark/>
          </w:tcPr>
          <w:p w14:paraId="73688CA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146,34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E9791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D7B36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509A7B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17,88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7508A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AD9C65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573.468,94</w:t>
            </w:r>
          </w:p>
        </w:tc>
        <w:tc>
          <w:tcPr>
            <w:tcW w:w="0" w:type="auto"/>
            <w:tcBorders>
              <w:top w:val="nil"/>
              <w:left w:val="nil"/>
              <w:bottom w:val="single" w:sz="4" w:space="0" w:color="D3D3D3"/>
              <w:right w:val="single" w:sz="4" w:space="0" w:color="D3D3D3"/>
            </w:tcBorders>
            <w:shd w:val="clear" w:color="auto" w:fill="auto"/>
            <w:vAlign w:val="center"/>
            <w:hideMark/>
          </w:tcPr>
          <w:p w14:paraId="0F9A98A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17,89</w:t>
            </w:r>
          </w:p>
        </w:tc>
      </w:tr>
      <w:tr w:rsidR="00FB6684" w:rsidRPr="00FB6684" w14:paraId="1157444A"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C978021"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GÜZEL ENERJİ AKARYAKIT A.Ş.</w:t>
            </w:r>
          </w:p>
        </w:tc>
        <w:tc>
          <w:tcPr>
            <w:tcW w:w="0" w:type="auto"/>
            <w:tcBorders>
              <w:top w:val="nil"/>
              <w:left w:val="nil"/>
              <w:bottom w:val="single" w:sz="4" w:space="0" w:color="D3D3D3"/>
              <w:right w:val="single" w:sz="4" w:space="0" w:color="D3D3D3"/>
            </w:tcBorders>
            <w:shd w:val="clear" w:color="auto" w:fill="auto"/>
            <w:vAlign w:val="center"/>
            <w:hideMark/>
          </w:tcPr>
          <w:p w14:paraId="3B1B5305"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224CC94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40.524,09</w:t>
            </w:r>
          </w:p>
        </w:tc>
        <w:tc>
          <w:tcPr>
            <w:tcW w:w="0" w:type="auto"/>
            <w:tcBorders>
              <w:top w:val="nil"/>
              <w:left w:val="nil"/>
              <w:bottom w:val="single" w:sz="4" w:space="0" w:color="D3D3D3"/>
              <w:right w:val="single" w:sz="4" w:space="0" w:color="D3D3D3"/>
            </w:tcBorders>
            <w:shd w:val="clear" w:color="auto" w:fill="auto"/>
            <w:vAlign w:val="center"/>
            <w:hideMark/>
          </w:tcPr>
          <w:p w14:paraId="76D24FD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221.797,69</w:t>
            </w:r>
          </w:p>
        </w:tc>
        <w:tc>
          <w:tcPr>
            <w:tcW w:w="0" w:type="auto"/>
            <w:tcBorders>
              <w:top w:val="nil"/>
              <w:left w:val="nil"/>
              <w:bottom w:val="single" w:sz="4" w:space="0" w:color="D3D3D3"/>
              <w:right w:val="single" w:sz="4" w:space="0" w:color="D3D3D3"/>
            </w:tcBorders>
            <w:shd w:val="clear" w:color="auto" w:fill="auto"/>
            <w:vAlign w:val="center"/>
            <w:hideMark/>
          </w:tcPr>
          <w:p w14:paraId="7D4D6A3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222,92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F0463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C1EF5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C089EA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15,69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BB144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106D18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262.560,39</w:t>
            </w:r>
          </w:p>
        </w:tc>
        <w:tc>
          <w:tcPr>
            <w:tcW w:w="0" w:type="auto"/>
            <w:tcBorders>
              <w:top w:val="nil"/>
              <w:left w:val="nil"/>
              <w:bottom w:val="single" w:sz="4" w:space="0" w:color="D3D3D3"/>
              <w:right w:val="single" w:sz="4" w:space="0" w:color="D3D3D3"/>
            </w:tcBorders>
            <w:shd w:val="clear" w:color="auto" w:fill="auto"/>
            <w:vAlign w:val="center"/>
            <w:hideMark/>
          </w:tcPr>
          <w:p w14:paraId="0DA1C03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8,19</w:t>
            </w:r>
          </w:p>
        </w:tc>
      </w:tr>
      <w:tr w:rsidR="00FB6684" w:rsidRPr="00FB6684" w14:paraId="5A64E6DB"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BE3839A"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AYTEMİZ AKARYAKIT DAĞITIM A.Ş.</w:t>
            </w:r>
          </w:p>
        </w:tc>
        <w:tc>
          <w:tcPr>
            <w:tcW w:w="0" w:type="auto"/>
            <w:tcBorders>
              <w:top w:val="nil"/>
              <w:left w:val="nil"/>
              <w:bottom w:val="single" w:sz="4" w:space="0" w:color="D3D3D3"/>
              <w:right w:val="single" w:sz="4" w:space="0" w:color="D3D3D3"/>
            </w:tcBorders>
            <w:shd w:val="clear" w:color="auto" w:fill="auto"/>
            <w:vAlign w:val="center"/>
            <w:hideMark/>
          </w:tcPr>
          <w:p w14:paraId="423C980B"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29A1A37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18.902,09</w:t>
            </w:r>
          </w:p>
        </w:tc>
        <w:tc>
          <w:tcPr>
            <w:tcW w:w="0" w:type="auto"/>
            <w:tcBorders>
              <w:top w:val="nil"/>
              <w:left w:val="nil"/>
              <w:bottom w:val="single" w:sz="4" w:space="0" w:color="D3D3D3"/>
              <w:right w:val="single" w:sz="4" w:space="0" w:color="D3D3D3"/>
            </w:tcBorders>
            <w:shd w:val="clear" w:color="auto" w:fill="auto"/>
            <w:vAlign w:val="center"/>
            <w:hideMark/>
          </w:tcPr>
          <w:p w14:paraId="3908819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172.755,21</w:t>
            </w:r>
          </w:p>
        </w:tc>
        <w:tc>
          <w:tcPr>
            <w:tcW w:w="0" w:type="auto"/>
            <w:tcBorders>
              <w:top w:val="nil"/>
              <w:left w:val="nil"/>
              <w:bottom w:val="single" w:sz="4" w:space="0" w:color="D3D3D3"/>
              <w:right w:val="single" w:sz="4" w:space="0" w:color="D3D3D3"/>
            </w:tcBorders>
            <w:shd w:val="clear" w:color="auto" w:fill="auto"/>
            <w:vAlign w:val="center"/>
            <w:hideMark/>
          </w:tcPr>
          <w:p w14:paraId="16605FA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196,38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41CBA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2DAA0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E1379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1DB22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C4790E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191.853,68</w:t>
            </w:r>
          </w:p>
        </w:tc>
        <w:tc>
          <w:tcPr>
            <w:tcW w:w="0" w:type="auto"/>
            <w:tcBorders>
              <w:top w:val="nil"/>
              <w:left w:val="nil"/>
              <w:bottom w:val="single" w:sz="4" w:space="0" w:color="D3D3D3"/>
              <w:right w:val="single" w:sz="4" w:space="0" w:color="D3D3D3"/>
            </w:tcBorders>
            <w:shd w:val="clear" w:color="auto" w:fill="auto"/>
            <w:vAlign w:val="center"/>
            <w:hideMark/>
          </w:tcPr>
          <w:p w14:paraId="008DC90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5,98</w:t>
            </w:r>
          </w:p>
        </w:tc>
      </w:tr>
      <w:tr w:rsidR="00FB6684" w:rsidRPr="00FB6684" w14:paraId="77829723" w14:textId="77777777" w:rsidTr="00FB6684">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vAlign w:val="center"/>
            <w:hideMark/>
          </w:tcPr>
          <w:p w14:paraId="6BF941F0"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SOCAR TURKEY PETROL TİCARET A.Ş.</w:t>
            </w:r>
          </w:p>
        </w:tc>
        <w:tc>
          <w:tcPr>
            <w:tcW w:w="0" w:type="auto"/>
            <w:tcBorders>
              <w:top w:val="nil"/>
              <w:left w:val="nil"/>
              <w:bottom w:val="single" w:sz="4" w:space="0" w:color="D3D3D3"/>
              <w:right w:val="single" w:sz="4" w:space="0" w:color="D3D3D3"/>
            </w:tcBorders>
            <w:shd w:val="clear" w:color="auto" w:fill="auto"/>
            <w:vAlign w:val="center"/>
            <w:hideMark/>
          </w:tcPr>
          <w:p w14:paraId="54638C72"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0A0FDFC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1.502,68</w:t>
            </w:r>
          </w:p>
        </w:tc>
        <w:tc>
          <w:tcPr>
            <w:tcW w:w="0" w:type="auto"/>
            <w:tcBorders>
              <w:top w:val="nil"/>
              <w:left w:val="nil"/>
              <w:bottom w:val="single" w:sz="4" w:space="0" w:color="D3D3D3"/>
              <w:right w:val="single" w:sz="4" w:space="0" w:color="D3D3D3"/>
            </w:tcBorders>
            <w:shd w:val="clear" w:color="auto" w:fill="auto"/>
            <w:vAlign w:val="center"/>
            <w:hideMark/>
          </w:tcPr>
          <w:p w14:paraId="1E08EAD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88.489,52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2675F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87D36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C6E8D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E0789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803BD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B85478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89.992,19</w:t>
            </w:r>
          </w:p>
        </w:tc>
        <w:tc>
          <w:tcPr>
            <w:tcW w:w="0" w:type="auto"/>
            <w:tcBorders>
              <w:top w:val="nil"/>
              <w:left w:val="nil"/>
              <w:bottom w:val="single" w:sz="4" w:space="0" w:color="D3D3D3"/>
              <w:right w:val="single" w:sz="4" w:space="0" w:color="D3D3D3"/>
            </w:tcBorders>
            <w:shd w:val="clear" w:color="auto" w:fill="auto"/>
            <w:vAlign w:val="center"/>
            <w:hideMark/>
          </w:tcPr>
          <w:p w14:paraId="2314FEE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2,81</w:t>
            </w:r>
          </w:p>
        </w:tc>
      </w:tr>
      <w:tr w:rsidR="00FB6684" w:rsidRPr="00FB6684" w14:paraId="0CE47F72" w14:textId="77777777" w:rsidTr="00FB6684">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7ED09A8"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vAlign w:val="center"/>
            <w:hideMark/>
          </w:tcPr>
          <w:p w14:paraId="0B985A43"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CB62DA"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9C2CF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7615F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A355F7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18.751,49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9C8E6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0F1A6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73FC6A"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7A74E0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18.751,49</w:t>
            </w:r>
          </w:p>
        </w:tc>
        <w:tc>
          <w:tcPr>
            <w:tcW w:w="0" w:type="auto"/>
            <w:tcBorders>
              <w:top w:val="nil"/>
              <w:left w:val="nil"/>
              <w:bottom w:val="single" w:sz="4" w:space="0" w:color="D3D3D3"/>
              <w:right w:val="single" w:sz="4" w:space="0" w:color="D3D3D3"/>
            </w:tcBorders>
            <w:shd w:val="clear" w:color="auto" w:fill="auto"/>
            <w:vAlign w:val="center"/>
            <w:hideMark/>
          </w:tcPr>
          <w:p w14:paraId="7869C62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0,58</w:t>
            </w:r>
          </w:p>
        </w:tc>
      </w:tr>
      <w:tr w:rsidR="00FB6684" w:rsidRPr="00FB6684" w14:paraId="05DCC6CF"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4F9FCD3"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TP PETROL DAĞITIM A.Ş.</w:t>
            </w:r>
          </w:p>
        </w:tc>
        <w:tc>
          <w:tcPr>
            <w:tcW w:w="0" w:type="auto"/>
            <w:tcBorders>
              <w:top w:val="nil"/>
              <w:left w:val="nil"/>
              <w:bottom w:val="single" w:sz="4" w:space="0" w:color="D3D3D3"/>
              <w:right w:val="single" w:sz="4" w:space="0" w:color="D3D3D3"/>
            </w:tcBorders>
            <w:shd w:val="clear" w:color="auto" w:fill="auto"/>
            <w:vAlign w:val="center"/>
            <w:hideMark/>
          </w:tcPr>
          <w:p w14:paraId="7564FE45"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3E7B922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13.880,51</w:t>
            </w:r>
          </w:p>
        </w:tc>
        <w:tc>
          <w:tcPr>
            <w:tcW w:w="0" w:type="auto"/>
            <w:tcBorders>
              <w:top w:val="nil"/>
              <w:left w:val="nil"/>
              <w:bottom w:val="single" w:sz="4" w:space="0" w:color="D3D3D3"/>
              <w:right w:val="single" w:sz="4" w:space="0" w:color="D3D3D3"/>
            </w:tcBorders>
            <w:shd w:val="clear" w:color="auto" w:fill="auto"/>
            <w:vAlign w:val="center"/>
            <w:hideMark/>
          </w:tcPr>
          <w:p w14:paraId="25A3C4F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84.812,79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C7A11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7C41D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F6449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B3631A"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EDA00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521269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98.693,30</w:t>
            </w:r>
          </w:p>
        </w:tc>
        <w:tc>
          <w:tcPr>
            <w:tcW w:w="0" w:type="auto"/>
            <w:tcBorders>
              <w:top w:val="nil"/>
              <w:left w:val="nil"/>
              <w:bottom w:val="single" w:sz="4" w:space="0" w:color="D3D3D3"/>
              <w:right w:val="single" w:sz="4" w:space="0" w:color="D3D3D3"/>
            </w:tcBorders>
            <w:shd w:val="clear" w:color="auto" w:fill="auto"/>
            <w:vAlign w:val="center"/>
            <w:hideMark/>
          </w:tcPr>
          <w:p w14:paraId="43D2B7A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3,08</w:t>
            </w:r>
          </w:p>
        </w:tc>
      </w:tr>
      <w:tr w:rsidR="00FB6684" w:rsidRPr="00FB6684" w14:paraId="5B886F79" w14:textId="77777777" w:rsidTr="00FB6684">
        <w:trPr>
          <w:trHeight w:val="76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1C3A2B5"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KADOOĞLU PETROLCÜLÜK TAŞIMACILIK TİCARET SANAYİ İTHALAT VE İHRACAT A.Ş.</w:t>
            </w:r>
          </w:p>
        </w:tc>
        <w:tc>
          <w:tcPr>
            <w:tcW w:w="0" w:type="auto"/>
            <w:tcBorders>
              <w:top w:val="nil"/>
              <w:left w:val="nil"/>
              <w:bottom w:val="single" w:sz="4" w:space="0" w:color="D3D3D3"/>
              <w:right w:val="single" w:sz="4" w:space="0" w:color="D3D3D3"/>
            </w:tcBorders>
            <w:shd w:val="clear" w:color="auto" w:fill="auto"/>
            <w:vAlign w:val="center"/>
            <w:hideMark/>
          </w:tcPr>
          <w:p w14:paraId="4945B360"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11FF378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3.842,61</w:t>
            </w:r>
          </w:p>
        </w:tc>
        <w:tc>
          <w:tcPr>
            <w:tcW w:w="0" w:type="auto"/>
            <w:tcBorders>
              <w:top w:val="nil"/>
              <w:left w:val="nil"/>
              <w:bottom w:val="single" w:sz="4" w:space="0" w:color="D3D3D3"/>
              <w:right w:val="single" w:sz="4" w:space="0" w:color="D3D3D3"/>
            </w:tcBorders>
            <w:shd w:val="clear" w:color="auto" w:fill="auto"/>
            <w:vAlign w:val="center"/>
            <w:hideMark/>
          </w:tcPr>
          <w:p w14:paraId="0701213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59.788,69</w:t>
            </w:r>
          </w:p>
        </w:tc>
        <w:tc>
          <w:tcPr>
            <w:tcW w:w="0" w:type="auto"/>
            <w:tcBorders>
              <w:top w:val="nil"/>
              <w:left w:val="nil"/>
              <w:bottom w:val="single" w:sz="4" w:space="0" w:color="D3D3D3"/>
              <w:right w:val="single" w:sz="4" w:space="0" w:color="D3D3D3"/>
            </w:tcBorders>
            <w:shd w:val="clear" w:color="auto" w:fill="auto"/>
            <w:vAlign w:val="center"/>
            <w:hideMark/>
          </w:tcPr>
          <w:p w14:paraId="5164DEA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602,46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BF718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74453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8FB5F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44383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32D896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64.233,77</w:t>
            </w:r>
          </w:p>
        </w:tc>
        <w:tc>
          <w:tcPr>
            <w:tcW w:w="0" w:type="auto"/>
            <w:tcBorders>
              <w:top w:val="nil"/>
              <w:left w:val="nil"/>
              <w:bottom w:val="single" w:sz="4" w:space="0" w:color="D3D3D3"/>
              <w:right w:val="single" w:sz="4" w:space="0" w:color="D3D3D3"/>
            </w:tcBorders>
            <w:shd w:val="clear" w:color="auto" w:fill="auto"/>
            <w:vAlign w:val="center"/>
            <w:hideMark/>
          </w:tcPr>
          <w:p w14:paraId="54FBD0D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2,00</w:t>
            </w:r>
          </w:p>
        </w:tc>
      </w:tr>
      <w:tr w:rsidR="00FB6684" w:rsidRPr="00FB6684" w14:paraId="1418B5FC"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C294FD9"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ALTINBAŞ PETROL VE TİCARET A.Ş.</w:t>
            </w:r>
          </w:p>
        </w:tc>
        <w:tc>
          <w:tcPr>
            <w:tcW w:w="0" w:type="auto"/>
            <w:tcBorders>
              <w:top w:val="nil"/>
              <w:left w:val="nil"/>
              <w:bottom w:val="single" w:sz="4" w:space="0" w:color="D3D3D3"/>
              <w:right w:val="single" w:sz="4" w:space="0" w:color="D3D3D3"/>
            </w:tcBorders>
            <w:shd w:val="clear" w:color="auto" w:fill="auto"/>
            <w:vAlign w:val="center"/>
            <w:hideMark/>
          </w:tcPr>
          <w:p w14:paraId="77E8F7F8"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3F7DD18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3.971,64</w:t>
            </w:r>
          </w:p>
        </w:tc>
        <w:tc>
          <w:tcPr>
            <w:tcW w:w="0" w:type="auto"/>
            <w:tcBorders>
              <w:top w:val="nil"/>
              <w:left w:val="nil"/>
              <w:bottom w:val="single" w:sz="4" w:space="0" w:color="D3D3D3"/>
              <w:right w:val="single" w:sz="4" w:space="0" w:color="D3D3D3"/>
            </w:tcBorders>
            <w:shd w:val="clear" w:color="auto" w:fill="auto"/>
            <w:vAlign w:val="center"/>
            <w:hideMark/>
          </w:tcPr>
          <w:p w14:paraId="58DB887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51.445,03</w:t>
            </w:r>
          </w:p>
        </w:tc>
        <w:tc>
          <w:tcPr>
            <w:tcW w:w="0" w:type="auto"/>
            <w:tcBorders>
              <w:top w:val="nil"/>
              <w:left w:val="nil"/>
              <w:bottom w:val="single" w:sz="4" w:space="0" w:color="D3D3D3"/>
              <w:right w:val="single" w:sz="4" w:space="0" w:color="D3D3D3"/>
            </w:tcBorders>
            <w:shd w:val="clear" w:color="auto" w:fill="auto"/>
            <w:vAlign w:val="center"/>
            <w:hideMark/>
          </w:tcPr>
          <w:p w14:paraId="79105E4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48,76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FDCA7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4C4C9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23C44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2EB0B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13D2D4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55.465,44</w:t>
            </w:r>
          </w:p>
        </w:tc>
        <w:tc>
          <w:tcPr>
            <w:tcW w:w="0" w:type="auto"/>
            <w:tcBorders>
              <w:top w:val="nil"/>
              <w:left w:val="nil"/>
              <w:bottom w:val="single" w:sz="4" w:space="0" w:color="D3D3D3"/>
              <w:right w:val="single" w:sz="4" w:space="0" w:color="D3D3D3"/>
            </w:tcBorders>
            <w:shd w:val="clear" w:color="auto" w:fill="auto"/>
            <w:vAlign w:val="center"/>
            <w:hideMark/>
          </w:tcPr>
          <w:p w14:paraId="32FFA2E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1,73</w:t>
            </w:r>
          </w:p>
        </w:tc>
      </w:tr>
      <w:tr w:rsidR="00FB6684" w:rsidRPr="00FB6684" w14:paraId="3B19574E"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30A3E05"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AKPET AKARYAKIT DAĞITIM A.Ş.</w:t>
            </w:r>
          </w:p>
        </w:tc>
        <w:tc>
          <w:tcPr>
            <w:tcW w:w="0" w:type="auto"/>
            <w:tcBorders>
              <w:top w:val="nil"/>
              <w:left w:val="nil"/>
              <w:bottom w:val="single" w:sz="4" w:space="0" w:color="D3D3D3"/>
              <w:right w:val="single" w:sz="4" w:space="0" w:color="D3D3D3"/>
            </w:tcBorders>
            <w:shd w:val="clear" w:color="auto" w:fill="auto"/>
            <w:vAlign w:val="center"/>
            <w:hideMark/>
          </w:tcPr>
          <w:p w14:paraId="0AFA0582"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34B20ED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6.543,24</w:t>
            </w:r>
          </w:p>
        </w:tc>
        <w:tc>
          <w:tcPr>
            <w:tcW w:w="0" w:type="auto"/>
            <w:tcBorders>
              <w:top w:val="nil"/>
              <w:left w:val="nil"/>
              <w:bottom w:val="single" w:sz="4" w:space="0" w:color="D3D3D3"/>
              <w:right w:val="single" w:sz="4" w:space="0" w:color="D3D3D3"/>
            </w:tcBorders>
            <w:shd w:val="clear" w:color="auto" w:fill="auto"/>
            <w:vAlign w:val="center"/>
            <w:hideMark/>
          </w:tcPr>
          <w:p w14:paraId="2DF013F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41.431,87</w:t>
            </w:r>
          </w:p>
        </w:tc>
        <w:tc>
          <w:tcPr>
            <w:tcW w:w="0" w:type="auto"/>
            <w:tcBorders>
              <w:top w:val="nil"/>
              <w:left w:val="nil"/>
              <w:bottom w:val="single" w:sz="4" w:space="0" w:color="D3D3D3"/>
              <w:right w:val="single" w:sz="4" w:space="0" w:color="D3D3D3"/>
            </w:tcBorders>
            <w:shd w:val="clear" w:color="auto" w:fill="auto"/>
            <w:vAlign w:val="center"/>
            <w:hideMark/>
          </w:tcPr>
          <w:p w14:paraId="6E39C31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467,50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FF231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F16D5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EFC697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23,34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67B3C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969C61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48.465,95</w:t>
            </w:r>
          </w:p>
        </w:tc>
        <w:tc>
          <w:tcPr>
            <w:tcW w:w="0" w:type="auto"/>
            <w:tcBorders>
              <w:top w:val="nil"/>
              <w:left w:val="nil"/>
              <w:bottom w:val="single" w:sz="4" w:space="0" w:color="D3D3D3"/>
              <w:right w:val="single" w:sz="4" w:space="0" w:color="D3D3D3"/>
            </w:tcBorders>
            <w:shd w:val="clear" w:color="auto" w:fill="auto"/>
            <w:vAlign w:val="center"/>
            <w:hideMark/>
          </w:tcPr>
          <w:p w14:paraId="39E2566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1,51</w:t>
            </w:r>
          </w:p>
        </w:tc>
      </w:tr>
      <w:tr w:rsidR="00FB6684" w:rsidRPr="00FB6684" w14:paraId="69101188"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637136A"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THY OPET HAVACILIK YAKITLARI A.Ş.</w:t>
            </w:r>
          </w:p>
        </w:tc>
        <w:tc>
          <w:tcPr>
            <w:tcW w:w="0" w:type="auto"/>
            <w:tcBorders>
              <w:top w:val="nil"/>
              <w:left w:val="nil"/>
              <w:bottom w:val="single" w:sz="4" w:space="0" w:color="D3D3D3"/>
              <w:right w:val="single" w:sz="4" w:space="0" w:color="D3D3D3"/>
            </w:tcBorders>
            <w:shd w:val="clear" w:color="auto" w:fill="auto"/>
            <w:vAlign w:val="center"/>
            <w:hideMark/>
          </w:tcPr>
          <w:p w14:paraId="19F0BFAC"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F5EE1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BCDD6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8760F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8A07AD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40.368,22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95550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EC065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BB5FA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250E6F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40.368,22</w:t>
            </w:r>
          </w:p>
        </w:tc>
        <w:tc>
          <w:tcPr>
            <w:tcW w:w="0" w:type="auto"/>
            <w:tcBorders>
              <w:top w:val="nil"/>
              <w:left w:val="nil"/>
              <w:bottom w:val="single" w:sz="4" w:space="0" w:color="D3D3D3"/>
              <w:right w:val="single" w:sz="4" w:space="0" w:color="D3D3D3"/>
            </w:tcBorders>
            <w:shd w:val="clear" w:color="auto" w:fill="auto"/>
            <w:vAlign w:val="center"/>
            <w:hideMark/>
          </w:tcPr>
          <w:p w14:paraId="04B9DAE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1,26</w:t>
            </w:r>
          </w:p>
        </w:tc>
      </w:tr>
      <w:tr w:rsidR="00FB6684" w:rsidRPr="00FB6684" w14:paraId="0A4EA68F"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87D7609"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TURKEY AKARYAKIT DAĞITIM A.Ş.</w:t>
            </w:r>
          </w:p>
        </w:tc>
        <w:tc>
          <w:tcPr>
            <w:tcW w:w="0" w:type="auto"/>
            <w:tcBorders>
              <w:top w:val="nil"/>
              <w:left w:val="nil"/>
              <w:bottom w:val="single" w:sz="4" w:space="0" w:color="D3D3D3"/>
              <w:right w:val="single" w:sz="4" w:space="0" w:color="D3D3D3"/>
            </w:tcBorders>
            <w:shd w:val="clear" w:color="auto" w:fill="auto"/>
            <w:vAlign w:val="center"/>
            <w:hideMark/>
          </w:tcPr>
          <w:p w14:paraId="7025F2C3"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7ADF053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2.280,94</w:t>
            </w:r>
          </w:p>
        </w:tc>
        <w:tc>
          <w:tcPr>
            <w:tcW w:w="0" w:type="auto"/>
            <w:tcBorders>
              <w:top w:val="nil"/>
              <w:left w:val="nil"/>
              <w:bottom w:val="single" w:sz="4" w:space="0" w:color="D3D3D3"/>
              <w:right w:val="single" w:sz="4" w:space="0" w:color="D3D3D3"/>
            </w:tcBorders>
            <w:shd w:val="clear" w:color="auto" w:fill="auto"/>
            <w:vAlign w:val="center"/>
            <w:hideMark/>
          </w:tcPr>
          <w:p w14:paraId="58D8223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37.766,18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A56EF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9F1BE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FD3CE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169D0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91C11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3AA9DF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40.047,12</w:t>
            </w:r>
          </w:p>
        </w:tc>
        <w:tc>
          <w:tcPr>
            <w:tcW w:w="0" w:type="auto"/>
            <w:tcBorders>
              <w:top w:val="nil"/>
              <w:left w:val="nil"/>
              <w:bottom w:val="single" w:sz="4" w:space="0" w:color="D3D3D3"/>
              <w:right w:val="single" w:sz="4" w:space="0" w:color="D3D3D3"/>
            </w:tcBorders>
            <w:shd w:val="clear" w:color="auto" w:fill="auto"/>
            <w:vAlign w:val="center"/>
            <w:hideMark/>
          </w:tcPr>
          <w:p w14:paraId="637B3FE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1,25</w:t>
            </w:r>
          </w:p>
        </w:tc>
      </w:tr>
      <w:tr w:rsidR="00FB6684" w:rsidRPr="00FB6684" w14:paraId="20500D3F" w14:textId="77777777" w:rsidTr="00FB6684">
        <w:trPr>
          <w:trHeight w:val="51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6586D2E"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SİYAM PETROLCÜLÜK SANAYİ VE TİCARET A.Ş.</w:t>
            </w:r>
          </w:p>
        </w:tc>
        <w:tc>
          <w:tcPr>
            <w:tcW w:w="0" w:type="auto"/>
            <w:tcBorders>
              <w:top w:val="nil"/>
              <w:left w:val="nil"/>
              <w:bottom w:val="single" w:sz="4" w:space="0" w:color="D3D3D3"/>
              <w:right w:val="single" w:sz="4" w:space="0" w:color="D3D3D3"/>
            </w:tcBorders>
            <w:shd w:val="clear" w:color="auto" w:fill="auto"/>
            <w:vAlign w:val="center"/>
            <w:hideMark/>
          </w:tcPr>
          <w:p w14:paraId="09613E27"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729A19B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1.732,49</w:t>
            </w:r>
          </w:p>
        </w:tc>
        <w:tc>
          <w:tcPr>
            <w:tcW w:w="0" w:type="auto"/>
            <w:tcBorders>
              <w:top w:val="nil"/>
              <w:left w:val="nil"/>
              <w:bottom w:val="single" w:sz="4" w:space="0" w:color="D3D3D3"/>
              <w:right w:val="single" w:sz="4" w:space="0" w:color="D3D3D3"/>
            </w:tcBorders>
            <w:shd w:val="clear" w:color="auto" w:fill="auto"/>
            <w:vAlign w:val="center"/>
            <w:hideMark/>
          </w:tcPr>
          <w:p w14:paraId="1CDA2AA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28.281,95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A2E4C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2F117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BDC93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DC10C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7D649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D87A4D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30.014,45</w:t>
            </w:r>
          </w:p>
        </w:tc>
        <w:tc>
          <w:tcPr>
            <w:tcW w:w="0" w:type="auto"/>
            <w:tcBorders>
              <w:top w:val="nil"/>
              <w:left w:val="nil"/>
              <w:bottom w:val="single" w:sz="4" w:space="0" w:color="D3D3D3"/>
              <w:right w:val="single" w:sz="4" w:space="0" w:color="D3D3D3"/>
            </w:tcBorders>
            <w:shd w:val="clear" w:color="auto" w:fill="auto"/>
            <w:vAlign w:val="center"/>
            <w:hideMark/>
          </w:tcPr>
          <w:p w14:paraId="67CC366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0,94</w:t>
            </w:r>
          </w:p>
        </w:tc>
      </w:tr>
      <w:tr w:rsidR="00FB6684" w:rsidRPr="00FB6684" w14:paraId="43493C0C"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A18FF15"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TERMOPET AKARYAKIT A.Ş.</w:t>
            </w:r>
          </w:p>
        </w:tc>
        <w:tc>
          <w:tcPr>
            <w:tcW w:w="0" w:type="auto"/>
            <w:tcBorders>
              <w:top w:val="nil"/>
              <w:left w:val="nil"/>
              <w:bottom w:val="single" w:sz="4" w:space="0" w:color="D3D3D3"/>
              <w:right w:val="single" w:sz="4" w:space="0" w:color="D3D3D3"/>
            </w:tcBorders>
            <w:shd w:val="clear" w:color="auto" w:fill="auto"/>
            <w:vAlign w:val="center"/>
            <w:hideMark/>
          </w:tcPr>
          <w:p w14:paraId="6BFE9042"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1FF126B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2.830,29</w:t>
            </w:r>
          </w:p>
        </w:tc>
        <w:tc>
          <w:tcPr>
            <w:tcW w:w="0" w:type="auto"/>
            <w:tcBorders>
              <w:top w:val="nil"/>
              <w:left w:val="nil"/>
              <w:bottom w:val="single" w:sz="4" w:space="0" w:color="D3D3D3"/>
              <w:right w:val="single" w:sz="4" w:space="0" w:color="D3D3D3"/>
            </w:tcBorders>
            <w:shd w:val="clear" w:color="auto" w:fill="auto"/>
            <w:vAlign w:val="center"/>
            <w:hideMark/>
          </w:tcPr>
          <w:p w14:paraId="016631B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26.266,50</w:t>
            </w:r>
          </w:p>
        </w:tc>
        <w:tc>
          <w:tcPr>
            <w:tcW w:w="0" w:type="auto"/>
            <w:tcBorders>
              <w:top w:val="nil"/>
              <w:left w:val="nil"/>
              <w:bottom w:val="single" w:sz="4" w:space="0" w:color="D3D3D3"/>
              <w:right w:val="single" w:sz="4" w:space="0" w:color="D3D3D3"/>
            </w:tcBorders>
            <w:shd w:val="clear" w:color="auto" w:fill="auto"/>
            <w:vAlign w:val="center"/>
            <w:hideMark/>
          </w:tcPr>
          <w:p w14:paraId="488EE68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848,66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2F35E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33578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B0A40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90F11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97EC03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29.945,45</w:t>
            </w:r>
          </w:p>
        </w:tc>
        <w:tc>
          <w:tcPr>
            <w:tcW w:w="0" w:type="auto"/>
            <w:tcBorders>
              <w:top w:val="nil"/>
              <w:left w:val="nil"/>
              <w:bottom w:val="single" w:sz="4" w:space="0" w:color="D3D3D3"/>
              <w:right w:val="single" w:sz="4" w:space="0" w:color="D3D3D3"/>
            </w:tcBorders>
            <w:shd w:val="clear" w:color="auto" w:fill="auto"/>
            <w:vAlign w:val="center"/>
            <w:hideMark/>
          </w:tcPr>
          <w:p w14:paraId="5EA0361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0,93</w:t>
            </w:r>
          </w:p>
        </w:tc>
      </w:tr>
      <w:tr w:rsidR="00FB6684" w:rsidRPr="00FB6684" w14:paraId="7A77C2F1"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B916AB4"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TÜRKİYE PETROL RAFİNERİLERİ A.Ş.</w:t>
            </w:r>
          </w:p>
        </w:tc>
        <w:tc>
          <w:tcPr>
            <w:tcW w:w="0" w:type="auto"/>
            <w:tcBorders>
              <w:top w:val="nil"/>
              <w:left w:val="nil"/>
              <w:bottom w:val="single" w:sz="4" w:space="0" w:color="D3D3D3"/>
              <w:right w:val="single" w:sz="4" w:space="0" w:color="D3D3D3"/>
            </w:tcBorders>
            <w:shd w:val="clear" w:color="auto" w:fill="auto"/>
            <w:vAlign w:val="center"/>
            <w:hideMark/>
          </w:tcPr>
          <w:p w14:paraId="44B76D22"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Rafinerici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E2810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7BBA1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49DC23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803,61</w:t>
            </w:r>
          </w:p>
        </w:tc>
        <w:tc>
          <w:tcPr>
            <w:tcW w:w="0" w:type="auto"/>
            <w:tcBorders>
              <w:top w:val="nil"/>
              <w:left w:val="nil"/>
              <w:bottom w:val="single" w:sz="4" w:space="0" w:color="D3D3D3"/>
              <w:right w:val="single" w:sz="4" w:space="0" w:color="D3D3D3"/>
            </w:tcBorders>
            <w:shd w:val="clear" w:color="auto" w:fill="auto"/>
            <w:vAlign w:val="center"/>
            <w:hideMark/>
          </w:tcPr>
          <w:p w14:paraId="13309FF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12.962,38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763E8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49421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F795B0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16.166,12</w:t>
            </w:r>
          </w:p>
        </w:tc>
        <w:tc>
          <w:tcPr>
            <w:tcW w:w="0" w:type="auto"/>
            <w:tcBorders>
              <w:top w:val="nil"/>
              <w:left w:val="nil"/>
              <w:bottom w:val="single" w:sz="4" w:space="0" w:color="D3D3D3"/>
              <w:right w:val="single" w:sz="4" w:space="0" w:color="D3D3D3"/>
            </w:tcBorders>
            <w:shd w:val="clear" w:color="auto" w:fill="auto"/>
            <w:vAlign w:val="center"/>
            <w:hideMark/>
          </w:tcPr>
          <w:p w14:paraId="0DA5D9E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29.932,11</w:t>
            </w:r>
          </w:p>
        </w:tc>
        <w:tc>
          <w:tcPr>
            <w:tcW w:w="0" w:type="auto"/>
            <w:tcBorders>
              <w:top w:val="nil"/>
              <w:left w:val="nil"/>
              <w:bottom w:val="single" w:sz="4" w:space="0" w:color="D3D3D3"/>
              <w:right w:val="single" w:sz="4" w:space="0" w:color="D3D3D3"/>
            </w:tcBorders>
            <w:shd w:val="clear" w:color="auto" w:fill="auto"/>
            <w:vAlign w:val="center"/>
            <w:hideMark/>
          </w:tcPr>
          <w:p w14:paraId="2EA491B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0,93</w:t>
            </w:r>
          </w:p>
        </w:tc>
      </w:tr>
      <w:tr w:rsidR="00FB6684" w:rsidRPr="00FB6684" w14:paraId="2C8C8D90"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F7E9C19"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TFS AKARYAKIT HİZMETLERİ A.Ş.</w:t>
            </w:r>
          </w:p>
        </w:tc>
        <w:tc>
          <w:tcPr>
            <w:tcW w:w="0" w:type="auto"/>
            <w:tcBorders>
              <w:top w:val="nil"/>
              <w:left w:val="nil"/>
              <w:bottom w:val="single" w:sz="4" w:space="0" w:color="D3D3D3"/>
              <w:right w:val="single" w:sz="4" w:space="0" w:color="D3D3D3"/>
            </w:tcBorders>
            <w:shd w:val="clear" w:color="auto" w:fill="auto"/>
            <w:vAlign w:val="center"/>
            <w:hideMark/>
          </w:tcPr>
          <w:p w14:paraId="1737515D"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390DF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D8900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19F5D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0FA2E9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23.071,20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DB760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4BFCC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2E33E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3898F7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23.071,20</w:t>
            </w:r>
          </w:p>
        </w:tc>
        <w:tc>
          <w:tcPr>
            <w:tcW w:w="0" w:type="auto"/>
            <w:tcBorders>
              <w:top w:val="nil"/>
              <w:left w:val="nil"/>
              <w:bottom w:val="single" w:sz="4" w:space="0" w:color="D3D3D3"/>
              <w:right w:val="single" w:sz="4" w:space="0" w:color="D3D3D3"/>
            </w:tcBorders>
            <w:shd w:val="clear" w:color="auto" w:fill="auto"/>
            <w:vAlign w:val="center"/>
            <w:hideMark/>
          </w:tcPr>
          <w:p w14:paraId="4F528A3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0,72</w:t>
            </w:r>
          </w:p>
        </w:tc>
      </w:tr>
      <w:tr w:rsidR="00FB6684" w:rsidRPr="00FB6684" w14:paraId="3E90C566" w14:textId="77777777" w:rsidTr="00FB6684">
        <w:trPr>
          <w:trHeight w:val="51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71F8848"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ENERJİ PETROL ÜRÜNLERİ PAZARLAMA A.Ş.</w:t>
            </w:r>
          </w:p>
        </w:tc>
        <w:tc>
          <w:tcPr>
            <w:tcW w:w="0" w:type="auto"/>
            <w:tcBorders>
              <w:top w:val="nil"/>
              <w:left w:val="nil"/>
              <w:bottom w:val="single" w:sz="4" w:space="0" w:color="D3D3D3"/>
              <w:right w:val="single" w:sz="4" w:space="0" w:color="D3D3D3"/>
            </w:tcBorders>
            <w:shd w:val="clear" w:color="auto" w:fill="auto"/>
            <w:vAlign w:val="center"/>
            <w:hideMark/>
          </w:tcPr>
          <w:p w14:paraId="7FBC0A1E"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6BDD2A8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1.650,13</w:t>
            </w:r>
          </w:p>
        </w:tc>
        <w:tc>
          <w:tcPr>
            <w:tcW w:w="0" w:type="auto"/>
            <w:tcBorders>
              <w:top w:val="nil"/>
              <w:left w:val="nil"/>
              <w:bottom w:val="single" w:sz="4" w:space="0" w:color="D3D3D3"/>
              <w:right w:val="single" w:sz="4" w:space="0" w:color="D3D3D3"/>
            </w:tcBorders>
            <w:shd w:val="clear" w:color="auto" w:fill="auto"/>
            <w:vAlign w:val="center"/>
            <w:hideMark/>
          </w:tcPr>
          <w:p w14:paraId="1EB5E3E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19.836,70</w:t>
            </w:r>
          </w:p>
        </w:tc>
        <w:tc>
          <w:tcPr>
            <w:tcW w:w="0" w:type="auto"/>
            <w:tcBorders>
              <w:top w:val="nil"/>
              <w:left w:val="nil"/>
              <w:bottom w:val="single" w:sz="4" w:space="0" w:color="D3D3D3"/>
              <w:right w:val="single" w:sz="4" w:space="0" w:color="D3D3D3"/>
            </w:tcBorders>
            <w:shd w:val="clear" w:color="auto" w:fill="auto"/>
            <w:vAlign w:val="center"/>
            <w:hideMark/>
          </w:tcPr>
          <w:p w14:paraId="42F4BA7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20,08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A1F46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2A858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50C7D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1011A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C82C9A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21.506,91</w:t>
            </w:r>
          </w:p>
        </w:tc>
        <w:tc>
          <w:tcPr>
            <w:tcW w:w="0" w:type="auto"/>
            <w:tcBorders>
              <w:top w:val="nil"/>
              <w:left w:val="nil"/>
              <w:bottom w:val="single" w:sz="4" w:space="0" w:color="D3D3D3"/>
              <w:right w:val="single" w:sz="4" w:space="0" w:color="D3D3D3"/>
            </w:tcBorders>
            <w:shd w:val="clear" w:color="auto" w:fill="auto"/>
            <w:vAlign w:val="center"/>
            <w:hideMark/>
          </w:tcPr>
          <w:p w14:paraId="207EE12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0,67</w:t>
            </w:r>
          </w:p>
        </w:tc>
      </w:tr>
      <w:tr w:rsidR="00FB6684" w:rsidRPr="00FB6684" w14:paraId="45B4D5B9"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2F1BC49"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TURGUT DAĞITIM ENERJİ A.Ş.</w:t>
            </w:r>
          </w:p>
        </w:tc>
        <w:tc>
          <w:tcPr>
            <w:tcW w:w="0" w:type="auto"/>
            <w:tcBorders>
              <w:top w:val="nil"/>
              <w:left w:val="nil"/>
              <w:bottom w:val="single" w:sz="4" w:space="0" w:color="D3D3D3"/>
              <w:right w:val="single" w:sz="4" w:space="0" w:color="D3D3D3"/>
            </w:tcBorders>
            <w:shd w:val="clear" w:color="auto" w:fill="auto"/>
            <w:vAlign w:val="center"/>
            <w:hideMark/>
          </w:tcPr>
          <w:p w14:paraId="1ED11B62"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5714306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554,77</w:t>
            </w:r>
          </w:p>
        </w:tc>
        <w:tc>
          <w:tcPr>
            <w:tcW w:w="0" w:type="auto"/>
            <w:tcBorders>
              <w:top w:val="nil"/>
              <w:left w:val="nil"/>
              <w:bottom w:val="single" w:sz="4" w:space="0" w:color="D3D3D3"/>
              <w:right w:val="single" w:sz="4" w:space="0" w:color="D3D3D3"/>
            </w:tcBorders>
            <w:shd w:val="clear" w:color="auto" w:fill="auto"/>
            <w:vAlign w:val="center"/>
            <w:hideMark/>
          </w:tcPr>
          <w:p w14:paraId="3C92BDC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17.610,79</w:t>
            </w:r>
          </w:p>
        </w:tc>
        <w:tc>
          <w:tcPr>
            <w:tcW w:w="0" w:type="auto"/>
            <w:tcBorders>
              <w:top w:val="nil"/>
              <w:left w:val="nil"/>
              <w:bottom w:val="single" w:sz="4" w:space="0" w:color="D3D3D3"/>
              <w:right w:val="single" w:sz="4" w:space="0" w:color="D3D3D3"/>
            </w:tcBorders>
            <w:shd w:val="clear" w:color="auto" w:fill="auto"/>
            <w:vAlign w:val="center"/>
            <w:hideMark/>
          </w:tcPr>
          <w:p w14:paraId="648788F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19,08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9EF18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A4BAE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A3419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17A8C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4B398B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18.184,64</w:t>
            </w:r>
          </w:p>
        </w:tc>
        <w:tc>
          <w:tcPr>
            <w:tcW w:w="0" w:type="auto"/>
            <w:tcBorders>
              <w:top w:val="nil"/>
              <w:left w:val="nil"/>
              <w:bottom w:val="single" w:sz="4" w:space="0" w:color="D3D3D3"/>
              <w:right w:val="single" w:sz="4" w:space="0" w:color="D3D3D3"/>
            </w:tcBorders>
            <w:shd w:val="clear" w:color="auto" w:fill="auto"/>
            <w:vAlign w:val="center"/>
            <w:hideMark/>
          </w:tcPr>
          <w:p w14:paraId="78F7639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0,57</w:t>
            </w:r>
          </w:p>
        </w:tc>
      </w:tr>
      <w:tr w:rsidR="00FB6684" w:rsidRPr="00FB6684" w14:paraId="09590C1E" w14:textId="77777777" w:rsidTr="00FB6684">
        <w:trPr>
          <w:trHeight w:val="51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577FED6"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7KITA PETROLCÜLÜK DAĞITIM VE PAZARLAMA A.Ş.</w:t>
            </w:r>
          </w:p>
        </w:tc>
        <w:tc>
          <w:tcPr>
            <w:tcW w:w="0" w:type="auto"/>
            <w:tcBorders>
              <w:top w:val="nil"/>
              <w:left w:val="nil"/>
              <w:bottom w:val="single" w:sz="4" w:space="0" w:color="D3D3D3"/>
              <w:right w:val="single" w:sz="4" w:space="0" w:color="D3D3D3"/>
            </w:tcBorders>
            <w:shd w:val="clear" w:color="auto" w:fill="auto"/>
            <w:vAlign w:val="center"/>
            <w:hideMark/>
          </w:tcPr>
          <w:p w14:paraId="27782F69"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48BF968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1.021,39</w:t>
            </w:r>
          </w:p>
        </w:tc>
        <w:tc>
          <w:tcPr>
            <w:tcW w:w="0" w:type="auto"/>
            <w:tcBorders>
              <w:top w:val="nil"/>
              <w:left w:val="nil"/>
              <w:bottom w:val="single" w:sz="4" w:space="0" w:color="D3D3D3"/>
              <w:right w:val="single" w:sz="4" w:space="0" w:color="D3D3D3"/>
            </w:tcBorders>
            <w:shd w:val="clear" w:color="auto" w:fill="auto"/>
            <w:vAlign w:val="center"/>
            <w:hideMark/>
          </w:tcPr>
          <w:p w14:paraId="78FF7D0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15.101,34</w:t>
            </w:r>
          </w:p>
        </w:tc>
        <w:tc>
          <w:tcPr>
            <w:tcW w:w="0" w:type="auto"/>
            <w:tcBorders>
              <w:top w:val="nil"/>
              <w:left w:val="nil"/>
              <w:bottom w:val="single" w:sz="4" w:space="0" w:color="D3D3D3"/>
              <w:right w:val="single" w:sz="4" w:space="0" w:color="D3D3D3"/>
            </w:tcBorders>
            <w:shd w:val="clear" w:color="auto" w:fill="auto"/>
            <w:vAlign w:val="center"/>
            <w:hideMark/>
          </w:tcPr>
          <w:p w14:paraId="7C6C85A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4,42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4F56B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BE939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31751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655CF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9ABD61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16.127,14</w:t>
            </w:r>
          </w:p>
        </w:tc>
        <w:tc>
          <w:tcPr>
            <w:tcW w:w="0" w:type="auto"/>
            <w:tcBorders>
              <w:top w:val="nil"/>
              <w:left w:val="nil"/>
              <w:bottom w:val="single" w:sz="4" w:space="0" w:color="D3D3D3"/>
              <w:right w:val="single" w:sz="4" w:space="0" w:color="D3D3D3"/>
            </w:tcBorders>
            <w:shd w:val="clear" w:color="auto" w:fill="auto"/>
            <w:vAlign w:val="center"/>
            <w:hideMark/>
          </w:tcPr>
          <w:p w14:paraId="10402F0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0,50</w:t>
            </w:r>
          </w:p>
        </w:tc>
      </w:tr>
      <w:tr w:rsidR="00FB6684" w:rsidRPr="00FB6684" w14:paraId="61051F2D" w14:textId="77777777" w:rsidTr="00FB6684">
        <w:trPr>
          <w:trHeight w:val="51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83295F1"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KALELİ BEST OİL PETROLCÜLÜK TİCARET A.Ş.</w:t>
            </w:r>
          </w:p>
        </w:tc>
        <w:tc>
          <w:tcPr>
            <w:tcW w:w="0" w:type="auto"/>
            <w:tcBorders>
              <w:top w:val="nil"/>
              <w:left w:val="nil"/>
              <w:bottom w:val="single" w:sz="4" w:space="0" w:color="D3D3D3"/>
              <w:right w:val="single" w:sz="4" w:space="0" w:color="D3D3D3"/>
            </w:tcBorders>
            <w:shd w:val="clear" w:color="auto" w:fill="auto"/>
            <w:vAlign w:val="center"/>
            <w:hideMark/>
          </w:tcPr>
          <w:p w14:paraId="07AF1D7D"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640AFD3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1.075,07</w:t>
            </w:r>
          </w:p>
        </w:tc>
        <w:tc>
          <w:tcPr>
            <w:tcW w:w="0" w:type="auto"/>
            <w:tcBorders>
              <w:top w:val="nil"/>
              <w:left w:val="nil"/>
              <w:bottom w:val="single" w:sz="4" w:space="0" w:color="D3D3D3"/>
              <w:right w:val="single" w:sz="4" w:space="0" w:color="D3D3D3"/>
            </w:tcBorders>
            <w:shd w:val="clear" w:color="auto" w:fill="auto"/>
            <w:vAlign w:val="center"/>
            <w:hideMark/>
          </w:tcPr>
          <w:p w14:paraId="14A0A7F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11.884,22</w:t>
            </w:r>
          </w:p>
        </w:tc>
        <w:tc>
          <w:tcPr>
            <w:tcW w:w="0" w:type="auto"/>
            <w:tcBorders>
              <w:top w:val="nil"/>
              <w:left w:val="nil"/>
              <w:bottom w:val="single" w:sz="4" w:space="0" w:color="D3D3D3"/>
              <w:right w:val="single" w:sz="4" w:space="0" w:color="D3D3D3"/>
            </w:tcBorders>
            <w:shd w:val="clear" w:color="auto" w:fill="auto"/>
            <w:vAlign w:val="center"/>
            <w:hideMark/>
          </w:tcPr>
          <w:p w14:paraId="7258235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24,98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50A96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80BF4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37946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44624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27AD5C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12.984,26</w:t>
            </w:r>
          </w:p>
        </w:tc>
        <w:tc>
          <w:tcPr>
            <w:tcW w:w="0" w:type="auto"/>
            <w:tcBorders>
              <w:top w:val="nil"/>
              <w:left w:val="nil"/>
              <w:bottom w:val="single" w:sz="4" w:space="0" w:color="D3D3D3"/>
              <w:right w:val="single" w:sz="4" w:space="0" w:color="D3D3D3"/>
            </w:tcBorders>
            <w:shd w:val="clear" w:color="auto" w:fill="auto"/>
            <w:vAlign w:val="center"/>
            <w:hideMark/>
          </w:tcPr>
          <w:p w14:paraId="0D67C53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0,41</w:t>
            </w:r>
          </w:p>
        </w:tc>
      </w:tr>
      <w:tr w:rsidR="00FB6684" w:rsidRPr="00FB6684" w14:paraId="31F89069"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C89DF89"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UZUN GRUBU SANAYİ VE TİCARET A.Ş.</w:t>
            </w:r>
          </w:p>
        </w:tc>
        <w:tc>
          <w:tcPr>
            <w:tcW w:w="0" w:type="auto"/>
            <w:tcBorders>
              <w:top w:val="nil"/>
              <w:left w:val="nil"/>
              <w:bottom w:val="single" w:sz="4" w:space="0" w:color="D3D3D3"/>
              <w:right w:val="single" w:sz="4" w:space="0" w:color="D3D3D3"/>
            </w:tcBorders>
            <w:shd w:val="clear" w:color="auto" w:fill="auto"/>
            <w:vAlign w:val="center"/>
            <w:hideMark/>
          </w:tcPr>
          <w:p w14:paraId="70514A9B"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79A8133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481,88</w:t>
            </w:r>
          </w:p>
        </w:tc>
        <w:tc>
          <w:tcPr>
            <w:tcW w:w="0" w:type="auto"/>
            <w:tcBorders>
              <w:top w:val="nil"/>
              <w:left w:val="nil"/>
              <w:bottom w:val="single" w:sz="4" w:space="0" w:color="D3D3D3"/>
              <w:right w:val="single" w:sz="4" w:space="0" w:color="D3D3D3"/>
            </w:tcBorders>
            <w:shd w:val="clear" w:color="auto" w:fill="auto"/>
            <w:vAlign w:val="center"/>
            <w:hideMark/>
          </w:tcPr>
          <w:p w14:paraId="3FF62F6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11.781,71</w:t>
            </w:r>
          </w:p>
        </w:tc>
        <w:tc>
          <w:tcPr>
            <w:tcW w:w="0" w:type="auto"/>
            <w:tcBorders>
              <w:top w:val="nil"/>
              <w:left w:val="nil"/>
              <w:bottom w:val="single" w:sz="4" w:space="0" w:color="D3D3D3"/>
              <w:right w:val="single" w:sz="4" w:space="0" w:color="D3D3D3"/>
            </w:tcBorders>
            <w:shd w:val="clear" w:color="auto" w:fill="auto"/>
            <w:vAlign w:val="center"/>
            <w:hideMark/>
          </w:tcPr>
          <w:p w14:paraId="62843C3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224,12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0792C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96B2F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5D4D7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71482A"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9EA31B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12.487,71</w:t>
            </w:r>
          </w:p>
        </w:tc>
        <w:tc>
          <w:tcPr>
            <w:tcW w:w="0" w:type="auto"/>
            <w:tcBorders>
              <w:top w:val="nil"/>
              <w:left w:val="nil"/>
              <w:bottom w:val="single" w:sz="4" w:space="0" w:color="D3D3D3"/>
              <w:right w:val="single" w:sz="4" w:space="0" w:color="D3D3D3"/>
            </w:tcBorders>
            <w:shd w:val="clear" w:color="auto" w:fill="auto"/>
            <w:vAlign w:val="center"/>
            <w:hideMark/>
          </w:tcPr>
          <w:p w14:paraId="088358F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0,39</w:t>
            </w:r>
          </w:p>
        </w:tc>
      </w:tr>
      <w:tr w:rsidR="00FB6684" w:rsidRPr="00FB6684" w14:paraId="16489E5A"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7C8EB15"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lastRenderedPageBreak/>
              <w:t>ES ES AKARYAKIT DAĞITIM A.Ş.</w:t>
            </w:r>
          </w:p>
        </w:tc>
        <w:tc>
          <w:tcPr>
            <w:tcW w:w="0" w:type="auto"/>
            <w:tcBorders>
              <w:top w:val="nil"/>
              <w:left w:val="nil"/>
              <w:bottom w:val="single" w:sz="4" w:space="0" w:color="D3D3D3"/>
              <w:right w:val="single" w:sz="4" w:space="0" w:color="D3D3D3"/>
            </w:tcBorders>
            <w:shd w:val="clear" w:color="auto" w:fill="auto"/>
            <w:vAlign w:val="center"/>
            <w:hideMark/>
          </w:tcPr>
          <w:p w14:paraId="61EF3D6C"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32144C4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469,52</w:t>
            </w:r>
          </w:p>
        </w:tc>
        <w:tc>
          <w:tcPr>
            <w:tcW w:w="0" w:type="auto"/>
            <w:tcBorders>
              <w:top w:val="nil"/>
              <w:left w:val="nil"/>
              <w:bottom w:val="single" w:sz="4" w:space="0" w:color="D3D3D3"/>
              <w:right w:val="single" w:sz="4" w:space="0" w:color="D3D3D3"/>
            </w:tcBorders>
            <w:shd w:val="clear" w:color="auto" w:fill="auto"/>
            <w:vAlign w:val="center"/>
            <w:hideMark/>
          </w:tcPr>
          <w:p w14:paraId="4FBFE74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11.728,37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19AA8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AFB4F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BD485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8DBDD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B9122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4FA910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12.197,88</w:t>
            </w:r>
          </w:p>
        </w:tc>
        <w:tc>
          <w:tcPr>
            <w:tcW w:w="0" w:type="auto"/>
            <w:tcBorders>
              <w:top w:val="nil"/>
              <w:left w:val="nil"/>
              <w:bottom w:val="single" w:sz="4" w:space="0" w:color="D3D3D3"/>
              <w:right w:val="single" w:sz="4" w:space="0" w:color="D3D3D3"/>
            </w:tcBorders>
            <w:shd w:val="clear" w:color="auto" w:fill="auto"/>
            <w:vAlign w:val="center"/>
            <w:hideMark/>
          </w:tcPr>
          <w:p w14:paraId="7B9B779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0,38</w:t>
            </w:r>
          </w:p>
        </w:tc>
      </w:tr>
      <w:tr w:rsidR="00FB6684" w:rsidRPr="00FB6684" w14:paraId="2C3E1121"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AEF8DC7"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İPRA ENERJİ A.Ş.</w:t>
            </w:r>
          </w:p>
        </w:tc>
        <w:tc>
          <w:tcPr>
            <w:tcW w:w="0" w:type="auto"/>
            <w:tcBorders>
              <w:top w:val="nil"/>
              <w:left w:val="nil"/>
              <w:bottom w:val="single" w:sz="4" w:space="0" w:color="D3D3D3"/>
              <w:right w:val="single" w:sz="4" w:space="0" w:color="D3D3D3"/>
            </w:tcBorders>
            <w:shd w:val="clear" w:color="auto" w:fill="auto"/>
            <w:vAlign w:val="center"/>
            <w:hideMark/>
          </w:tcPr>
          <w:p w14:paraId="531EF624"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65D59DD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2.372,94</w:t>
            </w:r>
          </w:p>
        </w:tc>
        <w:tc>
          <w:tcPr>
            <w:tcW w:w="0" w:type="auto"/>
            <w:tcBorders>
              <w:top w:val="nil"/>
              <w:left w:val="nil"/>
              <w:bottom w:val="single" w:sz="4" w:space="0" w:color="D3D3D3"/>
              <w:right w:val="single" w:sz="4" w:space="0" w:color="D3D3D3"/>
            </w:tcBorders>
            <w:shd w:val="clear" w:color="auto" w:fill="auto"/>
            <w:vAlign w:val="center"/>
            <w:hideMark/>
          </w:tcPr>
          <w:p w14:paraId="4F14337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9.717,56</w:t>
            </w:r>
          </w:p>
        </w:tc>
        <w:tc>
          <w:tcPr>
            <w:tcW w:w="0" w:type="auto"/>
            <w:tcBorders>
              <w:top w:val="nil"/>
              <w:left w:val="nil"/>
              <w:bottom w:val="single" w:sz="4" w:space="0" w:color="D3D3D3"/>
              <w:right w:val="single" w:sz="4" w:space="0" w:color="D3D3D3"/>
            </w:tcBorders>
            <w:shd w:val="clear" w:color="auto" w:fill="auto"/>
            <w:vAlign w:val="center"/>
            <w:hideMark/>
          </w:tcPr>
          <w:p w14:paraId="5508371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24,90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35A6A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460FF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DFF17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3E4D0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D1EACC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12.115,40</w:t>
            </w:r>
          </w:p>
        </w:tc>
        <w:tc>
          <w:tcPr>
            <w:tcW w:w="0" w:type="auto"/>
            <w:tcBorders>
              <w:top w:val="nil"/>
              <w:left w:val="nil"/>
              <w:bottom w:val="single" w:sz="4" w:space="0" w:color="D3D3D3"/>
              <w:right w:val="single" w:sz="4" w:space="0" w:color="D3D3D3"/>
            </w:tcBorders>
            <w:shd w:val="clear" w:color="auto" w:fill="auto"/>
            <w:vAlign w:val="center"/>
            <w:hideMark/>
          </w:tcPr>
          <w:p w14:paraId="5CD681C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0,38</w:t>
            </w:r>
          </w:p>
        </w:tc>
      </w:tr>
      <w:tr w:rsidR="00FB6684" w:rsidRPr="00FB6684" w14:paraId="017B946F" w14:textId="77777777" w:rsidTr="00FB6684">
        <w:trPr>
          <w:trHeight w:val="51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423E44C" w14:textId="0EC9DC34"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BAŞ AKARYAKIT DAĞITIM PAZARLAMA SANAYİ VE TİC</w:t>
            </w:r>
            <w:r w:rsidR="00DD2158">
              <w:rPr>
                <w:rFonts w:ascii="Arial" w:eastAsia="Times New Roman" w:hAnsi="Arial" w:cs="Arial"/>
                <w:b/>
                <w:bCs/>
                <w:color w:val="000000"/>
                <w:sz w:val="20"/>
                <w:szCs w:val="20"/>
                <w:lang w:eastAsia="tr-TR"/>
              </w:rPr>
              <w:t>.</w:t>
            </w:r>
            <w:r w:rsidRPr="00FB6684">
              <w:rPr>
                <w:rFonts w:ascii="Arial" w:eastAsia="Times New Roman" w:hAnsi="Arial" w:cs="Arial"/>
                <w:b/>
                <w:bCs/>
                <w:color w:val="000000"/>
                <w:sz w:val="20"/>
                <w:szCs w:val="20"/>
                <w:lang w:eastAsia="tr-TR"/>
              </w:rPr>
              <w:t xml:space="preserve"> A.Ş.</w:t>
            </w:r>
          </w:p>
        </w:tc>
        <w:tc>
          <w:tcPr>
            <w:tcW w:w="0" w:type="auto"/>
            <w:tcBorders>
              <w:top w:val="nil"/>
              <w:left w:val="nil"/>
              <w:bottom w:val="single" w:sz="4" w:space="0" w:color="D3D3D3"/>
              <w:right w:val="single" w:sz="4" w:space="0" w:color="D3D3D3"/>
            </w:tcBorders>
            <w:shd w:val="clear" w:color="auto" w:fill="auto"/>
            <w:vAlign w:val="center"/>
            <w:hideMark/>
          </w:tcPr>
          <w:p w14:paraId="4FFA121F"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4796194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256,03</w:t>
            </w:r>
          </w:p>
        </w:tc>
        <w:tc>
          <w:tcPr>
            <w:tcW w:w="0" w:type="auto"/>
            <w:tcBorders>
              <w:top w:val="nil"/>
              <w:left w:val="nil"/>
              <w:bottom w:val="single" w:sz="4" w:space="0" w:color="D3D3D3"/>
              <w:right w:val="single" w:sz="4" w:space="0" w:color="D3D3D3"/>
            </w:tcBorders>
            <w:shd w:val="clear" w:color="auto" w:fill="auto"/>
            <w:vAlign w:val="center"/>
            <w:hideMark/>
          </w:tcPr>
          <w:p w14:paraId="6454E02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11.176,97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293CA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0964E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70EAA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E5EDF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E60D0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08E43D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11.433,00</w:t>
            </w:r>
          </w:p>
        </w:tc>
        <w:tc>
          <w:tcPr>
            <w:tcW w:w="0" w:type="auto"/>
            <w:tcBorders>
              <w:top w:val="nil"/>
              <w:left w:val="nil"/>
              <w:bottom w:val="single" w:sz="4" w:space="0" w:color="D3D3D3"/>
              <w:right w:val="single" w:sz="4" w:space="0" w:color="D3D3D3"/>
            </w:tcBorders>
            <w:shd w:val="clear" w:color="auto" w:fill="auto"/>
            <w:vAlign w:val="center"/>
            <w:hideMark/>
          </w:tcPr>
          <w:p w14:paraId="6CCCA24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0,36</w:t>
            </w:r>
          </w:p>
        </w:tc>
      </w:tr>
      <w:tr w:rsidR="00FB6684" w:rsidRPr="00FB6684" w14:paraId="09AE9AED"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CFA1C58"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LPGAS ENERJİ A.Ş.</w:t>
            </w:r>
          </w:p>
        </w:tc>
        <w:tc>
          <w:tcPr>
            <w:tcW w:w="0" w:type="auto"/>
            <w:tcBorders>
              <w:top w:val="nil"/>
              <w:left w:val="nil"/>
              <w:bottom w:val="single" w:sz="4" w:space="0" w:color="D3D3D3"/>
              <w:right w:val="single" w:sz="4" w:space="0" w:color="D3D3D3"/>
            </w:tcBorders>
            <w:shd w:val="clear" w:color="auto" w:fill="auto"/>
            <w:vAlign w:val="center"/>
            <w:hideMark/>
          </w:tcPr>
          <w:p w14:paraId="221E5AC0"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018C43A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620,18</w:t>
            </w:r>
          </w:p>
        </w:tc>
        <w:tc>
          <w:tcPr>
            <w:tcW w:w="0" w:type="auto"/>
            <w:tcBorders>
              <w:top w:val="nil"/>
              <w:left w:val="nil"/>
              <w:bottom w:val="single" w:sz="4" w:space="0" w:color="D3D3D3"/>
              <w:right w:val="single" w:sz="4" w:space="0" w:color="D3D3D3"/>
            </w:tcBorders>
            <w:shd w:val="clear" w:color="auto" w:fill="auto"/>
            <w:vAlign w:val="center"/>
            <w:hideMark/>
          </w:tcPr>
          <w:p w14:paraId="7D0C379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10.760,82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BD27C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AB917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F7BD4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25E24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65A2B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C1F3A4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11.380,99</w:t>
            </w:r>
          </w:p>
        </w:tc>
        <w:tc>
          <w:tcPr>
            <w:tcW w:w="0" w:type="auto"/>
            <w:tcBorders>
              <w:top w:val="nil"/>
              <w:left w:val="nil"/>
              <w:bottom w:val="single" w:sz="4" w:space="0" w:color="D3D3D3"/>
              <w:right w:val="single" w:sz="4" w:space="0" w:color="D3D3D3"/>
            </w:tcBorders>
            <w:shd w:val="clear" w:color="auto" w:fill="auto"/>
            <w:vAlign w:val="center"/>
            <w:hideMark/>
          </w:tcPr>
          <w:p w14:paraId="150C087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0,36</w:t>
            </w:r>
          </w:p>
        </w:tc>
      </w:tr>
      <w:tr w:rsidR="00FB6684" w:rsidRPr="00FB6684" w14:paraId="55A28FCB" w14:textId="77777777" w:rsidTr="00FB6684">
        <w:trPr>
          <w:trHeight w:val="51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A7A1EB6"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TECO PETROLCÜLÜK SANAYİ VE TİCARET A.Ş.</w:t>
            </w:r>
          </w:p>
        </w:tc>
        <w:tc>
          <w:tcPr>
            <w:tcW w:w="0" w:type="auto"/>
            <w:tcBorders>
              <w:top w:val="nil"/>
              <w:left w:val="nil"/>
              <w:bottom w:val="single" w:sz="4" w:space="0" w:color="D3D3D3"/>
              <w:right w:val="single" w:sz="4" w:space="0" w:color="D3D3D3"/>
            </w:tcBorders>
            <w:shd w:val="clear" w:color="auto" w:fill="auto"/>
            <w:vAlign w:val="center"/>
            <w:hideMark/>
          </w:tcPr>
          <w:p w14:paraId="09F8F0D4"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2E3BBE2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1.231,19</w:t>
            </w:r>
          </w:p>
        </w:tc>
        <w:tc>
          <w:tcPr>
            <w:tcW w:w="0" w:type="auto"/>
            <w:tcBorders>
              <w:top w:val="nil"/>
              <w:left w:val="nil"/>
              <w:bottom w:val="single" w:sz="4" w:space="0" w:color="D3D3D3"/>
              <w:right w:val="single" w:sz="4" w:space="0" w:color="D3D3D3"/>
            </w:tcBorders>
            <w:shd w:val="clear" w:color="auto" w:fill="auto"/>
            <w:vAlign w:val="center"/>
            <w:hideMark/>
          </w:tcPr>
          <w:p w14:paraId="44FA761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9.748,36</w:t>
            </w:r>
          </w:p>
        </w:tc>
        <w:tc>
          <w:tcPr>
            <w:tcW w:w="0" w:type="auto"/>
            <w:tcBorders>
              <w:top w:val="nil"/>
              <w:left w:val="nil"/>
              <w:bottom w:val="single" w:sz="4" w:space="0" w:color="D3D3D3"/>
              <w:right w:val="single" w:sz="4" w:space="0" w:color="D3D3D3"/>
            </w:tcBorders>
            <w:shd w:val="clear" w:color="auto" w:fill="auto"/>
            <w:vAlign w:val="center"/>
            <w:hideMark/>
          </w:tcPr>
          <w:p w14:paraId="5790683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70,32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FA80A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26B13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69019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6FC94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788F86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11.049,88</w:t>
            </w:r>
          </w:p>
        </w:tc>
        <w:tc>
          <w:tcPr>
            <w:tcW w:w="0" w:type="auto"/>
            <w:tcBorders>
              <w:top w:val="nil"/>
              <w:left w:val="nil"/>
              <w:bottom w:val="single" w:sz="4" w:space="0" w:color="D3D3D3"/>
              <w:right w:val="single" w:sz="4" w:space="0" w:color="D3D3D3"/>
            </w:tcBorders>
            <w:shd w:val="clear" w:color="auto" w:fill="auto"/>
            <w:vAlign w:val="center"/>
            <w:hideMark/>
          </w:tcPr>
          <w:p w14:paraId="1CADE12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0,34</w:t>
            </w:r>
          </w:p>
        </w:tc>
      </w:tr>
      <w:tr w:rsidR="00FB6684" w:rsidRPr="00FB6684" w14:paraId="7B494D70"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87352A9"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HYPCO PETROLCÜLÜK A.Ş.</w:t>
            </w:r>
          </w:p>
        </w:tc>
        <w:tc>
          <w:tcPr>
            <w:tcW w:w="0" w:type="auto"/>
            <w:tcBorders>
              <w:top w:val="nil"/>
              <w:left w:val="nil"/>
              <w:bottom w:val="single" w:sz="4" w:space="0" w:color="D3D3D3"/>
              <w:right w:val="single" w:sz="4" w:space="0" w:color="D3D3D3"/>
            </w:tcBorders>
            <w:shd w:val="clear" w:color="auto" w:fill="auto"/>
            <w:vAlign w:val="center"/>
            <w:hideMark/>
          </w:tcPr>
          <w:p w14:paraId="5B36F728"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66B4AA9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774,33</w:t>
            </w:r>
          </w:p>
        </w:tc>
        <w:tc>
          <w:tcPr>
            <w:tcW w:w="0" w:type="auto"/>
            <w:tcBorders>
              <w:top w:val="nil"/>
              <w:left w:val="nil"/>
              <w:bottom w:val="single" w:sz="4" w:space="0" w:color="D3D3D3"/>
              <w:right w:val="single" w:sz="4" w:space="0" w:color="D3D3D3"/>
            </w:tcBorders>
            <w:shd w:val="clear" w:color="auto" w:fill="auto"/>
            <w:vAlign w:val="center"/>
            <w:hideMark/>
          </w:tcPr>
          <w:p w14:paraId="3C018D1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9.780,11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8E9F9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8C735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30A4A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292CF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AE4C6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BB5FB5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10.554,44</w:t>
            </w:r>
          </w:p>
        </w:tc>
        <w:tc>
          <w:tcPr>
            <w:tcW w:w="0" w:type="auto"/>
            <w:tcBorders>
              <w:top w:val="nil"/>
              <w:left w:val="nil"/>
              <w:bottom w:val="single" w:sz="4" w:space="0" w:color="D3D3D3"/>
              <w:right w:val="single" w:sz="4" w:space="0" w:color="D3D3D3"/>
            </w:tcBorders>
            <w:shd w:val="clear" w:color="auto" w:fill="auto"/>
            <w:vAlign w:val="center"/>
            <w:hideMark/>
          </w:tcPr>
          <w:p w14:paraId="1F78E08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0,33</w:t>
            </w:r>
          </w:p>
        </w:tc>
      </w:tr>
      <w:tr w:rsidR="00FB6684" w:rsidRPr="00FB6684" w14:paraId="1F0141C8" w14:textId="77777777" w:rsidTr="00FB6684">
        <w:trPr>
          <w:trHeight w:val="51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62CB1B5"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VTM AKARYAKIT PETROL ÜRÜNLERİ DAĞITIM SANAYİ VE TİCARET A.Ş.</w:t>
            </w:r>
          </w:p>
        </w:tc>
        <w:tc>
          <w:tcPr>
            <w:tcW w:w="0" w:type="auto"/>
            <w:tcBorders>
              <w:top w:val="nil"/>
              <w:left w:val="nil"/>
              <w:bottom w:val="single" w:sz="4" w:space="0" w:color="D3D3D3"/>
              <w:right w:val="single" w:sz="4" w:space="0" w:color="D3D3D3"/>
            </w:tcBorders>
            <w:shd w:val="clear" w:color="auto" w:fill="auto"/>
            <w:vAlign w:val="center"/>
            <w:hideMark/>
          </w:tcPr>
          <w:p w14:paraId="3BAA3583"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0BD3A46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847,56</w:t>
            </w:r>
          </w:p>
        </w:tc>
        <w:tc>
          <w:tcPr>
            <w:tcW w:w="0" w:type="auto"/>
            <w:tcBorders>
              <w:top w:val="nil"/>
              <w:left w:val="nil"/>
              <w:bottom w:val="single" w:sz="4" w:space="0" w:color="D3D3D3"/>
              <w:right w:val="single" w:sz="4" w:space="0" w:color="D3D3D3"/>
            </w:tcBorders>
            <w:shd w:val="clear" w:color="auto" w:fill="auto"/>
            <w:vAlign w:val="center"/>
            <w:hideMark/>
          </w:tcPr>
          <w:p w14:paraId="5155E32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8.352,17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F7EE5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7F48A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13590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4C49E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BADD6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FCCC01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9.199,73</w:t>
            </w:r>
          </w:p>
        </w:tc>
        <w:tc>
          <w:tcPr>
            <w:tcW w:w="0" w:type="auto"/>
            <w:tcBorders>
              <w:top w:val="nil"/>
              <w:left w:val="nil"/>
              <w:bottom w:val="single" w:sz="4" w:space="0" w:color="D3D3D3"/>
              <w:right w:val="single" w:sz="4" w:space="0" w:color="D3D3D3"/>
            </w:tcBorders>
            <w:shd w:val="clear" w:color="auto" w:fill="auto"/>
            <w:vAlign w:val="center"/>
            <w:hideMark/>
          </w:tcPr>
          <w:p w14:paraId="4CF2F08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0,29</w:t>
            </w:r>
          </w:p>
        </w:tc>
      </w:tr>
      <w:tr w:rsidR="00FB6684" w:rsidRPr="00FB6684" w14:paraId="33FCE4A1" w14:textId="77777777" w:rsidTr="00FB6684">
        <w:trPr>
          <w:trHeight w:val="51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E4562FC"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NORM GAZ PETROL ÜRÜNLERİ SANAYİ TİCARET A.Ş.</w:t>
            </w:r>
          </w:p>
        </w:tc>
        <w:tc>
          <w:tcPr>
            <w:tcW w:w="0" w:type="auto"/>
            <w:tcBorders>
              <w:top w:val="nil"/>
              <w:left w:val="nil"/>
              <w:bottom w:val="single" w:sz="4" w:space="0" w:color="D3D3D3"/>
              <w:right w:val="single" w:sz="4" w:space="0" w:color="D3D3D3"/>
            </w:tcBorders>
            <w:shd w:val="clear" w:color="auto" w:fill="auto"/>
            <w:vAlign w:val="center"/>
            <w:hideMark/>
          </w:tcPr>
          <w:p w14:paraId="16F32269"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087BC6D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735,87</w:t>
            </w:r>
          </w:p>
        </w:tc>
        <w:tc>
          <w:tcPr>
            <w:tcW w:w="0" w:type="auto"/>
            <w:tcBorders>
              <w:top w:val="nil"/>
              <w:left w:val="nil"/>
              <w:bottom w:val="single" w:sz="4" w:space="0" w:color="D3D3D3"/>
              <w:right w:val="single" w:sz="4" w:space="0" w:color="D3D3D3"/>
            </w:tcBorders>
            <w:shd w:val="clear" w:color="auto" w:fill="auto"/>
            <w:vAlign w:val="center"/>
            <w:hideMark/>
          </w:tcPr>
          <w:p w14:paraId="0F884F3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6.339,56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53EFC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21CC3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A3C1E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53958A"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9C8CF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FD81A8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7.075,43</w:t>
            </w:r>
          </w:p>
        </w:tc>
        <w:tc>
          <w:tcPr>
            <w:tcW w:w="0" w:type="auto"/>
            <w:tcBorders>
              <w:top w:val="nil"/>
              <w:left w:val="nil"/>
              <w:bottom w:val="single" w:sz="4" w:space="0" w:color="D3D3D3"/>
              <w:right w:val="single" w:sz="4" w:space="0" w:color="D3D3D3"/>
            </w:tcBorders>
            <w:shd w:val="clear" w:color="auto" w:fill="auto"/>
            <w:vAlign w:val="center"/>
            <w:hideMark/>
          </w:tcPr>
          <w:p w14:paraId="107D5A4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0,22</w:t>
            </w:r>
          </w:p>
        </w:tc>
      </w:tr>
      <w:tr w:rsidR="00FB6684" w:rsidRPr="00FB6684" w14:paraId="5604265E" w14:textId="77777777" w:rsidTr="00FB6684">
        <w:trPr>
          <w:trHeight w:val="51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7DBCCFB" w14:textId="7D8AD51E"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PETLİNE PETROL ÜRÜNLERİ TİC</w:t>
            </w:r>
            <w:r w:rsidR="00DD2158">
              <w:rPr>
                <w:rFonts w:ascii="Arial" w:eastAsia="Times New Roman" w:hAnsi="Arial" w:cs="Arial"/>
                <w:b/>
                <w:bCs/>
                <w:color w:val="000000"/>
                <w:sz w:val="20"/>
                <w:szCs w:val="20"/>
                <w:lang w:eastAsia="tr-TR"/>
              </w:rPr>
              <w:t>.</w:t>
            </w:r>
            <w:r w:rsidRPr="00FB6684">
              <w:rPr>
                <w:rFonts w:ascii="Arial" w:eastAsia="Times New Roman" w:hAnsi="Arial" w:cs="Arial"/>
                <w:b/>
                <w:bCs/>
                <w:color w:val="000000"/>
                <w:sz w:val="20"/>
                <w:szCs w:val="20"/>
                <w:lang w:eastAsia="tr-TR"/>
              </w:rPr>
              <w:t xml:space="preserve"> A.Ş.</w:t>
            </w:r>
          </w:p>
        </w:tc>
        <w:tc>
          <w:tcPr>
            <w:tcW w:w="0" w:type="auto"/>
            <w:tcBorders>
              <w:top w:val="nil"/>
              <w:left w:val="nil"/>
              <w:bottom w:val="single" w:sz="4" w:space="0" w:color="D3D3D3"/>
              <w:right w:val="single" w:sz="4" w:space="0" w:color="D3D3D3"/>
            </w:tcBorders>
            <w:shd w:val="clear" w:color="auto" w:fill="auto"/>
            <w:vAlign w:val="center"/>
            <w:hideMark/>
          </w:tcPr>
          <w:p w14:paraId="16538085"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1C761EC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669,95</w:t>
            </w:r>
          </w:p>
        </w:tc>
        <w:tc>
          <w:tcPr>
            <w:tcW w:w="0" w:type="auto"/>
            <w:tcBorders>
              <w:top w:val="nil"/>
              <w:left w:val="nil"/>
              <w:bottom w:val="single" w:sz="4" w:space="0" w:color="D3D3D3"/>
              <w:right w:val="single" w:sz="4" w:space="0" w:color="D3D3D3"/>
            </w:tcBorders>
            <w:shd w:val="clear" w:color="auto" w:fill="auto"/>
            <w:vAlign w:val="center"/>
            <w:hideMark/>
          </w:tcPr>
          <w:p w14:paraId="7A883F9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4.722,60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FC68A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46F48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1FCB8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D0479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568F1A"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8BC818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5.392,55</w:t>
            </w:r>
          </w:p>
        </w:tc>
        <w:tc>
          <w:tcPr>
            <w:tcW w:w="0" w:type="auto"/>
            <w:tcBorders>
              <w:top w:val="nil"/>
              <w:left w:val="nil"/>
              <w:bottom w:val="single" w:sz="4" w:space="0" w:color="D3D3D3"/>
              <w:right w:val="single" w:sz="4" w:space="0" w:color="D3D3D3"/>
            </w:tcBorders>
            <w:shd w:val="clear" w:color="auto" w:fill="auto"/>
            <w:vAlign w:val="center"/>
            <w:hideMark/>
          </w:tcPr>
          <w:p w14:paraId="52C1206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0,17</w:t>
            </w:r>
          </w:p>
        </w:tc>
      </w:tr>
      <w:tr w:rsidR="00FB6684" w:rsidRPr="00FB6684" w14:paraId="27F9D539"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840CB06"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RPET PETROLCÜLÜK A.Ş.</w:t>
            </w:r>
          </w:p>
        </w:tc>
        <w:tc>
          <w:tcPr>
            <w:tcW w:w="0" w:type="auto"/>
            <w:tcBorders>
              <w:top w:val="nil"/>
              <w:left w:val="nil"/>
              <w:bottom w:val="single" w:sz="4" w:space="0" w:color="D3D3D3"/>
              <w:right w:val="single" w:sz="4" w:space="0" w:color="D3D3D3"/>
            </w:tcBorders>
            <w:shd w:val="clear" w:color="auto" w:fill="auto"/>
            <w:vAlign w:val="center"/>
            <w:hideMark/>
          </w:tcPr>
          <w:p w14:paraId="68B98E14"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318C7A7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247,90</w:t>
            </w:r>
          </w:p>
        </w:tc>
        <w:tc>
          <w:tcPr>
            <w:tcW w:w="0" w:type="auto"/>
            <w:tcBorders>
              <w:top w:val="nil"/>
              <w:left w:val="nil"/>
              <w:bottom w:val="single" w:sz="4" w:space="0" w:color="D3D3D3"/>
              <w:right w:val="single" w:sz="4" w:space="0" w:color="D3D3D3"/>
            </w:tcBorders>
            <w:shd w:val="clear" w:color="auto" w:fill="auto"/>
            <w:vAlign w:val="center"/>
            <w:hideMark/>
          </w:tcPr>
          <w:p w14:paraId="75441CD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3.917,35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12977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491E0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11A0B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4EC8A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7539A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931032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4.165,25</w:t>
            </w:r>
          </w:p>
        </w:tc>
        <w:tc>
          <w:tcPr>
            <w:tcW w:w="0" w:type="auto"/>
            <w:tcBorders>
              <w:top w:val="nil"/>
              <w:left w:val="nil"/>
              <w:bottom w:val="single" w:sz="4" w:space="0" w:color="D3D3D3"/>
              <w:right w:val="single" w:sz="4" w:space="0" w:color="D3D3D3"/>
            </w:tcBorders>
            <w:shd w:val="clear" w:color="auto" w:fill="auto"/>
            <w:vAlign w:val="center"/>
            <w:hideMark/>
          </w:tcPr>
          <w:p w14:paraId="28538AA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0,13</w:t>
            </w:r>
          </w:p>
        </w:tc>
      </w:tr>
      <w:tr w:rsidR="00FB6684" w:rsidRPr="00FB6684" w14:paraId="55C796C5"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675AEEB"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EUROİL ENERJİ DAĞITIM A.Ş.</w:t>
            </w:r>
          </w:p>
        </w:tc>
        <w:tc>
          <w:tcPr>
            <w:tcW w:w="0" w:type="auto"/>
            <w:tcBorders>
              <w:top w:val="nil"/>
              <w:left w:val="nil"/>
              <w:bottom w:val="single" w:sz="4" w:space="0" w:color="D3D3D3"/>
              <w:right w:val="single" w:sz="4" w:space="0" w:color="D3D3D3"/>
            </w:tcBorders>
            <w:shd w:val="clear" w:color="auto" w:fill="auto"/>
            <w:vAlign w:val="center"/>
            <w:hideMark/>
          </w:tcPr>
          <w:p w14:paraId="5BC44496"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138818D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261,65</w:t>
            </w:r>
          </w:p>
        </w:tc>
        <w:tc>
          <w:tcPr>
            <w:tcW w:w="0" w:type="auto"/>
            <w:tcBorders>
              <w:top w:val="nil"/>
              <w:left w:val="nil"/>
              <w:bottom w:val="single" w:sz="4" w:space="0" w:color="D3D3D3"/>
              <w:right w:val="single" w:sz="4" w:space="0" w:color="D3D3D3"/>
            </w:tcBorders>
            <w:shd w:val="clear" w:color="auto" w:fill="auto"/>
            <w:vAlign w:val="center"/>
            <w:hideMark/>
          </w:tcPr>
          <w:p w14:paraId="672CDA1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3.524,90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B7D88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FBB9D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16644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11971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DF0A8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7A3B27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3.786,55</w:t>
            </w:r>
          </w:p>
        </w:tc>
        <w:tc>
          <w:tcPr>
            <w:tcW w:w="0" w:type="auto"/>
            <w:tcBorders>
              <w:top w:val="nil"/>
              <w:left w:val="nil"/>
              <w:bottom w:val="single" w:sz="4" w:space="0" w:color="D3D3D3"/>
              <w:right w:val="single" w:sz="4" w:space="0" w:color="D3D3D3"/>
            </w:tcBorders>
            <w:shd w:val="clear" w:color="auto" w:fill="auto"/>
            <w:vAlign w:val="center"/>
            <w:hideMark/>
          </w:tcPr>
          <w:p w14:paraId="1E02356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0,12</w:t>
            </w:r>
          </w:p>
        </w:tc>
      </w:tr>
      <w:tr w:rsidR="00FB6684" w:rsidRPr="00FB6684" w14:paraId="45B73D0D" w14:textId="77777777" w:rsidTr="00FB6684">
        <w:trPr>
          <w:trHeight w:val="76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4EFE20D"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MFD AKARYAKIT NAKLİYAT TURİZM İNŞAAT TAŞIMACILIK SANAYİ VE TİCARET LTD. ŞTİ.</w:t>
            </w:r>
          </w:p>
        </w:tc>
        <w:tc>
          <w:tcPr>
            <w:tcW w:w="0" w:type="auto"/>
            <w:tcBorders>
              <w:top w:val="nil"/>
              <w:left w:val="nil"/>
              <w:bottom w:val="single" w:sz="4" w:space="0" w:color="D3D3D3"/>
              <w:right w:val="single" w:sz="4" w:space="0" w:color="D3D3D3"/>
            </w:tcBorders>
            <w:shd w:val="clear" w:color="auto" w:fill="auto"/>
            <w:vAlign w:val="center"/>
            <w:hideMark/>
          </w:tcPr>
          <w:p w14:paraId="61BFE86F"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1A44D0C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249,64</w:t>
            </w:r>
          </w:p>
        </w:tc>
        <w:tc>
          <w:tcPr>
            <w:tcW w:w="0" w:type="auto"/>
            <w:tcBorders>
              <w:top w:val="nil"/>
              <w:left w:val="nil"/>
              <w:bottom w:val="single" w:sz="4" w:space="0" w:color="D3D3D3"/>
              <w:right w:val="single" w:sz="4" w:space="0" w:color="D3D3D3"/>
            </w:tcBorders>
            <w:shd w:val="clear" w:color="auto" w:fill="auto"/>
            <w:vAlign w:val="center"/>
            <w:hideMark/>
          </w:tcPr>
          <w:p w14:paraId="5D093B3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2.917,43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31117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78827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32B0F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BC502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5C6A4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B66B5E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3.167,07</w:t>
            </w:r>
          </w:p>
        </w:tc>
        <w:tc>
          <w:tcPr>
            <w:tcW w:w="0" w:type="auto"/>
            <w:tcBorders>
              <w:top w:val="nil"/>
              <w:left w:val="nil"/>
              <w:bottom w:val="single" w:sz="4" w:space="0" w:color="D3D3D3"/>
              <w:right w:val="single" w:sz="4" w:space="0" w:color="D3D3D3"/>
            </w:tcBorders>
            <w:shd w:val="clear" w:color="auto" w:fill="auto"/>
            <w:vAlign w:val="center"/>
            <w:hideMark/>
          </w:tcPr>
          <w:p w14:paraId="3E5E60E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0,10</w:t>
            </w:r>
          </w:p>
        </w:tc>
      </w:tr>
      <w:tr w:rsidR="00FB6684" w:rsidRPr="00FB6684" w14:paraId="6ECA8CA4" w14:textId="77777777" w:rsidTr="00FB6684">
        <w:trPr>
          <w:trHeight w:val="51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1AE0719"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MEMOİL AKARYAKIT DAĞITIM SANAYİ VE TİCARET A.Ş.</w:t>
            </w:r>
          </w:p>
        </w:tc>
        <w:tc>
          <w:tcPr>
            <w:tcW w:w="0" w:type="auto"/>
            <w:tcBorders>
              <w:top w:val="nil"/>
              <w:left w:val="nil"/>
              <w:bottom w:val="single" w:sz="4" w:space="0" w:color="D3D3D3"/>
              <w:right w:val="single" w:sz="4" w:space="0" w:color="D3D3D3"/>
            </w:tcBorders>
            <w:shd w:val="clear" w:color="auto" w:fill="auto"/>
            <w:vAlign w:val="center"/>
            <w:hideMark/>
          </w:tcPr>
          <w:p w14:paraId="2C5308B9"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0882755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163,80</w:t>
            </w:r>
          </w:p>
        </w:tc>
        <w:tc>
          <w:tcPr>
            <w:tcW w:w="0" w:type="auto"/>
            <w:tcBorders>
              <w:top w:val="nil"/>
              <w:left w:val="nil"/>
              <w:bottom w:val="single" w:sz="4" w:space="0" w:color="D3D3D3"/>
              <w:right w:val="single" w:sz="4" w:space="0" w:color="D3D3D3"/>
            </w:tcBorders>
            <w:shd w:val="clear" w:color="auto" w:fill="auto"/>
            <w:vAlign w:val="center"/>
            <w:hideMark/>
          </w:tcPr>
          <w:p w14:paraId="0FDCD6D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2.904,42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2B959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17336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1CA77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50D24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A0A08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83C0D1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3.068,22</w:t>
            </w:r>
          </w:p>
        </w:tc>
        <w:tc>
          <w:tcPr>
            <w:tcW w:w="0" w:type="auto"/>
            <w:tcBorders>
              <w:top w:val="nil"/>
              <w:left w:val="nil"/>
              <w:bottom w:val="single" w:sz="4" w:space="0" w:color="D3D3D3"/>
              <w:right w:val="single" w:sz="4" w:space="0" w:color="D3D3D3"/>
            </w:tcBorders>
            <w:shd w:val="clear" w:color="auto" w:fill="auto"/>
            <w:vAlign w:val="center"/>
            <w:hideMark/>
          </w:tcPr>
          <w:p w14:paraId="62D05E9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0,10</w:t>
            </w:r>
          </w:p>
        </w:tc>
      </w:tr>
      <w:tr w:rsidR="00FB6684" w:rsidRPr="00FB6684" w14:paraId="305DA003"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B826716"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FOX PETROLCÜLÜK A.Ş.</w:t>
            </w:r>
          </w:p>
        </w:tc>
        <w:tc>
          <w:tcPr>
            <w:tcW w:w="0" w:type="auto"/>
            <w:tcBorders>
              <w:top w:val="nil"/>
              <w:left w:val="nil"/>
              <w:bottom w:val="single" w:sz="4" w:space="0" w:color="D3D3D3"/>
              <w:right w:val="single" w:sz="4" w:space="0" w:color="D3D3D3"/>
            </w:tcBorders>
            <w:shd w:val="clear" w:color="auto" w:fill="auto"/>
            <w:vAlign w:val="center"/>
            <w:hideMark/>
          </w:tcPr>
          <w:p w14:paraId="04B9AC69"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6217DD8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55,69</w:t>
            </w:r>
          </w:p>
        </w:tc>
        <w:tc>
          <w:tcPr>
            <w:tcW w:w="0" w:type="auto"/>
            <w:tcBorders>
              <w:top w:val="nil"/>
              <w:left w:val="nil"/>
              <w:bottom w:val="single" w:sz="4" w:space="0" w:color="D3D3D3"/>
              <w:right w:val="single" w:sz="4" w:space="0" w:color="D3D3D3"/>
            </w:tcBorders>
            <w:shd w:val="clear" w:color="auto" w:fill="auto"/>
            <w:vAlign w:val="center"/>
            <w:hideMark/>
          </w:tcPr>
          <w:p w14:paraId="489A9CB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2.077,47</w:t>
            </w:r>
          </w:p>
        </w:tc>
        <w:tc>
          <w:tcPr>
            <w:tcW w:w="0" w:type="auto"/>
            <w:tcBorders>
              <w:top w:val="nil"/>
              <w:left w:val="nil"/>
              <w:bottom w:val="single" w:sz="4" w:space="0" w:color="D3D3D3"/>
              <w:right w:val="single" w:sz="4" w:space="0" w:color="D3D3D3"/>
            </w:tcBorders>
            <w:shd w:val="clear" w:color="auto" w:fill="auto"/>
            <w:vAlign w:val="center"/>
            <w:hideMark/>
          </w:tcPr>
          <w:p w14:paraId="6E7C2C4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43,32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BB279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EA7B2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82B8C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F81DB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E9994E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2.176,48</w:t>
            </w:r>
          </w:p>
        </w:tc>
        <w:tc>
          <w:tcPr>
            <w:tcW w:w="0" w:type="auto"/>
            <w:tcBorders>
              <w:top w:val="nil"/>
              <w:left w:val="nil"/>
              <w:bottom w:val="single" w:sz="4" w:space="0" w:color="D3D3D3"/>
              <w:right w:val="single" w:sz="4" w:space="0" w:color="D3D3D3"/>
            </w:tcBorders>
            <w:shd w:val="clear" w:color="auto" w:fill="auto"/>
            <w:vAlign w:val="center"/>
            <w:hideMark/>
          </w:tcPr>
          <w:p w14:paraId="14F2596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0,07</w:t>
            </w:r>
          </w:p>
        </w:tc>
      </w:tr>
      <w:tr w:rsidR="00FB6684" w:rsidRPr="00FB6684" w14:paraId="75D8BFB5" w14:textId="77777777" w:rsidTr="00FB6684">
        <w:trPr>
          <w:trHeight w:val="51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2D05EC5"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AS YAKIT PETROL SANAYİ VE TİCARET A.Ş.</w:t>
            </w:r>
          </w:p>
        </w:tc>
        <w:tc>
          <w:tcPr>
            <w:tcW w:w="0" w:type="auto"/>
            <w:tcBorders>
              <w:top w:val="nil"/>
              <w:left w:val="nil"/>
              <w:bottom w:val="single" w:sz="4" w:space="0" w:color="D3D3D3"/>
              <w:right w:val="single" w:sz="4" w:space="0" w:color="D3D3D3"/>
            </w:tcBorders>
            <w:shd w:val="clear" w:color="auto" w:fill="auto"/>
            <w:vAlign w:val="center"/>
            <w:hideMark/>
          </w:tcPr>
          <w:p w14:paraId="5ED07093"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7B9C6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A2C15E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1.103,66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51FE5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970FE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49983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6034AA"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D145A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C6B21F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1.103,66</w:t>
            </w:r>
          </w:p>
        </w:tc>
        <w:tc>
          <w:tcPr>
            <w:tcW w:w="0" w:type="auto"/>
            <w:tcBorders>
              <w:top w:val="nil"/>
              <w:left w:val="nil"/>
              <w:bottom w:val="single" w:sz="4" w:space="0" w:color="D3D3D3"/>
              <w:right w:val="single" w:sz="4" w:space="0" w:color="D3D3D3"/>
            </w:tcBorders>
            <w:shd w:val="clear" w:color="auto" w:fill="auto"/>
            <w:vAlign w:val="center"/>
            <w:hideMark/>
          </w:tcPr>
          <w:p w14:paraId="4501EC7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0,03</w:t>
            </w:r>
          </w:p>
        </w:tc>
      </w:tr>
      <w:tr w:rsidR="00FB6684" w:rsidRPr="00FB6684" w14:paraId="09831ED7" w14:textId="77777777" w:rsidTr="00FB6684">
        <w:trPr>
          <w:trHeight w:val="51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73F6AFB" w14:textId="1B08111A"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ERGAZ AKARYAKIT LPG LNG CNG DAĞITIM SANAYİ VE TİC</w:t>
            </w:r>
            <w:r w:rsidR="00DD2158">
              <w:rPr>
                <w:rFonts w:ascii="Arial" w:eastAsia="Times New Roman" w:hAnsi="Arial" w:cs="Arial"/>
                <w:b/>
                <w:bCs/>
                <w:color w:val="000000"/>
                <w:sz w:val="20"/>
                <w:szCs w:val="20"/>
                <w:lang w:eastAsia="tr-TR"/>
              </w:rPr>
              <w:t>.</w:t>
            </w:r>
            <w:r w:rsidRPr="00FB6684">
              <w:rPr>
                <w:rFonts w:ascii="Arial" w:eastAsia="Times New Roman" w:hAnsi="Arial" w:cs="Arial"/>
                <w:b/>
                <w:bCs/>
                <w:color w:val="000000"/>
                <w:sz w:val="20"/>
                <w:szCs w:val="20"/>
                <w:lang w:eastAsia="tr-TR"/>
              </w:rPr>
              <w:t xml:space="preserve"> LTD. ŞTİ.</w:t>
            </w:r>
          </w:p>
        </w:tc>
        <w:tc>
          <w:tcPr>
            <w:tcW w:w="0" w:type="auto"/>
            <w:tcBorders>
              <w:top w:val="nil"/>
              <w:left w:val="nil"/>
              <w:bottom w:val="single" w:sz="4" w:space="0" w:color="D3D3D3"/>
              <w:right w:val="single" w:sz="4" w:space="0" w:color="D3D3D3"/>
            </w:tcBorders>
            <w:shd w:val="clear" w:color="auto" w:fill="auto"/>
            <w:vAlign w:val="center"/>
            <w:hideMark/>
          </w:tcPr>
          <w:p w14:paraId="76F7EC22"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202AC31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84,40</w:t>
            </w:r>
          </w:p>
        </w:tc>
        <w:tc>
          <w:tcPr>
            <w:tcW w:w="0" w:type="auto"/>
            <w:tcBorders>
              <w:top w:val="nil"/>
              <w:left w:val="nil"/>
              <w:bottom w:val="single" w:sz="4" w:space="0" w:color="D3D3D3"/>
              <w:right w:val="single" w:sz="4" w:space="0" w:color="D3D3D3"/>
            </w:tcBorders>
            <w:shd w:val="clear" w:color="auto" w:fill="auto"/>
            <w:vAlign w:val="center"/>
            <w:hideMark/>
          </w:tcPr>
          <w:p w14:paraId="238B5B8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832,95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43A59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3426EA"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C5940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CDCE0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64CBF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EF08C4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917,35</w:t>
            </w:r>
          </w:p>
        </w:tc>
        <w:tc>
          <w:tcPr>
            <w:tcW w:w="0" w:type="auto"/>
            <w:tcBorders>
              <w:top w:val="nil"/>
              <w:left w:val="nil"/>
              <w:bottom w:val="single" w:sz="4" w:space="0" w:color="D3D3D3"/>
              <w:right w:val="single" w:sz="4" w:space="0" w:color="D3D3D3"/>
            </w:tcBorders>
            <w:shd w:val="clear" w:color="auto" w:fill="auto"/>
            <w:vAlign w:val="center"/>
            <w:hideMark/>
          </w:tcPr>
          <w:p w14:paraId="4D4274A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0,03</w:t>
            </w:r>
          </w:p>
        </w:tc>
      </w:tr>
      <w:tr w:rsidR="00FB6684" w:rsidRPr="00FB6684" w14:paraId="62DD46C1"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642D99A"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GÖZEN HAVACILIK VE TİCARET A.Ş.</w:t>
            </w:r>
          </w:p>
        </w:tc>
        <w:tc>
          <w:tcPr>
            <w:tcW w:w="0" w:type="auto"/>
            <w:tcBorders>
              <w:top w:val="nil"/>
              <w:left w:val="nil"/>
              <w:bottom w:val="single" w:sz="4" w:space="0" w:color="D3D3D3"/>
              <w:right w:val="single" w:sz="4" w:space="0" w:color="D3D3D3"/>
            </w:tcBorders>
            <w:shd w:val="clear" w:color="auto" w:fill="auto"/>
            <w:vAlign w:val="center"/>
            <w:hideMark/>
          </w:tcPr>
          <w:p w14:paraId="4DA2A4F6"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9F5E2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EC413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8E60E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6283EC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781,34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FE4A3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71F09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282ED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C9ADC3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781,34</w:t>
            </w:r>
          </w:p>
        </w:tc>
        <w:tc>
          <w:tcPr>
            <w:tcW w:w="0" w:type="auto"/>
            <w:tcBorders>
              <w:top w:val="nil"/>
              <w:left w:val="nil"/>
              <w:bottom w:val="single" w:sz="4" w:space="0" w:color="D3D3D3"/>
              <w:right w:val="single" w:sz="4" w:space="0" w:color="D3D3D3"/>
            </w:tcBorders>
            <w:shd w:val="clear" w:color="auto" w:fill="auto"/>
            <w:vAlign w:val="center"/>
            <w:hideMark/>
          </w:tcPr>
          <w:p w14:paraId="2BFEA3C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0,02</w:t>
            </w:r>
          </w:p>
        </w:tc>
      </w:tr>
      <w:tr w:rsidR="00FB6684" w:rsidRPr="00FB6684" w14:paraId="530A8BD5" w14:textId="77777777" w:rsidTr="00FB6684">
        <w:trPr>
          <w:trHeight w:val="51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DF04EED"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AS-MİRA PETROL VE KİMYA ÜRÜNLERİ NAKLİYE SANAYİ VE TİCARET A.Ş.</w:t>
            </w:r>
          </w:p>
        </w:tc>
        <w:tc>
          <w:tcPr>
            <w:tcW w:w="0" w:type="auto"/>
            <w:tcBorders>
              <w:top w:val="nil"/>
              <w:left w:val="nil"/>
              <w:bottom w:val="single" w:sz="4" w:space="0" w:color="D3D3D3"/>
              <w:right w:val="single" w:sz="4" w:space="0" w:color="D3D3D3"/>
            </w:tcBorders>
            <w:shd w:val="clear" w:color="auto" w:fill="auto"/>
            <w:vAlign w:val="center"/>
            <w:hideMark/>
          </w:tcPr>
          <w:p w14:paraId="6710BAC1"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D9641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9E1A85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739,01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04C1B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89543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7092A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B7E8B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68781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ED41DF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739,01</w:t>
            </w:r>
          </w:p>
        </w:tc>
        <w:tc>
          <w:tcPr>
            <w:tcW w:w="0" w:type="auto"/>
            <w:tcBorders>
              <w:top w:val="nil"/>
              <w:left w:val="nil"/>
              <w:bottom w:val="single" w:sz="4" w:space="0" w:color="D3D3D3"/>
              <w:right w:val="single" w:sz="4" w:space="0" w:color="D3D3D3"/>
            </w:tcBorders>
            <w:shd w:val="clear" w:color="auto" w:fill="auto"/>
            <w:vAlign w:val="center"/>
            <w:hideMark/>
          </w:tcPr>
          <w:p w14:paraId="4A8E602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0,02</w:t>
            </w:r>
          </w:p>
        </w:tc>
      </w:tr>
      <w:tr w:rsidR="00FB6684" w:rsidRPr="00FB6684" w14:paraId="05B13350" w14:textId="77777777" w:rsidTr="00FB6684">
        <w:trPr>
          <w:trHeight w:val="51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6A34CE9"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BAKIRCILAR OTOMOTİV TURİZM İNŞAAT LTD. ŞTİ.</w:t>
            </w:r>
          </w:p>
        </w:tc>
        <w:tc>
          <w:tcPr>
            <w:tcW w:w="0" w:type="auto"/>
            <w:tcBorders>
              <w:top w:val="nil"/>
              <w:left w:val="nil"/>
              <w:bottom w:val="single" w:sz="4" w:space="0" w:color="D3D3D3"/>
              <w:right w:val="single" w:sz="4" w:space="0" w:color="D3D3D3"/>
            </w:tcBorders>
            <w:shd w:val="clear" w:color="auto" w:fill="auto"/>
            <w:vAlign w:val="center"/>
            <w:hideMark/>
          </w:tcPr>
          <w:p w14:paraId="51CA5B03"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12702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D65A83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567,36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F31F3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018E1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B4239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C5B2D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6AC64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645B2B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567,36</w:t>
            </w:r>
          </w:p>
        </w:tc>
        <w:tc>
          <w:tcPr>
            <w:tcW w:w="0" w:type="auto"/>
            <w:tcBorders>
              <w:top w:val="nil"/>
              <w:left w:val="nil"/>
              <w:bottom w:val="single" w:sz="4" w:space="0" w:color="D3D3D3"/>
              <w:right w:val="single" w:sz="4" w:space="0" w:color="D3D3D3"/>
            </w:tcBorders>
            <w:shd w:val="clear" w:color="auto" w:fill="auto"/>
            <w:vAlign w:val="center"/>
            <w:hideMark/>
          </w:tcPr>
          <w:p w14:paraId="7AE6DCC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0,02</w:t>
            </w:r>
          </w:p>
        </w:tc>
      </w:tr>
      <w:tr w:rsidR="00FB6684" w:rsidRPr="00FB6684" w14:paraId="49A714B4" w14:textId="77777777" w:rsidTr="00FB6684">
        <w:trPr>
          <w:trHeight w:val="51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A0A3656"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lastRenderedPageBreak/>
              <w:t>GRUP GLOBAL PETROL TAŞIMACILIK GIDA SANAYİ VE TİCARET LTD. ŞTİ.</w:t>
            </w:r>
          </w:p>
        </w:tc>
        <w:tc>
          <w:tcPr>
            <w:tcW w:w="0" w:type="auto"/>
            <w:tcBorders>
              <w:top w:val="nil"/>
              <w:left w:val="nil"/>
              <w:bottom w:val="single" w:sz="4" w:space="0" w:color="D3D3D3"/>
              <w:right w:val="single" w:sz="4" w:space="0" w:color="D3D3D3"/>
            </w:tcBorders>
            <w:shd w:val="clear" w:color="auto" w:fill="auto"/>
            <w:vAlign w:val="center"/>
            <w:hideMark/>
          </w:tcPr>
          <w:p w14:paraId="74D37CDF"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6A6C1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DC2DDD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547,13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C66A2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E4736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2CFB3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AEF01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3D33D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CF998C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547,13</w:t>
            </w:r>
          </w:p>
        </w:tc>
        <w:tc>
          <w:tcPr>
            <w:tcW w:w="0" w:type="auto"/>
            <w:tcBorders>
              <w:top w:val="nil"/>
              <w:left w:val="nil"/>
              <w:bottom w:val="single" w:sz="4" w:space="0" w:color="D3D3D3"/>
              <w:right w:val="single" w:sz="4" w:space="0" w:color="D3D3D3"/>
            </w:tcBorders>
            <w:shd w:val="clear" w:color="auto" w:fill="auto"/>
            <w:vAlign w:val="center"/>
            <w:hideMark/>
          </w:tcPr>
          <w:p w14:paraId="4E6667C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0,02</w:t>
            </w:r>
          </w:p>
        </w:tc>
      </w:tr>
      <w:tr w:rsidR="00FB6684" w:rsidRPr="00FB6684" w14:paraId="5BAC7873" w14:textId="77777777" w:rsidTr="00FB6684">
        <w:trPr>
          <w:trHeight w:val="51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9D22312"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İSTANBUL JET HAVACILIK VE YAKIT HİZMETLERİ A.Ş.</w:t>
            </w:r>
          </w:p>
        </w:tc>
        <w:tc>
          <w:tcPr>
            <w:tcW w:w="0" w:type="auto"/>
            <w:tcBorders>
              <w:top w:val="nil"/>
              <w:left w:val="nil"/>
              <w:bottom w:val="single" w:sz="4" w:space="0" w:color="D3D3D3"/>
              <w:right w:val="single" w:sz="4" w:space="0" w:color="D3D3D3"/>
            </w:tcBorders>
            <w:shd w:val="clear" w:color="auto" w:fill="auto"/>
            <w:vAlign w:val="center"/>
            <w:hideMark/>
          </w:tcPr>
          <w:p w14:paraId="7D982FAB"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69B3E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2847D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59CF0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0687FB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446,89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F925B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27BB5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4AA96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650F7F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446,89</w:t>
            </w:r>
          </w:p>
        </w:tc>
        <w:tc>
          <w:tcPr>
            <w:tcW w:w="0" w:type="auto"/>
            <w:tcBorders>
              <w:top w:val="nil"/>
              <w:left w:val="nil"/>
              <w:bottom w:val="single" w:sz="4" w:space="0" w:color="D3D3D3"/>
              <w:right w:val="single" w:sz="4" w:space="0" w:color="D3D3D3"/>
            </w:tcBorders>
            <w:shd w:val="clear" w:color="auto" w:fill="auto"/>
            <w:vAlign w:val="center"/>
            <w:hideMark/>
          </w:tcPr>
          <w:p w14:paraId="6B45467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0,01</w:t>
            </w:r>
          </w:p>
        </w:tc>
      </w:tr>
      <w:tr w:rsidR="00FB6684" w:rsidRPr="00FB6684" w14:paraId="3DCC85CB" w14:textId="77777777" w:rsidTr="00FB6684">
        <w:trPr>
          <w:trHeight w:val="51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295C97E"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MODOĞLU İNŞAAT SANAYİ VE PETROL ÜRÜNLERİ LTD. ŞTİ.</w:t>
            </w:r>
          </w:p>
        </w:tc>
        <w:tc>
          <w:tcPr>
            <w:tcW w:w="0" w:type="auto"/>
            <w:tcBorders>
              <w:top w:val="nil"/>
              <w:left w:val="nil"/>
              <w:bottom w:val="single" w:sz="4" w:space="0" w:color="D3D3D3"/>
              <w:right w:val="single" w:sz="4" w:space="0" w:color="D3D3D3"/>
            </w:tcBorders>
            <w:shd w:val="clear" w:color="auto" w:fill="auto"/>
            <w:vAlign w:val="center"/>
            <w:hideMark/>
          </w:tcPr>
          <w:p w14:paraId="475FA7F6"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nil"/>
              <w:left w:val="nil"/>
              <w:bottom w:val="single" w:sz="4" w:space="0" w:color="D3D3D3"/>
              <w:right w:val="single" w:sz="4" w:space="0" w:color="D3D3D3"/>
            </w:tcBorders>
            <w:shd w:val="clear" w:color="auto" w:fill="auto"/>
            <w:vAlign w:val="center"/>
            <w:hideMark/>
          </w:tcPr>
          <w:p w14:paraId="3BBB634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171,20</w:t>
            </w:r>
          </w:p>
        </w:tc>
        <w:tc>
          <w:tcPr>
            <w:tcW w:w="0" w:type="auto"/>
            <w:tcBorders>
              <w:top w:val="nil"/>
              <w:left w:val="nil"/>
              <w:bottom w:val="single" w:sz="4" w:space="0" w:color="D3D3D3"/>
              <w:right w:val="single" w:sz="4" w:space="0" w:color="D3D3D3"/>
            </w:tcBorders>
            <w:shd w:val="clear" w:color="auto" w:fill="auto"/>
            <w:vAlign w:val="center"/>
            <w:hideMark/>
          </w:tcPr>
          <w:p w14:paraId="1EDBB21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271,52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4D0C4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DBEDE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42C47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779AE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7ED7C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327CB4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442,72</w:t>
            </w:r>
          </w:p>
        </w:tc>
        <w:tc>
          <w:tcPr>
            <w:tcW w:w="0" w:type="auto"/>
            <w:tcBorders>
              <w:top w:val="nil"/>
              <w:left w:val="nil"/>
              <w:bottom w:val="single" w:sz="4" w:space="0" w:color="D3D3D3"/>
              <w:right w:val="single" w:sz="4" w:space="0" w:color="D3D3D3"/>
            </w:tcBorders>
            <w:shd w:val="clear" w:color="auto" w:fill="auto"/>
            <w:vAlign w:val="center"/>
            <w:hideMark/>
          </w:tcPr>
          <w:p w14:paraId="08AF07D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0,01</w:t>
            </w:r>
          </w:p>
        </w:tc>
      </w:tr>
      <w:tr w:rsidR="00FB6684" w:rsidRPr="00FB6684" w14:paraId="53B093D3" w14:textId="77777777" w:rsidTr="00FB6684">
        <w:trPr>
          <w:trHeight w:val="51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A35898C"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EAB ULUSLARARASI HAVACILIK SANAYİ VE TİCARET LTD. ŞTİ.</w:t>
            </w:r>
          </w:p>
        </w:tc>
        <w:tc>
          <w:tcPr>
            <w:tcW w:w="0" w:type="auto"/>
            <w:tcBorders>
              <w:top w:val="nil"/>
              <w:left w:val="nil"/>
              <w:bottom w:val="single" w:sz="4" w:space="0" w:color="D3D3D3"/>
              <w:right w:val="single" w:sz="4" w:space="0" w:color="D3D3D3"/>
            </w:tcBorders>
            <w:shd w:val="clear" w:color="auto" w:fill="auto"/>
            <w:vAlign w:val="center"/>
            <w:hideMark/>
          </w:tcPr>
          <w:p w14:paraId="22EAA0AB"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228DA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A1D94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1836F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6010C2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220,23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3C020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26491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CED7F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B3EF13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220,23</w:t>
            </w:r>
          </w:p>
        </w:tc>
        <w:tc>
          <w:tcPr>
            <w:tcW w:w="0" w:type="auto"/>
            <w:tcBorders>
              <w:top w:val="nil"/>
              <w:left w:val="nil"/>
              <w:bottom w:val="single" w:sz="4" w:space="0" w:color="D3D3D3"/>
              <w:right w:val="single" w:sz="4" w:space="0" w:color="D3D3D3"/>
            </w:tcBorders>
            <w:shd w:val="clear" w:color="auto" w:fill="auto"/>
            <w:vAlign w:val="center"/>
            <w:hideMark/>
          </w:tcPr>
          <w:p w14:paraId="48B7F14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0,01</w:t>
            </w:r>
          </w:p>
        </w:tc>
      </w:tr>
      <w:tr w:rsidR="00FB6684" w:rsidRPr="00FB6684" w14:paraId="2475CEB1" w14:textId="77777777" w:rsidTr="00FB6684">
        <w:trPr>
          <w:trHeight w:val="76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823EDBB"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GÖKÇEN HAVACILIK TAŞIMACILIK EĞİTİM VE PETROL ÜRÜNLERİ TİCARET A.Ş.</w:t>
            </w:r>
          </w:p>
        </w:tc>
        <w:tc>
          <w:tcPr>
            <w:tcW w:w="0" w:type="auto"/>
            <w:tcBorders>
              <w:top w:val="nil"/>
              <w:left w:val="nil"/>
              <w:bottom w:val="single" w:sz="4" w:space="0" w:color="D3D3D3"/>
              <w:right w:val="single" w:sz="4" w:space="0" w:color="D3D3D3"/>
            </w:tcBorders>
            <w:shd w:val="clear" w:color="auto" w:fill="auto"/>
            <w:vAlign w:val="center"/>
            <w:hideMark/>
          </w:tcPr>
          <w:p w14:paraId="5563DDDF"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43A40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F88F9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A94ED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041CC9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202,93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53ACA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145C8A"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2EDEF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92D8D5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202,93</w:t>
            </w:r>
          </w:p>
        </w:tc>
        <w:tc>
          <w:tcPr>
            <w:tcW w:w="0" w:type="auto"/>
            <w:tcBorders>
              <w:top w:val="nil"/>
              <w:left w:val="nil"/>
              <w:bottom w:val="single" w:sz="4" w:space="0" w:color="D3D3D3"/>
              <w:right w:val="single" w:sz="4" w:space="0" w:color="D3D3D3"/>
            </w:tcBorders>
            <w:shd w:val="clear" w:color="auto" w:fill="auto"/>
            <w:vAlign w:val="center"/>
            <w:hideMark/>
          </w:tcPr>
          <w:p w14:paraId="43941EF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0,01</w:t>
            </w:r>
          </w:p>
        </w:tc>
      </w:tr>
      <w:tr w:rsidR="00FB6684" w:rsidRPr="00FB6684" w14:paraId="3D6B12AF"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6871CAA"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TEMAR DENİZCİLİK VE TİCARET A.Ş.</w:t>
            </w:r>
          </w:p>
        </w:tc>
        <w:tc>
          <w:tcPr>
            <w:tcW w:w="0" w:type="auto"/>
            <w:tcBorders>
              <w:top w:val="nil"/>
              <w:left w:val="nil"/>
              <w:bottom w:val="single" w:sz="4" w:space="0" w:color="D3D3D3"/>
              <w:right w:val="single" w:sz="4" w:space="0" w:color="D3D3D3"/>
            </w:tcBorders>
            <w:shd w:val="clear" w:color="auto" w:fill="auto"/>
            <w:vAlign w:val="center"/>
            <w:hideMark/>
          </w:tcPr>
          <w:p w14:paraId="186380B9"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4E005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76EE55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192,85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61F4A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F2A82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295D3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EB1081"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E4FDC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8E9929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192,85</w:t>
            </w:r>
          </w:p>
        </w:tc>
        <w:tc>
          <w:tcPr>
            <w:tcW w:w="0" w:type="auto"/>
            <w:tcBorders>
              <w:top w:val="nil"/>
              <w:left w:val="nil"/>
              <w:bottom w:val="single" w:sz="4" w:space="0" w:color="D3D3D3"/>
              <w:right w:val="single" w:sz="4" w:space="0" w:color="D3D3D3"/>
            </w:tcBorders>
            <w:shd w:val="clear" w:color="auto" w:fill="auto"/>
            <w:vAlign w:val="center"/>
            <w:hideMark/>
          </w:tcPr>
          <w:p w14:paraId="03AA758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0,01</w:t>
            </w:r>
          </w:p>
        </w:tc>
      </w:tr>
      <w:tr w:rsidR="00FB6684" w:rsidRPr="00FB6684" w14:paraId="215D8453" w14:textId="77777777" w:rsidTr="00FB6684">
        <w:trPr>
          <w:trHeight w:val="51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FB89339"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KAAN HAVACILIK SANAYİ VE TİCARET A.Ş.</w:t>
            </w:r>
          </w:p>
        </w:tc>
        <w:tc>
          <w:tcPr>
            <w:tcW w:w="0" w:type="auto"/>
            <w:tcBorders>
              <w:top w:val="nil"/>
              <w:left w:val="nil"/>
              <w:bottom w:val="single" w:sz="4" w:space="0" w:color="D3D3D3"/>
              <w:right w:val="single" w:sz="4" w:space="0" w:color="D3D3D3"/>
            </w:tcBorders>
            <w:shd w:val="clear" w:color="auto" w:fill="auto"/>
            <w:vAlign w:val="center"/>
            <w:hideMark/>
          </w:tcPr>
          <w:p w14:paraId="76F4CEC4"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AD25F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96832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32EDE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EDE66C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138,12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18C2C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F5C6E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DD627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41840E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138,12</w:t>
            </w:r>
          </w:p>
        </w:tc>
        <w:tc>
          <w:tcPr>
            <w:tcW w:w="0" w:type="auto"/>
            <w:tcBorders>
              <w:top w:val="nil"/>
              <w:left w:val="nil"/>
              <w:bottom w:val="single" w:sz="4" w:space="0" w:color="D3D3D3"/>
              <w:right w:val="single" w:sz="4" w:space="0" w:color="D3D3D3"/>
            </w:tcBorders>
            <w:shd w:val="clear" w:color="auto" w:fill="auto"/>
            <w:vAlign w:val="center"/>
            <w:hideMark/>
          </w:tcPr>
          <w:p w14:paraId="017FDD6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0,00</w:t>
            </w:r>
          </w:p>
        </w:tc>
      </w:tr>
      <w:tr w:rsidR="00FB6684" w:rsidRPr="00FB6684" w14:paraId="5E56DDA2" w14:textId="77777777" w:rsidTr="00FB6684">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BAA17B5"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GÜNEYDOĞU HAVACILIK İŞLETMESİ A.Ş.</w:t>
            </w:r>
          </w:p>
        </w:tc>
        <w:tc>
          <w:tcPr>
            <w:tcW w:w="0" w:type="auto"/>
            <w:tcBorders>
              <w:top w:val="nil"/>
              <w:left w:val="nil"/>
              <w:bottom w:val="single" w:sz="4" w:space="0" w:color="D3D3D3"/>
              <w:right w:val="single" w:sz="4" w:space="0" w:color="D3D3D3"/>
            </w:tcBorders>
            <w:shd w:val="clear" w:color="auto" w:fill="auto"/>
            <w:vAlign w:val="center"/>
            <w:hideMark/>
          </w:tcPr>
          <w:p w14:paraId="675C3888"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F19D5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2D482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34DEB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E50423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124,42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09BD0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A5AF7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48BCE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C84840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124,42</w:t>
            </w:r>
          </w:p>
        </w:tc>
        <w:tc>
          <w:tcPr>
            <w:tcW w:w="0" w:type="auto"/>
            <w:tcBorders>
              <w:top w:val="nil"/>
              <w:left w:val="nil"/>
              <w:bottom w:val="single" w:sz="4" w:space="0" w:color="D3D3D3"/>
              <w:right w:val="single" w:sz="4" w:space="0" w:color="D3D3D3"/>
            </w:tcBorders>
            <w:shd w:val="clear" w:color="auto" w:fill="auto"/>
            <w:vAlign w:val="center"/>
            <w:hideMark/>
          </w:tcPr>
          <w:p w14:paraId="12C9AF4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0,00</w:t>
            </w:r>
          </w:p>
        </w:tc>
      </w:tr>
      <w:tr w:rsidR="00FB6684" w:rsidRPr="00FB6684" w14:paraId="47215F02" w14:textId="77777777" w:rsidTr="00FB6684">
        <w:trPr>
          <w:trHeight w:val="76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58186B0"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GÖKÇEBEL BAŞAR PETROL ÜRÜNLERİ TAŞIMACILIK TURİZM TİCARET İTHALAT VE İHRACAT LTD. ŞTİ.</w:t>
            </w:r>
          </w:p>
        </w:tc>
        <w:tc>
          <w:tcPr>
            <w:tcW w:w="0" w:type="auto"/>
            <w:tcBorders>
              <w:top w:val="nil"/>
              <w:left w:val="nil"/>
              <w:bottom w:val="single" w:sz="4" w:space="0" w:color="D3D3D3"/>
              <w:right w:val="single" w:sz="4" w:space="0" w:color="D3D3D3"/>
            </w:tcBorders>
            <w:shd w:val="clear" w:color="auto" w:fill="auto"/>
            <w:vAlign w:val="center"/>
            <w:hideMark/>
          </w:tcPr>
          <w:p w14:paraId="1518EAED"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F9498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186D287"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91,59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47631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B0CE8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F0103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AA317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37AFB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95DD0E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91,59</w:t>
            </w:r>
          </w:p>
        </w:tc>
        <w:tc>
          <w:tcPr>
            <w:tcW w:w="0" w:type="auto"/>
            <w:tcBorders>
              <w:top w:val="nil"/>
              <w:left w:val="nil"/>
              <w:bottom w:val="single" w:sz="4" w:space="0" w:color="D3D3D3"/>
              <w:right w:val="single" w:sz="4" w:space="0" w:color="D3D3D3"/>
            </w:tcBorders>
            <w:shd w:val="clear" w:color="auto" w:fill="auto"/>
            <w:vAlign w:val="center"/>
            <w:hideMark/>
          </w:tcPr>
          <w:p w14:paraId="3F23452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0,00</w:t>
            </w:r>
          </w:p>
        </w:tc>
      </w:tr>
      <w:tr w:rsidR="00FB6684" w:rsidRPr="00FB6684" w14:paraId="6D8EE8C9" w14:textId="77777777" w:rsidTr="00FB6684">
        <w:trPr>
          <w:trHeight w:val="51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646A824"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BROTHER DENİZCİLİK İŞLETMECİLİK SANAYİ VE TİCARET LTD. ŞTİ.</w:t>
            </w:r>
          </w:p>
        </w:tc>
        <w:tc>
          <w:tcPr>
            <w:tcW w:w="0" w:type="auto"/>
            <w:tcBorders>
              <w:top w:val="nil"/>
              <w:left w:val="nil"/>
              <w:bottom w:val="single" w:sz="4" w:space="0" w:color="D3D3D3"/>
              <w:right w:val="single" w:sz="4" w:space="0" w:color="D3D3D3"/>
            </w:tcBorders>
            <w:shd w:val="clear" w:color="auto" w:fill="auto"/>
            <w:vAlign w:val="center"/>
            <w:hideMark/>
          </w:tcPr>
          <w:p w14:paraId="3FAD53CE"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nil"/>
              <w:left w:val="nil"/>
              <w:bottom w:val="single" w:sz="4" w:space="0" w:color="D3D3D3"/>
              <w:right w:val="single" w:sz="4" w:space="0" w:color="D3D3D3"/>
            </w:tcBorders>
            <w:shd w:val="clear" w:color="auto" w:fill="auto"/>
            <w:vAlign w:val="center"/>
            <w:hideMark/>
          </w:tcPr>
          <w:p w14:paraId="7774E0C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0,29</w:t>
            </w:r>
          </w:p>
        </w:tc>
        <w:tc>
          <w:tcPr>
            <w:tcW w:w="0" w:type="auto"/>
            <w:tcBorders>
              <w:top w:val="nil"/>
              <w:left w:val="nil"/>
              <w:bottom w:val="single" w:sz="4" w:space="0" w:color="D3D3D3"/>
              <w:right w:val="single" w:sz="4" w:space="0" w:color="D3D3D3"/>
            </w:tcBorders>
            <w:shd w:val="clear" w:color="auto" w:fill="auto"/>
            <w:vAlign w:val="center"/>
            <w:hideMark/>
          </w:tcPr>
          <w:p w14:paraId="59E0DF9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80,93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EE192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4754E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908E5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B24FF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B289D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15E655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81,22</w:t>
            </w:r>
          </w:p>
        </w:tc>
        <w:tc>
          <w:tcPr>
            <w:tcW w:w="0" w:type="auto"/>
            <w:tcBorders>
              <w:top w:val="nil"/>
              <w:left w:val="nil"/>
              <w:bottom w:val="single" w:sz="4" w:space="0" w:color="D3D3D3"/>
              <w:right w:val="single" w:sz="4" w:space="0" w:color="D3D3D3"/>
            </w:tcBorders>
            <w:shd w:val="clear" w:color="auto" w:fill="auto"/>
            <w:vAlign w:val="center"/>
            <w:hideMark/>
          </w:tcPr>
          <w:p w14:paraId="4D6317A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0,00</w:t>
            </w:r>
          </w:p>
        </w:tc>
      </w:tr>
      <w:tr w:rsidR="00FB6684" w:rsidRPr="00FB6684" w14:paraId="5D338F78" w14:textId="77777777" w:rsidTr="00FB6684">
        <w:trPr>
          <w:trHeight w:val="51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E854AAD"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FORTE ENERJİ İNŞAAT AKARYAKIT TİCARET A.Ş.</w:t>
            </w:r>
          </w:p>
        </w:tc>
        <w:tc>
          <w:tcPr>
            <w:tcW w:w="0" w:type="auto"/>
            <w:tcBorders>
              <w:top w:val="nil"/>
              <w:left w:val="nil"/>
              <w:bottom w:val="single" w:sz="4" w:space="0" w:color="D3D3D3"/>
              <w:right w:val="single" w:sz="4" w:space="0" w:color="D3D3D3"/>
            </w:tcBorders>
            <w:shd w:val="clear" w:color="auto" w:fill="auto"/>
            <w:vAlign w:val="center"/>
            <w:hideMark/>
          </w:tcPr>
          <w:p w14:paraId="7A8E98CC"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88D50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B613E6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78,70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A35BC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054FF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D8983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530F6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83A5F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E8299C9"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78,70</w:t>
            </w:r>
          </w:p>
        </w:tc>
        <w:tc>
          <w:tcPr>
            <w:tcW w:w="0" w:type="auto"/>
            <w:tcBorders>
              <w:top w:val="nil"/>
              <w:left w:val="nil"/>
              <w:bottom w:val="single" w:sz="4" w:space="0" w:color="D3D3D3"/>
              <w:right w:val="single" w:sz="4" w:space="0" w:color="D3D3D3"/>
            </w:tcBorders>
            <w:shd w:val="clear" w:color="auto" w:fill="auto"/>
            <w:vAlign w:val="center"/>
            <w:hideMark/>
          </w:tcPr>
          <w:p w14:paraId="135273D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0,00</w:t>
            </w:r>
          </w:p>
        </w:tc>
      </w:tr>
      <w:tr w:rsidR="00FB6684" w:rsidRPr="00FB6684" w14:paraId="6EC56738" w14:textId="77777777" w:rsidTr="00FB6684">
        <w:trPr>
          <w:trHeight w:val="76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E13D28D"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GOKCEK ELEKTRONİK OTOMOTİV HAVACILIK İNŞAAT TURİZM SANAYİ TİCARET LTD. ŞTİ.</w:t>
            </w:r>
          </w:p>
        </w:tc>
        <w:tc>
          <w:tcPr>
            <w:tcW w:w="0" w:type="auto"/>
            <w:tcBorders>
              <w:top w:val="nil"/>
              <w:left w:val="nil"/>
              <w:bottom w:val="single" w:sz="4" w:space="0" w:color="D3D3D3"/>
              <w:right w:val="single" w:sz="4" w:space="0" w:color="D3D3D3"/>
            </w:tcBorders>
            <w:shd w:val="clear" w:color="auto" w:fill="auto"/>
            <w:vAlign w:val="center"/>
            <w:hideMark/>
          </w:tcPr>
          <w:p w14:paraId="79812A89"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49B64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E2292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512D3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540300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53,28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7E89D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7A605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CE805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51D31F5"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53,28</w:t>
            </w:r>
          </w:p>
        </w:tc>
        <w:tc>
          <w:tcPr>
            <w:tcW w:w="0" w:type="auto"/>
            <w:tcBorders>
              <w:top w:val="nil"/>
              <w:left w:val="nil"/>
              <w:bottom w:val="single" w:sz="4" w:space="0" w:color="D3D3D3"/>
              <w:right w:val="single" w:sz="4" w:space="0" w:color="D3D3D3"/>
            </w:tcBorders>
            <w:shd w:val="clear" w:color="auto" w:fill="auto"/>
            <w:vAlign w:val="center"/>
            <w:hideMark/>
          </w:tcPr>
          <w:p w14:paraId="7C128D5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0,00</w:t>
            </w:r>
          </w:p>
        </w:tc>
      </w:tr>
      <w:tr w:rsidR="00FB6684" w:rsidRPr="00FB6684" w14:paraId="560BFC3F" w14:textId="77777777" w:rsidTr="00FB6684">
        <w:trPr>
          <w:trHeight w:val="51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615D218"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ZONAİR İHRAKİYE AKARYAKIT MADENİ YAĞ LPG SANAYİ VE TİCARET LTD. ŞTİ.</w:t>
            </w:r>
          </w:p>
        </w:tc>
        <w:tc>
          <w:tcPr>
            <w:tcW w:w="0" w:type="auto"/>
            <w:tcBorders>
              <w:top w:val="nil"/>
              <w:left w:val="nil"/>
              <w:bottom w:val="single" w:sz="4" w:space="0" w:color="D3D3D3"/>
              <w:right w:val="single" w:sz="4" w:space="0" w:color="D3D3D3"/>
            </w:tcBorders>
            <w:shd w:val="clear" w:color="auto" w:fill="auto"/>
            <w:vAlign w:val="center"/>
            <w:hideMark/>
          </w:tcPr>
          <w:p w14:paraId="2E29BB36"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FFCDF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8CBA1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CCFEB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555A3C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46,38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79D51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F01F6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F29D8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591D9F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46,38</w:t>
            </w:r>
          </w:p>
        </w:tc>
        <w:tc>
          <w:tcPr>
            <w:tcW w:w="0" w:type="auto"/>
            <w:tcBorders>
              <w:top w:val="nil"/>
              <w:left w:val="nil"/>
              <w:bottom w:val="single" w:sz="4" w:space="0" w:color="D3D3D3"/>
              <w:right w:val="single" w:sz="4" w:space="0" w:color="D3D3D3"/>
            </w:tcBorders>
            <w:shd w:val="clear" w:color="auto" w:fill="auto"/>
            <w:vAlign w:val="center"/>
            <w:hideMark/>
          </w:tcPr>
          <w:p w14:paraId="5764EE0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0,00</w:t>
            </w:r>
          </w:p>
        </w:tc>
      </w:tr>
      <w:tr w:rsidR="00FB6684" w:rsidRPr="00FB6684" w14:paraId="36F2E504" w14:textId="77777777" w:rsidTr="00FB6684">
        <w:trPr>
          <w:trHeight w:val="76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4D8F333"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VİMTAŞ TAAHHÜT TURİZM AKARYAKIT TARIM ÜRÜNLERİNİ DEĞERLENDİRME TİCARET VE SANAYİ A.Ş.</w:t>
            </w:r>
          </w:p>
        </w:tc>
        <w:tc>
          <w:tcPr>
            <w:tcW w:w="0" w:type="auto"/>
            <w:tcBorders>
              <w:top w:val="nil"/>
              <w:left w:val="nil"/>
              <w:bottom w:val="single" w:sz="4" w:space="0" w:color="D3D3D3"/>
              <w:right w:val="single" w:sz="4" w:space="0" w:color="D3D3D3"/>
            </w:tcBorders>
            <w:shd w:val="clear" w:color="auto" w:fill="auto"/>
            <w:vAlign w:val="center"/>
            <w:hideMark/>
          </w:tcPr>
          <w:p w14:paraId="31F6BE19"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E7A55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EBFCA4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19,41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C022C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02A7A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E65B4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479F2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B2AE8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BDD824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19,41</w:t>
            </w:r>
          </w:p>
        </w:tc>
        <w:tc>
          <w:tcPr>
            <w:tcW w:w="0" w:type="auto"/>
            <w:tcBorders>
              <w:top w:val="nil"/>
              <w:left w:val="nil"/>
              <w:bottom w:val="single" w:sz="4" w:space="0" w:color="D3D3D3"/>
              <w:right w:val="single" w:sz="4" w:space="0" w:color="D3D3D3"/>
            </w:tcBorders>
            <w:shd w:val="clear" w:color="auto" w:fill="auto"/>
            <w:vAlign w:val="center"/>
            <w:hideMark/>
          </w:tcPr>
          <w:p w14:paraId="5BDC8BF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0,00</w:t>
            </w:r>
          </w:p>
        </w:tc>
      </w:tr>
      <w:tr w:rsidR="00FB6684" w:rsidRPr="00FB6684" w14:paraId="47B806DA" w14:textId="77777777" w:rsidTr="00FB6684">
        <w:trPr>
          <w:trHeight w:val="51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F489336"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lastRenderedPageBreak/>
              <w:t>İSTANBUL MARİN DENİZCİLİK YAKITLARI A.Ş.</w:t>
            </w:r>
          </w:p>
        </w:tc>
        <w:tc>
          <w:tcPr>
            <w:tcW w:w="0" w:type="auto"/>
            <w:tcBorders>
              <w:top w:val="nil"/>
              <w:left w:val="nil"/>
              <w:bottom w:val="single" w:sz="4" w:space="0" w:color="D3D3D3"/>
              <w:right w:val="single" w:sz="4" w:space="0" w:color="D3D3D3"/>
            </w:tcBorders>
            <w:shd w:val="clear" w:color="auto" w:fill="auto"/>
            <w:vAlign w:val="center"/>
            <w:hideMark/>
          </w:tcPr>
          <w:p w14:paraId="3E444068"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679BB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0CC9AD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15,83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5CCCC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298BC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E3E05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22CA1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AFB5A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0D9F8E8"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15,83</w:t>
            </w:r>
          </w:p>
        </w:tc>
        <w:tc>
          <w:tcPr>
            <w:tcW w:w="0" w:type="auto"/>
            <w:tcBorders>
              <w:top w:val="nil"/>
              <w:left w:val="nil"/>
              <w:bottom w:val="single" w:sz="4" w:space="0" w:color="D3D3D3"/>
              <w:right w:val="single" w:sz="4" w:space="0" w:color="D3D3D3"/>
            </w:tcBorders>
            <w:shd w:val="clear" w:color="auto" w:fill="auto"/>
            <w:vAlign w:val="center"/>
            <w:hideMark/>
          </w:tcPr>
          <w:p w14:paraId="652E993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0,00</w:t>
            </w:r>
          </w:p>
        </w:tc>
      </w:tr>
      <w:tr w:rsidR="00FB6684" w:rsidRPr="00FB6684" w14:paraId="6B0AF093" w14:textId="77777777" w:rsidTr="00FB6684">
        <w:trPr>
          <w:trHeight w:val="76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9EBC46A"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ER-LER PETROL ÜRÜNLERİ İNŞAAT, TURİZM VE BİTKİSEL YAĞ-YEM SANAYİ TİCARET LTD. ŞTİ.</w:t>
            </w:r>
          </w:p>
        </w:tc>
        <w:tc>
          <w:tcPr>
            <w:tcW w:w="0" w:type="auto"/>
            <w:tcBorders>
              <w:top w:val="nil"/>
              <w:left w:val="nil"/>
              <w:bottom w:val="single" w:sz="4" w:space="0" w:color="D3D3D3"/>
              <w:right w:val="single" w:sz="4" w:space="0" w:color="D3D3D3"/>
            </w:tcBorders>
            <w:shd w:val="clear" w:color="auto" w:fill="auto"/>
            <w:vAlign w:val="center"/>
            <w:hideMark/>
          </w:tcPr>
          <w:p w14:paraId="64DB13F0"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98BAB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540318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14,79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BA197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6E930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0BA6B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06E03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D3965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53C2A1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14,79</w:t>
            </w:r>
          </w:p>
        </w:tc>
        <w:tc>
          <w:tcPr>
            <w:tcW w:w="0" w:type="auto"/>
            <w:tcBorders>
              <w:top w:val="nil"/>
              <w:left w:val="nil"/>
              <w:bottom w:val="single" w:sz="4" w:space="0" w:color="D3D3D3"/>
              <w:right w:val="single" w:sz="4" w:space="0" w:color="D3D3D3"/>
            </w:tcBorders>
            <w:shd w:val="clear" w:color="auto" w:fill="auto"/>
            <w:vAlign w:val="center"/>
            <w:hideMark/>
          </w:tcPr>
          <w:p w14:paraId="102809C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0,00</w:t>
            </w:r>
          </w:p>
        </w:tc>
      </w:tr>
      <w:tr w:rsidR="00FB6684" w:rsidRPr="00FB6684" w14:paraId="5A685A52" w14:textId="77777777" w:rsidTr="00FB6684">
        <w:trPr>
          <w:trHeight w:val="76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DBC31D6"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SEYMEN PETROL İNŞAAT TURİZM NAKLİYAT VE MADENCİLİK TİCARET LTD. ŞTİ.</w:t>
            </w:r>
          </w:p>
        </w:tc>
        <w:tc>
          <w:tcPr>
            <w:tcW w:w="0" w:type="auto"/>
            <w:tcBorders>
              <w:top w:val="nil"/>
              <w:left w:val="nil"/>
              <w:bottom w:val="single" w:sz="4" w:space="0" w:color="D3D3D3"/>
              <w:right w:val="single" w:sz="4" w:space="0" w:color="D3D3D3"/>
            </w:tcBorders>
            <w:shd w:val="clear" w:color="auto" w:fill="auto"/>
            <w:vAlign w:val="center"/>
            <w:hideMark/>
          </w:tcPr>
          <w:p w14:paraId="57D0B116"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268AB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DA51DC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14,35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74EA4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4DB26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C16A2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11A95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9951C8"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8E338D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14,35</w:t>
            </w:r>
          </w:p>
        </w:tc>
        <w:tc>
          <w:tcPr>
            <w:tcW w:w="0" w:type="auto"/>
            <w:tcBorders>
              <w:top w:val="nil"/>
              <w:left w:val="nil"/>
              <w:bottom w:val="single" w:sz="4" w:space="0" w:color="D3D3D3"/>
              <w:right w:val="single" w:sz="4" w:space="0" w:color="D3D3D3"/>
            </w:tcBorders>
            <w:shd w:val="clear" w:color="auto" w:fill="auto"/>
            <w:vAlign w:val="center"/>
            <w:hideMark/>
          </w:tcPr>
          <w:p w14:paraId="5007E85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0,00</w:t>
            </w:r>
          </w:p>
        </w:tc>
      </w:tr>
      <w:tr w:rsidR="00FB6684" w:rsidRPr="00FB6684" w14:paraId="782A957F" w14:textId="77777777" w:rsidTr="00FB6684">
        <w:trPr>
          <w:trHeight w:val="51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05DCF08"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POTAS AKDENİZ AKARYAKIT DAĞITIM A.Ş.</w:t>
            </w:r>
          </w:p>
        </w:tc>
        <w:tc>
          <w:tcPr>
            <w:tcW w:w="0" w:type="auto"/>
            <w:tcBorders>
              <w:top w:val="nil"/>
              <w:left w:val="nil"/>
              <w:bottom w:val="single" w:sz="4" w:space="0" w:color="D3D3D3"/>
              <w:right w:val="single" w:sz="4" w:space="0" w:color="D3D3D3"/>
            </w:tcBorders>
            <w:shd w:val="clear" w:color="auto" w:fill="auto"/>
            <w:vAlign w:val="center"/>
            <w:hideMark/>
          </w:tcPr>
          <w:p w14:paraId="59DC5E8A"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23BF0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655DA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C6499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502577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9,49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E129E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11179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C3278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5CFD21C"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9,49</w:t>
            </w:r>
          </w:p>
        </w:tc>
        <w:tc>
          <w:tcPr>
            <w:tcW w:w="0" w:type="auto"/>
            <w:tcBorders>
              <w:top w:val="nil"/>
              <w:left w:val="nil"/>
              <w:bottom w:val="single" w:sz="4" w:space="0" w:color="D3D3D3"/>
              <w:right w:val="single" w:sz="4" w:space="0" w:color="D3D3D3"/>
            </w:tcBorders>
            <w:shd w:val="clear" w:color="auto" w:fill="auto"/>
            <w:vAlign w:val="center"/>
            <w:hideMark/>
          </w:tcPr>
          <w:p w14:paraId="20BC703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0,00</w:t>
            </w:r>
          </w:p>
        </w:tc>
      </w:tr>
      <w:tr w:rsidR="00FB6684" w:rsidRPr="00FB6684" w14:paraId="01F31019" w14:textId="77777777" w:rsidTr="00FB6684">
        <w:trPr>
          <w:trHeight w:val="51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4B611F7"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KALİMAS DENİZCİLİK PETROL TİCARET A.Ş.</w:t>
            </w:r>
          </w:p>
        </w:tc>
        <w:tc>
          <w:tcPr>
            <w:tcW w:w="0" w:type="auto"/>
            <w:tcBorders>
              <w:top w:val="nil"/>
              <w:left w:val="nil"/>
              <w:bottom w:val="single" w:sz="4" w:space="0" w:color="D3D3D3"/>
              <w:right w:val="single" w:sz="4" w:space="0" w:color="D3D3D3"/>
            </w:tcBorders>
            <w:shd w:val="clear" w:color="auto" w:fill="auto"/>
            <w:vAlign w:val="center"/>
            <w:hideMark/>
          </w:tcPr>
          <w:p w14:paraId="27DBE8B4"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7B0F2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E01ACEE"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7,38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53E4C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7D6B1B"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82D47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1D6AB0"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92C82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F14DD9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7,38</w:t>
            </w:r>
          </w:p>
        </w:tc>
        <w:tc>
          <w:tcPr>
            <w:tcW w:w="0" w:type="auto"/>
            <w:tcBorders>
              <w:top w:val="nil"/>
              <w:left w:val="nil"/>
              <w:bottom w:val="single" w:sz="4" w:space="0" w:color="D3D3D3"/>
              <w:right w:val="single" w:sz="4" w:space="0" w:color="D3D3D3"/>
            </w:tcBorders>
            <w:shd w:val="clear" w:color="auto" w:fill="auto"/>
            <w:vAlign w:val="center"/>
            <w:hideMark/>
          </w:tcPr>
          <w:p w14:paraId="5E87271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0,00</w:t>
            </w:r>
          </w:p>
        </w:tc>
      </w:tr>
      <w:tr w:rsidR="00FB6684" w:rsidRPr="00FB6684" w14:paraId="1E626347" w14:textId="77777777" w:rsidTr="00FB6684">
        <w:trPr>
          <w:trHeight w:val="51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4BD3CC9"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KALKAVAN DENİZ NAKLİYAT GIDA BİLGİSAYAR TİCARET LTD. ŞTİ.</w:t>
            </w:r>
          </w:p>
        </w:tc>
        <w:tc>
          <w:tcPr>
            <w:tcW w:w="0" w:type="auto"/>
            <w:tcBorders>
              <w:top w:val="nil"/>
              <w:left w:val="nil"/>
              <w:bottom w:val="single" w:sz="4" w:space="0" w:color="D3D3D3"/>
              <w:right w:val="single" w:sz="4" w:space="0" w:color="D3D3D3"/>
            </w:tcBorders>
            <w:shd w:val="clear" w:color="auto" w:fill="auto"/>
            <w:vAlign w:val="center"/>
            <w:hideMark/>
          </w:tcPr>
          <w:p w14:paraId="4AD1E395"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149F9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F3A9914"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5,05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0F639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6D659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DF0662"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049DB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244815"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7EE212D"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5,05</w:t>
            </w:r>
          </w:p>
        </w:tc>
        <w:tc>
          <w:tcPr>
            <w:tcW w:w="0" w:type="auto"/>
            <w:tcBorders>
              <w:top w:val="nil"/>
              <w:left w:val="nil"/>
              <w:bottom w:val="single" w:sz="4" w:space="0" w:color="D3D3D3"/>
              <w:right w:val="single" w:sz="4" w:space="0" w:color="D3D3D3"/>
            </w:tcBorders>
            <w:shd w:val="clear" w:color="auto" w:fill="auto"/>
            <w:vAlign w:val="center"/>
            <w:hideMark/>
          </w:tcPr>
          <w:p w14:paraId="757B832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0,00</w:t>
            </w:r>
          </w:p>
        </w:tc>
      </w:tr>
      <w:tr w:rsidR="00FB6684" w:rsidRPr="00FB6684" w14:paraId="59B0ACEE" w14:textId="77777777" w:rsidTr="00FB6684">
        <w:trPr>
          <w:trHeight w:val="76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F876FFD"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ÖZPET PETROL DENİZCİLİK NAKLİYAT İNŞAAT GIDA TURİZM SANAYİ VE TİCARET LTD. ŞTİ.</w:t>
            </w:r>
          </w:p>
        </w:tc>
        <w:tc>
          <w:tcPr>
            <w:tcW w:w="0" w:type="auto"/>
            <w:tcBorders>
              <w:top w:val="nil"/>
              <w:left w:val="nil"/>
              <w:bottom w:val="single" w:sz="4" w:space="0" w:color="D3D3D3"/>
              <w:right w:val="single" w:sz="4" w:space="0" w:color="D3D3D3"/>
            </w:tcBorders>
            <w:shd w:val="clear" w:color="auto" w:fill="auto"/>
            <w:vAlign w:val="center"/>
            <w:hideMark/>
          </w:tcPr>
          <w:p w14:paraId="49E0048B"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1B14D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3FBA631"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4,93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238C1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C1B2C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F4827D"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3EDB7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7626D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FBCF260"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4,93</w:t>
            </w:r>
          </w:p>
        </w:tc>
        <w:tc>
          <w:tcPr>
            <w:tcW w:w="0" w:type="auto"/>
            <w:tcBorders>
              <w:top w:val="nil"/>
              <w:left w:val="nil"/>
              <w:bottom w:val="single" w:sz="4" w:space="0" w:color="D3D3D3"/>
              <w:right w:val="single" w:sz="4" w:space="0" w:color="D3D3D3"/>
            </w:tcBorders>
            <w:shd w:val="clear" w:color="auto" w:fill="auto"/>
            <w:vAlign w:val="center"/>
            <w:hideMark/>
          </w:tcPr>
          <w:p w14:paraId="0EAB38D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0,00</w:t>
            </w:r>
          </w:p>
        </w:tc>
      </w:tr>
      <w:tr w:rsidR="00FB6684" w:rsidRPr="00FB6684" w14:paraId="7B22F5E3" w14:textId="77777777" w:rsidTr="00FB6684">
        <w:trPr>
          <w:trHeight w:val="51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9E706F7"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ERDEM PETROL ÜRÜNLERİ SANAYİ PAZARLAMA LTD. ŞTİ.</w:t>
            </w:r>
          </w:p>
        </w:tc>
        <w:tc>
          <w:tcPr>
            <w:tcW w:w="0" w:type="auto"/>
            <w:tcBorders>
              <w:top w:val="nil"/>
              <w:left w:val="nil"/>
              <w:bottom w:val="single" w:sz="4" w:space="0" w:color="D3D3D3"/>
              <w:right w:val="single" w:sz="4" w:space="0" w:color="D3D3D3"/>
            </w:tcBorders>
            <w:shd w:val="clear" w:color="auto" w:fill="auto"/>
            <w:vAlign w:val="center"/>
            <w:hideMark/>
          </w:tcPr>
          <w:p w14:paraId="5F033022"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5A729A"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0EB4726"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3,25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15686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530AF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D86D8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EE1507"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A99099"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21D335F"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3,25</w:t>
            </w:r>
          </w:p>
        </w:tc>
        <w:tc>
          <w:tcPr>
            <w:tcW w:w="0" w:type="auto"/>
            <w:tcBorders>
              <w:top w:val="nil"/>
              <w:left w:val="nil"/>
              <w:bottom w:val="single" w:sz="4" w:space="0" w:color="D3D3D3"/>
              <w:right w:val="single" w:sz="4" w:space="0" w:color="D3D3D3"/>
            </w:tcBorders>
            <w:shd w:val="clear" w:color="auto" w:fill="auto"/>
            <w:vAlign w:val="center"/>
            <w:hideMark/>
          </w:tcPr>
          <w:p w14:paraId="75488BAA"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0,00</w:t>
            </w:r>
          </w:p>
        </w:tc>
      </w:tr>
      <w:tr w:rsidR="00FB6684" w:rsidRPr="00FB6684" w14:paraId="23174FF0" w14:textId="77777777" w:rsidTr="00FB6684">
        <w:trPr>
          <w:trHeight w:val="51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73FEC7F"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SEMERKAN DENİZCİLİK VE NAKLİYAT TİCARET LTD. ŞTİ.</w:t>
            </w:r>
          </w:p>
        </w:tc>
        <w:tc>
          <w:tcPr>
            <w:tcW w:w="0" w:type="auto"/>
            <w:tcBorders>
              <w:top w:val="nil"/>
              <w:left w:val="nil"/>
              <w:bottom w:val="single" w:sz="4" w:space="0" w:color="D3D3D3"/>
              <w:right w:val="single" w:sz="4" w:space="0" w:color="D3D3D3"/>
            </w:tcBorders>
            <w:shd w:val="clear" w:color="auto" w:fill="auto"/>
            <w:vAlign w:val="center"/>
            <w:hideMark/>
          </w:tcPr>
          <w:p w14:paraId="3A606E52" w14:textId="77777777" w:rsidR="00FB6684" w:rsidRPr="00FB6684" w:rsidRDefault="00FB6684" w:rsidP="00FB6684">
            <w:pPr>
              <w:spacing w:after="0" w:line="240" w:lineRule="auto"/>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7523BF"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8E915B3"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2,58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F26086"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6DCF1E"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AF94F4"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F2336C"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ABADD3" w14:textId="77777777" w:rsidR="00FB6684" w:rsidRPr="00FB6684" w:rsidRDefault="00FB6684" w:rsidP="00FB6684">
            <w:pPr>
              <w:spacing w:after="0" w:line="240" w:lineRule="auto"/>
              <w:jc w:val="right"/>
              <w:rPr>
                <w:rFonts w:ascii="Arial" w:eastAsia="Times New Roman" w:hAnsi="Arial" w:cs="Arial"/>
                <w:color w:val="A6A6A6"/>
                <w:sz w:val="20"/>
                <w:szCs w:val="20"/>
                <w:lang w:eastAsia="tr-TR"/>
              </w:rPr>
            </w:pPr>
            <w:r w:rsidRPr="00FB6684">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538273B"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2,58</w:t>
            </w:r>
          </w:p>
        </w:tc>
        <w:tc>
          <w:tcPr>
            <w:tcW w:w="0" w:type="auto"/>
            <w:tcBorders>
              <w:top w:val="nil"/>
              <w:left w:val="nil"/>
              <w:bottom w:val="single" w:sz="4" w:space="0" w:color="D3D3D3"/>
              <w:right w:val="single" w:sz="4" w:space="0" w:color="D3D3D3"/>
            </w:tcBorders>
            <w:shd w:val="clear" w:color="auto" w:fill="auto"/>
            <w:vAlign w:val="center"/>
            <w:hideMark/>
          </w:tcPr>
          <w:p w14:paraId="6645E962" w14:textId="77777777" w:rsidR="00FB6684" w:rsidRPr="00FB6684" w:rsidRDefault="00FB6684" w:rsidP="00FB6684">
            <w:pPr>
              <w:spacing w:after="0" w:line="240" w:lineRule="auto"/>
              <w:jc w:val="right"/>
              <w:rPr>
                <w:rFonts w:ascii="Arial" w:eastAsia="Times New Roman" w:hAnsi="Arial" w:cs="Arial"/>
                <w:color w:val="000000"/>
                <w:sz w:val="20"/>
                <w:szCs w:val="20"/>
                <w:lang w:eastAsia="tr-TR"/>
              </w:rPr>
            </w:pPr>
            <w:r w:rsidRPr="00FB6684">
              <w:rPr>
                <w:rFonts w:ascii="Arial" w:eastAsia="Times New Roman" w:hAnsi="Arial" w:cs="Arial"/>
                <w:color w:val="000000"/>
                <w:sz w:val="20"/>
                <w:szCs w:val="20"/>
                <w:lang w:eastAsia="tr-TR"/>
              </w:rPr>
              <w:t>0,00</w:t>
            </w:r>
          </w:p>
        </w:tc>
      </w:tr>
      <w:tr w:rsidR="00FB6684" w:rsidRPr="00FB6684" w14:paraId="44FEF9AE" w14:textId="77777777" w:rsidTr="00FB6684">
        <w:trPr>
          <w:trHeight w:val="300"/>
        </w:trPr>
        <w:tc>
          <w:tcPr>
            <w:tcW w:w="0" w:type="auto"/>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50625CEA" w14:textId="77777777" w:rsidR="00FB6684" w:rsidRPr="00FB6684" w:rsidRDefault="00FB6684" w:rsidP="00DD2158">
            <w:pPr>
              <w:spacing w:after="0" w:line="240" w:lineRule="auto"/>
              <w:jc w:val="center"/>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C0C0C0" w:fill="C0C0C0"/>
            <w:vAlign w:val="center"/>
            <w:hideMark/>
          </w:tcPr>
          <w:p w14:paraId="689355B9" w14:textId="77777777" w:rsidR="00FB6684" w:rsidRPr="00FB6684" w:rsidRDefault="00FB6684" w:rsidP="00FB6684">
            <w:pPr>
              <w:spacing w:after="0" w:line="240" w:lineRule="auto"/>
              <w:jc w:val="right"/>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573.054,42</w:t>
            </w:r>
          </w:p>
        </w:tc>
        <w:tc>
          <w:tcPr>
            <w:tcW w:w="0" w:type="auto"/>
            <w:tcBorders>
              <w:top w:val="nil"/>
              <w:left w:val="nil"/>
              <w:bottom w:val="single" w:sz="4" w:space="0" w:color="D3D3D3"/>
              <w:right w:val="single" w:sz="4" w:space="0" w:color="D3D3D3"/>
            </w:tcBorders>
            <w:shd w:val="clear" w:color="C0C0C0" w:fill="C0C0C0"/>
            <w:vAlign w:val="center"/>
            <w:hideMark/>
          </w:tcPr>
          <w:p w14:paraId="774C7671" w14:textId="77777777" w:rsidR="00FB6684" w:rsidRPr="00FB6684" w:rsidRDefault="00FB6684" w:rsidP="00FB6684">
            <w:pPr>
              <w:spacing w:after="0" w:line="240" w:lineRule="auto"/>
              <w:jc w:val="right"/>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2.482.605,17</w:t>
            </w:r>
          </w:p>
        </w:tc>
        <w:tc>
          <w:tcPr>
            <w:tcW w:w="0" w:type="auto"/>
            <w:tcBorders>
              <w:top w:val="nil"/>
              <w:left w:val="nil"/>
              <w:bottom w:val="single" w:sz="4" w:space="0" w:color="D3D3D3"/>
              <w:right w:val="single" w:sz="4" w:space="0" w:color="D3D3D3"/>
            </w:tcBorders>
            <w:shd w:val="clear" w:color="C0C0C0" w:fill="C0C0C0"/>
            <w:vAlign w:val="center"/>
            <w:hideMark/>
          </w:tcPr>
          <w:p w14:paraId="4B68BDE4" w14:textId="77777777" w:rsidR="00FB6684" w:rsidRPr="00FB6684" w:rsidRDefault="00FB6684" w:rsidP="00FB6684">
            <w:pPr>
              <w:spacing w:after="0" w:line="240" w:lineRule="auto"/>
              <w:jc w:val="right"/>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9.455,93</w:t>
            </w:r>
          </w:p>
        </w:tc>
        <w:tc>
          <w:tcPr>
            <w:tcW w:w="0" w:type="auto"/>
            <w:tcBorders>
              <w:top w:val="nil"/>
              <w:left w:val="nil"/>
              <w:bottom w:val="single" w:sz="4" w:space="0" w:color="D3D3D3"/>
              <w:right w:val="single" w:sz="4" w:space="0" w:color="D3D3D3"/>
            </w:tcBorders>
            <w:shd w:val="clear" w:color="C0C0C0" w:fill="C0C0C0"/>
            <w:vAlign w:val="center"/>
            <w:hideMark/>
          </w:tcPr>
          <w:p w14:paraId="0C49C2F3" w14:textId="77777777" w:rsidR="00FB6684" w:rsidRPr="00FB6684" w:rsidRDefault="00FB6684" w:rsidP="00FB6684">
            <w:pPr>
              <w:spacing w:after="0" w:line="240" w:lineRule="auto"/>
              <w:jc w:val="right"/>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120.646,48</w:t>
            </w:r>
          </w:p>
        </w:tc>
        <w:tc>
          <w:tcPr>
            <w:tcW w:w="0" w:type="auto"/>
            <w:tcBorders>
              <w:top w:val="nil"/>
              <w:left w:val="nil"/>
              <w:bottom w:val="single" w:sz="4" w:space="0" w:color="D3D3D3"/>
              <w:right w:val="single" w:sz="4" w:space="0" w:color="D3D3D3"/>
            </w:tcBorders>
            <w:shd w:val="clear" w:color="C0C0C0" w:fill="C0C0C0"/>
            <w:vAlign w:val="center"/>
            <w:hideMark/>
          </w:tcPr>
          <w:p w14:paraId="04C8A611" w14:textId="77777777" w:rsidR="00FB6684" w:rsidRPr="00FB6684" w:rsidRDefault="00FB6684" w:rsidP="00FB6684">
            <w:pPr>
              <w:spacing w:after="0" w:line="240" w:lineRule="auto"/>
              <w:jc w:val="right"/>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3.827,60</w:t>
            </w:r>
          </w:p>
        </w:tc>
        <w:tc>
          <w:tcPr>
            <w:tcW w:w="0" w:type="auto"/>
            <w:tcBorders>
              <w:top w:val="nil"/>
              <w:left w:val="nil"/>
              <w:bottom w:val="single" w:sz="4" w:space="0" w:color="D3D3D3"/>
              <w:right w:val="single" w:sz="4" w:space="0" w:color="D3D3D3"/>
            </w:tcBorders>
            <w:shd w:val="clear" w:color="C0C0C0" w:fill="C0C0C0"/>
            <w:vAlign w:val="center"/>
            <w:hideMark/>
          </w:tcPr>
          <w:p w14:paraId="2097A016" w14:textId="77777777" w:rsidR="00FB6684" w:rsidRPr="00FB6684" w:rsidRDefault="00FB6684" w:rsidP="00FB6684">
            <w:pPr>
              <w:spacing w:after="0" w:line="240" w:lineRule="auto"/>
              <w:jc w:val="right"/>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83,41</w:t>
            </w:r>
          </w:p>
        </w:tc>
        <w:tc>
          <w:tcPr>
            <w:tcW w:w="0" w:type="auto"/>
            <w:tcBorders>
              <w:top w:val="nil"/>
              <w:left w:val="nil"/>
              <w:bottom w:val="single" w:sz="4" w:space="0" w:color="D3D3D3"/>
              <w:right w:val="single" w:sz="4" w:space="0" w:color="D3D3D3"/>
            </w:tcBorders>
            <w:shd w:val="clear" w:color="C0C0C0" w:fill="C0C0C0"/>
            <w:vAlign w:val="center"/>
            <w:hideMark/>
          </w:tcPr>
          <w:p w14:paraId="73E53186" w14:textId="77777777" w:rsidR="00FB6684" w:rsidRPr="00FB6684" w:rsidRDefault="00FB6684" w:rsidP="00FB6684">
            <w:pPr>
              <w:spacing w:after="0" w:line="240" w:lineRule="auto"/>
              <w:jc w:val="right"/>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16.166,12</w:t>
            </w:r>
          </w:p>
        </w:tc>
        <w:tc>
          <w:tcPr>
            <w:tcW w:w="0" w:type="auto"/>
            <w:tcBorders>
              <w:top w:val="nil"/>
              <w:left w:val="nil"/>
              <w:bottom w:val="single" w:sz="4" w:space="0" w:color="D3D3D3"/>
              <w:right w:val="single" w:sz="4" w:space="0" w:color="D3D3D3"/>
            </w:tcBorders>
            <w:shd w:val="clear" w:color="C0C0C0" w:fill="C0C0C0"/>
            <w:vAlign w:val="center"/>
            <w:hideMark/>
          </w:tcPr>
          <w:p w14:paraId="3AA9D119" w14:textId="77777777" w:rsidR="00FB6684" w:rsidRPr="00FB6684" w:rsidRDefault="00FB6684" w:rsidP="00FB6684">
            <w:pPr>
              <w:spacing w:after="0" w:line="240" w:lineRule="auto"/>
              <w:jc w:val="right"/>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3.205.839,14</w:t>
            </w:r>
          </w:p>
        </w:tc>
        <w:tc>
          <w:tcPr>
            <w:tcW w:w="0" w:type="auto"/>
            <w:tcBorders>
              <w:top w:val="nil"/>
              <w:left w:val="nil"/>
              <w:bottom w:val="single" w:sz="4" w:space="0" w:color="D3D3D3"/>
              <w:right w:val="single" w:sz="4" w:space="0" w:color="D3D3D3"/>
            </w:tcBorders>
            <w:shd w:val="clear" w:color="C0C0C0" w:fill="C0C0C0"/>
            <w:vAlign w:val="center"/>
            <w:hideMark/>
          </w:tcPr>
          <w:p w14:paraId="1FC789D2" w14:textId="77777777" w:rsidR="00FB6684" w:rsidRPr="00FB6684" w:rsidRDefault="00FB6684" w:rsidP="00FB6684">
            <w:pPr>
              <w:spacing w:after="0" w:line="240" w:lineRule="auto"/>
              <w:jc w:val="right"/>
              <w:rPr>
                <w:rFonts w:ascii="Arial" w:eastAsia="Times New Roman" w:hAnsi="Arial" w:cs="Arial"/>
                <w:b/>
                <w:bCs/>
                <w:color w:val="000000"/>
                <w:sz w:val="20"/>
                <w:szCs w:val="20"/>
                <w:lang w:eastAsia="tr-TR"/>
              </w:rPr>
            </w:pPr>
            <w:r w:rsidRPr="00FB6684">
              <w:rPr>
                <w:rFonts w:ascii="Arial" w:eastAsia="Times New Roman" w:hAnsi="Arial" w:cs="Arial"/>
                <w:b/>
                <w:bCs/>
                <w:color w:val="000000"/>
                <w:sz w:val="20"/>
                <w:szCs w:val="20"/>
                <w:lang w:eastAsia="tr-TR"/>
              </w:rPr>
              <w:t>100</w:t>
            </w:r>
          </w:p>
        </w:tc>
      </w:tr>
    </w:tbl>
    <w:p w14:paraId="31446E9D" w14:textId="683CA8BF" w:rsidR="00FB6684" w:rsidRDefault="00FB6684" w:rsidP="00FB6684">
      <w:pPr>
        <w:pStyle w:val="Balk3"/>
        <w:tabs>
          <w:tab w:val="left" w:pos="3402"/>
        </w:tabs>
        <w:spacing w:before="0"/>
        <w:jc w:val="center"/>
      </w:pPr>
    </w:p>
    <w:p w14:paraId="7A229C6C" w14:textId="1CD7D0CD" w:rsidR="00FB6684" w:rsidRDefault="00FB6684" w:rsidP="00FB6684"/>
    <w:p w14:paraId="57DC97D1" w14:textId="77777777" w:rsidR="00FB6684" w:rsidRDefault="00FB6684" w:rsidP="00991E22">
      <w:pPr>
        <w:pStyle w:val="Balk3"/>
        <w:tabs>
          <w:tab w:val="left" w:pos="3402"/>
        </w:tabs>
        <w:spacing w:before="0"/>
        <w:jc w:val="center"/>
        <w:rPr>
          <w:rFonts w:ascii="Arial" w:hAnsi="Arial" w:cs="Arial"/>
          <w:color w:val="auto"/>
        </w:rPr>
      </w:pPr>
    </w:p>
    <w:p w14:paraId="4BE65A92" w14:textId="71117CA5" w:rsidR="00FB6684" w:rsidRDefault="00FB6684" w:rsidP="00991E22">
      <w:pPr>
        <w:pStyle w:val="Balk3"/>
        <w:tabs>
          <w:tab w:val="left" w:pos="3402"/>
        </w:tabs>
        <w:spacing w:before="0"/>
        <w:jc w:val="center"/>
        <w:rPr>
          <w:rFonts w:ascii="Arial" w:hAnsi="Arial" w:cs="Arial"/>
          <w:color w:val="auto"/>
        </w:rPr>
      </w:pPr>
    </w:p>
    <w:p w14:paraId="46E7CA44" w14:textId="77777777" w:rsidR="00DD2158" w:rsidRPr="00DD2158" w:rsidRDefault="00DD2158" w:rsidP="00DD2158"/>
    <w:p w14:paraId="6DB0DA28" w14:textId="77777777" w:rsidR="00FB6684" w:rsidRPr="00FB6684" w:rsidRDefault="00FB6684" w:rsidP="00FB6684"/>
    <w:p w14:paraId="4C67B299" w14:textId="29175AAD" w:rsidR="00B9511A" w:rsidRPr="00B9511A" w:rsidRDefault="00991E22" w:rsidP="0081130D">
      <w:pPr>
        <w:pStyle w:val="Balk3"/>
        <w:tabs>
          <w:tab w:val="left" w:pos="3402"/>
        </w:tabs>
        <w:spacing w:before="0"/>
        <w:jc w:val="center"/>
      </w:pPr>
      <w:bookmarkStart w:id="28" w:name="_Toc212131277"/>
      <w:r w:rsidRPr="001F7F8D">
        <w:rPr>
          <w:rFonts w:ascii="Arial" w:hAnsi="Arial" w:cs="Arial"/>
          <w:color w:val="auto"/>
        </w:rPr>
        <w:lastRenderedPageBreak/>
        <w:t>Tablo 3.3. Ocak-</w:t>
      </w:r>
      <w:r w:rsidR="00FB6684">
        <w:rPr>
          <w:rFonts w:ascii="Arial" w:hAnsi="Arial" w:cs="Arial"/>
          <w:color w:val="auto"/>
        </w:rPr>
        <w:t>Ağustos</w:t>
      </w:r>
      <w:r w:rsidRPr="001F7F8D">
        <w:rPr>
          <w:rFonts w:ascii="Arial" w:hAnsi="Arial" w:cs="Arial"/>
          <w:color w:val="auto"/>
        </w:rPr>
        <w:t xml:space="preserve"> 2025 Dönemi Lisans Sahibi Şirketlere Göre Yurtiçi Satış Miktarları (ton)</w:t>
      </w:r>
      <w:bookmarkEnd w:id="28"/>
      <w:r w:rsidR="0081130D" w:rsidRPr="00B9511A">
        <w:t xml:space="preserve"> </w:t>
      </w:r>
    </w:p>
    <w:tbl>
      <w:tblPr>
        <w:tblW w:w="0" w:type="auto"/>
        <w:tblCellMar>
          <w:left w:w="70" w:type="dxa"/>
          <w:right w:w="70" w:type="dxa"/>
        </w:tblCellMar>
        <w:tblLook w:val="04A0" w:firstRow="1" w:lastRow="0" w:firstColumn="1" w:lastColumn="0" w:noHBand="0" w:noVBand="1"/>
      </w:tblPr>
      <w:tblGrid>
        <w:gridCol w:w="3681"/>
        <w:gridCol w:w="1057"/>
        <w:gridCol w:w="1341"/>
        <w:gridCol w:w="1446"/>
        <w:gridCol w:w="1134"/>
        <w:gridCol w:w="1281"/>
        <w:gridCol w:w="1230"/>
        <w:gridCol w:w="907"/>
        <w:gridCol w:w="1197"/>
        <w:gridCol w:w="1429"/>
        <w:gridCol w:w="685"/>
      </w:tblGrid>
      <w:tr w:rsidR="0081130D" w:rsidRPr="0081130D" w14:paraId="17E5E980" w14:textId="77777777" w:rsidTr="00DD2158">
        <w:trPr>
          <w:trHeight w:val="510"/>
          <w:tblHeader/>
        </w:trPr>
        <w:tc>
          <w:tcPr>
            <w:tcW w:w="3681"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B905153" w14:textId="77777777" w:rsidR="0081130D" w:rsidRPr="0081130D" w:rsidRDefault="0081130D" w:rsidP="0081130D">
            <w:pPr>
              <w:spacing w:after="0" w:line="240" w:lineRule="auto"/>
              <w:jc w:val="center"/>
              <w:rPr>
                <w:rFonts w:ascii="Arial" w:eastAsia="Times New Roman" w:hAnsi="Arial" w:cs="Arial"/>
                <w:b/>
                <w:bCs/>
                <w:color w:val="FFFFFF"/>
                <w:sz w:val="20"/>
                <w:szCs w:val="20"/>
                <w:lang w:eastAsia="tr-TR"/>
              </w:rPr>
            </w:pPr>
            <w:bookmarkStart w:id="29" w:name="_Toc470181460"/>
            <w:bookmarkStart w:id="30" w:name="_Toc41086049"/>
            <w:bookmarkStart w:id="31" w:name="_Toc127460432"/>
            <w:r w:rsidRPr="0081130D">
              <w:rPr>
                <w:rFonts w:ascii="Arial" w:eastAsia="Times New Roman" w:hAnsi="Arial" w:cs="Arial"/>
                <w:b/>
                <w:bCs/>
                <w:color w:val="FFFFFF"/>
                <w:sz w:val="20"/>
                <w:szCs w:val="20"/>
                <w:lang w:eastAsia="tr-TR"/>
              </w:rPr>
              <w:t>Lisans Sahibinin Ünvanı</w:t>
            </w:r>
          </w:p>
        </w:tc>
        <w:tc>
          <w:tcPr>
            <w:tcW w:w="1057" w:type="dxa"/>
            <w:tcBorders>
              <w:top w:val="single" w:sz="4" w:space="0" w:color="D3D3D3"/>
              <w:left w:val="nil"/>
              <w:bottom w:val="single" w:sz="4" w:space="0" w:color="D3D3D3"/>
              <w:right w:val="single" w:sz="4" w:space="0" w:color="D3D3D3"/>
            </w:tcBorders>
            <w:shd w:val="clear" w:color="6E9ECA" w:fill="6E9ECA"/>
            <w:vAlign w:val="center"/>
            <w:hideMark/>
          </w:tcPr>
          <w:p w14:paraId="4A8CD543" w14:textId="77777777" w:rsidR="0081130D" w:rsidRPr="0081130D" w:rsidRDefault="0081130D" w:rsidP="0081130D">
            <w:pPr>
              <w:spacing w:after="0" w:line="240" w:lineRule="auto"/>
              <w:jc w:val="center"/>
              <w:rPr>
                <w:rFonts w:ascii="Arial" w:eastAsia="Times New Roman" w:hAnsi="Arial" w:cs="Arial"/>
                <w:b/>
                <w:bCs/>
                <w:color w:val="FFFFFF"/>
                <w:sz w:val="20"/>
                <w:szCs w:val="20"/>
                <w:lang w:eastAsia="tr-TR"/>
              </w:rPr>
            </w:pPr>
            <w:r w:rsidRPr="0081130D">
              <w:rPr>
                <w:rFonts w:ascii="Arial" w:eastAsia="Times New Roman" w:hAnsi="Arial" w:cs="Arial"/>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7DE4BB3" w14:textId="77777777" w:rsidR="0081130D" w:rsidRPr="0081130D" w:rsidRDefault="0081130D" w:rsidP="0081130D">
            <w:pPr>
              <w:spacing w:after="0" w:line="240" w:lineRule="auto"/>
              <w:jc w:val="center"/>
              <w:rPr>
                <w:rFonts w:ascii="Arial" w:eastAsia="Times New Roman" w:hAnsi="Arial" w:cs="Arial"/>
                <w:b/>
                <w:bCs/>
                <w:color w:val="FFFFFF"/>
                <w:sz w:val="20"/>
                <w:szCs w:val="20"/>
                <w:lang w:eastAsia="tr-TR"/>
              </w:rPr>
            </w:pPr>
            <w:r w:rsidRPr="0081130D">
              <w:rPr>
                <w:rFonts w:ascii="Arial" w:eastAsia="Times New Roman" w:hAnsi="Arial" w:cs="Arial"/>
                <w:b/>
                <w:bCs/>
                <w:color w:val="FFFFFF"/>
                <w:sz w:val="20"/>
                <w:szCs w:val="20"/>
                <w:lang w:eastAsia="tr-TR"/>
              </w:rPr>
              <w:t>Benzin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60ADC22" w14:textId="77777777" w:rsidR="0081130D" w:rsidRPr="0081130D" w:rsidRDefault="0081130D" w:rsidP="0081130D">
            <w:pPr>
              <w:spacing w:after="0" w:line="240" w:lineRule="auto"/>
              <w:jc w:val="center"/>
              <w:rPr>
                <w:rFonts w:ascii="Arial" w:eastAsia="Times New Roman" w:hAnsi="Arial" w:cs="Arial"/>
                <w:b/>
                <w:bCs/>
                <w:color w:val="FFFFFF"/>
                <w:sz w:val="20"/>
                <w:szCs w:val="20"/>
                <w:lang w:eastAsia="tr-TR"/>
              </w:rPr>
            </w:pPr>
            <w:r w:rsidRPr="0081130D">
              <w:rPr>
                <w:rFonts w:ascii="Arial" w:eastAsia="Times New Roman" w:hAnsi="Arial" w:cs="Arial"/>
                <w:b/>
                <w:bCs/>
                <w:color w:val="FFFFFF"/>
                <w:sz w:val="20"/>
                <w:szCs w:val="20"/>
                <w:lang w:eastAsia="tr-TR"/>
              </w:rPr>
              <w:t>Motorin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29ABD07B" w14:textId="77777777" w:rsidR="0081130D" w:rsidRPr="0081130D" w:rsidRDefault="0081130D" w:rsidP="0081130D">
            <w:pPr>
              <w:spacing w:after="0" w:line="240" w:lineRule="auto"/>
              <w:jc w:val="center"/>
              <w:rPr>
                <w:rFonts w:ascii="Arial" w:eastAsia="Times New Roman" w:hAnsi="Arial" w:cs="Arial"/>
                <w:b/>
                <w:bCs/>
                <w:color w:val="FFFFFF"/>
                <w:sz w:val="20"/>
                <w:szCs w:val="20"/>
                <w:lang w:eastAsia="tr-TR"/>
              </w:rPr>
            </w:pPr>
            <w:r w:rsidRPr="0081130D">
              <w:rPr>
                <w:rFonts w:ascii="Arial" w:eastAsia="Times New Roman" w:hAnsi="Arial" w:cs="Arial"/>
                <w:b/>
                <w:bCs/>
                <w:color w:val="FFFFFF"/>
                <w:sz w:val="20"/>
                <w:szCs w:val="20"/>
                <w:lang w:eastAsia="tr-TR"/>
              </w:rPr>
              <w:t>Fuel Oil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3F69C724" w14:textId="77777777" w:rsidR="0081130D" w:rsidRPr="0081130D" w:rsidRDefault="0081130D" w:rsidP="0081130D">
            <w:pPr>
              <w:spacing w:after="0" w:line="240" w:lineRule="auto"/>
              <w:jc w:val="center"/>
              <w:rPr>
                <w:rFonts w:ascii="Arial" w:eastAsia="Times New Roman" w:hAnsi="Arial" w:cs="Arial"/>
                <w:b/>
                <w:bCs/>
                <w:color w:val="FFFFFF"/>
                <w:sz w:val="20"/>
                <w:szCs w:val="20"/>
                <w:lang w:eastAsia="tr-TR"/>
              </w:rPr>
            </w:pPr>
            <w:r w:rsidRPr="0081130D">
              <w:rPr>
                <w:rFonts w:ascii="Arial" w:eastAsia="Times New Roman" w:hAnsi="Arial" w:cs="Arial"/>
                <w:b/>
                <w:bCs/>
                <w:color w:val="FFFFFF"/>
                <w:sz w:val="20"/>
                <w:szCs w:val="20"/>
                <w:lang w:eastAsia="tr-TR"/>
              </w:rPr>
              <w:t>Havacılık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58097C5B" w14:textId="77777777" w:rsidR="0081130D" w:rsidRPr="0081130D" w:rsidRDefault="0081130D" w:rsidP="0081130D">
            <w:pPr>
              <w:spacing w:after="0" w:line="240" w:lineRule="auto"/>
              <w:jc w:val="center"/>
              <w:rPr>
                <w:rFonts w:ascii="Arial" w:eastAsia="Times New Roman" w:hAnsi="Arial" w:cs="Arial"/>
                <w:b/>
                <w:bCs/>
                <w:color w:val="FFFFFF"/>
                <w:sz w:val="20"/>
                <w:szCs w:val="20"/>
                <w:lang w:eastAsia="tr-TR"/>
              </w:rPr>
            </w:pPr>
            <w:r w:rsidRPr="0081130D">
              <w:rPr>
                <w:rFonts w:ascii="Arial" w:eastAsia="Times New Roman" w:hAnsi="Arial" w:cs="Arial"/>
                <w:b/>
                <w:bCs/>
                <w:color w:val="FFFFFF"/>
                <w:sz w:val="20"/>
                <w:szCs w:val="20"/>
                <w:lang w:eastAsia="tr-TR"/>
              </w:rPr>
              <w:t>Denizcilik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7EF48573" w14:textId="77777777" w:rsidR="0081130D" w:rsidRPr="0081130D" w:rsidRDefault="0081130D" w:rsidP="0081130D">
            <w:pPr>
              <w:spacing w:after="0" w:line="240" w:lineRule="auto"/>
              <w:jc w:val="center"/>
              <w:rPr>
                <w:rFonts w:ascii="Arial" w:eastAsia="Times New Roman" w:hAnsi="Arial" w:cs="Arial"/>
                <w:b/>
                <w:bCs/>
                <w:color w:val="FFFFFF"/>
                <w:sz w:val="20"/>
                <w:szCs w:val="20"/>
                <w:lang w:eastAsia="tr-TR"/>
              </w:rPr>
            </w:pPr>
            <w:r w:rsidRPr="0081130D">
              <w:rPr>
                <w:rFonts w:ascii="Arial" w:eastAsia="Times New Roman" w:hAnsi="Arial" w:cs="Arial"/>
                <w:b/>
                <w:bCs/>
                <w:color w:val="FFFFFF"/>
                <w:sz w:val="20"/>
                <w:szCs w:val="20"/>
                <w:lang w:eastAsia="tr-TR"/>
              </w:rPr>
              <w:t>Gazyağı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5B0772E" w14:textId="77777777" w:rsidR="0081130D" w:rsidRPr="0081130D" w:rsidRDefault="0081130D" w:rsidP="0081130D">
            <w:pPr>
              <w:spacing w:after="0" w:line="240" w:lineRule="auto"/>
              <w:jc w:val="center"/>
              <w:rPr>
                <w:rFonts w:ascii="Arial" w:eastAsia="Times New Roman" w:hAnsi="Arial" w:cs="Arial"/>
                <w:b/>
                <w:bCs/>
                <w:color w:val="FFFFFF"/>
                <w:sz w:val="20"/>
                <w:szCs w:val="20"/>
                <w:lang w:eastAsia="tr-TR"/>
              </w:rPr>
            </w:pPr>
            <w:r w:rsidRPr="0081130D">
              <w:rPr>
                <w:rFonts w:ascii="Arial" w:eastAsia="Times New Roman" w:hAnsi="Arial" w:cs="Arial"/>
                <w:b/>
                <w:bCs/>
                <w:color w:val="FFFFFF"/>
                <w:sz w:val="20"/>
                <w:szCs w:val="20"/>
                <w:lang w:eastAsia="tr-TR"/>
              </w:rPr>
              <w:t>Diğer Ürünler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5DD8D07D" w14:textId="77777777" w:rsidR="0081130D" w:rsidRPr="0081130D" w:rsidRDefault="0081130D" w:rsidP="0081130D">
            <w:pPr>
              <w:spacing w:after="0" w:line="240" w:lineRule="auto"/>
              <w:jc w:val="center"/>
              <w:rPr>
                <w:rFonts w:ascii="Arial" w:eastAsia="Times New Roman" w:hAnsi="Arial" w:cs="Arial"/>
                <w:b/>
                <w:bCs/>
                <w:color w:val="FFFFFF"/>
                <w:sz w:val="20"/>
                <w:szCs w:val="20"/>
                <w:lang w:eastAsia="tr-TR"/>
              </w:rPr>
            </w:pPr>
            <w:r w:rsidRPr="0081130D">
              <w:rPr>
                <w:rFonts w:ascii="Arial" w:eastAsia="Times New Roman" w:hAnsi="Arial" w:cs="Arial"/>
                <w:b/>
                <w:bCs/>
                <w:color w:val="FFFFFF"/>
                <w:sz w:val="20"/>
                <w:szCs w:val="20"/>
                <w:lang w:eastAsia="tr-TR"/>
              </w:rPr>
              <w:t>Genel Toplam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1C32EC3" w14:textId="77777777" w:rsidR="0081130D" w:rsidRPr="0081130D" w:rsidRDefault="0081130D" w:rsidP="0081130D">
            <w:pPr>
              <w:spacing w:after="0" w:line="240" w:lineRule="auto"/>
              <w:jc w:val="center"/>
              <w:rPr>
                <w:rFonts w:ascii="Arial" w:eastAsia="Times New Roman" w:hAnsi="Arial" w:cs="Arial"/>
                <w:b/>
                <w:bCs/>
                <w:color w:val="FFFFFF"/>
                <w:sz w:val="20"/>
                <w:szCs w:val="20"/>
                <w:lang w:eastAsia="tr-TR"/>
              </w:rPr>
            </w:pPr>
            <w:r w:rsidRPr="0081130D">
              <w:rPr>
                <w:rFonts w:ascii="Arial" w:eastAsia="Times New Roman" w:hAnsi="Arial" w:cs="Arial"/>
                <w:b/>
                <w:bCs/>
                <w:color w:val="FFFFFF"/>
                <w:sz w:val="20"/>
                <w:szCs w:val="20"/>
                <w:lang w:eastAsia="tr-TR"/>
              </w:rPr>
              <w:t>Pay (%)</w:t>
            </w:r>
          </w:p>
        </w:tc>
      </w:tr>
      <w:tr w:rsidR="0081130D" w:rsidRPr="0081130D" w14:paraId="37AFD3A5" w14:textId="77777777" w:rsidTr="00DD2158">
        <w:trPr>
          <w:trHeight w:val="30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6A3B943C"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PETROL OFİSİ A.Ş.</w:t>
            </w:r>
          </w:p>
        </w:tc>
        <w:tc>
          <w:tcPr>
            <w:tcW w:w="1057" w:type="dxa"/>
            <w:tcBorders>
              <w:top w:val="nil"/>
              <w:left w:val="nil"/>
              <w:bottom w:val="single" w:sz="4" w:space="0" w:color="D3D3D3"/>
              <w:right w:val="single" w:sz="4" w:space="0" w:color="D3D3D3"/>
            </w:tcBorders>
            <w:shd w:val="clear" w:color="auto" w:fill="auto"/>
            <w:vAlign w:val="center"/>
            <w:hideMark/>
          </w:tcPr>
          <w:p w14:paraId="0AB2BF9B"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066D4FD0"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870.703,34</w:t>
            </w:r>
          </w:p>
        </w:tc>
        <w:tc>
          <w:tcPr>
            <w:tcW w:w="0" w:type="auto"/>
            <w:tcBorders>
              <w:top w:val="nil"/>
              <w:left w:val="nil"/>
              <w:bottom w:val="single" w:sz="4" w:space="0" w:color="D3D3D3"/>
              <w:right w:val="single" w:sz="4" w:space="0" w:color="D3D3D3"/>
            </w:tcBorders>
            <w:shd w:val="clear" w:color="auto" w:fill="auto"/>
            <w:vAlign w:val="center"/>
            <w:hideMark/>
          </w:tcPr>
          <w:p w14:paraId="2A9BA260"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4.433.274,29</w:t>
            </w:r>
          </w:p>
        </w:tc>
        <w:tc>
          <w:tcPr>
            <w:tcW w:w="0" w:type="auto"/>
            <w:tcBorders>
              <w:top w:val="nil"/>
              <w:left w:val="nil"/>
              <w:bottom w:val="single" w:sz="4" w:space="0" w:color="D3D3D3"/>
              <w:right w:val="single" w:sz="4" w:space="0" w:color="D3D3D3"/>
            </w:tcBorders>
            <w:shd w:val="clear" w:color="auto" w:fill="auto"/>
            <w:vAlign w:val="center"/>
            <w:hideMark/>
          </w:tcPr>
          <w:p w14:paraId="2FB0FF1D"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18.432,17</w:t>
            </w:r>
          </w:p>
        </w:tc>
        <w:tc>
          <w:tcPr>
            <w:tcW w:w="0" w:type="auto"/>
            <w:tcBorders>
              <w:top w:val="nil"/>
              <w:left w:val="nil"/>
              <w:bottom w:val="single" w:sz="4" w:space="0" w:color="D3D3D3"/>
              <w:right w:val="single" w:sz="4" w:space="0" w:color="D3D3D3"/>
            </w:tcBorders>
            <w:shd w:val="clear" w:color="auto" w:fill="auto"/>
            <w:vAlign w:val="center"/>
            <w:hideMark/>
          </w:tcPr>
          <w:p w14:paraId="3437C4E4"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160.003,52</w:t>
            </w:r>
          </w:p>
        </w:tc>
        <w:tc>
          <w:tcPr>
            <w:tcW w:w="0" w:type="auto"/>
            <w:tcBorders>
              <w:top w:val="nil"/>
              <w:left w:val="nil"/>
              <w:bottom w:val="single" w:sz="4" w:space="0" w:color="D3D3D3"/>
              <w:right w:val="single" w:sz="4" w:space="0" w:color="D3D3D3"/>
            </w:tcBorders>
            <w:shd w:val="clear" w:color="auto" w:fill="auto"/>
            <w:vAlign w:val="center"/>
            <w:hideMark/>
          </w:tcPr>
          <w:p w14:paraId="5A8931FF"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30.205,10</w:t>
            </w:r>
          </w:p>
        </w:tc>
        <w:tc>
          <w:tcPr>
            <w:tcW w:w="0" w:type="auto"/>
            <w:tcBorders>
              <w:top w:val="nil"/>
              <w:left w:val="nil"/>
              <w:bottom w:val="single" w:sz="4" w:space="0" w:color="D3D3D3"/>
              <w:right w:val="single" w:sz="4" w:space="0" w:color="D3D3D3"/>
            </w:tcBorders>
            <w:shd w:val="clear" w:color="auto" w:fill="auto"/>
            <w:vAlign w:val="center"/>
            <w:hideMark/>
          </w:tcPr>
          <w:p w14:paraId="5C4FF54D"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212,67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8279DF"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28A0CE4"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5.512.831,09</w:t>
            </w:r>
          </w:p>
        </w:tc>
        <w:tc>
          <w:tcPr>
            <w:tcW w:w="0" w:type="auto"/>
            <w:tcBorders>
              <w:top w:val="nil"/>
              <w:left w:val="nil"/>
              <w:bottom w:val="single" w:sz="4" w:space="0" w:color="D3D3D3"/>
              <w:right w:val="single" w:sz="4" w:space="0" w:color="D3D3D3"/>
            </w:tcBorders>
            <w:shd w:val="clear" w:color="auto" w:fill="auto"/>
            <w:vAlign w:val="center"/>
            <w:hideMark/>
          </w:tcPr>
          <w:p w14:paraId="651D7F77"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24,63</w:t>
            </w:r>
          </w:p>
        </w:tc>
      </w:tr>
      <w:tr w:rsidR="0081130D" w:rsidRPr="0081130D" w14:paraId="0B5B5C49" w14:textId="77777777" w:rsidTr="00DD2158">
        <w:trPr>
          <w:trHeight w:val="30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6F572B7E"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OPET PETROLCÜLÜK A.Ş.</w:t>
            </w:r>
          </w:p>
        </w:tc>
        <w:tc>
          <w:tcPr>
            <w:tcW w:w="1057" w:type="dxa"/>
            <w:tcBorders>
              <w:top w:val="nil"/>
              <w:left w:val="nil"/>
              <w:bottom w:val="single" w:sz="4" w:space="0" w:color="D3D3D3"/>
              <w:right w:val="single" w:sz="4" w:space="0" w:color="D3D3D3"/>
            </w:tcBorders>
            <w:shd w:val="clear" w:color="auto" w:fill="auto"/>
            <w:vAlign w:val="center"/>
            <w:hideMark/>
          </w:tcPr>
          <w:p w14:paraId="7E2C76B5"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0AD2FA5D"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982.057,08</w:t>
            </w:r>
          </w:p>
        </w:tc>
        <w:tc>
          <w:tcPr>
            <w:tcW w:w="0" w:type="auto"/>
            <w:tcBorders>
              <w:top w:val="nil"/>
              <w:left w:val="nil"/>
              <w:bottom w:val="single" w:sz="4" w:space="0" w:color="D3D3D3"/>
              <w:right w:val="single" w:sz="4" w:space="0" w:color="D3D3D3"/>
            </w:tcBorders>
            <w:shd w:val="clear" w:color="auto" w:fill="auto"/>
            <w:vAlign w:val="center"/>
            <w:hideMark/>
          </w:tcPr>
          <w:p w14:paraId="5ADB77F5"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3.083.886,95</w:t>
            </w:r>
          </w:p>
        </w:tc>
        <w:tc>
          <w:tcPr>
            <w:tcW w:w="0" w:type="auto"/>
            <w:tcBorders>
              <w:top w:val="nil"/>
              <w:left w:val="nil"/>
              <w:bottom w:val="single" w:sz="4" w:space="0" w:color="D3D3D3"/>
              <w:right w:val="single" w:sz="4" w:space="0" w:color="D3D3D3"/>
            </w:tcBorders>
            <w:shd w:val="clear" w:color="auto" w:fill="auto"/>
            <w:vAlign w:val="center"/>
            <w:hideMark/>
          </w:tcPr>
          <w:p w14:paraId="3095D85B"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17.724,90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99F98A"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1072535"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9.180,52</w:t>
            </w:r>
          </w:p>
        </w:tc>
        <w:tc>
          <w:tcPr>
            <w:tcW w:w="0" w:type="auto"/>
            <w:tcBorders>
              <w:top w:val="nil"/>
              <w:left w:val="nil"/>
              <w:bottom w:val="single" w:sz="4" w:space="0" w:color="D3D3D3"/>
              <w:right w:val="single" w:sz="4" w:space="0" w:color="D3D3D3"/>
            </w:tcBorders>
            <w:shd w:val="clear" w:color="auto" w:fill="auto"/>
            <w:vAlign w:val="center"/>
            <w:hideMark/>
          </w:tcPr>
          <w:p w14:paraId="1A2B48AF"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144,03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9020AB"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941F159"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4.092.993,48</w:t>
            </w:r>
          </w:p>
        </w:tc>
        <w:tc>
          <w:tcPr>
            <w:tcW w:w="0" w:type="auto"/>
            <w:tcBorders>
              <w:top w:val="nil"/>
              <w:left w:val="nil"/>
              <w:bottom w:val="single" w:sz="4" w:space="0" w:color="D3D3D3"/>
              <w:right w:val="single" w:sz="4" w:space="0" w:color="D3D3D3"/>
            </w:tcBorders>
            <w:shd w:val="clear" w:color="auto" w:fill="auto"/>
            <w:vAlign w:val="center"/>
            <w:hideMark/>
          </w:tcPr>
          <w:p w14:paraId="71D4CA22"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18,28</w:t>
            </w:r>
          </w:p>
        </w:tc>
      </w:tr>
      <w:tr w:rsidR="0081130D" w:rsidRPr="0081130D" w14:paraId="583399D1" w14:textId="77777777" w:rsidTr="00DD2158">
        <w:trPr>
          <w:trHeight w:val="30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4AF01F94"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SHELL &amp; TURCAS PETROL A.Ş.</w:t>
            </w:r>
          </w:p>
        </w:tc>
        <w:tc>
          <w:tcPr>
            <w:tcW w:w="1057" w:type="dxa"/>
            <w:tcBorders>
              <w:top w:val="nil"/>
              <w:left w:val="nil"/>
              <w:bottom w:val="single" w:sz="4" w:space="0" w:color="D3D3D3"/>
              <w:right w:val="single" w:sz="4" w:space="0" w:color="D3D3D3"/>
            </w:tcBorders>
            <w:shd w:val="clear" w:color="auto" w:fill="auto"/>
            <w:vAlign w:val="center"/>
            <w:hideMark/>
          </w:tcPr>
          <w:p w14:paraId="78F86068"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6B976858"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1.119.036,91</w:t>
            </w:r>
          </w:p>
        </w:tc>
        <w:tc>
          <w:tcPr>
            <w:tcW w:w="0" w:type="auto"/>
            <w:tcBorders>
              <w:top w:val="nil"/>
              <w:left w:val="nil"/>
              <w:bottom w:val="single" w:sz="4" w:space="0" w:color="D3D3D3"/>
              <w:right w:val="single" w:sz="4" w:space="0" w:color="D3D3D3"/>
            </w:tcBorders>
            <w:shd w:val="clear" w:color="auto" w:fill="auto"/>
            <w:vAlign w:val="center"/>
            <w:hideMark/>
          </w:tcPr>
          <w:p w14:paraId="2A8AEDD5"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2.791.975,76</w:t>
            </w:r>
          </w:p>
        </w:tc>
        <w:tc>
          <w:tcPr>
            <w:tcW w:w="0" w:type="auto"/>
            <w:tcBorders>
              <w:top w:val="nil"/>
              <w:left w:val="nil"/>
              <w:bottom w:val="single" w:sz="4" w:space="0" w:color="D3D3D3"/>
              <w:right w:val="single" w:sz="4" w:space="0" w:color="D3D3D3"/>
            </w:tcBorders>
            <w:shd w:val="clear" w:color="auto" w:fill="auto"/>
            <w:vAlign w:val="center"/>
            <w:hideMark/>
          </w:tcPr>
          <w:p w14:paraId="2ED2D394"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2.559,00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0BAE61"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2DA25F"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1BAD5E6"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57,92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ACCC06"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B1BC099"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3.913.629,59</w:t>
            </w:r>
          </w:p>
        </w:tc>
        <w:tc>
          <w:tcPr>
            <w:tcW w:w="0" w:type="auto"/>
            <w:tcBorders>
              <w:top w:val="nil"/>
              <w:left w:val="nil"/>
              <w:bottom w:val="single" w:sz="4" w:space="0" w:color="D3D3D3"/>
              <w:right w:val="single" w:sz="4" w:space="0" w:color="D3D3D3"/>
            </w:tcBorders>
            <w:shd w:val="clear" w:color="auto" w:fill="auto"/>
            <w:vAlign w:val="center"/>
            <w:hideMark/>
          </w:tcPr>
          <w:p w14:paraId="62B86CD2"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17,48</w:t>
            </w:r>
          </w:p>
        </w:tc>
      </w:tr>
      <w:tr w:rsidR="0081130D" w:rsidRPr="0081130D" w14:paraId="022E0194" w14:textId="77777777" w:rsidTr="00DD2158">
        <w:trPr>
          <w:trHeight w:val="30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4EA0C57C"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GÜZEL ENERJİ AKARYAKIT A.Ş.</w:t>
            </w:r>
          </w:p>
        </w:tc>
        <w:tc>
          <w:tcPr>
            <w:tcW w:w="1057" w:type="dxa"/>
            <w:tcBorders>
              <w:top w:val="nil"/>
              <w:left w:val="nil"/>
              <w:bottom w:val="single" w:sz="4" w:space="0" w:color="D3D3D3"/>
              <w:right w:val="single" w:sz="4" w:space="0" w:color="D3D3D3"/>
            </w:tcBorders>
            <w:shd w:val="clear" w:color="auto" w:fill="auto"/>
            <w:vAlign w:val="center"/>
            <w:hideMark/>
          </w:tcPr>
          <w:p w14:paraId="08C508BB"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09ECA9E1"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266.395,95</w:t>
            </w:r>
          </w:p>
        </w:tc>
        <w:tc>
          <w:tcPr>
            <w:tcW w:w="0" w:type="auto"/>
            <w:tcBorders>
              <w:top w:val="nil"/>
              <w:left w:val="nil"/>
              <w:bottom w:val="single" w:sz="4" w:space="0" w:color="D3D3D3"/>
              <w:right w:val="single" w:sz="4" w:space="0" w:color="D3D3D3"/>
            </w:tcBorders>
            <w:shd w:val="clear" w:color="auto" w:fill="auto"/>
            <w:vAlign w:val="center"/>
            <w:hideMark/>
          </w:tcPr>
          <w:p w14:paraId="573DDC34"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1.470.078,01</w:t>
            </w:r>
          </w:p>
        </w:tc>
        <w:tc>
          <w:tcPr>
            <w:tcW w:w="0" w:type="auto"/>
            <w:tcBorders>
              <w:top w:val="nil"/>
              <w:left w:val="nil"/>
              <w:bottom w:val="single" w:sz="4" w:space="0" w:color="D3D3D3"/>
              <w:right w:val="single" w:sz="4" w:space="0" w:color="D3D3D3"/>
            </w:tcBorders>
            <w:shd w:val="clear" w:color="auto" w:fill="auto"/>
            <w:vAlign w:val="center"/>
            <w:hideMark/>
          </w:tcPr>
          <w:p w14:paraId="7B358AF5"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4.972,34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20D190"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146532"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77AE783"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104,17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1056D8"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AE07688"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1.741.550,47</w:t>
            </w:r>
          </w:p>
        </w:tc>
        <w:tc>
          <w:tcPr>
            <w:tcW w:w="0" w:type="auto"/>
            <w:tcBorders>
              <w:top w:val="nil"/>
              <w:left w:val="nil"/>
              <w:bottom w:val="single" w:sz="4" w:space="0" w:color="D3D3D3"/>
              <w:right w:val="single" w:sz="4" w:space="0" w:color="D3D3D3"/>
            </w:tcBorders>
            <w:shd w:val="clear" w:color="auto" w:fill="auto"/>
            <w:vAlign w:val="center"/>
            <w:hideMark/>
          </w:tcPr>
          <w:p w14:paraId="703025FB"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7,78</w:t>
            </w:r>
          </w:p>
        </w:tc>
      </w:tr>
      <w:tr w:rsidR="0081130D" w:rsidRPr="0081130D" w14:paraId="07C1014E" w14:textId="77777777" w:rsidTr="00DD2158">
        <w:trPr>
          <w:trHeight w:val="30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39FF33C1"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AYTEMİZ AKARYAKIT DAĞITIM A.Ş.</w:t>
            </w:r>
          </w:p>
        </w:tc>
        <w:tc>
          <w:tcPr>
            <w:tcW w:w="1057" w:type="dxa"/>
            <w:tcBorders>
              <w:top w:val="nil"/>
              <w:left w:val="nil"/>
              <w:bottom w:val="single" w:sz="4" w:space="0" w:color="D3D3D3"/>
              <w:right w:val="single" w:sz="4" w:space="0" w:color="D3D3D3"/>
            </w:tcBorders>
            <w:shd w:val="clear" w:color="auto" w:fill="auto"/>
            <w:vAlign w:val="center"/>
            <w:hideMark/>
          </w:tcPr>
          <w:p w14:paraId="0E71344E"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27F05FDE"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120.901,73</w:t>
            </w:r>
          </w:p>
        </w:tc>
        <w:tc>
          <w:tcPr>
            <w:tcW w:w="0" w:type="auto"/>
            <w:tcBorders>
              <w:top w:val="nil"/>
              <w:left w:val="nil"/>
              <w:bottom w:val="single" w:sz="4" w:space="0" w:color="D3D3D3"/>
              <w:right w:val="single" w:sz="4" w:space="0" w:color="D3D3D3"/>
            </w:tcBorders>
            <w:shd w:val="clear" w:color="auto" w:fill="auto"/>
            <w:vAlign w:val="center"/>
            <w:hideMark/>
          </w:tcPr>
          <w:p w14:paraId="4B9A7EB8"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1.156.724,13</w:t>
            </w:r>
          </w:p>
        </w:tc>
        <w:tc>
          <w:tcPr>
            <w:tcW w:w="0" w:type="auto"/>
            <w:tcBorders>
              <w:top w:val="nil"/>
              <w:left w:val="nil"/>
              <w:bottom w:val="single" w:sz="4" w:space="0" w:color="D3D3D3"/>
              <w:right w:val="single" w:sz="4" w:space="0" w:color="D3D3D3"/>
            </w:tcBorders>
            <w:shd w:val="clear" w:color="auto" w:fill="auto"/>
            <w:vAlign w:val="center"/>
            <w:hideMark/>
          </w:tcPr>
          <w:p w14:paraId="00FC4618"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1.582,68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19B3C0"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11ACF6"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252100"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6FC95A"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58C5F0F"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1.279.208,54</w:t>
            </w:r>
          </w:p>
        </w:tc>
        <w:tc>
          <w:tcPr>
            <w:tcW w:w="0" w:type="auto"/>
            <w:tcBorders>
              <w:top w:val="nil"/>
              <w:left w:val="nil"/>
              <w:bottom w:val="single" w:sz="4" w:space="0" w:color="D3D3D3"/>
              <w:right w:val="single" w:sz="4" w:space="0" w:color="D3D3D3"/>
            </w:tcBorders>
            <w:shd w:val="clear" w:color="auto" w:fill="auto"/>
            <w:vAlign w:val="center"/>
            <w:hideMark/>
          </w:tcPr>
          <w:p w14:paraId="7527825C"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5,71</w:t>
            </w:r>
          </w:p>
        </w:tc>
      </w:tr>
      <w:tr w:rsidR="0081130D" w:rsidRPr="0081130D" w14:paraId="2FDD8ACC" w14:textId="77777777" w:rsidTr="00DD2158">
        <w:trPr>
          <w:trHeight w:val="30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125BC6CF"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TP PETROL DAĞITIM A.Ş.</w:t>
            </w:r>
          </w:p>
        </w:tc>
        <w:tc>
          <w:tcPr>
            <w:tcW w:w="1057" w:type="dxa"/>
            <w:tcBorders>
              <w:top w:val="nil"/>
              <w:left w:val="nil"/>
              <w:bottom w:val="single" w:sz="4" w:space="0" w:color="D3D3D3"/>
              <w:right w:val="single" w:sz="4" w:space="0" w:color="D3D3D3"/>
            </w:tcBorders>
            <w:shd w:val="clear" w:color="auto" w:fill="auto"/>
            <w:vAlign w:val="center"/>
            <w:hideMark/>
          </w:tcPr>
          <w:p w14:paraId="65E6B2E3"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5E699770"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102.153,33</w:t>
            </w:r>
          </w:p>
        </w:tc>
        <w:tc>
          <w:tcPr>
            <w:tcW w:w="0" w:type="auto"/>
            <w:tcBorders>
              <w:top w:val="nil"/>
              <w:left w:val="nil"/>
              <w:bottom w:val="single" w:sz="4" w:space="0" w:color="D3D3D3"/>
              <w:right w:val="single" w:sz="4" w:space="0" w:color="D3D3D3"/>
            </w:tcBorders>
            <w:shd w:val="clear" w:color="auto" w:fill="auto"/>
            <w:vAlign w:val="center"/>
            <w:hideMark/>
          </w:tcPr>
          <w:p w14:paraId="13E38FE3"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854.709,88</w:t>
            </w:r>
          </w:p>
        </w:tc>
        <w:tc>
          <w:tcPr>
            <w:tcW w:w="0" w:type="auto"/>
            <w:tcBorders>
              <w:top w:val="nil"/>
              <w:left w:val="nil"/>
              <w:bottom w:val="single" w:sz="4" w:space="0" w:color="D3D3D3"/>
              <w:right w:val="single" w:sz="4" w:space="0" w:color="D3D3D3"/>
            </w:tcBorders>
            <w:shd w:val="clear" w:color="auto" w:fill="auto"/>
            <w:vAlign w:val="center"/>
            <w:hideMark/>
          </w:tcPr>
          <w:p w14:paraId="1C13B608"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2.777,48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3B1E15"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FDE8EA"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DD3851"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C65710"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906E046"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959.640,70</w:t>
            </w:r>
          </w:p>
        </w:tc>
        <w:tc>
          <w:tcPr>
            <w:tcW w:w="0" w:type="auto"/>
            <w:tcBorders>
              <w:top w:val="nil"/>
              <w:left w:val="nil"/>
              <w:bottom w:val="single" w:sz="4" w:space="0" w:color="D3D3D3"/>
              <w:right w:val="single" w:sz="4" w:space="0" w:color="D3D3D3"/>
            </w:tcBorders>
            <w:shd w:val="clear" w:color="auto" w:fill="auto"/>
            <w:vAlign w:val="center"/>
            <w:hideMark/>
          </w:tcPr>
          <w:p w14:paraId="67D6A0A3"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4,29</w:t>
            </w:r>
          </w:p>
        </w:tc>
      </w:tr>
      <w:tr w:rsidR="0081130D" w:rsidRPr="0081130D" w14:paraId="583B7C38" w14:textId="77777777" w:rsidTr="00DD2158">
        <w:trPr>
          <w:trHeight w:val="300"/>
        </w:trPr>
        <w:tc>
          <w:tcPr>
            <w:tcW w:w="3681"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1227811"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SOCAR TURKEY PETROL TİCARET A.Ş.</w:t>
            </w:r>
          </w:p>
        </w:tc>
        <w:tc>
          <w:tcPr>
            <w:tcW w:w="1057" w:type="dxa"/>
            <w:tcBorders>
              <w:top w:val="nil"/>
              <w:left w:val="nil"/>
              <w:bottom w:val="single" w:sz="4" w:space="0" w:color="D3D3D3"/>
              <w:right w:val="single" w:sz="4" w:space="0" w:color="D3D3D3"/>
            </w:tcBorders>
            <w:shd w:val="clear" w:color="auto" w:fill="auto"/>
            <w:vAlign w:val="center"/>
            <w:hideMark/>
          </w:tcPr>
          <w:p w14:paraId="02651AB7"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7BBE9F97"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8.921,62</w:t>
            </w:r>
          </w:p>
        </w:tc>
        <w:tc>
          <w:tcPr>
            <w:tcW w:w="0" w:type="auto"/>
            <w:tcBorders>
              <w:top w:val="nil"/>
              <w:left w:val="nil"/>
              <w:bottom w:val="single" w:sz="4" w:space="0" w:color="D3D3D3"/>
              <w:right w:val="single" w:sz="4" w:space="0" w:color="D3D3D3"/>
            </w:tcBorders>
            <w:shd w:val="clear" w:color="auto" w:fill="auto"/>
            <w:vAlign w:val="center"/>
            <w:hideMark/>
          </w:tcPr>
          <w:p w14:paraId="5AFD5E24"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561.735,44</w:t>
            </w:r>
          </w:p>
        </w:tc>
        <w:tc>
          <w:tcPr>
            <w:tcW w:w="0" w:type="auto"/>
            <w:tcBorders>
              <w:top w:val="nil"/>
              <w:left w:val="nil"/>
              <w:bottom w:val="single" w:sz="4" w:space="0" w:color="D3D3D3"/>
              <w:right w:val="single" w:sz="4" w:space="0" w:color="D3D3D3"/>
            </w:tcBorders>
            <w:shd w:val="clear" w:color="auto" w:fill="auto"/>
            <w:vAlign w:val="center"/>
            <w:hideMark/>
          </w:tcPr>
          <w:p w14:paraId="4511666A"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8,24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92DA75"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7D38E32"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2.244,81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03103F"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9312EF"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F4A30B0"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572.910,11</w:t>
            </w:r>
          </w:p>
        </w:tc>
        <w:tc>
          <w:tcPr>
            <w:tcW w:w="0" w:type="auto"/>
            <w:tcBorders>
              <w:top w:val="nil"/>
              <w:left w:val="nil"/>
              <w:bottom w:val="single" w:sz="4" w:space="0" w:color="D3D3D3"/>
              <w:right w:val="single" w:sz="4" w:space="0" w:color="D3D3D3"/>
            </w:tcBorders>
            <w:shd w:val="clear" w:color="auto" w:fill="auto"/>
            <w:vAlign w:val="center"/>
            <w:hideMark/>
          </w:tcPr>
          <w:p w14:paraId="5C3AD648"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2,56</w:t>
            </w:r>
          </w:p>
        </w:tc>
      </w:tr>
      <w:tr w:rsidR="0081130D" w:rsidRPr="0081130D" w14:paraId="7549D7AF" w14:textId="77777777" w:rsidTr="00DD2158">
        <w:trPr>
          <w:trHeight w:val="300"/>
        </w:trPr>
        <w:tc>
          <w:tcPr>
            <w:tcW w:w="3681" w:type="dxa"/>
            <w:vMerge/>
            <w:tcBorders>
              <w:top w:val="nil"/>
              <w:left w:val="single" w:sz="4" w:space="0" w:color="D3D3D3"/>
              <w:bottom w:val="single" w:sz="4" w:space="0" w:color="D3D3D3"/>
              <w:right w:val="single" w:sz="4" w:space="0" w:color="D3D3D3"/>
            </w:tcBorders>
            <w:vAlign w:val="center"/>
            <w:hideMark/>
          </w:tcPr>
          <w:p w14:paraId="7D19580B"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p>
        </w:tc>
        <w:tc>
          <w:tcPr>
            <w:tcW w:w="1057" w:type="dxa"/>
            <w:tcBorders>
              <w:top w:val="nil"/>
              <w:left w:val="nil"/>
              <w:bottom w:val="single" w:sz="4" w:space="0" w:color="D3D3D3"/>
              <w:right w:val="single" w:sz="4" w:space="0" w:color="D3D3D3"/>
            </w:tcBorders>
            <w:shd w:val="clear" w:color="auto" w:fill="auto"/>
            <w:vAlign w:val="center"/>
            <w:hideMark/>
          </w:tcPr>
          <w:p w14:paraId="505386D2"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6804A0"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863BE7"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B4D539"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064D068"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112.985,45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9C2AC7"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21FE05"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1AC49C"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4F55064"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112.985,45</w:t>
            </w:r>
          </w:p>
        </w:tc>
        <w:tc>
          <w:tcPr>
            <w:tcW w:w="0" w:type="auto"/>
            <w:tcBorders>
              <w:top w:val="nil"/>
              <w:left w:val="nil"/>
              <w:bottom w:val="single" w:sz="4" w:space="0" w:color="D3D3D3"/>
              <w:right w:val="single" w:sz="4" w:space="0" w:color="D3D3D3"/>
            </w:tcBorders>
            <w:shd w:val="clear" w:color="auto" w:fill="auto"/>
            <w:vAlign w:val="center"/>
            <w:hideMark/>
          </w:tcPr>
          <w:p w14:paraId="4219DD41"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0,50</w:t>
            </w:r>
          </w:p>
        </w:tc>
      </w:tr>
      <w:tr w:rsidR="0081130D" w:rsidRPr="0081130D" w14:paraId="139A7C8B" w14:textId="77777777" w:rsidTr="00DD2158">
        <w:trPr>
          <w:trHeight w:val="765"/>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2CE442F2"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KADOOĞLU PETROLCÜLÜK TAŞIMACILIK TİCARET SANAYİ İTHALAT VE İHRACAT A.Ş.</w:t>
            </w:r>
          </w:p>
        </w:tc>
        <w:tc>
          <w:tcPr>
            <w:tcW w:w="1057" w:type="dxa"/>
            <w:tcBorders>
              <w:top w:val="nil"/>
              <w:left w:val="nil"/>
              <w:bottom w:val="single" w:sz="4" w:space="0" w:color="D3D3D3"/>
              <w:right w:val="single" w:sz="4" w:space="0" w:color="D3D3D3"/>
            </w:tcBorders>
            <w:shd w:val="clear" w:color="auto" w:fill="auto"/>
            <w:vAlign w:val="center"/>
            <w:hideMark/>
          </w:tcPr>
          <w:p w14:paraId="4BE906D2"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45B77603"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24.108,91</w:t>
            </w:r>
          </w:p>
        </w:tc>
        <w:tc>
          <w:tcPr>
            <w:tcW w:w="0" w:type="auto"/>
            <w:tcBorders>
              <w:top w:val="nil"/>
              <w:left w:val="nil"/>
              <w:bottom w:val="single" w:sz="4" w:space="0" w:color="D3D3D3"/>
              <w:right w:val="single" w:sz="4" w:space="0" w:color="D3D3D3"/>
            </w:tcBorders>
            <w:shd w:val="clear" w:color="auto" w:fill="auto"/>
            <w:vAlign w:val="center"/>
            <w:hideMark/>
          </w:tcPr>
          <w:p w14:paraId="2A37351F"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427.220,85</w:t>
            </w:r>
          </w:p>
        </w:tc>
        <w:tc>
          <w:tcPr>
            <w:tcW w:w="0" w:type="auto"/>
            <w:tcBorders>
              <w:top w:val="nil"/>
              <w:left w:val="nil"/>
              <w:bottom w:val="single" w:sz="4" w:space="0" w:color="D3D3D3"/>
              <w:right w:val="single" w:sz="4" w:space="0" w:color="D3D3D3"/>
            </w:tcBorders>
            <w:shd w:val="clear" w:color="auto" w:fill="auto"/>
            <w:vAlign w:val="center"/>
            <w:hideMark/>
          </w:tcPr>
          <w:p w14:paraId="22FDAC8C"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4.523,08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D138DE"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7F9DD4"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D6872F"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0D069F"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6C3AEA4"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455.852,84</w:t>
            </w:r>
          </w:p>
        </w:tc>
        <w:tc>
          <w:tcPr>
            <w:tcW w:w="0" w:type="auto"/>
            <w:tcBorders>
              <w:top w:val="nil"/>
              <w:left w:val="nil"/>
              <w:bottom w:val="single" w:sz="4" w:space="0" w:color="D3D3D3"/>
              <w:right w:val="single" w:sz="4" w:space="0" w:color="D3D3D3"/>
            </w:tcBorders>
            <w:shd w:val="clear" w:color="auto" w:fill="auto"/>
            <w:vAlign w:val="center"/>
            <w:hideMark/>
          </w:tcPr>
          <w:p w14:paraId="4C0FC236"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2,04</w:t>
            </w:r>
          </w:p>
        </w:tc>
      </w:tr>
      <w:tr w:rsidR="0081130D" w:rsidRPr="0081130D" w14:paraId="5327E938" w14:textId="77777777" w:rsidTr="00DD2158">
        <w:trPr>
          <w:trHeight w:val="30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28A89BB1" w14:textId="0CB46951"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ALTINBAŞ PETROL VE TİC</w:t>
            </w:r>
            <w:r w:rsidR="00DD2158">
              <w:rPr>
                <w:rFonts w:ascii="Arial" w:eastAsia="Times New Roman" w:hAnsi="Arial" w:cs="Arial"/>
                <w:b/>
                <w:bCs/>
                <w:color w:val="000000"/>
                <w:sz w:val="20"/>
                <w:szCs w:val="20"/>
                <w:lang w:eastAsia="tr-TR"/>
              </w:rPr>
              <w:t>.</w:t>
            </w:r>
            <w:r w:rsidRPr="0081130D">
              <w:rPr>
                <w:rFonts w:ascii="Arial" w:eastAsia="Times New Roman" w:hAnsi="Arial" w:cs="Arial"/>
                <w:b/>
                <w:bCs/>
                <w:color w:val="000000"/>
                <w:sz w:val="20"/>
                <w:szCs w:val="20"/>
                <w:lang w:eastAsia="tr-TR"/>
              </w:rPr>
              <w:t xml:space="preserve"> A.Ş.</w:t>
            </w:r>
          </w:p>
        </w:tc>
        <w:tc>
          <w:tcPr>
            <w:tcW w:w="1057" w:type="dxa"/>
            <w:tcBorders>
              <w:top w:val="nil"/>
              <w:left w:val="nil"/>
              <w:bottom w:val="single" w:sz="4" w:space="0" w:color="D3D3D3"/>
              <w:right w:val="single" w:sz="4" w:space="0" w:color="D3D3D3"/>
            </w:tcBorders>
            <w:shd w:val="clear" w:color="auto" w:fill="auto"/>
            <w:vAlign w:val="center"/>
            <w:hideMark/>
          </w:tcPr>
          <w:p w14:paraId="67699BCE"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598B2B1D"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22.717,29</w:t>
            </w:r>
          </w:p>
        </w:tc>
        <w:tc>
          <w:tcPr>
            <w:tcW w:w="0" w:type="auto"/>
            <w:tcBorders>
              <w:top w:val="nil"/>
              <w:left w:val="nil"/>
              <w:bottom w:val="single" w:sz="4" w:space="0" w:color="D3D3D3"/>
              <w:right w:val="single" w:sz="4" w:space="0" w:color="D3D3D3"/>
            </w:tcBorders>
            <w:shd w:val="clear" w:color="auto" w:fill="auto"/>
            <w:vAlign w:val="center"/>
            <w:hideMark/>
          </w:tcPr>
          <w:p w14:paraId="4B01EC59"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368.085,58</w:t>
            </w:r>
          </w:p>
        </w:tc>
        <w:tc>
          <w:tcPr>
            <w:tcW w:w="0" w:type="auto"/>
            <w:tcBorders>
              <w:top w:val="nil"/>
              <w:left w:val="nil"/>
              <w:bottom w:val="single" w:sz="4" w:space="0" w:color="D3D3D3"/>
              <w:right w:val="single" w:sz="4" w:space="0" w:color="D3D3D3"/>
            </w:tcBorders>
            <w:shd w:val="clear" w:color="auto" w:fill="auto"/>
            <w:vAlign w:val="center"/>
            <w:hideMark/>
          </w:tcPr>
          <w:p w14:paraId="23D4F2FE"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591,74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7AB9E3"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E3A1B78"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53,37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3CBAE9"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DB6146"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52F9218"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391.447,98</w:t>
            </w:r>
          </w:p>
        </w:tc>
        <w:tc>
          <w:tcPr>
            <w:tcW w:w="0" w:type="auto"/>
            <w:tcBorders>
              <w:top w:val="nil"/>
              <w:left w:val="nil"/>
              <w:bottom w:val="single" w:sz="4" w:space="0" w:color="D3D3D3"/>
              <w:right w:val="single" w:sz="4" w:space="0" w:color="D3D3D3"/>
            </w:tcBorders>
            <w:shd w:val="clear" w:color="auto" w:fill="auto"/>
            <w:vAlign w:val="center"/>
            <w:hideMark/>
          </w:tcPr>
          <w:p w14:paraId="1D04907E"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1,75</w:t>
            </w:r>
          </w:p>
        </w:tc>
      </w:tr>
      <w:tr w:rsidR="0081130D" w:rsidRPr="0081130D" w14:paraId="6F874D25" w14:textId="77777777" w:rsidTr="00DD2158">
        <w:trPr>
          <w:trHeight w:val="30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3D2AF311"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AKPET AKARYAKIT DAĞITIM A.Ş.</w:t>
            </w:r>
          </w:p>
        </w:tc>
        <w:tc>
          <w:tcPr>
            <w:tcW w:w="1057" w:type="dxa"/>
            <w:tcBorders>
              <w:top w:val="nil"/>
              <w:left w:val="nil"/>
              <w:bottom w:val="single" w:sz="4" w:space="0" w:color="D3D3D3"/>
              <w:right w:val="single" w:sz="4" w:space="0" w:color="D3D3D3"/>
            </w:tcBorders>
            <w:shd w:val="clear" w:color="auto" w:fill="auto"/>
            <w:vAlign w:val="center"/>
            <w:hideMark/>
          </w:tcPr>
          <w:p w14:paraId="33BBB854"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439B5099"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39.350,59</w:t>
            </w:r>
          </w:p>
        </w:tc>
        <w:tc>
          <w:tcPr>
            <w:tcW w:w="0" w:type="auto"/>
            <w:tcBorders>
              <w:top w:val="nil"/>
              <w:left w:val="nil"/>
              <w:bottom w:val="single" w:sz="4" w:space="0" w:color="D3D3D3"/>
              <w:right w:val="single" w:sz="4" w:space="0" w:color="D3D3D3"/>
            </w:tcBorders>
            <w:shd w:val="clear" w:color="auto" w:fill="auto"/>
            <w:vAlign w:val="center"/>
            <w:hideMark/>
          </w:tcPr>
          <w:p w14:paraId="386FCE81"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298.546,94</w:t>
            </w:r>
          </w:p>
        </w:tc>
        <w:tc>
          <w:tcPr>
            <w:tcW w:w="0" w:type="auto"/>
            <w:tcBorders>
              <w:top w:val="nil"/>
              <w:left w:val="nil"/>
              <w:bottom w:val="single" w:sz="4" w:space="0" w:color="D3D3D3"/>
              <w:right w:val="single" w:sz="4" w:space="0" w:color="D3D3D3"/>
            </w:tcBorders>
            <w:shd w:val="clear" w:color="auto" w:fill="auto"/>
            <w:vAlign w:val="center"/>
            <w:hideMark/>
          </w:tcPr>
          <w:p w14:paraId="34520B4C"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3.535,32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8833AE"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6338894"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34,74</w:t>
            </w:r>
          </w:p>
        </w:tc>
        <w:tc>
          <w:tcPr>
            <w:tcW w:w="0" w:type="auto"/>
            <w:tcBorders>
              <w:top w:val="nil"/>
              <w:left w:val="nil"/>
              <w:bottom w:val="single" w:sz="4" w:space="0" w:color="D3D3D3"/>
              <w:right w:val="single" w:sz="4" w:space="0" w:color="D3D3D3"/>
            </w:tcBorders>
            <w:shd w:val="clear" w:color="auto" w:fill="auto"/>
            <w:vAlign w:val="center"/>
            <w:hideMark/>
          </w:tcPr>
          <w:p w14:paraId="620B84F5"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123,36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F89A1F"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23D7F69"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341.590,96</w:t>
            </w:r>
          </w:p>
        </w:tc>
        <w:tc>
          <w:tcPr>
            <w:tcW w:w="0" w:type="auto"/>
            <w:tcBorders>
              <w:top w:val="nil"/>
              <w:left w:val="nil"/>
              <w:bottom w:val="single" w:sz="4" w:space="0" w:color="D3D3D3"/>
              <w:right w:val="single" w:sz="4" w:space="0" w:color="D3D3D3"/>
            </w:tcBorders>
            <w:shd w:val="clear" w:color="auto" w:fill="auto"/>
            <w:vAlign w:val="center"/>
            <w:hideMark/>
          </w:tcPr>
          <w:p w14:paraId="1C4DCB91"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1,53</w:t>
            </w:r>
          </w:p>
        </w:tc>
      </w:tr>
      <w:tr w:rsidR="0081130D" w:rsidRPr="0081130D" w14:paraId="7F422F8B" w14:textId="77777777" w:rsidTr="00DD2158">
        <w:trPr>
          <w:trHeight w:val="30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34A76B9E"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BP PETROLLERİ A.Ş.</w:t>
            </w:r>
          </w:p>
        </w:tc>
        <w:tc>
          <w:tcPr>
            <w:tcW w:w="1057" w:type="dxa"/>
            <w:tcBorders>
              <w:top w:val="nil"/>
              <w:left w:val="nil"/>
              <w:bottom w:val="single" w:sz="4" w:space="0" w:color="D3D3D3"/>
              <w:right w:val="single" w:sz="4" w:space="0" w:color="D3D3D3"/>
            </w:tcBorders>
            <w:shd w:val="clear" w:color="auto" w:fill="auto"/>
            <w:vAlign w:val="center"/>
            <w:hideMark/>
          </w:tcPr>
          <w:p w14:paraId="15D86AE3"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2A893BD1"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64.691,86</w:t>
            </w:r>
          </w:p>
        </w:tc>
        <w:tc>
          <w:tcPr>
            <w:tcW w:w="0" w:type="auto"/>
            <w:tcBorders>
              <w:top w:val="nil"/>
              <w:left w:val="nil"/>
              <w:bottom w:val="single" w:sz="4" w:space="0" w:color="D3D3D3"/>
              <w:right w:val="single" w:sz="4" w:space="0" w:color="D3D3D3"/>
            </w:tcBorders>
            <w:shd w:val="clear" w:color="auto" w:fill="auto"/>
            <w:vAlign w:val="center"/>
            <w:hideMark/>
          </w:tcPr>
          <w:p w14:paraId="6DC880FD"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215.682,56</w:t>
            </w:r>
          </w:p>
        </w:tc>
        <w:tc>
          <w:tcPr>
            <w:tcW w:w="0" w:type="auto"/>
            <w:tcBorders>
              <w:top w:val="nil"/>
              <w:left w:val="nil"/>
              <w:bottom w:val="single" w:sz="4" w:space="0" w:color="D3D3D3"/>
              <w:right w:val="single" w:sz="4" w:space="0" w:color="D3D3D3"/>
            </w:tcBorders>
            <w:shd w:val="clear" w:color="auto" w:fill="auto"/>
            <w:vAlign w:val="center"/>
            <w:hideMark/>
          </w:tcPr>
          <w:p w14:paraId="40094F5D"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101,18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367A87"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075B6C"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64AF190"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31,41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21E50D"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35CDEFE"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280.507,01</w:t>
            </w:r>
          </w:p>
        </w:tc>
        <w:tc>
          <w:tcPr>
            <w:tcW w:w="0" w:type="auto"/>
            <w:tcBorders>
              <w:top w:val="nil"/>
              <w:left w:val="nil"/>
              <w:bottom w:val="single" w:sz="4" w:space="0" w:color="D3D3D3"/>
              <w:right w:val="single" w:sz="4" w:space="0" w:color="D3D3D3"/>
            </w:tcBorders>
            <w:shd w:val="clear" w:color="auto" w:fill="auto"/>
            <w:vAlign w:val="center"/>
            <w:hideMark/>
          </w:tcPr>
          <w:p w14:paraId="3CE383C0"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1,25</w:t>
            </w:r>
          </w:p>
        </w:tc>
      </w:tr>
      <w:tr w:rsidR="0081130D" w:rsidRPr="0081130D" w14:paraId="661369C7" w14:textId="77777777" w:rsidTr="00DD2158">
        <w:trPr>
          <w:trHeight w:val="30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2926DCB0"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THY OPET HAVACILIK YAKITLARI A.Ş.</w:t>
            </w:r>
          </w:p>
        </w:tc>
        <w:tc>
          <w:tcPr>
            <w:tcW w:w="1057" w:type="dxa"/>
            <w:tcBorders>
              <w:top w:val="nil"/>
              <w:left w:val="nil"/>
              <w:bottom w:val="single" w:sz="4" w:space="0" w:color="D3D3D3"/>
              <w:right w:val="single" w:sz="4" w:space="0" w:color="D3D3D3"/>
            </w:tcBorders>
            <w:shd w:val="clear" w:color="auto" w:fill="auto"/>
            <w:vAlign w:val="center"/>
            <w:hideMark/>
          </w:tcPr>
          <w:p w14:paraId="52ED02B6"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8DD17D"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AA8C4B"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D4D198"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4797E79"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274.664,79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F5CD86"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DA5C82"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1B9DFF"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189375F"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274.664,79</w:t>
            </w:r>
          </w:p>
        </w:tc>
        <w:tc>
          <w:tcPr>
            <w:tcW w:w="0" w:type="auto"/>
            <w:tcBorders>
              <w:top w:val="nil"/>
              <w:left w:val="nil"/>
              <w:bottom w:val="single" w:sz="4" w:space="0" w:color="D3D3D3"/>
              <w:right w:val="single" w:sz="4" w:space="0" w:color="D3D3D3"/>
            </w:tcBorders>
            <w:shd w:val="clear" w:color="auto" w:fill="auto"/>
            <w:vAlign w:val="center"/>
            <w:hideMark/>
          </w:tcPr>
          <w:p w14:paraId="681E1B8A"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1,23</w:t>
            </w:r>
          </w:p>
        </w:tc>
      </w:tr>
      <w:tr w:rsidR="0081130D" w:rsidRPr="0081130D" w14:paraId="4C4E52F8" w14:textId="77777777" w:rsidTr="00DD2158">
        <w:trPr>
          <w:trHeight w:val="30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11CDDFAC"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TÜRKİYE PETROL RAFİNERİLERİ A.Ş.</w:t>
            </w:r>
          </w:p>
        </w:tc>
        <w:tc>
          <w:tcPr>
            <w:tcW w:w="1057" w:type="dxa"/>
            <w:tcBorders>
              <w:top w:val="nil"/>
              <w:left w:val="nil"/>
              <w:bottom w:val="single" w:sz="4" w:space="0" w:color="D3D3D3"/>
              <w:right w:val="single" w:sz="4" w:space="0" w:color="D3D3D3"/>
            </w:tcBorders>
            <w:shd w:val="clear" w:color="auto" w:fill="auto"/>
            <w:vAlign w:val="center"/>
            <w:hideMark/>
          </w:tcPr>
          <w:p w14:paraId="220A7DF0"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Rafinerici</w:t>
            </w:r>
          </w:p>
        </w:tc>
        <w:tc>
          <w:tcPr>
            <w:tcW w:w="0" w:type="auto"/>
            <w:tcBorders>
              <w:top w:val="nil"/>
              <w:left w:val="nil"/>
              <w:bottom w:val="single" w:sz="4" w:space="0" w:color="D3D3D3"/>
              <w:right w:val="single" w:sz="4" w:space="0" w:color="D3D3D3"/>
            </w:tcBorders>
            <w:shd w:val="clear" w:color="auto" w:fill="auto"/>
            <w:vAlign w:val="center"/>
            <w:hideMark/>
          </w:tcPr>
          <w:p w14:paraId="078E195D"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1.559,82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6FA899"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3A3EF0A"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26.864,82</w:t>
            </w:r>
          </w:p>
        </w:tc>
        <w:tc>
          <w:tcPr>
            <w:tcW w:w="0" w:type="auto"/>
            <w:tcBorders>
              <w:top w:val="nil"/>
              <w:left w:val="nil"/>
              <w:bottom w:val="single" w:sz="4" w:space="0" w:color="D3D3D3"/>
              <w:right w:val="single" w:sz="4" w:space="0" w:color="D3D3D3"/>
            </w:tcBorders>
            <w:shd w:val="clear" w:color="auto" w:fill="auto"/>
            <w:vAlign w:val="center"/>
            <w:hideMark/>
          </w:tcPr>
          <w:p w14:paraId="23163D68"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112.369,06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3E9267"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83482B"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5746FCB"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117.832,56</w:t>
            </w:r>
          </w:p>
        </w:tc>
        <w:tc>
          <w:tcPr>
            <w:tcW w:w="0" w:type="auto"/>
            <w:tcBorders>
              <w:top w:val="nil"/>
              <w:left w:val="nil"/>
              <w:bottom w:val="single" w:sz="4" w:space="0" w:color="D3D3D3"/>
              <w:right w:val="single" w:sz="4" w:space="0" w:color="D3D3D3"/>
            </w:tcBorders>
            <w:shd w:val="clear" w:color="auto" w:fill="auto"/>
            <w:vAlign w:val="center"/>
            <w:hideMark/>
          </w:tcPr>
          <w:p w14:paraId="2EF16DE1"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258.626,26</w:t>
            </w:r>
          </w:p>
        </w:tc>
        <w:tc>
          <w:tcPr>
            <w:tcW w:w="0" w:type="auto"/>
            <w:tcBorders>
              <w:top w:val="nil"/>
              <w:left w:val="nil"/>
              <w:bottom w:val="single" w:sz="4" w:space="0" w:color="D3D3D3"/>
              <w:right w:val="single" w:sz="4" w:space="0" w:color="D3D3D3"/>
            </w:tcBorders>
            <w:shd w:val="clear" w:color="auto" w:fill="auto"/>
            <w:vAlign w:val="center"/>
            <w:hideMark/>
          </w:tcPr>
          <w:p w14:paraId="7F110DE0"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1,16</w:t>
            </w:r>
          </w:p>
        </w:tc>
      </w:tr>
      <w:tr w:rsidR="0081130D" w:rsidRPr="0081130D" w14:paraId="0EF7967F" w14:textId="77777777" w:rsidTr="00DD2158">
        <w:trPr>
          <w:trHeight w:val="30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73D1D306"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TURKEY AKARYAKIT DAĞITIM A.Ş.</w:t>
            </w:r>
          </w:p>
        </w:tc>
        <w:tc>
          <w:tcPr>
            <w:tcW w:w="1057" w:type="dxa"/>
            <w:tcBorders>
              <w:top w:val="nil"/>
              <w:left w:val="nil"/>
              <w:bottom w:val="single" w:sz="4" w:space="0" w:color="D3D3D3"/>
              <w:right w:val="single" w:sz="4" w:space="0" w:color="D3D3D3"/>
            </w:tcBorders>
            <w:shd w:val="clear" w:color="auto" w:fill="auto"/>
            <w:vAlign w:val="center"/>
            <w:hideMark/>
          </w:tcPr>
          <w:p w14:paraId="539992B3"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459DD13E"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12.762,10</w:t>
            </w:r>
          </w:p>
        </w:tc>
        <w:tc>
          <w:tcPr>
            <w:tcW w:w="0" w:type="auto"/>
            <w:tcBorders>
              <w:top w:val="nil"/>
              <w:left w:val="nil"/>
              <w:bottom w:val="single" w:sz="4" w:space="0" w:color="D3D3D3"/>
              <w:right w:val="single" w:sz="4" w:space="0" w:color="D3D3D3"/>
            </w:tcBorders>
            <w:shd w:val="clear" w:color="auto" w:fill="auto"/>
            <w:vAlign w:val="center"/>
            <w:hideMark/>
          </w:tcPr>
          <w:p w14:paraId="527106CC"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231.782,46</w:t>
            </w:r>
          </w:p>
        </w:tc>
        <w:tc>
          <w:tcPr>
            <w:tcW w:w="0" w:type="auto"/>
            <w:tcBorders>
              <w:top w:val="nil"/>
              <w:left w:val="nil"/>
              <w:bottom w:val="single" w:sz="4" w:space="0" w:color="D3D3D3"/>
              <w:right w:val="single" w:sz="4" w:space="0" w:color="D3D3D3"/>
            </w:tcBorders>
            <w:shd w:val="clear" w:color="auto" w:fill="auto"/>
            <w:vAlign w:val="center"/>
            <w:hideMark/>
          </w:tcPr>
          <w:p w14:paraId="551EA0B1"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66,78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078550"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920DD4"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294798"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AC7A4B"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DDC748C"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244.611,35</w:t>
            </w:r>
          </w:p>
        </w:tc>
        <w:tc>
          <w:tcPr>
            <w:tcW w:w="0" w:type="auto"/>
            <w:tcBorders>
              <w:top w:val="nil"/>
              <w:left w:val="nil"/>
              <w:bottom w:val="single" w:sz="4" w:space="0" w:color="D3D3D3"/>
              <w:right w:val="single" w:sz="4" w:space="0" w:color="D3D3D3"/>
            </w:tcBorders>
            <w:shd w:val="clear" w:color="auto" w:fill="auto"/>
            <w:vAlign w:val="center"/>
            <w:hideMark/>
          </w:tcPr>
          <w:p w14:paraId="3D700EE1"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1,09</w:t>
            </w:r>
          </w:p>
        </w:tc>
      </w:tr>
      <w:tr w:rsidR="0081130D" w:rsidRPr="0081130D" w14:paraId="48F54996" w14:textId="77777777" w:rsidTr="00DD2158">
        <w:trPr>
          <w:trHeight w:val="30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4B5547EC"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TERMOPET AKARYAKIT A.Ş.</w:t>
            </w:r>
          </w:p>
        </w:tc>
        <w:tc>
          <w:tcPr>
            <w:tcW w:w="1057" w:type="dxa"/>
            <w:tcBorders>
              <w:top w:val="nil"/>
              <w:left w:val="nil"/>
              <w:bottom w:val="single" w:sz="4" w:space="0" w:color="D3D3D3"/>
              <w:right w:val="single" w:sz="4" w:space="0" w:color="D3D3D3"/>
            </w:tcBorders>
            <w:shd w:val="clear" w:color="auto" w:fill="auto"/>
            <w:vAlign w:val="center"/>
            <w:hideMark/>
          </w:tcPr>
          <w:p w14:paraId="21B51502"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3AF3B343"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17.059,72</w:t>
            </w:r>
          </w:p>
        </w:tc>
        <w:tc>
          <w:tcPr>
            <w:tcW w:w="0" w:type="auto"/>
            <w:tcBorders>
              <w:top w:val="nil"/>
              <w:left w:val="nil"/>
              <w:bottom w:val="single" w:sz="4" w:space="0" w:color="D3D3D3"/>
              <w:right w:val="single" w:sz="4" w:space="0" w:color="D3D3D3"/>
            </w:tcBorders>
            <w:shd w:val="clear" w:color="auto" w:fill="auto"/>
            <w:vAlign w:val="center"/>
            <w:hideMark/>
          </w:tcPr>
          <w:p w14:paraId="3230DA65"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183.495,90</w:t>
            </w:r>
          </w:p>
        </w:tc>
        <w:tc>
          <w:tcPr>
            <w:tcW w:w="0" w:type="auto"/>
            <w:tcBorders>
              <w:top w:val="nil"/>
              <w:left w:val="nil"/>
              <w:bottom w:val="single" w:sz="4" w:space="0" w:color="D3D3D3"/>
              <w:right w:val="single" w:sz="4" w:space="0" w:color="D3D3D3"/>
            </w:tcBorders>
            <w:shd w:val="clear" w:color="auto" w:fill="auto"/>
            <w:vAlign w:val="center"/>
            <w:hideMark/>
          </w:tcPr>
          <w:p w14:paraId="1737325B"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6.211,42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93827C"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019615"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8E75E99"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7,07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24EB8C"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66D3D23"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206.774,11</w:t>
            </w:r>
          </w:p>
        </w:tc>
        <w:tc>
          <w:tcPr>
            <w:tcW w:w="0" w:type="auto"/>
            <w:tcBorders>
              <w:top w:val="nil"/>
              <w:left w:val="nil"/>
              <w:bottom w:val="single" w:sz="4" w:space="0" w:color="D3D3D3"/>
              <w:right w:val="single" w:sz="4" w:space="0" w:color="D3D3D3"/>
            </w:tcBorders>
            <w:shd w:val="clear" w:color="auto" w:fill="auto"/>
            <w:vAlign w:val="center"/>
            <w:hideMark/>
          </w:tcPr>
          <w:p w14:paraId="57CF5B7A"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0,92</w:t>
            </w:r>
          </w:p>
        </w:tc>
      </w:tr>
      <w:tr w:rsidR="0081130D" w:rsidRPr="0081130D" w14:paraId="23B2513F"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0514D969"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SİYAM PETROLCÜLÜK SANAYİ VE TİCARET A.Ş.</w:t>
            </w:r>
          </w:p>
        </w:tc>
        <w:tc>
          <w:tcPr>
            <w:tcW w:w="1057" w:type="dxa"/>
            <w:tcBorders>
              <w:top w:val="nil"/>
              <w:left w:val="nil"/>
              <w:bottom w:val="single" w:sz="4" w:space="0" w:color="D3D3D3"/>
              <w:right w:val="single" w:sz="4" w:space="0" w:color="D3D3D3"/>
            </w:tcBorders>
            <w:shd w:val="clear" w:color="auto" w:fill="auto"/>
            <w:vAlign w:val="center"/>
            <w:hideMark/>
          </w:tcPr>
          <w:p w14:paraId="0BE5436D"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75585B80"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11.033,85</w:t>
            </w:r>
          </w:p>
        </w:tc>
        <w:tc>
          <w:tcPr>
            <w:tcW w:w="0" w:type="auto"/>
            <w:tcBorders>
              <w:top w:val="nil"/>
              <w:left w:val="nil"/>
              <w:bottom w:val="single" w:sz="4" w:space="0" w:color="D3D3D3"/>
              <w:right w:val="single" w:sz="4" w:space="0" w:color="D3D3D3"/>
            </w:tcBorders>
            <w:shd w:val="clear" w:color="auto" w:fill="auto"/>
            <w:vAlign w:val="center"/>
            <w:hideMark/>
          </w:tcPr>
          <w:p w14:paraId="59BB3276"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178.258,28</w:t>
            </w:r>
          </w:p>
        </w:tc>
        <w:tc>
          <w:tcPr>
            <w:tcW w:w="0" w:type="auto"/>
            <w:tcBorders>
              <w:top w:val="nil"/>
              <w:left w:val="nil"/>
              <w:bottom w:val="single" w:sz="4" w:space="0" w:color="D3D3D3"/>
              <w:right w:val="single" w:sz="4" w:space="0" w:color="D3D3D3"/>
            </w:tcBorders>
            <w:shd w:val="clear" w:color="auto" w:fill="auto"/>
            <w:vAlign w:val="center"/>
            <w:hideMark/>
          </w:tcPr>
          <w:p w14:paraId="7D8BC788"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154,82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72B778"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F57B98"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933994"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14C7EC"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8466474"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189.446,95</w:t>
            </w:r>
          </w:p>
        </w:tc>
        <w:tc>
          <w:tcPr>
            <w:tcW w:w="0" w:type="auto"/>
            <w:tcBorders>
              <w:top w:val="nil"/>
              <w:left w:val="nil"/>
              <w:bottom w:val="single" w:sz="4" w:space="0" w:color="D3D3D3"/>
              <w:right w:val="single" w:sz="4" w:space="0" w:color="D3D3D3"/>
            </w:tcBorders>
            <w:shd w:val="clear" w:color="auto" w:fill="auto"/>
            <w:vAlign w:val="center"/>
            <w:hideMark/>
          </w:tcPr>
          <w:p w14:paraId="2F888711"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0,85</w:t>
            </w:r>
          </w:p>
        </w:tc>
      </w:tr>
      <w:tr w:rsidR="0081130D" w:rsidRPr="0081130D" w14:paraId="279C251D" w14:textId="77777777" w:rsidTr="00DD2158">
        <w:trPr>
          <w:trHeight w:val="30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0AE3AEF6"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TFS AKARYAKIT HİZMETLERİ A.Ş.</w:t>
            </w:r>
          </w:p>
        </w:tc>
        <w:tc>
          <w:tcPr>
            <w:tcW w:w="1057" w:type="dxa"/>
            <w:tcBorders>
              <w:top w:val="nil"/>
              <w:left w:val="nil"/>
              <w:bottom w:val="single" w:sz="4" w:space="0" w:color="D3D3D3"/>
              <w:right w:val="single" w:sz="4" w:space="0" w:color="D3D3D3"/>
            </w:tcBorders>
            <w:shd w:val="clear" w:color="auto" w:fill="auto"/>
            <w:vAlign w:val="center"/>
            <w:hideMark/>
          </w:tcPr>
          <w:p w14:paraId="5BBBDB5F"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DBBAB4"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967A83"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E6B560"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0C91026"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157.763,33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7D4757"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269DA9"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7B3A0E"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B6F06DF"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157.763,33</w:t>
            </w:r>
          </w:p>
        </w:tc>
        <w:tc>
          <w:tcPr>
            <w:tcW w:w="0" w:type="auto"/>
            <w:tcBorders>
              <w:top w:val="nil"/>
              <w:left w:val="nil"/>
              <w:bottom w:val="single" w:sz="4" w:space="0" w:color="D3D3D3"/>
              <w:right w:val="single" w:sz="4" w:space="0" w:color="D3D3D3"/>
            </w:tcBorders>
            <w:shd w:val="clear" w:color="auto" w:fill="auto"/>
            <w:vAlign w:val="center"/>
            <w:hideMark/>
          </w:tcPr>
          <w:p w14:paraId="1D678669"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0,70</w:t>
            </w:r>
          </w:p>
        </w:tc>
      </w:tr>
      <w:tr w:rsidR="0081130D" w:rsidRPr="0081130D" w14:paraId="4F67A233"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2C48A181"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ENERJİ PETROL ÜRÜNLERİ PAZARLAMA A.Ş.</w:t>
            </w:r>
          </w:p>
        </w:tc>
        <w:tc>
          <w:tcPr>
            <w:tcW w:w="1057" w:type="dxa"/>
            <w:tcBorders>
              <w:top w:val="nil"/>
              <w:left w:val="nil"/>
              <w:bottom w:val="single" w:sz="4" w:space="0" w:color="D3D3D3"/>
              <w:right w:val="single" w:sz="4" w:space="0" w:color="D3D3D3"/>
            </w:tcBorders>
            <w:shd w:val="clear" w:color="auto" w:fill="auto"/>
            <w:vAlign w:val="center"/>
            <w:hideMark/>
          </w:tcPr>
          <w:p w14:paraId="79688EC7"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3B3A5BFC"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10.767,57</w:t>
            </w:r>
          </w:p>
        </w:tc>
        <w:tc>
          <w:tcPr>
            <w:tcW w:w="0" w:type="auto"/>
            <w:tcBorders>
              <w:top w:val="nil"/>
              <w:left w:val="nil"/>
              <w:bottom w:val="single" w:sz="4" w:space="0" w:color="D3D3D3"/>
              <w:right w:val="single" w:sz="4" w:space="0" w:color="D3D3D3"/>
            </w:tcBorders>
            <w:shd w:val="clear" w:color="auto" w:fill="auto"/>
            <w:vAlign w:val="center"/>
            <w:hideMark/>
          </w:tcPr>
          <w:p w14:paraId="48E79768"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143.585,16</w:t>
            </w:r>
          </w:p>
        </w:tc>
        <w:tc>
          <w:tcPr>
            <w:tcW w:w="0" w:type="auto"/>
            <w:tcBorders>
              <w:top w:val="nil"/>
              <w:left w:val="nil"/>
              <w:bottom w:val="single" w:sz="4" w:space="0" w:color="D3D3D3"/>
              <w:right w:val="single" w:sz="4" w:space="0" w:color="D3D3D3"/>
            </w:tcBorders>
            <w:shd w:val="clear" w:color="auto" w:fill="auto"/>
            <w:vAlign w:val="center"/>
            <w:hideMark/>
          </w:tcPr>
          <w:p w14:paraId="77A847D8"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348,44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D92C39"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8238D5"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CB3113"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267CBF"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E8C72DE"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154.701,17</w:t>
            </w:r>
          </w:p>
        </w:tc>
        <w:tc>
          <w:tcPr>
            <w:tcW w:w="0" w:type="auto"/>
            <w:tcBorders>
              <w:top w:val="nil"/>
              <w:left w:val="nil"/>
              <w:bottom w:val="single" w:sz="4" w:space="0" w:color="D3D3D3"/>
              <w:right w:val="single" w:sz="4" w:space="0" w:color="D3D3D3"/>
            </w:tcBorders>
            <w:shd w:val="clear" w:color="auto" w:fill="auto"/>
            <w:vAlign w:val="center"/>
            <w:hideMark/>
          </w:tcPr>
          <w:p w14:paraId="4D1F936D"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0,69</w:t>
            </w:r>
          </w:p>
        </w:tc>
      </w:tr>
      <w:tr w:rsidR="0081130D" w:rsidRPr="0081130D" w14:paraId="3B3017CD"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55C6640E"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TECO PETROLCÜLÜK SANAYİ VE TİCARET A.Ş.</w:t>
            </w:r>
          </w:p>
        </w:tc>
        <w:tc>
          <w:tcPr>
            <w:tcW w:w="1057" w:type="dxa"/>
            <w:tcBorders>
              <w:top w:val="nil"/>
              <w:left w:val="nil"/>
              <w:bottom w:val="single" w:sz="4" w:space="0" w:color="D3D3D3"/>
              <w:right w:val="single" w:sz="4" w:space="0" w:color="D3D3D3"/>
            </w:tcBorders>
            <w:shd w:val="clear" w:color="auto" w:fill="auto"/>
            <w:vAlign w:val="center"/>
            <w:hideMark/>
          </w:tcPr>
          <w:p w14:paraId="36F94BA5"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14D7DBA0"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10.551,11</w:t>
            </w:r>
          </w:p>
        </w:tc>
        <w:tc>
          <w:tcPr>
            <w:tcW w:w="0" w:type="auto"/>
            <w:tcBorders>
              <w:top w:val="nil"/>
              <w:left w:val="nil"/>
              <w:bottom w:val="single" w:sz="4" w:space="0" w:color="D3D3D3"/>
              <w:right w:val="single" w:sz="4" w:space="0" w:color="D3D3D3"/>
            </w:tcBorders>
            <w:shd w:val="clear" w:color="auto" w:fill="auto"/>
            <w:vAlign w:val="center"/>
            <w:hideMark/>
          </w:tcPr>
          <w:p w14:paraId="38114512"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108.474,79</w:t>
            </w:r>
          </w:p>
        </w:tc>
        <w:tc>
          <w:tcPr>
            <w:tcW w:w="0" w:type="auto"/>
            <w:tcBorders>
              <w:top w:val="nil"/>
              <w:left w:val="nil"/>
              <w:bottom w:val="single" w:sz="4" w:space="0" w:color="D3D3D3"/>
              <w:right w:val="single" w:sz="4" w:space="0" w:color="D3D3D3"/>
            </w:tcBorders>
            <w:shd w:val="clear" w:color="auto" w:fill="auto"/>
            <w:vAlign w:val="center"/>
            <w:hideMark/>
          </w:tcPr>
          <w:p w14:paraId="09938302"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2.701,32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15916E"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792186"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07CF33"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A48FE0"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D304EA2"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121.727,22</w:t>
            </w:r>
          </w:p>
        </w:tc>
        <w:tc>
          <w:tcPr>
            <w:tcW w:w="0" w:type="auto"/>
            <w:tcBorders>
              <w:top w:val="nil"/>
              <w:left w:val="nil"/>
              <w:bottom w:val="single" w:sz="4" w:space="0" w:color="D3D3D3"/>
              <w:right w:val="single" w:sz="4" w:space="0" w:color="D3D3D3"/>
            </w:tcBorders>
            <w:shd w:val="clear" w:color="auto" w:fill="auto"/>
            <w:vAlign w:val="center"/>
            <w:hideMark/>
          </w:tcPr>
          <w:p w14:paraId="6145508D"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0,54</w:t>
            </w:r>
          </w:p>
        </w:tc>
      </w:tr>
      <w:tr w:rsidR="0081130D" w:rsidRPr="0081130D" w14:paraId="23324EDD"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3F0DE080"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KALELİ BEST OİL PETROLCÜLÜK TİCARET A.Ş.</w:t>
            </w:r>
          </w:p>
        </w:tc>
        <w:tc>
          <w:tcPr>
            <w:tcW w:w="1057" w:type="dxa"/>
            <w:tcBorders>
              <w:top w:val="nil"/>
              <w:left w:val="nil"/>
              <w:bottom w:val="single" w:sz="4" w:space="0" w:color="D3D3D3"/>
              <w:right w:val="single" w:sz="4" w:space="0" w:color="D3D3D3"/>
            </w:tcBorders>
            <w:shd w:val="clear" w:color="auto" w:fill="auto"/>
            <w:vAlign w:val="center"/>
            <w:hideMark/>
          </w:tcPr>
          <w:p w14:paraId="126A5DDA"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159F3563"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6.930,56</w:t>
            </w:r>
          </w:p>
        </w:tc>
        <w:tc>
          <w:tcPr>
            <w:tcW w:w="0" w:type="auto"/>
            <w:tcBorders>
              <w:top w:val="nil"/>
              <w:left w:val="nil"/>
              <w:bottom w:val="single" w:sz="4" w:space="0" w:color="D3D3D3"/>
              <w:right w:val="single" w:sz="4" w:space="0" w:color="D3D3D3"/>
            </w:tcBorders>
            <w:shd w:val="clear" w:color="auto" w:fill="auto"/>
            <w:vAlign w:val="center"/>
            <w:hideMark/>
          </w:tcPr>
          <w:p w14:paraId="17CFCB7E"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91.613,61</w:t>
            </w:r>
          </w:p>
        </w:tc>
        <w:tc>
          <w:tcPr>
            <w:tcW w:w="0" w:type="auto"/>
            <w:tcBorders>
              <w:top w:val="nil"/>
              <w:left w:val="nil"/>
              <w:bottom w:val="single" w:sz="4" w:space="0" w:color="D3D3D3"/>
              <w:right w:val="single" w:sz="4" w:space="0" w:color="D3D3D3"/>
            </w:tcBorders>
            <w:shd w:val="clear" w:color="auto" w:fill="auto"/>
            <w:vAlign w:val="center"/>
            <w:hideMark/>
          </w:tcPr>
          <w:p w14:paraId="19BE60EA"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68,96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98B711"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B3DAA5"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D7D31F"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CB0462"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773FF50"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98.613,13</w:t>
            </w:r>
          </w:p>
        </w:tc>
        <w:tc>
          <w:tcPr>
            <w:tcW w:w="0" w:type="auto"/>
            <w:tcBorders>
              <w:top w:val="nil"/>
              <w:left w:val="nil"/>
              <w:bottom w:val="single" w:sz="4" w:space="0" w:color="D3D3D3"/>
              <w:right w:val="single" w:sz="4" w:space="0" w:color="D3D3D3"/>
            </w:tcBorders>
            <w:shd w:val="clear" w:color="auto" w:fill="auto"/>
            <w:vAlign w:val="center"/>
            <w:hideMark/>
          </w:tcPr>
          <w:p w14:paraId="4816867D"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0,44</w:t>
            </w:r>
          </w:p>
        </w:tc>
      </w:tr>
      <w:tr w:rsidR="0081130D" w:rsidRPr="0081130D" w14:paraId="15E17689" w14:textId="77777777" w:rsidTr="00DD2158">
        <w:trPr>
          <w:trHeight w:val="30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5C084BE0" w14:textId="147364C5"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UZUN GRUBU SANAYİ VE TİC</w:t>
            </w:r>
            <w:r w:rsidR="00DD2158">
              <w:rPr>
                <w:rFonts w:ascii="Arial" w:eastAsia="Times New Roman" w:hAnsi="Arial" w:cs="Arial"/>
                <w:b/>
                <w:bCs/>
                <w:color w:val="000000"/>
                <w:sz w:val="20"/>
                <w:szCs w:val="20"/>
                <w:lang w:eastAsia="tr-TR"/>
              </w:rPr>
              <w:t>.</w:t>
            </w:r>
            <w:r w:rsidRPr="0081130D">
              <w:rPr>
                <w:rFonts w:ascii="Arial" w:eastAsia="Times New Roman" w:hAnsi="Arial" w:cs="Arial"/>
                <w:b/>
                <w:bCs/>
                <w:color w:val="000000"/>
                <w:sz w:val="20"/>
                <w:szCs w:val="20"/>
                <w:lang w:eastAsia="tr-TR"/>
              </w:rPr>
              <w:t xml:space="preserve"> A.Ş.</w:t>
            </w:r>
          </w:p>
        </w:tc>
        <w:tc>
          <w:tcPr>
            <w:tcW w:w="1057" w:type="dxa"/>
            <w:tcBorders>
              <w:top w:val="nil"/>
              <w:left w:val="nil"/>
              <w:bottom w:val="single" w:sz="4" w:space="0" w:color="D3D3D3"/>
              <w:right w:val="single" w:sz="4" w:space="0" w:color="D3D3D3"/>
            </w:tcBorders>
            <w:shd w:val="clear" w:color="auto" w:fill="auto"/>
            <w:vAlign w:val="center"/>
            <w:hideMark/>
          </w:tcPr>
          <w:p w14:paraId="4553B72D"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37A71B48"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2.842,03</w:t>
            </w:r>
          </w:p>
        </w:tc>
        <w:tc>
          <w:tcPr>
            <w:tcW w:w="0" w:type="auto"/>
            <w:tcBorders>
              <w:top w:val="nil"/>
              <w:left w:val="nil"/>
              <w:bottom w:val="single" w:sz="4" w:space="0" w:color="D3D3D3"/>
              <w:right w:val="single" w:sz="4" w:space="0" w:color="D3D3D3"/>
            </w:tcBorders>
            <w:shd w:val="clear" w:color="auto" w:fill="auto"/>
            <w:vAlign w:val="center"/>
            <w:hideMark/>
          </w:tcPr>
          <w:p w14:paraId="20CE5C25"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92.669,97</w:t>
            </w:r>
          </w:p>
        </w:tc>
        <w:tc>
          <w:tcPr>
            <w:tcW w:w="0" w:type="auto"/>
            <w:tcBorders>
              <w:top w:val="nil"/>
              <w:left w:val="nil"/>
              <w:bottom w:val="single" w:sz="4" w:space="0" w:color="D3D3D3"/>
              <w:right w:val="single" w:sz="4" w:space="0" w:color="D3D3D3"/>
            </w:tcBorders>
            <w:shd w:val="clear" w:color="auto" w:fill="auto"/>
            <w:vAlign w:val="center"/>
            <w:hideMark/>
          </w:tcPr>
          <w:p w14:paraId="27B1B9C1"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2.784,98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2FF16F"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4E24BD"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E43256"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6BF89C"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C2D8409"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98.296,98</w:t>
            </w:r>
          </w:p>
        </w:tc>
        <w:tc>
          <w:tcPr>
            <w:tcW w:w="0" w:type="auto"/>
            <w:tcBorders>
              <w:top w:val="nil"/>
              <w:left w:val="nil"/>
              <w:bottom w:val="single" w:sz="4" w:space="0" w:color="D3D3D3"/>
              <w:right w:val="single" w:sz="4" w:space="0" w:color="D3D3D3"/>
            </w:tcBorders>
            <w:shd w:val="clear" w:color="auto" w:fill="auto"/>
            <w:vAlign w:val="center"/>
            <w:hideMark/>
          </w:tcPr>
          <w:p w14:paraId="292F47C7"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0,44</w:t>
            </w:r>
          </w:p>
        </w:tc>
      </w:tr>
      <w:tr w:rsidR="0081130D" w:rsidRPr="0081130D" w14:paraId="23F947B6"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058D2610"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lastRenderedPageBreak/>
              <w:t>7KITA PETROLCÜLÜK DAĞITIM VE PAZARLAMA A.Ş.</w:t>
            </w:r>
          </w:p>
        </w:tc>
        <w:tc>
          <w:tcPr>
            <w:tcW w:w="1057" w:type="dxa"/>
            <w:tcBorders>
              <w:top w:val="nil"/>
              <w:left w:val="nil"/>
              <w:bottom w:val="single" w:sz="4" w:space="0" w:color="D3D3D3"/>
              <w:right w:val="single" w:sz="4" w:space="0" w:color="D3D3D3"/>
            </w:tcBorders>
            <w:shd w:val="clear" w:color="auto" w:fill="auto"/>
            <w:vAlign w:val="center"/>
            <w:hideMark/>
          </w:tcPr>
          <w:p w14:paraId="12F9E172"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174A9DA5"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5.712,75</w:t>
            </w:r>
          </w:p>
        </w:tc>
        <w:tc>
          <w:tcPr>
            <w:tcW w:w="0" w:type="auto"/>
            <w:tcBorders>
              <w:top w:val="nil"/>
              <w:left w:val="nil"/>
              <w:bottom w:val="single" w:sz="4" w:space="0" w:color="D3D3D3"/>
              <w:right w:val="single" w:sz="4" w:space="0" w:color="D3D3D3"/>
            </w:tcBorders>
            <w:shd w:val="clear" w:color="auto" w:fill="auto"/>
            <w:vAlign w:val="center"/>
            <w:hideMark/>
          </w:tcPr>
          <w:p w14:paraId="248E8481"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91.383,42</w:t>
            </w:r>
          </w:p>
        </w:tc>
        <w:tc>
          <w:tcPr>
            <w:tcW w:w="0" w:type="auto"/>
            <w:tcBorders>
              <w:top w:val="nil"/>
              <w:left w:val="nil"/>
              <w:bottom w:val="single" w:sz="4" w:space="0" w:color="D3D3D3"/>
              <w:right w:val="single" w:sz="4" w:space="0" w:color="D3D3D3"/>
            </w:tcBorders>
            <w:shd w:val="clear" w:color="auto" w:fill="auto"/>
            <w:vAlign w:val="center"/>
            <w:hideMark/>
          </w:tcPr>
          <w:p w14:paraId="0A7E203C"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965,76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A74955"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B509CF"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46326D"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094C7A"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AC7A5BC"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98.061,93</w:t>
            </w:r>
          </w:p>
        </w:tc>
        <w:tc>
          <w:tcPr>
            <w:tcW w:w="0" w:type="auto"/>
            <w:tcBorders>
              <w:top w:val="nil"/>
              <w:left w:val="nil"/>
              <w:bottom w:val="single" w:sz="4" w:space="0" w:color="D3D3D3"/>
              <w:right w:val="single" w:sz="4" w:space="0" w:color="D3D3D3"/>
            </w:tcBorders>
            <w:shd w:val="clear" w:color="auto" w:fill="auto"/>
            <w:vAlign w:val="center"/>
            <w:hideMark/>
          </w:tcPr>
          <w:p w14:paraId="482DE6BA"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0,44</w:t>
            </w:r>
          </w:p>
        </w:tc>
      </w:tr>
      <w:tr w:rsidR="0081130D" w:rsidRPr="0081130D" w14:paraId="78C19FF6" w14:textId="77777777" w:rsidTr="00DD2158">
        <w:trPr>
          <w:trHeight w:val="30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2D40D84D"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İPRA ENERJİ A.Ş.</w:t>
            </w:r>
          </w:p>
        </w:tc>
        <w:tc>
          <w:tcPr>
            <w:tcW w:w="1057" w:type="dxa"/>
            <w:tcBorders>
              <w:top w:val="nil"/>
              <w:left w:val="nil"/>
              <w:bottom w:val="single" w:sz="4" w:space="0" w:color="D3D3D3"/>
              <w:right w:val="single" w:sz="4" w:space="0" w:color="D3D3D3"/>
            </w:tcBorders>
            <w:shd w:val="clear" w:color="auto" w:fill="auto"/>
            <w:vAlign w:val="center"/>
            <w:hideMark/>
          </w:tcPr>
          <w:p w14:paraId="2BB6CAE1"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1E91E977"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16.521,56</w:t>
            </w:r>
          </w:p>
        </w:tc>
        <w:tc>
          <w:tcPr>
            <w:tcW w:w="0" w:type="auto"/>
            <w:tcBorders>
              <w:top w:val="nil"/>
              <w:left w:val="nil"/>
              <w:bottom w:val="single" w:sz="4" w:space="0" w:color="D3D3D3"/>
              <w:right w:val="single" w:sz="4" w:space="0" w:color="D3D3D3"/>
            </w:tcBorders>
            <w:shd w:val="clear" w:color="auto" w:fill="auto"/>
            <w:vAlign w:val="center"/>
            <w:hideMark/>
          </w:tcPr>
          <w:p w14:paraId="5EB637E5"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70.036,60</w:t>
            </w:r>
          </w:p>
        </w:tc>
        <w:tc>
          <w:tcPr>
            <w:tcW w:w="0" w:type="auto"/>
            <w:tcBorders>
              <w:top w:val="nil"/>
              <w:left w:val="nil"/>
              <w:bottom w:val="single" w:sz="4" w:space="0" w:color="D3D3D3"/>
              <w:right w:val="single" w:sz="4" w:space="0" w:color="D3D3D3"/>
            </w:tcBorders>
            <w:shd w:val="clear" w:color="auto" w:fill="auto"/>
            <w:vAlign w:val="center"/>
            <w:hideMark/>
          </w:tcPr>
          <w:p w14:paraId="0F8B38D7"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332,98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10521D"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2B23B6"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05DCA6"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EEBCEC"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ED283CC"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86.891,14</w:t>
            </w:r>
          </w:p>
        </w:tc>
        <w:tc>
          <w:tcPr>
            <w:tcW w:w="0" w:type="auto"/>
            <w:tcBorders>
              <w:top w:val="nil"/>
              <w:left w:val="nil"/>
              <w:bottom w:val="single" w:sz="4" w:space="0" w:color="D3D3D3"/>
              <w:right w:val="single" w:sz="4" w:space="0" w:color="D3D3D3"/>
            </w:tcBorders>
            <w:shd w:val="clear" w:color="auto" w:fill="auto"/>
            <w:vAlign w:val="center"/>
            <w:hideMark/>
          </w:tcPr>
          <w:p w14:paraId="7D170FAF"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0,39</w:t>
            </w:r>
          </w:p>
        </w:tc>
      </w:tr>
      <w:tr w:rsidR="0081130D" w:rsidRPr="0081130D" w14:paraId="0EF77E12" w14:textId="77777777" w:rsidTr="00DD2158">
        <w:trPr>
          <w:trHeight w:val="30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37229615"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ES ES AKARYAKIT DAĞITIM A.Ş.</w:t>
            </w:r>
          </w:p>
        </w:tc>
        <w:tc>
          <w:tcPr>
            <w:tcW w:w="1057" w:type="dxa"/>
            <w:tcBorders>
              <w:top w:val="nil"/>
              <w:left w:val="nil"/>
              <w:bottom w:val="single" w:sz="4" w:space="0" w:color="D3D3D3"/>
              <w:right w:val="single" w:sz="4" w:space="0" w:color="D3D3D3"/>
            </w:tcBorders>
            <w:shd w:val="clear" w:color="auto" w:fill="auto"/>
            <w:vAlign w:val="center"/>
            <w:hideMark/>
          </w:tcPr>
          <w:p w14:paraId="44E464E4"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08FF60B0"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2.602,99</w:t>
            </w:r>
          </w:p>
        </w:tc>
        <w:tc>
          <w:tcPr>
            <w:tcW w:w="0" w:type="auto"/>
            <w:tcBorders>
              <w:top w:val="nil"/>
              <w:left w:val="nil"/>
              <w:bottom w:val="single" w:sz="4" w:space="0" w:color="D3D3D3"/>
              <w:right w:val="single" w:sz="4" w:space="0" w:color="D3D3D3"/>
            </w:tcBorders>
            <w:shd w:val="clear" w:color="auto" w:fill="auto"/>
            <w:vAlign w:val="center"/>
            <w:hideMark/>
          </w:tcPr>
          <w:p w14:paraId="482CFBF4"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81.831,82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CAAC71"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4614A2"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9283C9"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D6A1D8"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0B9DA1"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1AB123D"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84.434,81</w:t>
            </w:r>
          </w:p>
        </w:tc>
        <w:tc>
          <w:tcPr>
            <w:tcW w:w="0" w:type="auto"/>
            <w:tcBorders>
              <w:top w:val="nil"/>
              <w:left w:val="nil"/>
              <w:bottom w:val="single" w:sz="4" w:space="0" w:color="D3D3D3"/>
              <w:right w:val="single" w:sz="4" w:space="0" w:color="D3D3D3"/>
            </w:tcBorders>
            <w:shd w:val="clear" w:color="auto" w:fill="auto"/>
            <w:vAlign w:val="center"/>
            <w:hideMark/>
          </w:tcPr>
          <w:p w14:paraId="2AE78574"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0,38</w:t>
            </w:r>
          </w:p>
        </w:tc>
      </w:tr>
      <w:tr w:rsidR="0081130D" w:rsidRPr="0081130D" w14:paraId="09A02C27"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47AC4497" w14:textId="5F62796C"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BAŞ AKARYAKIT DAĞITIM PAZARLAMA SAN</w:t>
            </w:r>
            <w:r w:rsidR="00DD2158">
              <w:rPr>
                <w:rFonts w:ascii="Arial" w:eastAsia="Times New Roman" w:hAnsi="Arial" w:cs="Arial"/>
                <w:b/>
                <w:bCs/>
                <w:color w:val="000000"/>
                <w:sz w:val="20"/>
                <w:szCs w:val="20"/>
                <w:lang w:eastAsia="tr-TR"/>
              </w:rPr>
              <w:t>.</w:t>
            </w:r>
            <w:r w:rsidRPr="0081130D">
              <w:rPr>
                <w:rFonts w:ascii="Arial" w:eastAsia="Times New Roman" w:hAnsi="Arial" w:cs="Arial"/>
                <w:b/>
                <w:bCs/>
                <w:color w:val="000000"/>
                <w:sz w:val="20"/>
                <w:szCs w:val="20"/>
                <w:lang w:eastAsia="tr-TR"/>
              </w:rPr>
              <w:t xml:space="preserve"> VE TİC</w:t>
            </w:r>
            <w:r w:rsidR="00DD2158">
              <w:rPr>
                <w:rFonts w:ascii="Arial" w:eastAsia="Times New Roman" w:hAnsi="Arial" w:cs="Arial"/>
                <w:b/>
                <w:bCs/>
                <w:color w:val="000000"/>
                <w:sz w:val="20"/>
                <w:szCs w:val="20"/>
                <w:lang w:eastAsia="tr-TR"/>
              </w:rPr>
              <w:t>.</w:t>
            </w:r>
            <w:r w:rsidRPr="0081130D">
              <w:rPr>
                <w:rFonts w:ascii="Arial" w:eastAsia="Times New Roman" w:hAnsi="Arial" w:cs="Arial"/>
                <w:b/>
                <w:bCs/>
                <w:color w:val="000000"/>
                <w:sz w:val="20"/>
                <w:szCs w:val="20"/>
                <w:lang w:eastAsia="tr-TR"/>
              </w:rPr>
              <w:t xml:space="preserve"> A.Ş.</w:t>
            </w:r>
          </w:p>
        </w:tc>
        <w:tc>
          <w:tcPr>
            <w:tcW w:w="1057" w:type="dxa"/>
            <w:tcBorders>
              <w:top w:val="nil"/>
              <w:left w:val="nil"/>
              <w:bottom w:val="single" w:sz="4" w:space="0" w:color="D3D3D3"/>
              <w:right w:val="single" w:sz="4" w:space="0" w:color="D3D3D3"/>
            </w:tcBorders>
            <w:shd w:val="clear" w:color="auto" w:fill="auto"/>
            <w:vAlign w:val="center"/>
            <w:hideMark/>
          </w:tcPr>
          <w:p w14:paraId="36D03CB5"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6DB5BC26"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1.684,79</w:t>
            </w:r>
          </w:p>
        </w:tc>
        <w:tc>
          <w:tcPr>
            <w:tcW w:w="0" w:type="auto"/>
            <w:tcBorders>
              <w:top w:val="nil"/>
              <w:left w:val="nil"/>
              <w:bottom w:val="single" w:sz="4" w:space="0" w:color="D3D3D3"/>
              <w:right w:val="single" w:sz="4" w:space="0" w:color="D3D3D3"/>
            </w:tcBorders>
            <w:shd w:val="clear" w:color="auto" w:fill="auto"/>
            <w:vAlign w:val="center"/>
            <w:hideMark/>
          </w:tcPr>
          <w:p w14:paraId="6FFFFA2F"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78.737,92</w:t>
            </w:r>
          </w:p>
        </w:tc>
        <w:tc>
          <w:tcPr>
            <w:tcW w:w="0" w:type="auto"/>
            <w:tcBorders>
              <w:top w:val="nil"/>
              <w:left w:val="nil"/>
              <w:bottom w:val="single" w:sz="4" w:space="0" w:color="D3D3D3"/>
              <w:right w:val="single" w:sz="4" w:space="0" w:color="D3D3D3"/>
            </w:tcBorders>
            <w:shd w:val="clear" w:color="auto" w:fill="auto"/>
            <w:vAlign w:val="center"/>
            <w:hideMark/>
          </w:tcPr>
          <w:p w14:paraId="4A2DCAFE"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606,48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D15E18"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13A72B"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00FE68"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2C90D5"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ABD05EF"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81.029,19</w:t>
            </w:r>
          </w:p>
        </w:tc>
        <w:tc>
          <w:tcPr>
            <w:tcW w:w="0" w:type="auto"/>
            <w:tcBorders>
              <w:top w:val="nil"/>
              <w:left w:val="nil"/>
              <w:bottom w:val="single" w:sz="4" w:space="0" w:color="D3D3D3"/>
              <w:right w:val="single" w:sz="4" w:space="0" w:color="D3D3D3"/>
            </w:tcBorders>
            <w:shd w:val="clear" w:color="auto" w:fill="auto"/>
            <w:vAlign w:val="center"/>
            <w:hideMark/>
          </w:tcPr>
          <w:p w14:paraId="30997166"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0,36</w:t>
            </w:r>
          </w:p>
        </w:tc>
      </w:tr>
      <w:tr w:rsidR="0081130D" w:rsidRPr="0081130D" w14:paraId="6CC6E932" w14:textId="77777777" w:rsidTr="00DD2158">
        <w:trPr>
          <w:trHeight w:val="30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60CA7C54"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HYPCO PETROLCÜLÜK A.Ş.</w:t>
            </w:r>
          </w:p>
        </w:tc>
        <w:tc>
          <w:tcPr>
            <w:tcW w:w="1057" w:type="dxa"/>
            <w:tcBorders>
              <w:top w:val="nil"/>
              <w:left w:val="nil"/>
              <w:bottom w:val="single" w:sz="4" w:space="0" w:color="D3D3D3"/>
              <w:right w:val="single" w:sz="4" w:space="0" w:color="D3D3D3"/>
            </w:tcBorders>
            <w:shd w:val="clear" w:color="auto" w:fill="auto"/>
            <w:vAlign w:val="center"/>
            <w:hideMark/>
          </w:tcPr>
          <w:p w14:paraId="53108A24"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3C9068EF"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5.033,16</w:t>
            </w:r>
          </w:p>
        </w:tc>
        <w:tc>
          <w:tcPr>
            <w:tcW w:w="0" w:type="auto"/>
            <w:tcBorders>
              <w:top w:val="nil"/>
              <w:left w:val="nil"/>
              <w:bottom w:val="single" w:sz="4" w:space="0" w:color="D3D3D3"/>
              <w:right w:val="single" w:sz="4" w:space="0" w:color="D3D3D3"/>
            </w:tcBorders>
            <w:shd w:val="clear" w:color="auto" w:fill="auto"/>
            <w:vAlign w:val="center"/>
            <w:hideMark/>
          </w:tcPr>
          <w:p w14:paraId="0B167B35"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69.139,72</w:t>
            </w:r>
          </w:p>
        </w:tc>
        <w:tc>
          <w:tcPr>
            <w:tcW w:w="0" w:type="auto"/>
            <w:tcBorders>
              <w:top w:val="nil"/>
              <w:left w:val="nil"/>
              <w:bottom w:val="single" w:sz="4" w:space="0" w:color="D3D3D3"/>
              <w:right w:val="single" w:sz="4" w:space="0" w:color="D3D3D3"/>
            </w:tcBorders>
            <w:shd w:val="clear" w:color="auto" w:fill="auto"/>
            <w:vAlign w:val="center"/>
            <w:hideMark/>
          </w:tcPr>
          <w:p w14:paraId="788166AF"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2,78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4D3DE4"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4C001D"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AD196C"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B5299C"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B0A3CA8"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74.175,65</w:t>
            </w:r>
          </w:p>
        </w:tc>
        <w:tc>
          <w:tcPr>
            <w:tcW w:w="0" w:type="auto"/>
            <w:tcBorders>
              <w:top w:val="nil"/>
              <w:left w:val="nil"/>
              <w:bottom w:val="single" w:sz="4" w:space="0" w:color="D3D3D3"/>
              <w:right w:val="single" w:sz="4" w:space="0" w:color="D3D3D3"/>
            </w:tcBorders>
            <w:shd w:val="clear" w:color="auto" w:fill="auto"/>
            <w:vAlign w:val="center"/>
            <w:hideMark/>
          </w:tcPr>
          <w:p w14:paraId="32C5E3F4"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0,33</w:t>
            </w:r>
          </w:p>
        </w:tc>
      </w:tr>
      <w:tr w:rsidR="0081130D" w:rsidRPr="0081130D" w14:paraId="228BEBC6" w14:textId="77777777" w:rsidTr="00DD2158">
        <w:trPr>
          <w:trHeight w:val="30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25ED1009"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TURGUT DAĞITIM ENERJİ A.Ş.</w:t>
            </w:r>
          </w:p>
        </w:tc>
        <w:tc>
          <w:tcPr>
            <w:tcW w:w="1057" w:type="dxa"/>
            <w:tcBorders>
              <w:top w:val="nil"/>
              <w:left w:val="nil"/>
              <w:bottom w:val="single" w:sz="4" w:space="0" w:color="D3D3D3"/>
              <w:right w:val="single" w:sz="4" w:space="0" w:color="D3D3D3"/>
            </w:tcBorders>
            <w:shd w:val="clear" w:color="auto" w:fill="auto"/>
            <w:vAlign w:val="center"/>
            <w:hideMark/>
          </w:tcPr>
          <w:p w14:paraId="128D0044"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464FDFC2"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2.283,56</w:t>
            </w:r>
          </w:p>
        </w:tc>
        <w:tc>
          <w:tcPr>
            <w:tcW w:w="0" w:type="auto"/>
            <w:tcBorders>
              <w:top w:val="nil"/>
              <w:left w:val="nil"/>
              <w:bottom w:val="single" w:sz="4" w:space="0" w:color="D3D3D3"/>
              <w:right w:val="single" w:sz="4" w:space="0" w:color="D3D3D3"/>
            </w:tcBorders>
            <w:shd w:val="clear" w:color="auto" w:fill="auto"/>
            <w:vAlign w:val="center"/>
            <w:hideMark/>
          </w:tcPr>
          <w:p w14:paraId="0147F204"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69.101,07</w:t>
            </w:r>
          </w:p>
        </w:tc>
        <w:tc>
          <w:tcPr>
            <w:tcW w:w="0" w:type="auto"/>
            <w:tcBorders>
              <w:top w:val="nil"/>
              <w:left w:val="nil"/>
              <w:bottom w:val="single" w:sz="4" w:space="0" w:color="D3D3D3"/>
              <w:right w:val="single" w:sz="4" w:space="0" w:color="D3D3D3"/>
            </w:tcBorders>
            <w:shd w:val="clear" w:color="auto" w:fill="auto"/>
            <w:vAlign w:val="center"/>
            <w:hideMark/>
          </w:tcPr>
          <w:p w14:paraId="401C4371"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150,82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54248A"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0A82F3"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4E5C53"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38B0E6"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6E72BBD"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71.535,45</w:t>
            </w:r>
          </w:p>
        </w:tc>
        <w:tc>
          <w:tcPr>
            <w:tcW w:w="0" w:type="auto"/>
            <w:tcBorders>
              <w:top w:val="nil"/>
              <w:left w:val="nil"/>
              <w:bottom w:val="single" w:sz="4" w:space="0" w:color="D3D3D3"/>
              <w:right w:val="single" w:sz="4" w:space="0" w:color="D3D3D3"/>
            </w:tcBorders>
            <w:shd w:val="clear" w:color="auto" w:fill="auto"/>
            <w:vAlign w:val="center"/>
            <w:hideMark/>
          </w:tcPr>
          <w:p w14:paraId="4D85D6BD"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0,32</w:t>
            </w:r>
          </w:p>
        </w:tc>
      </w:tr>
      <w:tr w:rsidR="0081130D" w:rsidRPr="0081130D" w14:paraId="6C40C13A" w14:textId="77777777" w:rsidTr="00DD2158">
        <w:trPr>
          <w:trHeight w:val="30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6CE0DFF9"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LPGAS ENERJİ A.Ş.</w:t>
            </w:r>
          </w:p>
        </w:tc>
        <w:tc>
          <w:tcPr>
            <w:tcW w:w="1057" w:type="dxa"/>
            <w:tcBorders>
              <w:top w:val="nil"/>
              <w:left w:val="nil"/>
              <w:bottom w:val="single" w:sz="4" w:space="0" w:color="D3D3D3"/>
              <w:right w:val="single" w:sz="4" w:space="0" w:color="D3D3D3"/>
            </w:tcBorders>
            <w:shd w:val="clear" w:color="auto" w:fill="auto"/>
            <w:vAlign w:val="center"/>
            <w:hideMark/>
          </w:tcPr>
          <w:p w14:paraId="09FD3385"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51AE23B2"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3.245,95</w:t>
            </w:r>
          </w:p>
        </w:tc>
        <w:tc>
          <w:tcPr>
            <w:tcW w:w="0" w:type="auto"/>
            <w:tcBorders>
              <w:top w:val="nil"/>
              <w:left w:val="nil"/>
              <w:bottom w:val="single" w:sz="4" w:space="0" w:color="D3D3D3"/>
              <w:right w:val="single" w:sz="4" w:space="0" w:color="D3D3D3"/>
            </w:tcBorders>
            <w:shd w:val="clear" w:color="auto" w:fill="auto"/>
            <w:vAlign w:val="center"/>
            <w:hideMark/>
          </w:tcPr>
          <w:p w14:paraId="209C4E37"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64.788,09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7152B3"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7E51C7"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141457"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5D074C"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EDE990"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4263C5D"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68.034,04</w:t>
            </w:r>
          </w:p>
        </w:tc>
        <w:tc>
          <w:tcPr>
            <w:tcW w:w="0" w:type="auto"/>
            <w:tcBorders>
              <w:top w:val="nil"/>
              <w:left w:val="nil"/>
              <w:bottom w:val="single" w:sz="4" w:space="0" w:color="D3D3D3"/>
              <w:right w:val="single" w:sz="4" w:space="0" w:color="D3D3D3"/>
            </w:tcBorders>
            <w:shd w:val="clear" w:color="auto" w:fill="auto"/>
            <w:vAlign w:val="center"/>
            <w:hideMark/>
          </w:tcPr>
          <w:p w14:paraId="09E689CA"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0,30</w:t>
            </w:r>
          </w:p>
        </w:tc>
      </w:tr>
      <w:tr w:rsidR="0081130D" w:rsidRPr="0081130D" w14:paraId="42DBC009"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0B41CCC7" w14:textId="24A79CF5"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VTM AKARYAKIT PETROL ÜRÜNLERİ DAĞ</w:t>
            </w:r>
            <w:r w:rsidR="006C5FFA">
              <w:rPr>
                <w:rFonts w:ascii="Arial" w:eastAsia="Times New Roman" w:hAnsi="Arial" w:cs="Arial"/>
                <w:b/>
                <w:bCs/>
                <w:color w:val="000000"/>
                <w:sz w:val="20"/>
                <w:szCs w:val="20"/>
                <w:lang w:eastAsia="tr-TR"/>
              </w:rPr>
              <w:t>.</w:t>
            </w:r>
            <w:r w:rsidRPr="0081130D">
              <w:rPr>
                <w:rFonts w:ascii="Arial" w:eastAsia="Times New Roman" w:hAnsi="Arial" w:cs="Arial"/>
                <w:b/>
                <w:bCs/>
                <w:color w:val="000000"/>
                <w:sz w:val="20"/>
                <w:szCs w:val="20"/>
                <w:lang w:eastAsia="tr-TR"/>
              </w:rPr>
              <w:t xml:space="preserve"> SAN</w:t>
            </w:r>
            <w:r w:rsidR="006C5FFA">
              <w:rPr>
                <w:rFonts w:ascii="Arial" w:eastAsia="Times New Roman" w:hAnsi="Arial" w:cs="Arial"/>
                <w:b/>
                <w:bCs/>
                <w:color w:val="000000"/>
                <w:sz w:val="20"/>
                <w:szCs w:val="20"/>
                <w:lang w:eastAsia="tr-TR"/>
              </w:rPr>
              <w:t>.</w:t>
            </w:r>
            <w:r w:rsidRPr="0081130D">
              <w:rPr>
                <w:rFonts w:ascii="Arial" w:eastAsia="Times New Roman" w:hAnsi="Arial" w:cs="Arial"/>
                <w:b/>
                <w:bCs/>
                <w:color w:val="000000"/>
                <w:sz w:val="20"/>
                <w:szCs w:val="20"/>
                <w:lang w:eastAsia="tr-TR"/>
              </w:rPr>
              <w:t xml:space="preserve"> VE TİC</w:t>
            </w:r>
            <w:r w:rsidR="006C5FFA">
              <w:rPr>
                <w:rFonts w:ascii="Arial" w:eastAsia="Times New Roman" w:hAnsi="Arial" w:cs="Arial"/>
                <w:b/>
                <w:bCs/>
                <w:color w:val="000000"/>
                <w:sz w:val="20"/>
                <w:szCs w:val="20"/>
                <w:lang w:eastAsia="tr-TR"/>
              </w:rPr>
              <w:t>.</w:t>
            </w:r>
            <w:r w:rsidRPr="0081130D">
              <w:rPr>
                <w:rFonts w:ascii="Arial" w:eastAsia="Times New Roman" w:hAnsi="Arial" w:cs="Arial"/>
                <w:b/>
                <w:bCs/>
                <w:color w:val="000000"/>
                <w:sz w:val="20"/>
                <w:szCs w:val="20"/>
                <w:lang w:eastAsia="tr-TR"/>
              </w:rPr>
              <w:t xml:space="preserve"> A.Ş.</w:t>
            </w:r>
          </w:p>
        </w:tc>
        <w:tc>
          <w:tcPr>
            <w:tcW w:w="1057" w:type="dxa"/>
            <w:tcBorders>
              <w:top w:val="nil"/>
              <w:left w:val="nil"/>
              <w:bottom w:val="single" w:sz="4" w:space="0" w:color="D3D3D3"/>
              <w:right w:val="single" w:sz="4" w:space="0" w:color="D3D3D3"/>
            </w:tcBorders>
            <w:shd w:val="clear" w:color="auto" w:fill="auto"/>
            <w:vAlign w:val="center"/>
            <w:hideMark/>
          </w:tcPr>
          <w:p w14:paraId="7659A7C3"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6885C9E4"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5.610,33</w:t>
            </w:r>
          </w:p>
        </w:tc>
        <w:tc>
          <w:tcPr>
            <w:tcW w:w="0" w:type="auto"/>
            <w:tcBorders>
              <w:top w:val="nil"/>
              <w:left w:val="nil"/>
              <w:bottom w:val="single" w:sz="4" w:space="0" w:color="D3D3D3"/>
              <w:right w:val="single" w:sz="4" w:space="0" w:color="D3D3D3"/>
            </w:tcBorders>
            <w:shd w:val="clear" w:color="auto" w:fill="auto"/>
            <w:vAlign w:val="center"/>
            <w:hideMark/>
          </w:tcPr>
          <w:p w14:paraId="6F9F18F3"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53.017,05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8D1C69"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87C4FB"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9CAD0B"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A7735B"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016DA2"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5D7B831"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58.627,37</w:t>
            </w:r>
          </w:p>
        </w:tc>
        <w:tc>
          <w:tcPr>
            <w:tcW w:w="0" w:type="auto"/>
            <w:tcBorders>
              <w:top w:val="nil"/>
              <w:left w:val="nil"/>
              <w:bottom w:val="single" w:sz="4" w:space="0" w:color="D3D3D3"/>
              <w:right w:val="single" w:sz="4" w:space="0" w:color="D3D3D3"/>
            </w:tcBorders>
            <w:shd w:val="clear" w:color="auto" w:fill="auto"/>
            <w:vAlign w:val="center"/>
            <w:hideMark/>
          </w:tcPr>
          <w:p w14:paraId="2FC20F8F"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0,26</w:t>
            </w:r>
          </w:p>
        </w:tc>
      </w:tr>
      <w:tr w:rsidR="0081130D" w:rsidRPr="0081130D" w14:paraId="5A31E9E3"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0362E002"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NORM GAZ PETROL ÜRÜNLERİ SANAYİ TİCARET A.Ş.</w:t>
            </w:r>
          </w:p>
        </w:tc>
        <w:tc>
          <w:tcPr>
            <w:tcW w:w="1057" w:type="dxa"/>
            <w:tcBorders>
              <w:top w:val="nil"/>
              <w:left w:val="nil"/>
              <w:bottom w:val="single" w:sz="4" w:space="0" w:color="D3D3D3"/>
              <w:right w:val="single" w:sz="4" w:space="0" w:color="D3D3D3"/>
            </w:tcBorders>
            <w:shd w:val="clear" w:color="auto" w:fill="auto"/>
            <w:vAlign w:val="center"/>
            <w:hideMark/>
          </w:tcPr>
          <w:p w14:paraId="03384BD3"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21C19FBE"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5.311,28</w:t>
            </w:r>
          </w:p>
        </w:tc>
        <w:tc>
          <w:tcPr>
            <w:tcW w:w="0" w:type="auto"/>
            <w:tcBorders>
              <w:top w:val="nil"/>
              <w:left w:val="nil"/>
              <w:bottom w:val="single" w:sz="4" w:space="0" w:color="D3D3D3"/>
              <w:right w:val="single" w:sz="4" w:space="0" w:color="D3D3D3"/>
            </w:tcBorders>
            <w:shd w:val="clear" w:color="auto" w:fill="auto"/>
            <w:vAlign w:val="center"/>
            <w:hideMark/>
          </w:tcPr>
          <w:p w14:paraId="1C19F772"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46.693,22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369C78"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1D6914"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551B07"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FAB18F"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7AA8DF"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3AD3865"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52.004,50</w:t>
            </w:r>
          </w:p>
        </w:tc>
        <w:tc>
          <w:tcPr>
            <w:tcW w:w="0" w:type="auto"/>
            <w:tcBorders>
              <w:top w:val="nil"/>
              <w:left w:val="nil"/>
              <w:bottom w:val="single" w:sz="4" w:space="0" w:color="D3D3D3"/>
              <w:right w:val="single" w:sz="4" w:space="0" w:color="D3D3D3"/>
            </w:tcBorders>
            <w:shd w:val="clear" w:color="auto" w:fill="auto"/>
            <w:vAlign w:val="center"/>
            <w:hideMark/>
          </w:tcPr>
          <w:p w14:paraId="17595C2D"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0,23</w:t>
            </w:r>
          </w:p>
        </w:tc>
      </w:tr>
      <w:tr w:rsidR="0081130D" w:rsidRPr="0081130D" w14:paraId="5DC7B27F"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47E68481"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MEMOİL AKARYAKIT DAĞITIM SANAYİ VE TİCARET A.Ş.</w:t>
            </w:r>
          </w:p>
        </w:tc>
        <w:tc>
          <w:tcPr>
            <w:tcW w:w="1057" w:type="dxa"/>
            <w:tcBorders>
              <w:top w:val="nil"/>
              <w:left w:val="nil"/>
              <w:bottom w:val="single" w:sz="4" w:space="0" w:color="D3D3D3"/>
              <w:right w:val="single" w:sz="4" w:space="0" w:color="D3D3D3"/>
            </w:tcBorders>
            <w:shd w:val="clear" w:color="auto" w:fill="auto"/>
            <w:vAlign w:val="center"/>
            <w:hideMark/>
          </w:tcPr>
          <w:p w14:paraId="717616F0"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5A5AD95E"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2.556,30</w:t>
            </w:r>
          </w:p>
        </w:tc>
        <w:tc>
          <w:tcPr>
            <w:tcW w:w="0" w:type="auto"/>
            <w:tcBorders>
              <w:top w:val="nil"/>
              <w:left w:val="nil"/>
              <w:bottom w:val="single" w:sz="4" w:space="0" w:color="D3D3D3"/>
              <w:right w:val="single" w:sz="4" w:space="0" w:color="D3D3D3"/>
            </w:tcBorders>
            <w:shd w:val="clear" w:color="auto" w:fill="auto"/>
            <w:vAlign w:val="center"/>
            <w:hideMark/>
          </w:tcPr>
          <w:p w14:paraId="6A51BF71"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47.201,16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2A3927"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DF649C"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238D8A"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F9AAF1"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1FC827"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D4E4985"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49.757,46</w:t>
            </w:r>
          </w:p>
        </w:tc>
        <w:tc>
          <w:tcPr>
            <w:tcW w:w="0" w:type="auto"/>
            <w:tcBorders>
              <w:top w:val="nil"/>
              <w:left w:val="nil"/>
              <w:bottom w:val="single" w:sz="4" w:space="0" w:color="D3D3D3"/>
              <w:right w:val="single" w:sz="4" w:space="0" w:color="D3D3D3"/>
            </w:tcBorders>
            <w:shd w:val="clear" w:color="auto" w:fill="auto"/>
            <w:vAlign w:val="center"/>
            <w:hideMark/>
          </w:tcPr>
          <w:p w14:paraId="1F676CDA"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0,22</w:t>
            </w:r>
          </w:p>
        </w:tc>
      </w:tr>
      <w:tr w:rsidR="0081130D" w:rsidRPr="0081130D" w14:paraId="53AF3617"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5117A108"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PETLİNE PETROL ÜRÜNLERİ TİCARET A.Ş.</w:t>
            </w:r>
          </w:p>
        </w:tc>
        <w:tc>
          <w:tcPr>
            <w:tcW w:w="1057" w:type="dxa"/>
            <w:tcBorders>
              <w:top w:val="nil"/>
              <w:left w:val="nil"/>
              <w:bottom w:val="single" w:sz="4" w:space="0" w:color="D3D3D3"/>
              <w:right w:val="single" w:sz="4" w:space="0" w:color="D3D3D3"/>
            </w:tcBorders>
            <w:shd w:val="clear" w:color="auto" w:fill="auto"/>
            <w:vAlign w:val="center"/>
            <w:hideMark/>
          </w:tcPr>
          <w:p w14:paraId="12898328"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40794171"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4.151,80</w:t>
            </w:r>
          </w:p>
        </w:tc>
        <w:tc>
          <w:tcPr>
            <w:tcW w:w="0" w:type="auto"/>
            <w:tcBorders>
              <w:top w:val="nil"/>
              <w:left w:val="nil"/>
              <w:bottom w:val="single" w:sz="4" w:space="0" w:color="D3D3D3"/>
              <w:right w:val="single" w:sz="4" w:space="0" w:color="D3D3D3"/>
            </w:tcBorders>
            <w:shd w:val="clear" w:color="auto" w:fill="auto"/>
            <w:vAlign w:val="center"/>
            <w:hideMark/>
          </w:tcPr>
          <w:p w14:paraId="06D05077"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32.810,38</w:t>
            </w:r>
          </w:p>
        </w:tc>
        <w:tc>
          <w:tcPr>
            <w:tcW w:w="0" w:type="auto"/>
            <w:tcBorders>
              <w:top w:val="nil"/>
              <w:left w:val="nil"/>
              <w:bottom w:val="single" w:sz="4" w:space="0" w:color="D3D3D3"/>
              <w:right w:val="single" w:sz="4" w:space="0" w:color="D3D3D3"/>
            </w:tcBorders>
            <w:shd w:val="clear" w:color="auto" w:fill="auto"/>
            <w:vAlign w:val="center"/>
            <w:hideMark/>
          </w:tcPr>
          <w:p w14:paraId="00AB927E"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26,04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1F9429"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83BF10"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45A9C5"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8EC60D"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F50D89C"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36.988,22</w:t>
            </w:r>
          </w:p>
        </w:tc>
        <w:tc>
          <w:tcPr>
            <w:tcW w:w="0" w:type="auto"/>
            <w:tcBorders>
              <w:top w:val="nil"/>
              <w:left w:val="nil"/>
              <w:bottom w:val="single" w:sz="4" w:space="0" w:color="D3D3D3"/>
              <w:right w:val="single" w:sz="4" w:space="0" w:color="D3D3D3"/>
            </w:tcBorders>
            <w:shd w:val="clear" w:color="auto" w:fill="auto"/>
            <w:vAlign w:val="center"/>
            <w:hideMark/>
          </w:tcPr>
          <w:p w14:paraId="4B92A420"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0,17</w:t>
            </w:r>
          </w:p>
        </w:tc>
      </w:tr>
      <w:tr w:rsidR="0081130D" w:rsidRPr="0081130D" w14:paraId="6837F87F" w14:textId="77777777" w:rsidTr="00DD2158">
        <w:trPr>
          <w:trHeight w:val="30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03BB01BA"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RPET PETROLCÜLÜK A.Ş.</w:t>
            </w:r>
          </w:p>
        </w:tc>
        <w:tc>
          <w:tcPr>
            <w:tcW w:w="1057" w:type="dxa"/>
            <w:tcBorders>
              <w:top w:val="nil"/>
              <w:left w:val="nil"/>
              <w:bottom w:val="single" w:sz="4" w:space="0" w:color="D3D3D3"/>
              <w:right w:val="single" w:sz="4" w:space="0" w:color="D3D3D3"/>
            </w:tcBorders>
            <w:shd w:val="clear" w:color="auto" w:fill="auto"/>
            <w:vAlign w:val="center"/>
            <w:hideMark/>
          </w:tcPr>
          <w:p w14:paraId="383DE93A"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3A2939CD"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1.438,87</w:t>
            </w:r>
          </w:p>
        </w:tc>
        <w:tc>
          <w:tcPr>
            <w:tcW w:w="0" w:type="auto"/>
            <w:tcBorders>
              <w:top w:val="nil"/>
              <w:left w:val="nil"/>
              <w:bottom w:val="single" w:sz="4" w:space="0" w:color="D3D3D3"/>
              <w:right w:val="single" w:sz="4" w:space="0" w:color="D3D3D3"/>
            </w:tcBorders>
            <w:shd w:val="clear" w:color="auto" w:fill="auto"/>
            <w:vAlign w:val="center"/>
            <w:hideMark/>
          </w:tcPr>
          <w:p w14:paraId="5A9B3E3E"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27.239,66</w:t>
            </w:r>
          </w:p>
        </w:tc>
        <w:tc>
          <w:tcPr>
            <w:tcW w:w="0" w:type="auto"/>
            <w:tcBorders>
              <w:top w:val="nil"/>
              <w:left w:val="nil"/>
              <w:bottom w:val="single" w:sz="4" w:space="0" w:color="D3D3D3"/>
              <w:right w:val="single" w:sz="4" w:space="0" w:color="D3D3D3"/>
            </w:tcBorders>
            <w:shd w:val="clear" w:color="auto" w:fill="auto"/>
            <w:vAlign w:val="center"/>
            <w:hideMark/>
          </w:tcPr>
          <w:p w14:paraId="10AFC963"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141,02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CD8DEB"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CA37A0"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C4EB5E"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861A63"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EAF2C5F"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28.819,55</w:t>
            </w:r>
          </w:p>
        </w:tc>
        <w:tc>
          <w:tcPr>
            <w:tcW w:w="0" w:type="auto"/>
            <w:tcBorders>
              <w:top w:val="nil"/>
              <w:left w:val="nil"/>
              <w:bottom w:val="single" w:sz="4" w:space="0" w:color="D3D3D3"/>
              <w:right w:val="single" w:sz="4" w:space="0" w:color="D3D3D3"/>
            </w:tcBorders>
            <w:shd w:val="clear" w:color="auto" w:fill="auto"/>
            <w:vAlign w:val="center"/>
            <w:hideMark/>
          </w:tcPr>
          <w:p w14:paraId="31461247"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0,13</w:t>
            </w:r>
          </w:p>
        </w:tc>
      </w:tr>
      <w:tr w:rsidR="0081130D" w:rsidRPr="0081130D" w14:paraId="6EC2201B"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4644FDA6" w14:textId="2FED676E"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BALPET PETROL ÜRÜNLERİ TAŞIMACILIK SAN</w:t>
            </w:r>
            <w:r w:rsidR="00DD2158">
              <w:rPr>
                <w:rFonts w:ascii="Arial" w:eastAsia="Times New Roman" w:hAnsi="Arial" w:cs="Arial"/>
                <w:b/>
                <w:bCs/>
                <w:color w:val="000000"/>
                <w:sz w:val="20"/>
                <w:szCs w:val="20"/>
                <w:lang w:eastAsia="tr-TR"/>
              </w:rPr>
              <w:t>.</w:t>
            </w:r>
            <w:r w:rsidRPr="0081130D">
              <w:rPr>
                <w:rFonts w:ascii="Arial" w:eastAsia="Times New Roman" w:hAnsi="Arial" w:cs="Arial"/>
                <w:b/>
                <w:bCs/>
                <w:color w:val="000000"/>
                <w:sz w:val="20"/>
                <w:szCs w:val="20"/>
                <w:lang w:eastAsia="tr-TR"/>
              </w:rPr>
              <w:t xml:space="preserve"> VE TİC</w:t>
            </w:r>
            <w:r w:rsidR="00DD2158">
              <w:rPr>
                <w:rFonts w:ascii="Arial" w:eastAsia="Times New Roman" w:hAnsi="Arial" w:cs="Arial"/>
                <w:b/>
                <w:bCs/>
                <w:color w:val="000000"/>
                <w:sz w:val="20"/>
                <w:szCs w:val="20"/>
                <w:lang w:eastAsia="tr-TR"/>
              </w:rPr>
              <w:t>.</w:t>
            </w:r>
            <w:r w:rsidRPr="0081130D">
              <w:rPr>
                <w:rFonts w:ascii="Arial" w:eastAsia="Times New Roman" w:hAnsi="Arial" w:cs="Arial"/>
                <w:b/>
                <w:bCs/>
                <w:color w:val="000000"/>
                <w:sz w:val="20"/>
                <w:szCs w:val="20"/>
                <w:lang w:eastAsia="tr-TR"/>
              </w:rPr>
              <w:t xml:space="preserve"> A.Ş.</w:t>
            </w:r>
          </w:p>
        </w:tc>
        <w:tc>
          <w:tcPr>
            <w:tcW w:w="1057" w:type="dxa"/>
            <w:tcBorders>
              <w:top w:val="nil"/>
              <w:left w:val="nil"/>
              <w:bottom w:val="single" w:sz="4" w:space="0" w:color="D3D3D3"/>
              <w:right w:val="single" w:sz="4" w:space="0" w:color="D3D3D3"/>
            </w:tcBorders>
            <w:shd w:val="clear" w:color="auto" w:fill="auto"/>
            <w:vAlign w:val="center"/>
            <w:hideMark/>
          </w:tcPr>
          <w:p w14:paraId="5FC39727"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6D8AA8CE"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1.663,09</w:t>
            </w:r>
          </w:p>
        </w:tc>
        <w:tc>
          <w:tcPr>
            <w:tcW w:w="0" w:type="auto"/>
            <w:tcBorders>
              <w:top w:val="nil"/>
              <w:left w:val="nil"/>
              <w:bottom w:val="single" w:sz="4" w:space="0" w:color="D3D3D3"/>
              <w:right w:val="single" w:sz="4" w:space="0" w:color="D3D3D3"/>
            </w:tcBorders>
            <w:shd w:val="clear" w:color="auto" w:fill="auto"/>
            <w:vAlign w:val="center"/>
            <w:hideMark/>
          </w:tcPr>
          <w:p w14:paraId="7B7AC76A"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25.737,33</w:t>
            </w:r>
          </w:p>
        </w:tc>
        <w:tc>
          <w:tcPr>
            <w:tcW w:w="0" w:type="auto"/>
            <w:tcBorders>
              <w:top w:val="nil"/>
              <w:left w:val="nil"/>
              <w:bottom w:val="single" w:sz="4" w:space="0" w:color="D3D3D3"/>
              <w:right w:val="single" w:sz="4" w:space="0" w:color="D3D3D3"/>
            </w:tcBorders>
            <w:shd w:val="clear" w:color="auto" w:fill="auto"/>
            <w:vAlign w:val="center"/>
            <w:hideMark/>
          </w:tcPr>
          <w:p w14:paraId="304132F5"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621,84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4CA7CF"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CEA2FE"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4FA83D"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F60E51"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1901152"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28.022,26</w:t>
            </w:r>
          </w:p>
        </w:tc>
        <w:tc>
          <w:tcPr>
            <w:tcW w:w="0" w:type="auto"/>
            <w:tcBorders>
              <w:top w:val="nil"/>
              <w:left w:val="nil"/>
              <w:bottom w:val="single" w:sz="4" w:space="0" w:color="D3D3D3"/>
              <w:right w:val="single" w:sz="4" w:space="0" w:color="D3D3D3"/>
            </w:tcBorders>
            <w:shd w:val="clear" w:color="auto" w:fill="auto"/>
            <w:vAlign w:val="center"/>
            <w:hideMark/>
          </w:tcPr>
          <w:p w14:paraId="0EF52CBE"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0,13</w:t>
            </w:r>
          </w:p>
        </w:tc>
      </w:tr>
      <w:tr w:rsidR="0081130D" w:rsidRPr="0081130D" w14:paraId="43E81FF0" w14:textId="77777777" w:rsidTr="00DD2158">
        <w:trPr>
          <w:trHeight w:val="765"/>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2856A229"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MFD AKARYAKIT NAKLİYAT TURİZM İNŞAAT TAŞIMACILIK SANAYİ VE TİCARET LTD. ŞTİ.</w:t>
            </w:r>
          </w:p>
        </w:tc>
        <w:tc>
          <w:tcPr>
            <w:tcW w:w="1057" w:type="dxa"/>
            <w:tcBorders>
              <w:top w:val="nil"/>
              <w:left w:val="nil"/>
              <w:bottom w:val="single" w:sz="4" w:space="0" w:color="D3D3D3"/>
              <w:right w:val="single" w:sz="4" w:space="0" w:color="D3D3D3"/>
            </w:tcBorders>
            <w:shd w:val="clear" w:color="auto" w:fill="auto"/>
            <w:vAlign w:val="center"/>
            <w:hideMark/>
          </w:tcPr>
          <w:p w14:paraId="1E97C1CF"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3EF2DD8B"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1.917,59</w:t>
            </w:r>
          </w:p>
        </w:tc>
        <w:tc>
          <w:tcPr>
            <w:tcW w:w="0" w:type="auto"/>
            <w:tcBorders>
              <w:top w:val="nil"/>
              <w:left w:val="nil"/>
              <w:bottom w:val="single" w:sz="4" w:space="0" w:color="D3D3D3"/>
              <w:right w:val="single" w:sz="4" w:space="0" w:color="D3D3D3"/>
            </w:tcBorders>
            <w:shd w:val="clear" w:color="auto" w:fill="auto"/>
            <w:vAlign w:val="center"/>
            <w:hideMark/>
          </w:tcPr>
          <w:p w14:paraId="0629F1F2"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25.398,62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33793B"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BE7545"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A5B1AF"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9E4357"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8A465B"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8BA0486"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27.316,21</w:t>
            </w:r>
          </w:p>
        </w:tc>
        <w:tc>
          <w:tcPr>
            <w:tcW w:w="0" w:type="auto"/>
            <w:tcBorders>
              <w:top w:val="nil"/>
              <w:left w:val="nil"/>
              <w:bottom w:val="single" w:sz="4" w:space="0" w:color="D3D3D3"/>
              <w:right w:val="single" w:sz="4" w:space="0" w:color="D3D3D3"/>
            </w:tcBorders>
            <w:shd w:val="clear" w:color="auto" w:fill="auto"/>
            <w:vAlign w:val="center"/>
            <w:hideMark/>
          </w:tcPr>
          <w:p w14:paraId="234C5F13"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0,12</w:t>
            </w:r>
          </w:p>
        </w:tc>
      </w:tr>
      <w:tr w:rsidR="0081130D" w:rsidRPr="0081130D" w14:paraId="0CC55DF2" w14:textId="77777777" w:rsidTr="00DD2158">
        <w:trPr>
          <w:trHeight w:val="30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3B1E1154"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EUROİL ENERJİ DAĞITIM A.Ş.</w:t>
            </w:r>
          </w:p>
        </w:tc>
        <w:tc>
          <w:tcPr>
            <w:tcW w:w="1057" w:type="dxa"/>
            <w:tcBorders>
              <w:top w:val="nil"/>
              <w:left w:val="nil"/>
              <w:bottom w:val="single" w:sz="4" w:space="0" w:color="D3D3D3"/>
              <w:right w:val="single" w:sz="4" w:space="0" w:color="D3D3D3"/>
            </w:tcBorders>
            <w:shd w:val="clear" w:color="auto" w:fill="auto"/>
            <w:vAlign w:val="center"/>
            <w:hideMark/>
          </w:tcPr>
          <w:p w14:paraId="0B8BA6E0"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078D8D4F"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1.605,00</w:t>
            </w:r>
          </w:p>
        </w:tc>
        <w:tc>
          <w:tcPr>
            <w:tcW w:w="0" w:type="auto"/>
            <w:tcBorders>
              <w:top w:val="nil"/>
              <w:left w:val="nil"/>
              <w:bottom w:val="single" w:sz="4" w:space="0" w:color="D3D3D3"/>
              <w:right w:val="single" w:sz="4" w:space="0" w:color="D3D3D3"/>
            </w:tcBorders>
            <w:shd w:val="clear" w:color="auto" w:fill="auto"/>
            <w:vAlign w:val="center"/>
            <w:hideMark/>
          </w:tcPr>
          <w:p w14:paraId="5C72D070"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25.616,80</w:t>
            </w:r>
          </w:p>
        </w:tc>
        <w:tc>
          <w:tcPr>
            <w:tcW w:w="0" w:type="auto"/>
            <w:tcBorders>
              <w:top w:val="nil"/>
              <w:left w:val="nil"/>
              <w:bottom w:val="single" w:sz="4" w:space="0" w:color="D3D3D3"/>
              <w:right w:val="single" w:sz="4" w:space="0" w:color="D3D3D3"/>
            </w:tcBorders>
            <w:shd w:val="clear" w:color="auto" w:fill="auto"/>
            <w:vAlign w:val="center"/>
            <w:hideMark/>
          </w:tcPr>
          <w:p w14:paraId="3BB33021"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5,04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4A3ADA"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C0A75F"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E1A9C0"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39F41A"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D5682FA"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27.226,84</w:t>
            </w:r>
          </w:p>
        </w:tc>
        <w:tc>
          <w:tcPr>
            <w:tcW w:w="0" w:type="auto"/>
            <w:tcBorders>
              <w:top w:val="nil"/>
              <w:left w:val="nil"/>
              <w:bottom w:val="single" w:sz="4" w:space="0" w:color="D3D3D3"/>
              <w:right w:val="single" w:sz="4" w:space="0" w:color="D3D3D3"/>
            </w:tcBorders>
            <w:shd w:val="clear" w:color="auto" w:fill="auto"/>
            <w:vAlign w:val="center"/>
            <w:hideMark/>
          </w:tcPr>
          <w:p w14:paraId="0AEBA27D"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0,12</w:t>
            </w:r>
          </w:p>
        </w:tc>
      </w:tr>
      <w:tr w:rsidR="0081130D" w:rsidRPr="0081130D" w14:paraId="401143ED" w14:textId="77777777" w:rsidTr="00DD2158">
        <w:trPr>
          <w:trHeight w:val="30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0AB1B9CD"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FOX PETROLCÜLÜK A.Ş.</w:t>
            </w:r>
          </w:p>
        </w:tc>
        <w:tc>
          <w:tcPr>
            <w:tcW w:w="1057" w:type="dxa"/>
            <w:tcBorders>
              <w:top w:val="nil"/>
              <w:left w:val="nil"/>
              <w:bottom w:val="single" w:sz="4" w:space="0" w:color="D3D3D3"/>
              <w:right w:val="single" w:sz="4" w:space="0" w:color="D3D3D3"/>
            </w:tcBorders>
            <w:shd w:val="clear" w:color="auto" w:fill="auto"/>
            <w:vAlign w:val="center"/>
            <w:hideMark/>
          </w:tcPr>
          <w:p w14:paraId="5F319961"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0CD60904"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316,38</w:t>
            </w:r>
          </w:p>
        </w:tc>
        <w:tc>
          <w:tcPr>
            <w:tcW w:w="0" w:type="auto"/>
            <w:tcBorders>
              <w:top w:val="nil"/>
              <w:left w:val="nil"/>
              <w:bottom w:val="single" w:sz="4" w:space="0" w:color="D3D3D3"/>
              <w:right w:val="single" w:sz="4" w:space="0" w:color="D3D3D3"/>
            </w:tcBorders>
            <w:shd w:val="clear" w:color="auto" w:fill="auto"/>
            <w:vAlign w:val="center"/>
            <w:hideMark/>
          </w:tcPr>
          <w:p w14:paraId="0A248BB7"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17.412,69</w:t>
            </w:r>
          </w:p>
        </w:tc>
        <w:tc>
          <w:tcPr>
            <w:tcW w:w="0" w:type="auto"/>
            <w:tcBorders>
              <w:top w:val="nil"/>
              <w:left w:val="nil"/>
              <w:bottom w:val="single" w:sz="4" w:space="0" w:color="D3D3D3"/>
              <w:right w:val="single" w:sz="4" w:space="0" w:color="D3D3D3"/>
            </w:tcBorders>
            <w:shd w:val="clear" w:color="auto" w:fill="auto"/>
            <w:vAlign w:val="center"/>
            <w:hideMark/>
          </w:tcPr>
          <w:p w14:paraId="371093DE"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270,46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0581D2"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52046A"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80605F"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FE251B"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0E25BBD"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17.999,53</w:t>
            </w:r>
          </w:p>
        </w:tc>
        <w:tc>
          <w:tcPr>
            <w:tcW w:w="0" w:type="auto"/>
            <w:tcBorders>
              <w:top w:val="nil"/>
              <w:left w:val="nil"/>
              <w:bottom w:val="single" w:sz="4" w:space="0" w:color="D3D3D3"/>
              <w:right w:val="single" w:sz="4" w:space="0" w:color="D3D3D3"/>
            </w:tcBorders>
            <w:shd w:val="clear" w:color="auto" w:fill="auto"/>
            <w:vAlign w:val="center"/>
            <w:hideMark/>
          </w:tcPr>
          <w:p w14:paraId="36E6672F"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0,08</w:t>
            </w:r>
          </w:p>
        </w:tc>
      </w:tr>
      <w:tr w:rsidR="0081130D" w:rsidRPr="0081130D" w14:paraId="090158FF"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7167AA5E" w14:textId="7E010334"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 xml:space="preserve">ERGAZ AKARYAKIT LPG LNG CNG DAĞITIM </w:t>
            </w:r>
            <w:r w:rsidR="00DD2158" w:rsidRPr="0081130D">
              <w:rPr>
                <w:rFonts w:ascii="Arial" w:eastAsia="Times New Roman" w:hAnsi="Arial" w:cs="Arial"/>
                <w:b/>
                <w:bCs/>
                <w:color w:val="000000"/>
                <w:sz w:val="20"/>
                <w:szCs w:val="20"/>
                <w:lang w:eastAsia="tr-TR"/>
              </w:rPr>
              <w:t>SAN</w:t>
            </w:r>
            <w:r w:rsidR="00DD2158">
              <w:rPr>
                <w:rFonts w:ascii="Arial" w:eastAsia="Times New Roman" w:hAnsi="Arial" w:cs="Arial"/>
                <w:b/>
                <w:bCs/>
                <w:color w:val="000000"/>
                <w:sz w:val="20"/>
                <w:szCs w:val="20"/>
                <w:lang w:eastAsia="tr-TR"/>
              </w:rPr>
              <w:t>.</w:t>
            </w:r>
            <w:r w:rsidR="00DD2158" w:rsidRPr="0081130D">
              <w:rPr>
                <w:rFonts w:ascii="Arial" w:eastAsia="Times New Roman" w:hAnsi="Arial" w:cs="Arial"/>
                <w:b/>
                <w:bCs/>
                <w:color w:val="000000"/>
                <w:sz w:val="20"/>
                <w:szCs w:val="20"/>
                <w:lang w:eastAsia="tr-TR"/>
              </w:rPr>
              <w:t xml:space="preserve"> VE TİC</w:t>
            </w:r>
            <w:r w:rsidR="00DD2158">
              <w:rPr>
                <w:rFonts w:ascii="Arial" w:eastAsia="Times New Roman" w:hAnsi="Arial" w:cs="Arial"/>
                <w:b/>
                <w:bCs/>
                <w:color w:val="000000"/>
                <w:sz w:val="20"/>
                <w:szCs w:val="20"/>
                <w:lang w:eastAsia="tr-TR"/>
              </w:rPr>
              <w:t>.</w:t>
            </w:r>
            <w:r w:rsidR="00DD2158" w:rsidRPr="0081130D">
              <w:rPr>
                <w:rFonts w:ascii="Arial" w:eastAsia="Times New Roman" w:hAnsi="Arial" w:cs="Arial"/>
                <w:b/>
                <w:bCs/>
                <w:color w:val="000000"/>
                <w:sz w:val="20"/>
                <w:szCs w:val="20"/>
                <w:lang w:eastAsia="tr-TR"/>
              </w:rPr>
              <w:t xml:space="preserve"> </w:t>
            </w:r>
            <w:r w:rsidRPr="0081130D">
              <w:rPr>
                <w:rFonts w:ascii="Arial" w:eastAsia="Times New Roman" w:hAnsi="Arial" w:cs="Arial"/>
                <w:b/>
                <w:bCs/>
                <w:color w:val="000000"/>
                <w:sz w:val="20"/>
                <w:szCs w:val="20"/>
                <w:lang w:eastAsia="tr-TR"/>
              </w:rPr>
              <w:t>LTD. ŞTİ.</w:t>
            </w:r>
          </w:p>
        </w:tc>
        <w:tc>
          <w:tcPr>
            <w:tcW w:w="1057" w:type="dxa"/>
            <w:tcBorders>
              <w:top w:val="nil"/>
              <w:left w:val="nil"/>
              <w:bottom w:val="single" w:sz="4" w:space="0" w:color="D3D3D3"/>
              <w:right w:val="single" w:sz="4" w:space="0" w:color="D3D3D3"/>
            </w:tcBorders>
            <w:shd w:val="clear" w:color="auto" w:fill="auto"/>
            <w:vAlign w:val="center"/>
            <w:hideMark/>
          </w:tcPr>
          <w:p w14:paraId="30FFDF18"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631E7ACD"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446,45</w:t>
            </w:r>
          </w:p>
        </w:tc>
        <w:tc>
          <w:tcPr>
            <w:tcW w:w="0" w:type="auto"/>
            <w:tcBorders>
              <w:top w:val="nil"/>
              <w:left w:val="nil"/>
              <w:bottom w:val="single" w:sz="4" w:space="0" w:color="D3D3D3"/>
              <w:right w:val="single" w:sz="4" w:space="0" w:color="D3D3D3"/>
            </w:tcBorders>
            <w:shd w:val="clear" w:color="auto" w:fill="auto"/>
            <w:vAlign w:val="center"/>
            <w:hideMark/>
          </w:tcPr>
          <w:p w14:paraId="2359F792"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4.778,36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7B617F"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582D97"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D9B545"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0C19D9"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483E06"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6803BC2"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5.224,81</w:t>
            </w:r>
          </w:p>
        </w:tc>
        <w:tc>
          <w:tcPr>
            <w:tcW w:w="0" w:type="auto"/>
            <w:tcBorders>
              <w:top w:val="nil"/>
              <w:left w:val="nil"/>
              <w:bottom w:val="single" w:sz="4" w:space="0" w:color="D3D3D3"/>
              <w:right w:val="single" w:sz="4" w:space="0" w:color="D3D3D3"/>
            </w:tcBorders>
            <w:shd w:val="clear" w:color="auto" w:fill="auto"/>
            <w:vAlign w:val="center"/>
            <w:hideMark/>
          </w:tcPr>
          <w:p w14:paraId="50813CAB"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0,02</w:t>
            </w:r>
          </w:p>
        </w:tc>
      </w:tr>
      <w:tr w:rsidR="0081130D" w:rsidRPr="0081130D" w14:paraId="739BCBFB" w14:textId="77777777" w:rsidTr="00DD2158">
        <w:trPr>
          <w:trHeight w:val="30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13BFDF31"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GÖZEN HAVACILIK VE TİCARET A.Ş.</w:t>
            </w:r>
          </w:p>
        </w:tc>
        <w:tc>
          <w:tcPr>
            <w:tcW w:w="1057" w:type="dxa"/>
            <w:tcBorders>
              <w:top w:val="nil"/>
              <w:left w:val="nil"/>
              <w:bottom w:val="single" w:sz="4" w:space="0" w:color="D3D3D3"/>
              <w:right w:val="single" w:sz="4" w:space="0" w:color="D3D3D3"/>
            </w:tcBorders>
            <w:shd w:val="clear" w:color="auto" w:fill="auto"/>
            <w:vAlign w:val="center"/>
            <w:hideMark/>
          </w:tcPr>
          <w:p w14:paraId="42E22940"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555CE8"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DA1642"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94C40E"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5324460"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4.412,50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75D0F2"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DDA4FC"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0F45EB"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4FA1146"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4.412,50</w:t>
            </w:r>
          </w:p>
        </w:tc>
        <w:tc>
          <w:tcPr>
            <w:tcW w:w="0" w:type="auto"/>
            <w:tcBorders>
              <w:top w:val="nil"/>
              <w:left w:val="nil"/>
              <w:bottom w:val="single" w:sz="4" w:space="0" w:color="D3D3D3"/>
              <w:right w:val="single" w:sz="4" w:space="0" w:color="D3D3D3"/>
            </w:tcBorders>
            <w:shd w:val="clear" w:color="auto" w:fill="auto"/>
            <w:vAlign w:val="center"/>
            <w:hideMark/>
          </w:tcPr>
          <w:p w14:paraId="1875A085"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0,02</w:t>
            </w:r>
          </w:p>
        </w:tc>
      </w:tr>
      <w:tr w:rsidR="0081130D" w:rsidRPr="0081130D" w14:paraId="1B35E0DE"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3AED48D5"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AS-MİRA PETROL VE KİMYA ÜRÜNLERİ NAKLİYE SANAYİ VE TİCARET A.Ş.</w:t>
            </w:r>
          </w:p>
        </w:tc>
        <w:tc>
          <w:tcPr>
            <w:tcW w:w="1057" w:type="dxa"/>
            <w:tcBorders>
              <w:top w:val="nil"/>
              <w:left w:val="nil"/>
              <w:bottom w:val="single" w:sz="4" w:space="0" w:color="D3D3D3"/>
              <w:right w:val="single" w:sz="4" w:space="0" w:color="D3D3D3"/>
            </w:tcBorders>
            <w:shd w:val="clear" w:color="auto" w:fill="auto"/>
            <w:vAlign w:val="center"/>
            <w:hideMark/>
          </w:tcPr>
          <w:p w14:paraId="3C0FD58B"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7FF7E2"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6557065"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4.173,46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C59DA0"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3CA8D0"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251B6A"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9981E7"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19774D"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2028C87"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4.173,46</w:t>
            </w:r>
          </w:p>
        </w:tc>
        <w:tc>
          <w:tcPr>
            <w:tcW w:w="0" w:type="auto"/>
            <w:tcBorders>
              <w:top w:val="nil"/>
              <w:left w:val="nil"/>
              <w:bottom w:val="single" w:sz="4" w:space="0" w:color="D3D3D3"/>
              <w:right w:val="single" w:sz="4" w:space="0" w:color="D3D3D3"/>
            </w:tcBorders>
            <w:shd w:val="clear" w:color="auto" w:fill="auto"/>
            <w:vAlign w:val="center"/>
            <w:hideMark/>
          </w:tcPr>
          <w:p w14:paraId="46D602CA"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0,02</w:t>
            </w:r>
          </w:p>
        </w:tc>
      </w:tr>
      <w:tr w:rsidR="0081130D" w:rsidRPr="0081130D" w14:paraId="49F00031"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7D00642F"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AS YAKIT PETROL SANAYİ VE TİCARET A.Ş.</w:t>
            </w:r>
          </w:p>
        </w:tc>
        <w:tc>
          <w:tcPr>
            <w:tcW w:w="1057" w:type="dxa"/>
            <w:tcBorders>
              <w:top w:val="nil"/>
              <w:left w:val="nil"/>
              <w:bottom w:val="single" w:sz="4" w:space="0" w:color="D3D3D3"/>
              <w:right w:val="single" w:sz="4" w:space="0" w:color="D3D3D3"/>
            </w:tcBorders>
            <w:shd w:val="clear" w:color="auto" w:fill="auto"/>
            <w:vAlign w:val="center"/>
            <w:hideMark/>
          </w:tcPr>
          <w:p w14:paraId="1310607A"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51F678"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16944BE"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3.929,79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7EFD45"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C72E82"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50278A"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09ABB4"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0CF8AD"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CACC7FB"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3.929,79</w:t>
            </w:r>
          </w:p>
        </w:tc>
        <w:tc>
          <w:tcPr>
            <w:tcW w:w="0" w:type="auto"/>
            <w:tcBorders>
              <w:top w:val="nil"/>
              <w:left w:val="nil"/>
              <w:bottom w:val="single" w:sz="4" w:space="0" w:color="D3D3D3"/>
              <w:right w:val="single" w:sz="4" w:space="0" w:color="D3D3D3"/>
            </w:tcBorders>
            <w:shd w:val="clear" w:color="auto" w:fill="auto"/>
            <w:vAlign w:val="center"/>
            <w:hideMark/>
          </w:tcPr>
          <w:p w14:paraId="6B80DECB"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0,02</w:t>
            </w:r>
          </w:p>
        </w:tc>
      </w:tr>
      <w:tr w:rsidR="0081130D" w:rsidRPr="0081130D" w14:paraId="1DC8BE7B"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174427C1"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lastRenderedPageBreak/>
              <w:t>MODOĞLU İNŞAAT SANAYİ VE PETROL ÜRÜNLERİ LTD. ŞTİ.</w:t>
            </w:r>
          </w:p>
        </w:tc>
        <w:tc>
          <w:tcPr>
            <w:tcW w:w="1057" w:type="dxa"/>
            <w:tcBorders>
              <w:top w:val="nil"/>
              <w:left w:val="nil"/>
              <w:bottom w:val="single" w:sz="4" w:space="0" w:color="D3D3D3"/>
              <w:right w:val="single" w:sz="4" w:space="0" w:color="D3D3D3"/>
            </w:tcBorders>
            <w:shd w:val="clear" w:color="auto" w:fill="auto"/>
            <w:vAlign w:val="center"/>
            <w:hideMark/>
          </w:tcPr>
          <w:p w14:paraId="2CB5C353"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nil"/>
              <w:left w:val="nil"/>
              <w:bottom w:val="single" w:sz="4" w:space="0" w:color="D3D3D3"/>
              <w:right w:val="single" w:sz="4" w:space="0" w:color="D3D3D3"/>
            </w:tcBorders>
            <w:shd w:val="clear" w:color="auto" w:fill="auto"/>
            <w:vAlign w:val="center"/>
            <w:hideMark/>
          </w:tcPr>
          <w:p w14:paraId="54130112"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810,09</w:t>
            </w:r>
          </w:p>
        </w:tc>
        <w:tc>
          <w:tcPr>
            <w:tcW w:w="0" w:type="auto"/>
            <w:tcBorders>
              <w:top w:val="nil"/>
              <w:left w:val="nil"/>
              <w:bottom w:val="single" w:sz="4" w:space="0" w:color="D3D3D3"/>
              <w:right w:val="single" w:sz="4" w:space="0" w:color="D3D3D3"/>
            </w:tcBorders>
            <w:shd w:val="clear" w:color="auto" w:fill="auto"/>
            <w:vAlign w:val="center"/>
            <w:hideMark/>
          </w:tcPr>
          <w:p w14:paraId="781CF909"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2.625,75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8AC4E2"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AFDA43"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54ECBE"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0B1BE7"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3A2F75"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23B5A5E"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3.435,84</w:t>
            </w:r>
          </w:p>
        </w:tc>
        <w:tc>
          <w:tcPr>
            <w:tcW w:w="0" w:type="auto"/>
            <w:tcBorders>
              <w:top w:val="nil"/>
              <w:left w:val="nil"/>
              <w:bottom w:val="single" w:sz="4" w:space="0" w:color="D3D3D3"/>
              <w:right w:val="single" w:sz="4" w:space="0" w:color="D3D3D3"/>
            </w:tcBorders>
            <w:shd w:val="clear" w:color="auto" w:fill="auto"/>
            <w:vAlign w:val="center"/>
            <w:hideMark/>
          </w:tcPr>
          <w:p w14:paraId="6A06B132"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0,02</w:t>
            </w:r>
          </w:p>
        </w:tc>
      </w:tr>
      <w:tr w:rsidR="0081130D" w:rsidRPr="0081130D" w14:paraId="7E347BCA"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39403D11"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İSTANBUL JET HAVACILIK VE YAKIT HİZMETLERİ A.Ş.</w:t>
            </w:r>
          </w:p>
        </w:tc>
        <w:tc>
          <w:tcPr>
            <w:tcW w:w="1057" w:type="dxa"/>
            <w:tcBorders>
              <w:top w:val="nil"/>
              <w:left w:val="nil"/>
              <w:bottom w:val="single" w:sz="4" w:space="0" w:color="D3D3D3"/>
              <w:right w:val="single" w:sz="4" w:space="0" w:color="D3D3D3"/>
            </w:tcBorders>
            <w:shd w:val="clear" w:color="auto" w:fill="auto"/>
            <w:vAlign w:val="center"/>
            <w:hideMark/>
          </w:tcPr>
          <w:p w14:paraId="70737A7B"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2EC190"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C474F9"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C84F1E"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79029DD"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2.904,25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A2AF59"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2D9551"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C60FCF"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8592156"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2.904,25</w:t>
            </w:r>
          </w:p>
        </w:tc>
        <w:tc>
          <w:tcPr>
            <w:tcW w:w="0" w:type="auto"/>
            <w:tcBorders>
              <w:top w:val="nil"/>
              <w:left w:val="nil"/>
              <w:bottom w:val="single" w:sz="4" w:space="0" w:color="D3D3D3"/>
              <w:right w:val="single" w:sz="4" w:space="0" w:color="D3D3D3"/>
            </w:tcBorders>
            <w:shd w:val="clear" w:color="auto" w:fill="auto"/>
            <w:vAlign w:val="center"/>
            <w:hideMark/>
          </w:tcPr>
          <w:p w14:paraId="1E60AF5E"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0,01</w:t>
            </w:r>
          </w:p>
        </w:tc>
      </w:tr>
      <w:tr w:rsidR="0081130D" w:rsidRPr="0081130D" w14:paraId="16F89C3B"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3E7E01FF"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GRUP GLOBAL PETROL TAŞIMACILIK GIDA SANAYİ VE TİCARET LTD. ŞTİ.</w:t>
            </w:r>
          </w:p>
        </w:tc>
        <w:tc>
          <w:tcPr>
            <w:tcW w:w="1057" w:type="dxa"/>
            <w:tcBorders>
              <w:top w:val="nil"/>
              <w:left w:val="nil"/>
              <w:bottom w:val="single" w:sz="4" w:space="0" w:color="D3D3D3"/>
              <w:right w:val="single" w:sz="4" w:space="0" w:color="D3D3D3"/>
            </w:tcBorders>
            <w:shd w:val="clear" w:color="auto" w:fill="auto"/>
            <w:vAlign w:val="center"/>
            <w:hideMark/>
          </w:tcPr>
          <w:p w14:paraId="031F792B"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781ED1"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0431A9C"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2.306,28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60A59E"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BE7B29"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87A8CB"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631F82"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BC74B3"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9D5D2E3"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2.306,28</w:t>
            </w:r>
          </w:p>
        </w:tc>
        <w:tc>
          <w:tcPr>
            <w:tcW w:w="0" w:type="auto"/>
            <w:tcBorders>
              <w:top w:val="nil"/>
              <w:left w:val="nil"/>
              <w:bottom w:val="single" w:sz="4" w:space="0" w:color="D3D3D3"/>
              <w:right w:val="single" w:sz="4" w:space="0" w:color="D3D3D3"/>
            </w:tcBorders>
            <w:shd w:val="clear" w:color="auto" w:fill="auto"/>
            <w:vAlign w:val="center"/>
            <w:hideMark/>
          </w:tcPr>
          <w:p w14:paraId="4B0842D4"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0,01</w:t>
            </w:r>
          </w:p>
        </w:tc>
      </w:tr>
      <w:tr w:rsidR="0081130D" w:rsidRPr="0081130D" w14:paraId="1ACD80DE"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5A8E3569"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BAKIRCILAR OTOMOTİV TURİZM İNŞAAT LTD. ŞTİ.</w:t>
            </w:r>
          </w:p>
        </w:tc>
        <w:tc>
          <w:tcPr>
            <w:tcW w:w="1057" w:type="dxa"/>
            <w:tcBorders>
              <w:top w:val="nil"/>
              <w:left w:val="nil"/>
              <w:bottom w:val="single" w:sz="4" w:space="0" w:color="D3D3D3"/>
              <w:right w:val="single" w:sz="4" w:space="0" w:color="D3D3D3"/>
            </w:tcBorders>
            <w:shd w:val="clear" w:color="auto" w:fill="auto"/>
            <w:vAlign w:val="center"/>
            <w:hideMark/>
          </w:tcPr>
          <w:p w14:paraId="1CA3DCE8"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5E6900"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1EF1219"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1.333,81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960E8A"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B8AC94"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C1B210"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D8D2E0"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1EA4A8"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99F8D3B"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1.333,81</w:t>
            </w:r>
          </w:p>
        </w:tc>
        <w:tc>
          <w:tcPr>
            <w:tcW w:w="0" w:type="auto"/>
            <w:tcBorders>
              <w:top w:val="nil"/>
              <w:left w:val="nil"/>
              <w:bottom w:val="single" w:sz="4" w:space="0" w:color="D3D3D3"/>
              <w:right w:val="single" w:sz="4" w:space="0" w:color="D3D3D3"/>
            </w:tcBorders>
            <w:shd w:val="clear" w:color="auto" w:fill="auto"/>
            <w:vAlign w:val="center"/>
            <w:hideMark/>
          </w:tcPr>
          <w:p w14:paraId="28FA0639"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0,01</w:t>
            </w:r>
          </w:p>
        </w:tc>
      </w:tr>
      <w:tr w:rsidR="0081130D" w:rsidRPr="0081130D" w14:paraId="40CD9A3F" w14:textId="77777777" w:rsidTr="00DD2158">
        <w:trPr>
          <w:trHeight w:val="765"/>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58D5750D"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GÖKÇEN HAVACILIK TAŞIMACILIK EĞİTİM VE PETROL ÜRÜNLERİ TİCARET A.Ş.</w:t>
            </w:r>
          </w:p>
        </w:tc>
        <w:tc>
          <w:tcPr>
            <w:tcW w:w="1057" w:type="dxa"/>
            <w:tcBorders>
              <w:top w:val="nil"/>
              <w:left w:val="nil"/>
              <w:bottom w:val="single" w:sz="4" w:space="0" w:color="D3D3D3"/>
              <w:right w:val="single" w:sz="4" w:space="0" w:color="D3D3D3"/>
            </w:tcBorders>
            <w:shd w:val="clear" w:color="auto" w:fill="auto"/>
            <w:vAlign w:val="center"/>
            <w:hideMark/>
          </w:tcPr>
          <w:p w14:paraId="0FF85A9A"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B8887B"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58BBE9"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2DC2B3"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C92F378"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1.200,77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92FD09"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02362F"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E582EA"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0DC1CAD"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1.200,77</w:t>
            </w:r>
          </w:p>
        </w:tc>
        <w:tc>
          <w:tcPr>
            <w:tcW w:w="0" w:type="auto"/>
            <w:tcBorders>
              <w:top w:val="nil"/>
              <w:left w:val="nil"/>
              <w:bottom w:val="single" w:sz="4" w:space="0" w:color="D3D3D3"/>
              <w:right w:val="single" w:sz="4" w:space="0" w:color="D3D3D3"/>
            </w:tcBorders>
            <w:shd w:val="clear" w:color="auto" w:fill="auto"/>
            <w:vAlign w:val="center"/>
            <w:hideMark/>
          </w:tcPr>
          <w:p w14:paraId="4745189A"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0,01</w:t>
            </w:r>
          </w:p>
        </w:tc>
      </w:tr>
      <w:tr w:rsidR="0081130D" w:rsidRPr="0081130D" w14:paraId="71E3DB17"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2AA3359C"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EAB ULUSLARARASI HAVACILIK SANAYİ VE TİCARET LTD. ŞTİ.</w:t>
            </w:r>
          </w:p>
        </w:tc>
        <w:tc>
          <w:tcPr>
            <w:tcW w:w="1057" w:type="dxa"/>
            <w:tcBorders>
              <w:top w:val="nil"/>
              <w:left w:val="nil"/>
              <w:bottom w:val="single" w:sz="4" w:space="0" w:color="D3D3D3"/>
              <w:right w:val="single" w:sz="4" w:space="0" w:color="D3D3D3"/>
            </w:tcBorders>
            <w:shd w:val="clear" w:color="auto" w:fill="auto"/>
            <w:vAlign w:val="center"/>
            <w:hideMark/>
          </w:tcPr>
          <w:p w14:paraId="524C6987"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79414C"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CAF7F8"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97CC80"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98CF116"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1.139,23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09C7BD"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4062F9"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219E9C"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ECE8A55"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1.139,23</w:t>
            </w:r>
          </w:p>
        </w:tc>
        <w:tc>
          <w:tcPr>
            <w:tcW w:w="0" w:type="auto"/>
            <w:tcBorders>
              <w:top w:val="nil"/>
              <w:left w:val="nil"/>
              <w:bottom w:val="single" w:sz="4" w:space="0" w:color="D3D3D3"/>
              <w:right w:val="single" w:sz="4" w:space="0" w:color="D3D3D3"/>
            </w:tcBorders>
            <w:shd w:val="clear" w:color="auto" w:fill="auto"/>
            <w:vAlign w:val="center"/>
            <w:hideMark/>
          </w:tcPr>
          <w:p w14:paraId="449DB98B"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0,01</w:t>
            </w:r>
          </w:p>
        </w:tc>
      </w:tr>
      <w:tr w:rsidR="0081130D" w:rsidRPr="0081130D" w14:paraId="5E1B879C" w14:textId="77777777" w:rsidTr="00DD2158">
        <w:trPr>
          <w:trHeight w:val="30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4D58FA24"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TEMAR DENİZCİLİK VE TİCARET A.Ş.</w:t>
            </w:r>
          </w:p>
        </w:tc>
        <w:tc>
          <w:tcPr>
            <w:tcW w:w="1057" w:type="dxa"/>
            <w:tcBorders>
              <w:top w:val="nil"/>
              <w:left w:val="nil"/>
              <w:bottom w:val="single" w:sz="4" w:space="0" w:color="D3D3D3"/>
              <w:right w:val="single" w:sz="4" w:space="0" w:color="D3D3D3"/>
            </w:tcBorders>
            <w:shd w:val="clear" w:color="auto" w:fill="auto"/>
            <w:vAlign w:val="center"/>
            <w:hideMark/>
          </w:tcPr>
          <w:p w14:paraId="6981096C"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5365FA"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87BF752"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952,17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CBD3E9"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8D8AA8"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0D0FEC"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288FC0"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1F8960"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0E5EC70"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952,17</w:t>
            </w:r>
          </w:p>
        </w:tc>
        <w:tc>
          <w:tcPr>
            <w:tcW w:w="0" w:type="auto"/>
            <w:tcBorders>
              <w:top w:val="nil"/>
              <w:left w:val="nil"/>
              <w:bottom w:val="single" w:sz="4" w:space="0" w:color="D3D3D3"/>
              <w:right w:val="single" w:sz="4" w:space="0" w:color="D3D3D3"/>
            </w:tcBorders>
            <w:shd w:val="clear" w:color="auto" w:fill="auto"/>
            <w:vAlign w:val="center"/>
            <w:hideMark/>
          </w:tcPr>
          <w:p w14:paraId="0FAC3FE2"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0,00</w:t>
            </w:r>
          </w:p>
        </w:tc>
      </w:tr>
      <w:tr w:rsidR="0081130D" w:rsidRPr="0081130D" w14:paraId="40D7A480" w14:textId="77777777" w:rsidTr="00DD2158">
        <w:trPr>
          <w:trHeight w:val="30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612E4E17"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GÜNEYDOĞU HAVACILIK İŞLETMESİ A.Ş.</w:t>
            </w:r>
          </w:p>
        </w:tc>
        <w:tc>
          <w:tcPr>
            <w:tcW w:w="1057" w:type="dxa"/>
            <w:tcBorders>
              <w:top w:val="nil"/>
              <w:left w:val="nil"/>
              <w:bottom w:val="single" w:sz="4" w:space="0" w:color="D3D3D3"/>
              <w:right w:val="single" w:sz="4" w:space="0" w:color="D3D3D3"/>
            </w:tcBorders>
            <w:shd w:val="clear" w:color="auto" w:fill="auto"/>
            <w:vAlign w:val="center"/>
            <w:hideMark/>
          </w:tcPr>
          <w:p w14:paraId="4876A56B"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B4C447"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DA996E"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3CEF4D"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0B50463"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725,81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761246"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A7C5C5"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5AF534"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27D8F41"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725,81</w:t>
            </w:r>
          </w:p>
        </w:tc>
        <w:tc>
          <w:tcPr>
            <w:tcW w:w="0" w:type="auto"/>
            <w:tcBorders>
              <w:top w:val="nil"/>
              <w:left w:val="nil"/>
              <w:bottom w:val="single" w:sz="4" w:space="0" w:color="D3D3D3"/>
              <w:right w:val="single" w:sz="4" w:space="0" w:color="D3D3D3"/>
            </w:tcBorders>
            <w:shd w:val="clear" w:color="auto" w:fill="auto"/>
            <w:vAlign w:val="center"/>
            <w:hideMark/>
          </w:tcPr>
          <w:p w14:paraId="45ED6F67"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0,00</w:t>
            </w:r>
          </w:p>
        </w:tc>
      </w:tr>
      <w:tr w:rsidR="0081130D" w:rsidRPr="0081130D" w14:paraId="34948A57"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2BCE936D"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BROTHER DENİZCİLİK İŞLETMECİLİK SANAYİ VE TİCARET LTD. ŞTİ.</w:t>
            </w:r>
          </w:p>
        </w:tc>
        <w:tc>
          <w:tcPr>
            <w:tcW w:w="1057" w:type="dxa"/>
            <w:tcBorders>
              <w:top w:val="nil"/>
              <w:left w:val="nil"/>
              <w:bottom w:val="single" w:sz="4" w:space="0" w:color="D3D3D3"/>
              <w:right w:val="single" w:sz="4" w:space="0" w:color="D3D3D3"/>
            </w:tcBorders>
            <w:shd w:val="clear" w:color="auto" w:fill="auto"/>
            <w:vAlign w:val="center"/>
            <w:hideMark/>
          </w:tcPr>
          <w:p w14:paraId="2EFA76AB"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nil"/>
              <w:left w:val="nil"/>
              <w:bottom w:val="single" w:sz="4" w:space="0" w:color="D3D3D3"/>
              <w:right w:val="single" w:sz="4" w:space="0" w:color="D3D3D3"/>
            </w:tcBorders>
            <w:shd w:val="clear" w:color="auto" w:fill="auto"/>
            <w:vAlign w:val="center"/>
            <w:hideMark/>
          </w:tcPr>
          <w:p w14:paraId="59A74F31"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24,86</w:t>
            </w:r>
          </w:p>
        </w:tc>
        <w:tc>
          <w:tcPr>
            <w:tcW w:w="0" w:type="auto"/>
            <w:tcBorders>
              <w:top w:val="nil"/>
              <w:left w:val="nil"/>
              <w:bottom w:val="single" w:sz="4" w:space="0" w:color="D3D3D3"/>
              <w:right w:val="single" w:sz="4" w:space="0" w:color="D3D3D3"/>
            </w:tcBorders>
            <w:shd w:val="clear" w:color="auto" w:fill="auto"/>
            <w:vAlign w:val="center"/>
            <w:hideMark/>
          </w:tcPr>
          <w:p w14:paraId="0295F92D"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524,20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84D5D0"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0B7BAF"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94C15E"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CAEFFD"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65A9A2"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02974E8"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549,06</w:t>
            </w:r>
          </w:p>
        </w:tc>
        <w:tc>
          <w:tcPr>
            <w:tcW w:w="0" w:type="auto"/>
            <w:tcBorders>
              <w:top w:val="nil"/>
              <w:left w:val="nil"/>
              <w:bottom w:val="single" w:sz="4" w:space="0" w:color="D3D3D3"/>
              <w:right w:val="single" w:sz="4" w:space="0" w:color="D3D3D3"/>
            </w:tcBorders>
            <w:shd w:val="clear" w:color="auto" w:fill="auto"/>
            <w:vAlign w:val="center"/>
            <w:hideMark/>
          </w:tcPr>
          <w:p w14:paraId="3176C5F1"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0,00</w:t>
            </w:r>
          </w:p>
        </w:tc>
      </w:tr>
      <w:tr w:rsidR="0081130D" w:rsidRPr="0081130D" w14:paraId="44CE7831"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418BF2A3"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KAAN HAVACILIK SANAYİ VE TİCARET A.Ş.</w:t>
            </w:r>
          </w:p>
        </w:tc>
        <w:tc>
          <w:tcPr>
            <w:tcW w:w="1057" w:type="dxa"/>
            <w:tcBorders>
              <w:top w:val="nil"/>
              <w:left w:val="nil"/>
              <w:bottom w:val="single" w:sz="4" w:space="0" w:color="D3D3D3"/>
              <w:right w:val="single" w:sz="4" w:space="0" w:color="D3D3D3"/>
            </w:tcBorders>
            <w:shd w:val="clear" w:color="auto" w:fill="auto"/>
            <w:vAlign w:val="center"/>
            <w:hideMark/>
          </w:tcPr>
          <w:p w14:paraId="30E8388C"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CE2AD3"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4DC3EF"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627527"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9351E08"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489,14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CDC99C"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BC420F"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3F11DE"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D9D3203"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489,14</w:t>
            </w:r>
          </w:p>
        </w:tc>
        <w:tc>
          <w:tcPr>
            <w:tcW w:w="0" w:type="auto"/>
            <w:tcBorders>
              <w:top w:val="nil"/>
              <w:left w:val="nil"/>
              <w:bottom w:val="single" w:sz="4" w:space="0" w:color="D3D3D3"/>
              <w:right w:val="single" w:sz="4" w:space="0" w:color="D3D3D3"/>
            </w:tcBorders>
            <w:shd w:val="clear" w:color="auto" w:fill="auto"/>
            <w:vAlign w:val="center"/>
            <w:hideMark/>
          </w:tcPr>
          <w:p w14:paraId="7294780D"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0,00</w:t>
            </w:r>
          </w:p>
        </w:tc>
      </w:tr>
      <w:tr w:rsidR="0081130D" w:rsidRPr="0081130D" w14:paraId="678469DC"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3FE5D82D" w14:textId="34B1D4D6"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A/B PETROL ÜRÜNLERİ PAZARLAMA SA</w:t>
            </w:r>
            <w:r w:rsidR="00917D4B">
              <w:rPr>
                <w:rFonts w:ascii="Arial" w:eastAsia="Times New Roman" w:hAnsi="Arial" w:cs="Arial"/>
                <w:b/>
                <w:bCs/>
                <w:color w:val="000000"/>
                <w:sz w:val="20"/>
                <w:szCs w:val="20"/>
                <w:lang w:eastAsia="tr-TR"/>
              </w:rPr>
              <w:t>N.</w:t>
            </w:r>
            <w:r w:rsidRPr="0081130D">
              <w:rPr>
                <w:rFonts w:ascii="Arial" w:eastAsia="Times New Roman" w:hAnsi="Arial" w:cs="Arial"/>
                <w:b/>
                <w:bCs/>
                <w:color w:val="000000"/>
                <w:sz w:val="20"/>
                <w:szCs w:val="20"/>
                <w:lang w:eastAsia="tr-TR"/>
              </w:rPr>
              <w:t xml:space="preserve"> VE TİC</w:t>
            </w:r>
            <w:r w:rsidR="00917D4B">
              <w:rPr>
                <w:rFonts w:ascii="Arial" w:eastAsia="Times New Roman" w:hAnsi="Arial" w:cs="Arial"/>
                <w:b/>
                <w:bCs/>
                <w:color w:val="000000"/>
                <w:sz w:val="20"/>
                <w:szCs w:val="20"/>
                <w:lang w:eastAsia="tr-TR"/>
              </w:rPr>
              <w:t>.</w:t>
            </w:r>
            <w:r w:rsidRPr="0081130D">
              <w:rPr>
                <w:rFonts w:ascii="Arial" w:eastAsia="Times New Roman" w:hAnsi="Arial" w:cs="Arial"/>
                <w:b/>
                <w:bCs/>
                <w:color w:val="000000"/>
                <w:sz w:val="20"/>
                <w:szCs w:val="20"/>
                <w:lang w:eastAsia="tr-TR"/>
              </w:rPr>
              <w:t xml:space="preserve"> LTD. ŞTİ.</w:t>
            </w:r>
          </w:p>
        </w:tc>
        <w:tc>
          <w:tcPr>
            <w:tcW w:w="1057" w:type="dxa"/>
            <w:tcBorders>
              <w:top w:val="nil"/>
              <w:left w:val="nil"/>
              <w:bottom w:val="single" w:sz="4" w:space="0" w:color="D3D3D3"/>
              <w:right w:val="single" w:sz="4" w:space="0" w:color="D3D3D3"/>
            </w:tcBorders>
            <w:shd w:val="clear" w:color="auto" w:fill="auto"/>
            <w:vAlign w:val="center"/>
            <w:hideMark/>
          </w:tcPr>
          <w:p w14:paraId="6FA31128"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D6316D"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D331336"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370,11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74FF0C"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692FB9"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58A72B"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120A17"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19FCA8"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EFE8CE0"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370,11</w:t>
            </w:r>
          </w:p>
        </w:tc>
        <w:tc>
          <w:tcPr>
            <w:tcW w:w="0" w:type="auto"/>
            <w:tcBorders>
              <w:top w:val="nil"/>
              <w:left w:val="nil"/>
              <w:bottom w:val="single" w:sz="4" w:space="0" w:color="D3D3D3"/>
              <w:right w:val="single" w:sz="4" w:space="0" w:color="D3D3D3"/>
            </w:tcBorders>
            <w:shd w:val="clear" w:color="auto" w:fill="auto"/>
            <w:vAlign w:val="center"/>
            <w:hideMark/>
          </w:tcPr>
          <w:p w14:paraId="366F5108"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0,00</w:t>
            </w:r>
          </w:p>
        </w:tc>
      </w:tr>
      <w:tr w:rsidR="0081130D" w:rsidRPr="0081130D" w14:paraId="26805EED" w14:textId="77777777" w:rsidTr="00DD2158">
        <w:trPr>
          <w:trHeight w:val="765"/>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5DDE0179"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GOKCEK ELEKTRONİK OTOMOTİV HAVACILIK İNŞAAT TURİZM SANAYİ TİCARET LTD. ŞTİ.</w:t>
            </w:r>
          </w:p>
        </w:tc>
        <w:tc>
          <w:tcPr>
            <w:tcW w:w="1057" w:type="dxa"/>
            <w:tcBorders>
              <w:top w:val="nil"/>
              <w:left w:val="nil"/>
              <w:bottom w:val="single" w:sz="4" w:space="0" w:color="D3D3D3"/>
              <w:right w:val="single" w:sz="4" w:space="0" w:color="D3D3D3"/>
            </w:tcBorders>
            <w:shd w:val="clear" w:color="auto" w:fill="auto"/>
            <w:vAlign w:val="center"/>
            <w:hideMark/>
          </w:tcPr>
          <w:p w14:paraId="28EB7605"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1B6957"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A53267"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8B86BD"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1BCDB19"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341,59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2E3122"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1FEAA7"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79C18A"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9029FCE"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341,59</w:t>
            </w:r>
          </w:p>
        </w:tc>
        <w:tc>
          <w:tcPr>
            <w:tcW w:w="0" w:type="auto"/>
            <w:tcBorders>
              <w:top w:val="nil"/>
              <w:left w:val="nil"/>
              <w:bottom w:val="single" w:sz="4" w:space="0" w:color="D3D3D3"/>
              <w:right w:val="single" w:sz="4" w:space="0" w:color="D3D3D3"/>
            </w:tcBorders>
            <w:shd w:val="clear" w:color="auto" w:fill="auto"/>
            <w:vAlign w:val="center"/>
            <w:hideMark/>
          </w:tcPr>
          <w:p w14:paraId="14B95F0E"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0,00</w:t>
            </w:r>
          </w:p>
        </w:tc>
      </w:tr>
      <w:tr w:rsidR="0081130D" w:rsidRPr="0081130D" w14:paraId="4849FEB8"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25C65E79"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KALİMAS DENİZCİLİK PETROL TİCARET A.Ş.</w:t>
            </w:r>
          </w:p>
        </w:tc>
        <w:tc>
          <w:tcPr>
            <w:tcW w:w="1057" w:type="dxa"/>
            <w:tcBorders>
              <w:top w:val="nil"/>
              <w:left w:val="nil"/>
              <w:bottom w:val="single" w:sz="4" w:space="0" w:color="D3D3D3"/>
              <w:right w:val="single" w:sz="4" w:space="0" w:color="D3D3D3"/>
            </w:tcBorders>
            <w:shd w:val="clear" w:color="auto" w:fill="auto"/>
            <w:vAlign w:val="center"/>
            <w:hideMark/>
          </w:tcPr>
          <w:p w14:paraId="46232086"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A382FB"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7E4A9E8"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288,68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56F123"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6DACF9"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919D75"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52528C"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356B74"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467E32A"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288,68</w:t>
            </w:r>
          </w:p>
        </w:tc>
        <w:tc>
          <w:tcPr>
            <w:tcW w:w="0" w:type="auto"/>
            <w:tcBorders>
              <w:top w:val="nil"/>
              <w:left w:val="nil"/>
              <w:bottom w:val="single" w:sz="4" w:space="0" w:color="D3D3D3"/>
              <w:right w:val="single" w:sz="4" w:space="0" w:color="D3D3D3"/>
            </w:tcBorders>
            <w:shd w:val="clear" w:color="auto" w:fill="auto"/>
            <w:vAlign w:val="center"/>
            <w:hideMark/>
          </w:tcPr>
          <w:p w14:paraId="20827833"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0,00</w:t>
            </w:r>
          </w:p>
        </w:tc>
      </w:tr>
      <w:tr w:rsidR="0081130D" w:rsidRPr="0081130D" w14:paraId="5D62C63A"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59BDA2A6"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ERDEM PETROL ÜRÜNLERİ SANAYİ PAZARLAMA LTD. ŞTİ.</w:t>
            </w:r>
          </w:p>
        </w:tc>
        <w:tc>
          <w:tcPr>
            <w:tcW w:w="1057" w:type="dxa"/>
            <w:tcBorders>
              <w:top w:val="nil"/>
              <w:left w:val="nil"/>
              <w:bottom w:val="single" w:sz="4" w:space="0" w:color="D3D3D3"/>
              <w:right w:val="single" w:sz="4" w:space="0" w:color="D3D3D3"/>
            </w:tcBorders>
            <w:shd w:val="clear" w:color="auto" w:fill="auto"/>
            <w:vAlign w:val="center"/>
            <w:hideMark/>
          </w:tcPr>
          <w:p w14:paraId="5B1590EC"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6586AC"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2EC65A1"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238,40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038F9B"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A8F70B"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1A2148"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7BC183"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BBB042"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4659C82"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238,40</w:t>
            </w:r>
          </w:p>
        </w:tc>
        <w:tc>
          <w:tcPr>
            <w:tcW w:w="0" w:type="auto"/>
            <w:tcBorders>
              <w:top w:val="nil"/>
              <w:left w:val="nil"/>
              <w:bottom w:val="single" w:sz="4" w:space="0" w:color="D3D3D3"/>
              <w:right w:val="single" w:sz="4" w:space="0" w:color="D3D3D3"/>
            </w:tcBorders>
            <w:shd w:val="clear" w:color="auto" w:fill="auto"/>
            <w:vAlign w:val="center"/>
            <w:hideMark/>
          </w:tcPr>
          <w:p w14:paraId="0931FA7A"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0,00</w:t>
            </w:r>
          </w:p>
        </w:tc>
      </w:tr>
      <w:tr w:rsidR="0081130D" w:rsidRPr="0081130D" w14:paraId="21A77961"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315B89D8"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ZONAİR İHRAKİYE AKARYAKIT MADENİ YAĞ LPG SANAYİ VE TİCARET LTD. ŞTİ.</w:t>
            </w:r>
          </w:p>
        </w:tc>
        <w:tc>
          <w:tcPr>
            <w:tcW w:w="1057" w:type="dxa"/>
            <w:tcBorders>
              <w:top w:val="nil"/>
              <w:left w:val="nil"/>
              <w:bottom w:val="single" w:sz="4" w:space="0" w:color="D3D3D3"/>
              <w:right w:val="single" w:sz="4" w:space="0" w:color="D3D3D3"/>
            </w:tcBorders>
            <w:shd w:val="clear" w:color="auto" w:fill="auto"/>
            <w:vAlign w:val="center"/>
            <w:hideMark/>
          </w:tcPr>
          <w:p w14:paraId="1FC3F717"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EAFC1B"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D66DFA"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45E54F"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D7B1190"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180,94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5DC9E7"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17A838"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9D2536"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FA983A6"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180,94</w:t>
            </w:r>
          </w:p>
        </w:tc>
        <w:tc>
          <w:tcPr>
            <w:tcW w:w="0" w:type="auto"/>
            <w:tcBorders>
              <w:top w:val="nil"/>
              <w:left w:val="nil"/>
              <w:bottom w:val="single" w:sz="4" w:space="0" w:color="D3D3D3"/>
              <w:right w:val="single" w:sz="4" w:space="0" w:color="D3D3D3"/>
            </w:tcBorders>
            <w:shd w:val="clear" w:color="auto" w:fill="auto"/>
            <w:vAlign w:val="center"/>
            <w:hideMark/>
          </w:tcPr>
          <w:p w14:paraId="552C5AE2"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0,00</w:t>
            </w:r>
          </w:p>
        </w:tc>
      </w:tr>
      <w:tr w:rsidR="0081130D" w:rsidRPr="0081130D" w14:paraId="126D4EC9"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30E83995"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lastRenderedPageBreak/>
              <w:t>SEMERKAN DENİZCİLİK VE NAKLİYAT TİCARET LTD. ŞTİ.</w:t>
            </w:r>
          </w:p>
        </w:tc>
        <w:tc>
          <w:tcPr>
            <w:tcW w:w="1057" w:type="dxa"/>
            <w:tcBorders>
              <w:top w:val="nil"/>
              <w:left w:val="nil"/>
              <w:bottom w:val="single" w:sz="4" w:space="0" w:color="D3D3D3"/>
              <w:right w:val="single" w:sz="4" w:space="0" w:color="D3D3D3"/>
            </w:tcBorders>
            <w:shd w:val="clear" w:color="auto" w:fill="auto"/>
            <w:vAlign w:val="center"/>
            <w:hideMark/>
          </w:tcPr>
          <w:p w14:paraId="57F5DD92"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421F15"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9AF1178"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143,37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3DDBD8"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27D09A"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7A6369"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448736"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041B2C"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093713A"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143,37</w:t>
            </w:r>
          </w:p>
        </w:tc>
        <w:tc>
          <w:tcPr>
            <w:tcW w:w="0" w:type="auto"/>
            <w:tcBorders>
              <w:top w:val="nil"/>
              <w:left w:val="nil"/>
              <w:bottom w:val="single" w:sz="4" w:space="0" w:color="D3D3D3"/>
              <w:right w:val="single" w:sz="4" w:space="0" w:color="D3D3D3"/>
            </w:tcBorders>
            <w:shd w:val="clear" w:color="auto" w:fill="auto"/>
            <w:vAlign w:val="center"/>
            <w:hideMark/>
          </w:tcPr>
          <w:p w14:paraId="436B9CDB"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0,00</w:t>
            </w:r>
          </w:p>
        </w:tc>
      </w:tr>
      <w:tr w:rsidR="0081130D" w:rsidRPr="0081130D" w14:paraId="28AC2D0F" w14:textId="77777777" w:rsidTr="00DD2158">
        <w:trPr>
          <w:trHeight w:val="765"/>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0674249A"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GÖKÇEBEL BAŞAR PETROL ÜRÜNLERİ TAŞIMACILIK TURİZM TİCARET İTHALAT VE İHRACAT LTD. ŞTİ.</w:t>
            </w:r>
          </w:p>
        </w:tc>
        <w:tc>
          <w:tcPr>
            <w:tcW w:w="1057" w:type="dxa"/>
            <w:tcBorders>
              <w:top w:val="nil"/>
              <w:left w:val="nil"/>
              <w:bottom w:val="single" w:sz="4" w:space="0" w:color="D3D3D3"/>
              <w:right w:val="single" w:sz="4" w:space="0" w:color="D3D3D3"/>
            </w:tcBorders>
            <w:shd w:val="clear" w:color="auto" w:fill="auto"/>
            <w:vAlign w:val="center"/>
            <w:hideMark/>
          </w:tcPr>
          <w:p w14:paraId="30ACE889"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619945"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F41F389"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116,00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28B833"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2F1F72"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D6249E"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479F36"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B39DFB"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CC064FA"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116,00</w:t>
            </w:r>
          </w:p>
        </w:tc>
        <w:tc>
          <w:tcPr>
            <w:tcW w:w="0" w:type="auto"/>
            <w:tcBorders>
              <w:top w:val="nil"/>
              <w:left w:val="nil"/>
              <w:bottom w:val="single" w:sz="4" w:space="0" w:color="D3D3D3"/>
              <w:right w:val="single" w:sz="4" w:space="0" w:color="D3D3D3"/>
            </w:tcBorders>
            <w:shd w:val="clear" w:color="auto" w:fill="auto"/>
            <w:vAlign w:val="center"/>
            <w:hideMark/>
          </w:tcPr>
          <w:p w14:paraId="1BEE868A"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0,00</w:t>
            </w:r>
          </w:p>
        </w:tc>
      </w:tr>
      <w:tr w:rsidR="0081130D" w:rsidRPr="0081130D" w14:paraId="70E88A5D" w14:textId="77777777" w:rsidTr="00DD2158">
        <w:trPr>
          <w:trHeight w:val="765"/>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70495284"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SEYMEN PETROL İNŞAAT TURİZM NAKLİYAT VE MADENCİLİK TİCARET LTD. ŞTİ.</w:t>
            </w:r>
          </w:p>
        </w:tc>
        <w:tc>
          <w:tcPr>
            <w:tcW w:w="1057" w:type="dxa"/>
            <w:tcBorders>
              <w:top w:val="nil"/>
              <w:left w:val="nil"/>
              <w:bottom w:val="single" w:sz="4" w:space="0" w:color="D3D3D3"/>
              <w:right w:val="single" w:sz="4" w:space="0" w:color="D3D3D3"/>
            </w:tcBorders>
            <w:shd w:val="clear" w:color="auto" w:fill="auto"/>
            <w:vAlign w:val="center"/>
            <w:hideMark/>
          </w:tcPr>
          <w:p w14:paraId="47EF8964"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76897C"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D8530D1"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94,58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AE8271"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CEEB96"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30BEB8"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1181E4"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B0FAFE"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A99C327"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94,58</w:t>
            </w:r>
          </w:p>
        </w:tc>
        <w:tc>
          <w:tcPr>
            <w:tcW w:w="0" w:type="auto"/>
            <w:tcBorders>
              <w:top w:val="nil"/>
              <w:left w:val="nil"/>
              <w:bottom w:val="single" w:sz="4" w:space="0" w:color="D3D3D3"/>
              <w:right w:val="single" w:sz="4" w:space="0" w:color="D3D3D3"/>
            </w:tcBorders>
            <w:shd w:val="clear" w:color="auto" w:fill="auto"/>
            <w:vAlign w:val="center"/>
            <w:hideMark/>
          </w:tcPr>
          <w:p w14:paraId="27E0AA0D"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0,00</w:t>
            </w:r>
          </w:p>
        </w:tc>
      </w:tr>
      <w:tr w:rsidR="0081130D" w:rsidRPr="0081130D" w14:paraId="10F8426E" w14:textId="77777777" w:rsidTr="00DD2158">
        <w:trPr>
          <w:trHeight w:val="765"/>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2411033B"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ÖZPET PETROL DENİZCİLİK NAKLİYAT İNŞAAT GIDA TURİZM SANAYİ VE TİCARET LTD. ŞTİ.</w:t>
            </w:r>
          </w:p>
        </w:tc>
        <w:tc>
          <w:tcPr>
            <w:tcW w:w="1057" w:type="dxa"/>
            <w:tcBorders>
              <w:top w:val="nil"/>
              <w:left w:val="nil"/>
              <w:bottom w:val="single" w:sz="4" w:space="0" w:color="D3D3D3"/>
              <w:right w:val="single" w:sz="4" w:space="0" w:color="D3D3D3"/>
            </w:tcBorders>
            <w:shd w:val="clear" w:color="auto" w:fill="auto"/>
            <w:vAlign w:val="center"/>
            <w:hideMark/>
          </w:tcPr>
          <w:p w14:paraId="3BB5A236"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1CB8CD"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2EA5960"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87,96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73ADF6"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E59A66"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610156"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7D289E"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8C1036"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E56C727"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87,96</w:t>
            </w:r>
          </w:p>
        </w:tc>
        <w:tc>
          <w:tcPr>
            <w:tcW w:w="0" w:type="auto"/>
            <w:tcBorders>
              <w:top w:val="nil"/>
              <w:left w:val="nil"/>
              <w:bottom w:val="single" w:sz="4" w:space="0" w:color="D3D3D3"/>
              <w:right w:val="single" w:sz="4" w:space="0" w:color="D3D3D3"/>
            </w:tcBorders>
            <w:shd w:val="clear" w:color="auto" w:fill="auto"/>
            <w:vAlign w:val="center"/>
            <w:hideMark/>
          </w:tcPr>
          <w:p w14:paraId="0222ED5A"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0,00</w:t>
            </w:r>
          </w:p>
        </w:tc>
      </w:tr>
      <w:tr w:rsidR="0081130D" w:rsidRPr="0081130D" w14:paraId="5ACA95CF"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1F193A4D"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FORTE ENERJİ İNŞAAT AKARYAKIT TİCARET A.Ş.</w:t>
            </w:r>
          </w:p>
        </w:tc>
        <w:tc>
          <w:tcPr>
            <w:tcW w:w="1057" w:type="dxa"/>
            <w:tcBorders>
              <w:top w:val="nil"/>
              <w:left w:val="nil"/>
              <w:bottom w:val="single" w:sz="4" w:space="0" w:color="D3D3D3"/>
              <w:right w:val="single" w:sz="4" w:space="0" w:color="D3D3D3"/>
            </w:tcBorders>
            <w:shd w:val="clear" w:color="auto" w:fill="auto"/>
            <w:vAlign w:val="center"/>
            <w:hideMark/>
          </w:tcPr>
          <w:p w14:paraId="25DE5944"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134F82"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5DE04D8"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78,70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6CAB68"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F8A5EC"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023336"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738EB5"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36ABC5"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5685B43"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78,70</w:t>
            </w:r>
          </w:p>
        </w:tc>
        <w:tc>
          <w:tcPr>
            <w:tcW w:w="0" w:type="auto"/>
            <w:tcBorders>
              <w:top w:val="nil"/>
              <w:left w:val="nil"/>
              <w:bottom w:val="single" w:sz="4" w:space="0" w:color="D3D3D3"/>
              <w:right w:val="single" w:sz="4" w:space="0" w:color="D3D3D3"/>
            </w:tcBorders>
            <w:shd w:val="clear" w:color="auto" w:fill="auto"/>
            <w:vAlign w:val="center"/>
            <w:hideMark/>
          </w:tcPr>
          <w:p w14:paraId="1F820A1C"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0,00</w:t>
            </w:r>
          </w:p>
        </w:tc>
      </w:tr>
      <w:tr w:rsidR="0081130D" w:rsidRPr="0081130D" w14:paraId="05A98E56"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28E20489"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RIFKI UZUN PETROL ÜRÜNLERİ PAZARLAMA LTD. ŞTİ.</w:t>
            </w:r>
          </w:p>
        </w:tc>
        <w:tc>
          <w:tcPr>
            <w:tcW w:w="1057" w:type="dxa"/>
            <w:tcBorders>
              <w:top w:val="nil"/>
              <w:left w:val="nil"/>
              <w:bottom w:val="single" w:sz="4" w:space="0" w:color="D3D3D3"/>
              <w:right w:val="single" w:sz="4" w:space="0" w:color="D3D3D3"/>
            </w:tcBorders>
            <w:shd w:val="clear" w:color="auto" w:fill="auto"/>
            <w:vAlign w:val="center"/>
            <w:hideMark/>
          </w:tcPr>
          <w:p w14:paraId="01D4C98D"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44C82A"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8BFD7F6"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66,72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CCEE00"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D37D19"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72EEBD"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3DAD83"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36672A"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1207160"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66,72</w:t>
            </w:r>
          </w:p>
        </w:tc>
        <w:tc>
          <w:tcPr>
            <w:tcW w:w="0" w:type="auto"/>
            <w:tcBorders>
              <w:top w:val="nil"/>
              <w:left w:val="nil"/>
              <w:bottom w:val="single" w:sz="4" w:space="0" w:color="D3D3D3"/>
              <w:right w:val="single" w:sz="4" w:space="0" w:color="D3D3D3"/>
            </w:tcBorders>
            <w:shd w:val="clear" w:color="auto" w:fill="auto"/>
            <w:vAlign w:val="center"/>
            <w:hideMark/>
          </w:tcPr>
          <w:p w14:paraId="34AA55C7"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0,00</w:t>
            </w:r>
          </w:p>
        </w:tc>
      </w:tr>
      <w:tr w:rsidR="0081130D" w:rsidRPr="0081130D" w14:paraId="06B35323" w14:textId="77777777" w:rsidTr="00DD2158">
        <w:trPr>
          <w:trHeight w:val="765"/>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54C620F4"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VİMTAŞ TAAHHÜT TURİZM AKARYAKIT TARIM ÜRÜNLERİNİ DEĞERLENDİRME TİCARET VE SANAYİ A.Ş.</w:t>
            </w:r>
          </w:p>
        </w:tc>
        <w:tc>
          <w:tcPr>
            <w:tcW w:w="1057" w:type="dxa"/>
            <w:tcBorders>
              <w:top w:val="nil"/>
              <w:left w:val="nil"/>
              <w:bottom w:val="single" w:sz="4" w:space="0" w:color="D3D3D3"/>
              <w:right w:val="single" w:sz="4" w:space="0" w:color="D3D3D3"/>
            </w:tcBorders>
            <w:shd w:val="clear" w:color="auto" w:fill="auto"/>
            <w:vAlign w:val="center"/>
            <w:hideMark/>
          </w:tcPr>
          <w:p w14:paraId="4FEB14D2"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8A9083"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6D6AB5C"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62,44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78C3FC"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03730A"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610DF7"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619393"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6735E2"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D8B03E2"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62,44</w:t>
            </w:r>
          </w:p>
        </w:tc>
        <w:tc>
          <w:tcPr>
            <w:tcW w:w="0" w:type="auto"/>
            <w:tcBorders>
              <w:top w:val="nil"/>
              <w:left w:val="nil"/>
              <w:bottom w:val="single" w:sz="4" w:space="0" w:color="D3D3D3"/>
              <w:right w:val="single" w:sz="4" w:space="0" w:color="D3D3D3"/>
            </w:tcBorders>
            <w:shd w:val="clear" w:color="auto" w:fill="auto"/>
            <w:vAlign w:val="center"/>
            <w:hideMark/>
          </w:tcPr>
          <w:p w14:paraId="4920B457"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0,00</w:t>
            </w:r>
          </w:p>
        </w:tc>
      </w:tr>
      <w:tr w:rsidR="0081130D" w:rsidRPr="0081130D" w14:paraId="5E7C1D9F"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28891DEA"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WEST BUNKER PETROL DENİZCİLİK TİCARET LTD. ŞTİ.</w:t>
            </w:r>
          </w:p>
        </w:tc>
        <w:tc>
          <w:tcPr>
            <w:tcW w:w="1057" w:type="dxa"/>
            <w:tcBorders>
              <w:top w:val="nil"/>
              <w:left w:val="nil"/>
              <w:bottom w:val="single" w:sz="4" w:space="0" w:color="D3D3D3"/>
              <w:right w:val="single" w:sz="4" w:space="0" w:color="D3D3D3"/>
            </w:tcBorders>
            <w:shd w:val="clear" w:color="auto" w:fill="auto"/>
            <w:vAlign w:val="center"/>
            <w:hideMark/>
          </w:tcPr>
          <w:p w14:paraId="2F4D5654"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F59075"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BB3BE56"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37,49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9996F2"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40BA79"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3E97C2"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50EB94"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6A8194"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5F9EB6D"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37,49</w:t>
            </w:r>
          </w:p>
        </w:tc>
        <w:tc>
          <w:tcPr>
            <w:tcW w:w="0" w:type="auto"/>
            <w:tcBorders>
              <w:top w:val="nil"/>
              <w:left w:val="nil"/>
              <w:bottom w:val="single" w:sz="4" w:space="0" w:color="D3D3D3"/>
              <w:right w:val="single" w:sz="4" w:space="0" w:color="D3D3D3"/>
            </w:tcBorders>
            <w:shd w:val="clear" w:color="auto" w:fill="auto"/>
            <w:vAlign w:val="center"/>
            <w:hideMark/>
          </w:tcPr>
          <w:p w14:paraId="2FC97437"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0,00</w:t>
            </w:r>
          </w:p>
        </w:tc>
      </w:tr>
      <w:tr w:rsidR="0081130D" w:rsidRPr="0081130D" w14:paraId="5049BFF6" w14:textId="77777777" w:rsidTr="00DD2158">
        <w:trPr>
          <w:trHeight w:val="765"/>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5A894D14"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ACM AIR CHARTER MARKET UÇAK SERVİSİ VE TURİZM HİZMETLERİ LTD. ŞTİ.</w:t>
            </w:r>
          </w:p>
        </w:tc>
        <w:tc>
          <w:tcPr>
            <w:tcW w:w="1057" w:type="dxa"/>
            <w:tcBorders>
              <w:top w:val="nil"/>
              <w:left w:val="nil"/>
              <w:bottom w:val="single" w:sz="4" w:space="0" w:color="D3D3D3"/>
              <w:right w:val="single" w:sz="4" w:space="0" w:color="D3D3D3"/>
            </w:tcBorders>
            <w:shd w:val="clear" w:color="auto" w:fill="auto"/>
            <w:vAlign w:val="center"/>
            <w:hideMark/>
          </w:tcPr>
          <w:p w14:paraId="605EDCD1"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4A34FD"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DF9970"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0E3B20"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0FF0183"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29,13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E9AB9F"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69D2F9"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CF6216"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8F2D8B4"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29,13</w:t>
            </w:r>
          </w:p>
        </w:tc>
        <w:tc>
          <w:tcPr>
            <w:tcW w:w="0" w:type="auto"/>
            <w:tcBorders>
              <w:top w:val="nil"/>
              <w:left w:val="nil"/>
              <w:bottom w:val="single" w:sz="4" w:space="0" w:color="D3D3D3"/>
              <w:right w:val="single" w:sz="4" w:space="0" w:color="D3D3D3"/>
            </w:tcBorders>
            <w:shd w:val="clear" w:color="auto" w:fill="auto"/>
            <w:vAlign w:val="center"/>
            <w:hideMark/>
          </w:tcPr>
          <w:p w14:paraId="1770751E"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0,00</w:t>
            </w:r>
          </w:p>
        </w:tc>
      </w:tr>
      <w:tr w:rsidR="0081130D" w:rsidRPr="0081130D" w14:paraId="024BE51D"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385625D2"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İSTANBUL MARİN DENİZCİLİK YAKITLARI A.Ş.</w:t>
            </w:r>
          </w:p>
        </w:tc>
        <w:tc>
          <w:tcPr>
            <w:tcW w:w="1057" w:type="dxa"/>
            <w:tcBorders>
              <w:top w:val="nil"/>
              <w:left w:val="nil"/>
              <w:bottom w:val="single" w:sz="4" w:space="0" w:color="D3D3D3"/>
              <w:right w:val="single" w:sz="4" w:space="0" w:color="D3D3D3"/>
            </w:tcBorders>
            <w:shd w:val="clear" w:color="auto" w:fill="auto"/>
            <w:vAlign w:val="center"/>
            <w:hideMark/>
          </w:tcPr>
          <w:p w14:paraId="5BF5C0E1"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F55E89"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938B610"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15,83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AD6D3D"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448670"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E66940"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60B20A"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9AF1CA"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33AA926"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15,83</w:t>
            </w:r>
          </w:p>
        </w:tc>
        <w:tc>
          <w:tcPr>
            <w:tcW w:w="0" w:type="auto"/>
            <w:tcBorders>
              <w:top w:val="nil"/>
              <w:left w:val="nil"/>
              <w:bottom w:val="single" w:sz="4" w:space="0" w:color="D3D3D3"/>
              <w:right w:val="single" w:sz="4" w:space="0" w:color="D3D3D3"/>
            </w:tcBorders>
            <w:shd w:val="clear" w:color="auto" w:fill="auto"/>
            <w:vAlign w:val="center"/>
            <w:hideMark/>
          </w:tcPr>
          <w:p w14:paraId="5C77FDAE"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0,00</w:t>
            </w:r>
          </w:p>
        </w:tc>
      </w:tr>
      <w:tr w:rsidR="0081130D" w:rsidRPr="0081130D" w14:paraId="44067C3D" w14:textId="77777777" w:rsidTr="00DD2158">
        <w:trPr>
          <w:trHeight w:val="765"/>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34A14867" w14:textId="2C39C67D"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ER-LER PETROL ÜRÜNLERİ İNŞAAT, TURİZM VE BİTKİSEL YAĞ-YEM SAN</w:t>
            </w:r>
            <w:r w:rsidR="00DD2158">
              <w:rPr>
                <w:rFonts w:ascii="Arial" w:eastAsia="Times New Roman" w:hAnsi="Arial" w:cs="Arial"/>
                <w:b/>
                <w:bCs/>
                <w:color w:val="000000"/>
                <w:sz w:val="20"/>
                <w:szCs w:val="20"/>
                <w:lang w:eastAsia="tr-TR"/>
              </w:rPr>
              <w:t>.</w:t>
            </w:r>
            <w:r w:rsidRPr="0081130D">
              <w:rPr>
                <w:rFonts w:ascii="Arial" w:eastAsia="Times New Roman" w:hAnsi="Arial" w:cs="Arial"/>
                <w:b/>
                <w:bCs/>
                <w:color w:val="000000"/>
                <w:sz w:val="20"/>
                <w:szCs w:val="20"/>
                <w:lang w:eastAsia="tr-TR"/>
              </w:rPr>
              <w:t xml:space="preserve"> TİC</w:t>
            </w:r>
            <w:r w:rsidR="00DD2158">
              <w:rPr>
                <w:rFonts w:ascii="Arial" w:eastAsia="Times New Roman" w:hAnsi="Arial" w:cs="Arial"/>
                <w:b/>
                <w:bCs/>
                <w:color w:val="000000"/>
                <w:sz w:val="20"/>
                <w:szCs w:val="20"/>
                <w:lang w:eastAsia="tr-TR"/>
              </w:rPr>
              <w:t>.</w:t>
            </w:r>
            <w:r w:rsidRPr="0081130D">
              <w:rPr>
                <w:rFonts w:ascii="Arial" w:eastAsia="Times New Roman" w:hAnsi="Arial" w:cs="Arial"/>
                <w:b/>
                <w:bCs/>
                <w:color w:val="000000"/>
                <w:sz w:val="20"/>
                <w:szCs w:val="20"/>
                <w:lang w:eastAsia="tr-TR"/>
              </w:rPr>
              <w:t xml:space="preserve"> LTD. ŞTİ.</w:t>
            </w:r>
          </w:p>
        </w:tc>
        <w:tc>
          <w:tcPr>
            <w:tcW w:w="1057" w:type="dxa"/>
            <w:tcBorders>
              <w:top w:val="nil"/>
              <w:left w:val="nil"/>
              <w:bottom w:val="single" w:sz="4" w:space="0" w:color="D3D3D3"/>
              <w:right w:val="single" w:sz="4" w:space="0" w:color="D3D3D3"/>
            </w:tcBorders>
            <w:shd w:val="clear" w:color="auto" w:fill="auto"/>
            <w:vAlign w:val="center"/>
            <w:hideMark/>
          </w:tcPr>
          <w:p w14:paraId="2A635A1C"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84A19D"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B38DBC7"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14,79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542FAC"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B58CD0"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E7CB4C"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6F043E"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028C13"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7C48EAA"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14,79</w:t>
            </w:r>
          </w:p>
        </w:tc>
        <w:tc>
          <w:tcPr>
            <w:tcW w:w="0" w:type="auto"/>
            <w:tcBorders>
              <w:top w:val="nil"/>
              <w:left w:val="nil"/>
              <w:bottom w:val="single" w:sz="4" w:space="0" w:color="D3D3D3"/>
              <w:right w:val="single" w:sz="4" w:space="0" w:color="D3D3D3"/>
            </w:tcBorders>
            <w:shd w:val="clear" w:color="auto" w:fill="auto"/>
            <w:vAlign w:val="center"/>
            <w:hideMark/>
          </w:tcPr>
          <w:p w14:paraId="4AA200D3"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0,00</w:t>
            </w:r>
          </w:p>
        </w:tc>
      </w:tr>
      <w:tr w:rsidR="0081130D" w:rsidRPr="0081130D" w14:paraId="43B408B1"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47D904FB"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POTAS AKDENİZ AKARYAKIT DAĞITIM A.Ş.</w:t>
            </w:r>
          </w:p>
        </w:tc>
        <w:tc>
          <w:tcPr>
            <w:tcW w:w="1057" w:type="dxa"/>
            <w:tcBorders>
              <w:top w:val="nil"/>
              <w:left w:val="nil"/>
              <w:bottom w:val="single" w:sz="4" w:space="0" w:color="D3D3D3"/>
              <w:right w:val="single" w:sz="4" w:space="0" w:color="D3D3D3"/>
            </w:tcBorders>
            <w:shd w:val="clear" w:color="auto" w:fill="auto"/>
            <w:vAlign w:val="center"/>
            <w:hideMark/>
          </w:tcPr>
          <w:p w14:paraId="6BA0DC56"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31B034"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41702B"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78DAB8"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A6B880D"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11,11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4F584E"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FB6C4C"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766FC8"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2AB3322"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11,11</w:t>
            </w:r>
          </w:p>
        </w:tc>
        <w:tc>
          <w:tcPr>
            <w:tcW w:w="0" w:type="auto"/>
            <w:tcBorders>
              <w:top w:val="nil"/>
              <w:left w:val="nil"/>
              <w:bottom w:val="single" w:sz="4" w:space="0" w:color="D3D3D3"/>
              <w:right w:val="single" w:sz="4" w:space="0" w:color="D3D3D3"/>
            </w:tcBorders>
            <w:shd w:val="clear" w:color="auto" w:fill="auto"/>
            <w:vAlign w:val="center"/>
            <w:hideMark/>
          </w:tcPr>
          <w:p w14:paraId="1CD57346"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0,00</w:t>
            </w:r>
          </w:p>
        </w:tc>
      </w:tr>
      <w:tr w:rsidR="0081130D" w:rsidRPr="0081130D" w14:paraId="01E5C6B0" w14:textId="77777777" w:rsidTr="00DD2158">
        <w:trPr>
          <w:trHeight w:val="510"/>
        </w:trPr>
        <w:tc>
          <w:tcPr>
            <w:tcW w:w="3681" w:type="dxa"/>
            <w:tcBorders>
              <w:top w:val="nil"/>
              <w:left w:val="single" w:sz="4" w:space="0" w:color="D3D3D3"/>
              <w:bottom w:val="single" w:sz="4" w:space="0" w:color="D3D3D3"/>
              <w:right w:val="single" w:sz="4" w:space="0" w:color="D3D3D3"/>
            </w:tcBorders>
            <w:shd w:val="clear" w:color="auto" w:fill="auto"/>
            <w:vAlign w:val="center"/>
            <w:hideMark/>
          </w:tcPr>
          <w:p w14:paraId="6CBE33FB"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KALKAVAN DENİZ NAKLİYAT GIDA BİLGİSAYAR TİCARET LTD. ŞTİ.</w:t>
            </w:r>
          </w:p>
        </w:tc>
        <w:tc>
          <w:tcPr>
            <w:tcW w:w="1057" w:type="dxa"/>
            <w:tcBorders>
              <w:top w:val="nil"/>
              <w:left w:val="nil"/>
              <w:bottom w:val="single" w:sz="4" w:space="0" w:color="D3D3D3"/>
              <w:right w:val="single" w:sz="4" w:space="0" w:color="D3D3D3"/>
            </w:tcBorders>
            <w:shd w:val="clear" w:color="auto" w:fill="auto"/>
            <w:vAlign w:val="center"/>
            <w:hideMark/>
          </w:tcPr>
          <w:p w14:paraId="57DD218A" w14:textId="77777777" w:rsidR="0081130D" w:rsidRPr="0081130D" w:rsidRDefault="0081130D" w:rsidP="0081130D">
            <w:pPr>
              <w:spacing w:after="0" w:line="240" w:lineRule="auto"/>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5C80A0"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CBF5DA1"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5,05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77CBB8"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CF30B3"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8C4195"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BCC2F3"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8FCB9B" w14:textId="77777777" w:rsidR="0081130D" w:rsidRPr="0081130D" w:rsidRDefault="0081130D" w:rsidP="0081130D">
            <w:pPr>
              <w:spacing w:after="0" w:line="240" w:lineRule="auto"/>
              <w:jc w:val="right"/>
              <w:rPr>
                <w:rFonts w:ascii="Arial" w:eastAsia="Times New Roman" w:hAnsi="Arial" w:cs="Arial"/>
                <w:color w:val="A6A6A6"/>
                <w:sz w:val="20"/>
                <w:szCs w:val="20"/>
                <w:lang w:eastAsia="tr-TR"/>
              </w:rPr>
            </w:pPr>
            <w:r w:rsidRPr="0081130D">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782BF4B"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5,05</w:t>
            </w:r>
          </w:p>
        </w:tc>
        <w:tc>
          <w:tcPr>
            <w:tcW w:w="0" w:type="auto"/>
            <w:tcBorders>
              <w:top w:val="nil"/>
              <w:left w:val="nil"/>
              <w:bottom w:val="single" w:sz="4" w:space="0" w:color="D3D3D3"/>
              <w:right w:val="single" w:sz="4" w:space="0" w:color="D3D3D3"/>
            </w:tcBorders>
            <w:shd w:val="clear" w:color="auto" w:fill="auto"/>
            <w:vAlign w:val="center"/>
            <w:hideMark/>
          </w:tcPr>
          <w:p w14:paraId="0DF16CC0"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0,00</w:t>
            </w:r>
          </w:p>
        </w:tc>
      </w:tr>
      <w:tr w:rsidR="0081130D" w:rsidRPr="0081130D" w14:paraId="4D4A299D" w14:textId="77777777" w:rsidTr="0081130D">
        <w:trPr>
          <w:trHeight w:val="300"/>
        </w:trPr>
        <w:tc>
          <w:tcPr>
            <w:tcW w:w="0" w:type="auto"/>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6704059B" w14:textId="77777777" w:rsidR="0081130D" w:rsidRPr="0081130D" w:rsidRDefault="0081130D" w:rsidP="00DD2158">
            <w:pPr>
              <w:spacing w:after="0" w:line="240" w:lineRule="auto"/>
              <w:jc w:val="center"/>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C0C0C0" w:fill="C0C0C0"/>
            <w:vAlign w:val="center"/>
            <w:hideMark/>
          </w:tcPr>
          <w:p w14:paraId="205809F1" w14:textId="77777777" w:rsidR="0081130D" w:rsidRPr="0081130D" w:rsidRDefault="0081130D" w:rsidP="0081130D">
            <w:pPr>
              <w:spacing w:after="0" w:line="240" w:lineRule="auto"/>
              <w:jc w:val="right"/>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3.757.482,17</w:t>
            </w:r>
          </w:p>
        </w:tc>
        <w:tc>
          <w:tcPr>
            <w:tcW w:w="0" w:type="auto"/>
            <w:tcBorders>
              <w:top w:val="nil"/>
              <w:left w:val="nil"/>
              <w:bottom w:val="single" w:sz="4" w:space="0" w:color="D3D3D3"/>
              <w:right w:val="single" w:sz="4" w:space="0" w:color="D3D3D3"/>
            </w:tcBorders>
            <w:shd w:val="clear" w:color="C0C0C0" w:fill="C0C0C0"/>
            <w:vAlign w:val="center"/>
            <w:hideMark/>
          </w:tcPr>
          <w:p w14:paraId="6C822BFA" w14:textId="77777777" w:rsidR="0081130D" w:rsidRPr="0081130D" w:rsidRDefault="0081130D" w:rsidP="0081130D">
            <w:pPr>
              <w:spacing w:after="0" w:line="240" w:lineRule="auto"/>
              <w:jc w:val="right"/>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17.540.190,05</w:t>
            </w:r>
          </w:p>
        </w:tc>
        <w:tc>
          <w:tcPr>
            <w:tcW w:w="0" w:type="auto"/>
            <w:tcBorders>
              <w:top w:val="nil"/>
              <w:left w:val="nil"/>
              <w:bottom w:val="single" w:sz="4" w:space="0" w:color="D3D3D3"/>
              <w:right w:val="single" w:sz="4" w:space="0" w:color="D3D3D3"/>
            </w:tcBorders>
            <w:shd w:val="clear" w:color="C0C0C0" w:fill="C0C0C0"/>
            <w:vAlign w:val="center"/>
            <w:hideMark/>
          </w:tcPr>
          <w:p w14:paraId="58DE1652" w14:textId="77777777" w:rsidR="0081130D" w:rsidRPr="0081130D" w:rsidRDefault="0081130D" w:rsidP="0081130D">
            <w:pPr>
              <w:spacing w:after="0" w:line="240" w:lineRule="auto"/>
              <w:jc w:val="right"/>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99.132,89</w:t>
            </w:r>
          </w:p>
        </w:tc>
        <w:tc>
          <w:tcPr>
            <w:tcW w:w="0" w:type="auto"/>
            <w:tcBorders>
              <w:top w:val="nil"/>
              <w:left w:val="nil"/>
              <w:bottom w:val="single" w:sz="4" w:space="0" w:color="D3D3D3"/>
              <w:right w:val="single" w:sz="4" w:space="0" w:color="D3D3D3"/>
            </w:tcBorders>
            <w:shd w:val="clear" w:color="C0C0C0" w:fill="C0C0C0"/>
            <w:vAlign w:val="center"/>
            <w:hideMark/>
          </w:tcPr>
          <w:p w14:paraId="5B0B3568" w14:textId="77777777" w:rsidR="0081130D" w:rsidRPr="0081130D" w:rsidRDefault="0081130D" w:rsidP="0081130D">
            <w:pPr>
              <w:spacing w:after="0" w:line="240" w:lineRule="auto"/>
              <w:jc w:val="right"/>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829.220,60</w:t>
            </w:r>
          </w:p>
        </w:tc>
        <w:tc>
          <w:tcPr>
            <w:tcW w:w="0" w:type="auto"/>
            <w:tcBorders>
              <w:top w:val="nil"/>
              <w:left w:val="nil"/>
              <w:bottom w:val="single" w:sz="4" w:space="0" w:color="D3D3D3"/>
              <w:right w:val="single" w:sz="4" w:space="0" w:color="D3D3D3"/>
            </w:tcBorders>
            <w:shd w:val="clear" w:color="C0C0C0" w:fill="C0C0C0"/>
            <w:vAlign w:val="center"/>
            <w:hideMark/>
          </w:tcPr>
          <w:p w14:paraId="580CCD04" w14:textId="77777777" w:rsidR="0081130D" w:rsidRPr="0081130D" w:rsidRDefault="0081130D" w:rsidP="0081130D">
            <w:pPr>
              <w:spacing w:after="0" w:line="240" w:lineRule="auto"/>
              <w:jc w:val="right"/>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41.718,53</w:t>
            </w:r>
          </w:p>
        </w:tc>
        <w:tc>
          <w:tcPr>
            <w:tcW w:w="0" w:type="auto"/>
            <w:tcBorders>
              <w:top w:val="nil"/>
              <w:left w:val="nil"/>
              <w:bottom w:val="single" w:sz="4" w:space="0" w:color="D3D3D3"/>
              <w:right w:val="single" w:sz="4" w:space="0" w:color="D3D3D3"/>
            </w:tcBorders>
            <w:shd w:val="clear" w:color="C0C0C0" w:fill="C0C0C0"/>
            <w:vAlign w:val="center"/>
            <w:hideMark/>
          </w:tcPr>
          <w:p w14:paraId="7E22046A" w14:textId="77777777" w:rsidR="0081130D" w:rsidRPr="0081130D" w:rsidRDefault="0081130D" w:rsidP="0081130D">
            <w:pPr>
              <w:spacing w:after="0" w:line="240" w:lineRule="auto"/>
              <w:jc w:val="right"/>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680,62</w:t>
            </w:r>
          </w:p>
        </w:tc>
        <w:tc>
          <w:tcPr>
            <w:tcW w:w="0" w:type="auto"/>
            <w:tcBorders>
              <w:top w:val="nil"/>
              <w:left w:val="nil"/>
              <w:bottom w:val="single" w:sz="4" w:space="0" w:color="D3D3D3"/>
              <w:right w:val="single" w:sz="4" w:space="0" w:color="D3D3D3"/>
            </w:tcBorders>
            <w:shd w:val="clear" w:color="C0C0C0" w:fill="C0C0C0"/>
            <w:vAlign w:val="center"/>
            <w:hideMark/>
          </w:tcPr>
          <w:p w14:paraId="7A106146" w14:textId="77777777" w:rsidR="0081130D" w:rsidRPr="0081130D" w:rsidRDefault="0081130D" w:rsidP="0081130D">
            <w:pPr>
              <w:spacing w:after="0" w:line="240" w:lineRule="auto"/>
              <w:jc w:val="right"/>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117.832,56</w:t>
            </w:r>
          </w:p>
        </w:tc>
        <w:tc>
          <w:tcPr>
            <w:tcW w:w="0" w:type="auto"/>
            <w:tcBorders>
              <w:top w:val="nil"/>
              <w:left w:val="nil"/>
              <w:bottom w:val="single" w:sz="4" w:space="0" w:color="D3D3D3"/>
              <w:right w:val="single" w:sz="4" w:space="0" w:color="D3D3D3"/>
            </w:tcBorders>
            <w:shd w:val="clear" w:color="C0C0C0" w:fill="C0C0C0"/>
            <w:vAlign w:val="center"/>
            <w:hideMark/>
          </w:tcPr>
          <w:p w14:paraId="6170A38D" w14:textId="77777777" w:rsidR="0081130D" w:rsidRPr="0081130D" w:rsidRDefault="0081130D" w:rsidP="0081130D">
            <w:pPr>
              <w:spacing w:after="0" w:line="240" w:lineRule="auto"/>
              <w:jc w:val="right"/>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22.386.257,43</w:t>
            </w:r>
          </w:p>
        </w:tc>
        <w:tc>
          <w:tcPr>
            <w:tcW w:w="0" w:type="auto"/>
            <w:tcBorders>
              <w:top w:val="nil"/>
              <w:left w:val="nil"/>
              <w:bottom w:val="single" w:sz="4" w:space="0" w:color="D3D3D3"/>
              <w:right w:val="single" w:sz="4" w:space="0" w:color="D3D3D3"/>
            </w:tcBorders>
            <w:shd w:val="clear" w:color="C0C0C0" w:fill="C0C0C0"/>
            <w:vAlign w:val="center"/>
            <w:hideMark/>
          </w:tcPr>
          <w:p w14:paraId="393F526E" w14:textId="77777777" w:rsidR="0081130D" w:rsidRPr="0081130D" w:rsidRDefault="0081130D" w:rsidP="0081130D">
            <w:pPr>
              <w:spacing w:after="0" w:line="240" w:lineRule="auto"/>
              <w:jc w:val="right"/>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100</w:t>
            </w:r>
          </w:p>
        </w:tc>
      </w:tr>
    </w:tbl>
    <w:p w14:paraId="4877655D" w14:textId="77777777" w:rsidR="00DD2158" w:rsidRPr="00DD2158" w:rsidRDefault="00DD2158" w:rsidP="00DD2158"/>
    <w:p w14:paraId="00877212" w14:textId="6FF46C05" w:rsidR="0081130D" w:rsidRDefault="00FB3E5C" w:rsidP="0081130D">
      <w:pPr>
        <w:pStyle w:val="Balk3"/>
        <w:tabs>
          <w:tab w:val="left" w:pos="3402"/>
        </w:tabs>
        <w:spacing w:before="0"/>
        <w:jc w:val="center"/>
        <w:rPr>
          <w:rFonts w:ascii="Arial" w:hAnsi="Arial" w:cs="Arial"/>
          <w:color w:val="auto"/>
        </w:rPr>
      </w:pPr>
      <w:bookmarkStart w:id="32" w:name="_Toc212131278"/>
      <w:r w:rsidRPr="001F7F8D">
        <w:rPr>
          <w:rFonts w:ascii="Arial" w:hAnsi="Arial" w:cs="Arial"/>
          <w:color w:val="auto"/>
        </w:rPr>
        <w:t>Tablo 3.4</w:t>
      </w:r>
      <w:r w:rsidR="00A65F8E" w:rsidRPr="001F7F8D">
        <w:rPr>
          <w:rFonts w:ascii="Arial" w:hAnsi="Arial" w:cs="Arial"/>
          <w:color w:val="auto"/>
        </w:rPr>
        <w:t xml:space="preserve">. </w:t>
      </w:r>
      <w:bookmarkStart w:id="33" w:name="_Toc127460433"/>
      <w:bookmarkEnd w:id="29"/>
      <w:bookmarkEnd w:id="30"/>
      <w:bookmarkEnd w:id="31"/>
      <w:r w:rsidR="00A65F8E" w:rsidRPr="001F7F8D">
        <w:rPr>
          <w:rFonts w:ascii="Arial" w:hAnsi="Arial" w:cs="Arial"/>
          <w:color w:val="auto"/>
        </w:rPr>
        <w:t>Dönemler Arası Yurtiçi Satış Miktarlarının Karşılaştırılması</w:t>
      </w:r>
      <w:bookmarkStart w:id="34" w:name="_Toc127460434"/>
      <w:bookmarkStart w:id="35" w:name="_Hlk206505090"/>
      <w:bookmarkEnd w:id="32"/>
      <w:bookmarkEnd w:id="33"/>
    </w:p>
    <w:tbl>
      <w:tblPr>
        <w:tblW w:w="15354" w:type="dxa"/>
        <w:tblCellMar>
          <w:left w:w="70" w:type="dxa"/>
          <w:right w:w="70" w:type="dxa"/>
        </w:tblCellMar>
        <w:tblLook w:val="04A0" w:firstRow="1" w:lastRow="0" w:firstColumn="1" w:lastColumn="0" w:noHBand="0" w:noVBand="1"/>
      </w:tblPr>
      <w:tblGrid>
        <w:gridCol w:w="3929"/>
        <w:gridCol w:w="2709"/>
        <w:gridCol w:w="1672"/>
        <w:gridCol w:w="2710"/>
        <w:gridCol w:w="1672"/>
        <w:gridCol w:w="2662"/>
      </w:tblGrid>
      <w:tr w:rsidR="0081130D" w:rsidRPr="0081130D" w14:paraId="35A83802" w14:textId="77777777" w:rsidTr="0081130D">
        <w:trPr>
          <w:trHeight w:val="638"/>
        </w:trPr>
        <w:tc>
          <w:tcPr>
            <w:tcW w:w="0" w:type="auto"/>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F014CFB" w14:textId="77777777" w:rsidR="0081130D" w:rsidRPr="0081130D" w:rsidRDefault="0081130D" w:rsidP="0081130D">
            <w:pPr>
              <w:spacing w:after="0" w:line="240" w:lineRule="auto"/>
              <w:jc w:val="center"/>
              <w:rPr>
                <w:rFonts w:ascii="Arial" w:eastAsia="Times New Roman" w:hAnsi="Arial" w:cs="Arial"/>
                <w:b/>
                <w:bCs/>
                <w:color w:val="FFFFFF"/>
                <w:sz w:val="20"/>
                <w:szCs w:val="20"/>
                <w:lang w:eastAsia="tr-TR"/>
              </w:rPr>
            </w:pPr>
            <w:r w:rsidRPr="0081130D">
              <w:rPr>
                <w:rFonts w:ascii="Arial" w:eastAsia="Times New Roman" w:hAnsi="Arial" w:cs="Arial"/>
                <w:b/>
                <w:bCs/>
                <w:color w:val="FFFFFF"/>
                <w:sz w:val="20"/>
                <w:szCs w:val="20"/>
                <w:lang w:eastAsia="tr-TR"/>
              </w:rPr>
              <w:t>Ürün Türü</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3FF2FA5F" w14:textId="77777777" w:rsidR="0081130D" w:rsidRPr="0081130D" w:rsidRDefault="0081130D" w:rsidP="0081130D">
            <w:pPr>
              <w:spacing w:after="0" w:line="240" w:lineRule="auto"/>
              <w:jc w:val="center"/>
              <w:rPr>
                <w:rFonts w:ascii="Arial" w:eastAsia="Times New Roman" w:hAnsi="Arial" w:cs="Arial"/>
                <w:b/>
                <w:bCs/>
                <w:color w:val="FFFFFF"/>
                <w:sz w:val="20"/>
                <w:szCs w:val="20"/>
                <w:lang w:eastAsia="tr-TR"/>
              </w:rPr>
            </w:pPr>
            <w:r w:rsidRPr="0081130D">
              <w:rPr>
                <w:rFonts w:ascii="Arial" w:eastAsia="Times New Roman" w:hAnsi="Arial" w:cs="Arial"/>
                <w:b/>
                <w:bCs/>
                <w:color w:val="FFFFFF"/>
                <w:sz w:val="20"/>
                <w:szCs w:val="20"/>
                <w:lang w:eastAsia="tr-TR"/>
              </w:rPr>
              <w:t>2024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677BE966" w14:textId="77777777" w:rsidR="0081130D" w:rsidRPr="0081130D" w:rsidRDefault="0081130D" w:rsidP="0081130D">
            <w:pPr>
              <w:spacing w:after="0" w:line="240" w:lineRule="auto"/>
              <w:jc w:val="center"/>
              <w:rPr>
                <w:rFonts w:ascii="Arial" w:eastAsia="Times New Roman" w:hAnsi="Arial" w:cs="Arial"/>
                <w:b/>
                <w:bCs/>
                <w:color w:val="FFFFFF"/>
                <w:sz w:val="20"/>
                <w:szCs w:val="20"/>
                <w:lang w:eastAsia="tr-TR"/>
              </w:rPr>
            </w:pPr>
            <w:r w:rsidRPr="0081130D">
              <w:rPr>
                <w:rFonts w:ascii="Arial" w:eastAsia="Times New Roman" w:hAnsi="Arial" w:cs="Arial"/>
                <w:b/>
                <w:bCs/>
                <w:color w:val="FFFFFF"/>
                <w:sz w:val="20"/>
                <w:szCs w:val="20"/>
                <w:lang w:eastAsia="tr-TR"/>
              </w:rPr>
              <w:t>2025 Ağustos</w:t>
            </w:r>
          </w:p>
        </w:tc>
        <w:tc>
          <w:tcPr>
            <w:tcW w:w="0" w:type="auto"/>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7B5D48F" w14:textId="77777777" w:rsidR="0081130D" w:rsidRPr="0081130D" w:rsidRDefault="0081130D" w:rsidP="0081130D">
            <w:pPr>
              <w:spacing w:after="0" w:line="240" w:lineRule="auto"/>
              <w:jc w:val="center"/>
              <w:rPr>
                <w:rFonts w:ascii="Arial" w:eastAsia="Times New Roman" w:hAnsi="Arial" w:cs="Arial"/>
                <w:b/>
                <w:bCs/>
                <w:color w:val="FFFFFF"/>
                <w:sz w:val="20"/>
                <w:szCs w:val="20"/>
                <w:lang w:eastAsia="tr-TR"/>
              </w:rPr>
            </w:pPr>
            <w:r w:rsidRPr="0081130D">
              <w:rPr>
                <w:rFonts w:ascii="Arial" w:eastAsia="Times New Roman" w:hAnsi="Arial" w:cs="Arial"/>
                <w:b/>
                <w:bCs/>
                <w:color w:val="FFFFFF"/>
                <w:sz w:val="20"/>
                <w:szCs w:val="20"/>
                <w:lang w:eastAsia="tr-TR"/>
              </w:rPr>
              <w:t>Değişim (%)</w:t>
            </w:r>
          </w:p>
        </w:tc>
      </w:tr>
      <w:tr w:rsidR="0081130D" w:rsidRPr="0081130D" w14:paraId="06F76748" w14:textId="77777777" w:rsidTr="0081130D">
        <w:trPr>
          <w:trHeight w:val="638"/>
        </w:trPr>
        <w:tc>
          <w:tcPr>
            <w:tcW w:w="0" w:type="auto"/>
            <w:vMerge/>
            <w:tcBorders>
              <w:top w:val="single" w:sz="4" w:space="0" w:color="D3D3D3"/>
              <w:left w:val="single" w:sz="4" w:space="0" w:color="D3D3D3"/>
              <w:bottom w:val="single" w:sz="4" w:space="0" w:color="D3D3D3"/>
              <w:right w:val="single" w:sz="4" w:space="0" w:color="D3D3D3"/>
            </w:tcBorders>
            <w:vAlign w:val="center"/>
            <w:hideMark/>
          </w:tcPr>
          <w:p w14:paraId="11797833" w14:textId="77777777" w:rsidR="0081130D" w:rsidRPr="0081130D" w:rsidRDefault="0081130D" w:rsidP="0081130D">
            <w:pPr>
              <w:spacing w:after="0" w:line="240" w:lineRule="auto"/>
              <w:rPr>
                <w:rFonts w:ascii="Arial" w:eastAsia="Times New Roman" w:hAnsi="Arial" w:cs="Arial"/>
                <w:b/>
                <w:bCs/>
                <w:color w:val="FFFFFF"/>
                <w:sz w:val="20"/>
                <w:szCs w:val="20"/>
                <w:lang w:eastAsia="tr-TR"/>
              </w:rPr>
            </w:pPr>
          </w:p>
        </w:tc>
        <w:tc>
          <w:tcPr>
            <w:tcW w:w="0" w:type="auto"/>
            <w:tcBorders>
              <w:top w:val="nil"/>
              <w:left w:val="nil"/>
              <w:bottom w:val="single" w:sz="4" w:space="0" w:color="D3D3D3"/>
              <w:right w:val="single" w:sz="4" w:space="0" w:color="D3D3D3"/>
            </w:tcBorders>
            <w:shd w:val="clear" w:color="6E9ECA" w:fill="6E9ECA"/>
            <w:vAlign w:val="center"/>
            <w:hideMark/>
          </w:tcPr>
          <w:p w14:paraId="7C04FD56" w14:textId="77777777" w:rsidR="0081130D" w:rsidRPr="0081130D" w:rsidRDefault="0081130D" w:rsidP="0081130D">
            <w:pPr>
              <w:spacing w:after="0" w:line="240" w:lineRule="auto"/>
              <w:jc w:val="center"/>
              <w:rPr>
                <w:rFonts w:ascii="Arial" w:eastAsia="Times New Roman" w:hAnsi="Arial" w:cs="Arial"/>
                <w:b/>
                <w:bCs/>
                <w:color w:val="FFFFFF"/>
                <w:sz w:val="20"/>
                <w:szCs w:val="20"/>
                <w:lang w:eastAsia="tr-TR"/>
              </w:rPr>
            </w:pPr>
            <w:r w:rsidRPr="0081130D">
              <w:rPr>
                <w:rFonts w:ascii="Arial" w:eastAsia="Times New Roman" w:hAnsi="Arial" w:cs="Arial"/>
                <w:b/>
                <w:bCs/>
                <w:color w:val="FFFFFF"/>
                <w:sz w:val="20"/>
                <w:szCs w:val="20"/>
                <w:lang w:eastAsia="tr-TR"/>
              </w:rPr>
              <w:t>Miktar(Ton)</w:t>
            </w:r>
          </w:p>
        </w:tc>
        <w:tc>
          <w:tcPr>
            <w:tcW w:w="0" w:type="auto"/>
            <w:tcBorders>
              <w:top w:val="nil"/>
              <w:left w:val="nil"/>
              <w:bottom w:val="single" w:sz="4" w:space="0" w:color="D3D3D3"/>
              <w:right w:val="single" w:sz="4" w:space="0" w:color="D3D3D3"/>
            </w:tcBorders>
            <w:shd w:val="clear" w:color="6E9ECA" w:fill="6E9ECA"/>
            <w:vAlign w:val="center"/>
            <w:hideMark/>
          </w:tcPr>
          <w:p w14:paraId="6677D103" w14:textId="77777777" w:rsidR="0081130D" w:rsidRPr="0081130D" w:rsidRDefault="0081130D" w:rsidP="0081130D">
            <w:pPr>
              <w:spacing w:after="0" w:line="240" w:lineRule="auto"/>
              <w:jc w:val="center"/>
              <w:rPr>
                <w:rFonts w:ascii="Arial" w:eastAsia="Times New Roman" w:hAnsi="Arial" w:cs="Arial"/>
                <w:b/>
                <w:bCs/>
                <w:color w:val="FFFFFF"/>
                <w:sz w:val="20"/>
                <w:szCs w:val="20"/>
                <w:lang w:eastAsia="tr-TR"/>
              </w:rPr>
            </w:pPr>
            <w:r w:rsidRPr="0081130D">
              <w:rPr>
                <w:rFonts w:ascii="Arial" w:eastAsia="Times New Roman" w:hAnsi="Arial" w:cs="Arial"/>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14:paraId="1D9A5B33" w14:textId="77777777" w:rsidR="0081130D" w:rsidRPr="0081130D" w:rsidRDefault="0081130D" w:rsidP="0081130D">
            <w:pPr>
              <w:spacing w:after="0" w:line="240" w:lineRule="auto"/>
              <w:jc w:val="center"/>
              <w:rPr>
                <w:rFonts w:ascii="Arial" w:eastAsia="Times New Roman" w:hAnsi="Arial" w:cs="Arial"/>
                <w:b/>
                <w:bCs/>
                <w:color w:val="FFFFFF"/>
                <w:sz w:val="20"/>
                <w:szCs w:val="20"/>
                <w:lang w:eastAsia="tr-TR"/>
              </w:rPr>
            </w:pPr>
            <w:r w:rsidRPr="0081130D">
              <w:rPr>
                <w:rFonts w:ascii="Arial" w:eastAsia="Times New Roman" w:hAnsi="Arial" w:cs="Arial"/>
                <w:b/>
                <w:bCs/>
                <w:color w:val="FFFFFF"/>
                <w:sz w:val="20"/>
                <w:szCs w:val="20"/>
                <w:lang w:eastAsia="tr-TR"/>
              </w:rPr>
              <w:t>Miktar(Ton)</w:t>
            </w:r>
          </w:p>
        </w:tc>
        <w:tc>
          <w:tcPr>
            <w:tcW w:w="0" w:type="auto"/>
            <w:tcBorders>
              <w:top w:val="nil"/>
              <w:left w:val="nil"/>
              <w:bottom w:val="single" w:sz="4" w:space="0" w:color="D3D3D3"/>
              <w:right w:val="single" w:sz="4" w:space="0" w:color="D3D3D3"/>
            </w:tcBorders>
            <w:shd w:val="clear" w:color="6E9ECA" w:fill="6E9ECA"/>
            <w:vAlign w:val="center"/>
            <w:hideMark/>
          </w:tcPr>
          <w:p w14:paraId="45A977B6" w14:textId="77777777" w:rsidR="0081130D" w:rsidRPr="0081130D" w:rsidRDefault="0081130D" w:rsidP="0081130D">
            <w:pPr>
              <w:spacing w:after="0" w:line="240" w:lineRule="auto"/>
              <w:jc w:val="center"/>
              <w:rPr>
                <w:rFonts w:ascii="Arial" w:eastAsia="Times New Roman" w:hAnsi="Arial" w:cs="Arial"/>
                <w:b/>
                <w:bCs/>
                <w:color w:val="FFFFFF"/>
                <w:sz w:val="20"/>
                <w:szCs w:val="20"/>
                <w:lang w:eastAsia="tr-TR"/>
              </w:rPr>
            </w:pPr>
            <w:r w:rsidRPr="0081130D">
              <w:rPr>
                <w:rFonts w:ascii="Arial" w:eastAsia="Times New Roman" w:hAnsi="Arial" w:cs="Arial"/>
                <w:b/>
                <w:bCs/>
                <w:color w:val="FFFFFF"/>
                <w:sz w:val="20"/>
                <w:szCs w:val="20"/>
                <w:lang w:eastAsia="tr-TR"/>
              </w:rPr>
              <w:t>Pay(%)</w:t>
            </w:r>
          </w:p>
        </w:tc>
        <w:tc>
          <w:tcPr>
            <w:tcW w:w="0" w:type="auto"/>
            <w:vMerge/>
            <w:tcBorders>
              <w:top w:val="single" w:sz="4" w:space="0" w:color="D3D3D3"/>
              <w:left w:val="single" w:sz="4" w:space="0" w:color="D3D3D3"/>
              <w:bottom w:val="single" w:sz="4" w:space="0" w:color="D3D3D3"/>
              <w:right w:val="single" w:sz="4" w:space="0" w:color="D3D3D3"/>
            </w:tcBorders>
            <w:vAlign w:val="center"/>
            <w:hideMark/>
          </w:tcPr>
          <w:p w14:paraId="11626633" w14:textId="77777777" w:rsidR="0081130D" w:rsidRPr="0081130D" w:rsidRDefault="0081130D" w:rsidP="0081130D">
            <w:pPr>
              <w:spacing w:after="0" w:line="240" w:lineRule="auto"/>
              <w:rPr>
                <w:rFonts w:ascii="Arial" w:eastAsia="Times New Roman" w:hAnsi="Arial" w:cs="Arial"/>
                <w:b/>
                <w:bCs/>
                <w:color w:val="FFFFFF"/>
                <w:sz w:val="20"/>
                <w:szCs w:val="20"/>
                <w:lang w:eastAsia="tr-TR"/>
              </w:rPr>
            </w:pPr>
          </w:p>
        </w:tc>
      </w:tr>
      <w:tr w:rsidR="0081130D" w:rsidRPr="0081130D" w14:paraId="6A40562E" w14:textId="77777777" w:rsidTr="0081130D">
        <w:trPr>
          <w:trHeight w:val="297"/>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C41E3D6" w14:textId="77777777" w:rsidR="0081130D" w:rsidRPr="009E4A2D" w:rsidRDefault="0081130D" w:rsidP="0081130D">
            <w:pPr>
              <w:spacing w:after="0" w:line="240" w:lineRule="auto"/>
              <w:rPr>
                <w:rFonts w:ascii="Arial" w:eastAsia="Times New Roman" w:hAnsi="Arial" w:cs="Arial"/>
                <w:b/>
                <w:bCs/>
                <w:color w:val="000000"/>
                <w:sz w:val="20"/>
                <w:szCs w:val="20"/>
                <w:lang w:eastAsia="tr-TR"/>
              </w:rPr>
            </w:pPr>
            <w:r w:rsidRPr="009E4A2D">
              <w:rPr>
                <w:rFonts w:ascii="Arial" w:eastAsia="Times New Roman" w:hAnsi="Arial" w:cs="Arial"/>
                <w:b/>
                <w:bCs/>
                <w:color w:val="000000"/>
                <w:sz w:val="20"/>
                <w:szCs w:val="20"/>
                <w:lang w:eastAsia="tr-TR"/>
              </w:rPr>
              <w:t>Benzin Türleri</w:t>
            </w:r>
          </w:p>
        </w:tc>
        <w:tc>
          <w:tcPr>
            <w:tcW w:w="0" w:type="auto"/>
            <w:tcBorders>
              <w:top w:val="nil"/>
              <w:left w:val="nil"/>
              <w:bottom w:val="single" w:sz="4" w:space="0" w:color="D3D3D3"/>
              <w:right w:val="single" w:sz="4" w:space="0" w:color="D3D3D3"/>
            </w:tcBorders>
            <w:shd w:val="clear" w:color="auto" w:fill="auto"/>
            <w:vAlign w:val="center"/>
            <w:hideMark/>
          </w:tcPr>
          <w:p w14:paraId="66CE68CC"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519.186,28</w:t>
            </w:r>
          </w:p>
        </w:tc>
        <w:tc>
          <w:tcPr>
            <w:tcW w:w="0" w:type="auto"/>
            <w:tcBorders>
              <w:top w:val="nil"/>
              <w:left w:val="nil"/>
              <w:bottom w:val="single" w:sz="4" w:space="0" w:color="D3D3D3"/>
              <w:right w:val="single" w:sz="4" w:space="0" w:color="D3D3D3"/>
            </w:tcBorders>
            <w:shd w:val="clear" w:color="auto" w:fill="auto"/>
            <w:vAlign w:val="center"/>
            <w:hideMark/>
          </w:tcPr>
          <w:p w14:paraId="17975512"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16,69</w:t>
            </w:r>
          </w:p>
        </w:tc>
        <w:tc>
          <w:tcPr>
            <w:tcW w:w="0" w:type="auto"/>
            <w:tcBorders>
              <w:top w:val="nil"/>
              <w:left w:val="nil"/>
              <w:bottom w:val="single" w:sz="4" w:space="0" w:color="D3D3D3"/>
              <w:right w:val="single" w:sz="4" w:space="0" w:color="D3D3D3"/>
            </w:tcBorders>
            <w:shd w:val="clear" w:color="auto" w:fill="auto"/>
            <w:vAlign w:val="center"/>
            <w:hideMark/>
          </w:tcPr>
          <w:p w14:paraId="23A749CA"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573.054,42</w:t>
            </w:r>
          </w:p>
        </w:tc>
        <w:tc>
          <w:tcPr>
            <w:tcW w:w="0" w:type="auto"/>
            <w:tcBorders>
              <w:top w:val="nil"/>
              <w:left w:val="nil"/>
              <w:bottom w:val="single" w:sz="4" w:space="0" w:color="D3D3D3"/>
              <w:right w:val="single" w:sz="4" w:space="0" w:color="D3D3D3"/>
            </w:tcBorders>
            <w:shd w:val="clear" w:color="auto" w:fill="auto"/>
            <w:vAlign w:val="center"/>
            <w:hideMark/>
          </w:tcPr>
          <w:p w14:paraId="63C69157"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17,88</w:t>
            </w:r>
          </w:p>
        </w:tc>
        <w:tc>
          <w:tcPr>
            <w:tcW w:w="0" w:type="auto"/>
            <w:tcBorders>
              <w:top w:val="nil"/>
              <w:left w:val="nil"/>
              <w:bottom w:val="single" w:sz="4" w:space="0" w:color="D3D3D3"/>
              <w:right w:val="single" w:sz="4" w:space="0" w:color="D3D3D3"/>
            </w:tcBorders>
            <w:shd w:val="clear" w:color="auto" w:fill="auto"/>
            <w:vAlign w:val="center"/>
            <w:hideMark/>
          </w:tcPr>
          <w:p w14:paraId="53C290F8"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10,38</w:t>
            </w:r>
          </w:p>
        </w:tc>
      </w:tr>
      <w:tr w:rsidR="0081130D" w:rsidRPr="0081130D" w14:paraId="6A531F00" w14:textId="77777777" w:rsidTr="0081130D">
        <w:trPr>
          <w:trHeight w:val="283"/>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137059E" w14:textId="77777777" w:rsidR="0081130D" w:rsidRPr="009E4A2D" w:rsidRDefault="0081130D" w:rsidP="0081130D">
            <w:pPr>
              <w:spacing w:after="0" w:line="240" w:lineRule="auto"/>
              <w:rPr>
                <w:rFonts w:ascii="Arial" w:eastAsia="Times New Roman" w:hAnsi="Arial" w:cs="Arial"/>
                <w:b/>
                <w:bCs/>
                <w:color w:val="000000"/>
                <w:sz w:val="20"/>
                <w:szCs w:val="20"/>
                <w:lang w:eastAsia="tr-TR"/>
              </w:rPr>
            </w:pPr>
            <w:r w:rsidRPr="009E4A2D">
              <w:rPr>
                <w:rFonts w:ascii="Arial" w:eastAsia="Times New Roman" w:hAnsi="Arial" w:cs="Arial"/>
                <w:b/>
                <w:bCs/>
                <w:color w:val="000000"/>
                <w:sz w:val="20"/>
                <w:szCs w:val="20"/>
                <w:lang w:eastAsia="tr-TR"/>
              </w:rPr>
              <w:t>Motorin Türleri</w:t>
            </w:r>
          </w:p>
        </w:tc>
        <w:tc>
          <w:tcPr>
            <w:tcW w:w="0" w:type="auto"/>
            <w:tcBorders>
              <w:top w:val="nil"/>
              <w:left w:val="nil"/>
              <w:bottom w:val="single" w:sz="4" w:space="0" w:color="D3D3D3"/>
              <w:right w:val="single" w:sz="4" w:space="0" w:color="D3D3D3"/>
            </w:tcBorders>
            <w:shd w:val="clear" w:color="auto" w:fill="auto"/>
            <w:vAlign w:val="center"/>
            <w:hideMark/>
          </w:tcPr>
          <w:p w14:paraId="76DF4F3E"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2.429.967,40</w:t>
            </w:r>
          </w:p>
        </w:tc>
        <w:tc>
          <w:tcPr>
            <w:tcW w:w="0" w:type="auto"/>
            <w:tcBorders>
              <w:top w:val="nil"/>
              <w:left w:val="nil"/>
              <w:bottom w:val="single" w:sz="4" w:space="0" w:color="D3D3D3"/>
              <w:right w:val="single" w:sz="4" w:space="0" w:color="D3D3D3"/>
            </w:tcBorders>
            <w:shd w:val="clear" w:color="auto" w:fill="auto"/>
            <w:vAlign w:val="center"/>
            <w:hideMark/>
          </w:tcPr>
          <w:p w14:paraId="6FEFFD59"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78,13</w:t>
            </w:r>
          </w:p>
        </w:tc>
        <w:tc>
          <w:tcPr>
            <w:tcW w:w="0" w:type="auto"/>
            <w:tcBorders>
              <w:top w:val="nil"/>
              <w:left w:val="nil"/>
              <w:bottom w:val="single" w:sz="4" w:space="0" w:color="D3D3D3"/>
              <w:right w:val="single" w:sz="4" w:space="0" w:color="D3D3D3"/>
            </w:tcBorders>
            <w:shd w:val="clear" w:color="auto" w:fill="auto"/>
            <w:vAlign w:val="center"/>
            <w:hideMark/>
          </w:tcPr>
          <w:p w14:paraId="64D73B09"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2.482.605,17</w:t>
            </w:r>
          </w:p>
        </w:tc>
        <w:tc>
          <w:tcPr>
            <w:tcW w:w="0" w:type="auto"/>
            <w:tcBorders>
              <w:top w:val="nil"/>
              <w:left w:val="nil"/>
              <w:bottom w:val="single" w:sz="4" w:space="0" w:color="D3D3D3"/>
              <w:right w:val="single" w:sz="4" w:space="0" w:color="D3D3D3"/>
            </w:tcBorders>
            <w:shd w:val="clear" w:color="auto" w:fill="auto"/>
            <w:vAlign w:val="center"/>
            <w:hideMark/>
          </w:tcPr>
          <w:p w14:paraId="3000C447"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77,44</w:t>
            </w:r>
          </w:p>
        </w:tc>
        <w:tc>
          <w:tcPr>
            <w:tcW w:w="0" w:type="auto"/>
            <w:tcBorders>
              <w:top w:val="nil"/>
              <w:left w:val="nil"/>
              <w:bottom w:val="single" w:sz="4" w:space="0" w:color="D3D3D3"/>
              <w:right w:val="single" w:sz="4" w:space="0" w:color="D3D3D3"/>
            </w:tcBorders>
            <w:shd w:val="clear" w:color="auto" w:fill="auto"/>
            <w:vAlign w:val="center"/>
            <w:hideMark/>
          </w:tcPr>
          <w:p w14:paraId="2876A2DF"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2,17</w:t>
            </w:r>
          </w:p>
        </w:tc>
      </w:tr>
      <w:tr w:rsidR="0081130D" w:rsidRPr="0081130D" w14:paraId="26665523" w14:textId="77777777" w:rsidTr="0081130D">
        <w:trPr>
          <w:trHeight w:val="283"/>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1D9229D" w14:textId="77777777" w:rsidR="0081130D" w:rsidRPr="009E4A2D" w:rsidRDefault="0081130D" w:rsidP="0081130D">
            <w:pPr>
              <w:spacing w:after="0" w:line="240" w:lineRule="auto"/>
              <w:rPr>
                <w:rFonts w:ascii="Arial" w:eastAsia="Times New Roman" w:hAnsi="Arial" w:cs="Arial"/>
                <w:b/>
                <w:bCs/>
                <w:color w:val="000000"/>
                <w:sz w:val="20"/>
                <w:szCs w:val="20"/>
                <w:lang w:eastAsia="tr-TR"/>
              </w:rPr>
            </w:pPr>
            <w:r w:rsidRPr="009E4A2D">
              <w:rPr>
                <w:rFonts w:ascii="Arial" w:eastAsia="Times New Roman" w:hAnsi="Arial" w:cs="Arial"/>
                <w:b/>
                <w:bCs/>
                <w:color w:val="000000"/>
                <w:sz w:val="20"/>
                <w:szCs w:val="20"/>
                <w:lang w:eastAsia="tr-TR"/>
              </w:rPr>
              <w:t>Fuel Oil Türleri</w:t>
            </w:r>
          </w:p>
        </w:tc>
        <w:tc>
          <w:tcPr>
            <w:tcW w:w="0" w:type="auto"/>
            <w:tcBorders>
              <w:top w:val="nil"/>
              <w:left w:val="nil"/>
              <w:bottom w:val="single" w:sz="4" w:space="0" w:color="D3D3D3"/>
              <w:right w:val="single" w:sz="4" w:space="0" w:color="D3D3D3"/>
            </w:tcBorders>
            <w:shd w:val="clear" w:color="auto" w:fill="auto"/>
            <w:vAlign w:val="center"/>
            <w:hideMark/>
          </w:tcPr>
          <w:p w14:paraId="52118BD2"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15.500,29</w:t>
            </w:r>
          </w:p>
        </w:tc>
        <w:tc>
          <w:tcPr>
            <w:tcW w:w="0" w:type="auto"/>
            <w:tcBorders>
              <w:top w:val="nil"/>
              <w:left w:val="nil"/>
              <w:bottom w:val="single" w:sz="4" w:space="0" w:color="D3D3D3"/>
              <w:right w:val="single" w:sz="4" w:space="0" w:color="D3D3D3"/>
            </w:tcBorders>
            <w:shd w:val="clear" w:color="auto" w:fill="auto"/>
            <w:vAlign w:val="center"/>
            <w:hideMark/>
          </w:tcPr>
          <w:p w14:paraId="062DC644"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0,50</w:t>
            </w:r>
          </w:p>
        </w:tc>
        <w:tc>
          <w:tcPr>
            <w:tcW w:w="0" w:type="auto"/>
            <w:tcBorders>
              <w:top w:val="nil"/>
              <w:left w:val="nil"/>
              <w:bottom w:val="single" w:sz="4" w:space="0" w:color="D3D3D3"/>
              <w:right w:val="single" w:sz="4" w:space="0" w:color="D3D3D3"/>
            </w:tcBorders>
            <w:shd w:val="clear" w:color="auto" w:fill="auto"/>
            <w:vAlign w:val="center"/>
            <w:hideMark/>
          </w:tcPr>
          <w:p w14:paraId="251BE36A"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9.455,93</w:t>
            </w:r>
          </w:p>
        </w:tc>
        <w:tc>
          <w:tcPr>
            <w:tcW w:w="0" w:type="auto"/>
            <w:tcBorders>
              <w:top w:val="nil"/>
              <w:left w:val="nil"/>
              <w:bottom w:val="single" w:sz="4" w:space="0" w:color="D3D3D3"/>
              <w:right w:val="single" w:sz="4" w:space="0" w:color="D3D3D3"/>
            </w:tcBorders>
            <w:shd w:val="clear" w:color="auto" w:fill="auto"/>
            <w:vAlign w:val="center"/>
            <w:hideMark/>
          </w:tcPr>
          <w:p w14:paraId="39F022A3"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0,29</w:t>
            </w:r>
          </w:p>
        </w:tc>
        <w:tc>
          <w:tcPr>
            <w:tcW w:w="0" w:type="auto"/>
            <w:tcBorders>
              <w:top w:val="nil"/>
              <w:left w:val="nil"/>
              <w:bottom w:val="single" w:sz="4" w:space="0" w:color="D3D3D3"/>
              <w:right w:val="single" w:sz="4" w:space="0" w:color="D3D3D3"/>
            </w:tcBorders>
            <w:shd w:val="clear" w:color="auto" w:fill="auto"/>
            <w:vAlign w:val="center"/>
            <w:hideMark/>
          </w:tcPr>
          <w:p w14:paraId="4C6DABD8"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-39,00</w:t>
            </w:r>
          </w:p>
        </w:tc>
      </w:tr>
      <w:tr w:rsidR="0081130D" w:rsidRPr="0081130D" w14:paraId="6300211D" w14:textId="77777777" w:rsidTr="0081130D">
        <w:trPr>
          <w:trHeight w:val="283"/>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EDCE71F" w14:textId="77777777" w:rsidR="0081130D" w:rsidRPr="009E4A2D" w:rsidRDefault="0081130D" w:rsidP="0081130D">
            <w:pPr>
              <w:spacing w:after="0" w:line="240" w:lineRule="auto"/>
              <w:rPr>
                <w:rFonts w:ascii="Arial" w:eastAsia="Times New Roman" w:hAnsi="Arial" w:cs="Arial"/>
                <w:b/>
                <w:bCs/>
                <w:color w:val="000000"/>
                <w:sz w:val="20"/>
                <w:szCs w:val="20"/>
                <w:lang w:eastAsia="tr-TR"/>
              </w:rPr>
            </w:pPr>
            <w:r w:rsidRPr="009E4A2D">
              <w:rPr>
                <w:rFonts w:ascii="Arial" w:eastAsia="Times New Roman" w:hAnsi="Arial" w:cs="Arial"/>
                <w:b/>
                <w:bCs/>
                <w:color w:val="000000"/>
                <w:sz w:val="20"/>
                <w:szCs w:val="20"/>
                <w:lang w:eastAsia="tr-TR"/>
              </w:rPr>
              <w:t>Havacılık Yakıtları</w:t>
            </w:r>
          </w:p>
        </w:tc>
        <w:tc>
          <w:tcPr>
            <w:tcW w:w="0" w:type="auto"/>
            <w:tcBorders>
              <w:top w:val="nil"/>
              <w:left w:val="nil"/>
              <w:bottom w:val="single" w:sz="4" w:space="0" w:color="D3D3D3"/>
              <w:right w:val="single" w:sz="4" w:space="0" w:color="D3D3D3"/>
            </w:tcBorders>
            <w:shd w:val="clear" w:color="auto" w:fill="auto"/>
            <w:vAlign w:val="center"/>
            <w:hideMark/>
          </w:tcPr>
          <w:p w14:paraId="3B9B6E13"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114.871,82</w:t>
            </w:r>
          </w:p>
        </w:tc>
        <w:tc>
          <w:tcPr>
            <w:tcW w:w="0" w:type="auto"/>
            <w:tcBorders>
              <w:top w:val="nil"/>
              <w:left w:val="nil"/>
              <w:bottom w:val="single" w:sz="4" w:space="0" w:color="D3D3D3"/>
              <w:right w:val="single" w:sz="4" w:space="0" w:color="D3D3D3"/>
            </w:tcBorders>
            <w:shd w:val="clear" w:color="auto" w:fill="auto"/>
            <w:vAlign w:val="center"/>
            <w:hideMark/>
          </w:tcPr>
          <w:p w14:paraId="54DA9243"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3,69</w:t>
            </w:r>
          </w:p>
        </w:tc>
        <w:tc>
          <w:tcPr>
            <w:tcW w:w="0" w:type="auto"/>
            <w:tcBorders>
              <w:top w:val="nil"/>
              <w:left w:val="nil"/>
              <w:bottom w:val="single" w:sz="4" w:space="0" w:color="D3D3D3"/>
              <w:right w:val="single" w:sz="4" w:space="0" w:color="D3D3D3"/>
            </w:tcBorders>
            <w:shd w:val="clear" w:color="auto" w:fill="auto"/>
            <w:vAlign w:val="center"/>
            <w:hideMark/>
          </w:tcPr>
          <w:p w14:paraId="6029F97E"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120.646,48</w:t>
            </w:r>
          </w:p>
        </w:tc>
        <w:tc>
          <w:tcPr>
            <w:tcW w:w="0" w:type="auto"/>
            <w:tcBorders>
              <w:top w:val="nil"/>
              <w:left w:val="nil"/>
              <w:bottom w:val="single" w:sz="4" w:space="0" w:color="D3D3D3"/>
              <w:right w:val="single" w:sz="4" w:space="0" w:color="D3D3D3"/>
            </w:tcBorders>
            <w:shd w:val="clear" w:color="auto" w:fill="auto"/>
            <w:vAlign w:val="center"/>
            <w:hideMark/>
          </w:tcPr>
          <w:p w14:paraId="455538DB"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3,76</w:t>
            </w:r>
          </w:p>
        </w:tc>
        <w:tc>
          <w:tcPr>
            <w:tcW w:w="0" w:type="auto"/>
            <w:tcBorders>
              <w:top w:val="nil"/>
              <w:left w:val="nil"/>
              <w:bottom w:val="single" w:sz="4" w:space="0" w:color="D3D3D3"/>
              <w:right w:val="single" w:sz="4" w:space="0" w:color="D3D3D3"/>
            </w:tcBorders>
            <w:shd w:val="clear" w:color="auto" w:fill="auto"/>
            <w:vAlign w:val="center"/>
            <w:hideMark/>
          </w:tcPr>
          <w:p w14:paraId="7172FA7A"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5,03</w:t>
            </w:r>
          </w:p>
        </w:tc>
      </w:tr>
      <w:tr w:rsidR="0081130D" w:rsidRPr="0081130D" w14:paraId="05E635FE" w14:textId="77777777" w:rsidTr="0081130D">
        <w:trPr>
          <w:trHeight w:val="283"/>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7034D0C" w14:textId="77777777" w:rsidR="0081130D" w:rsidRPr="009E4A2D" w:rsidRDefault="0081130D" w:rsidP="0081130D">
            <w:pPr>
              <w:spacing w:after="0" w:line="240" w:lineRule="auto"/>
              <w:rPr>
                <w:rFonts w:ascii="Arial" w:eastAsia="Times New Roman" w:hAnsi="Arial" w:cs="Arial"/>
                <w:b/>
                <w:bCs/>
                <w:color w:val="000000"/>
                <w:sz w:val="20"/>
                <w:szCs w:val="20"/>
                <w:lang w:eastAsia="tr-TR"/>
              </w:rPr>
            </w:pPr>
            <w:r w:rsidRPr="009E4A2D">
              <w:rPr>
                <w:rFonts w:ascii="Arial" w:eastAsia="Times New Roman" w:hAnsi="Arial" w:cs="Arial"/>
                <w:b/>
                <w:bCs/>
                <w:color w:val="000000"/>
                <w:sz w:val="20"/>
                <w:szCs w:val="20"/>
                <w:lang w:eastAsia="tr-TR"/>
              </w:rPr>
              <w:t>Denizcilik Yakıtları</w:t>
            </w:r>
          </w:p>
        </w:tc>
        <w:tc>
          <w:tcPr>
            <w:tcW w:w="0" w:type="auto"/>
            <w:tcBorders>
              <w:top w:val="nil"/>
              <w:left w:val="nil"/>
              <w:bottom w:val="single" w:sz="4" w:space="0" w:color="D3D3D3"/>
              <w:right w:val="single" w:sz="4" w:space="0" w:color="D3D3D3"/>
            </w:tcBorders>
            <w:shd w:val="clear" w:color="auto" w:fill="auto"/>
            <w:vAlign w:val="center"/>
            <w:hideMark/>
          </w:tcPr>
          <w:p w14:paraId="74AF9455"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2.817,66</w:t>
            </w:r>
          </w:p>
        </w:tc>
        <w:tc>
          <w:tcPr>
            <w:tcW w:w="0" w:type="auto"/>
            <w:tcBorders>
              <w:top w:val="nil"/>
              <w:left w:val="nil"/>
              <w:bottom w:val="single" w:sz="4" w:space="0" w:color="D3D3D3"/>
              <w:right w:val="single" w:sz="4" w:space="0" w:color="D3D3D3"/>
            </w:tcBorders>
            <w:shd w:val="clear" w:color="auto" w:fill="auto"/>
            <w:vAlign w:val="center"/>
            <w:hideMark/>
          </w:tcPr>
          <w:p w14:paraId="0EDA6BF4"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0,09</w:t>
            </w:r>
          </w:p>
        </w:tc>
        <w:tc>
          <w:tcPr>
            <w:tcW w:w="0" w:type="auto"/>
            <w:tcBorders>
              <w:top w:val="nil"/>
              <w:left w:val="nil"/>
              <w:bottom w:val="single" w:sz="4" w:space="0" w:color="D3D3D3"/>
              <w:right w:val="single" w:sz="4" w:space="0" w:color="D3D3D3"/>
            </w:tcBorders>
            <w:shd w:val="clear" w:color="auto" w:fill="auto"/>
            <w:vAlign w:val="center"/>
            <w:hideMark/>
          </w:tcPr>
          <w:p w14:paraId="6C6C38D8"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3.827,60</w:t>
            </w:r>
          </w:p>
        </w:tc>
        <w:tc>
          <w:tcPr>
            <w:tcW w:w="0" w:type="auto"/>
            <w:tcBorders>
              <w:top w:val="nil"/>
              <w:left w:val="nil"/>
              <w:bottom w:val="single" w:sz="4" w:space="0" w:color="D3D3D3"/>
              <w:right w:val="single" w:sz="4" w:space="0" w:color="D3D3D3"/>
            </w:tcBorders>
            <w:shd w:val="clear" w:color="auto" w:fill="auto"/>
            <w:vAlign w:val="center"/>
            <w:hideMark/>
          </w:tcPr>
          <w:p w14:paraId="0ECDA212"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0,12</w:t>
            </w:r>
          </w:p>
        </w:tc>
        <w:tc>
          <w:tcPr>
            <w:tcW w:w="0" w:type="auto"/>
            <w:tcBorders>
              <w:top w:val="nil"/>
              <w:left w:val="nil"/>
              <w:bottom w:val="single" w:sz="4" w:space="0" w:color="D3D3D3"/>
              <w:right w:val="single" w:sz="4" w:space="0" w:color="D3D3D3"/>
            </w:tcBorders>
            <w:shd w:val="clear" w:color="auto" w:fill="auto"/>
            <w:vAlign w:val="center"/>
            <w:hideMark/>
          </w:tcPr>
          <w:p w14:paraId="01CF39BA"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35,84</w:t>
            </w:r>
          </w:p>
        </w:tc>
      </w:tr>
      <w:tr w:rsidR="0081130D" w:rsidRPr="0081130D" w14:paraId="3C07FA71" w14:textId="77777777" w:rsidTr="0081130D">
        <w:trPr>
          <w:trHeight w:val="283"/>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BB20533" w14:textId="77777777" w:rsidR="0081130D" w:rsidRPr="009E4A2D" w:rsidRDefault="0081130D" w:rsidP="0081130D">
            <w:pPr>
              <w:spacing w:after="0" w:line="240" w:lineRule="auto"/>
              <w:rPr>
                <w:rFonts w:ascii="Arial" w:eastAsia="Times New Roman" w:hAnsi="Arial" w:cs="Arial"/>
                <w:b/>
                <w:bCs/>
                <w:color w:val="000000"/>
                <w:sz w:val="20"/>
                <w:szCs w:val="20"/>
                <w:lang w:eastAsia="tr-TR"/>
              </w:rPr>
            </w:pPr>
            <w:r w:rsidRPr="009E4A2D">
              <w:rPr>
                <w:rFonts w:ascii="Arial" w:eastAsia="Times New Roman" w:hAnsi="Arial" w:cs="Arial"/>
                <w:b/>
                <w:bCs/>
                <w:color w:val="000000"/>
                <w:sz w:val="20"/>
                <w:szCs w:val="20"/>
                <w:lang w:eastAsia="tr-TR"/>
              </w:rPr>
              <w:t>Gazyağı</w:t>
            </w:r>
          </w:p>
        </w:tc>
        <w:tc>
          <w:tcPr>
            <w:tcW w:w="0" w:type="auto"/>
            <w:tcBorders>
              <w:top w:val="nil"/>
              <w:left w:val="nil"/>
              <w:bottom w:val="single" w:sz="4" w:space="0" w:color="D3D3D3"/>
              <w:right w:val="single" w:sz="4" w:space="0" w:color="D3D3D3"/>
            </w:tcBorders>
            <w:shd w:val="clear" w:color="auto" w:fill="auto"/>
            <w:vAlign w:val="center"/>
            <w:hideMark/>
          </w:tcPr>
          <w:p w14:paraId="277E61A4"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40,38</w:t>
            </w:r>
          </w:p>
        </w:tc>
        <w:tc>
          <w:tcPr>
            <w:tcW w:w="0" w:type="auto"/>
            <w:tcBorders>
              <w:top w:val="nil"/>
              <w:left w:val="nil"/>
              <w:bottom w:val="single" w:sz="4" w:space="0" w:color="D3D3D3"/>
              <w:right w:val="single" w:sz="4" w:space="0" w:color="D3D3D3"/>
            </w:tcBorders>
            <w:shd w:val="clear" w:color="auto" w:fill="auto"/>
            <w:vAlign w:val="center"/>
            <w:hideMark/>
          </w:tcPr>
          <w:p w14:paraId="36749F54"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3112FAF"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83,41</w:t>
            </w:r>
          </w:p>
        </w:tc>
        <w:tc>
          <w:tcPr>
            <w:tcW w:w="0" w:type="auto"/>
            <w:tcBorders>
              <w:top w:val="nil"/>
              <w:left w:val="nil"/>
              <w:bottom w:val="single" w:sz="4" w:space="0" w:color="D3D3D3"/>
              <w:right w:val="single" w:sz="4" w:space="0" w:color="D3D3D3"/>
            </w:tcBorders>
            <w:shd w:val="clear" w:color="auto" w:fill="auto"/>
            <w:vAlign w:val="center"/>
            <w:hideMark/>
          </w:tcPr>
          <w:p w14:paraId="355F2212"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DAAC9AF"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106,54</w:t>
            </w:r>
          </w:p>
        </w:tc>
      </w:tr>
      <w:tr w:rsidR="0081130D" w:rsidRPr="0081130D" w14:paraId="2CA4B2DC" w14:textId="77777777" w:rsidTr="0081130D">
        <w:trPr>
          <w:trHeight w:val="283"/>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91F9FEA" w14:textId="77777777" w:rsidR="0081130D" w:rsidRPr="009E4A2D" w:rsidRDefault="0081130D" w:rsidP="0081130D">
            <w:pPr>
              <w:spacing w:after="0" w:line="240" w:lineRule="auto"/>
              <w:rPr>
                <w:rFonts w:ascii="Arial" w:eastAsia="Times New Roman" w:hAnsi="Arial" w:cs="Arial"/>
                <w:b/>
                <w:bCs/>
                <w:color w:val="000000"/>
                <w:sz w:val="20"/>
                <w:szCs w:val="20"/>
                <w:lang w:eastAsia="tr-TR"/>
              </w:rPr>
            </w:pPr>
            <w:r w:rsidRPr="009E4A2D">
              <w:rPr>
                <w:rFonts w:ascii="Arial" w:eastAsia="Times New Roman" w:hAnsi="Arial" w:cs="Arial"/>
                <w:b/>
                <w:bCs/>
                <w:color w:val="000000"/>
                <w:sz w:val="20"/>
                <w:szCs w:val="20"/>
                <w:lang w:eastAsia="tr-TR"/>
              </w:rPr>
              <w:t>Diğer Ürünler</w:t>
            </w:r>
          </w:p>
        </w:tc>
        <w:tc>
          <w:tcPr>
            <w:tcW w:w="0" w:type="auto"/>
            <w:tcBorders>
              <w:top w:val="nil"/>
              <w:left w:val="nil"/>
              <w:bottom w:val="single" w:sz="4" w:space="0" w:color="D3D3D3"/>
              <w:right w:val="single" w:sz="4" w:space="0" w:color="D3D3D3"/>
            </w:tcBorders>
            <w:shd w:val="clear" w:color="auto" w:fill="auto"/>
            <w:vAlign w:val="center"/>
            <w:hideMark/>
          </w:tcPr>
          <w:p w14:paraId="6D4685D5"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27.730,45</w:t>
            </w:r>
          </w:p>
        </w:tc>
        <w:tc>
          <w:tcPr>
            <w:tcW w:w="0" w:type="auto"/>
            <w:tcBorders>
              <w:top w:val="nil"/>
              <w:left w:val="nil"/>
              <w:bottom w:val="single" w:sz="4" w:space="0" w:color="D3D3D3"/>
              <w:right w:val="single" w:sz="4" w:space="0" w:color="D3D3D3"/>
            </w:tcBorders>
            <w:shd w:val="clear" w:color="auto" w:fill="auto"/>
            <w:vAlign w:val="center"/>
            <w:hideMark/>
          </w:tcPr>
          <w:p w14:paraId="45893490"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0,89</w:t>
            </w:r>
          </w:p>
        </w:tc>
        <w:tc>
          <w:tcPr>
            <w:tcW w:w="0" w:type="auto"/>
            <w:tcBorders>
              <w:top w:val="nil"/>
              <w:left w:val="nil"/>
              <w:bottom w:val="single" w:sz="4" w:space="0" w:color="D3D3D3"/>
              <w:right w:val="single" w:sz="4" w:space="0" w:color="D3D3D3"/>
            </w:tcBorders>
            <w:shd w:val="clear" w:color="auto" w:fill="auto"/>
            <w:vAlign w:val="center"/>
            <w:hideMark/>
          </w:tcPr>
          <w:p w14:paraId="3BB25FA4"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16.166,12</w:t>
            </w:r>
          </w:p>
        </w:tc>
        <w:tc>
          <w:tcPr>
            <w:tcW w:w="0" w:type="auto"/>
            <w:tcBorders>
              <w:top w:val="nil"/>
              <w:left w:val="nil"/>
              <w:bottom w:val="single" w:sz="4" w:space="0" w:color="D3D3D3"/>
              <w:right w:val="single" w:sz="4" w:space="0" w:color="D3D3D3"/>
            </w:tcBorders>
            <w:shd w:val="clear" w:color="auto" w:fill="auto"/>
            <w:vAlign w:val="center"/>
            <w:hideMark/>
          </w:tcPr>
          <w:p w14:paraId="450BDC90"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0,50</w:t>
            </w:r>
          </w:p>
        </w:tc>
        <w:tc>
          <w:tcPr>
            <w:tcW w:w="0" w:type="auto"/>
            <w:tcBorders>
              <w:top w:val="nil"/>
              <w:left w:val="nil"/>
              <w:bottom w:val="single" w:sz="4" w:space="0" w:color="D3D3D3"/>
              <w:right w:val="single" w:sz="4" w:space="0" w:color="D3D3D3"/>
            </w:tcBorders>
            <w:shd w:val="clear" w:color="auto" w:fill="auto"/>
            <w:vAlign w:val="center"/>
            <w:hideMark/>
          </w:tcPr>
          <w:p w14:paraId="73194CD0" w14:textId="77777777" w:rsidR="0081130D" w:rsidRPr="0081130D" w:rsidRDefault="0081130D" w:rsidP="0081130D">
            <w:pPr>
              <w:spacing w:after="0" w:line="240" w:lineRule="auto"/>
              <w:jc w:val="right"/>
              <w:rPr>
                <w:rFonts w:ascii="Arial" w:eastAsia="Times New Roman" w:hAnsi="Arial" w:cs="Arial"/>
                <w:color w:val="000000"/>
                <w:sz w:val="20"/>
                <w:szCs w:val="20"/>
                <w:lang w:eastAsia="tr-TR"/>
              </w:rPr>
            </w:pPr>
            <w:r w:rsidRPr="0081130D">
              <w:rPr>
                <w:rFonts w:ascii="Arial" w:eastAsia="Times New Roman" w:hAnsi="Arial" w:cs="Arial"/>
                <w:color w:val="000000"/>
                <w:sz w:val="20"/>
                <w:szCs w:val="20"/>
                <w:lang w:eastAsia="tr-TR"/>
              </w:rPr>
              <w:t>-41,70</w:t>
            </w:r>
          </w:p>
        </w:tc>
      </w:tr>
      <w:tr w:rsidR="0081130D" w:rsidRPr="0081130D" w14:paraId="550496F0" w14:textId="77777777" w:rsidTr="0081130D">
        <w:trPr>
          <w:trHeight w:val="283"/>
        </w:trPr>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456E7FF5" w14:textId="77777777" w:rsidR="0081130D" w:rsidRPr="0081130D" w:rsidRDefault="0081130D" w:rsidP="009E4A2D">
            <w:pPr>
              <w:spacing w:after="0" w:line="240" w:lineRule="auto"/>
              <w:jc w:val="center"/>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vAlign w:val="center"/>
            <w:hideMark/>
          </w:tcPr>
          <w:p w14:paraId="3B2FB245" w14:textId="77777777" w:rsidR="0081130D" w:rsidRPr="0081130D" w:rsidRDefault="0081130D" w:rsidP="0081130D">
            <w:pPr>
              <w:spacing w:after="0" w:line="240" w:lineRule="auto"/>
              <w:jc w:val="right"/>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3.110.114,29</w:t>
            </w:r>
          </w:p>
        </w:tc>
        <w:tc>
          <w:tcPr>
            <w:tcW w:w="0" w:type="auto"/>
            <w:tcBorders>
              <w:top w:val="nil"/>
              <w:left w:val="nil"/>
              <w:bottom w:val="single" w:sz="4" w:space="0" w:color="D3D3D3"/>
              <w:right w:val="single" w:sz="4" w:space="0" w:color="D3D3D3"/>
            </w:tcBorders>
            <w:shd w:val="clear" w:color="C0C0C0" w:fill="C0C0C0"/>
            <w:vAlign w:val="center"/>
            <w:hideMark/>
          </w:tcPr>
          <w:p w14:paraId="2FD6D9DC" w14:textId="77777777" w:rsidR="0081130D" w:rsidRPr="0081130D" w:rsidRDefault="0081130D" w:rsidP="0081130D">
            <w:pPr>
              <w:spacing w:after="0" w:line="240" w:lineRule="auto"/>
              <w:jc w:val="right"/>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vAlign w:val="center"/>
            <w:hideMark/>
          </w:tcPr>
          <w:p w14:paraId="607089C3" w14:textId="77777777" w:rsidR="0081130D" w:rsidRPr="0081130D" w:rsidRDefault="0081130D" w:rsidP="0081130D">
            <w:pPr>
              <w:spacing w:after="0" w:line="240" w:lineRule="auto"/>
              <w:jc w:val="right"/>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3.205.839,14</w:t>
            </w:r>
          </w:p>
        </w:tc>
        <w:tc>
          <w:tcPr>
            <w:tcW w:w="0" w:type="auto"/>
            <w:tcBorders>
              <w:top w:val="nil"/>
              <w:left w:val="nil"/>
              <w:bottom w:val="single" w:sz="4" w:space="0" w:color="D3D3D3"/>
              <w:right w:val="single" w:sz="4" w:space="0" w:color="D3D3D3"/>
            </w:tcBorders>
            <w:shd w:val="clear" w:color="C0C0C0" w:fill="C0C0C0"/>
            <w:vAlign w:val="center"/>
            <w:hideMark/>
          </w:tcPr>
          <w:p w14:paraId="5861EA8F" w14:textId="77777777" w:rsidR="0081130D" w:rsidRPr="0081130D" w:rsidRDefault="0081130D" w:rsidP="0081130D">
            <w:pPr>
              <w:spacing w:after="0" w:line="240" w:lineRule="auto"/>
              <w:jc w:val="right"/>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vAlign w:val="center"/>
            <w:hideMark/>
          </w:tcPr>
          <w:p w14:paraId="3F705F4B" w14:textId="77777777" w:rsidR="0081130D" w:rsidRPr="0081130D" w:rsidRDefault="0081130D" w:rsidP="0081130D">
            <w:pPr>
              <w:spacing w:after="0" w:line="240" w:lineRule="auto"/>
              <w:jc w:val="right"/>
              <w:rPr>
                <w:rFonts w:ascii="Arial" w:eastAsia="Times New Roman" w:hAnsi="Arial" w:cs="Arial"/>
                <w:b/>
                <w:bCs/>
                <w:color w:val="000000"/>
                <w:sz w:val="20"/>
                <w:szCs w:val="20"/>
                <w:lang w:eastAsia="tr-TR"/>
              </w:rPr>
            </w:pPr>
            <w:r w:rsidRPr="0081130D">
              <w:rPr>
                <w:rFonts w:ascii="Arial" w:eastAsia="Times New Roman" w:hAnsi="Arial" w:cs="Arial"/>
                <w:b/>
                <w:bCs/>
                <w:color w:val="000000"/>
                <w:sz w:val="20"/>
                <w:szCs w:val="20"/>
                <w:lang w:eastAsia="tr-TR"/>
              </w:rPr>
              <w:t>3,08</w:t>
            </w:r>
          </w:p>
        </w:tc>
      </w:tr>
    </w:tbl>
    <w:p w14:paraId="0EE10011" w14:textId="0E71FADD" w:rsidR="0081130D" w:rsidRDefault="0081130D" w:rsidP="0081130D"/>
    <w:p w14:paraId="45B1A9AE" w14:textId="4BC7574B" w:rsidR="0081130D" w:rsidRDefault="0081130D" w:rsidP="0081130D"/>
    <w:p w14:paraId="396CC558" w14:textId="4D3D1A13" w:rsidR="0081130D" w:rsidRDefault="0081130D" w:rsidP="0081130D"/>
    <w:p w14:paraId="3C1E3826" w14:textId="6E5CDD33" w:rsidR="006C5FFA" w:rsidRDefault="006C5FFA" w:rsidP="0081130D"/>
    <w:p w14:paraId="7B9ECDBB" w14:textId="164787D5" w:rsidR="006C5FFA" w:rsidRDefault="006C5FFA" w:rsidP="0081130D"/>
    <w:p w14:paraId="5132A476" w14:textId="77777777" w:rsidR="006C5FFA" w:rsidRDefault="006C5FFA" w:rsidP="0081130D"/>
    <w:p w14:paraId="2CC0EC0D" w14:textId="002C6A25" w:rsidR="0081130D" w:rsidRDefault="0081130D" w:rsidP="0081130D"/>
    <w:p w14:paraId="42F0C27E" w14:textId="3565427A" w:rsidR="0081130D" w:rsidRDefault="0081130D" w:rsidP="0081130D"/>
    <w:p w14:paraId="5844C687" w14:textId="77777777" w:rsidR="0081130D" w:rsidRPr="001042C6" w:rsidRDefault="003B6AEA" w:rsidP="0081130D">
      <w:pPr>
        <w:pStyle w:val="Balk3"/>
        <w:tabs>
          <w:tab w:val="left" w:pos="3402"/>
        </w:tabs>
        <w:spacing w:before="0"/>
        <w:jc w:val="center"/>
        <w:rPr>
          <w:rFonts w:ascii="Arial" w:hAnsi="Arial" w:cs="Arial"/>
          <w:color w:val="auto"/>
        </w:rPr>
      </w:pPr>
      <w:bookmarkStart w:id="36" w:name="_Toc212131279"/>
      <w:r w:rsidRPr="001042C6">
        <w:rPr>
          <w:rFonts w:ascii="Arial" w:hAnsi="Arial" w:cs="Arial"/>
          <w:color w:val="auto"/>
        </w:rPr>
        <w:lastRenderedPageBreak/>
        <w:t>Tablo</w:t>
      </w:r>
      <w:r w:rsidR="00FB3E5C" w:rsidRPr="001042C6">
        <w:rPr>
          <w:rFonts w:ascii="Arial" w:hAnsi="Arial" w:cs="Arial"/>
          <w:color w:val="auto"/>
        </w:rPr>
        <w:t xml:space="preserve"> 3.5</w:t>
      </w:r>
      <w:r w:rsidR="00A65F8E" w:rsidRPr="001042C6">
        <w:rPr>
          <w:rFonts w:ascii="Arial" w:hAnsi="Arial" w:cs="Arial"/>
          <w:color w:val="auto"/>
        </w:rPr>
        <w:t>. Dağıtıcı Lisansı Sahiplerinin Yurt İçi Akaryakıt Satış Miktarları</w:t>
      </w:r>
      <w:r w:rsidR="00515CBF" w:rsidRPr="001042C6">
        <w:rPr>
          <w:rFonts w:ascii="Arial" w:hAnsi="Arial" w:cs="Arial"/>
          <w:color w:val="auto"/>
        </w:rPr>
        <w:t xml:space="preserve"> (ton)</w:t>
      </w:r>
      <w:r w:rsidR="00A65F8E" w:rsidRPr="001042C6">
        <w:rPr>
          <w:rFonts w:ascii="Arial" w:hAnsi="Arial" w:cs="Arial"/>
          <w:color w:val="auto"/>
        </w:rPr>
        <w:t xml:space="preserve"> ve Pazar Payları</w:t>
      </w:r>
      <w:bookmarkEnd w:id="34"/>
      <w:bookmarkEnd w:id="36"/>
    </w:p>
    <w:tbl>
      <w:tblPr>
        <w:tblW w:w="0" w:type="auto"/>
        <w:tblCellMar>
          <w:left w:w="70" w:type="dxa"/>
          <w:right w:w="70" w:type="dxa"/>
        </w:tblCellMar>
        <w:tblLook w:val="04A0" w:firstRow="1" w:lastRow="0" w:firstColumn="1" w:lastColumn="0" w:noHBand="0" w:noVBand="1"/>
      </w:tblPr>
      <w:tblGrid>
        <w:gridCol w:w="7762"/>
        <w:gridCol w:w="1425"/>
        <w:gridCol w:w="1516"/>
        <w:gridCol w:w="1459"/>
        <w:gridCol w:w="907"/>
        <w:gridCol w:w="1488"/>
        <w:gridCol w:w="831"/>
      </w:tblGrid>
      <w:tr w:rsidR="001042C6" w:rsidRPr="009A792C" w14:paraId="3190DC70" w14:textId="77777777" w:rsidTr="001042C6">
        <w:trPr>
          <w:trHeight w:val="512"/>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EF904B8" w14:textId="77777777" w:rsidR="001042C6" w:rsidRPr="009A792C" w:rsidRDefault="001042C6" w:rsidP="00A50B92">
            <w:pPr>
              <w:spacing w:after="0" w:line="240" w:lineRule="auto"/>
              <w:jc w:val="center"/>
              <w:rPr>
                <w:rFonts w:ascii="Arial" w:eastAsia="Times New Roman" w:hAnsi="Arial" w:cs="Arial"/>
                <w:b/>
                <w:bCs/>
                <w:color w:val="FFFFFF"/>
                <w:sz w:val="20"/>
                <w:szCs w:val="20"/>
                <w:lang w:eastAsia="tr-TR"/>
              </w:rPr>
            </w:pPr>
            <w:r w:rsidRPr="009A792C">
              <w:rPr>
                <w:rFonts w:ascii="Arial" w:eastAsia="Times New Roman" w:hAnsi="Arial" w:cs="Arial"/>
                <w:b/>
                <w:bCs/>
                <w:color w:val="FFFFFF"/>
                <w:sz w:val="20"/>
                <w:szCs w:val="20"/>
                <w:lang w:eastAsia="tr-TR"/>
              </w:rPr>
              <w:t>Lisans Ünvanı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3236F391" w14:textId="77777777" w:rsidR="001042C6" w:rsidRPr="009A792C" w:rsidRDefault="001042C6" w:rsidP="00A50B92">
            <w:pPr>
              <w:spacing w:after="0" w:line="240" w:lineRule="auto"/>
              <w:jc w:val="center"/>
              <w:rPr>
                <w:rFonts w:ascii="Arial" w:eastAsia="Times New Roman" w:hAnsi="Arial" w:cs="Arial"/>
                <w:b/>
                <w:bCs/>
                <w:color w:val="FFFFFF"/>
                <w:sz w:val="20"/>
                <w:szCs w:val="20"/>
                <w:lang w:eastAsia="tr-TR"/>
              </w:rPr>
            </w:pPr>
            <w:r w:rsidRPr="009A792C">
              <w:rPr>
                <w:rFonts w:ascii="Arial" w:eastAsia="Times New Roman" w:hAnsi="Arial" w:cs="Arial"/>
                <w:b/>
                <w:bCs/>
                <w:color w:val="FFFFFF"/>
                <w:sz w:val="20"/>
                <w:szCs w:val="20"/>
                <w:lang w:eastAsia="tr-TR"/>
              </w:rPr>
              <w:t>Benzin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12ACABC" w14:textId="77777777" w:rsidR="001042C6" w:rsidRPr="009A792C" w:rsidRDefault="001042C6" w:rsidP="00A50B92">
            <w:pPr>
              <w:spacing w:after="0" w:line="240" w:lineRule="auto"/>
              <w:jc w:val="center"/>
              <w:rPr>
                <w:rFonts w:ascii="Arial" w:eastAsia="Times New Roman" w:hAnsi="Arial" w:cs="Arial"/>
                <w:b/>
                <w:bCs/>
                <w:color w:val="FFFFFF"/>
                <w:sz w:val="20"/>
                <w:szCs w:val="20"/>
                <w:lang w:eastAsia="tr-TR"/>
              </w:rPr>
            </w:pPr>
            <w:r w:rsidRPr="009A792C">
              <w:rPr>
                <w:rFonts w:ascii="Arial" w:eastAsia="Times New Roman" w:hAnsi="Arial" w:cs="Arial"/>
                <w:b/>
                <w:bCs/>
                <w:color w:val="FFFFFF"/>
                <w:sz w:val="20"/>
                <w:szCs w:val="20"/>
                <w:lang w:eastAsia="tr-TR"/>
              </w:rPr>
              <w:t>Motorin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1B04598" w14:textId="77777777" w:rsidR="001042C6" w:rsidRPr="009A792C" w:rsidRDefault="001042C6" w:rsidP="00A50B92">
            <w:pPr>
              <w:spacing w:after="0" w:line="240" w:lineRule="auto"/>
              <w:jc w:val="center"/>
              <w:rPr>
                <w:rFonts w:ascii="Arial" w:eastAsia="Times New Roman" w:hAnsi="Arial" w:cs="Arial"/>
                <w:b/>
                <w:bCs/>
                <w:color w:val="FFFFFF"/>
                <w:sz w:val="20"/>
                <w:szCs w:val="20"/>
                <w:lang w:eastAsia="tr-TR"/>
              </w:rPr>
            </w:pPr>
            <w:r w:rsidRPr="009A792C">
              <w:rPr>
                <w:rFonts w:ascii="Arial" w:eastAsia="Times New Roman" w:hAnsi="Arial" w:cs="Arial"/>
                <w:b/>
                <w:bCs/>
                <w:color w:val="FFFFFF"/>
                <w:sz w:val="20"/>
                <w:szCs w:val="20"/>
                <w:lang w:eastAsia="tr-TR"/>
              </w:rPr>
              <w:t>Fuel Oil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26AB402" w14:textId="77777777" w:rsidR="001042C6" w:rsidRPr="009A792C" w:rsidRDefault="001042C6" w:rsidP="00A50B92">
            <w:pPr>
              <w:spacing w:after="0" w:line="240" w:lineRule="auto"/>
              <w:jc w:val="center"/>
              <w:rPr>
                <w:rFonts w:ascii="Arial" w:eastAsia="Times New Roman" w:hAnsi="Arial" w:cs="Arial"/>
                <w:b/>
                <w:bCs/>
                <w:color w:val="FFFFFF"/>
                <w:sz w:val="20"/>
                <w:szCs w:val="20"/>
                <w:lang w:eastAsia="tr-TR"/>
              </w:rPr>
            </w:pPr>
            <w:r w:rsidRPr="009A792C">
              <w:rPr>
                <w:rFonts w:ascii="Arial" w:eastAsia="Times New Roman" w:hAnsi="Arial" w:cs="Arial"/>
                <w:b/>
                <w:bCs/>
                <w:color w:val="FFFFFF"/>
                <w:sz w:val="20"/>
                <w:szCs w:val="20"/>
                <w:lang w:eastAsia="tr-TR"/>
              </w:rPr>
              <w:t>Gazyağı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288833A" w14:textId="77777777" w:rsidR="001042C6" w:rsidRPr="009A792C" w:rsidRDefault="001042C6" w:rsidP="00A50B92">
            <w:pPr>
              <w:spacing w:after="0" w:line="240" w:lineRule="auto"/>
              <w:jc w:val="center"/>
              <w:rPr>
                <w:rFonts w:ascii="Arial" w:eastAsia="Times New Roman" w:hAnsi="Arial" w:cs="Arial"/>
                <w:b/>
                <w:bCs/>
                <w:color w:val="FFFFFF"/>
                <w:sz w:val="20"/>
                <w:szCs w:val="20"/>
                <w:lang w:eastAsia="tr-TR"/>
              </w:rPr>
            </w:pPr>
            <w:r w:rsidRPr="009A792C">
              <w:rPr>
                <w:rFonts w:ascii="Arial" w:eastAsia="Times New Roman" w:hAnsi="Arial" w:cs="Arial"/>
                <w:b/>
                <w:bCs/>
                <w:color w:val="FFFFFF"/>
                <w:sz w:val="20"/>
                <w:szCs w:val="20"/>
                <w:lang w:eastAsia="tr-TR"/>
              </w:rPr>
              <w:t xml:space="preserve"> Genel Toplam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A1EFB06" w14:textId="77777777" w:rsidR="001042C6" w:rsidRPr="009A792C" w:rsidRDefault="001042C6" w:rsidP="00A50B92">
            <w:pPr>
              <w:spacing w:after="0" w:line="240" w:lineRule="auto"/>
              <w:jc w:val="center"/>
              <w:rPr>
                <w:rFonts w:ascii="Arial" w:eastAsia="Times New Roman" w:hAnsi="Arial" w:cs="Arial"/>
                <w:b/>
                <w:bCs/>
                <w:color w:val="FFFFFF"/>
                <w:sz w:val="20"/>
                <w:szCs w:val="20"/>
                <w:lang w:eastAsia="tr-TR"/>
              </w:rPr>
            </w:pPr>
            <w:r w:rsidRPr="009A792C">
              <w:rPr>
                <w:rFonts w:ascii="Arial" w:eastAsia="Times New Roman" w:hAnsi="Arial" w:cs="Arial"/>
                <w:b/>
                <w:bCs/>
                <w:color w:val="FFFFFF"/>
                <w:sz w:val="20"/>
                <w:szCs w:val="20"/>
                <w:lang w:eastAsia="tr-TR"/>
              </w:rPr>
              <w:t>Pay (%)</w:t>
            </w:r>
          </w:p>
        </w:tc>
      </w:tr>
      <w:tr w:rsidR="001042C6" w:rsidRPr="009A792C" w14:paraId="7D9BB0B4"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D658490"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PETROL OFİSİ A.Ş.</w:t>
            </w:r>
          </w:p>
        </w:tc>
        <w:tc>
          <w:tcPr>
            <w:tcW w:w="0" w:type="auto"/>
            <w:tcBorders>
              <w:top w:val="nil"/>
              <w:left w:val="nil"/>
              <w:bottom w:val="single" w:sz="4" w:space="0" w:color="D3D3D3"/>
              <w:right w:val="single" w:sz="4" w:space="0" w:color="D3D3D3"/>
            </w:tcBorders>
            <w:shd w:val="clear" w:color="auto" w:fill="auto"/>
            <w:vAlign w:val="center"/>
            <w:hideMark/>
          </w:tcPr>
          <w:p w14:paraId="5A9B53EA"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139.947,59</w:t>
            </w:r>
          </w:p>
        </w:tc>
        <w:tc>
          <w:tcPr>
            <w:tcW w:w="0" w:type="auto"/>
            <w:tcBorders>
              <w:top w:val="nil"/>
              <w:left w:val="nil"/>
              <w:bottom w:val="single" w:sz="4" w:space="0" w:color="D3D3D3"/>
              <w:right w:val="single" w:sz="4" w:space="0" w:color="D3D3D3"/>
            </w:tcBorders>
            <w:shd w:val="clear" w:color="auto" w:fill="auto"/>
            <w:vAlign w:val="center"/>
            <w:hideMark/>
          </w:tcPr>
          <w:p w14:paraId="13EF1C6A"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620.363,83</w:t>
            </w:r>
          </w:p>
        </w:tc>
        <w:tc>
          <w:tcPr>
            <w:tcW w:w="0" w:type="auto"/>
            <w:tcBorders>
              <w:top w:val="nil"/>
              <w:left w:val="nil"/>
              <w:bottom w:val="single" w:sz="4" w:space="0" w:color="D3D3D3"/>
              <w:right w:val="single" w:sz="4" w:space="0" w:color="D3D3D3"/>
            </w:tcBorders>
            <w:shd w:val="clear" w:color="auto" w:fill="auto"/>
            <w:vAlign w:val="center"/>
            <w:hideMark/>
          </w:tcPr>
          <w:p w14:paraId="5721D145"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1.807,84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6617D6"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2AD496E"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762.119,25</w:t>
            </w:r>
          </w:p>
        </w:tc>
        <w:tc>
          <w:tcPr>
            <w:tcW w:w="0" w:type="auto"/>
            <w:tcBorders>
              <w:top w:val="nil"/>
              <w:left w:val="nil"/>
              <w:bottom w:val="single" w:sz="4" w:space="0" w:color="D3D3D3"/>
              <w:right w:val="single" w:sz="4" w:space="0" w:color="D3D3D3"/>
            </w:tcBorders>
            <w:shd w:val="clear" w:color="auto" w:fill="auto"/>
            <w:vAlign w:val="center"/>
            <w:hideMark/>
          </w:tcPr>
          <w:p w14:paraId="3CE6CEE3"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25,23</w:t>
            </w:r>
          </w:p>
        </w:tc>
      </w:tr>
      <w:tr w:rsidR="001042C6" w:rsidRPr="009A792C" w14:paraId="52F5637E"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8D6EC37"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OPET PETROLCÜLÜK A.Ş.</w:t>
            </w:r>
          </w:p>
        </w:tc>
        <w:tc>
          <w:tcPr>
            <w:tcW w:w="0" w:type="auto"/>
            <w:tcBorders>
              <w:top w:val="nil"/>
              <w:left w:val="nil"/>
              <w:bottom w:val="single" w:sz="4" w:space="0" w:color="D3D3D3"/>
              <w:right w:val="single" w:sz="4" w:space="0" w:color="D3D3D3"/>
            </w:tcBorders>
            <w:shd w:val="clear" w:color="auto" w:fill="auto"/>
            <w:vAlign w:val="center"/>
            <w:hideMark/>
          </w:tcPr>
          <w:p w14:paraId="4830D984"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151.034,90</w:t>
            </w:r>
          </w:p>
        </w:tc>
        <w:tc>
          <w:tcPr>
            <w:tcW w:w="0" w:type="auto"/>
            <w:tcBorders>
              <w:top w:val="nil"/>
              <w:left w:val="nil"/>
              <w:bottom w:val="single" w:sz="4" w:space="0" w:color="D3D3D3"/>
              <w:right w:val="single" w:sz="4" w:space="0" w:color="D3D3D3"/>
            </w:tcBorders>
            <w:shd w:val="clear" w:color="auto" w:fill="auto"/>
            <w:vAlign w:val="center"/>
            <w:hideMark/>
          </w:tcPr>
          <w:p w14:paraId="15156723"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446.845,93</w:t>
            </w:r>
          </w:p>
        </w:tc>
        <w:tc>
          <w:tcPr>
            <w:tcW w:w="0" w:type="auto"/>
            <w:tcBorders>
              <w:top w:val="nil"/>
              <w:left w:val="nil"/>
              <w:bottom w:val="single" w:sz="4" w:space="0" w:color="D3D3D3"/>
              <w:right w:val="single" w:sz="4" w:space="0" w:color="D3D3D3"/>
            </w:tcBorders>
            <w:shd w:val="clear" w:color="auto" w:fill="auto"/>
            <w:vAlign w:val="center"/>
            <w:hideMark/>
          </w:tcPr>
          <w:p w14:paraId="71225672"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3.880,24</w:t>
            </w:r>
          </w:p>
        </w:tc>
        <w:tc>
          <w:tcPr>
            <w:tcW w:w="0" w:type="auto"/>
            <w:tcBorders>
              <w:top w:val="nil"/>
              <w:left w:val="nil"/>
              <w:bottom w:val="single" w:sz="4" w:space="0" w:color="D3D3D3"/>
              <w:right w:val="single" w:sz="4" w:space="0" w:color="D3D3D3"/>
            </w:tcBorders>
            <w:shd w:val="clear" w:color="auto" w:fill="auto"/>
            <w:vAlign w:val="center"/>
            <w:hideMark/>
          </w:tcPr>
          <w:p w14:paraId="4D5B3E1D"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26,49</w:t>
            </w:r>
          </w:p>
        </w:tc>
        <w:tc>
          <w:tcPr>
            <w:tcW w:w="0" w:type="auto"/>
            <w:tcBorders>
              <w:top w:val="nil"/>
              <w:left w:val="nil"/>
              <w:bottom w:val="single" w:sz="4" w:space="0" w:color="D3D3D3"/>
              <w:right w:val="single" w:sz="4" w:space="0" w:color="D3D3D3"/>
            </w:tcBorders>
            <w:shd w:val="clear" w:color="auto" w:fill="auto"/>
            <w:vAlign w:val="center"/>
            <w:hideMark/>
          </w:tcPr>
          <w:p w14:paraId="406AAB30"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601.787,57</w:t>
            </w:r>
          </w:p>
        </w:tc>
        <w:tc>
          <w:tcPr>
            <w:tcW w:w="0" w:type="auto"/>
            <w:tcBorders>
              <w:top w:val="nil"/>
              <w:left w:val="nil"/>
              <w:bottom w:val="single" w:sz="4" w:space="0" w:color="D3D3D3"/>
              <w:right w:val="single" w:sz="4" w:space="0" w:color="D3D3D3"/>
            </w:tcBorders>
            <w:shd w:val="clear" w:color="auto" w:fill="auto"/>
            <w:vAlign w:val="center"/>
            <w:hideMark/>
          </w:tcPr>
          <w:p w14:paraId="5736234F"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19,92</w:t>
            </w:r>
          </w:p>
        </w:tc>
      </w:tr>
      <w:tr w:rsidR="001042C6" w:rsidRPr="009A792C" w14:paraId="3B1ED948"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AF6B1CA"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SHELL &amp; TURCAS PETROL A.Ş.</w:t>
            </w:r>
          </w:p>
        </w:tc>
        <w:tc>
          <w:tcPr>
            <w:tcW w:w="0" w:type="auto"/>
            <w:tcBorders>
              <w:top w:val="nil"/>
              <w:left w:val="nil"/>
              <w:bottom w:val="single" w:sz="4" w:space="0" w:color="D3D3D3"/>
              <w:right w:val="single" w:sz="4" w:space="0" w:color="D3D3D3"/>
            </w:tcBorders>
            <w:shd w:val="clear" w:color="auto" w:fill="auto"/>
            <w:vAlign w:val="center"/>
            <w:hideMark/>
          </w:tcPr>
          <w:p w14:paraId="550F6421"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171.415,88</w:t>
            </w:r>
          </w:p>
        </w:tc>
        <w:tc>
          <w:tcPr>
            <w:tcW w:w="0" w:type="auto"/>
            <w:tcBorders>
              <w:top w:val="nil"/>
              <w:left w:val="nil"/>
              <w:bottom w:val="single" w:sz="4" w:space="0" w:color="D3D3D3"/>
              <w:right w:val="single" w:sz="4" w:space="0" w:color="D3D3D3"/>
            </w:tcBorders>
            <w:shd w:val="clear" w:color="auto" w:fill="auto"/>
            <w:vAlign w:val="center"/>
            <w:hideMark/>
          </w:tcPr>
          <w:p w14:paraId="4A812659"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400.834,65</w:t>
            </w:r>
          </w:p>
        </w:tc>
        <w:tc>
          <w:tcPr>
            <w:tcW w:w="0" w:type="auto"/>
            <w:tcBorders>
              <w:top w:val="nil"/>
              <w:left w:val="nil"/>
              <w:bottom w:val="single" w:sz="4" w:space="0" w:color="D3D3D3"/>
              <w:right w:val="single" w:sz="4" w:space="0" w:color="D3D3D3"/>
            </w:tcBorders>
            <w:shd w:val="clear" w:color="auto" w:fill="auto"/>
            <w:vAlign w:val="center"/>
            <w:hideMark/>
          </w:tcPr>
          <w:p w14:paraId="57A8EE6F"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146,34</w:t>
            </w:r>
          </w:p>
        </w:tc>
        <w:tc>
          <w:tcPr>
            <w:tcW w:w="0" w:type="auto"/>
            <w:tcBorders>
              <w:top w:val="nil"/>
              <w:left w:val="nil"/>
              <w:bottom w:val="single" w:sz="4" w:space="0" w:color="D3D3D3"/>
              <w:right w:val="single" w:sz="4" w:space="0" w:color="D3D3D3"/>
            </w:tcBorders>
            <w:shd w:val="clear" w:color="auto" w:fill="auto"/>
            <w:vAlign w:val="center"/>
            <w:hideMark/>
          </w:tcPr>
          <w:p w14:paraId="06D00AD2"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17,88</w:t>
            </w:r>
          </w:p>
        </w:tc>
        <w:tc>
          <w:tcPr>
            <w:tcW w:w="0" w:type="auto"/>
            <w:tcBorders>
              <w:top w:val="nil"/>
              <w:left w:val="nil"/>
              <w:bottom w:val="single" w:sz="4" w:space="0" w:color="D3D3D3"/>
              <w:right w:val="single" w:sz="4" w:space="0" w:color="D3D3D3"/>
            </w:tcBorders>
            <w:shd w:val="clear" w:color="auto" w:fill="auto"/>
            <w:vAlign w:val="center"/>
            <w:hideMark/>
          </w:tcPr>
          <w:p w14:paraId="763BBC61"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572.414,75</w:t>
            </w:r>
          </w:p>
        </w:tc>
        <w:tc>
          <w:tcPr>
            <w:tcW w:w="0" w:type="auto"/>
            <w:tcBorders>
              <w:top w:val="nil"/>
              <w:left w:val="nil"/>
              <w:bottom w:val="single" w:sz="4" w:space="0" w:color="D3D3D3"/>
              <w:right w:val="single" w:sz="4" w:space="0" w:color="D3D3D3"/>
            </w:tcBorders>
            <w:shd w:val="clear" w:color="auto" w:fill="auto"/>
            <w:vAlign w:val="center"/>
            <w:hideMark/>
          </w:tcPr>
          <w:p w14:paraId="6CB6C7E0"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18,95</w:t>
            </w:r>
          </w:p>
        </w:tc>
      </w:tr>
      <w:tr w:rsidR="001042C6" w:rsidRPr="009A792C" w14:paraId="4B62F536"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9827134"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GÜZEL ENERJİ AKARYAKIT A.Ş.</w:t>
            </w:r>
          </w:p>
        </w:tc>
        <w:tc>
          <w:tcPr>
            <w:tcW w:w="0" w:type="auto"/>
            <w:tcBorders>
              <w:top w:val="nil"/>
              <w:left w:val="nil"/>
              <w:bottom w:val="single" w:sz="4" w:space="0" w:color="D3D3D3"/>
              <w:right w:val="single" w:sz="4" w:space="0" w:color="D3D3D3"/>
            </w:tcBorders>
            <w:shd w:val="clear" w:color="auto" w:fill="auto"/>
            <w:vAlign w:val="center"/>
            <w:hideMark/>
          </w:tcPr>
          <w:p w14:paraId="0C3DADC3"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40.524,09</w:t>
            </w:r>
          </w:p>
        </w:tc>
        <w:tc>
          <w:tcPr>
            <w:tcW w:w="0" w:type="auto"/>
            <w:tcBorders>
              <w:top w:val="nil"/>
              <w:left w:val="nil"/>
              <w:bottom w:val="single" w:sz="4" w:space="0" w:color="D3D3D3"/>
              <w:right w:val="single" w:sz="4" w:space="0" w:color="D3D3D3"/>
            </w:tcBorders>
            <w:shd w:val="clear" w:color="auto" w:fill="auto"/>
            <w:vAlign w:val="center"/>
            <w:hideMark/>
          </w:tcPr>
          <w:p w14:paraId="353FCB76"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220.289,78</w:t>
            </w:r>
          </w:p>
        </w:tc>
        <w:tc>
          <w:tcPr>
            <w:tcW w:w="0" w:type="auto"/>
            <w:tcBorders>
              <w:top w:val="nil"/>
              <w:left w:val="nil"/>
              <w:bottom w:val="single" w:sz="4" w:space="0" w:color="D3D3D3"/>
              <w:right w:val="single" w:sz="4" w:space="0" w:color="D3D3D3"/>
            </w:tcBorders>
            <w:shd w:val="clear" w:color="auto" w:fill="auto"/>
            <w:vAlign w:val="center"/>
            <w:hideMark/>
          </w:tcPr>
          <w:p w14:paraId="6B6D3B7E"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222,92</w:t>
            </w:r>
          </w:p>
        </w:tc>
        <w:tc>
          <w:tcPr>
            <w:tcW w:w="0" w:type="auto"/>
            <w:tcBorders>
              <w:top w:val="nil"/>
              <w:left w:val="nil"/>
              <w:bottom w:val="single" w:sz="4" w:space="0" w:color="D3D3D3"/>
              <w:right w:val="single" w:sz="4" w:space="0" w:color="D3D3D3"/>
            </w:tcBorders>
            <w:shd w:val="clear" w:color="auto" w:fill="auto"/>
            <w:vAlign w:val="center"/>
            <w:hideMark/>
          </w:tcPr>
          <w:p w14:paraId="58903181"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15,69</w:t>
            </w:r>
          </w:p>
        </w:tc>
        <w:tc>
          <w:tcPr>
            <w:tcW w:w="0" w:type="auto"/>
            <w:tcBorders>
              <w:top w:val="nil"/>
              <w:left w:val="nil"/>
              <w:bottom w:val="single" w:sz="4" w:space="0" w:color="D3D3D3"/>
              <w:right w:val="single" w:sz="4" w:space="0" w:color="D3D3D3"/>
            </w:tcBorders>
            <w:shd w:val="clear" w:color="auto" w:fill="auto"/>
            <w:vAlign w:val="center"/>
            <w:hideMark/>
          </w:tcPr>
          <w:p w14:paraId="2EC80EE3"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261.052,48</w:t>
            </w:r>
          </w:p>
        </w:tc>
        <w:tc>
          <w:tcPr>
            <w:tcW w:w="0" w:type="auto"/>
            <w:tcBorders>
              <w:top w:val="nil"/>
              <w:left w:val="nil"/>
              <w:bottom w:val="single" w:sz="4" w:space="0" w:color="D3D3D3"/>
              <w:right w:val="single" w:sz="4" w:space="0" w:color="D3D3D3"/>
            </w:tcBorders>
            <w:shd w:val="clear" w:color="auto" w:fill="auto"/>
            <w:vAlign w:val="center"/>
            <w:hideMark/>
          </w:tcPr>
          <w:p w14:paraId="4BEFD8F4"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8,64</w:t>
            </w:r>
          </w:p>
        </w:tc>
      </w:tr>
      <w:tr w:rsidR="001042C6" w:rsidRPr="009A792C" w14:paraId="3640DD89"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E65FA06"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AYTEMİZ AKARYAKIT DAĞITIM A.Ş.</w:t>
            </w:r>
          </w:p>
        </w:tc>
        <w:tc>
          <w:tcPr>
            <w:tcW w:w="0" w:type="auto"/>
            <w:tcBorders>
              <w:top w:val="nil"/>
              <w:left w:val="nil"/>
              <w:bottom w:val="single" w:sz="4" w:space="0" w:color="D3D3D3"/>
              <w:right w:val="single" w:sz="4" w:space="0" w:color="D3D3D3"/>
            </w:tcBorders>
            <w:shd w:val="clear" w:color="auto" w:fill="auto"/>
            <w:vAlign w:val="center"/>
            <w:hideMark/>
          </w:tcPr>
          <w:p w14:paraId="1935971E"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18.902,09</w:t>
            </w:r>
          </w:p>
        </w:tc>
        <w:tc>
          <w:tcPr>
            <w:tcW w:w="0" w:type="auto"/>
            <w:tcBorders>
              <w:top w:val="nil"/>
              <w:left w:val="nil"/>
              <w:bottom w:val="single" w:sz="4" w:space="0" w:color="D3D3D3"/>
              <w:right w:val="single" w:sz="4" w:space="0" w:color="D3D3D3"/>
            </w:tcBorders>
            <w:shd w:val="clear" w:color="auto" w:fill="auto"/>
            <w:vAlign w:val="center"/>
            <w:hideMark/>
          </w:tcPr>
          <w:p w14:paraId="37F312B2"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172.750,28</w:t>
            </w:r>
          </w:p>
        </w:tc>
        <w:tc>
          <w:tcPr>
            <w:tcW w:w="0" w:type="auto"/>
            <w:tcBorders>
              <w:top w:val="nil"/>
              <w:left w:val="nil"/>
              <w:bottom w:val="single" w:sz="4" w:space="0" w:color="D3D3D3"/>
              <w:right w:val="single" w:sz="4" w:space="0" w:color="D3D3D3"/>
            </w:tcBorders>
            <w:shd w:val="clear" w:color="auto" w:fill="auto"/>
            <w:vAlign w:val="center"/>
            <w:hideMark/>
          </w:tcPr>
          <w:p w14:paraId="0321045E"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196,38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B14B7D"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0A9BCE0"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191.848,75</w:t>
            </w:r>
          </w:p>
        </w:tc>
        <w:tc>
          <w:tcPr>
            <w:tcW w:w="0" w:type="auto"/>
            <w:tcBorders>
              <w:top w:val="nil"/>
              <w:left w:val="nil"/>
              <w:bottom w:val="single" w:sz="4" w:space="0" w:color="D3D3D3"/>
              <w:right w:val="single" w:sz="4" w:space="0" w:color="D3D3D3"/>
            </w:tcBorders>
            <w:shd w:val="clear" w:color="auto" w:fill="auto"/>
            <w:vAlign w:val="center"/>
            <w:hideMark/>
          </w:tcPr>
          <w:p w14:paraId="4ABFAC46"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6,35</w:t>
            </w:r>
          </w:p>
        </w:tc>
      </w:tr>
      <w:tr w:rsidR="001042C6" w:rsidRPr="009A792C" w14:paraId="27925AF0"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17F9E05"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TP PETROL DAĞITIM A.Ş.</w:t>
            </w:r>
          </w:p>
        </w:tc>
        <w:tc>
          <w:tcPr>
            <w:tcW w:w="0" w:type="auto"/>
            <w:tcBorders>
              <w:top w:val="nil"/>
              <w:left w:val="nil"/>
              <w:bottom w:val="single" w:sz="4" w:space="0" w:color="D3D3D3"/>
              <w:right w:val="single" w:sz="4" w:space="0" w:color="D3D3D3"/>
            </w:tcBorders>
            <w:shd w:val="clear" w:color="auto" w:fill="auto"/>
            <w:vAlign w:val="center"/>
            <w:hideMark/>
          </w:tcPr>
          <w:p w14:paraId="47DE0A12"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13.880,51</w:t>
            </w:r>
          </w:p>
        </w:tc>
        <w:tc>
          <w:tcPr>
            <w:tcW w:w="0" w:type="auto"/>
            <w:tcBorders>
              <w:top w:val="nil"/>
              <w:left w:val="nil"/>
              <w:bottom w:val="single" w:sz="4" w:space="0" w:color="D3D3D3"/>
              <w:right w:val="single" w:sz="4" w:space="0" w:color="D3D3D3"/>
            </w:tcBorders>
            <w:shd w:val="clear" w:color="auto" w:fill="auto"/>
            <w:vAlign w:val="center"/>
            <w:hideMark/>
          </w:tcPr>
          <w:p w14:paraId="2C352FE1"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84.812,79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7A8E54"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B2D9D8"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75C2F8D"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98.693,30</w:t>
            </w:r>
          </w:p>
        </w:tc>
        <w:tc>
          <w:tcPr>
            <w:tcW w:w="0" w:type="auto"/>
            <w:tcBorders>
              <w:top w:val="nil"/>
              <w:left w:val="nil"/>
              <w:bottom w:val="single" w:sz="4" w:space="0" w:color="D3D3D3"/>
              <w:right w:val="single" w:sz="4" w:space="0" w:color="D3D3D3"/>
            </w:tcBorders>
            <w:shd w:val="clear" w:color="auto" w:fill="auto"/>
            <w:vAlign w:val="center"/>
            <w:hideMark/>
          </w:tcPr>
          <w:p w14:paraId="36990645"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3,27</w:t>
            </w:r>
          </w:p>
        </w:tc>
      </w:tr>
      <w:tr w:rsidR="001042C6" w:rsidRPr="009A792C" w14:paraId="6339786A"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4B762CF"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SOCAR TURKEY PETROL TİCARET A.Ş.</w:t>
            </w:r>
          </w:p>
        </w:tc>
        <w:tc>
          <w:tcPr>
            <w:tcW w:w="0" w:type="auto"/>
            <w:tcBorders>
              <w:top w:val="nil"/>
              <w:left w:val="nil"/>
              <w:bottom w:val="single" w:sz="4" w:space="0" w:color="D3D3D3"/>
              <w:right w:val="single" w:sz="4" w:space="0" w:color="D3D3D3"/>
            </w:tcBorders>
            <w:shd w:val="clear" w:color="auto" w:fill="auto"/>
            <w:vAlign w:val="center"/>
            <w:hideMark/>
          </w:tcPr>
          <w:p w14:paraId="7A566CD2"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1.502,68</w:t>
            </w:r>
          </w:p>
        </w:tc>
        <w:tc>
          <w:tcPr>
            <w:tcW w:w="0" w:type="auto"/>
            <w:tcBorders>
              <w:top w:val="nil"/>
              <w:left w:val="nil"/>
              <w:bottom w:val="single" w:sz="4" w:space="0" w:color="D3D3D3"/>
              <w:right w:val="single" w:sz="4" w:space="0" w:color="D3D3D3"/>
            </w:tcBorders>
            <w:shd w:val="clear" w:color="auto" w:fill="auto"/>
            <w:vAlign w:val="center"/>
            <w:hideMark/>
          </w:tcPr>
          <w:p w14:paraId="6099BB62"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81.621,42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B68BA0"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17379D"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7BD6E9C"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83.124,10</w:t>
            </w:r>
          </w:p>
        </w:tc>
        <w:tc>
          <w:tcPr>
            <w:tcW w:w="0" w:type="auto"/>
            <w:tcBorders>
              <w:top w:val="nil"/>
              <w:left w:val="nil"/>
              <w:bottom w:val="single" w:sz="4" w:space="0" w:color="D3D3D3"/>
              <w:right w:val="single" w:sz="4" w:space="0" w:color="D3D3D3"/>
            </w:tcBorders>
            <w:shd w:val="clear" w:color="auto" w:fill="auto"/>
            <w:vAlign w:val="center"/>
            <w:hideMark/>
          </w:tcPr>
          <w:p w14:paraId="594911B7"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2,75</w:t>
            </w:r>
          </w:p>
        </w:tc>
      </w:tr>
      <w:tr w:rsidR="001042C6" w:rsidRPr="009A792C" w14:paraId="4FF4D586"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ECD59AB"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KADOOĞLU PETROLCÜLÜK TAŞIMACILIK TİCARET SANAYİ İTHALAT VE İHRACAT A.Ş.</w:t>
            </w:r>
          </w:p>
        </w:tc>
        <w:tc>
          <w:tcPr>
            <w:tcW w:w="0" w:type="auto"/>
            <w:tcBorders>
              <w:top w:val="nil"/>
              <w:left w:val="nil"/>
              <w:bottom w:val="single" w:sz="4" w:space="0" w:color="D3D3D3"/>
              <w:right w:val="single" w:sz="4" w:space="0" w:color="D3D3D3"/>
            </w:tcBorders>
            <w:shd w:val="clear" w:color="auto" w:fill="auto"/>
            <w:vAlign w:val="center"/>
            <w:hideMark/>
          </w:tcPr>
          <w:p w14:paraId="16F5C2D3"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3.842,61</w:t>
            </w:r>
          </w:p>
        </w:tc>
        <w:tc>
          <w:tcPr>
            <w:tcW w:w="0" w:type="auto"/>
            <w:tcBorders>
              <w:top w:val="nil"/>
              <w:left w:val="nil"/>
              <w:bottom w:val="single" w:sz="4" w:space="0" w:color="D3D3D3"/>
              <w:right w:val="single" w:sz="4" w:space="0" w:color="D3D3D3"/>
            </w:tcBorders>
            <w:shd w:val="clear" w:color="auto" w:fill="auto"/>
            <w:vAlign w:val="center"/>
            <w:hideMark/>
          </w:tcPr>
          <w:p w14:paraId="6D3FD9FD"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59.788,69</w:t>
            </w:r>
          </w:p>
        </w:tc>
        <w:tc>
          <w:tcPr>
            <w:tcW w:w="0" w:type="auto"/>
            <w:tcBorders>
              <w:top w:val="nil"/>
              <w:left w:val="nil"/>
              <w:bottom w:val="single" w:sz="4" w:space="0" w:color="D3D3D3"/>
              <w:right w:val="single" w:sz="4" w:space="0" w:color="D3D3D3"/>
            </w:tcBorders>
            <w:shd w:val="clear" w:color="auto" w:fill="auto"/>
            <w:vAlign w:val="center"/>
            <w:hideMark/>
          </w:tcPr>
          <w:p w14:paraId="459AA7BC"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602,46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21B5A1"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D41D5A0"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64.233,77</w:t>
            </w:r>
          </w:p>
        </w:tc>
        <w:tc>
          <w:tcPr>
            <w:tcW w:w="0" w:type="auto"/>
            <w:tcBorders>
              <w:top w:val="nil"/>
              <w:left w:val="nil"/>
              <w:bottom w:val="single" w:sz="4" w:space="0" w:color="D3D3D3"/>
              <w:right w:val="single" w:sz="4" w:space="0" w:color="D3D3D3"/>
            </w:tcBorders>
            <w:shd w:val="clear" w:color="auto" w:fill="auto"/>
            <w:vAlign w:val="center"/>
            <w:hideMark/>
          </w:tcPr>
          <w:p w14:paraId="61AD49CB"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2,13</w:t>
            </w:r>
          </w:p>
        </w:tc>
      </w:tr>
      <w:tr w:rsidR="001042C6" w:rsidRPr="009A792C" w14:paraId="07740E27"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EB05B47"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ALTINBAŞ PETROL VE TİCARET A.Ş.</w:t>
            </w:r>
          </w:p>
        </w:tc>
        <w:tc>
          <w:tcPr>
            <w:tcW w:w="0" w:type="auto"/>
            <w:tcBorders>
              <w:top w:val="nil"/>
              <w:left w:val="nil"/>
              <w:bottom w:val="single" w:sz="4" w:space="0" w:color="D3D3D3"/>
              <w:right w:val="single" w:sz="4" w:space="0" w:color="D3D3D3"/>
            </w:tcBorders>
            <w:shd w:val="clear" w:color="auto" w:fill="auto"/>
            <w:vAlign w:val="center"/>
            <w:hideMark/>
          </w:tcPr>
          <w:p w14:paraId="4EAABEAF"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3.971,64</w:t>
            </w:r>
          </w:p>
        </w:tc>
        <w:tc>
          <w:tcPr>
            <w:tcW w:w="0" w:type="auto"/>
            <w:tcBorders>
              <w:top w:val="nil"/>
              <w:left w:val="nil"/>
              <w:bottom w:val="single" w:sz="4" w:space="0" w:color="D3D3D3"/>
              <w:right w:val="single" w:sz="4" w:space="0" w:color="D3D3D3"/>
            </w:tcBorders>
            <w:shd w:val="clear" w:color="auto" w:fill="auto"/>
            <w:vAlign w:val="center"/>
            <w:hideMark/>
          </w:tcPr>
          <w:p w14:paraId="07621E36"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49.133,61</w:t>
            </w:r>
          </w:p>
        </w:tc>
        <w:tc>
          <w:tcPr>
            <w:tcW w:w="0" w:type="auto"/>
            <w:tcBorders>
              <w:top w:val="nil"/>
              <w:left w:val="nil"/>
              <w:bottom w:val="single" w:sz="4" w:space="0" w:color="D3D3D3"/>
              <w:right w:val="single" w:sz="4" w:space="0" w:color="D3D3D3"/>
            </w:tcBorders>
            <w:shd w:val="clear" w:color="auto" w:fill="auto"/>
            <w:vAlign w:val="center"/>
            <w:hideMark/>
          </w:tcPr>
          <w:p w14:paraId="5A2DC0E7"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48,76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4E3C1B"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C6497A5"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53.154,01</w:t>
            </w:r>
          </w:p>
        </w:tc>
        <w:tc>
          <w:tcPr>
            <w:tcW w:w="0" w:type="auto"/>
            <w:tcBorders>
              <w:top w:val="nil"/>
              <w:left w:val="nil"/>
              <w:bottom w:val="single" w:sz="4" w:space="0" w:color="D3D3D3"/>
              <w:right w:val="single" w:sz="4" w:space="0" w:color="D3D3D3"/>
            </w:tcBorders>
            <w:shd w:val="clear" w:color="auto" w:fill="auto"/>
            <w:vAlign w:val="center"/>
            <w:hideMark/>
          </w:tcPr>
          <w:p w14:paraId="1A1A8BDB"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1,76</w:t>
            </w:r>
          </w:p>
        </w:tc>
      </w:tr>
      <w:tr w:rsidR="001042C6" w:rsidRPr="009A792C" w14:paraId="588714CA"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A4FAD7C"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AKPET AKARYAKIT DAĞITIM A.Ş.</w:t>
            </w:r>
          </w:p>
        </w:tc>
        <w:tc>
          <w:tcPr>
            <w:tcW w:w="0" w:type="auto"/>
            <w:tcBorders>
              <w:top w:val="nil"/>
              <w:left w:val="nil"/>
              <w:bottom w:val="single" w:sz="4" w:space="0" w:color="D3D3D3"/>
              <w:right w:val="single" w:sz="4" w:space="0" w:color="D3D3D3"/>
            </w:tcBorders>
            <w:shd w:val="clear" w:color="auto" w:fill="auto"/>
            <w:vAlign w:val="center"/>
            <w:hideMark/>
          </w:tcPr>
          <w:p w14:paraId="2DBF342E"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6.543,24</w:t>
            </w:r>
          </w:p>
        </w:tc>
        <w:tc>
          <w:tcPr>
            <w:tcW w:w="0" w:type="auto"/>
            <w:tcBorders>
              <w:top w:val="nil"/>
              <w:left w:val="nil"/>
              <w:bottom w:val="single" w:sz="4" w:space="0" w:color="D3D3D3"/>
              <w:right w:val="single" w:sz="4" w:space="0" w:color="D3D3D3"/>
            </w:tcBorders>
            <w:shd w:val="clear" w:color="auto" w:fill="auto"/>
            <w:vAlign w:val="center"/>
            <w:hideMark/>
          </w:tcPr>
          <w:p w14:paraId="1B41A327"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40.939,21</w:t>
            </w:r>
          </w:p>
        </w:tc>
        <w:tc>
          <w:tcPr>
            <w:tcW w:w="0" w:type="auto"/>
            <w:tcBorders>
              <w:top w:val="nil"/>
              <w:left w:val="nil"/>
              <w:bottom w:val="single" w:sz="4" w:space="0" w:color="D3D3D3"/>
              <w:right w:val="single" w:sz="4" w:space="0" w:color="D3D3D3"/>
            </w:tcBorders>
            <w:shd w:val="clear" w:color="auto" w:fill="auto"/>
            <w:vAlign w:val="center"/>
            <w:hideMark/>
          </w:tcPr>
          <w:p w14:paraId="401CCBDC"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467,50</w:t>
            </w:r>
          </w:p>
        </w:tc>
        <w:tc>
          <w:tcPr>
            <w:tcW w:w="0" w:type="auto"/>
            <w:tcBorders>
              <w:top w:val="nil"/>
              <w:left w:val="nil"/>
              <w:bottom w:val="single" w:sz="4" w:space="0" w:color="D3D3D3"/>
              <w:right w:val="single" w:sz="4" w:space="0" w:color="D3D3D3"/>
            </w:tcBorders>
            <w:shd w:val="clear" w:color="auto" w:fill="auto"/>
            <w:vAlign w:val="center"/>
            <w:hideMark/>
          </w:tcPr>
          <w:p w14:paraId="2BC595B5"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23,34</w:t>
            </w:r>
          </w:p>
        </w:tc>
        <w:tc>
          <w:tcPr>
            <w:tcW w:w="0" w:type="auto"/>
            <w:tcBorders>
              <w:top w:val="nil"/>
              <w:left w:val="nil"/>
              <w:bottom w:val="single" w:sz="4" w:space="0" w:color="D3D3D3"/>
              <w:right w:val="single" w:sz="4" w:space="0" w:color="D3D3D3"/>
            </w:tcBorders>
            <w:shd w:val="clear" w:color="auto" w:fill="auto"/>
            <w:vAlign w:val="center"/>
            <w:hideMark/>
          </w:tcPr>
          <w:p w14:paraId="560D11FA"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47.973,29</w:t>
            </w:r>
          </w:p>
        </w:tc>
        <w:tc>
          <w:tcPr>
            <w:tcW w:w="0" w:type="auto"/>
            <w:tcBorders>
              <w:top w:val="nil"/>
              <w:left w:val="nil"/>
              <w:bottom w:val="single" w:sz="4" w:space="0" w:color="D3D3D3"/>
              <w:right w:val="single" w:sz="4" w:space="0" w:color="D3D3D3"/>
            </w:tcBorders>
            <w:shd w:val="clear" w:color="auto" w:fill="auto"/>
            <w:vAlign w:val="center"/>
            <w:hideMark/>
          </w:tcPr>
          <w:p w14:paraId="4E7779C3"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1,59</w:t>
            </w:r>
          </w:p>
        </w:tc>
      </w:tr>
      <w:tr w:rsidR="001042C6" w:rsidRPr="009A792C" w14:paraId="6E707F79"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1357940"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TURKEY AKARYAKIT DAĞITIM A.Ş.</w:t>
            </w:r>
          </w:p>
        </w:tc>
        <w:tc>
          <w:tcPr>
            <w:tcW w:w="0" w:type="auto"/>
            <w:tcBorders>
              <w:top w:val="nil"/>
              <w:left w:val="nil"/>
              <w:bottom w:val="single" w:sz="4" w:space="0" w:color="D3D3D3"/>
              <w:right w:val="single" w:sz="4" w:space="0" w:color="D3D3D3"/>
            </w:tcBorders>
            <w:shd w:val="clear" w:color="auto" w:fill="auto"/>
            <w:vAlign w:val="center"/>
            <w:hideMark/>
          </w:tcPr>
          <w:p w14:paraId="0B796D5C"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2.280,94</w:t>
            </w:r>
          </w:p>
        </w:tc>
        <w:tc>
          <w:tcPr>
            <w:tcW w:w="0" w:type="auto"/>
            <w:tcBorders>
              <w:top w:val="nil"/>
              <w:left w:val="nil"/>
              <w:bottom w:val="single" w:sz="4" w:space="0" w:color="D3D3D3"/>
              <w:right w:val="single" w:sz="4" w:space="0" w:color="D3D3D3"/>
            </w:tcBorders>
            <w:shd w:val="clear" w:color="auto" w:fill="auto"/>
            <w:vAlign w:val="center"/>
            <w:hideMark/>
          </w:tcPr>
          <w:p w14:paraId="4C65257B"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37.766,18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5BCF53"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2D95B7"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FD58344"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40.047,12</w:t>
            </w:r>
          </w:p>
        </w:tc>
        <w:tc>
          <w:tcPr>
            <w:tcW w:w="0" w:type="auto"/>
            <w:tcBorders>
              <w:top w:val="nil"/>
              <w:left w:val="nil"/>
              <w:bottom w:val="single" w:sz="4" w:space="0" w:color="D3D3D3"/>
              <w:right w:val="single" w:sz="4" w:space="0" w:color="D3D3D3"/>
            </w:tcBorders>
            <w:shd w:val="clear" w:color="auto" w:fill="auto"/>
            <w:vAlign w:val="center"/>
            <w:hideMark/>
          </w:tcPr>
          <w:p w14:paraId="4D19B639"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1,33</w:t>
            </w:r>
          </w:p>
        </w:tc>
      </w:tr>
      <w:tr w:rsidR="001042C6" w:rsidRPr="009A792C" w14:paraId="043933D3"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CD72BD5"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SİYAM PETROLCÜLÜK SANAYİ VE TİCARET A.Ş.</w:t>
            </w:r>
          </w:p>
        </w:tc>
        <w:tc>
          <w:tcPr>
            <w:tcW w:w="0" w:type="auto"/>
            <w:tcBorders>
              <w:top w:val="nil"/>
              <w:left w:val="nil"/>
              <w:bottom w:val="single" w:sz="4" w:space="0" w:color="D3D3D3"/>
              <w:right w:val="single" w:sz="4" w:space="0" w:color="D3D3D3"/>
            </w:tcBorders>
            <w:shd w:val="clear" w:color="auto" w:fill="auto"/>
            <w:vAlign w:val="center"/>
            <w:hideMark/>
          </w:tcPr>
          <w:p w14:paraId="15B9735B"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1.732,49</w:t>
            </w:r>
          </w:p>
        </w:tc>
        <w:tc>
          <w:tcPr>
            <w:tcW w:w="0" w:type="auto"/>
            <w:tcBorders>
              <w:top w:val="nil"/>
              <w:left w:val="nil"/>
              <w:bottom w:val="single" w:sz="4" w:space="0" w:color="D3D3D3"/>
              <w:right w:val="single" w:sz="4" w:space="0" w:color="D3D3D3"/>
            </w:tcBorders>
            <w:shd w:val="clear" w:color="auto" w:fill="auto"/>
            <w:vAlign w:val="center"/>
            <w:hideMark/>
          </w:tcPr>
          <w:p w14:paraId="068B2FF8"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26.655,12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BC02A1"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BDA38B"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537E929"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28.387,61</w:t>
            </w:r>
          </w:p>
        </w:tc>
        <w:tc>
          <w:tcPr>
            <w:tcW w:w="0" w:type="auto"/>
            <w:tcBorders>
              <w:top w:val="nil"/>
              <w:left w:val="nil"/>
              <w:bottom w:val="single" w:sz="4" w:space="0" w:color="D3D3D3"/>
              <w:right w:val="single" w:sz="4" w:space="0" w:color="D3D3D3"/>
            </w:tcBorders>
            <w:shd w:val="clear" w:color="auto" w:fill="auto"/>
            <w:vAlign w:val="center"/>
            <w:hideMark/>
          </w:tcPr>
          <w:p w14:paraId="1CF87F52"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0,94</w:t>
            </w:r>
          </w:p>
        </w:tc>
      </w:tr>
      <w:tr w:rsidR="001042C6" w:rsidRPr="009A792C" w14:paraId="138BB880"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185E0A0"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TERMOPET AKARYAKIT A.Ş.</w:t>
            </w:r>
          </w:p>
        </w:tc>
        <w:tc>
          <w:tcPr>
            <w:tcW w:w="0" w:type="auto"/>
            <w:tcBorders>
              <w:top w:val="nil"/>
              <w:left w:val="nil"/>
              <w:bottom w:val="single" w:sz="4" w:space="0" w:color="D3D3D3"/>
              <w:right w:val="single" w:sz="4" w:space="0" w:color="D3D3D3"/>
            </w:tcBorders>
            <w:shd w:val="clear" w:color="auto" w:fill="auto"/>
            <w:vAlign w:val="center"/>
            <w:hideMark/>
          </w:tcPr>
          <w:p w14:paraId="28070BBB"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2.830,29</w:t>
            </w:r>
          </w:p>
        </w:tc>
        <w:tc>
          <w:tcPr>
            <w:tcW w:w="0" w:type="auto"/>
            <w:tcBorders>
              <w:top w:val="nil"/>
              <w:left w:val="nil"/>
              <w:bottom w:val="single" w:sz="4" w:space="0" w:color="D3D3D3"/>
              <w:right w:val="single" w:sz="4" w:space="0" w:color="D3D3D3"/>
            </w:tcBorders>
            <w:shd w:val="clear" w:color="auto" w:fill="auto"/>
            <w:vAlign w:val="center"/>
            <w:hideMark/>
          </w:tcPr>
          <w:p w14:paraId="3159C1DA"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24.457,29</w:t>
            </w:r>
          </w:p>
        </w:tc>
        <w:tc>
          <w:tcPr>
            <w:tcW w:w="0" w:type="auto"/>
            <w:tcBorders>
              <w:top w:val="nil"/>
              <w:left w:val="nil"/>
              <w:bottom w:val="single" w:sz="4" w:space="0" w:color="D3D3D3"/>
              <w:right w:val="single" w:sz="4" w:space="0" w:color="D3D3D3"/>
            </w:tcBorders>
            <w:shd w:val="clear" w:color="auto" w:fill="auto"/>
            <w:vAlign w:val="center"/>
            <w:hideMark/>
          </w:tcPr>
          <w:p w14:paraId="5B6E9585"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848,66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6AFA8A"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F1A5732"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28.136,24</w:t>
            </w:r>
          </w:p>
        </w:tc>
        <w:tc>
          <w:tcPr>
            <w:tcW w:w="0" w:type="auto"/>
            <w:tcBorders>
              <w:top w:val="nil"/>
              <w:left w:val="nil"/>
              <w:bottom w:val="single" w:sz="4" w:space="0" w:color="D3D3D3"/>
              <w:right w:val="single" w:sz="4" w:space="0" w:color="D3D3D3"/>
            </w:tcBorders>
            <w:shd w:val="clear" w:color="auto" w:fill="auto"/>
            <w:vAlign w:val="center"/>
            <w:hideMark/>
          </w:tcPr>
          <w:p w14:paraId="60901BEA"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0,93</w:t>
            </w:r>
          </w:p>
        </w:tc>
      </w:tr>
      <w:tr w:rsidR="001042C6" w:rsidRPr="009A792C" w14:paraId="1CF60004"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231CDD4"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ENERJİ PETROL ÜRÜNLERİ PAZARLAMA A.Ş.</w:t>
            </w:r>
          </w:p>
        </w:tc>
        <w:tc>
          <w:tcPr>
            <w:tcW w:w="0" w:type="auto"/>
            <w:tcBorders>
              <w:top w:val="nil"/>
              <w:left w:val="nil"/>
              <w:bottom w:val="single" w:sz="4" w:space="0" w:color="D3D3D3"/>
              <w:right w:val="single" w:sz="4" w:space="0" w:color="D3D3D3"/>
            </w:tcBorders>
            <w:shd w:val="clear" w:color="auto" w:fill="auto"/>
            <w:vAlign w:val="center"/>
            <w:hideMark/>
          </w:tcPr>
          <w:p w14:paraId="7BB23B38"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1.650,13</w:t>
            </w:r>
          </w:p>
        </w:tc>
        <w:tc>
          <w:tcPr>
            <w:tcW w:w="0" w:type="auto"/>
            <w:tcBorders>
              <w:top w:val="nil"/>
              <w:left w:val="nil"/>
              <w:bottom w:val="single" w:sz="4" w:space="0" w:color="D3D3D3"/>
              <w:right w:val="single" w:sz="4" w:space="0" w:color="D3D3D3"/>
            </w:tcBorders>
            <w:shd w:val="clear" w:color="auto" w:fill="auto"/>
            <w:vAlign w:val="center"/>
            <w:hideMark/>
          </w:tcPr>
          <w:p w14:paraId="7F96C143"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19.836,70</w:t>
            </w:r>
          </w:p>
        </w:tc>
        <w:tc>
          <w:tcPr>
            <w:tcW w:w="0" w:type="auto"/>
            <w:tcBorders>
              <w:top w:val="nil"/>
              <w:left w:val="nil"/>
              <w:bottom w:val="single" w:sz="4" w:space="0" w:color="D3D3D3"/>
              <w:right w:val="single" w:sz="4" w:space="0" w:color="D3D3D3"/>
            </w:tcBorders>
            <w:shd w:val="clear" w:color="auto" w:fill="auto"/>
            <w:vAlign w:val="center"/>
            <w:hideMark/>
          </w:tcPr>
          <w:p w14:paraId="55811329"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20,08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C8F46B"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F55959F"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21.506,91</w:t>
            </w:r>
          </w:p>
        </w:tc>
        <w:tc>
          <w:tcPr>
            <w:tcW w:w="0" w:type="auto"/>
            <w:tcBorders>
              <w:top w:val="nil"/>
              <w:left w:val="nil"/>
              <w:bottom w:val="single" w:sz="4" w:space="0" w:color="D3D3D3"/>
              <w:right w:val="single" w:sz="4" w:space="0" w:color="D3D3D3"/>
            </w:tcBorders>
            <w:shd w:val="clear" w:color="auto" w:fill="auto"/>
            <w:vAlign w:val="center"/>
            <w:hideMark/>
          </w:tcPr>
          <w:p w14:paraId="7159CC0D"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0,71</w:t>
            </w:r>
          </w:p>
        </w:tc>
      </w:tr>
      <w:tr w:rsidR="001042C6" w:rsidRPr="009A792C" w14:paraId="34907DB5"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46B6582"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TURGUT DAĞITIM ENERJİ A.Ş.</w:t>
            </w:r>
          </w:p>
        </w:tc>
        <w:tc>
          <w:tcPr>
            <w:tcW w:w="0" w:type="auto"/>
            <w:tcBorders>
              <w:top w:val="nil"/>
              <w:left w:val="nil"/>
              <w:bottom w:val="single" w:sz="4" w:space="0" w:color="D3D3D3"/>
              <w:right w:val="single" w:sz="4" w:space="0" w:color="D3D3D3"/>
            </w:tcBorders>
            <w:shd w:val="clear" w:color="auto" w:fill="auto"/>
            <w:vAlign w:val="center"/>
            <w:hideMark/>
          </w:tcPr>
          <w:p w14:paraId="4721EDB7"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554,77</w:t>
            </w:r>
          </w:p>
        </w:tc>
        <w:tc>
          <w:tcPr>
            <w:tcW w:w="0" w:type="auto"/>
            <w:tcBorders>
              <w:top w:val="nil"/>
              <w:left w:val="nil"/>
              <w:bottom w:val="single" w:sz="4" w:space="0" w:color="D3D3D3"/>
              <w:right w:val="single" w:sz="4" w:space="0" w:color="D3D3D3"/>
            </w:tcBorders>
            <w:shd w:val="clear" w:color="auto" w:fill="auto"/>
            <w:vAlign w:val="center"/>
            <w:hideMark/>
          </w:tcPr>
          <w:p w14:paraId="7BA955E0"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17.610,79</w:t>
            </w:r>
          </w:p>
        </w:tc>
        <w:tc>
          <w:tcPr>
            <w:tcW w:w="0" w:type="auto"/>
            <w:tcBorders>
              <w:top w:val="nil"/>
              <w:left w:val="nil"/>
              <w:bottom w:val="single" w:sz="4" w:space="0" w:color="D3D3D3"/>
              <w:right w:val="single" w:sz="4" w:space="0" w:color="D3D3D3"/>
            </w:tcBorders>
            <w:shd w:val="clear" w:color="auto" w:fill="auto"/>
            <w:vAlign w:val="center"/>
            <w:hideMark/>
          </w:tcPr>
          <w:p w14:paraId="2A506EC2"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19,08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B5D008"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BFAAEA7"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18.184,64</w:t>
            </w:r>
          </w:p>
        </w:tc>
        <w:tc>
          <w:tcPr>
            <w:tcW w:w="0" w:type="auto"/>
            <w:tcBorders>
              <w:top w:val="nil"/>
              <w:left w:val="nil"/>
              <w:bottom w:val="single" w:sz="4" w:space="0" w:color="D3D3D3"/>
              <w:right w:val="single" w:sz="4" w:space="0" w:color="D3D3D3"/>
            </w:tcBorders>
            <w:shd w:val="clear" w:color="auto" w:fill="auto"/>
            <w:vAlign w:val="center"/>
            <w:hideMark/>
          </w:tcPr>
          <w:p w14:paraId="3B0B1E26"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0,60</w:t>
            </w:r>
          </w:p>
        </w:tc>
      </w:tr>
      <w:tr w:rsidR="001042C6" w:rsidRPr="009A792C" w14:paraId="2C8EFAA5"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63363CB"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7KITA PETROLCÜLÜK DAĞITIM VE PAZARLAMA A.Ş.</w:t>
            </w:r>
          </w:p>
        </w:tc>
        <w:tc>
          <w:tcPr>
            <w:tcW w:w="0" w:type="auto"/>
            <w:tcBorders>
              <w:top w:val="nil"/>
              <w:left w:val="nil"/>
              <w:bottom w:val="single" w:sz="4" w:space="0" w:color="D3D3D3"/>
              <w:right w:val="single" w:sz="4" w:space="0" w:color="D3D3D3"/>
            </w:tcBorders>
            <w:shd w:val="clear" w:color="auto" w:fill="auto"/>
            <w:vAlign w:val="center"/>
            <w:hideMark/>
          </w:tcPr>
          <w:p w14:paraId="1C8830D3"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1.021,39</w:t>
            </w:r>
          </w:p>
        </w:tc>
        <w:tc>
          <w:tcPr>
            <w:tcW w:w="0" w:type="auto"/>
            <w:tcBorders>
              <w:top w:val="nil"/>
              <w:left w:val="nil"/>
              <w:bottom w:val="single" w:sz="4" w:space="0" w:color="D3D3D3"/>
              <w:right w:val="single" w:sz="4" w:space="0" w:color="D3D3D3"/>
            </w:tcBorders>
            <w:shd w:val="clear" w:color="auto" w:fill="auto"/>
            <w:vAlign w:val="center"/>
            <w:hideMark/>
          </w:tcPr>
          <w:p w14:paraId="2FC5CC78"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15.101,34</w:t>
            </w:r>
          </w:p>
        </w:tc>
        <w:tc>
          <w:tcPr>
            <w:tcW w:w="0" w:type="auto"/>
            <w:tcBorders>
              <w:top w:val="nil"/>
              <w:left w:val="nil"/>
              <w:bottom w:val="single" w:sz="4" w:space="0" w:color="D3D3D3"/>
              <w:right w:val="single" w:sz="4" w:space="0" w:color="D3D3D3"/>
            </w:tcBorders>
            <w:shd w:val="clear" w:color="auto" w:fill="auto"/>
            <w:vAlign w:val="center"/>
            <w:hideMark/>
          </w:tcPr>
          <w:p w14:paraId="5241EBD0"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4,42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006AB2"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90A0A3B"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16.127,14</w:t>
            </w:r>
          </w:p>
        </w:tc>
        <w:tc>
          <w:tcPr>
            <w:tcW w:w="0" w:type="auto"/>
            <w:tcBorders>
              <w:top w:val="nil"/>
              <w:left w:val="nil"/>
              <w:bottom w:val="single" w:sz="4" w:space="0" w:color="D3D3D3"/>
              <w:right w:val="single" w:sz="4" w:space="0" w:color="D3D3D3"/>
            </w:tcBorders>
            <w:shd w:val="clear" w:color="auto" w:fill="auto"/>
            <w:vAlign w:val="center"/>
            <w:hideMark/>
          </w:tcPr>
          <w:p w14:paraId="31372B90"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0,53</w:t>
            </w:r>
          </w:p>
        </w:tc>
      </w:tr>
      <w:tr w:rsidR="001042C6" w:rsidRPr="009A792C" w14:paraId="710839E3"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43262CA"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KALELİ BEST OİL PETROLCÜLÜK TİCARET A.Ş.</w:t>
            </w:r>
          </w:p>
        </w:tc>
        <w:tc>
          <w:tcPr>
            <w:tcW w:w="0" w:type="auto"/>
            <w:tcBorders>
              <w:top w:val="nil"/>
              <w:left w:val="nil"/>
              <w:bottom w:val="single" w:sz="4" w:space="0" w:color="D3D3D3"/>
              <w:right w:val="single" w:sz="4" w:space="0" w:color="D3D3D3"/>
            </w:tcBorders>
            <w:shd w:val="clear" w:color="auto" w:fill="auto"/>
            <w:vAlign w:val="center"/>
            <w:hideMark/>
          </w:tcPr>
          <w:p w14:paraId="1C048081"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1.075,07</w:t>
            </w:r>
          </w:p>
        </w:tc>
        <w:tc>
          <w:tcPr>
            <w:tcW w:w="0" w:type="auto"/>
            <w:tcBorders>
              <w:top w:val="nil"/>
              <w:left w:val="nil"/>
              <w:bottom w:val="single" w:sz="4" w:space="0" w:color="D3D3D3"/>
              <w:right w:val="single" w:sz="4" w:space="0" w:color="D3D3D3"/>
            </w:tcBorders>
            <w:shd w:val="clear" w:color="auto" w:fill="auto"/>
            <w:vAlign w:val="center"/>
            <w:hideMark/>
          </w:tcPr>
          <w:p w14:paraId="73C29347"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11.884,22</w:t>
            </w:r>
          </w:p>
        </w:tc>
        <w:tc>
          <w:tcPr>
            <w:tcW w:w="0" w:type="auto"/>
            <w:tcBorders>
              <w:top w:val="nil"/>
              <w:left w:val="nil"/>
              <w:bottom w:val="single" w:sz="4" w:space="0" w:color="D3D3D3"/>
              <w:right w:val="single" w:sz="4" w:space="0" w:color="D3D3D3"/>
            </w:tcBorders>
            <w:shd w:val="clear" w:color="auto" w:fill="auto"/>
            <w:vAlign w:val="center"/>
            <w:hideMark/>
          </w:tcPr>
          <w:p w14:paraId="0A98F066"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24,98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4B3839"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8B89AE7"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12.984,26</w:t>
            </w:r>
          </w:p>
        </w:tc>
        <w:tc>
          <w:tcPr>
            <w:tcW w:w="0" w:type="auto"/>
            <w:tcBorders>
              <w:top w:val="nil"/>
              <w:left w:val="nil"/>
              <w:bottom w:val="single" w:sz="4" w:space="0" w:color="D3D3D3"/>
              <w:right w:val="single" w:sz="4" w:space="0" w:color="D3D3D3"/>
            </w:tcBorders>
            <w:shd w:val="clear" w:color="auto" w:fill="auto"/>
            <w:vAlign w:val="center"/>
            <w:hideMark/>
          </w:tcPr>
          <w:p w14:paraId="0D1B729A"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0,43</w:t>
            </w:r>
          </w:p>
        </w:tc>
      </w:tr>
      <w:tr w:rsidR="001042C6" w:rsidRPr="009A792C" w14:paraId="6C873FBB"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3A19F4A"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UZUN GRUBU SANAYİ VE TİCARET A.Ş.</w:t>
            </w:r>
          </w:p>
        </w:tc>
        <w:tc>
          <w:tcPr>
            <w:tcW w:w="0" w:type="auto"/>
            <w:tcBorders>
              <w:top w:val="nil"/>
              <w:left w:val="nil"/>
              <w:bottom w:val="single" w:sz="4" w:space="0" w:color="D3D3D3"/>
              <w:right w:val="single" w:sz="4" w:space="0" w:color="D3D3D3"/>
            </w:tcBorders>
            <w:shd w:val="clear" w:color="auto" w:fill="auto"/>
            <w:vAlign w:val="center"/>
            <w:hideMark/>
          </w:tcPr>
          <w:p w14:paraId="4A68D464"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481,88</w:t>
            </w:r>
          </w:p>
        </w:tc>
        <w:tc>
          <w:tcPr>
            <w:tcW w:w="0" w:type="auto"/>
            <w:tcBorders>
              <w:top w:val="nil"/>
              <w:left w:val="nil"/>
              <w:bottom w:val="single" w:sz="4" w:space="0" w:color="D3D3D3"/>
              <w:right w:val="single" w:sz="4" w:space="0" w:color="D3D3D3"/>
            </w:tcBorders>
            <w:shd w:val="clear" w:color="auto" w:fill="auto"/>
            <w:vAlign w:val="center"/>
            <w:hideMark/>
          </w:tcPr>
          <w:p w14:paraId="32A8D97E"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11.781,71</w:t>
            </w:r>
          </w:p>
        </w:tc>
        <w:tc>
          <w:tcPr>
            <w:tcW w:w="0" w:type="auto"/>
            <w:tcBorders>
              <w:top w:val="nil"/>
              <w:left w:val="nil"/>
              <w:bottom w:val="single" w:sz="4" w:space="0" w:color="D3D3D3"/>
              <w:right w:val="single" w:sz="4" w:space="0" w:color="D3D3D3"/>
            </w:tcBorders>
            <w:shd w:val="clear" w:color="auto" w:fill="auto"/>
            <w:vAlign w:val="center"/>
            <w:hideMark/>
          </w:tcPr>
          <w:p w14:paraId="12AC9676"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224,12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14DEA0"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5AD449D"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12.487,71</w:t>
            </w:r>
          </w:p>
        </w:tc>
        <w:tc>
          <w:tcPr>
            <w:tcW w:w="0" w:type="auto"/>
            <w:tcBorders>
              <w:top w:val="nil"/>
              <w:left w:val="nil"/>
              <w:bottom w:val="single" w:sz="4" w:space="0" w:color="D3D3D3"/>
              <w:right w:val="single" w:sz="4" w:space="0" w:color="D3D3D3"/>
            </w:tcBorders>
            <w:shd w:val="clear" w:color="auto" w:fill="auto"/>
            <w:vAlign w:val="center"/>
            <w:hideMark/>
          </w:tcPr>
          <w:p w14:paraId="132E267D"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0,41</w:t>
            </w:r>
          </w:p>
        </w:tc>
      </w:tr>
      <w:tr w:rsidR="001042C6" w:rsidRPr="009A792C" w14:paraId="01C24D8C"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BA4DD3A"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ES ES AKARYAKIT DAĞITIM A.Ş.</w:t>
            </w:r>
          </w:p>
        </w:tc>
        <w:tc>
          <w:tcPr>
            <w:tcW w:w="0" w:type="auto"/>
            <w:tcBorders>
              <w:top w:val="nil"/>
              <w:left w:val="nil"/>
              <w:bottom w:val="single" w:sz="4" w:space="0" w:color="D3D3D3"/>
              <w:right w:val="single" w:sz="4" w:space="0" w:color="D3D3D3"/>
            </w:tcBorders>
            <w:shd w:val="clear" w:color="auto" w:fill="auto"/>
            <w:vAlign w:val="center"/>
            <w:hideMark/>
          </w:tcPr>
          <w:p w14:paraId="1EC7A9F4"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469,52</w:t>
            </w:r>
          </w:p>
        </w:tc>
        <w:tc>
          <w:tcPr>
            <w:tcW w:w="0" w:type="auto"/>
            <w:tcBorders>
              <w:top w:val="nil"/>
              <w:left w:val="nil"/>
              <w:bottom w:val="single" w:sz="4" w:space="0" w:color="D3D3D3"/>
              <w:right w:val="single" w:sz="4" w:space="0" w:color="D3D3D3"/>
            </w:tcBorders>
            <w:shd w:val="clear" w:color="auto" w:fill="auto"/>
            <w:vAlign w:val="center"/>
            <w:hideMark/>
          </w:tcPr>
          <w:p w14:paraId="6CCFABBD"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11.728,37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FC510A"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BDF5AD"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186D03A"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12.197,88</w:t>
            </w:r>
          </w:p>
        </w:tc>
        <w:tc>
          <w:tcPr>
            <w:tcW w:w="0" w:type="auto"/>
            <w:tcBorders>
              <w:top w:val="nil"/>
              <w:left w:val="nil"/>
              <w:bottom w:val="single" w:sz="4" w:space="0" w:color="D3D3D3"/>
              <w:right w:val="single" w:sz="4" w:space="0" w:color="D3D3D3"/>
            </w:tcBorders>
            <w:shd w:val="clear" w:color="auto" w:fill="auto"/>
            <w:vAlign w:val="center"/>
            <w:hideMark/>
          </w:tcPr>
          <w:p w14:paraId="5BEF2DF1"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0,40</w:t>
            </w:r>
          </w:p>
        </w:tc>
      </w:tr>
      <w:tr w:rsidR="001042C6" w:rsidRPr="009A792C" w14:paraId="40AFD346"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625A2EB"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İPRA ENERJİ A.Ş.</w:t>
            </w:r>
          </w:p>
        </w:tc>
        <w:tc>
          <w:tcPr>
            <w:tcW w:w="0" w:type="auto"/>
            <w:tcBorders>
              <w:top w:val="nil"/>
              <w:left w:val="nil"/>
              <w:bottom w:val="single" w:sz="4" w:space="0" w:color="D3D3D3"/>
              <w:right w:val="single" w:sz="4" w:space="0" w:color="D3D3D3"/>
            </w:tcBorders>
            <w:shd w:val="clear" w:color="auto" w:fill="auto"/>
            <w:vAlign w:val="center"/>
            <w:hideMark/>
          </w:tcPr>
          <w:p w14:paraId="3CE7C78C"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2.372,94</w:t>
            </w:r>
          </w:p>
        </w:tc>
        <w:tc>
          <w:tcPr>
            <w:tcW w:w="0" w:type="auto"/>
            <w:tcBorders>
              <w:top w:val="nil"/>
              <w:left w:val="nil"/>
              <w:bottom w:val="single" w:sz="4" w:space="0" w:color="D3D3D3"/>
              <w:right w:val="single" w:sz="4" w:space="0" w:color="D3D3D3"/>
            </w:tcBorders>
            <w:shd w:val="clear" w:color="auto" w:fill="auto"/>
            <w:vAlign w:val="center"/>
            <w:hideMark/>
          </w:tcPr>
          <w:p w14:paraId="22DF1CDA"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9.717,56</w:t>
            </w:r>
          </w:p>
        </w:tc>
        <w:tc>
          <w:tcPr>
            <w:tcW w:w="0" w:type="auto"/>
            <w:tcBorders>
              <w:top w:val="nil"/>
              <w:left w:val="nil"/>
              <w:bottom w:val="single" w:sz="4" w:space="0" w:color="D3D3D3"/>
              <w:right w:val="single" w:sz="4" w:space="0" w:color="D3D3D3"/>
            </w:tcBorders>
            <w:shd w:val="clear" w:color="auto" w:fill="auto"/>
            <w:vAlign w:val="center"/>
            <w:hideMark/>
          </w:tcPr>
          <w:p w14:paraId="6462AC9D"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24,90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84DF93"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C81CA64"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12.115,40</w:t>
            </w:r>
          </w:p>
        </w:tc>
        <w:tc>
          <w:tcPr>
            <w:tcW w:w="0" w:type="auto"/>
            <w:tcBorders>
              <w:top w:val="nil"/>
              <w:left w:val="nil"/>
              <w:bottom w:val="single" w:sz="4" w:space="0" w:color="D3D3D3"/>
              <w:right w:val="single" w:sz="4" w:space="0" w:color="D3D3D3"/>
            </w:tcBorders>
            <w:shd w:val="clear" w:color="auto" w:fill="auto"/>
            <w:vAlign w:val="center"/>
            <w:hideMark/>
          </w:tcPr>
          <w:p w14:paraId="7A3E3CCF"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0,40</w:t>
            </w:r>
          </w:p>
        </w:tc>
      </w:tr>
      <w:tr w:rsidR="001042C6" w:rsidRPr="009A792C" w14:paraId="22D18664"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4490ADC"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BAŞ AKARYAKIT DAĞITIM PAZARLAMA SANAYİ VE TİCARET A.Ş.</w:t>
            </w:r>
          </w:p>
        </w:tc>
        <w:tc>
          <w:tcPr>
            <w:tcW w:w="0" w:type="auto"/>
            <w:tcBorders>
              <w:top w:val="nil"/>
              <w:left w:val="nil"/>
              <w:bottom w:val="single" w:sz="4" w:space="0" w:color="D3D3D3"/>
              <w:right w:val="single" w:sz="4" w:space="0" w:color="D3D3D3"/>
            </w:tcBorders>
            <w:shd w:val="clear" w:color="auto" w:fill="auto"/>
            <w:vAlign w:val="center"/>
            <w:hideMark/>
          </w:tcPr>
          <w:p w14:paraId="71325902"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256,03</w:t>
            </w:r>
          </w:p>
        </w:tc>
        <w:tc>
          <w:tcPr>
            <w:tcW w:w="0" w:type="auto"/>
            <w:tcBorders>
              <w:top w:val="nil"/>
              <w:left w:val="nil"/>
              <w:bottom w:val="single" w:sz="4" w:space="0" w:color="D3D3D3"/>
              <w:right w:val="single" w:sz="4" w:space="0" w:color="D3D3D3"/>
            </w:tcBorders>
            <w:shd w:val="clear" w:color="auto" w:fill="auto"/>
            <w:vAlign w:val="center"/>
            <w:hideMark/>
          </w:tcPr>
          <w:p w14:paraId="338D9FAF"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11.176,97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33BD16"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E9DDE4"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8F2590F"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11.433,00</w:t>
            </w:r>
          </w:p>
        </w:tc>
        <w:tc>
          <w:tcPr>
            <w:tcW w:w="0" w:type="auto"/>
            <w:tcBorders>
              <w:top w:val="nil"/>
              <w:left w:val="nil"/>
              <w:bottom w:val="single" w:sz="4" w:space="0" w:color="D3D3D3"/>
              <w:right w:val="single" w:sz="4" w:space="0" w:color="D3D3D3"/>
            </w:tcBorders>
            <w:shd w:val="clear" w:color="auto" w:fill="auto"/>
            <w:vAlign w:val="center"/>
            <w:hideMark/>
          </w:tcPr>
          <w:p w14:paraId="744F5735"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0,38</w:t>
            </w:r>
          </w:p>
        </w:tc>
      </w:tr>
      <w:tr w:rsidR="001042C6" w:rsidRPr="009A792C" w14:paraId="02BE763C"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B1D60CD"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LPGAS ENERJİ A.Ş.</w:t>
            </w:r>
          </w:p>
        </w:tc>
        <w:tc>
          <w:tcPr>
            <w:tcW w:w="0" w:type="auto"/>
            <w:tcBorders>
              <w:top w:val="nil"/>
              <w:left w:val="nil"/>
              <w:bottom w:val="single" w:sz="4" w:space="0" w:color="D3D3D3"/>
              <w:right w:val="single" w:sz="4" w:space="0" w:color="D3D3D3"/>
            </w:tcBorders>
            <w:shd w:val="clear" w:color="auto" w:fill="auto"/>
            <w:vAlign w:val="center"/>
            <w:hideMark/>
          </w:tcPr>
          <w:p w14:paraId="11177457"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620,18</w:t>
            </w:r>
          </w:p>
        </w:tc>
        <w:tc>
          <w:tcPr>
            <w:tcW w:w="0" w:type="auto"/>
            <w:tcBorders>
              <w:top w:val="nil"/>
              <w:left w:val="nil"/>
              <w:bottom w:val="single" w:sz="4" w:space="0" w:color="D3D3D3"/>
              <w:right w:val="single" w:sz="4" w:space="0" w:color="D3D3D3"/>
            </w:tcBorders>
            <w:shd w:val="clear" w:color="auto" w:fill="auto"/>
            <w:vAlign w:val="center"/>
            <w:hideMark/>
          </w:tcPr>
          <w:p w14:paraId="4BD6D53E"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10.760,82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BF88BD"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ED6CA3"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86D88FA"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11.380,99</w:t>
            </w:r>
          </w:p>
        </w:tc>
        <w:tc>
          <w:tcPr>
            <w:tcW w:w="0" w:type="auto"/>
            <w:tcBorders>
              <w:top w:val="nil"/>
              <w:left w:val="nil"/>
              <w:bottom w:val="single" w:sz="4" w:space="0" w:color="D3D3D3"/>
              <w:right w:val="single" w:sz="4" w:space="0" w:color="D3D3D3"/>
            </w:tcBorders>
            <w:shd w:val="clear" w:color="auto" w:fill="auto"/>
            <w:vAlign w:val="center"/>
            <w:hideMark/>
          </w:tcPr>
          <w:p w14:paraId="0D2C978B"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0,38</w:t>
            </w:r>
          </w:p>
        </w:tc>
      </w:tr>
      <w:tr w:rsidR="001042C6" w:rsidRPr="009A792C" w14:paraId="22BF0958"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FCA7AE4"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HYPCO PETROLCÜLÜK A.Ş.</w:t>
            </w:r>
          </w:p>
        </w:tc>
        <w:tc>
          <w:tcPr>
            <w:tcW w:w="0" w:type="auto"/>
            <w:tcBorders>
              <w:top w:val="nil"/>
              <w:left w:val="nil"/>
              <w:bottom w:val="single" w:sz="4" w:space="0" w:color="D3D3D3"/>
              <w:right w:val="single" w:sz="4" w:space="0" w:color="D3D3D3"/>
            </w:tcBorders>
            <w:shd w:val="clear" w:color="auto" w:fill="auto"/>
            <w:vAlign w:val="center"/>
            <w:hideMark/>
          </w:tcPr>
          <w:p w14:paraId="75D96547"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774,33</w:t>
            </w:r>
          </w:p>
        </w:tc>
        <w:tc>
          <w:tcPr>
            <w:tcW w:w="0" w:type="auto"/>
            <w:tcBorders>
              <w:top w:val="nil"/>
              <w:left w:val="nil"/>
              <w:bottom w:val="single" w:sz="4" w:space="0" w:color="D3D3D3"/>
              <w:right w:val="single" w:sz="4" w:space="0" w:color="D3D3D3"/>
            </w:tcBorders>
            <w:shd w:val="clear" w:color="auto" w:fill="auto"/>
            <w:vAlign w:val="center"/>
            <w:hideMark/>
          </w:tcPr>
          <w:p w14:paraId="300F4D94"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9.780,11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1FF91C"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A498EA"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C8B1881"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10.554,44</w:t>
            </w:r>
          </w:p>
        </w:tc>
        <w:tc>
          <w:tcPr>
            <w:tcW w:w="0" w:type="auto"/>
            <w:tcBorders>
              <w:top w:val="nil"/>
              <w:left w:val="nil"/>
              <w:bottom w:val="single" w:sz="4" w:space="0" w:color="D3D3D3"/>
              <w:right w:val="single" w:sz="4" w:space="0" w:color="D3D3D3"/>
            </w:tcBorders>
            <w:shd w:val="clear" w:color="auto" w:fill="auto"/>
            <w:vAlign w:val="center"/>
            <w:hideMark/>
          </w:tcPr>
          <w:p w14:paraId="7F380259"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0,35</w:t>
            </w:r>
          </w:p>
        </w:tc>
      </w:tr>
      <w:tr w:rsidR="001042C6" w:rsidRPr="009A792C" w14:paraId="7D0242EA"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5D635EF"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TECO PETROLCÜLÜK SANAYİ VE TİCARET A.Ş.</w:t>
            </w:r>
          </w:p>
        </w:tc>
        <w:tc>
          <w:tcPr>
            <w:tcW w:w="0" w:type="auto"/>
            <w:tcBorders>
              <w:top w:val="nil"/>
              <w:left w:val="nil"/>
              <w:bottom w:val="single" w:sz="4" w:space="0" w:color="D3D3D3"/>
              <w:right w:val="single" w:sz="4" w:space="0" w:color="D3D3D3"/>
            </w:tcBorders>
            <w:shd w:val="clear" w:color="auto" w:fill="auto"/>
            <w:vAlign w:val="center"/>
            <w:hideMark/>
          </w:tcPr>
          <w:p w14:paraId="55DFD7CE"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1.231,19</w:t>
            </w:r>
          </w:p>
        </w:tc>
        <w:tc>
          <w:tcPr>
            <w:tcW w:w="0" w:type="auto"/>
            <w:tcBorders>
              <w:top w:val="nil"/>
              <w:left w:val="nil"/>
              <w:bottom w:val="single" w:sz="4" w:space="0" w:color="D3D3D3"/>
              <w:right w:val="single" w:sz="4" w:space="0" w:color="D3D3D3"/>
            </w:tcBorders>
            <w:shd w:val="clear" w:color="auto" w:fill="auto"/>
            <w:vAlign w:val="center"/>
            <w:hideMark/>
          </w:tcPr>
          <w:p w14:paraId="0766ECB4"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8.900,29</w:t>
            </w:r>
          </w:p>
        </w:tc>
        <w:tc>
          <w:tcPr>
            <w:tcW w:w="0" w:type="auto"/>
            <w:tcBorders>
              <w:top w:val="nil"/>
              <w:left w:val="nil"/>
              <w:bottom w:val="single" w:sz="4" w:space="0" w:color="D3D3D3"/>
              <w:right w:val="single" w:sz="4" w:space="0" w:color="D3D3D3"/>
            </w:tcBorders>
            <w:shd w:val="clear" w:color="auto" w:fill="auto"/>
            <w:vAlign w:val="center"/>
            <w:hideMark/>
          </w:tcPr>
          <w:p w14:paraId="12937A54"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70,32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C8A030"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1B629B4"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10.201,80</w:t>
            </w:r>
          </w:p>
        </w:tc>
        <w:tc>
          <w:tcPr>
            <w:tcW w:w="0" w:type="auto"/>
            <w:tcBorders>
              <w:top w:val="nil"/>
              <w:left w:val="nil"/>
              <w:bottom w:val="single" w:sz="4" w:space="0" w:color="D3D3D3"/>
              <w:right w:val="single" w:sz="4" w:space="0" w:color="D3D3D3"/>
            </w:tcBorders>
            <w:shd w:val="clear" w:color="auto" w:fill="auto"/>
            <w:vAlign w:val="center"/>
            <w:hideMark/>
          </w:tcPr>
          <w:p w14:paraId="346AB72F"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0,34</w:t>
            </w:r>
          </w:p>
        </w:tc>
      </w:tr>
      <w:tr w:rsidR="001042C6" w:rsidRPr="009A792C" w14:paraId="6275F9FC"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ACDF7BA"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VTM AKARYAKIT PETROL ÜRÜNLERİ DAĞITIM SANAYİ VE TİCARET A.Ş.</w:t>
            </w:r>
          </w:p>
        </w:tc>
        <w:tc>
          <w:tcPr>
            <w:tcW w:w="0" w:type="auto"/>
            <w:tcBorders>
              <w:top w:val="nil"/>
              <w:left w:val="nil"/>
              <w:bottom w:val="single" w:sz="4" w:space="0" w:color="D3D3D3"/>
              <w:right w:val="single" w:sz="4" w:space="0" w:color="D3D3D3"/>
            </w:tcBorders>
            <w:shd w:val="clear" w:color="auto" w:fill="auto"/>
            <w:vAlign w:val="center"/>
            <w:hideMark/>
          </w:tcPr>
          <w:p w14:paraId="2AA589FE"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847,56</w:t>
            </w:r>
          </w:p>
        </w:tc>
        <w:tc>
          <w:tcPr>
            <w:tcW w:w="0" w:type="auto"/>
            <w:tcBorders>
              <w:top w:val="nil"/>
              <w:left w:val="nil"/>
              <w:bottom w:val="single" w:sz="4" w:space="0" w:color="D3D3D3"/>
              <w:right w:val="single" w:sz="4" w:space="0" w:color="D3D3D3"/>
            </w:tcBorders>
            <w:shd w:val="clear" w:color="auto" w:fill="auto"/>
            <w:vAlign w:val="center"/>
            <w:hideMark/>
          </w:tcPr>
          <w:p w14:paraId="2BAB8C92"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8.352,17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3C98D3"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BFC40D"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1D0E1B2"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9.199,73</w:t>
            </w:r>
          </w:p>
        </w:tc>
        <w:tc>
          <w:tcPr>
            <w:tcW w:w="0" w:type="auto"/>
            <w:tcBorders>
              <w:top w:val="nil"/>
              <w:left w:val="nil"/>
              <w:bottom w:val="single" w:sz="4" w:space="0" w:color="D3D3D3"/>
              <w:right w:val="single" w:sz="4" w:space="0" w:color="D3D3D3"/>
            </w:tcBorders>
            <w:shd w:val="clear" w:color="auto" w:fill="auto"/>
            <w:vAlign w:val="center"/>
            <w:hideMark/>
          </w:tcPr>
          <w:p w14:paraId="156F1B46"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0,30</w:t>
            </w:r>
          </w:p>
        </w:tc>
      </w:tr>
      <w:tr w:rsidR="001042C6" w:rsidRPr="009A792C" w14:paraId="75298B4D"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304232B"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NORM GAZ PETROL ÜRÜNLERİ SANAYİ TİCARET A.Ş.</w:t>
            </w:r>
          </w:p>
        </w:tc>
        <w:tc>
          <w:tcPr>
            <w:tcW w:w="0" w:type="auto"/>
            <w:tcBorders>
              <w:top w:val="nil"/>
              <w:left w:val="nil"/>
              <w:bottom w:val="single" w:sz="4" w:space="0" w:color="D3D3D3"/>
              <w:right w:val="single" w:sz="4" w:space="0" w:color="D3D3D3"/>
            </w:tcBorders>
            <w:shd w:val="clear" w:color="auto" w:fill="auto"/>
            <w:vAlign w:val="center"/>
            <w:hideMark/>
          </w:tcPr>
          <w:p w14:paraId="30C614AB"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735,87</w:t>
            </w:r>
          </w:p>
        </w:tc>
        <w:tc>
          <w:tcPr>
            <w:tcW w:w="0" w:type="auto"/>
            <w:tcBorders>
              <w:top w:val="nil"/>
              <w:left w:val="nil"/>
              <w:bottom w:val="single" w:sz="4" w:space="0" w:color="D3D3D3"/>
              <w:right w:val="single" w:sz="4" w:space="0" w:color="D3D3D3"/>
            </w:tcBorders>
            <w:shd w:val="clear" w:color="auto" w:fill="auto"/>
            <w:vAlign w:val="center"/>
            <w:hideMark/>
          </w:tcPr>
          <w:p w14:paraId="3A13BB1D"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6.339,56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FE1CF5"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A9992E"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16639B4"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7.075,43</w:t>
            </w:r>
          </w:p>
        </w:tc>
        <w:tc>
          <w:tcPr>
            <w:tcW w:w="0" w:type="auto"/>
            <w:tcBorders>
              <w:top w:val="nil"/>
              <w:left w:val="nil"/>
              <w:bottom w:val="single" w:sz="4" w:space="0" w:color="D3D3D3"/>
              <w:right w:val="single" w:sz="4" w:space="0" w:color="D3D3D3"/>
            </w:tcBorders>
            <w:shd w:val="clear" w:color="auto" w:fill="auto"/>
            <w:vAlign w:val="center"/>
            <w:hideMark/>
          </w:tcPr>
          <w:p w14:paraId="49C06683"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0,23</w:t>
            </w:r>
          </w:p>
        </w:tc>
      </w:tr>
      <w:tr w:rsidR="001042C6" w:rsidRPr="009A792C" w14:paraId="0D0F7B87"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5D1FADD"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PETLİNE PETROL ÜRÜNLERİ TİCARET A.Ş.</w:t>
            </w:r>
          </w:p>
        </w:tc>
        <w:tc>
          <w:tcPr>
            <w:tcW w:w="0" w:type="auto"/>
            <w:tcBorders>
              <w:top w:val="nil"/>
              <w:left w:val="nil"/>
              <w:bottom w:val="single" w:sz="4" w:space="0" w:color="D3D3D3"/>
              <w:right w:val="single" w:sz="4" w:space="0" w:color="D3D3D3"/>
            </w:tcBorders>
            <w:shd w:val="clear" w:color="auto" w:fill="auto"/>
            <w:vAlign w:val="center"/>
            <w:hideMark/>
          </w:tcPr>
          <w:p w14:paraId="7391CDB8"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669,95</w:t>
            </w:r>
          </w:p>
        </w:tc>
        <w:tc>
          <w:tcPr>
            <w:tcW w:w="0" w:type="auto"/>
            <w:tcBorders>
              <w:top w:val="nil"/>
              <w:left w:val="nil"/>
              <w:bottom w:val="single" w:sz="4" w:space="0" w:color="D3D3D3"/>
              <w:right w:val="single" w:sz="4" w:space="0" w:color="D3D3D3"/>
            </w:tcBorders>
            <w:shd w:val="clear" w:color="auto" w:fill="auto"/>
            <w:vAlign w:val="center"/>
            <w:hideMark/>
          </w:tcPr>
          <w:p w14:paraId="3B8DF917"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4.722,60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99BAE6"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A3F7B3"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1626852"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5.392,55</w:t>
            </w:r>
          </w:p>
        </w:tc>
        <w:tc>
          <w:tcPr>
            <w:tcW w:w="0" w:type="auto"/>
            <w:tcBorders>
              <w:top w:val="nil"/>
              <w:left w:val="nil"/>
              <w:bottom w:val="single" w:sz="4" w:space="0" w:color="D3D3D3"/>
              <w:right w:val="single" w:sz="4" w:space="0" w:color="D3D3D3"/>
            </w:tcBorders>
            <w:shd w:val="clear" w:color="auto" w:fill="auto"/>
            <w:vAlign w:val="center"/>
            <w:hideMark/>
          </w:tcPr>
          <w:p w14:paraId="0748C08C"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0,18</w:t>
            </w:r>
          </w:p>
        </w:tc>
      </w:tr>
      <w:tr w:rsidR="001042C6" w:rsidRPr="009A792C" w14:paraId="2F9BB4EE"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6029428"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RPET PETROLCÜLÜK A.Ş.</w:t>
            </w:r>
          </w:p>
        </w:tc>
        <w:tc>
          <w:tcPr>
            <w:tcW w:w="0" w:type="auto"/>
            <w:tcBorders>
              <w:top w:val="nil"/>
              <w:left w:val="nil"/>
              <w:bottom w:val="single" w:sz="4" w:space="0" w:color="D3D3D3"/>
              <w:right w:val="single" w:sz="4" w:space="0" w:color="D3D3D3"/>
            </w:tcBorders>
            <w:shd w:val="clear" w:color="auto" w:fill="auto"/>
            <w:vAlign w:val="center"/>
            <w:hideMark/>
          </w:tcPr>
          <w:p w14:paraId="4BFA7927"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247,90</w:t>
            </w:r>
          </w:p>
        </w:tc>
        <w:tc>
          <w:tcPr>
            <w:tcW w:w="0" w:type="auto"/>
            <w:tcBorders>
              <w:top w:val="nil"/>
              <w:left w:val="nil"/>
              <w:bottom w:val="single" w:sz="4" w:space="0" w:color="D3D3D3"/>
              <w:right w:val="single" w:sz="4" w:space="0" w:color="D3D3D3"/>
            </w:tcBorders>
            <w:shd w:val="clear" w:color="auto" w:fill="auto"/>
            <w:vAlign w:val="center"/>
            <w:hideMark/>
          </w:tcPr>
          <w:p w14:paraId="6306B6F7"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3.917,35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A60DDB"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6E4227"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4ECC9D3"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4.165,25</w:t>
            </w:r>
          </w:p>
        </w:tc>
        <w:tc>
          <w:tcPr>
            <w:tcW w:w="0" w:type="auto"/>
            <w:tcBorders>
              <w:top w:val="nil"/>
              <w:left w:val="nil"/>
              <w:bottom w:val="single" w:sz="4" w:space="0" w:color="D3D3D3"/>
              <w:right w:val="single" w:sz="4" w:space="0" w:color="D3D3D3"/>
            </w:tcBorders>
            <w:shd w:val="clear" w:color="auto" w:fill="auto"/>
            <w:vAlign w:val="center"/>
            <w:hideMark/>
          </w:tcPr>
          <w:p w14:paraId="3B07A6ED"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0,14</w:t>
            </w:r>
          </w:p>
        </w:tc>
      </w:tr>
      <w:tr w:rsidR="001042C6" w:rsidRPr="009A792C" w14:paraId="7A02FDF8"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378D858"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lastRenderedPageBreak/>
              <w:t>EUROİL ENERJİ DAĞITIM A.Ş.</w:t>
            </w:r>
          </w:p>
        </w:tc>
        <w:tc>
          <w:tcPr>
            <w:tcW w:w="0" w:type="auto"/>
            <w:tcBorders>
              <w:top w:val="nil"/>
              <w:left w:val="nil"/>
              <w:bottom w:val="single" w:sz="4" w:space="0" w:color="D3D3D3"/>
              <w:right w:val="single" w:sz="4" w:space="0" w:color="D3D3D3"/>
            </w:tcBorders>
            <w:shd w:val="clear" w:color="auto" w:fill="auto"/>
            <w:vAlign w:val="center"/>
            <w:hideMark/>
          </w:tcPr>
          <w:p w14:paraId="4E105F31"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261,65</w:t>
            </w:r>
          </w:p>
        </w:tc>
        <w:tc>
          <w:tcPr>
            <w:tcW w:w="0" w:type="auto"/>
            <w:tcBorders>
              <w:top w:val="nil"/>
              <w:left w:val="nil"/>
              <w:bottom w:val="single" w:sz="4" w:space="0" w:color="D3D3D3"/>
              <w:right w:val="single" w:sz="4" w:space="0" w:color="D3D3D3"/>
            </w:tcBorders>
            <w:shd w:val="clear" w:color="auto" w:fill="auto"/>
            <w:vAlign w:val="center"/>
            <w:hideMark/>
          </w:tcPr>
          <w:p w14:paraId="6520AF9E"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3.524,90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FE31EA"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CDBEF6"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323E539"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3.786,55</w:t>
            </w:r>
          </w:p>
        </w:tc>
        <w:tc>
          <w:tcPr>
            <w:tcW w:w="0" w:type="auto"/>
            <w:tcBorders>
              <w:top w:val="nil"/>
              <w:left w:val="nil"/>
              <w:bottom w:val="single" w:sz="4" w:space="0" w:color="D3D3D3"/>
              <w:right w:val="single" w:sz="4" w:space="0" w:color="D3D3D3"/>
            </w:tcBorders>
            <w:shd w:val="clear" w:color="auto" w:fill="auto"/>
            <w:vAlign w:val="center"/>
            <w:hideMark/>
          </w:tcPr>
          <w:p w14:paraId="631D66F0"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0,13</w:t>
            </w:r>
          </w:p>
        </w:tc>
      </w:tr>
      <w:tr w:rsidR="001042C6" w:rsidRPr="009A792C" w14:paraId="44B5BAC3"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FD60BCD"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MFD AKARYAKIT NAKLİYAT TURİZM İNŞAAT TAŞIMACILIK SANAYİ VE TİCARET LTD. ŞTİ.</w:t>
            </w:r>
          </w:p>
        </w:tc>
        <w:tc>
          <w:tcPr>
            <w:tcW w:w="0" w:type="auto"/>
            <w:tcBorders>
              <w:top w:val="nil"/>
              <w:left w:val="nil"/>
              <w:bottom w:val="single" w:sz="4" w:space="0" w:color="D3D3D3"/>
              <w:right w:val="single" w:sz="4" w:space="0" w:color="D3D3D3"/>
            </w:tcBorders>
            <w:shd w:val="clear" w:color="auto" w:fill="auto"/>
            <w:vAlign w:val="center"/>
            <w:hideMark/>
          </w:tcPr>
          <w:p w14:paraId="318FA94A"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249,64</w:t>
            </w:r>
          </w:p>
        </w:tc>
        <w:tc>
          <w:tcPr>
            <w:tcW w:w="0" w:type="auto"/>
            <w:tcBorders>
              <w:top w:val="nil"/>
              <w:left w:val="nil"/>
              <w:bottom w:val="single" w:sz="4" w:space="0" w:color="D3D3D3"/>
              <w:right w:val="single" w:sz="4" w:space="0" w:color="D3D3D3"/>
            </w:tcBorders>
            <w:shd w:val="clear" w:color="auto" w:fill="auto"/>
            <w:vAlign w:val="center"/>
            <w:hideMark/>
          </w:tcPr>
          <w:p w14:paraId="6F5E5259"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2.917,43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8A11B4"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D5D320"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51136F5"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3.167,07</w:t>
            </w:r>
          </w:p>
        </w:tc>
        <w:tc>
          <w:tcPr>
            <w:tcW w:w="0" w:type="auto"/>
            <w:tcBorders>
              <w:top w:val="nil"/>
              <w:left w:val="nil"/>
              <w:bottom w:val="single" w:sz="4" w:space="0" w:color="D3D3D3"/>
              <w:right w:val="single" w:sz="4" w:space="0" w:color="D3D3D3"/>
            </w:tcBorders>
            <w:shd w:val="clear" w:color="auto" w:fill="auto"/>
            <w:vAlign w:val="center"/>
            <w:hideMark/>
          </w:tcPr>
          <w:p w14:paraId="30764805"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0,10</w:t>
            </w:r>
          </w:p>
        </w:tc>
      </w:tr>
      <w:tr w:rsidR="001042C6" w:rsidRPr="009A792C" w14:paraId="6D1109E1"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ACAA79B"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MEMOİL AKARYAKIT DAĞITIM SANAYİ VE TİCARET A.Ş.</w:t>
            </w:r>
          </w:p>
        </w:tc>
        <w:tc>
          <w:tcPr>
            <w:tcW w:w="0" w:type="auto"/>
            <w:tcBorders>
              <w:top w:val="nil"/>
              <w:left w:val="nil"/>
              <w:bottom w:val="single" w:sz="4" w:space="0" w:color="D3D3D3"/>
              <w:right w:val="single" w:sz="4" w:space="0" w:color="D3D3D3"/>
            </w:tcBorders>
            <w:shd w:val="clear" w:color="auto" w:fill="auto"/>
            <w:vAlign w:val="center"/>
            <w:hideMark/>
          </w:tcPr>
          <w:p w14:paraId="1B8C93D7"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163,80</w:t>
            </w:r>
          </w:p>
        </w:tc>
        <w:tc>
          <w:tcPr>
            <w:tcW w:w="0" w:type="auto"/>
            <w:tcBorders>
              <w:top w:val="nil"/>
              <w:left w:val="nil"/>
              <w:bottom w:val="single" w:sz="4" w:space="0" w:color="D3D3D3"/>
              <w:right w:val="single" w:sz="4" w:space="0" w:color="D3D3D3"/>
            </w:tcBorders>
            <w:shd w:val="clear" w:color="auto" w:fill="auto"/>
            <w:vAlign w:val="center"/>
            <w:hideMark/>
          </w:tcPr>
          <w:p w14:paraId="7B107139"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2.904,42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D49AE8"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479238"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FC14350"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3.068,22</w:t>
            </w:r>
          </w:p>
        </w:tc>
        <w:tc>
          <w:tcPr>
            <w:tcW w:w="0" w:type="auto"/>
            <w:tcBorders>
              <w:top w:val="nil"/>
              <w:left w:val="nil"/>
              <w:bottom w:val="single" w:sz="4" w:space="0" w:color="D3D3D3"/>
              <w:right w:val="single" w:sz="4" w:space="0" w:color="D3D3D3"/>
            </w:tcBorders>
            <w:shd w:val="clear" w:color="auto" w:fill="auto"/>
            <w:vAlign w:val="center"/>
            <w:hideMark/>
          </w:tcPr>
          <w:p w14:paraId="44402D27"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0,10</w:t>
            </w:r>
          </w:p>
        </w:tc>
      </w:tr>
      <w:tr w:rsidR="001042C6" w:rsidRPr="009A792C" w14:paraId="0661A9DF"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1B4FF57"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FOX PETROLCÜLÜK A.Ş.</w:t>
            </w:r>
          </w:p>
        </w:tc>
        <w:tc>
          <w:tcPr>
            <w:tcW w:w="0" w:type="auto"/>
            <w:tcBorders>
              <w:top w:val="nil"/>
              <w:left w:val="nil"/>
              <w:bottom w:val="single" w:sz="4" w:space="0" w:color="D3D3D3"/>
              <w:right w:val="single" w:sz="4" w:space="0" w:color="D3D3D3"/>
            </w:tcBorders>
            <w:shd w:val="clear" w:color="auto" w:fill="auto"/>
            <w:vAlign w:val="center"/>
            <w:hideMark/>
          </w:tcPr>
          <w:p w14:paraId="57B47728"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55,69</w:t>
            </w:r>
          </w:p>
        </w:tc>
        <w:tc>
          <w:tcPr>
            <w:tcW w:w="0" w:type="auto"/>
            <w:tcBorders>
              <w:top w:val="nil"/>
              <w:left w:val="nil"/>
              <w:bottom w:val="single" w:sz="4" w:space="0" w:color="D3D3D3"/>
              <w:right w:val="single" w:sz="4" w:space="0" w:color="D3D3D3"/>
            </w:tcBorders>
            <w:shd w:val="clear" w:color="auto" w:fill="auto"/>
            <w:vAlign w:val="center"/>
            <w:hideMark/>
          </w:tcPr>
          <w:p w14:paraId="414C2F78"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2.077,47</w:t>
            </w:r>
          </w:p>
        </w:tc>
        <w:tc>
          <w:tcPr>
            <w:tcW w:w="0" w:type="auto"/>
            <w:tcBorders>
              <w:top w:val="nil"/>
              <w:left w:val="nil"/>
              <w:bottom w:val="single" w:sz="4" w:space="0" w:color="D3D3D3"/>
              <w:right w:val="single" w:sz="4" w:space="0" w:color="D3D3D3"/>
            </w:tcBorders>
            <w:shd w:val="clear" w:color="auto" w:fill="auto"/>
            <w:vAlign w:val="center"/>
            <w:hideMark/>
          </w:tcPr>
          <w:p w14:paraId="22C5E4B0"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43,32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E30277"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BE2507E"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2.176,48</w:t>
            </w:r>
          </w:p>
        </w:tc>
        <w:tc>
          <w:tcPr>
            <w:tcW w:w="0" w:type="auto"/>
            <w:tcBorders>
              <w:top w:val="nil"/>
              <w:left w:val="nil"/>
              <w:bottom w:val="single" w:sz="4" w:space="0" w:color="D3D3D3"/>
              <w:right w:val="single" w:sz="4" w:space="0" w:color="D3D3D3"/>
            </w:tcBorders>
            <w:shd w:val="clear" w:color="auto" w:fill="auto"/>
            <w:vAlign w:val="center"/>
            <w:hideMark/>
          </w:tcPr>
          <w:p w14:paraId="4436D3A1"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0,07</w:t>
            </w:r>
          </w:p>
        </w:tc>
      </w:tr>
      <w:tr w:rsidR="001042C6" w:rsidRPr="009A792C" w14:paraId="3588B21D" w14:textId="77777777" w:rsidTr="001042C6">
        <w:trPr>
          <w:trHeight w:val="29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BBE9671" w14:textId="77777777" w:rsidR="001042C6" w:rsidRPr="009A792C" w:rsidRDefault="001042C6" w:rsidP="00A50B92">
            <w:pPr>
              <w:spacing w:after="0" w:line="240" w:lineRule="auto"/>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ERGAZ AKARYAKIT LPG LNG CNG DAĞITIM SANAYİ VE TİCARET LTD. ŞTİ.</w:t>
            </w:r>
          </w:p>
        </w:tc>
        <w:tc>
          <w:tcPr>
            <w:tcW w:w="0" w:type="auto"/>
            <w:tcBorders>
              <w:top w:val="nil"/>
              <w:left w:val="nil"/>
              <w:bottom w:val="single" w:sz="4" w:space="0" w:color="D3D3D3"/>
              <w:right w:val="single" w:sz="4" w:space="0" w:color="D3D3D3"/>
            </w:tcBorders>
            <w:shd w:val="clear" w:color="auto" w:fill="auto"/>
            <w:vAlign w:val="center"/>
            <w:hideMark/>
          </w:tcPr>
          <w:p w14:paraId="099E635E"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84,40</w:t>
            </w:r>
          </w:p>
        </w:tc>
        <w:tc>
          <w:tcPr>
            <w:tcW w:w="0" w:type="auto"/>
            <w:tcBorders>
              <w:top w:val="nil"/>
              <w:left w:val="nil"/>
              <w:bottom w:val="single" w:sz="4" w:space="0" w:color="D3D3D3"/>
              <w:right w:val="single" w:sz="4" w:space="0" w:color="D3D3D3"/>
            </w:tcBorders>
            <w:shd w:val="clear" w:color="auto" w:fill="auto"/>
            <w:vAlign w:val="center"/>
            <w:hideMark/>
          </w:tcPr>
          <w:p w14:paraId="1C56B96F"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832,95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149836"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2034FF" w14:textId="77777777" w:rsidR="001042C6" w:rsidRPr="009A792C" w:rsidRDefault="001042C6" w:rsidP="00A50B92">
            <w:pPr>
              <w:spacing w:after="0" w:line="240" w:lineRule="auto"/>
              <w:jc w:val="right"/>
              <w:rPr>
                <w:rFonts w:ascii="Arial" w:eastAsia="Times New Roman" w:hAnsi="Arial" w:cs="Arial"/>
                <w:color w:val="A6A6A6"/>
                <w:sz w:val="20"/>
                <w:szCs w:val="20"/>
                <w:lang w:eastAsia="tr-TR"/>
              </w:rPr>
            </w:pPr>
            <w:r w:rsidRPr="009A792C">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19DEB43"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917,35</w:t>
            </w:r>
          </w:p>
        </w:tc>
        <w:tc>
          <w:tcPr>
            <w:tcW w:w="0" w:type="auto"/>
            <w:tcBorders>
              <w:top w:val="nil"/>
              <w:left w:val="nil"/>
              <w:bottom w:val="single" w:sz="4" w:space="0" w:color="D3D3D3"/>
              <w:right w:val="single" w:sz="4" w:space="0" w:color="D3D3D3"/>
            </w:tcBorders>
            <w:shd w:val="clear" w:color="auto" w:fill="auto"/>
            <w:vAlign w:val="center"/>
            <w:hideMark/>
          </w:tcPr>
          <w:p w14:paraId="12572DE7" w14:textId="77777777" w:rsidR="001042C6" w:rsidRPr="009A792C" w:rsidRDefault="001042C6" w:rsidP="00A50B92">
            <w:pPr>
              <w:spacing w:after="0" w:line="240" w:lineRule="auto"/>
              <w:jc w:val="right"/>
              <w:rPr>
                <w:rFonts w:ascii="Arial" w:eastAsia="Times New Roman" w:hAnsi="Arial" w:cs="Arial"/>
                <w:color w:val="000000"/>
                <w:sz w:val="20"/>
                <w:szCs w:val="20"/>
                <w:lang w:eastAsia="tr-TR"/>
              </w:rPr>
            </w:pPr>
            <w:r w:rsidRPr="009A792C">
              <w:rPr>
                <w:rFonts w:ascii="Arial" w:eastAsia="Times New Roman" w:hAnsi="Arial" w:cs="Arial"/>
                <w:color w:val="000000"/>
                <w:sz w:val="20"/>
                <w:szCs w:val="20"/>
                <w:lang w:eastAsia="tr-TR"/>
              </w:rPr>
              <w:t>0,03</w:t>
            </w:r>
          </w:p>
        </w:tc>
      </w:tr>
      <w:tr w:rsidR="001042C6" w:rsidRPr="009A792C" w14:paraId="1C870503" w14:textId="77777777" w:rsidTr="001042C6">
        <w:trPr>
          <w:trHeight w:val="301"/>
        </w:trPr>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5825C90B" w14:textId="77777777" w:rsidR="001042C6" w:rsidRPr="009A792C" w:rsidRDefault="001042C6" w:rsidP="001042C6">
            <w:pPr>
              <w:spacing w:after="0" w:line="240" w:lineRule="auto"/>
              <w:jc w:val="center"/>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C0C0C0" w:fill="C0C0C0"/>
            <w:vAlign w:val="center"/>
            <w:hideMark/>
          </w:tcPr>
          <w:p w14:paraId="3C9E81EA" w14:textId="77777777" w:rsidR="001042C6" w:rsidRPr="009A792C" w:rsidRDefault="001042C6" w:rsidP="00A50B92">
            <w:pPr>
              <w:spacing w:after="0" w:line="240" w:lineRule="auto"/>
              <w:jc w:val="right"/>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572.232,82</w:t>
            </w:r>
          </w:p>
        </w:tc>
        <w:tc>
          <w:tcPr>
            <w:tcW w:w="0" w:type="auto"/>
            <w:tcBorders>
              <w:top w:val="nil"/>
              <w:left w:val="nil"/>
              <w:bottom w:val="single" w:sz="4" w:space="0" w:color="D3D3D3"/>
              <w:right w:val="single" w:sz="4" w:space="0" w:color="D3D3D3"/>
            </w:tcBorders>
            <w:shd w:val="clear" w:color="C0C0C0" w:fill="C0C0C0"/>
            <w:vAlign w:val="center"/>
            <w:hideMark/>
          </w:tcPr>
          <w:p w14:paraId="27EABC76" w14:textId="77777777" w:rsidR="001042C6" w:rsidRPr="009A792C" w:rsidRDefault="001042C6" w:rsidP="00A50B92">
            <w:pPr>
              <w:spacing w:after="0" w:line="240" w:lineRule="auto"/>
              <w:jc w:val="right"/>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2.440.126,50</w:t>
            </w:r>
          </w:p>
        </w:tc>
        <w:tc>
          <w:tcPr>
            <w:tcW w:w="0" w:type="auto"/>
            <w:tcBorders>
              <w:top w:val="nil"/>
              <w:left w:val="nil"/>
              <w:bottom w:val="single" w:sz="4" w:space="0" w:color="D3D3D3"/>
              <w:right w:val="single" w:sz="4" w:space="0" w:color="D3D3D3"/>
            </w:tcBorders>
            <w:shd w:val="clear" w:color="C0C0C0" w:fill="C0C0C0"/>
            <w:vAlign w:val="center"/>
            <w:hideMark/>
          </w:tcPr>
          <w:p w14:paraId="734CB529" w14:textId="77777777" w:rsidR="001042C6" w:rsidRPr="009A792C" w:rsidRDefault="001042C6" w:rsidP="00A50B92">
            <w:pPr>
              <w:spacing w:after="0" w:line="240" w:lineRule="auto"/>
              <w:jc w:val="right"/>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8.652,32</w:t>
            </w:r>
          </w:p>
        </w:tc>
        <w:tc>
          <w:tcPr>
            <w:tcW w:w="0" w:type="auto"/>
            <w:tcBorders>
              <w:top w:val="nil"/>
              <w:left w:val="nil"/>
              <w:bottom w:val="single" w:sz="4" w:space="0" w:color="D3D3D3"/>
              <w:right w:val="single" w:sz="4" w:space="0" w:color="D3D3D3"/>
            </w:tcBorders>
            <w:shd w:val="clear" w:color="C0C0C0" w:fill="C0C0C0"/>
            <w:vAlign w:val="center"/>
            <w:hideMark/>
          </w:tcPr>
          <w:p w14:paraId="60CECBDF" w14:textId="77777777" w:rsidR="001042C6" w:rsidRPr="009A792C" w:rsidRDefault="001042C6" w:rsidP="00A50B92">
            <w:pPr>
              <w:spacing w:after="0" w:line="240" w:lineRule="auto"/>
              <w:jc w:val="right"/>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83,41</w:t>
            </w:r>
          </w:p>
        </w:tc>
        <w:tc>
          <w:tcPr>
            <w:tcW w:w="0" w:type="auto"/>
            <w:tcBorders>
              <w:top w:val="nil"/>
              <w:left w:val="nil"/>
              <w:bottom w:val="single" w:sz="4" w:space="0" w:color="D3D3D3"/>
              <w:right w:val="single" w:sz="4" w:space="0" w:color="D3D3D3"/>
            </w:tcBorders>
            <w:shd w:val="clear" w:color="C0C0C0" w:fill="C0C0C0"/>
            <w:vAlign w:val="center"/>
            <w:hideMark/>
          </w:tcPr>
          <w:p w14:paraId="78700C17" w14:textId="77777777" w:rsidR="001042C6" w:rsidRPr="009A792C" w:rsidRDefault="001042C6" w:rsidP="00A50B92">
            <w:pPr>
              <w:spacing w:after="0" w:line="240" w:lineRule="auto"/>
              <w:jc w:val="right"/>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3.021.095,05</w:t>
            </w:r>
          </w:p>
        </w:tc>
        <w:tc>
          <w:tcPr>
            <w:tcW w:w="0" w:type="auto"/>
            <w:tcBorders>
              <w:top w:val="nil"/>
              <w:left w:val="nil"/>
              <w:bottom w:val="single" w:sz="4" w:space="0" w:color="D3D3D3"/>
              <w:right w:val="single" w:sz="4" w:space="0" w:color="D3D3D3"/>
            </w:tcBorders>
            <w:shd w:val="clear" w:color="C0C0C0" w:fill="C0C0C0"/>
            <w:vAlign w:val="center"/>
            <w:hideMark/>
          </w:tcPr>
          <w:p w14:paraId="7D8CC5A3" w14:textId="77777777" w:rsidR="001042C6" w:rsidRPr="009A792C" w:rsidRDefault="001042C6" w:rsidP="00A50B92">
            <w:pPr>
              <w:spacing w:after="0" w:line="240" w:lineRule="auto"/>
              <w:jc w:val="right"/>
              <w:rPr>
                <w:rFonts w:ascii="Arial" w:eastAsia="Times New Roman" w:hAnsi="Arial" w:cs="Arial"/>
                <w:b/>
                <w:bCs/>
                <w:color w:val="000000"/>
                <w:sz w:val="20"/>
                <w:szCs w:val="20"/>
                <w:lang w:eastAsia="tr-TR"/>
              </w:rPr>
            </w:pPr>
            <w:r w:rsidRPr="009A792C">
              <w:rPr>
                <w:rFonts w:ascii="Arial" w:eastAsia="Times New Roman" w:hAnsi="Arial" w:cs="Arial"/>
                <w:b/>
                <w:bCs/>
                <w:color w:val="000000"/>
                <w:sz w:val="20"/>
                <w:szCs w:val="20"/>
                <w:lang w:eastAsia="tr-TR"/>
              </w:rPr>
              <w:t>100</w:t>
            </w:r>
          </w:p>
        </w:tc>
      </w:tr>
    </w:tbl>
    <w:p w14:paraId="48A84AED" w14:textId="7F61714E" w:rsidR="0061318A" w:rsidRPr="001F7F8D" w:rsidRDefault="00A65F8E" w:rsidP="0081130D">
      <w:pPr>
        <w:pStyle w:val="Balk3"/>
        <w:tabs>
          <w:tab w:val="left" w:pos="3402"/>
        </w:tabs>
        <w:spacing w:before="0"/>
        <w:jc w:val="center"/>
      </w:pPr>
      <w:r w:rsidRPr="001F7F8D">
        <w:rPr>
          <w:rFonts w:ascii="Arial" w:hAnsi="Arial" w:cs="Arial"/>
          <w:color w:val="auto"/>
        </w:rPr>
        <w:t xml:space="preserve"> </w:t>
      </w:r>
      <w:bookmarkEnd w:id="35"/>
    </w:p>
    <w:p w14:paraId="7B4F4B66" w14:textId="77777777" w:rsidR="0061318A" w:rsidRPr="001F7F8D" w:rsidRDefault="0061318A" w:rsidP="0061318A"/>
    <w:p w14:paraId="2C0C7813" w14:textId="77777777" w:rsidR="0061318A" w:rsidRPr="001F7F8D" w:rsidRDefault="0061318A" w:rsidP="0061318A"/>
    <w:p w14:paraId="756739A8" w14:textId="77777777" w:rsidR="009D7BC0" w:rsidRPr="001F7F8D" w:rsidRDefault="009D7BC0" w:rsidP="009D7BC0"/>
    <w:p w14:paraId="141BCA2F" w14:textId="77777777" w:rsidR="009D7BC0" w:rsidRPr="001F7F8D" w:rsidRDefault="009D7BC0" w:rsidP="009D7BC0"/>
    <w:p w14:paraId="09283323" w14:textId="77777777" w:rsidR="009D7BC0" w:rsidRPr="001F7F8D" w:rsidRDefault="009D7BC0" w:rsidP="009D7BC0"/>
    <w:p w14:paraId="663E72D2" w14:textId="77777777" w:rsidR="00F958BA" w:rsidRPr="001F7F8D" w:rsidRDefault="00F958BA" w:rsidP="00F958BA"/>
    <w:p w14:paraId="04C7C978" w14:textId="77777777" w:rsidR="00F958BA" w:rsidRPr="001F7F8D" w:rsidRDefault="00F958BA" w:rsidP="00F958BA"/>
    <w:p w14:paraId="7F88B8A3" w14:textId="77777777" w:rsidR="00F958BA" w:rsidRPr="001F7F8D" w:rsidRDefault="00F958BA" w:rsidP="00F958BA"/>
    <w:p w14:paraId="5F507469" w14:textId="38D0A7C1" w:rsidR="00A65F8E" w:rsidRPr="001F7F8D" w:rsidRDefault="007A1A52" w:rsidP="00062C2F">
      <w:pPr>
        <w:jc w:val="center"/>
      </w:pPr>
      <w:r>
        <w:rPr>
          <w:noProof/>
        </w:rPr>
        <w:lastRenderedPageBreak/>
        <w:drawing>
          <wp:inline distT="0" distB="0" distL="0" distR="0" wp14:anchorId="3A0C02E2" wp14:editId="78F5D24D">
            <wp:extent cx="7596505" cy="5066030"/>
            <wp:effectExtent l="0" t="0" r="4445" b="127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596505" cy="5066030"/>
                    </a:xfrm>
                    <a:prstGeom prst="rect">
                      <a:avLst/>
                    </a:prstGeom>
                    <a:noFill/>
                  </pic:spPr>
                </pic:pic>
              </a:graphicData>
            </a:graphic>
          </wp:inline>
        </w:drawing>
      </w:r>
    </w:p>
    <w:p w14:paraId="2C8ECC31" w14:textId="77777777" w:rsidR="00A65F8E" w:rsidRPr="001F7F8D" w:rsidRDefault="00A65F8E" w:rsidP="00A65F8E">
      <w:pPr>
        <w:pStyle w:val="Balk3"/>
        <w:tabs>
          <w:tab w:val="left" w:pos="3402"/>
        </w:tabs>
        <w:spacing w:before="0"/>
        <w:jc w:val="center"/>
        <w:rPr>
          <w:rFonts w:ascii="Arial" w:hAnsi="Arial" w:cs="Arial"/>
          <w:color w:val="auto"/>
        </w:rPr>
      </w:pPr>
      <w:bookmarkStart w:id="37" w:name="_Toc127460435"/>
      <w:bookmarkStart w:id="38" w:name="_Toc212131280"/>
      <w:r w:rsidRPr="001F7F8D">
        <w:rPr>
          <w:rFonts w:ascii="Arial" w:hAnsi="Arial" w:cs="Arial"/>
          <w:color w:val="auto"/>
        </w:rPr>
        <w:t>Şekil 3.1. Akaryakıt Satış Miktarlarının Dağıtıcılara Göre Dağılımı</w:t>
      </w:r>
      <w:bookmarkEnd w:id="37"/>
      <w:bookmarkEnd w:id="38"/>
    </w:p>
    <w:p w14:paraId="7D3C4ACA" w14:textId="77777777" w:rsidR="00A65F8E" w:rsidRPr="001F7F8D" w:rsidRDefault="00A65F8E" w:rsidP="00A65F8E">
      <w:pPr>
        <w:rPr>
          <w:rFonts w:ascii="Arial" w:hAnsi="Arial" w:cs="Arial"/>
          <w:sz w:val="32"/>
          <w:szCs w:val="32"/>
        </w:rPr>
      </w:pPr>
      <w:r w:rsidRPr="001F7F8D">
        <w:rPr>
          <w:rFonts w:ascii="Arial" w:hAnsi="Arial" w:cs="Arial"/>
          <w:sz w:val="32"/>
          <w:szCs w:val="32"/>
        </w:rPr>
        <w:br w:type="page"/>
      </w:r>
    </w:p>
    <w:p w14:paraId="7D697E04" w14:textId="77777777" w:rsidR="007A1A52" w:rsidRDefault="00704409" w:rsidP="007A1A52">
      <w:pPr>
        <w:pStyle w:val="Balk3"/>
        <w:tabs>
          <w:tab w:val="left" w:pos="3402"/>
        </w:tabs>
        <w:spacing w:before="0"/>
        <w:jc w:val="center"/>
        <w:rPr>
          <w:rFonts w:ascii="Arial" w:hAnsi="Arial" w:cs="Arial"/>
          <w:color w:val="auto"/>
        </w:rPr>
      </w:pPr>
      <w:bookmarkStart w:id="39" w:name="_Toc127460436"/>
      <w:bookmarkStart w:id="40" w:name="_Hlk206505211"/>
      <w:bookmarkStart w:id="41" w:name="_Toc212131281"/>
      <w:r>
        <w:rPr>
          <w:rFonts w:ascii="Arial" w:hAnsi="Arial" w:cs="Arial"/>
          <w:color w:val="auto"/>
        </w:rPr>
        <w:lastRenderedPageBreak/>
        <w:t>Tablo 3.6</w:t>
      </w:r>
      <w:r w:rsidR="00A65F8E" w:rsidRPr="001F7F8D">
        <w:rPr>
          <w:rFonts w:ascii="Arial" w:hAnsi="Arial" w:cs="Arial"/>
          <w:color w:val="auto"/>
        </w:rPr>
        <w:t>.</w:t>
      </w:r>
      <w:r w:rsidR="00796898" w:rsidRPr="001F7F8D">
        <w:rPr>
          <w:rFonts w:ascii="Arial" w:hAnsi="Arial" w:cs="Arial"/>
          <w:color w:val="auto"/>
        </w:rPr>
        <w:t xml:space="preserve"> Dağıtıcı Lisansı Sahiplerine Göre </w:t>
      </w:r>
      <w:r w:rsidR="001D7011" w:rsidRPr="001F7F8D">
        <w:rPr>
          <w:rFonts w:ascii="Arial" w:hAnsi="Arial" w:cs="Arial"/>
          <w:color w:val="auto"/>
        </w:rPr>
        <w:t>Taşıt Tanıma Sistemi (TTS) ile Y</w:t>
      </w:r>
      <w:r w:rsidR="00796898" w:rsidRPr="001F7F8D">
        <w:rPr>
          <w:rFonts w:ascii="Arial" w:hAnsi="Arial" w:cs="Arial"/>
          <w:color w:val="auto"/>
        </w:rPr>
        <w:t>apılan Akaryakıt Satışları</w:t>
      </w:r>
      <w:r w:rsidR="00A65F8E" w:rsidRPr="001F7F8D">
        <w:rPr>
          <w:rFonts w:ascii="Arial" w:hAnsi="Arial" w:cs="Arial"/>
          <w:color w:val="auto"/>
        </w:rPr>
        <w:t xml:space="preserve"> </w:t>
      </w:r>
      <w:r w:rsidR="00C478C4" w:rsidRPr="001F7F8D">
        <w:rPr>
          <w:rFonts w:ascii="Arial" w:hAnsi="Arial" w:cs="Arial"/>
          <w:color w:val="auto"/>
        </w:rPr>
        <w:t>(Ton)</w:t>
      </w:r>
      <w:r w:rsidR="00A65F8E" w:rsidRPr="001F7F8D">
        <w:rPr>
          <w:rFonts w:ascii="Arial" w:hAnsi="Arial" w:cs="Arial"/>
          <w:color w:val="auto"/>
        </w:rPr>
        <w:t>*</w:t>
      </w:r>
      <w:bookmarkEnd w:id="39"/>
      <w:bookmarkEnd w:id="40"/>
      <w:bookmarkEnd w:id="41"/>
    </w:p>
    <w:tbl>
      <w:tblPr>
        <w:tblW w:w="0" w:type="auto"/>
        <w:tblCellMar>
          <w:left w:w="70" w:type="dxa"/>
          <w:right w:w="70" w:type="dxa"/>
        </w:tblCellMar>
        <w:tblLook w:val="04A0" w:firstRow="1" w:lastRow="0" w:firstColumn="1" w:lastColumn="0" w:noHBand="0" w:noVBand="1"/>
      </w:tblPr>
      <w:tblGrid>
        <w:gridCol w:w="5524"/>
        <w:gridCol w:w="3118"/>
        <w:gridCol w:w="2693"/>
        <w:gridCol w:w="2552"/>
        <w:gridCol w:w="1501"/>
      </w:tblGrid>
      <w:tr w:rsidR="007A1A52" w:rsidRPr="007A1A52" w14:paraId="5F6E1183" w14:textId="77777777" w:rsidTr="007A1A52">
        <w:trPr>
          <w:trHeight w:val="630"/>
          <w:tblHeader/>
        </w:trPr>
        <w:tc>
          <w:tcPr>
            <w:tcW w:w="552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C5106B8" w14:textId="77777777" w:rsidR="007A1A52" w:rsidRPr="007A1A52" w:rsidRDefault="007A1A52" w:rsidP="007A1A52">
            <w:pPr>
              <w:spacing w:after="0" w:line="240" w:lineRule="auto"/>
              <w:jc w:val="center"/>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Lisans Sahibinin Unvanı</w:t>
            </w:r>
          </w:p>
        </w:tc>
        <w:tc>
          <w:tcPr>
            <w:tcW w:w="3118" w:type="dxa"/>
            <w:tcBorders>
              <w:top w:val="single" w:sz="4" w:space="0" w:color="D3D3D3"/>
              <w:left w:val="nil"/>
              <w:bottom w:val="single" w:sz="4" w:space="0" w:color="D3D3D3"/>
              <w:right w:val="single" w:sz="4" w:space="0" w:color="D3D3D3"/>
            </w:tcBorders>
            <w:shd w:val="clear" w:color="6E9ECA" w:fill="6E9ECA"/>
            <w:vAlign w:val="center"/>
            <w:hideMark/>
          </w:tcPr>
          <w:p w14:paraId="0B7BA7E0" w14:textId="77777777" w:rsidR="007A1A52" w:rsidRPr="007A1A52" w:rsidRDefault="007A1A52" w:rsidP="007A1A52">
            <w:pPr>
              <w:spacing w:after="0" w:line="240" w:lineRule="auto"/>
              <w:jc w:val="center"/>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Ürün Türü</w:t>
            </w:r>
          </w:p>
        </w:tc>
        <w:tc>
          <w:tcPr>
            <w:tcW w:w="2693" w:type="dxa"/>
            <w:tcBorders>
              <w:top w:val="single" w:sz="4" w:space="0" w:color="D3D3D3"/>
              <w:left w:val="nil"/>
              <w:bottom w:val="single" w:sz="4" w:space="0" w:color="D3D3D3"/>
              <w:right w:val="single" w:sz="4" w:space="0" w:color="D3D3D3"/>
            </w:tcBorders>
            <w:shd w:val="clear" w:color="6E9ECA" w:fill="6E9ECA"/>
            <w:vAlign w:val="center"/>
            <w:hideMark/>
          </w:tcPr>
          <w:p w14:paraId="21E3E67D" w14:textId="77777777" w:rsidR="007A1A52" w:rsidRPr="007A1A52" w:rsidRDefault="007A1A52" w:rsidP="007A1A52">
            <w:pPr>
              <w:spacing w:after="0" w:line="240" w:lineRule="auto"/>
              <w:jc w:val="center"/>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ÖTV’li</w:t>
            </w:r>
          </w:p>
        </w:tc>
        <w:tc>
          <w:tcPr>
            <w:tcW w:w="2552" w:type="dxa"/>
            <w:tcBorders>
              <w:top w:val="single" w:sz="4" w:space="0" w:color="D3D3D3"/>
              <w:left w:val="nil"/>
              <w:bottom w:val="single" w:sz="4" w:space="0" w:color="D3D3D3"/>
              <w:right w:val="single" w:sz="4" w:space="0" w:color="D3D3D3"/>
            </w:tcBorders>
            <w:shd w:val="clear" w:color="6E9ECA" w:fill="6E9ECA"/>
            <w:vAlign w:val="center"/>
            <w:hideMark/>
          </w:tcPr>
          <w:p w14:paraId="3F0E0009" w14:textId="77777777" w:rsidR="007A1A52" w:rsidRPr="007A1A52" w:rsidRDefault="007A1A52" w:rsidP="007A1A52">
            <w:pPr>
              <w:spacing w:after="0" w:line="240" w:lineRule="auto"/>
              <w:jc w:val="center"/>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ÖTV’siz</w:t>
            </w:r>
          </w:p>
        </w:tc>
        <w:tc>
          <w:tcPr>
            <w:tcW w:w="1501"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7241CB5" w14:textId="77777777" w:rsidR="007A1A52" w:rsidRPr="007A1A52" w:rsidRDefault="007A1A52" w:rsidP="007A1A52">
            <w:pPr>
              <w:spacing w:after="0" w:line="240" w:lineRule="auto"/>
              <w:jc w:val="center"/>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Toplam</w:t>
            </w:r>
          </w:p>
        </w:tc>
      </w:tr>
      <w:tr w:rsidR="007A1A52" w:rsidRPr="007A1A52" w14:paraId="4A5F0AB2" w14:textId="77777777" w:rsidTr="007A1A52">
        <w:trPr>
          <w:trHeight w:val="300"/>
        </w:trPr>
        <w:tc>
          <w:tcPr>
            <w:tcW w:w="5524"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1CA2AC8D"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PETROL OFİSİ ANONİM ŞİRKETİ</w:t>
            </w:r>
          </w:p>
        </w:tc>
        <w:tc>
          <w:tcPr>
            <w:tcW w:w="3118" w:type="dxa"/>
            <w:tcBorders>
              <w:top w:val="nil"/>
              <w:left w:val="nil"/>
              <w:bottom w:val="single" w:sz="4" w:space="0" w:color="D3D3D3"/>
              <w:right w:val="single" w:sz="4" w:space="0" w:color="D3D3D3"/>
            </w:tcBorders>
            <w:shd w:val="clear" w:color="auto" w:fill="auto"/>
            <w:vAlign w:val="center"/>
            <w:hideMark/>
          </w:tcPr>
          <w:p w14:paraId="27C26E86"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 xml:space="preserve"> Kurşunsuz Benzin 95 Oktan</w:t>
            </w:r>
          </w:p>
        </w:tc>
        <w:tc>
          <w:tcPr>
            <w:tcW w:w="2693" w:type="dxa"/>
            <w:tcBorders>
              <w:top w:val="nil"/>
              <w:left w:val="nil"/>
              <w:bottom w:val="single" w:sz="4" w:space="0" w:color="D3D3D3"/>
              <w:right w:val="single" w:sz="4" w:space="0" w:color="D3D3D3"/>
            </w:tcBorders>
            <w:shd w:val="clear" w:color="auto" w:fill="auto"/>
            <w:vAlign w:val="center"/>
            <w:hideMark/>
          </w:tcPr>
          <w:p w14:paraId="6916C13A"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7.832,81</w:t>
            </w:r>
          </w:p>
        </w:tc>
        <w:tc>
          <w:tcPr>
            <w:tcW w:w="2552" w:type="dxa"/>
            <w:tcBorders>
              <w:top w:val="nil"/>
              <w:left w:val="nil"/>
              <w:bottom w:val="single" w:sz="4" w:space="0" w:color="D3D3D3"/>
              <w:right w:val="single" w:sz="4" w:space="0" w:color="D3D3D3"/>
            </w:tcBorders>
            <w:shd w:val="clear" w:color="auto" w:fill="auto"/>
            <w:vAlign w:val="center"/>
            <w:hideMark/>
          </w:tcPr>
          <w:p w14:paraId="28FFB0E7"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277,05</w:t>
            </w:r>
          </w:p>
        </w:tc>
        <w:tc>
          <w:tcPr>
            <w:tcW w:w="1501" w:type="dxa"/>
            <w:tcBorders>
              <w:top w:val="nil"/>
              <w:left w:val="single" w:sz="4" w:space="0" w:color="D3D3D3"/>
              <w:bottom w:val="single" w:sz="4" w:space="0" w:color="D3D3D3"/>
              <w:right w:val="single" w:sz="4" w:space="0" w:color="D3D3D3"/>
            </w:tcBorders>
            <w:shd w:val="clear" w:color="auto" w:fill="auto"/>
            <w:vAlign w:val="center"/>
            <w:hideMark/>
          </w:tcPr>
          <w:p w14:paraId="743257CB" w14:textId="77777777" w:rsidR="007A1A52" w:rsidRPr="007A1A52" w:rsidRDefault="007A1A52" w:rsidP="007A1A52">
            <w:pPr>
              <w:spacing w:after="0" w:line="240" w:lineRule="auto"/>
              <w:jc w:val="right"/>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8.109,87</w:t>
            </w:r>
          </w:p>
        </w:tc>
      </w:tr>
      <w:tr w:rsidR="007A1A52" w:rsidRPr="007A1A52" w14:paraId="3772F09C" w14:textId="77777777" w:rsidTr="007A1A52">
        <w:trPr>
          <w:trHeight w:val="300"/>
        </w:trPr>
        <w:tc>
          <w:tcPr>
            <w:tcW w:w="5524" w:type="dxa"/>
            <w:vMerge/>
            <w:tcBorders>
              <w:top w:val="nil"/>
              <w:left w:val="single" w:sz="4" w:space="0" w:color="D3D3D3"/>
              <w:bottom w:val="single" w:sz="4" w:space="0" w:color="D3D3D3"/>
              <w:right w:val="single" w:sz="4" w:space="0" w:color="D3D3D3"/>
            </w:tcBorders>
            <w:vAlign w:val="center"/>
            <w:hideMark/>
          </w:tcPr>
          <w:p w14:paraId="3B2A238F"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p>
        </w:tc>
        <w:tc>
          <w:tcPr>
            <w:tcW w:w="3118" w:type="dxa"/>
            <w:tcBorders>
              <w:top w:val="nil"/>
              <w:left w:val="nil"/>
              <w:bottom w:val="single" w:sz="4" w:space="0" w:color="D3D3D3"/>
              <w:right w:val="single" w:sz="4" w:space="0" w:color="D3D3D3"/>
            </w:tcBorders>
            <w:shd w:val="clear" w:color="auto" w:fill="auto"/>
            <w:vAlign w:val="center"/>
            <w:hideMark/>
          </w:tcPr>
          <w:p w14:paraId="5AA2F712"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 xml:space="preserve"> Motorin</w:t>
            </w:r>
          </w:p>
        </w:tc>
        <w:tc>
          <w:tcPr>
            <w:tcW w:w="2693" w:type="dxa"/>
            <w:tcBorders>
              <w:top w:val="nil"/>
              <w:left w:val="nil"/>
              <w:bottom w:val="single" w:sz="4" w:space="0" w:color="D3D3D3"/>
              <w:right w:val="single" w:sz="4" w:space="0" w:color="D3D3D3"/>
            </w:tcBorders>
            <w:shd w:val="clear" w:color="auto" w:fill="auto"/>
            <w:vAlign w:val="center"/>
            <w:hideMark/>
          </w:tcPr>
          <w:p w14:paraId="38ED4A60"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51.701,02</w:t>
            </w:r>
          </w:p>
        </w:tc>
        <w:tc>
          <w:tcPr>
            <w:tcW w:w="2552" w:type="dxa"/>
            <w:tcBorders>
              <w:top w:val="nil"/>
              <w:left w:val="nil"/>
              <w:bottom w:val="single" w:sz="4" w:space="0" w:color="D3D3D3"/>
              <w:right w:val="single" w:sz="4" w:space="0" w:color="D3D3D3"/>
            </w:tcBorders>
            <w:shd w:val="clear" w:color="auto" w:fill="auto"/>
            <w:vAlign w:val="center"/>
            <w:hideMark/>
          </w:tcPr>
          <w:p w14:paraId="024B20BE"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2.514,11</w:t>
            </w:r>
          </w:p>
        </w:tc>
        <w:tc>
          <w:tcPr>
            <w:tcW w:w="1501" w:type="dxa"/>
            <w:tcBorders>
              <w:top w:val="nil"/>
              <w:left w:val="single" w:sz="4" w:space="0" w:color="D3D3D3"/>
              <w:bottom w:val="single" w:sz="4" w:space="0" w:color="D3D3D3"/>
              <w:right w:val="single" w:sz="4" w:space="0" w:color="D3D3D3"/>
            </w:tcBorders>
            <w:shd w:val="clear" w:color="auto" w:fill="auto"/>
            <w:vAlign w:val="center"/>
            <w:hideMark/>
          </w:tcPr>
          <w:p w14:paraId="1733C0AA" w14:textId="77777777" w:rsidR="007A1A52" w:rsidRPr="007A1A52" w:rsidRDefault="007A1A52" w:rsidP="007A1A52">
            <w:pPr>
              <w:spacing w:after="0" w:line="240" w:lineRule="auto"/>
              <w:jc w:val="right"/>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54.215,13</w:t>
            </w:r>
          </w:p>
        </w:tc>
      </w:tr>
      <w:tr w:rsidR="007A1A52" w:rsidRPr="007A1A52" w14:paraId="7C40F654" w14:textId="77777777" w:rsidTr="007A1A52">
        <w:trPr>
          <w:trHeight w:val="300"/>
        </w:trPr>
        <w:tc>
          <w:tcPr>
            <w:tcW w:w="5524" w:type="dxa"/>
            <w:vMerge/>
            <w:tcBorders>
              <w:top w:val="nil"/>
              <w:left w:val="single" w:sz="4" w:space="0" w:color="D3D3D3"/>
              <w:bottom w:val="single" w:sz="4" w:space="0" w:color="D3D3D3"/>
              <w:right w:val="single" w:sz="4" w:space="0" w:color="D3D3D3"/>
            </w:tcBorders>
            <w:vAlign w:val="center"/>
            <w:hideMark/>
          </w:tcPr>
          <w:p w14:paraId="4F8559A7"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p>
        </w:tc>
        <w:tc>
          <w:tcPr>
            <w:tcW w:w="3118" w:type="dxa"/>
            <w:tcBorders>
              <w:top w:val="nil"/>
              <w:left w:val="nil"/>
              <w:bottom w:val="single" w:sz="4" w:space="0" w:color="D3D3D3"/>
              <w:right w:val="single" w:sz="4" w:space="0" w:color="D3D3D3"/>
            </w:tcBorders>
            <w:shd w:val="clear" w:color="708090" w:fill="708090"/>
            <w:vAlign w:val="center"/>
            <w:hideMark/>
          </w:tcPr>
          <w:p w14:paraId="49CD325C"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Firma Toplamı</w:t>
            </w:r>
          </w:p>
        </w:tc>
        <w:tc>
          <w:tcPr>
            <w:tcW w:w="2693" w:type="dxa"/>
            <w:tcBorders>
              <w:top w:val="nil"/>
              <w:left w:val="nil"/>
              <w:bottom w:val="single" w:sz="4" w:space="0" w:color="D3D3D3"/>
              <w:right w:val="single" w:sz="4" w:space="0" w:color="D3D3D3"/>
            </w:tcBorders>
            <w:shd w:val="clear" w:color="708090" w:fill="708090"/>
            <w:vAlign w:val="center"/>
            <w:hideMark/>
          </w:tcPr>
          <w:p w14:paraId="6011D354"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59.533,84</w:t>
            </w:r>
          </w:p>
        </w:tc>
        <w:tc>
          <w:tcPr>
            <w:tcW w:w="2552" w:type="dxa"/>
            <w:tcBorders>
              <w:top w:val="nil"/>
              <w:left w:val="nil"/>
              <w:bottom w:val="single" w:sz="4" w:space="0" w:color="D3D3D3"/>
              <w:right w:val="single" w:sz="4" w:space="0" w:color="D3D3D3"/>
            </w:tcBorders>
            <w:shd w:val="clear" w:color="708090" w:fill="708090"/>
            <w:vAlign w:val="center"/>
            <w:hideMark/>
          </w:tcPr>
          <w:p w14:paraId="26E52A8A"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2.791,16</w:t>
            </w:r>
          </w:p>
        </w:tc>
        <w:tc>
          <w:tcPr>
            <w:tcW w:w="1501" w:type="dxa"/>
            <w:tcBorders>
              <w:top w:val="nil"/>
              <w:left w:val="single" w:sz="4" w:space="0" w:color="D3D3D3"/>
              <w:bottom w:val="single" w:sz="4" w:space="0" w:color="D3D3D3"/>
              <w:right w:val="single" w:sz="4" w:space="0" w:color="D3D3D3"/>
            </w:tcBorders>
            <w:shd w:val="clear" w:color="708090" w:fill="708090"/>
            <w:vAlign w:val="center"/>
            <w:hideMark/>
          </w:tcPr>
          <w:p w14:paraId="409DAEA0"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62.325,00</w:t>
            </w:r>
          </w:p>
        </w:tc>
      </w:tr>
      <w:tr w:rsidR="007A1A52" w:rsidRPr="007A1A52" w14:paraId="305EE8C5" w14:textId="77777777" w:rsidTr="007A1A52">
        <w:trPr>
          <w:trHeight w:val="300"/>
        </w:trPr>
        <w:tc>
          <w:tcPr>
            <w:tcW w:w="5524"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336FC49"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OPET PETROLCÜLÜK ANONİM ŞİRKETİ</w:t>
            </w:r>
          </w:p>
        </w:tc>
        <w:tc>
          <w:tcPr>
            <w:tcW w:w="3118" w:type="dxa"/>
            <w:tcBorders>
              <w:top w:val="nil"/>
              <w:left w:val="nil"/>
              <w:bottom w:val="single" w:sz="4" w:space="0" w:color="D3D3D3"/>
              <w:right w:val="single" w:sz="4" w:space="0" w:color="D3D3D3"/>
            </w:tcBorders>
            <w:shd w:val="clear" w:color="auto" w:fill="auto"/>
            <w:vAlign w:val="center"/>
            <w:hideMark/>
          </w:tcPr>
          <w:p w14:paraId="4F795B74"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 xml:space="preserve"> Kurşunsuz Benzin 95 Oktan</w:t>
            </w:r>
          </w:p>
        </w:tc>
        <w:tc>
          <w:tcPr>
            <w:tcW w:w="2693" w:type="dxa"/>
            <w:tcBorders>
              <w:top w:val="nil"/>
              <w:left w:val="nil"/>
              <w:bottom w:val="single" w:sz="4" w:space="0" w:color="D3D3D3"/>
              <w:right w:val="single" w:sz="4" w:space="0" w:color="D3D3D3"/>
            </w:tcBorders>
            <w:shd w:val="clear" w:color="auto" w:fill="auto"/>
            <w:vAlign w:val="center"/>
            <w:hideMark/>
          </w:tcPr>
          <w:p w14:paraId="7DB6504C"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6.523,54</w:t>
            </w:r>
          </w:p>
        </w:tc>
        <w:tc>
          <w:tcPr>
            <w:tcW w:w="2552" w:type="dxa"/>
            <w:tcBorders>
              <w:top w:val="nil"/>
              <w:left w:val="nil"/>
              <w:bottom w:val="single" w:sz="4" w:space="0" w:color="D3D3D3"/>
              <w:right w:val="single" w:sz="4" w:space="0" w:color="D3D3D3"/>
            </w:tcBorders>
            <w:shd w:val="clear" w:color="auto" w:fill="auto"/>
            <w:vAlign w:val="center"/>
            <w:hideMark/>
          </w:tcPr>
          <w:p w14:paraId="563367AC"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9,66</w:t>
            </w:r>
          </w:p>
        </w:tc>
        <w:tc>
          <w:tcPr>
            <w:tcW w:w="1501" w:type="dxa"/>
            <w:tcBorders>
              <w:top w:val="nil"/>
              <w:left w:val="single" w:sz="4" w:space="0" w:color="D3D3D3"/>
              <w:bottom w:val="single" w:sz="4" w:space="0" w:color="D3D3D3"/>
              <w:right w:val="single" w:sz="4" w:space="0" w:color="D3D3D3"/>
            </w:tcBorders>
            <w:shd w:val="clear" w:color="auto" w:fill="auto"/>
            <w:vAlign w:val="center"/>
            <w:hideMark/>
          </w:tcPr>
          <w:p w14:paraId="0D1D1943" w14:textId="77777777" w:rsidR="007A1A52" w:rsidRPr="007A1A52" w:rsidRDefault="007A1A52" w:rsidP="007A1A52">
            <w:pPr>
              <w:spacing w:after="0" w:line="240" w:lineRule="auto"/>
              <w:jc w:val="right"/>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6.533,20</w:t>
            </w:r>
          </w:p>
        </w:tc>
      </w:tr>
      <w:tr w:rsidR="007A1A52" w:rsidRPr="007A1A52" w14:paraId="61B45BE9" w14:textId="77777777" w:rsidTr="007A1A52">
        <w:trPr>
          <w:trHeight w:val="300"/>
        </w:trPr>
        <w:tc>
          <w:tcPr>
            <w:tcW w:w="5524" w:type="dxa"/>
            <w:vMerge/>
            <w:tcBorders>
              <w:top w:val="nil"/>
              <w:left w:val="single" w:sz="4" w:space="0" w:color="D3D3D3"/>
              <w:bottom w:val="single" w:sz="4" w:space="0" w:color="D3D3D3"/>
              <w:right w:val="single" w:sz="4" w:space="0" w:color="D3D3D3"/>
            </w:tcBorders>
            <w:vAlign w:val="center"/>
            <w:hideMark/>
          </w:tcPr>
          <w:p w14:paraId="4414A7B5"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p>
        </w:tc>
        <w:tc>
          <w:tcPr>
            <w:tcW w:w="3118" w:type="dxa"/>
            <w:tcBorders>
              <w:top w:val="nil"/>
              <w:left w:val="nil"/>
              <w:bottom w:val="single" w:sz="4" w:space="0" w:color="D3D3D3"/>
              <w:right w:val="single" w:sz="4" w:space="0" w:color="D3D3D3"/>
            </w:tcBorders>
            <w:shd w:val="clear" w:color="auto" w:fill="auto"/>
            <w:vAlign w:val="center"/>
            <w:hideMark/>
          </w:tcPr>
          <w:p w14:paraId="677291EF"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 xml:space="preserve"> Motorin</w:t>
            </w:r>
          </w:p>
        </w:tc>
        <w:tc>
          <w:tcPr>
            <w:tcW w:w="2693" w:type="dxa"/>
            <w:tcBorders>
              <w:top w:val="nil"/>
              <w:left w:val="nil"/>
              <w:bottom w:val="single" w:sz="4" w:space="0" w:color="D3D3D3"/>
              <w:right w:val="single" w:sz="4" w:space="0" w:color="D3D3D3"/>
            </w:tcBorders>
            <w:shd w:val="clear" w:color="auto" w:fill="auto"/>
            <w:vAlign w:val="center"/>
            <w:hideMark/>
          </w:tcPr>
          <w:p w14:paraId="31556D18"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30.420,32</w:t>
            </w:r>
          </w:p>
        </w:tc>
        <w:tc>
          <w:tcPr>
            <w:tcW w:w="2552" w:type="dxa"/>
            <w:tcBorders>
              <w:top w:val="nil"/>
              <w:left w:val="nil"/>
              <w:bottom w:val="single" w:sz="4" w:space="0" w:color="D3D3D3"/>
              <w:right w:val="single" w:sz="4" w:space="0" w:color="D3D3D3"/>
            </w:tcBorders>
            <w:shd w:val="clear" w:color="auto" w:fill="auto"/>
            <w:vAlign w:val="center"/>
            <w:hideMark/>
          </w:tcPr>
          <w:p w14:paraId="35470172"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33,11</w:t>
            </w:r>
          </w:p>
        </w:tc>
        <w:tc>
          <w:tcPr>
            <w:tcW w:w="1501" w:type="dxa"/>
            <w:tcBorders>
              <w:top w:val="nil"/>
              <w:left w:val="single" w:sz="4" w:space="0" w:color="D3D3D3"/>
              <w:bottom w:val="single" w:sz="4" w:space="0" w:color="D3D3D3"/>
              <w:right w:val="single" w:sz="4" w:space="0" w:color="D3D3D3"/>
            </w:tcBorders>
            <w:shd w:val="clear" w:color="auto" w:fill="auto"/>
            <w:vAlign w:val="center"/>
            <w:hideMark/>
          </w:tcPr>
          <w:p w14:paraId="000F3016" w14:textId="77777777" w:rsidR="007A1A52" w:rsidRPr="007A1A52" w:rsidRDefault="007A1A52" w:rsidP="007A1A52">
            <w:pPr>
              <w:spacing w:after="0" w:line="240" w:lineRule="auto"/>
              <w:jc w:val="right"/>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30.453,43</w:t>
            </w:r>
          </w:p>
        </w:tc>
      </w:tr>
      <w:tr w:rsidR="007A1A52" w:rsidRPr="007A1A52" w14:paraId="148C9FD0" w14:textId="77777777" w:rsidTr="007A1A52">
        <w:trPr>
          <w:trHeight w:val="300"/>
        </w:trPr>
        <w:tc>
          <w:tcPr>
            <w:tcW w:w="5524" w:type="dxa"/>
            <w:vMerge/>
            <w:tcBorders>
              <w:top w:val="nil"/>
              <w:left w:val="single" w:sz="4" w:space="0" w:color="D3D3D3"/>
              <w:bottom w:val="single" w:sz="4" w:space="0" w:color="D3D3D3"/>
              <w:right w:val="single" w:sz="4" w:space="0" w:color="D3D3D3"/>
            </w:tcBorders>
            <w:vAlign w:val="center"/>
            <w:hideMark/>
          </w:tcPr>
          <w:p w14:paraId="5F36E205"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p>
        </w:tc>
        <w:tc>
          <w:tcPr>
            <w:tcW w:w="3118" w:type="dxa"/>
            <w:tcBorders>
              <w:top w:val="nil"/>
              <w:left w:val="nil"/>
              <w:bottom w:val="single" w:sz="4" w:space="0" w:color="D3D3D3"/>
              <w:right w:val="single" w:sz="4" w:space="0" w:color="D3D3D3"/>
            </w:tcBorders>
            <w:shd w:val="clear" w:color="708090" w:fill="708090"/>
            <w:vAlign w:val="center"/>
            <w:hideMark/>
          </w:tcPr>
          <w:p w14:paraId="5789C244"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Firma Toplamı</w:t>
            </w:r>
          </w:p>
        </w:tc>
        <w:tc>
          <w:tcPr>
            <w:tcW w:w="2693" w:type="dxa"/>
            <w:tcBorders>
              <w:top w:val="nil"/>
              <w:left w:val="nil"/>
              <w:bottom w:val="single" w:sz="4" w:space="0" w:color="D3D3D3"/>
              <w:right w:val="single" w:sz="4" w:space="0" w:color="D3D3D3"/>
            </w:tcBorders>
            <w:shd w:val="clear" w:color="708090" w:fill="708090"/>
            <w:vAlign w:val="center"/>
            <w:hideMark/>
          </w:tcPr>
          <w:p w14:paraId="5AEE8C7C"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36.943,87</w:t>
            </w:r>
          </w:p>
        </w:tc>
        <w:tc>
          <w:tcPr>
            <w:tcW w:w="2552" w:type="dxa"/>
            <w:tcBorders>
              <w:top w:val="nil"/>
              <w:left w:val="nil"/>
              <w:bottom w:val="single" w:sz="4" w:space="0" w:color="D3D3D3"/>
              <w:right w:val="single" w:sz="4" w:space="0" w:color="D3D3D3"/>
            </w:tcBorders>
            <w:shd w:val="clear" w:color="708090" w:fill="708090"/>
            <w:vAlign w:val="center"/>
            <w:hideMark/>
          </w:tcPr>
          <w:p w14:paraId="0C904C76"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42,77</w:t>
            </w:r>
          </w:p>
        </w:tc>
        <w:tc>
          <w:tcPr>
            <w:tcW w:w="1501" w:type="dxa"/>
            <w:tcBorders>
              <w:top w:val="nil"/>
              <w:left w:val="single" w:sz="4" w:space="0" w:color="D3D3D3"/>
              <w:bottom w:val="single" w:sz="4" w:space="0" w:color="D3D3D3"/>
              <w:right w:val="single" w:sz="4" w:space="0" w:color="D3D3D3"/>
            </w:tcBorders>
            <w:shd w:val="clear" w:color="708090" w:fill="708090"/>
            <w:vAlign w:val="center"/>
            <w:hideMark/>
          </w:tcPr>
          <w:p w14:paraId="16D2156C"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36.986,64</w:t>
            </w:r>
          </w:p>
        </w:tc>
      </w:tr>
      <w:tr w:rsidR="007A1A52" w:rsidRPr="007A1A52" w14:paraId="1988FEAF" w14:textId="77777777" w:rsidTr="007A1A52">
        <w:trPr>
          <w:trHeight w:val="300"/>
        </w:trPr>
        <w:tc>
          <w:tcPr>
            <w:tcW w:w="5524"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1DB9E4A"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SHELL &amp; TURCAS PETROL ANONİM ŞİRKETİ</w:t>
            </w:r>
          </w:p>
        </w:tc>
        <w:tc>
          <w:tcPr>
            <w:tcW w:w="3118" w:type="dxa"/>
            <w:tcBorders>
              <w:top w:val="nil"/>
              <w:left w:val="nil"/>
              <w:bottom w:val="single" w:sz="4" w:space="0" w:color="D3D3D3"/>
              <w:right w:val="single" w:sz="4" w:space="0" w:color="D3D3D3"/>
            </w:tcBorders>
            <w:shd w:val="clear" w:color="auto" w:fill="auto"/>
            <w:vAlign w:val="center"/>
            <w:hideMark/>
          </w:tcPr>
          <w:p w14:paraId="115471C6"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 xml:space="preserve"> Kurşunsuz Benzin 95 Oktan</w:t>
            </w:r>
          </w:p>
        </w:tc>
        <w:tc>
          <w:tcPr>
            <w:tcW w:w="2693" w:type="dxa"/>
            <w:tcBorders>
              <w:top w:val="nil"/>
              <w:left w:val="nil"/>
              <w:bottom w:val="single" w:sz="4" w:space="0" w:color="D3D3D3"/>
              <w:right w:val="single" w:sz="4" w:space="0" w:color="D3D3D3"/>
            </w:tcBorders>
            <w:shd w:val="clear" w:color="auto" w:fill="auto"/>
            <w:vAlign w:val="center"/>
            <w:hideMark/>
          </w:tcPr>
          <w:p w14:paraId="6F9D7A31"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4.121,55</w:t>
            </w:r>
          </w:p>
        </w:tc>
        <w:tc>
          <w:tcPr>
            <w:tcW w:w="2552" w:type="dxa"/>
            <w:tcBorders>
              <w:top w:val="nil"/>
              <w:left w:val="nil"/>
              <w:bottom w:val="single" w:sz="4" w:space="0" w:color="D3D3D3"/>
              <w:right w:val="single" w:sz="4" w:space="0" w:color="D3D3D3"/>
            </w:tcBorders>
            <w:shd w:val="clear" w:color="auto" w:fill="auto"/>
            <w:vAlign w:val="center"/>
            <w:hideMark/>
          </w:tcPr>
          <w:p w14:paraId="07658BA9"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4,34</w:t>
            </w:r>
          </w:p>
        </w:tc>
        <w:tc>
          <w:tcPr>
            <w:tcW w:w="1501" w:type="dxa"/>
            <w:tcBorders>
              <w:top w:val="nil"/>
              <w:left w:val="single" w:sz="4" w:space="0" w:color="D3D3D3"/>
              <w:bottom w:val="single" w:sz="4" w:space="0" w:color="D3D3D3"/>
              <w:right w:val="single" w:sz="4" w:space="0" w:color="D3D3D3"/>
            </w:tcBorders>
            <w:shd w:val="clear" w:color="auto" w:fill="auto"/>
            <w:vAlign w:val="center"/>
            <w:hideMark/>
          </w:tcPr>
          <w:p w14:paraId="5DAB8E8F" w14:textId="77777777" w:rsidR="007A1A52" w:rsidRPr="007A1A52" w:rsidRDefault="007A1A52" w:rsidP="007A1A52">
            <w:pPr>
              <w:spacing w:after="0" w:line="240" w:lineRule="auto"/>
              <w:jc w:val="right"/>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4.125,89</w:t>
            </w:r>
          </w:p>
        </w:tc>
      </w:tr>
      <w:tr w:rsidR="007A1A52" w:rsidRPr="007A1A52" w14:paraId="0F32BED3" w14:textId="77777777" w:rsidTr="007A1A52">
        <w:trPr>
          <w:trHeight w:val="300"/>
        </w:trPr>
        <w:tc>
          <w:tcPr>
            <w:tcW w:w="5524" w:type="dxa"/>
            <w:vMerge/>
            <w:tcBorders>
              <w:top w:val="nil"/>
              <w:left w:val="single" w:sz="4" w:space="0" w:color="D3D3D3"/>
              <w:bottom w:val="single" w:sz="4" w:space="0" w:color="D3D3D3"/>
              <w:right w:val="single" w:sz="4" w:space="0" w:color="D3D3D3"/>
            </w:tcBorders>
            <w:vAlign w:val="center"/>
            <w:hideMark/>
          </w:tcPr>
          <w:p w14:paraId="379F4748"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p>
        </w:tc>
        <w:tc>
          <w:tcPr>
            <w:tcW w:w="3118" w:type="dxa"/>
            <w:tcBorders>
              <w:top w:val="nil"/>
              <w:left w:val="nil"/>
              <w:bottom w:val="single" w:sz="4" w:space="0" w:color="D3D3D3"/>
              <w:right w:val="single" w:sz="4" w:space="0" w:color="D3D3D3"/>
            </w:tcBorders>
            <w:shd w:val="clear" w:color="auto" w:fill="auto"/>
            <w:vAlign w:val="center"/>
            <w:hideMark/>
          </w:tcPr>
          <w:p w14:paraId="747E6879"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 xml:space="preserve"> Motorin</w:t>
            </w:r>
          </w:p>
        </w:tc>
        <w:tc>
          <w:tcPr>
            <w:tcW w:w="2693" w:type="dxa"/>
            <w:tcBorders>
              <w:top w:val="nil"/>
              <w:left w:val="nil"/>
              <w:bottom w:val="single" w:sz="4" w:space="0" w:color="D3D3D3"/>
              <w:right w:val="single" w:sz="4" w:space="0" w:color="D3D3D3"/>
            </w:tcBorders>
            <w:shd w:val="clear" w:color="auto" w:fill="auto"/>
            <w:vAlign w:val="center"/>
            <w:hideMark/>
          </w:tcPr>
          <w:p w14:paraId="307AE990"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11.928,01</w:t>
            </w:r>
          </w:p>
        </w:tc>
        <w:tc>
          <w:tcPr>
            <w:tcW w:w="2552" w:type="dxa"/>
            <w:tcBorders>
              <w:top w:val="nil"/>
              <w:left w:val="nil"/>
              <w:bottom w:val="single" w:sz="4" w:space="0" w:color="D3D3D3"/>
              <w:right w:val="single" w:sz="4" w:space="0" w:color="D3D3D3"/>
            </w:tcBorders>
            <w:shd w:val="clear" w:color="auto" w:fill="auto"/>
            <w:vAlign w:val="center"/>
            <w:hideMark/>
          </w:tcPr>
          <w:p w14:paraId="765EF9AC"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16,81</w:t>
            </w:r>
          </w:p>
        </w:tc>
        <w:tc>
          <w:tcPr>
            <w:tcW w:w="1501" w:type="dxa"/>
            <w:tcBorders>
              <w:top w:val="nil"/>
              <w:left w:val="single" w:sz="4" w:space="0" w:color="D3D3D3"/>
              <w:bottom w:val="single" w:sz="4" w:space="0" w:color="D3D3D3"/>
              <w:right w:val="single" w:sz="4" w:space="0" w:color="D3D3D3"/>
            </w:tcBorders>
            <w:shd w:val="clear" w:color="auto" w:fill="auto"/>
            <w:vAlign w:val="center"/>
            <w:hideMark/>
          </w:tcPr>
          <w:p w14:paraId="349D3CD0" w14:textId="77777777" w:rsidR="007A1A52" w:rsidRPr="007A1A52" w:rsidRDefault="007A1A52" w:rsidP="007A1A52">
            <w:pPr>
              <w:spacing w:after="0" w:line="240" w:lineRule="auto"/>
              <w:jc w:val="right"/>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11.944,82</w:t>
            </w:r>
          </w:p>
        </w:tc>
      </w:tr>
      <w:tr w:rsidR="007A1A52" w:rsidRPr="007A1A52" w14:paraId="14560500" w14:textId="77777777" w:rsidTr="007A1A52">
        <w:trPr>
          <w:trHeight w:val="300"/>
        </w:trPr>
        <w:tc>
          <w:tcPr>
            <w:tcW w:w="5524" w:type="dxa"/>
            <w:vMerge/>
            <w:tcBorders>
              <w:top w:val="nil"/>
              <w:left w:val="single" w:sz="4" w:space="0" w:color="D3D3D3"/>
              <w:bottom w:val="single" w:sz="4" w:space="0" w:color="D3D3D3"/>
              <w:right w:val="single" w:sz="4" w:space="0" w:color="D3D3D3"/>
            </w:tcBorders>
            <w:vAlign w:val="center"/>
            <w:hideMark/>
          </w:tcPr>
          <w:p w14:paraId="28CF4E2A"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p>
        </w:tc>
        <w:tc>
          <w:tcPr>
            <w:tcW w:w="3118" w:type="dxa"/>
            <w:tcBorders>
              <w:top w:val="nil"/>
              <w:left w:val="nil"/>
              <w:bottom w:val="single" w:sz="4" w:space="0" w:color="D3D3D3"/>
              <w:right w:val="single" w:sz="4" w:space="0" w:color="D3D3D3"/>
            </w:tcBorders>
            <w:shd w:val="clear" w:color="708090" w:fill="708090"/>
            <w:vAlign w:val="center"/>
            <w:hideMark/>
          </w:tcPr>
          <w:p w14:paraId="33F66CDD"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Firma Toplamı</w:t>
            </w:r>
          </w:p>
        </w:tc>
        <w:tc>
          <w:tcPr>
            <w:tcW w:w="2693" w:type="dxa"/>
            <w:tcBorders>
              <w:top w:val="nil"/>
              <w:left w:val="nil"/>
              <w:bottom w:val="single" w:sz="4" w:space="0" w:color="D3D3D3"/>
              <w:right w:val="single" w:sz="4" w:space="0" w:color="D3D3D3"/>
            </w:tcBorders>
            <w:shd w:val="clear" w:color="708090" w:fill="708090"/>
            <w:vAlign w:val="center"/>
            <w:hideMark/>
          </w:tcPr>
          <w:p w14:paraId="0FBB1854"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16.049,56</w:t>
            </w:r>
          </w:p>
        </w:tc>
        <w:tc>
          <w:tcPr>
            <w:tcW w:w="2552" w:type="dxa"/>
            <w:tcBorders>
              <w:top w:val="nil"/>
              <w:left w:val="nil"/>
              <w:bottom w:val="single" w:sz="4" w:space="0" w:color="D3D3D3"/>
              <w:right w:val="single" w:sz="4" w:space="0" w:color="D3D3D3"/>
            </w:tcBorders>
            <w:shd w:val="clear" w:color="708090" w:fill="708090"/>
            <w:vAlign w:val="center"/>
            <w:hideMark/>
          </w:tcPr>
          <w:p w14:paraId="17A11148"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21,15</w:t>
            </w:r>
          </w:p>
        </w:tc>
        <w:tc>
          <w:tcPr>
            <w:tcW w:w="1501" w:type="dxa"/>
            <w:tcBorders>
              <w:top w:val="nil"/>
              <w:left w:val="single" w:sz="4" w:space="0" w:color="D3D3D3"/>
              <w:bottom w:val="single" w:sz="4" w:space="0" w:color="D3D3D3"/>
              <w:right w:val="single" w:sz="4" w:space="0" w:color="D3D3D3"/>
            </w:tcBorders>
            <w:shd w:val="clear" w:color="708090" w:fill="708090"/>
            <w:vAlign w:val="center"/>
            <w:hideMark/>
          </w:tcPr>
          <w:p w14:paraId="1920A491"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16.070,71</w:t>
            </w:r>
          </w:p>
        </w:tc>
      </w:tr>
      <w:tr w:rsidR="007A1A52" w:rsidRPr="007A1A52" w14:paraId="015073ED" w14:textId="77777777" w:rsidTr="007A1A52">
        <w:trPr>
          <w:trHeight w:val="300"/>
        </w:trPr>
        <w:tc>
          <w:tcPr>
            <w:tcW w:w="5524"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30A9EED"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GÜZEL ENERJİ AKARYAKIT ANONİM ŞİRKETİ</w:t>
            </w:r>
          </w:p>
        </w:tc>
        <w:tc>
          <w:tcPr>
            <w:tcW w:w="3118" w:type="dxa"/>
            <w:tcBorders>
              <w:top w:val="nil"/>
              <w:left w:val="nil"/>
              <w:bottom w:val="single" w:sz="4" w:space="0" w:color="D3D3D3"/>
              <w:right w:val="single" w:sz="4" w:space="0" w:color="D3D3D3"/>
            </w:tcBorders>
            <w:shd w:val="clear" w:color="auto" w:fill="auto"/>
            <w:vAlign w:val="center"/>
            <w:hideMark/>
          </w:tcPr>
          <w:p w14:paraId="097FC058"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 xml:space="preserve"> Kurşunsuz Benzin 95 Oktan</w:t>
            </w:r>
          </w:p>
        </w:tc>
        <w:tc>
          <w:tcPr>
            <w:tcW w:w="2693" w:type="dxa"/>
            <w:tcBorders>
              <w:top w:val="nil"/>
              <w:left w:val="nil"/>
              <w:bottom w:val="single" w:sz="4" w:space="0" w:color="D3D3D3"/>
              <w:right w:val="single" w:sz="4" w:space="0" w:color="D3D3D3"/>
            </w:tcBorders>
            <w:shd w:val="clear" w:color="auto" w:fill="auto"/>
            <w:vAlign w:val="center"/>
            <w:hideMark/>
          </w:tcPr>
          <w:p w14:paraId="0502A612"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613,80</w:t>
            </w:r>
          </w:p>
        </w:tc>
        <w:tc>
          <w:tcPr>
            <w:tcW w:w="2552" w:type="dxa"/>
            <w:tcBorders>
              <w:top w:val="nil"/>
              <w:left w:val="nil"/>
              <w:bottom w:val="single" w:sz="4" w:space="0" w:color="D3D3D3"/>
              <w:right w:val="single" w:sz="4" w:space="0" w:color="D3D3D3"/>
            </w:tcBorders>
            <w:shd w:val="clear" w:color="auto" w:fill="auto"/>
            <w:vAlign w:val="center"/>
            <w:hideMark/>
          </w:tcPr>
          <w:p w14:paraId="51A9B98F"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 </w:t>
            </w:r>
          </w:p>
        </w:tc>
        <w:tc>
          <w:tcPr>
            <w:tcW w:w="1501" w:type="dxa"/>
            <w:tcBorders>
              <w:top w:val="nil"/>
              <w:left w:val="single" w:sz="4" w:space="0" w:color="D3D3D3"/>
              <w:bottom w:val="single" w:sz="4" w:space="0" w:color="D3D3D3"/>
              <w:right w:val="single" w:sz="4" w:space="0" w:color="D3D3D3"/>
            </w:tcBorders>
            <w:shd w:val="clear" w:color="auto" w:fill="auto"/>
            <w:vAlign w:val="center"/>
            <w:hideMark/>
          </w:tcPr>
          <w:p w14:paraId="7740858D" w14:textId="77777777" w:rsidR="007A1A52" w:rsidRPr="007A1A52" w:rsidRDefault="007A1A52" w:rsidP="007A1A52">
            <w:pPr>
              <w:spacing w:after="0" w:line="240" w:lineRule="auto"/>
              <w:jc w:val="right"/>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613,80</w:t>
            </w:r>
          </w:p>
        </w:tc>
      </w:tr>
      <w:tr w:rsidR="007A1A52" w:rsidRPr="007A1A52" w14:paraId="52D05E16" w14:textId="77777777" w:rsidTr="007A1A52">
        <w:trPr>
          <w:trHeight w:val="300"/>
        </w:trPr>
        <w:tc>
          <w:tcPr>
            <w:tcW w:w="5524" w:type="dxa"/>
            <w:vMerge/>
            <w:tcBorders>
              <w:top w:val="nil"/>
              <w:left w:val="single" w:sz="4" w:space="0" w:color="D3D3D3"/>
              <w:bottom w:val="single" w:sz="4" w:space="0" w:color="D3D3D3"/>
              <w:right w:val="single" w:sz="4" w:space="0" w:color="D3D3D3"/>
            </w:tcBorders>
            <w:vAlign w:val="center"/>
            <w:hideMark/>
          </w:tcPr>
          <w:p w14:paraId="067C0EC3"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p>
        </w:tc>
        <w:tc>
          <w:tcPr>
            <w:tcW w:w="3118" w:type="dxa"/>
            <w:tcBorders>
              <w:top w:val="nil"/>
              <w:left w:val="nil"/>
              <w:bottom w:val="single" w:sz="4" w:space="0" w:color="D3D3D3"/>
              <w:right w:val="single" w:sz="4" w:space="0" w:color="D3D3D3"/>
            </w:tcBorders>
            <w:shd w:val="clear" w:color="auto" w:fill="auto"/>
            <w:vAlign w:val="center"/>
            <w:hideMark/>
          </w:tcPr>
          <w:p w14:paraId="604F0324"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 xml:space="preserve"> Motorin</w:t>
            </w:r>
          </w:p>
        </w:tc>
        <w:tc>
          <w:tcPr>
            <w:tcW w:w="2693" w:type="dxa"/>
            <w:tcBorders>
              <w:top w:val="nil"/>
              <w:left w:val="nil"/>
              <w:bottom w:val="single" w:sz="4" w:space="0" w:color="D3D3D3"/>
              <w:right w:val="single" w:sz="4" w:space="0" w:color="D3D3D3"/>
            </w:tcBorders>
            <w:shd w:val="clear" w:color="auto" w:fill="auto"/>
            <w:vAlign w:val="center"/>
            <w:hideMark/>
          </w:tcPr>
          <w:p w14:paraId="5238592C"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4.572,28</w:t>
            </w:r>
          </w:p>
        </w:tc>
        <w:tc>
          <w:tcPr>
            <w:tcW w:w="2552" w:type="dxa"/>
            <w:tcBorders>
              <w:top w:val="nil"/>
              <w:left w:val="nil"/>
              <w:bottom w:val="single" w:sz="4" w:space="0" w:color="D3D3D3"/>
              <w:right w:val="single" w:sz="4" w:space="0" w:color="D3D3D3"/>
            </w:tcBorders>
            <w:shd w:val="clear" w:color="auto" w:fill="auto"/>
            <w:vAlign w:val="center"/>
            <w:hideMark/>
          </w:tcPr>
          <w:p w14:paraId="56C1C673"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 </w:t>
            </w:r>
          </w:p>
        </w:tc>
        <w:tc>
          <w:tcPr>
            <w:tcW w:w="1501" w:type="dxa"/>
            <w:tcBorders>
              <w:top w:val="nil"/>
              <w:left w:val="single" w:sz="4" w:space="0" w:color="D3D3D3"/>
              <w:bottom w:val="single" w:sz="4" w:space="0" w:color="D3D3D3"/>
              <w:right w:val="single" w:sz="4" w:space="0" w:color="D3D3D3"/>
            </w:tcBorders>
            <w:shd w:val="clear" w:color="auto" w:fill="auto"/>
            <w:vAlign w:val="center"/>
            <w:hideMark/>
          </w:tcPr>
          <w:p w14:paraId="62E6FEF8" w14:textId="77777777" w:rsidR="007A1A52" w:rsidRPr="007A1A52" w:rsidRDefault="007A1A52" w:rsidP="007A1A52">
            <w:pPr>
              <w:spacing w:after="0" w:line="240" w:lineRule="auto"/>
              <w:jc w:val="right"/>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4.572,28</w:t>
            </w:r>
          </w:p>
        </w:tc>
      </w:tr>
      <w:tr w:rsidR="007A1A52" w:rsidRPr="007A1A52" w14:paraId="30355A23" w14:textId="77777777" w:rsidTr="007A1A52">
        <w:trPr>
          <w:trHeight w:val="300"/>
        </w:trPr>
        <w:tc>
          <w:tcPr>
            <w:tcW w:w="5524" w:type="dxa"/>
            <w:vMerge/>
            <w:tcBorders>
              <w:top w:val="nil"/>
              <w:left w:val="single" w:sz="4" w:space="0" w:color="D3D3D3"/>
              <w:bottom w:val="single" w:sz="4" w:space="0" w:color="D3D3D3"/>
              <w:right w:val="single" w:sz="4" w:space="0" w:color="D3D3D3"/>
            </w:tcBorders>
            <w:vAlign w:val="center"/>
            <w:hideMark/>
          </w:tcPr>
          <w:p w14:paraId="1EB664B6"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p>
        </w:tc>
        <w:tc>
          <w:tcPr>
            <w:tcW w:w="3118" w:type="dxa"/>
            <w:tcBorders>
              <w:top w:val="nil"/>
              <w:left w:val="nil"/>
              <w:bottom w:val="single" w:sz="4" w:space="0" w:color="D3D3D3"/>
              <w:right w:val="single" w:sz="4" w:space="0" w:color="D3D3D3"/>
            </w:tcBorders>
            <w:shd w:val="clear" w:color="708090" w:fill="708090"/>
            <w:vAlign w:val="center"/>
            <w:hideMark/>
          </w:tcPr>
          <w:p w14:paraId="5642511D"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Firma Toplamı</w:t>
            </w:r>
          </w:p>
        </w:tc>
        <w:tc>
          <w:tcPr>
            <w:tcW w:w="2693" w:type="dxa"/>
            <w:tcBorders>
              <w:top w:val="nil"/>
              <w:left w:val="nil"/>
              <w:bottom w:val="single" w:sz="4" w:space="0" w:color="D3D3D3"/>
              <w:right w:val="single" w:sz="4" w:space="0" w:color="D3D3D3"/>
            </w:tcBorders>
            <w:shd w:val="clear" w:color="708090" w:fill="708090"/>
            <w:vAlign w:val="center"/>
            <w:hideMark/>
          </w:tcPr>
          <w:p w14:paraId="492EABD0"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5.186,08</w:t>
            </w:r>
          </w:p>
        </w:tc>
        <w:tc>
          <w:tcPr>
            <w:tcW w:w="2552" w:type="dxa"/>
            <w:tcBorders>
              <w:top w:val="nil"/>
              <w:left w:val="nil"/>
              <w:bottom w:val="single" w:sz="4" w:space="0" w:color="D3D3D3"/>
              <w:right w:val="single" w:sz="4" w:space="0" w:color="D3D3D3"/>
            </w:tcBorders>
            <w:shd w:val="clear" w:color="708090" w:fill="708090"/>
            <w:vAlign w:val="center"/>
            <w:hideMark/>
          </w:tcPr>
          <w:p w14:paraId="1E822215"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 </w:t>
            </w:r>
          </w:p>
        </w:tc>
        <w:tc>
          <w:tcPr>
            <w:tcW w:w="1501" w:type="dxa"/>
            <w:tcBorders>
              <w:top w:val="nil"/>
              <w:left w:val="single" w:sz="4" w:space="0" w:color="D3D3D3"/>
              <w:bottom w:val="single" w:sz="4" w:space="0" w:color="D3D3D3"/>
              <w:right w:val="single" w:sz="4" w:space="0" w:color="D3D3D3"/>
            </w:tcBorders>
            <w:shd w:val="clear" w:color="708090" w:fill="708090"/>
            <w:vAlign w:val="center"/>
            <w:hideMark/>
          </w:tcPr>
          <w:p w14:paraId="0162391A"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5.186,08</w:t>
            </w:r>
          </w:p>
        </w:tc>
      </w:tr>
      <w:tr w:rsidR="007A1A52" w:rsidRPr="007A1A52" w14:paraId="15C157D9" w14:textId="77777777" w:rsidTr="007A1A52">
        <w:trPr>
          <w:trHeight w:val="300"/>
        </w:trPr>
        <w:tc>
          <w:tcPr>
            <w:tcW w:w="5524"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09CFB355"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AYTEMİZ AKARYAKIT DAĞITIM ANONİM ŞİRKETİ</w:t>
            </w:r>
          </w:p>
        </w:tc>
        <w:tc>
          <w:tcPr>
            <w:tcW w:w="3118" w:type="dxa"/>
            <w:tcBorders>
              <w:top w:val="nil"/>
              <w:left w:val="nil"/>
              <w:bottom w:val="single" w:sz="4" w:space="0" w:color="D3D3D3"/>
              <w:right w:val="single" w:sz="4" w:space="0" w:color="D3D3D3"/>
            </w:tcBorders>
            <w:shd w:val="clear" w:color="auto" w:fill="auto"/>
            <w:vAlign w:val="center"/>
            <w:hideMark/>
          </w:tcPr>
          <w:p w14:paraId="001F6EDB"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 xml:space="preserve"> Kurşunsuz Benzin 95 Oktan</w:t>
            </w:r>
          </w:p>
        </w:tc>
        <w:tc>
          <w:tcPr>
            <w:tcW w:w="2693" w:type="dxa"/>
            <w:tcBorders>
              <w:top w:val="nil"/>
              <w:left w:val="nil"/>
              <w:bottom w:val="single" w:sz="4" w:space="0" w:color="D3D3D3"/>
              <w:right w:val="single" w:sz="4" w:space="0" w:color="D3D3D3"/>
            </w:tcBorders>
            <w:shd w:val="clear" w:color="auto" w:fill="auto"/>
            <w:vAlign w:val="center"/>
            <w:hideMark/>
          </w:tcPr>
          <w:p w14:paraId="50EC6E69"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121,51</w:t>
            </w:r>
          </w:p>
        </w:tc>
        <w:tc>
          <w:tcPr>
            <w:tcW w:w="2552" w:type="dxa"/>
            <w:tcBorders>
              <w:top w:val="nil"/>
              <w:left w:val="nil"/>
              <w:bottom w:val="single" w:sz="4" w:space="0" w:color="D3D3D3"/>
              <w:right w:val="single" w:sz="4" w:space="0" w:color="D3D3D3"/>
            </w:tcBorders>
            <w:shd w:val="clear" w:color="auto" w:fill="auto"/>
            <w:vAlign w:val="center"/>
            <w:hideMark/>
          </w:tcPr>
          <w:p w14:paraId="19547FBD"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 </w:t>
            </w:r>
          </w:p>
        </w:tc>
        <w:tc>
          <w:tcPr>
            <w:tcW w:w="1501" w:type="dxa"/>
            <w:tcBorders>
              <w:top w:val="nil"/>
              <w:left w:val="single" w:sz="4" w:space="0" w:color="D3D3D3"/>
              <w:bottom w:val="single" w:sz="4" w:space="0" w:color="D3D3D3"/>
              <w:right w:val="single" w:sz="4" w:space="0" w:color="D3D3D3"/>
            </w:tcBorders>
            <w:shd w:val="clear" w:color="auto" w:fill="auto"/>
            <w:vAlign w:val="center"/>
            <w:hideMark/>
          </w:tcPr>
          <w:p w14:paraId="59B527B6" w14:textId="77777777" w:rsidR="007A1A52" w:rsidRPr="007A1A52" w:rsidRDefault="007A1A52" w:rsidP="007A1A52">
            <w:pPr>
              <w:spacing w:after="0" w:line="240" w:lineRule="auto"/>
              <w:jc w:val="right"/>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121,51</w:t>
            </w:r>
          </w:p>
        </w:tc>
      </w:tr>
      <w:tr w:rsidR="007A1A52" w:rsidRPr="007A1A52" w14:paraId="37D484E3" w14:textId="77777777" w:rsidTr="007A1A52">
        <w:trPr>
          <w:trHeight w:val="300"/>
        </w:trPr>
        <w:tc>
          <w:tcPr>
            <w:tcW w:w="5524" w:type="dxa"/>
            <w:vMerge/>
            <w:tcBorders>
              <w:top w:val="nil"/>
              <w:left w:val="single" w:sz="4" w:space="0" w:color="D3D3D3"/>
              <w:bottom w:val="single" w:sz="4" w:space="0" w:color="D3D3D3"/>
              <w:right w:val="single" w:sz="4" w:space="0" w:color="D3D3D3"/>
            </w:tcBorders>
            <w:vAlign w:val="center"/>
            <w:hideMark/>
          </w:tcPr>
          <w:p w14:paraId="3553D46F"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p>
        </w:tc>
        <w:tc>
          <w:tcPr>
            <w:tcW w:w="3118" w:type="dxa"/>
            <w:tcBorders>
              <w:top w:val="nil"/>
              <w:left w:val="nil"/>
              <w:bottom w:val="single" w:sz="4" w:space="0" w:color="D3D3D3"/>
              <w:right w:val="single" w:sz="4" w:space="0" w:color="D3D3D3"/>
            </w:tcBorders>
            <w:shd w:val="clear" w:color="auto" w:fill="auto"/>
            <w:vAlign w:val="center"/>
            <w:hideMark/>
          </w:tcPr>
          <w:p w14:paraId="6C096D6E"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 xml:space="preserve"> Motorin</w:t>
            </w:r>
          </w:p>
        </w:tc>
        <w:tc>
          <w:tcPr>
            <w:tcW w:w="2693" w:type="dxa"/>
            <w:tcBorders>
              <w:top w:val="nil"/>
              <w:left w:val="nil"/>
              <w:bottom w:val="single" w:sz="4" w:space="0" w:color="D3D3D3"/>
              <w:right w:val="single" w:sz="4" w:space="0" w:color="D3D3D3"/>
            </w:tcBorders>
            <w:shd w:val="clear" w:color="auto" w:fill="auto"/>
            <w:vAlign w:val="center"/>
            <w:hideMark/>
          </w:tcPr>
          <w:p w14:paraId="40B7FD43"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1.866,06</w:t>
            </w:r>
          </w:p>
        </w:tc>
        <w:tc>
          <w:tcPr>
            <w:tcW w:w="2552" w:type="dxa"/>
            <w:tcBorders>
              <w:top w:val="nil"/>
              <w:left w:val="nil"/>
              <w:bottom w:val="single" w:sz="4" w:space="0" w:color="D3D3D3"/>
              <w:right w:val="single" w:sz="4" w:space="0" w:color="D3D3D3"/>
            </w:tcBorders>
            <w:shd w:val="clear" w:color="auto" w:fill="auto"/>
            <w:vAlign w:val="center"/>
            <w:hideMark/>
          </w:tcPr>
          <w:p w14:paraId="6D7BC72F"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 </w:t>
            </w:r>
          </w:p>
        </w:tc>
        <w:tc>
          <w:tcPr>
            <w:tcW w:w="1501" w:type="dxa"/>
            <w:tcBorders>
              <w:top w:val="nil"/>
              <w:left w:val="single" w:sz="4" w:space="0" w:color="D3D3D3"/>
              <w:bottom w:val="single" w:sz="4" w:space="0" w:color="D3D3D3"/>
              <w:right w:val="single" w:sz="4" w:space="0" w:color="D3D3D3"/>
            </w:tcBorders>
            <w:shd w:val="clear" w:color="auto" w:fill="auto"/>
            <w:vAlign w:val="center"/>
            <w:hideMark/>
          </w:tcPr>
          <w:p w14:paraId="409539BB" w14:textId="77777777" w:rsidR="007A1A52" w:rsidRPr="007A1A52" w:rsidRDefault="007A1A52" w:rsidP="007A1A52">
            <w:pPr>
              <w:spacing w:after="0" w:line="240" w:lineRule="auto"/>
              <w:jc w:val="right"/>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1.866,06</w:t>
            </w:r>
          </w:p>
        </w:tc>
      </w:tr>
      <w:tr w:rsidR="007A1A52" w:rsidRPr="007A1A52" w14:paraId="01719F0B" w14:textId="77777777" w:rsidTr="007A1A52">
        <w:trPr>
          <w:trHeight w:val="300"/>
        </w:trPr>
        <w:tc>
          <w:tcPr>
            <w:tcW w:w="5524" w:type="dxa"/>
            <w:vMerge/>
            <w:tcBorders>
              <w:top w:val="nil"/>
              <w:left w:val="single" w:sz="4" w:space="0" w:color="D3D3D3"/>
              <w:bottom w:val="single" w:sz="4" w:space="0" w:color="D3D3D3"/>
              <w:right w:val="single" w:sz="4" w:space="0" w:color="D3D3D3"/>
            </w:tcBorders>
            <w:vAlign w:val="center"/>
            <w:hideMark/>
          </w:tcPr>
          <w:p w14:paraId="6EFADD04"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p>
        </w:tc>
        <w:tc>
          <w:tcPr>
            <w:tcW w:w="3118" w:type="dxa"/>
            <w:tcBorders>
              <w:top w:val="nil"/>
              <w:left w:val="nil"/>
              <w:bottom w:val="single" w:sz="4" w:space="0" w:color="D3D3D3"/>
              <w:right w:val="single" w:sz="4" w:space="0" w:color="D3D3D3"/>
            </w:tcBorders>
            <w:shd w:val="clear" w:color="708090" w:fill="708090"/>
            <w:vAlign w:val="center"/>
            <w:hideMark/>
          </w:tcPr>
          <w:p w14:paraId="28FDD984"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Firma Toplamı</w:t>
            </w:r>
          </w:p>
        </w:tc>
        <w:tc>
          <w:tcPr>
            <w:tcW w:w="2693" w:type="dxa"/>
            <w:tcBorders>
              <w:top w:val="nil"/>
              <w:left w:val="nil"/>
              <w:bottom w:val="single" w:sz="4" w:space="0" w:color="D3D3D3"/>
              <w:right w:val="single" w:sz="4" w:space="0" w:color="D3D3D3"/>
            </w:tcBorders>
            <w:shd w:val="clear" w:color="708090" w:fill="708090"/>
            <w:vAlign w:val="center"/>
            <w:hideMark/>
          </w:tcPr>
          <w:p w14:paraId="2D8E688F"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1.987,57</w:t>
            </w:r>
          </w:p>
        </w:tc>
        <w:tc>
          <w:tcPr>
            <w:tcW w:w="2552" w:type="dxa"/>
            <w:tcBorders>
              <w:top w:val="nil"/>
              <w:left w:val="nil"/>
              <w:bottom w:val="single" w:sz="4" w:space="0" w:color="D3D3D3"/>
              <w:right w:val="single" w:sz="4" w:space="0" w:color="D3D3D3"/>
            </w:tcBorders>
            <w:shd w:val="clear" w:color="708090" w:fill="708090"/>
            <w:vAlign w:val="center"/>
            <w:hideMark/>
          </w:tcPr>
          <w:p w14:paraId="4B4DF3FD"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 </w:t>
            </w:r>
          </w:p>
        </w:tc>
        <w:tc>
          <w:tcPr>
            <w:tcW w:w="1501" w:type="dxa"/>
            <w:tcBorders>
              <w:top w:val="nil"/>
              <w:left w:val="single" w:sz="4" w:space="0" w:color="D3D3D3"/>
              <w:bottom w:val="single" w:sz="4" w:space="0" w:color="D3D3D3"/>
              <w:right w:val="single" w:sz="4" w:space="0" w:color="D3D3D3"/>
            </w:tcBorders>
            <w:shd w:val="clear" w:color="708090" w:fill="708090"/>
            <w:vAlign w:val="center"/>
            <w:hideMark/>
          </w:tcPr>
          <w:p w14:paraId="08961A0A"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1.987,57</w:t>
            </w:r>
          </w:p>
        </w:tc>
      </w:tr>
      <w:tr w:rsidR="007A1A52" w:rsidRPr="007A1A52" w14:paraId="47F66629" w14:textId="77777777" w:rsidTr="007A1A52">
        <w:trPr>
          <w:trHeight w:val="300"/>
        </w:trPr>
        <w:tc>
          <w:tcPr>
            <w:tcW w:w="5524"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EEF1F51"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AKPET AKARYAKIT DAĞITIM ANONİM ŞİRKETİ</w:t>
            </w:r>
          </w:p>
        </w:tc>
        <w:tc>
          <w:tcPr>
            <w:tcW w:w="3118" w:type="dxa"/>
            <w:tcBorders>
              <w:top w:val="nil"/>
              <w:left w:val="nil"/>
              <w:bottom w:val="single" w:sz="4" w:space="0" w:color="D3D3D3"/>
              <w:right w:val="single" w:sz="4" w:space="0" w:color="D3D3D3"/>
            </w:tcBorders>
            <w:shd w:val="clear" w:color="auto" w:fill="auto"/>
            <w:vAlign w:val="center"/>
            <w:hideMark/>
          </w:tcPr>
          <w:p w14:paraId="36915AB7"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 xml:space="preserve"> Kurşunsuz Benzin 95 Oktan</w:t>
            </w:r>
          </w:p>
        </w:tc>
        <w:tc>
          <w:tcPr>
            <w:tcW w:w="2693" w:type="dxa"/>
            <w:tcBorders>
              <w:top w:val="nil"/>
              <w:left w:val="nil"/>
              <w:bottom w:val="single" w:sz="4" w:space="0" w:color="D3D3D3"/>
              <w:right w:val="single" w:sz="4" w:space="0" w:color="D3D3D3"/>
            </w:tcBorders>
            <w:shd w:val="clear" w:color="auto" w:fill="auto"/>
            <w:vAlign w:val="center"/>
            <w:hideMark/>
          </w:tcPr>
          <w:p w14:paraId="01520044"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123,39</w:t>
            </w:r>
          </w:p>
        </w:tc>
        <w:tc>
          <w:tcPr>
            <w:tcW w:w="2552" w:type="dxa"/>
            <w:tcBorders>
              <w:top w:val="nil"/>
              <w:left w:val="nil"/>
              <w:bottom w:val="single" w:sz="4" w:space="0" w:color="D3D3D3"/>
              <w:right w:val="single" w:sz="4" w:space="0" w:color="D3D3D3"/>
            </w:tcBorders>
            <w:shd w:val="clear" w:color="auto" w:fill="auto"/>
            <w:vAlign w:val="center"/>
            <w:hideMark/>
          </w:tcPr>
          <w:p w14:paraId="41E0E5C1"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 </w:t>
            </w:r>
          </w:p>
        </w:tc>
        <w:tc>
          <w:tcPr>
            <w:tcW w:w="1501" w:type="dxa"/>
            <w:tcBorders>
              <w:top w:val="nil"/>
              <w:left w:val="single" w:sz="4" w:space="0" w:color="D3D3D3"/>
              <w:bottom w:val="single" w:sz="4" w:space="0" w:color="D3D3D3"/>
              <w:right w:val="single" w:sz="4" w:space="0" w:color="D3D3D3"/>
            </w:tcBorders>
            <w:shd w:val="clear" w:color="auto" w:fill="auto"/>
            <w:vAlign w:val="center"/>
            <w:hideMark/>
          </w:tcPr>
          <w:p w14:paraId="6BDAE7AA" w14:textId="77777777" w:rsidR="007A1A52" w:rsidRPr="007A1A52" w:rsidRDefault="007A1A52" w:rsidP="007A1A52">
            <w:pPr>
              <w:spacing w:after="0" w:line="240" w:lineRule="auto"/>
              <w:jc w:val="right"/>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123,39</w:t>
            </w:r>
          </w:p>
        </w:tc>
      </w:tr>
      <w:tr w:rsidR="007A1A52" w:rsidRPr="007A1A52" w14:paraId="5A6B09A5" w14:textId="77777777" w:rsidTr="007A1A52">
        <w:trPr>
          <w:trHeight w:val="300"/>
        </w:trPr>
        <w:tc>
          <w:tcPr>
            <w:tcW w:w="5524" w:type="dxa"/>
            <w:vMerge/>
            <w:tcBorders>
              <w:top w:val="nil"/>
              <w:left w:val="single" w:sz="4" w:space="0" w:color="D3D3D3"/>
              <w:bottom w:val="single" w:sz="4" w:space="0" w:color="D3D3D3"/>
              <w:right w:val="single" w:sz="4" w:space="0" w:color="D3D3D3"/>
            </w:tcBorders>
            <w:vAlign w:val="center"/>
            <w:hideMark/>
          </w:tcPr>
          <w:p w14:paraId="52BA010B"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p>
        </w:tc>
        <w:tc>
          <w:tcPr>
            <w:tcW w:w="3118" w:type="dxa"/>
            <w:tcBorders>
              <w:top w:val="nil"/>
              <w:left w:val="nil"/>
              <w:bottom w:val="single" w:sz="4" w:space="0" w:color="D3D3D3"/>
              <w:right w:val="single" w:sz="4" w:space="0" w:color="D3D3D3"/>
            </w:tcBorders>
            <w:shd w:val="clear" w:color="auto" w:fill="auto"/>
            <w:vAlign w:val="center"/>
            <w:hideMark/>
          </w:tcPr>
          <w:p w14:paraId="44C6EE25"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 xml:space="preserve"> Motorin</w:t>
            </w:r>
          </w:p>
        </w:tc>
        <w:tc>
          <w:tcPr>
            <w:tcW w:w="2693" w:type="dxa"/>
            <w:tcBorders>
              <w:top w:val="nil"/>
              <w:left w:val="nil"/>
              <w:bottom w:val="single" w:sz="4" w:space="0" w:color="D3D3D3"/>
              <w:right w:val="single" w:sz="4" w:space="0" w:color="D3D3D3"/>
            </w:tcBorders>
            <w:shd w:val="clear" w:color="auto" w:fill="auto"/>
            <w:vAlign w:val="center"/>
            <w:hideMark/>
          </w:tcPr>
          <w:p w14:paraId="1EAAD18B"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1.715,00</w:t>
            </w:r>
          </w:p>
        </w:tc>
        <w:tc>
          <w:tcPr>
            <w:tcW w:w="2552" w:type="dxa"/>
            <w:tcBorders>
              <w:top w:val="nil"/>
              <w:left w:val="nil"/>
              <w:bottom w:val="single" w:sz="4" w:space="0" w:color="D3D3D3"/>
              <w:right w:val="single" w:sz="4" w:space="0" w:color="D3D3D3"/>
            </w:tcBorders>
            <w:shd w:val="clear" w:color="auto" w:fill="auto"/>
            <w:vAlign w:val="center"/>
            <w:hideMark/>
          </w:tcPr>
          <w:p w14:paraId="1A357BA5"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 </w:t>
            </w:r>
          </w:p>
        </w:tc>
        <w:tc>
          <w:tcPr>
            <w:tcW w:w="1501" w:type="dxa"/>
            <w:tcBorders>
              <w:top w:val="nil"/>
              <w:left w:val="single" w:sz="4" w:space="0" w:color="D3D3D3"/>
              <w:bottom w:val="single" w:sz="4" w:space="0" w:color="D3D3D3"/>
              <w:right w:val="single" w:sz="4" w:space="0" w:color="D3D3D3"/>
            </w:tcBorders>
            <w:shd w:val="clear" w:color="auto" w:fill="auto"/>
            <w:vAlign w:val="center"/>
            <w:hideMark/>
          </w:tcPr>
          <w:p w14:paraId="10D51A9F" w14:textId="77777777" w:rsidR="007A1A52" w:rsidRPr="007A1A52" w:rsidRDefault="007A1A52" w:rsidP="007A1A52">
            <w:pPr>
              <w:spacing w:after="0" w:line="240" w:lineRule="auto"/>
              <w:jc w:val="right"/>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1.715,00</w:t>
            </w:r>
          </w:p>
        </w:tc>
      </w:tr>
      <w:tr w:rsidR="007A1A52" w:rsidRPr="007A1A52" w14:paraId="4E385107" w14:textId="77777777" w:rsidTr="007A1A52">
        <w:trPr>
          <w:trHeight w:val="300"/>
        </w:trPr>
        <w:tc>
          <w:tcPr>
            <w:tcW w:w="5524" w:type="dxa"/>
            <w:vMerge/>
            <w:tcBorders>
              <w:top w:val="nil"/>
              <w:left w:val="single" w:sz="4" w:space="0" w:color="D3D3D3"/>
              <w:bottom w:val="single" w:sz="4" w:space="0" w:color="D3D3D3"/>
              <w:right w:val="single" w:sz="4" w:space="0" w:color="D3D3D3"/>
            </w:tcBorders>
            <w:vAlign w:val="center"/>
            <w:hideMark/>
          </w:tcPr>
          <w:p w14:paraId="575DEE82"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p>
        </w:tc>
        <w:tc>
          <w:tcPr>
            <w:tcW w:w="3118" w:type="dxa"/>
            <w:tcBorders>
              <w:top w:val="nil"/>
              <w:left w:val="nil"/>
              <w:bottom w:val="single" w:sz="4" w:space="0" w:color="D3D3D3"/>
              <w:right w:val="single" w:sz="4" w:space="0" w:color="D3D3D3"/>
            </w:tcBorders>
            <w:shd w:val="clear" w:color="708090" w:fill="708090"/>
            <w:vAlign w:val="center"/>
            <w:hideMark/>
          </w:tcPr>
          <w:p w14:paraId="4993DCD3"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Firma Toplamı</w:t>
            </w:r>
          </w:p>
        </w:tc>
        <w:tc>
          <w:tcPr>
            <w:tcW w:w="2693" w:type="dxa"/>
            <w:tcBorders>
              <w:top w:val="nil"/>
              <w:left w:val="nil"/>
              <w:bottom w:val="single" w:sz="4" w:space="0" w:color="D3D3D3"/>
              <w:right w:val="single" w:sz="4" w:space="0" w:color="D3D3D3"/>
            </w:tcBorders>
            <w:shd w:val="clear" w:color="708090" w:fill="708090"/>
            <w:vAlign w:val="center"/>
            <w:hideMark/>
          </w:tcPr>
          <w:p w14:paraId="488B5E32"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1.838,38</w:t>
            </w:r>
          </w:p>
        </w:tc>
        <w:tc>
          <w:tcPr>
            <w:tcW w:w="2552" w:type="dxa"/>
            <w:tcBorders>
              <w:top w:val="nil"/>
              <w:left w:val="nil"/>
              <w:bottom w:val="single" w:sz="4" w:space="0" w:color="D3D3D3"/>
              <w:right w:val="single" w:sz="4" w:space="0" w:color="D3D3D3"/>
            </w:tcBorders>
            <w:shd w:val="clear" w:color="708090" w:fill="708090"/>
            <w:vAlign w:val="center"/>
            <w:hideMark/>
          </w:tcPr>
          <w:p w14:paraId="25A99250"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 </w:t>
            </w:r>
          </w:p>
        </w:tc>
        <w:tc>
          <w:tcPr>
            <w:tcW w:w="1501" w:type="dxa"/>
            <w:tcBorders>
              <w:top w:val="nil"/>
              <w:left w:val="single" w:sz="4" w:space="0" w:color="D3D3D3"/>
              <w:bottom w:val="single" w:sz="4" w:space="0" w:color="D3D3D3"/>
              <w:right w:val="single" w:sz="4" w:space="0" w:color="D3D3D3"/>
            </w:tcBorders>
            <w:shd w:val="clear" w:color="708090" w:fill="708090"/>
            <w:vAlign w:val="center"/>
            <w:hideMark/>
          </w:tcPr>
          <w:p w14:paraId="755EBAFC"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1.838,38</w:t>
            </w:r>
          </w:p>
        </w:tc>
      </w:tr>
      <w:tr w:rsidR="007A1A52" w:rsidRPr="007A1A52" w14:paraId="45EA8828" w14:textId="77777777" w:rsidTr="007A1A52">
        <w:trPr>
          <w:trHeight w:val="300"/>
        </w:trPr>
        <w:tc>
          <w:tcPr>
            <w:tcW w:w="5524"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1896091"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SOCAR TURKEY PETROL TİCARET ANONİM ŞİRKETİ</w:t>
            </w:r>
          </w:p>
        </w:tc>
        <w:tc>
          <w:tcPr>
            <w:tcW w:w="3118" w:type="dxa"/>
            <w:tcBorders>
              <w:top w:val="nil"/>
              <w:left w:val="nil"/>
              <w:bottom w:val="single" w:sz="4" w:space="0" w:color="D3D3D3"/>
              <w:right w:val="single" w:sz="4" w:space="0" w:color="D3D3D3"/>
            </w:tcBorders>
            <w:shd w:val="clear" w:color="auto" w:fill="auto"/>
            <w:vAlign w:val="center"/>
            <w:hideMark/>
          </w:tcPr>
          <w:p w14:paraId="6E4A9182"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 xml:space="preserve"> Kurşunsuz Benzin 95 Oktan</w:t>
            </w:r>
          </w:p>
        </w:tc>
        <w:tc>
          <w:tcPr>
            <w:tcW w:w="2693" w:type="dxa"/>
            <w:tcBorders>
              <w:top w:val="nil"/>
              <w:left w:val="nil"/>
              <w:bottom w:val="single" w:sz="4" w:space="0" w:color="D3D3D3"/>
              <w:right w:val="single" w:sz="4" w:space="0" w:color="D3D3D3"/>
            </w:tcBorders>
            <w:shd w:val="clear" w:color="auto" w:fill="auto"/>
            <w:vAlign w:val="center"/>
            <w:hideMark/>
          </w:tcPr>
          <w:p w14:paraId="3DBD2B94"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63,41</w:t>
            </w:r>
          </w:p>
        </w:tc>
        <w:tc>
          <w:tcPr>
            <w:tcW w:w="2552" w:type="dxa"/>
            <w:tcBorders>
              <w:top w:val="nil"/>
              <w:left w:val="nil"/>
              <w:bottom w:val="single" w:sz="4" w:space="0" w:color="D3D3D3"/>
              <w:right w:val="single" w:sz="4" w:space="0" w:color="D3D3D3"/>
            </w:tcBorders>
            <w:shd w:val="clear" w:color="auto" w:fill="auto"/>
            <w:vAlign w:val="center"/>
            <w:hideMark/>
          </w:tcPr>
          <w:p w14:paraId="1D3D9047"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 </w:t>
            </w:r>
          </w:p>
        </w:tc>
        <w:tc>
          <w:tcPr>
            <w:tcW w:w="1501" w:type="dxa"/>
            <w:tcBorders>
              <w:top w:val="nil"/>
              <w:left w:val="single" w:sz="4" w:space="0" w:color="D3D3D3"/>
              <w:bottom w:val="single" w:sz="4" w:space="0" w:color="D3D3D3"/>
              <w:right w:val="single" w:sz="4" w:space="0" w:color="D3D3D3"/>
            </w:tcBorders>
            <w:shd w:val="clear" w:color="auto" w:fill="auto"/>
            <w:vAlign w:val="center"/>
            <w:hideMark/>
          </w:tcPr>
          <w:p w14:paraId="5DD4C085" w14:textId="77777777" w:rsidR="007A1A52" w:rsidRPr="007A1A52" w:rsidRDefault="007A1A52" w:rsidP="007A1A52">
            <w:pPr>
              <w:spacing w:after="0" w:line="240" w:lineRule="auto"/>
              <w:jc w:val="right"/>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63,41</w:t>
            </w:r>
          </w:p>
        </w:tc>
      </w:tr>
      <w:tr w:rsidR="007A1A52" w:rsidRPr="007A1A52" w14:paraId="2B22D427" w14:textId="77777777" w:rsidTr="007A1A52">
        <w:trPr>
          <w:trHeight w:val="300"/>
        </w:trPr>
        <w:tc>
          <w:tcPr>
            <w:tcW w:w="5524" w:type="dxa"/>
            <w:vMerge/>
            <w:tcBorders>
              <w:top w:val="nil"/>
              <w:left w:val="single" w:sz="4" w:space="0" w:color="D3D3D3"/>
              <w:bottom w:val="single" w:sz="4" w:space="0" w:color="D3D3D3"/>
              <w:right w:val="single" w:sz="4" w:space="0" w:color="D3D3D3"/>
            </w:tcBorders>
            <w:vAlign w:val="center"/>
            <w:hideMark/>
          </w:tcPr>
          <w:p w14:paraId="51763834"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p>
        </w:tc>
        <w:tc>
          <w:tcPr>
            <w:tcW w:w="3118" w:type="dxa"/>
            <w:tcBorders>
              <w:top w:val="nil"/>
              <w:left w:val="nil"/>
              <w:bottom w:val="single" w:sz="4" w:space="0" w:color="D3D3D3"/>
              <w:right w:val="single" w:sz="4" w:space="0" w:color="D3D3D3"/>
            </w:tcBorders>
            <w:shd w:val="clear" w:color="auto" w:fill="auto"/>
            <w:vAlign w:val="center"/>
            <w:hideMark/>
          </w:tcPr>
          <w:p w14:paraId="3F56FC48"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 xml:space="preserve"> Motorin</w:t>
            </w:r>
          </w:p>
        </w:tc>
        <w:tc>
          <w:tcPr>
            <w:tcW w:w="2693" w:type="dxa"/>
            <w:tcBorders>
              <w:top w:val="nil"/>
              <w:left w:val="nil"/>
              <w:bottom w:val="single" w:sz="4" w:space="0" w:color="D3D3D3"/>
              <w:right w:val="single" w:sz="4" w:space="0" w:color="D3D3D3"/>
            </w:tcBorders>
            <w:shd w:val="clear" w:color="auto" w:fill="auto"/>
            <w:vAlign w:val="center"/>
            <w:hideMark/>
          </w:tcPr>
          <w:p w14:paraId="07192463"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1.402,70</w:t>
            </w:r>
          </w:p>
        </w:tc>
        <w:tc>
          <w:tcPr>
            <w:tcW w:w="2552" w:type="dxa"/>
            <w:tcBorders>
              <w:top w:val="nil"/>
              <w:left w:val="nil"/>
              <w:bottom w:val="single" w:sz="4" w:space="0" w:color="D3D3D3"/>
              <w:right w:val="single" w:sz="4" w:space="0" w:color="D3D3D3"/>
            </w:tcBorders>
            <w:shd w:val="clear" w:color="auto" w:fill="auto"/>
            <w:vAlign w:val="center"/>
            <w:hideMark/>
          </w:tcPr>
          <w:p w14:paraId="6A958F5A"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 </w:t>
            </w:r>
          </w:p>
        </w:tc>
        <w:tc>
          <w:tcPr>
            <w:tcW w:w="1501" w:type="dxa"/>
            <w:tcBorders>
              <w:top w:val="nil"/>
              <w:left w:val="single" w:sz="4" w:space="0" w:color="D3D3D3"/>
              <w:bottom w:val="single" w:sz="4" w:space="0" w:color="D3D3D3"/>
              <w:right w:val="single" w:sz="4" w:space="0" w:color="D3D3D3"/>
            </w:tcBorders>
            <w:shd w:val="clear" w:color="auto" w:fill="auto"/>
            <w:vAlign w:val="center"/>
            <w:hideMark/>
          </w:tcPr>
          <w:p w14:paraId="06A9620A" w14:textId="77777777" w:rsidR="007A1A52" w:rsidRPr="007A1A52" w:rsidRDefault="007A1A52" w:rsidP="007A1A52">
            <w:pPr>
              <w:spacing w:after="0" w:line="240" w:lineRule="auto"/>
              <w:jc w:val="right"/>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1.402,70</w:t>
            </w:r>
          </w:p>
        </w:tc>
      </w:tr>
      <w:tr w:rsidR="007A1A52" w:rsidRPr="007A1A52" w14:paraId="2B9FF877" w14:textId="77777777" w:rsidTr="007A1A52">
        <w:trPr>
          <w:trHeight w:val="300"/>
        </w:trPr>
        <w:tc>
          <w:tcPr>
            <w:tcW w:w="5524" w:type="dxa"/>
            <w:vMerge/>
            <w:tcBorders>
              <w:top w:val="nil"/>
              <w:left w:val="single" w:sz="4" w:space="0" w:color="D3D3D3"/>
              <w:bottom w:val="single" w:sz="4" w:space="0" w:color="D3D3D3"/>
              <w:right w:val="single" w:sz="4" w:space="0" w:color="D3D3D3"/>
            </w:tcBorders>
            <w:vAlign w:val="center"/>
            <w:hideMark/>
          </w:tcPr>
          <w:p w14:paraId="7231B0AF"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p>
        </w:tc>
        <w:tc>
          <w:tcPr>
            <w:tcW w:w="3118" w:type="dxa"/>
            <w:tcBorders>
              <w:top w:val="nil"/>
              <w:left w:val="nil"/>
              <w:bottom w:val="single" w:sz="4" w:space="0" w:color="D3D3D3"/>
              <w:right w:val="single" w:sz="4" w:space="0" w:color="D3D3D3"/>
            </w:tcBorders>
            <w:shd w:val="clear" w:color="708090" w:fill="708090"/>
            <w:vAlign w:val="center"/>
            <w:hideMark/>
          </w:tcPr>
          <w:p w14:paraId="77542594"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Firma Toplamı</w:t>
            </w:r>
          </w:p>
        </w:tc>
        <w:tc>
          <w:tcPr>
            <w:tcW w:w="2693" w:type="dxa"/>
            <w:tcBorders>
              <w:top w:val="nil"/>
              <w:left w:val="nil"/>
              <w:bottom w:val="single" w:sz="4" w:space="0" w:color="D3D3D3"/>
              <w:right w:val="single" w:sz="4" w:space="0" w:color="D3D3D3"/>
            </w:tcBorders>
            <w:shd w:val="clear" w:color="708090" w:fill="708090"/>
            <w:vAlign w:val="center"/>
            <w:hideMark/>
          </w:tcPr>
          <w:p w14:paraId="72329047"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1.466,12</w:t>
            </w:r>
          </w:p>
        </w:tc>
        <w:tc>
          <w:tcPr>
            <w:tcW w:w="2552" w:type="dxa"/>
            <w:tcBorders>
              <w:top w:val="nil"/>
              <w:left w:val="nil"/>
              <w:bottom w:val="single" w:sz="4" w:space="0" w:color="D3D3D3"/>
              <w:right w:val="single" w:sz="4" w:space="0" w:color="D3D3D3"/>
            </w:tcBorders>
            <w:shd w:val="clear" w:color="708090" w:fill="708090"/>
            <w:vAlign w:val="center"/>
            <w:hideMark/>
          </w:tcPr>
          <w:p w14:paraId="18D5FB31"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 </w:t>
            </w:r>
          </w:p>
        </w:tc>
        <w:tc>
          <w:tcPr>
            <w:tcW w:w="1501" w:type="dxa"/>
            <w:tcBorders>
              <w:top w:val="nil"/>
              <w:left w:val="single" w:sz="4" w:space="0" w:color="D3D3D3"/>
              <w:bottom w:val="single" w:sz="4" w:space="0" w:color="D3D3D3"/>
              <w:right w:val="single" w:sz="4" w:space="0" w:color="D3D3D3"/>
            </w:tcBorders>
            <w:shd w:val="clear" w:color="708090" w:fill="708090"/>
            <w:vAlign w:val="center"/>
            <w:hideMark/>
          </w:tcPr>
          <w:p w14:paraId="641242F7"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1.466,12</w:t>
            </w:r>
          </w:p>
        </w:tc>
      </w:tr>
      <w:tr w:rsidR="007A1A52" w:rsidRPr="007A1A52" w14:paraId="35053950" w14:textId="77777777" w:rsidTr="007A1A52">
        <w:trPr>
          <w:trHeight w:val="300"/>
        </w:trPr>
        <w:tc>
          <w:tcPr>
            <w:tcW w:w="5524"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330BB4F0"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TP PETROL DAĞITIM ANONİM ŞİRKETİ</w:t>
            </w:r>
          </w:p>
        </w:tc>
        <w:tc>
          <w:tcPr>
            <w:tcW w:w="3118" w:type="dxa"/>
            <w:tcBorders>
              <w:top w:val="nil"/>
              <w:left w:val="nil"/>
              <w:bottom w:val="single" w:sz="4" w:space="0" w:color="D3D3D3"/>
              <w:right w:val="single" w:sz="4" w:space="0" w:color="D3D3D3"/>
            </w:tcBorders>
            <w:shd w:val="clear" w:color="auto" w:fill="auto"/>
            <w:vAlign w:val="center"/>
            <w:hideMark/>
          </w:tcPr>
          <w:p w14:paraId="63292E82"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 xml:space="preserve"> Kurşunsuz Benzin 95 Oktan</w:t>
            </w:r>
          </w:p>
        </w:tc>
        <w:tc>
          <w:tcPr>
            <w:tcW w:w="2693" w:type="dxa"/>
            <w:tcBorders>
              <w:top w:val="nil"/>
              <w:left w:val="nil"/>
              <w:bottom w:val="single" w:sz="4" w:space="0" w:color="D3D3D3"/>
              <w:right w:val="single" w:sz="4" w:space="0" w:color="D3D3D3"/>
            </w:tcBorders>
            <w:shd w:val="clear" w:color="auto" w:fill="auto"/>
            <w:vAlign w:val="center"/>
            <w:hideMark/>
          </w:tcPr>
          <w:p w14:paraId="3DEA0A77"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93,55</w:t>
            </w:r>
          </w:p>
        </w:tc>
        <w:tc>
          <w:tcPr>
            <w:tcW w:w="2552" w:type="dxa"/>
            <w:tcBorders>
              <w:top w:val="nil"/>
              <w:left w:val="nil"/>
              <w:bottom w:val="single" w:sz="4" w:space="0" w:color="D3D3D3"/>
              <w:right w:val="single" w:sz="4" w:space="0" w:color="D3D3D3"/>
            </w:tcBorders>
            <w:shd w:val="clear" w:color="auto" w:fill="auto"/>
            <w:vAlign w:val="center"/>
            <w:hideMark/>
          </w:tcPr>
          <w:p w14:paraId="56A05DE2"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 </w:t>
            </w:r>
          </w:p>
        </w:tc>
        <w:tc>
          <w:tcPr>
            <w:tcW w:w="1501" w:type="dxa"/>
            <w:tcBorders>
              <w:top w:val="nil"/>
              <w:left w:val="single" w:sz="4" w:space="0" w:color="D3D3D3"/>
              <w:bottom w:val="single" w:sz="4" w:space="0" w:color="D3D3D3"/>
              <w:right w:val="single" w:sz="4" w:space="0" w:color="D3D3D3"/>
            </w:tcBorders>
            <w:shd w:val="clear" w:color="auto" w:fill="auto"/>
            <w:vAlign w:val="center"/>
            <w:hideMark/>
          </w:tcPr>
          <w:p w14:paraId="613E7B18" w14:textId="77777777" w:rsidR="007A1A52" w:rsidRPr="007A1A52" w:rsidRDefault="007A1A52" w:rsidP="007A1A52">
            <w:pPr>
              <w:spacing w:after="0" w:line="240" w:lineRule="auto"/>
              <w:jc w:val="right"/>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93,55</w:t>
            </w:r>
          </w:p>
        </w:tc>
      </w:tr>
      <w:tr w:rsidR="007A1A52" w:rsidRPr="007A1A52" w14:paraId="5094702C" w14:textId="77777777" w:rsidTr="007A1A52">
        <w:trPr>
          <w:trHeight w:val="300"/>
        </w:trPr>
        <w:tc>
          <w:tcPr>
            <w:tcW w:w="5524" w:type="dxa"/>
            <w:vMerge/>
            <w:tcBorders>
              <w:top w:val="nil"/>
              <w:left w:val="single" w:sz="4" w:space="0" w:color="D3D3D3"/>
              <w:bottom w:val="single" w:sz="4" w:space="0" w:color="D3D3D3"/>
              <w:right w:val="single" w:sz="4" w:space="0" w:color="D3D3D3"/>
            </w:tcBorders>
            <w:vAlign w:val="center"/>
            <w:hideMark/>
          </w:tcPr>
          <w:p w14:paraId="247473A0"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p>
        </w:tc>
        <w:tc>
          <w:tcPr>
            <w:tcW w:w="3118" w:type="dxa"/>
            <w:tcBorders>
              <w:top w:val="nil"/>
              <w:left w:val="nil"/>
              <w:bottom w:val="single" w:sz="4" w:space="0" w:color="D3D3D3"/>
              <w:right w:val="single" w:sz="4" w:space="0" w:color="D3D3D3"/>
            </w:tcBorders>
            <w:shd w:val="clear" w:color="auto" w:fill="auto"/>
            <w:vAlign w:val="center"/>
            <w:hideMark/>
          </w:tcPr>
          <w:p w14:paraId="2284987E"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 xml:space="preserve"> Motorin</w:t>
            </w:r>
          </w:p>
        </w:tc>
        <w:tc>
          <w:tcPr>
            <w:tcW w:w="2693" w:type="dxa"/>
            <w:tcBorders>
              <w:top w:val="nil"/>
              <w:left w:val="nil"/>
              <w:bottom w:val="single" w:sz="4" w:space="0" w:color="D3D3D3"/>
              <w:right w:val="single" w:sz="4" w:space="0" w:color="D3D3D3"/>
            </w:tcBorders>
            <w:shd w:val="clear" w:color="auto" w:fill="auto"/>
            <w:vAlign w:val="center"/>
            <w:hideMark/>
          </w:tcPr>
          <w:p w14:paraId="53DAEBAB"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1.029,64</w:t>
            </w:r>
          </w:p>
        </w:tc>
        <w:tc>
          <w:tcPr>
            <w:tcW w:w="2552" w:type="dxa"/>
            <w:tcBorders>
              <w:top w:val="nil"/>
              <w:left w:val="nil"/>
              <w:bottom w:val="single" w:sz="4" w:space="0" w:color="D3D3D3"/>
              <w:right w:val="single" w:sz="4" w:space="0" w:color="D3D3D3"/>
            </w:tcBorders>
            <w:shd w:val="clear" w:color="auto" w:fill="auto"/>
            <w:vAlign w:val="center"/>
            <w:hideMark/>
          </w:tcPr>
          <w:p w14:paraId="108FED6B"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 </w:t>
            </w:r>
          </w:p>
        </w:tc>
        <w:tc>
          <w:tcPr>
            <w:tcW w:w="1501" w:type="dxa"/>
            <w:tcBorders>
              <w:top w:val="nil"/>
              <w:left w:val="single" w:sz="4" w:space="0" w:color="D3D3D3"/>
              <w:bottom w:val="single" w:sz="4" w:space="0" w:color="D3D3D3"/>
              <w:right w:val="single" w:sz="4" w:space="0" w:color="D3D3D3"/>
            </w:tcBorders>
            <w:shd w:val="clear" w:color="auto" w:fill="auto"/>
            <w:vAlign w:val="center"/>
            <w:hideMark/>
          </w:tcPr>
          <w:p w14:paraId="7C93E3BB" w14:textId="77777777" w:rsidR="007A1A52" w:rsidRPr="007A1A52" w:rsidRDefault="007A1A52" w:rsidP="007A1A52">
            <w:pPr>
              <w:spacing w:after="0" w:line="240" w:lineRule="auto"/>
              <w:jc w:val="right"/>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1.029,64</w:t>
            </w:r>
          </w:p>
        </w:tc>
      </w:tr>
      <w:tr w:rsidR="007A1A52" w:rsidRPr="007A1A52" w14:paraId="7AF55BC1" w14:textId="77777777" w:rsidTr="007A1A52">
        <w:trPr>
          <w:trHeight w:val="300"/>
        </w:trPr>
        <w:tc>
          <w:tcPr>
            <w:tcW w:w="5524" w:type="dxa"/>
            <w:vMerge/>
            <w:tcBorders>
              <w:top w:val="nil"/>
              <w:left w:val="single" w:sz="4" w:space="0" w:color="D3D3D3"/>
              <w:bottom w:val="single" w:sz="4" w:space="0" w:color="D3D3D3"/>
              <w:right w:val="single" w:sz="4" w:space="0" w:color="D3D3D3"/>
            </w:tcBorders>
            <w:vAlign w:val="center"/>
            <w:hideMark/>
          </w:tcPr>
          <w:p w14:paraId="69A02FE8"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p>
        </w:tc>
        <w:tc>
          <w:tcPr>
            <w:tcW w:w="3118" w:type="dxa"/>
            <w:tcBorders>
              <w:top w:val="nil"/>
              <w:left w:val="nil"/>
              <w:bottom w:val="single" w:sz="4" w:space="0" w:color="D3D3D3"/>
              <w:right w:val="single" w:sz="4" w:space="0" w:color="D3D3D3"/>
            </w:tcBorders>
            <w:shd w:val="clear" w:color="708090" w:fill="708090"/>
            <w:vAlign w:val="center"/>
            <w:hideMark/>
          </w:tcPr>
          <w:p w14:paraId="415AD503"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Firma Toplamı</w:t>
            </w:r>
          </w:p>
        </w:tc>
        <w:tc>
          <w:tcPr>
            <w:tcW w:w="2693" w:type="dxa"/>
            <w:tcBorders>
              <w:top w:val="nil"/>
              <w:left w:val="nil"/>
              <w:bottom w:val="single" w:sz="4" w:space="0" w:color="D3D3D3"/>
              <w:right w:val="single" w:sz="4" w:space="0" w:color="D3D3D3"/>
            </w:tcBorders>
            <w:shd w:val="clear" w:color="708090" w:fill="708090"/>
            <w:vAlign w:val="center"/>
            <w:hideMark/>
          </w:tcPr>
          <w:p w14:paraId="54AAA5FC"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1.123,19</w:t>
            </w:r>
          </w:p>
        </w:tc>
        <w:tc>
          <w:tcPr>
            <w:tcW w:w="2552" w:type="dxa"/>
            <w:tcBorders>
              <w:top w:val="nil"/>
              <w:left w:val="nil"/>
              <w:bottom w:val="single" w:sz="4" w:space="0" w:color="D3D3D3"/>
              <w:right w:val="single" w:sz="4" w:space="0" w:color="D3D3D3"/>
            </w:tcBorders>
            <w:shd w:val="clear" w:color="708090" w:fill="708090"/>
            <w:vAlign w:val="center"/>
            <w:hideMark/>
          </w:tcPr>
          <w:p w14:paraId="31AEA2D8"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 </w:t>
            </w:r>
          </w:p>
        </w:tc>
        <w:tc>
          <w:tcPr>
            <w:tcW w:w="1501" w:type="dxa"/>
            <w:tcBorders>
              <w:top w:val="nil"/>
              <w:left w:val="single" w:sz="4" w:space="0" w:color="D3D3D3"/>
              <w:bottom w:val="single" w:sz="4" w:space="0" w:color="D3D3D3"/>
              <w:right w:val="single" w:sz="4" w:space="0" w:color="D3D3D3"/>
            </w:tcBorders>
            <w:shd w:val="clear" w:color="708090" w:fill="708090"/>
            <w:vAlign w:val="center"/>
            <w:hideMark/>
          </w:tcPr>
          <w:p w14:paraId="13A9FA55"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1.123,19</w:t>
            </w:r>
          </w:p>
        </w:tc>
      </w:tr>
      <w:tr w:rsidR="007A1A52" w:rsidRPr="007A1A52" w14:paraId="7412BEDC" w14:textId="77777777" w:rsidTr="007A1A52">
        <w:trPr>
          <w:trHeight w:val="300"/>
        </w:trPr>
        <w:tc>
          <w:tcPr>
            <w:tcW w:w="5524"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31CDE2E4"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İPRA ENERJİ ANONİM ŞİRKETİ</w:t>
            </w:r>
          </w:p>
        </w:tc>
        <w:tc>
          <w:tcPr>
            <w:tcW w:w="3118" w:type="dxa"/>
            <w:tcBorders>
              <w:top w:val="nil"/>
              <w:left w:val="nil"/>
              <w:bottom w:val="single" w:sz="4" w:space="0" w:color="D3D3D3"/>
              <w:right w:val="single" w:sz="4" w:space="0" w:color="D3D3D3"/>
            </w:tcBorders>
            <w:shd w:val="clear" w:color="auto" w:fill="auto"/>
            <w:vAlign w:val="center"/>
            <w:hideMark/>
          </w:tcPr>
          <w:p w14:paraId="42860E55"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 xml:space="preserve"> Kurşunsuz Benzin 95 Oktan</w:t>
            </w:r>
          </w:p>
        </w:tc>
        <w:tc>
          <w:tcPr>
            <w:tcW w:w="2693" w:type="dxa"/>
            <w:tcBorders>
              <w:top w:val="nil"/>
              <w:left w:val="nil"/>
              <w:bottom w:val="single" w:sz="4" w:space="0" w:color="D3D3D3"/>
              <w:right w:val="single" w:sz="4" w:space="0" w:color="D3D3D3"/>
            </w:tcBorders>
            <w:shd w:val="clear" w:color="auto" w:fill="auto"/>
            <w:vAlign w:val="center"/>
            <w:hideMark/>
          </w:tcPr>
          <w:p w14:paraId="2BE0B3FD"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4,06</w:t>
            </w:r>
          </w:p>
        </w:tc>
        <w:tc>
          <w:tcPr>
            <w:tcW w:w="2552" w:type="dxa"/>
            <w:tcBorders>
              <w:top w:val="nil"/>
              <w:left w:val="nil"/>
              <w:bottom w:val="single" w:sz="4" w:space="0" w:color="D3D3D3"/>
              <w:right w:val="single" w:sz="4" w:space="0" w:color="D3D3D3"/>
            </w:tcBorders>
            <w:shd w:val="clear" w:color="auto" w:fill="auto"/>
            <w:vAlign w:val="center"/>
            <w:hideMark/>
          </w:tcPr>
          <w:p w14:paraId="6665B3F8"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 </w:t>
            </w:r>
          </w:p>
        </w:tc>
        <w:tc>
          <w:tcPr>
            <w:tcW w:w="1501" w:type="dxa"/>
            <w:tcBorders>
              <w:top w:val="nil"/>
              <w:left w:val="single" w:sz="4" w:space="0" w:color="D3D3D3"/>
              <w:bottom w:val="single" w:sz="4" w:space="0" w:color="D3D3D3"/>
              <w:right w:val="single" w:sz="4" w:space="0" w:color="D3D3D3"/>
            </w:tcBorders>
            <w:shd w:val="clear" w:color="auto" w:fill="auto"/>
            <w:vAlign w:val="center"/>
            <w:hideMark/>
          </w:tcPr>
          <w:p w14:paraId="66B620BC" w14:textId="77777777" w:rsidR="007A1A52" w:rsidRPr="007A1A52" w:rsidRDefault="007A1A52" w:rsidP="007A1A52">
            <w:pPr>
              <w:spacing w:after="0" w:line="240" w:lineRule="auto"/>
              <w:jc w:val="right"/>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4,06</w:t>
            </w:r>
          </w:p>
        </w:tc>
      </w:tr>
      <w:tr w:rsidR="007A1A52" w:rsidRPr="007A1A52" w14:paraId="05934482" w14:textId="77777777" w:rsidTr="007A1A52">
        <w:trPr>
          <w:trHeight w:val="300"/>
        </w:trPr>
        <w:tc>
          <w:tcPr>
            <w:tcW w:w="5524" w:type="dxa"/>
            <w:vMerge/>
            <w:tcBorders>
              <w:top w:val="nil"/>
              <w:left w:val="single" w:sz="4" w:space="0" w:color="D3D3D3"/>
              <w:bottom w:val="single" w:sz="4" w:space="0" w:color="D3D3D3"/>
              <w:right w:val="single" w:sz="4" w:space="0" w:color="D3D3D3"/>
            </w:tcBorders>
            <w:vAlign w:val="center"/>
            <w:hideMark/>
          </w:tcPr>
          <w:p w14:paraId="0E30F3B6"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p>
        </w:tc>
        <w:tc>
          <w:tcPr>
            <w:tcW w:w="3118" w:type="dxa"/>
            <w:tcBorders>
              <w:top w:val="nil"/>
              <w:left w:val="nil"/>
              <w:bottom w:val="single" w:sz="4" w:space="0" w:color="D3D3D3"/>
              <w:right w:val="single" w:sz="4" w:space="0" w:color="D3D3D3"/>
            </w:tcBorders>
            <w:shd w:val="clear" w:color="auto" w:fill="auto"/>
            <w:vAlign w:val="center"/>
            <w:hideMark/>
          </w:tcPr>
          <w:p w14:paraId="07025547"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 xml:space="preserve"> Motorin</w:t>
            </w:r>
          </w:p>
        </w:tc>
        <w:tc>
          <w:tcPr>
            <w:tcW w:w="2693" w:type="dxa"/>
            <w:tcBorders>
              <w:top w:val="nil"/>
              <w:left w:val="nil"/>
              <w:bottom w:val="single" w:sz="4" w:space="0" w:color="D3D3D3"/>
              <w:right w:val="single" w:sz="4" w:space="0" w:color="D3D3D3"/>
            </w:tcBorders>
            <w:shd w:val="clear" w:color="auto" w:fill="auto"/>
            <w:vAlign w:val="center"/>
            <w:hideMark/>
          </w:tcPr>
          <w:p w14:paraId="7F8E3531"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55,59</w:t>
            </w:r>
          </w:p>
        </w:tc>
        <w:tc>
          <w:tcPr>
            <w:tcW w:w="2552" w:type="dxa"/>
            <w:tcBorders>
              <w:top w:val="nil"/>
              <w:left w:val="nil"/>
              <w:bottom w:val="single" w:sz="4" w:space="0" w:color="D3D3D3"/>
              <w:right w:val="single" w:sz="4" w:space="0" w:color="D3D3D3"/>
            </w:tcBorders>
            <w:shd w:val="clear" w:color="auto" w:fill="auto"/>
            <w:vAlign w:val="center"/>
            <w:hideMark/>
          </w:tcPr>
          <w:p w14:paraId="0D9BA60B"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 </w:t>
            </w:r>
          </w:p>
        </w:tc>
        <w:tc>
          <w:tcPr>
            <w:tcW w:w="1501" w:type="dxa"/>
            <w:tcBorders>
              <w:top w:val="nil"/>
              <w:left w:val="single" w:sz="4" w:space="0" w:color="D3D3D3"/>
              <w:bottom w:val="single" w:sz="4" w:space="0" w:color="D3D3D3"/>
              <w:right w:val="single" w:sz="4" w:space="0" w:color="D3D3D3"/>
            </w:tcBorders>
            <w:shd w:val="clear" w:color="auto" w:fill="auto"/>
            <w:vAlign w:val="center"/>
            <w:hideMark/>
          </w:tcPr>
          <w:p w14:paraId="273DB69C" w14:textId="77777777" w:rsidR="007A1A52" w:rsidRPr="007A1A52" w:rsidRDefault="007A1A52" w:rsidP="007A1A52">
            <w:pPr>
              <w:spacing w:after="0" w:line="240" w:lineRule="auto"/>
              <w:jc w:val="right"/>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55,59</w:t>
            </w:r>
          </w:p>
        </w:tc>
      </w:tr>
      <w:tr w:rsidR="007A1A52" w:rsidRPr="007A1A52" w14:paraId="77245433" w14:textId="77777777" w:rsidTr="007A1A52">
        <w:trPr>
          <w:trHeight w:val="300"/>
        </w:trPr>
        <w:tc>
          <w:tcPr>
            <w:tcW w:w="5524" w:type="dxa"/>
            <w:vMerge/>
            <w:tcBorders>
              <w:top w:val="nil"/>
              <w:left w:val="single" w:sz="4" w:space="0" w:color="D3D3D3"/>
              <w:bottom w:val="single" w:sz="4" w:space="0" w:color="D3D3D3"/>
              <w:right w:val="single" w:sz="4" w:space="0" w:color="D3D3D3"/>
            </w:tcBorders>
            <w:vAlign w:val="center"/>
            <w:hideMark/>
          </w:tcPr>
          <w:p w14:paraId="7DB7EDCA"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p>
        </w:tc>
        <w:tc>
          <w:tcPr>
            <w:tcW w:w="3118" w:type="dxa"/>
            <w:tcBorders>
              <w:top w:val="nil"/>
              <w:left w:val="nil"/>
              <w:bottom w:val="single" w:sz="4" w:space="0" w:color="D3D3D3"/>
              <w:right w:val="single" w:sz="4" w:space="0" w:color="D3D3D3"/>
            </w:tcBorders>
            <w:shd w:val="clear" w:color="708090" w:fill="708090"/>
            <w:vAlign w:val="center"/>
            <w:hideMark/>
          </w:tcPr>
          <w:p w14:paraId="142A51ED"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Firma Toplamı</w:t>
            </w:r>
          </w:p>
        </w:tc>
        <w:tc>
          <w:tcPr>
            <w:tcW w:w="2693" w:type="dxa"/>
            <w:tcBorders>
              <w:top w:val="nil"/>
              <w:left w:val="nil"/>
              <w:bottom w:val="single" w:sz="4" w:space="0" w:color="D3D3D3"/>
              <w:right w:val="single" w:sz="4" w:space="0" w:color="D3D3D3"/>
            </w:tcBorders>
            <w:shd w:val="clear" w:color="708090" w:fill="708090"/>
            <w:vAlign w:val="center"/>
            <w:hideMark/>
          </w:tcPr>
          <w:p w14:paraId="3695A82C"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59,65</w:t>
            </w:r>
          </w:p>
        </w:tc>
        <w:tc>
          <w:tcPr>
            <w:tcW w:w="2552" w:type="dxa"/>
            <w:tcBorders>
              <w:top w:val="nil"/>
              <w:left w:val="nil"/>
              <w:bottom w:val="single" w:sz="4" w:space="0" w:color="D3D3D3"/>
              <w:right w:val="single" w:sz="4" w:space="0" w:color="D3D3D3"/>
            </w:tcBorders>
            <w:shd w:val="clear" w:color="708090" w:fill="708090"/>
            <w:vAlign w:val="center"/>
            <w:hideMark/>
          </w:tcPr>
          <w:p w14:paraId="266166DE"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 </w:t>
            </w:r>
          </w:p>
        </w:tc>
        <w:tc>
          <w:tcPr>
            <w:tcW w:w="1501" w:type="dxa"/>
            <w:tcBorders>
              <w:top w:val="nil"/>
              <w:left w:val="single" w:sz="4" w:space="0" w:color="D3D3D3"/>
              <w:bottom w:val="single" w:sz="4" w:space="0" w:color="D3D3D3"/>
              <w:right w:val="single" w:sz="4" w:space="0" w:color="D3D3D3"/>
            </w:tcBorders>
            <w:shd w:val="clear" w:color="708090" w:fill="708090"/>
            <w:vAlign w:val="center"/>
            <w:hideMark/>
          </w:tcPr>
          <w:p w14:paraId="01B4260C"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59,65</w:t>
            </w:r>
          </w:p>
        </w:tc>
      </w:tr>
      <w:tr w:rsidR="007A1A52" w:rsidRPr="007A1A52" w14:paraId="1690958F" w14:textId="77777777" w:rsidTr="007A1A52">
        <w:trPr>
          <w:trHeight w:val="300"/>
        </w:trPr>
        <w:tc>
          <w:tcPr>
            <w:tcW w:w="5524"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7BF316C"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KADOOĞLU PETROLCÜLÜK TAŞIMACILIK TİCARET SANAYİ İTHALAT VE İHRACAT ANONİM ŞİRKETİ</w:t>
            </w:r>
          </w:p>
        </w:tc>
        <w:tc>
          <w:tcPr>
            <w:tcW w:w="3118" w:type="dxa"/>
            <w:tcBorders>
              <w:top w:val="nil"/>
              <w:left w:val="nil"/>
              <w:bottom w:val="single" w:sz="4" w:space="0" w:color="D3D3D3"/>
              <w:right w:val="single" w:sz="4" w:space="0" w:color="D3D3D3"/>
            </w:tcBorders>
            <w:shd w:val="clear" w:color="auto" w:fill="auto"/>
            <w:vAlign w:val="center"/>
            <w:hideMark/>
          </w:tcPr>
          <w:p w14:paraId="0CD7E79C"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 xml:space="preserve"> Kurşunsuz Benzin 95 Oktan</w:t>
            </w:r>
          </w:p>
        </w:tc>
        <w:tc>
          <w:tcPr>
            <w:tcW w:w="2693" w:type="dxa"/>
            <w:tcBorders>
              <w:top w:val="nil"/>
              <w:left w:val="nil"/>
              <w:bottom w:val="single" w:sz="4" w:space="0" w:color="D3D3D3"/>
              <w:right w:val="single" w:sz="4" w:space="0" w:color="D3D3D3"/>
            </w:tcBorders>
            <w:shd w:val="clear" w:color="auto" w:fill="auto"/>
            <w:vAlign w:val="center"/>
            <w:hideMark/>
          </w:tcPr>
          <w:p w14:paraId="51DD0A50"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4,55</w:t>
            </w:r>
          </w:p>
        </w:tc>
        <w:tc>
          <w:tcPr>
            <w:tcW w:w="2552" w:type="dxa"/>
            <w:tcBorders>
              <w:top w:val="nil"/>
              <w:left w:val="nil"/>
              <w:bottom w:val="single" w:sz="4" w:space="0" w:color="D3D3D3"/>
              <w:right w:val="single" w:sz="4" w:space="0" w:color="D3D3D3"/>
            </w:tcBorders>
            <w:shd w:val="clear" w:color="auto" w:fill="auto"/>
            <w:vAlign w:val="center"/>
            <w:hideMark/>
          </w:tcPr>
          <w:p w14:paraId="27E17335"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 </w:t>
            </w:r>
          </w:p>
        </w:tc>
        <w:tc>
          <w:tcPr>
            <w:tcW w:w="1501" w:type="dxa"/>
            <w:tcBorders>
              <w:top w:val="nil"/>
              <w:left w:val="single" w:sz="4" w:space="0" w:color="D3D3D3"/>
              <w:bottom w:val="single" w:sz="4" w:space="0" w:color="D3D3D3"/>
              <w:right w:val="single" w:sz="4" w:space="0" w:color="D3D3D3"/>
            </w:tcBorders>
            <w:shd w:val="clear" w:color="auto" w:fill="auto"/>
            <w:vAlign w:val="center"/>
            <w:hideMark/>
          </w:tcPr>
          <w:p w14:paraId="0F0D916C" w14:textId="77777777" w:rsidR="007A1A52" w:rsidRPr="007A1A52" w:rsidRDefault="007A1A52" w:rsidP="007A1A52">
            <w:pPr>
              <w:spacing w:after="0" w:line="240" w:lineRule="auto"/>
              <w:jc w:val="right"/>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4,55</w:t>
            </w:r>
          </w:p>
        </w:tc>
      </w:tr>
      <w:tr w:rsidR="007A1A52" w:rsidRPr="007A1A52" w14:paraId="06957D12" w14:textId="77777777" w:rsidTr="007A1A52">
        <w:trPr>
          <w:trHeight w:val="300"/>
        </w:trPr>
        <w:tc>
          <w:tcPr>
            <w:tcW w:w="5524" w:type="dxa"/>
            <w:vMerge/>
            <w:tcBorders>
              <w:top w:val="nil"/>
              <w:left w:val="single" w:sz="4" w:space="0" w:color="D3D3D3"/>
              <w:bottom w:val="single" w:sz="4" w:space="0" w:color="D3D3D3"/>
              <w:right w:val="single" w:sz="4" w:space="0" w:color="D3D3D3"/>
            </w:tcBorders>
            <w:vAlign w:val="center"/>
            <w:hideMark/>
          </w:tcPr>
          <w:p w14:paraId="43C640B4"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p>
        </w:tc>
        <w:tc>
          <w:tcPr>
            <w:tcW w:w="3118" w:type="dxa"/>
            <w:tcBorders>
              <w:top w:val="nil"/>
              <w:left w:val="nil"/>
              <w:bottom w:val="single" w:sz="4" w:space="0" w:color="D3D3D3"/>
              <w:right w:val="single" w:sz="4" w:space="0" w:color="D3D3D3"/>
            </w:tcBorders>
            <w:shd w:val="clear" w:color="auto" w:fill="auto"/>
            <w:vAlign w:val="center"/>
            <w:hideMark/>
          </w:tcPr>
          <w:p w14:paraId="27AD043F"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 xml:space="preserve"> Motorin</w:t>
            </w:r>
          </w:p>
        </w:tc>
        <w:tc>
          <w:tcPr>
            <w:tcW w:w="2693" w:type="dxa"/>
            <w:tcBorders>
              <w:top w:val="nil"/>
              <w:left w:val="nil"/>
              <w:bottom w:val="single" w:sz="4" w:space="0" w:color="D3D3D3"/>
              <w:right w:val="single" w:sz="4" w:space="0" w:color="D3D3D3"/>
            </w:tcBorders>
            <w:shd w:val="clear" w:color="auto" w:fill="auto"/>
            <w:vAlign w:val="center"/>
            <w:hideMark/>
          </w:tcPr>
          <w:p w14:paraId="3388A9F9"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44,18</w:t>
            </w:r>
          </w:p>
        </w:tc>
        <w:tc>
          <w:tcPr>
            <w:tcW w:w="2552" w:type="dxa"/>
            <w:tcBorders>
              <w:top w:val="nil"/>
              <w:left w:val="nil"/>
              <w:bottom w:val="single" w:sz="4" w:space="0" w:color="D3D3D3"/>
              <w:right w:val="single" w:sz="4" w:space="0" w:color="D3D3D3"/>
            </w:tcBorders>
            <w:shd w:val="clear" w:color="auto" w:fill="auto"/>
            <w:vAlign w:val="center"/>
            <w:hideMark/>
          </w:tcPr>
          <w:p w14:paraId="1CED7B11"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 </w:t>
            </w:r>
          </w:p>
        </w:tc>
        <w:tc>
          <w:tcPr>
            <w:tcW w:w="1501" w:type="dxa"/>
            <w:tcBorders>
              <w:top w:val="nil"/>
              <w:left w:val="single" w:sz="4" w:space="0" w:color="D3D3D3"/>
              <w:bottom w:val="single" w:sz="4" w:space="0" w:color="D3D3D3"/>
              <w:right w:val="single" w:sz="4" w:space="0" w:color="D3D3D3"/>
            </w:tcBorders>
            <w:shd w:val="clear" w:color="auto" w:fill="auto"/>
            <w:vAlign w:val="center"/>
            <w:hideMark/>
          </w:tcPr>
          <w:p w14:paraId="5D970B33" w14:textId="77777777" w:rsidR="007A1A52" w:rsidRPr="007A1A52" w:rsidRDefault="007A1A52" w:rsidP="007A1A52">
            <w:pPr>
              <w:spacing w:after="0" w:line="240" w:lineRule="auto"/>
              <w:jc w:val="right"/>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44,18</w:t>
            </w:r>
          </w:p>
        </w:tc>
      </w:tr>
      <w:tr w:rsidR="007A1A52" w:rsidRPr="007A1A52" w14:paraId="63CE85AD" w14:textId="77777777" w:rsidTr="007A1A52">
        <w:trPr>
          <w:trHeight w:val="300"/>
        </w:trPr>
        <w:tc>
          <w:tcPr>
            <w:tcW w:w="5524" w:type="dxa"/>
            <w:vMerge/>
            <w:tcBorders>
              <w:top w:val="nil"/>
              <w:left w:val="single" w:sz="4" w:space="0" w:color="D3D3D3"/>
              <w:bottom w:val="single" w:sz="4" w:space="0" w:color="D3D3D3"/>
              <w:right w:val="single" w:sz="4" w:space="0" w:color="D3D3D3"/>
            </w:tcBorders>
            <w:vAlign w:val="center"/>
            <w:hideMark/>
          </w:tcPr>
          <w:p w14:paraId="2FEBD157"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p>
        </w:tc>
        <w:tc>
          <w:tcPr>
            <w:tcW w:w="3118" w:type="dxa"/>
            <w:tcBorders>
              <w:top w:val="nil"/>
              <w:left w:val="nil"/>
              <w:bottom w:val="single" w:sz="4" w:space="0" w:color="D3D3D3"/>
              <w:right w:val="single" w:sz="4" w:space="0" w:color="D3D3D3"/>
            </w:tcBorders>
            <w:shd w:val="clear" w:color="708090" w:fill="708090"/>
            <w:vAlign w:val="center"/>
            <w:hideMark/>
          </w:tcPr>
          <w:p w14:paraId="04CABA1F"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Firma Toplamı</w:t>
            </w:r>
          </w:p>
        </w:tc>
        <w:tc>
          <w:tcPr>
            <w:tcW w:w="2693" w:type="dxa"/>
            <w:tcBorders>
              <w:top w:val="nil"/>
              <w:left w:val="nil"/>
              <w:bottom w:val="single" w:sz="4" w:space="0" w:color="D3D3D3"/>
              <w:right w:val="single" w:sz="4" w:space="0" w:color="D3D3D3"/>
            </w:tcBorders>
            <w:shd w:val="clear" w:color="708090" w:fill="708090"/>
            <w:vAlign w:val="center"/>
            <w:hideMark/>
          </w:tcPr>
          <w:p w14:paraId="7052DD9F"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48,74</w:t>
            </w:r>
          </w:p>
        </w:tc>
        <w:tc>
          <w:tcPr>
            <w:tcW w:w="2552" w:type="dxa"/>
            <w:tcBorders>
              <w:top w:val="nil"/>
              <w:left w:val="nil"/>
              <w:bottom w:val="single" w:sz="4" w:space="0" w:color="D3D3D3"/>
              <w:right w:val="single" w:sz="4" w:space="0" w:color="D3D3D3"/>
            </w:tcBorders>
            <w:shd w:val="clear" w:color="708090" w:fill="708090"/>
            <w:vAlign w:val="center"/>
            <w:hideMark/>
          </w:tcPr>
          <w:p w14:paraId="360D1CF7"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 </w:t>
            </w:r>
          </w:p>
        </w:tc>
        <w:tc>
          <w:tcPr>
            <w:tcW w:w="1501" w:type="dxa"/>
            <w:tcBorders>
              <w:top w:val="nil"/>
              <w:left w:val="single" w:sz="4" w:space="0" w:color="D3D3D3"/>
              <w:bottom w:val="single" w:sz="4" w:space="0" w:color="D3D3D3"/>
              <w:right w:val="single" w:sz="4" w:space="0" w:color="D3D3D3"/>
            </w:tcBorders>
            <w:shd w:val="clear" w:color="708090" w:fill="708090"/>
            <w:vAlign w:val="center"/>
            <w:hideMark/>
          </w:tcPr>
          <w:p w14:paraId="301D017B"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48,74</w:t>
            </w:r>
          </w:p>
        </w:tc>
      </w:tr>
      <w:tr w:rsidR="007A1A52" w:rsidRPr="007A1A52" w14:paraId="42AED06E" w14:textId="77777777" w:rsidTr="007A1A52">
        <w:trPr>
          <w:trHeight w:val="300"/>
        </w:trPr>
        <w:tc>
          <w:tcPr>
            <w:tcW w:w="5524"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04EB2E52"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ALTINBAŞ PETROL VE TİCARET ANONİM ŞİRKETİ</w:t>
            </w:r>
          </w:p>
        </w:tc>
        <w:tc>
          <w:tcPr>
            <w:tcW w:w="3118" w:type="dxa"/>
            <w:tcBorders>
              <w:top w:val="nil"/>
              <w:left w:val="nil"/>
              <w:bottom w:val="single" w:sz="4" w:space="0" w:color="D3D3D3"/>
              <w:right w:val="single" w:sz="4" w:space="0" w:color="D3D3D3"/>
            </w:tcBorders>
            <w:shd w:val="clear" w:color="auto" w:fill="auto"/>
            <w:vAlign w:val="center"/>
            <w:hideMark/>
          </w:tcPr>
          <w:p w14:paraId="4D5CA58D"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 xml:space="preserve"> Kurşunsuz Benzin 95 Oktan</w:t>
            </w:r>
          </w:p>
        </w:tc>
        <w:tc>
          <w:tcPr>
            <w:tcW w:w="2693" w:type="dxa"/>
            <w:tcBorders>
              <w:top w:val="nil"/>
              <w:left w:val="nil"/>
              <w:bottom w:val="single" w:sz="4" w:space="0" w:color="D3D3D3"/>
              <w:right w:val="single" w:sz="4" w:space="0" w:color="D3D3D3"/>
            </w:tcBorders>
            <w:shd w:val="clear" w:color="auto" w:fill="auto"/>
            <w:vAlign w:val="center"/>
            <w:hideMark/>
          </w:tcPr>
          <w:p w14:paraId="7648010A"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6,54</w:t>
            </w:r>
          </w:p>
        </w:tc>
        <w:tc>
          <w:tcPr>
            <w:tcW w:w="2552" w:type="dxa"/>
            <w:tcBorders>
              <w:top w:val="nil"/>
              <w:left w:val="nil"/>
              <w:bottom w:val="single" w:sz="4" w:space="0" w:color="D3D3D3"/>
              <w:right w:val="single" w:sz="4" w:space="0" w:color="D3D3D3"/>
            </w:tcBorders>
            <w:shd w:val="clear" w:color="auto" w:fill="auto"/>
            <w:vAlign w:val="center"/>
            <w:hideMark/>
          </w:tcPr>
          <w:p w14:paraId="435CCF46"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 </w:t>
            </w:r>
          </w:p>
        </w:tc>
        <w:tc>
          <w:tcPr>
            <w:tcW w:w="1501" w:type="dxa"/>
            <w:tcBorders>
              <w:top w:val="nil"/>
              <w:left w:val="single" w:sz="4" w:space="0" w:color="D3D3D3"/>
              <w:bottom w:val="single" w:sz="4" w:space="0" w:color="D3D3D3"/>
              <w:right w:val="single" w:sz="4" w:space="0" w:color="D3D3D3"/>
            </w:tcBorders>
            <w:shd w:val="clear" w:color="auto" w:fill="auto"/>
            <w:vAlign w:val="center"/>
            <w:hideMark/>
          </w:tcPr>
          <w:p w14:paraId="5A8886F8" w14:textId="77777777" w:rsidR="007A1A52" w:rsidRPr="007A1A52" w:rsidRDefault="007A1A52" w:rsidP="007A1A52">
            <w:pPr>
              <w:spacing w:after="0" w:line="240" w:lineRule="auto"/>
              <w:jc w:val="right"/>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6,54</w:t>
            </w:r>
          </w:p>
        </w:tc>
      </w:tr>
      <w:tr w:rsidR="007A1A52" w:rsidRPr="007A1A52" w14:paraId="329D1774" w14:textId="77777777" w:rsidTr="007A1A52">
        <w:trPr>
          <w:trHeight w:val="300"/>
        </w:trPr>
        <w:tc>
          <w:tcPr>
            <w:tcW w:w="5524" w:type="dxa"/>
            <w:vMerge/>
            <w:tcBorders>
              <w:top w:val="nil"/>
              <w:left w:val="single" w:sz="4" w:space="0" w:color="D3D3D3"/>
              <w:bottom w:val="single" w:sz="4" w:space="0" w:color="D3D3D3"/>
              <w:right w:val="single" w:sz="4" w:space="0" w:color="D3D3D3"/>
            </w:tcBorders>
            <w:vAlign w:val="center"/>
            <w:hideMark/>
          </w:tcPr>
          <w:p w14:paraId="477EDADC"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p>
        </w:tc>
        <w:tc>
          <w:tcPr>
            <w:tcW w:w="3118" w:type="dxa"/>
            <w:tcBorders>
              <w:top w:val="nil"/>
              <w:left w:val="nil"/>
              <w:bottom w:val="single" w:sz="4" w:space="0" w:color="D3D3D3"/>
              <w:right w:val="single" w:sz="4" w:space="0" w:color="D3D3D3"/>
            </w:tcBorders>
            <w:shd w:val="clear" w:color="auto" w:fill="auto"/>
            <w:vAlign w:val="center"/>
            <w:hideMark/>
          </w:tcPr>
          <w:p w14:paraId="689F0E06"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 xml:space="preserve"> Motorin</w:t>
            </w:r>
          </w:p>
        </w:tc>
        <w:tc>
          <w:tcPr>
            <w:tcW w:w="2693" w:type="dxa"/>
            <w:tcBorders>
              <w:top w:val="nil"/>
              <w:left w:val="nil"/>
              <w:bottom w:val="single" w:sz="4" w:space="0" w:color="D3D3D3"/>
              <w:right w:val="single" w:sz="4" w:space="0" w:color="D3D3D3"/>
            </w:tcBorders>
            <w:shd w:val="clear" w:color="auto" w:fill="auto"/>
            <w:vAlign w:val="center"/>
            <w:hideMark/>
          </w:tcPr>
          <w:p w14:paraId="38E9EFCB"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31,28</w:t>
            </w:r>
          </w:p>
        </w:tc>
        <w:tc>
          <w:tcPr>
            <w:tcW w:w="2552" w:type="dxa"/>
            <w:tcBorders>
              <w:top w:val="nil"/>
              <w:left w:val="nil"/>
              <w:bottom w:val="single" w:sz="4" w:space="0" w:color="D3D3D3"/>
              <w:right w:val="single" w:sz="4" w:space="0" w:color="D3D3D3"/>
            </w:tcBorders>
            <w:shd w:val="clear" w:color="auto" w:fill="auto"/>
            <w:vAlign w:val="center"/>
            <w:hideMark/>
          </w:tcPr>
          <w:p w14:paraId="01A12301" w14:textId="77777777" w:rsidR="007A1A52" w:rsidRPr="007A1A52" w:rsidRDefault="007A1A52" w:rsidP="007A1A52">
            <w:pPr>
              <w:spacing w:after="0" w:line="240" w:lineRule="auto"/>
              <w:jc w:val="right"/>
              <w:rPr>
                <w:rFonts w:ascii="Arial" w:eastAsia="Times New Roman" w:hAnsi="Arial" w:cs="Arial"/>
                <w:color w:val="000000"/>
                <w:sz w:val="20"/>
                <w:szCs w:val="20"/>
                <w:lang w:eastAsia="tr-TR"/>
              </w:rPr>
            </w:pPr>
            <w:r w:rsidRPr="007A1A52">
              <w:rPr>
                <w:rFonts w:ascii="Arial" w:eastAsia="Times New Roman" w:hAnsi="Arial" w:cs="Arial"/>
                <w:color w:val="000000"/>
                <w:sz w:val="20"/>
                <w:szCs w:val="20"/>
                <w:lang w:eastAsia="tr-TR"/>
              </w:rPr>
              <w:t> </w:t>
            </w:r>
          </w:p>
        </w:tc>
        <w:tc>
          <w:tcPr>
            <w:tcW w:w="1501" w:type="dxa"/>
            <w:tcBorders>
              <w:top w:val="nil"/>
              <w:left w:val="single" w:sz="4" w:space="0" w:color="D3D3D3"/>
              <w:bottom w:val="single" w:sz="4" w:space="0" w:color="D3D3D3"/>
              <w:right w:val="single" w:sz="4" w:space="0" w:color="D3D3D3"/>
            </w:tcBorders>
            <w:shd w:val="clear" w:color="auto" w:fill="auto"/>
            <w:vAlign w:val="center"/>
            <w:hideMark/>
          </w:tcPr>
          <w:p w14:paraId="1DC89231" w14:textId="77777777" w:rsidR="007A1A52" w:rsidRPr="007A1A52" w:rsidRDefault="007A1A52" w:rsidP="007A1A52">
            <w:pPr>
              <w:spacing w:after="0" w:line="240" w:lineRule="auto"/>
              <w:jc w:val="right"/>
              <w:rPr>
                <w:rFonts w:ascii="Arial" w:eastAsia="Times New Roman" w:hAnsi="Arial" w:cs="Arial"/>
                <w:b/>
                <w:bCs/>
                <w:color w:val="000000"/>
                <w:sz w:val="20"/>
                <w:szCs w:val="20"/>
                <w:lang w:eastAsia="tr-TR"/>
              </w:rPr>
            </w:pPr>
            <w:r w:rsidRPr="007A1A52">
              <w:rPr>
                <w:rFonts w:ascii="Arial" w:eastAsia="Times New Roman" w:hAnsi="Arial" w:cs="Arial"/>
                <w:b/>
                <w:bCs/>
                <w:color w:val="000000"/>
                <w:sz w:val="20"/>
                <w:szCs w:val="20"/>
                <w:lang w:eastAsia="tr-TR"/>
              </w:rPr>
              <w:t>31,28</w:t>
            </w:r>
          </w:p>
        </w:tc>
      </w:tr>
      <w:tr w:rsidR="007A1A52" w:rsidRPr="007A1A52" w14:paraId="795B86B1" w14:textId="77777777" w:rsidTr="007A1A52">
        <w:trPr>
          <w:trHeight w:val="300"/>
        </w:trPr>
        <w:tc>
          <w:tcPr>
            <w:tcW w:w="5524" w:type="dxa"/>
            <w:vMerge/>
            <w:tcBorders>
              <w:top w:val="nil"/>
              <w:left w:val="single" w:sz="4" w:space="0" w:color="D3D3D3"/>
              <w:bottom w:val="single" w:sz="4" w:space="0" w:color="D3D3D3"/>
              <w:right w:val="single" w:sz="4" w:space="0" w:color="D3D3D3"/>
            </w:tcBorders>
            <w:vAlign w:val="center"/>
            <w:hideMark/>
          </w:tcPr>
          <w:p w14:paraId="4F997E37" w14:textId="77777777" w:rsidR="007A1A52" w:rsidRPr="007A1A52" w:rsidRDefault="007A1A52" w:rsidP="007A1A52">
            <w:pPr>
              <w:spacing w:after="0" w:line="240" w:lineRule="auto"/>
              <w:rPr>
                <w:rFonts w:ascii="Arial" w:eastAsia="Times New Roman" w:hAnsi="Arial" w:cs="Arial"/>
                <w:b/>
                <w:bCs/>
                <w:color w:val="000000"/>
                <w:sz w:val="20"/>
                <w:szCs w:val="20"/>
                <w:lang w:eastAsia="tr-TR"/>
              </w:rPr>
            </w:pPr>
          </w:p>
        </w:tc>
        <w:tc>
          <w:tcPr>
            <w:tcW w:w="3118" w:type="dxa"/>
            <w:tcBorders>
              <w:top w:val="nil"/>
              <w:left w:val="nil"/>
              <w:bottom w:val="single" w:sz="4" w:space="0" w:color="D3D3D3"/>
              <w:right w:val="single" w:sz="4" w:space="0" w:color="D3D3D3"/>
            </w:tcBorders>
            <w:shd w:val="clear" w:color="708090" w:fill="708090"/>
            <w:vAlign w:val="center"/>
            <w:hideMark/>
          </w:tcPr>
          <w:p w14:paraId="4E8BE799"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Firma Toplamı</w:t>
            </w:r>
          </w:p>
        </w:tc>
        <w:tc>
          <w:tcPr>
            <w:tcW w:w="2693" w:type="dxa"/>
            <w:tcBorders>
              <w:top w:val="nil"/>
              <w:left w:val="nil"/>
              <w:bottom w:val="single" w:sz="4" w:space="0" w:color="D3D3D3"/>
              <w:right w:val="single" w:sz="4" w:space="0" w:color="D3D3D3"/>
            </w:tcBorders>
            <w:shd w:val="clear" w:color="708090" w:fill="708090"/>
            <w:vAlign w:val="center"/>
            <w:hideMark/>
          </w:tcPr>
          <w:p w14:paraId="6840B20B"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37,83</w:t>
            </w:r>
          </w:p>
        </w:tc>
        <w:tc>
          <w:tcPr>
            <w:tcW w:w="2552" w:type="dxa"/>
            <w:tcBorders>
              <w:top w:val="nil"/>
              <w:left w:val="nil"/>
              <w:bottom w:val="single" w:sz="4" w:space="0" w:color="D3D3D3"/>
              <w:right w:val="single" w:sz="4" w:space="0" w:color="D3D3D3"/>
            </w:tcBorders>
            <w:shd w:val="clear" w:color="708090" w:fill="708090"/>
            <w:vAlign w:val="center"/>
            <w:hideMark/>
          </w:tcPr>
          <w:p w14:paraId="14FB4B8E"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 </w:t>
            </w:r>
          </w:p>
        </w:tc>
        <w:tc>
          <w:tcPr>
            <w:tcW w:w="1501" w:type="dxa"/>
            <w:tcBorders>
              <w:top w:val="nil"/>
              <w:left w:val="single" w:sz="4" w:space="0" w:color="D3D3D3"/>
              <w:bottom w:val="single" w:sz="4" w:space="0" w:color="D3D3D3"/>
              <w:right w:val="single" w:sz="4" w:space="0" w:color="D3D3D3"/>
            </w:tcBorders>
            <w:shd w:val="clear" w:color="708090" w:fill="708090"/>
            <w:vAlign w:val="center"/>
            <w:hideMark/>
          </w:tcPr>
          <w:p w14:paraId="078E4E39"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37,83</w:t>
            </w:r>
          </w:p>
        </w:tc>
      </w:tr>
      <w:tr w:rsidR="007A1A52" w:rsidRPr="007A1A52" w14:paraId="11D31F0A" w14:textId="77777777" w:rsidTr="007A1A52">
        <w:trPr>
          <w:trHeight w:val="300"/>
        </w:trPr>
        <w:tc>
          <w:tcPr>
            <w:tcW w:w="8642" w:type="dxa"/>
            <w:gridSpan w:val="2"/>
            <w:tcBorders>
              <w:top w:val="single" w:sz="4" w:space="0" w:color="D3D3D3"/>
              <w:left w:val="single" w:sz="4" w:space="0" w:color="D3D3D3"/>
              <w:bottom w:val="single" w:sz="4" w:space="0" w:color="D3D3D3"/>
              <w:right w:val="single" w:sz="4" w:space="0" w:color="D3D3D3"/>
            </w:tcBorders>
            <w:shd w:val="clear" w:color="708090" w:fill="708090"/>
            <w:vAlign w:val="center"/>
            <w:hideMark/>
          </w:tcPr>
          <w:p w14:paraId="1A7DAF57" w14:textId="77777777" w:rsidR="007A1A52" w:rsidRPr="007A1A52" w:rsidRDefault="007A1A52" w:rsidP="007A1A52">
            <w:pPr>
              <w:spacing w:after="0" w:line="240" w:lineRule="auto"/>
              <w:jc w:val="center"/>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Genel Toplam</w:t>
            </w:r>
          </w:p>
        </w:tc>
        <w:tc>
          <w:tcPr>
            <w:tcW w:w="2693" w:type="dxa"/>
            <w:tcBorders>
              <w:top w:val="nil"/>
              <w:left w:val="nil"/>
              <w:bottom w:val="single" w:sz="4" w:space="0" w:color="D3D3D3"/>
              <w:right w:val="single" w:sz="4" w:space="0" w:color="D3D3D3"/>
            </w:tcBorders>
            <w:shd w:val="clear" w:color="708090" w:fill="708090"/>
            <w:vAlign w:val="center"/>
            <w:hideMark/>
          </w:tcPr>
          <w:p w14:paraId="62BC5420"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124.274,82</w:t>
            </w:r>
          </w:p>
        </w:tc>
        <w:tc>
          <w:tcPr>
            <w:tcW w:w="2552" w:type="dxa"/>
            <w:tcBorders>
              <w:top w:val="nil"/>
              <w:left w:val="nil"/>
              <w:bottom w:val="single" w:sz="4" w:space="0" w:color="D3D3D3"/>
              <w:right w:val="single" w:sz="4" w:space="0" w:color="D3D3D3"/>
            </w:tcBorders>
            <w:shd w:val="clear" w:color="708090" w:fill="708090"/>
            <w:vAlign w:val="center"/>
            <w:hideMark/>
          </w:tcPr>
          <w:p w14:paraId="6DF44051"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2.855,08</w:t>
            </w:r>
          </w:p>
        </w:tc>
        <w:tc>
          <w:tcPr>
            <w:tcW w:w="1501" w:type="dxa"/>
            <w:tcBorders>
              <w:top w:val="nil"/>
              <w:left w:val="single" w:sz="4" w:space="0" w:color="D3D3D3"/>
              <w:bottom w:val="single" w:sz="4" w:space="0" w:color="D3D3D3"/>
              <w:right w:val="single" w:sz="4" w:space="0" w:color="D3D3D3"/>
            </w:tcBorders>
            <w:shd w:val="clear" w:color="708090" w:fill="708090"/>
            <w:vAlign w:val="center"/>
            <w:hideMark/>
          </w:tcPr>
          <w:p w14:paraId="4E544475" w14:textId="77777777" w:rsidR="007A1A52" w:rsidRPr="007A1A52" w:rsidRDefault="007A1A52" w:rsidP="007A1A52">
            <w:pPr>
              <w:spacing w:after="0" w:line="240" w:lineRule="auto"/>
              <w:jc w:val="right"/>
              <w:rPr>
                <w:rFonts w:ascii="Arial" w:eastAsia="Times New Roman" w:hAnsi="Arial" w:cs="Arial"/>
                <w:b/>
                <w:bCs/>
                <w:color w:val="FFFFFF"/>
                <w:sz w:val="20"/>
                <w:szCs w:val="20"/>
                <w:lang w:eastAsia="tr-TR"/>
              </w:rPr>
            </w:pPr>
            <w:r w:rsidRPr="007A1A52">
              <w:rPr>
                <w:rFonts w:ascii="Arial" w:eastAsia="Times New Roman" w:hAnsi="Arial" w:cs="Arial"/>
                <w:b/>
                <w:bCs/>
                <w:color w:val="FFFFFF"/>
                <w:sz w:val="20"/>
                <w:szCs w:val="20"/>
                <w:lang w:eastAsia="tr-TR"/>
              </w:rPr>
              <w:t>127.129,91</w:t>
            </w:r>
          </w:p>
        </w:tc>
      </w:tr>
    </w:tbl>
    <w:p w14:paraId="7BCEF522" w14:textId="37C05DB2" w:rsidR="00A65F8E" w:rsidRPr="00956EFA" w:rsidRDefault="00A65F8E" w:rsidP="00956EFA">
      <w:pPr>
        <w:jc w:val="both"/>
        <w:rPr>
          <w:rFonts w:ascii="Arial" w:hAnsi="Arial" w:cs="Arial"/>
          <w:i/>
          <w:sz w:val="18"/>
          <w:szCs w:val="18"/>
        </w:rPr>
      </w:pPr>
      <w:r w:rsidRPr="001F7F8D">
        <w:rPr>
          <w:rFonts w:ascii="Arial" w:hAnsi="Arial" w:cs="Arial"/>
          <w:i/>
          <w:sz w:val="18"/>
          <w:szCs w:val="18"/>
        </w:rPr>
        <w:t>*Bu tablodaki veriler, dağıtıcı lisansı sahiplerinin elektronik sistemler kullanarak son kullanıcıya yapmış olduğu satış miktarları olup yukarıda gösterilen yurtiçi satış miktarlarına dâhil edilmiştir.</w:t>
      </w:r>
    </w:p>
    <w:p w14:paraId="0A08CC15" w14:textId="77777777" w:rsidR="008A7C7E" w:rsidRDefault="00A65F8E" w:rsidP="008A7C7E">
      <w:pPr>
        <w:pStyle w:val="Balk3"/>
        <w:tabs>
          <w:tab w:val="left" w:pos="3402"/>
        </w:tabs>
        <w:spacing w:before="0"/>
        <w:jc w:val="center"/>
        <w:rPr>
          <w:rFonts w:ascii="Arial" w:hAnsi="Arial" w:cs="Arial"/>
          <w:color w:val="auto"/>
        </w:rPr>
      </w:pPr>
      <w:r w:rsidRPr="001F7F8D">
        <w:rPr>
          <w:rFonts w:ascii="Arial" w:hAnsi="Arial" w:cs="Arial"/>
          <w:sz w:val="18"/>
          <w:szCs w:val="18"/>
        </w:rPr>
        <w:br w:type="page"/>
      </w:r>
      <w:bookmarkStart w:id="42" w:name="_Hlk206505466"/>
      <w:bookmarkStart w:id="43" w:name="_Toc212131282"/>
      <w:r w:rsidR="00704409">
        <w:rPr>
          <w:rFonts w:ascii="Arial" w:hAnsi="Arial" w:cs="Arial"/>
          <w:color w:val="auto"/>
        </w:rPr>
        <w:lastRenderedPageBreak/>
        <w:t>Tablo 3.7</w:t>
      </w:r>
      <w:r w:rsidR="001D7011" w:rsidRPr="001F7F8D">
        <w:rPr>
          <w:rFonts w:ascii="Arial" w:hAnsi="Arial" w:cs="Arial"/>
          <w:color w:val="auto"/>
        </w:rPr>
        <w:t>. Dağıtıcı Lisansı Sahiplerine Göre Ulusal Taşıt Tanıma Sistemi (</w:t>
      </w:r>
      <w:r w:rsidR="009B661D" w:rsidRPr="001F7F8D">
        <w:rPr>
          <w:rFonts w:ascii="Arial" w:hAnsi="Arial" w:cs="Arial"/>
          <w:color w:val="auto"/>
        </w:rPr>
        <w:t>U</w:t>
      </w:r>
      <w:r w:rsidR="001D7011" w:rsidRPr="001F7F8D">
        <w:rPr>
          <w:rFonts w:ascii="Arial" w:hAnsi="Arial" w:cs="Arial"/>
          <w:color w:val="auto"/>
        </w:rPr>
        <w:t>TTS) ile Yapılan Akaryakıt Satışları (Ton)*</w:t>
      </w:r>
      <w:bookmarkEnd w:id="42"/>
      <w:bookmarkEnd w:id="43"/>
    </w:p>
    <w:tbl>
      <w:tblPr>
        <w:tblW w:w="0" w:type="auto"/>
        <w:tblCellMar>
          <w:left w:w="70" w:type="dxa"/>
          <w:right w:w="70" w:type="dxa"/>
        </w:tblCellMar>
        <w:tblLook w:val="04A0" w:firstRow="1" w:lastRow="0" w:firstColumn="1" w:lastColumn="0" w:noHBand="0" w:noVBand="1"/>
      </w:tblPr>
      <w:tblGrid>
        <w:gridCol w:w="6165"/>
        <w:gridCol w:w="3575"/>
        <w:gridCol w:w="1141"/>
        <w:gridCol w:w="1141"/>
        <w:gridCol w:w="1362"/>
        <w:gridCol w:w="863"/>
        <w:gridCol w:w="1141"/>
      </w:tblGrid>
      <w:tr w:rsidR="008A7C7E" w:rsidRPr="008A7C7E" w14:paraId="4627946F" w14:textId="77777777" w:rsidTr="002C3FDB">
        <w:trPr>
          <w:trHeight w:val="300"/>
          <w:tblHeader/>
        </w:trPr>
        <w:tc>
          <w:tcPr>
            <w:tcW w:w="6516"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94A9284" w14:textId="77777777" w:rsidR="008A7C7E" w:rsidRPr="008A7C7E" w:rsidRDefault="008A7C7E" w:rsidP="008A7C7E">
            <w:pPr>
              <w:spacing w:after="0" w:line="240" w:lineRule="auto"/>
              <w:jc w:val="center"/>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Lisans Sahibinin Unvanı</w:t>
            </w:r>
          </w:p>
        </w:tc>
        <w:tc>
          <w:tcPr>
            <w:tcW w:w="3762"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CE39131" w14:textId="77777777" w:rsidR="008A7C7E" w:rsidRPr="008A7C7E" w:rsidRDefault="008A7C7E" w:rsidP="008A7C7E">
            <w:pPr>
              <w:spacing w:after="0" w:line="240" w:lineRule="auto"/>
              <w:jc w:val="center"/>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Ürün Türü</w:t>
            </w:r>
          </w:p>
        </w:tc>
        <w:tc>
          <w:tcPr>
            <w:tcW w:w="1624"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2145EA55" w14:textId="77777777" w:rsidR="008A7C7E" w:rsidRPr="0082195C" w:rsidRDefault="008A7C7E" w:rsidP="008A7C7E">
            <w:pPr>
              <w:spacing w:after="0" w:line="240" w:lineRule="auto"/>
              <w:jc w:val="center"/>
              <w:rPr>
                <w:rFonts w:ascii="Arial" w:eastAsia="Times New Roman" w:hAnsi="Arial" w:cs="Arial"/>
                <w:b/>
                <w:bCs/>
                <w:color w:val="FFFFFF"/>
                <w:sz w:val="20"/>
                <w:szCs w:val="20"/>
                <w:lang w:eastAsia="tr-TR"/>
              </w:rPr>
            </w:pPr>
            <w:r w:rsidRPr="0082195C">
              <w:rPr>
                <w:rFonts w:ascii="Arial" w:eastAsia="Times New Roman" w:hAnsi="Arial" w:cs="Arial"/>
                <w:b/>
                <w:bCs/>
                <w:color w:val="FFFFFF"/>
                <w:sz w:val="20"/>
                <w:szCs w:val="20"/>
                <w:lang w:eastAsia="tr-TR"/>
              </w:rPr>
              <w:t>ÖTV’li</w:t>
            </w:r>
          </w:p>
        </w:tc>
        <w:tc>
          <w:tcPr>
            <w:tcW w:w="2273"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123B7714" w14:textId="77777777" w:rsidR="008A7C7E" w:rsidRPr="0082195C" w:rsidRDefault="008A7C7E" w:rsidP="008A7C7E">
            <w:pPr>
              <w:spacing w:after="0" w:line="240" w:lineRule="auto"/>
              <w:jc w:val="center"/>
              <w:rPr>
                <w:rFonts w:ascii="Arial" w:eastAsia="Times New Roman" w:hAnsi="Arial" w:cs="Arial"/>
                <w:b/>
                <w:bCs/>
                <w:color w:val="FFFFFF"/>
                <w:sz w:val="20"/>
                <w:szCs w:val="20"/>
                <w:lang w:eastAsia="tr-TR"/>
              </w:rPr>
            </w:pPr>
            <w:r w:rsidRPr="0082195C">
              <w:rPr>
                <w:rFonts w:ascii="Arial" w:eastAsia="Times New Roman" w:hAnsi="Arial" w:cs="Arial"/>
                <w:b/>
                <w:bCs/>
                <w:color w:val="FFFFFF"/>
                <w:sz w:val="20"/>
                <w:szCs w:val="20"/>
                <w:lang w:eastAsia="tr-TR"/>
              </w:rPr>
              <w:t>ÖTV’siz</w:t>
            </w:r>
          </w:p>
        </w:tc>
        <w:tc>
          <w:tcPr>
            <w:tcW w:w="0" w:type="auto"/>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E53F696" w14:textId="77777777" w:rsidR="008A7C7E" w:rsidRPr="0082195C" w:rsidRDefault="008A7C7E" w:rsidP="008A7C7E">
            <w:pPr>
              <w:spacing w:after="0" w:line="240" w:lineRule="auto"/>
              <w:jc w:val="center"/>
              <w:rPr>
                <w:rFonts w:ascii="Arial" w:eastAsia="Times New Roman" w:hAnsi="Arial" w:cs="Arial"/>
                <w:b/>
                <w:bCs/>
                <w:color w:val="FFFFFF"/>
                <w:sz w:val="20"/>
                <w:szCs w:val="20"/>
                <w:lang w:eastAsia="tr-TR"/>
              </w:rPr>
            </w:pPr>
            <w:r w:rsidRPr="0082195C">
              <w:rPr>
                <w:rFonts w:ascii="Arial" w:eastAsia="Times New Roman" w:hAnsi="Arial" w:cs="Arial"/>
                <w:b/>
                <w:bCs/>
                <w:color w:val="FFFFFF"/>
                <w:sz w:val="20"/>
                <w:szCs w:val="20"/>
                <w:lang w:eastAsia="tr-TR"/>
              </w:rPr>
              <w:t>Toplam</w:t>
            </w:r>
          </w:p>
        </w:tc>
      </w:tr>
      <w:tr w:rsidR="008A7C7E" w:rsidRPr="008A7C7E" w14:paraId="5C4F6A40" w14:textId="77777777" w:rsidTr="002C3FDB">
        <w:trPr>
          <w:trHeight w:val="300"/>
        </w:trPr>
        <w:tc>
          <w:tcPr>
            <w:tcW w:w="6516" w:type="dxa"/>
            <w:vMerge/>
            <w:tcBorders>
              <w:top w:val="single" w:sz="4" w:space="0" w:color="D3D3D3"/>
              <w:left w:val="single" w:sz="4" w:space="0" w:color="D3D3D3"/>
              <w:bottom w:val="single" w:sz="4" w:space="0" w:color="D3D3D3"/>
              <w:right w:val="single" w:sz="4" w:space="0" w:color="D3D3D3"/>
            </w:tcBorders>
            <w:vAlign w:val="center"/>
            <w:hideMark/>
          </w:tcPr>
          <w:p w14:paraId="77764C26" w14:textId="77777777" w:rsidR="008A7C7E" w:rsidRPr="008A7C7E" w:rsidRDefault="008A7C7E" w:rsidP="008A7C7E">
            <w:pPr>
              <w:spacing w:after="0" w:line="240" w:lineRule="auto"/>
              <w:rPr>
                <w:rFonts w:ascii="Arial" w:eastAsia="Times New Roman" w:hAnsi="Arial" w:cs="Arial"/>
                <w:b/>
                <w:bCs/>
                <w:color w:val="FFFFFF"/>
                <w:sz w:val="20"/>
                <w:szCs w:val="20"/>
                <w:lang w:eastAsia="tr-TR"/>
              </w:rPr>
            </w:pPr>
          </w:p>
        </w:tc>
        <w:tc>
          <w:tcPr>
            <w:tcW w:w="3762" w:type="dxa"/>
            <w:vMerge/>
            <w:tcBorders>
              <w:top w:val="single" w:sz="4" w:space="0" w:color="D3D3D3"/>
              <w:left w:val="single" w:sz="4" w:space="0" w:color="D3D3D3"/>
              <w:bottom w:val="single" w:sz="4" w:space="0" w:color="D3D3D3"/>
              <w:right w:val="single" w:sz="4" w:space="0" w:color="D3D3D3"/>
            </w:tcBorders>
            <w:vAlign w:val="center"/>
            <w:hideMark/>
          </w:tcPr>
          <w:p w14:paraId="1054483E" w14:textId="77777777" w:rsidR="008A7C7E" w:rsidRPr="008A7C7E" w:rsidRDefault="008A7C7E" w:rsidP="008A7C7E">
            <w:pPr>
              <w:spacing w:after="0" w:line="240" w:lineRule="auto"/>
              <w:rPr>
                <w:rFonts w:ascii="Arial" w:eastAsia="Times New Roman" w:hAnsi="Arial" w:cs="Arial"/>
                <w:b/>
                <w:bCs/>
                <w:color w:val="FFFFFF"/>
                <w:sz w:val="20"/>
                <w:szCs w:val="20"/>
                <w:lang w:eastAsia="tr-TR"/>
              </w:rPr>
            </w:pPr>
          </w:p>
        </w:tc>
        <w:tc>
          <w:tcPr>
            <w:tcW w:w="0" w:type="auto"/>
            <w:tcBorders>
              <w:top w:val="nil"/>
              <w:left w:val="nil"/>
              <w:bottom w:val="single" w:sz="4" w:space="0" w:color="D3D3D3"/>
              <w:right w:val="single" w:sz="4" w:space="0" w:color="D3D3D3"/>
            </w:tcBorders>
            <w:shd w:val="clear" w:color="6E9ECA" w:fill="6E9ECA"/>
            <w:vAlign w:val="center"/>
            <w:hideMark/>
          </w:tcPr>
          <w:p w14:paraId="0C641E83" w14:textId="77777777" w:rsidR="008A7C7E" w:rsidRPr="0082195C" w:rsidRDefault="008A7C7E" w:rsidP="008A7C7E">
            <w:pPr>
              <w:spacing w:after="0" w:line="240" w:lineRule="auto"/>
              <w:jc w:val="center"/>
              <w:rPr>
                <w:rFonts w:ascii="Arial" w:eastAsia="Times New Roman" w:hAnsi="Arial" w:cs="Arial"/>
                <w:b/>
                <w:bCs/>
                <w:color w:val="FFFFFF"/>
                <w:sz w:val="20"/>
                <w:szCs w:val="20"/>
                <w:lang w:eastAsia="tr-TR"/>
              </w:rPr>
            </w:pPr>
            <w:r w:rsidRPr="0082195C">
              <w:rPr>
                <w:rFonts w:ascii="Arial" w:eastAsia="Times New Roman" w:hAnsi="Arial" w:cs="Arial"/>
                <w:b/>
                <w:bCs/>
                <w:color w:val="FFFFFF"/>
                <w:sz w:val="20"/>
                <w:szCs w:val="20"/>
                <w:lang w:eastAsia="tr-TR"/>
              </w:rPr>
              <w:t>Bayi</w:t>
            </w:r>
          </w:p>
        </w:tc>
        <w:tc>
          <w:tcPr>
            <w:tcW w:w="483" w:type="dxa"/>
            <w:tcBorders>
              <w:top w:val="single" w:sz="4" w:space="0" w:color="D3D3D3"/>
              <w:left w:val="nil"/>
              <w:bottom w:val="single" w:sz="4" w:space="0" w:color="D3D3D3"/>
              <w:right w:val="single" w:sz="4" w:space="0" w:color="D3D3D3"/>
            </w:tcBorders>
            <w:shd w:val="clear" w:color="6E9ECA" w:fill="6E9ECA"/>
            <w:vAlign w:val="center"/>
            <w:hideMark/>
          </w:tcPr>
          <w:p w14:paraId="77F32C9A" w14:textId="77777777" w:rsidR="008A7C7E" w:rsidRPr="0082195C" w:rsidRDefault="008A7C7E" w:rsidP="008A7C7E">
            <w:pPr>
              <w:spacing w:after="0" w:line="240" w:lineRule="auto"/>
              <w:jc w:val="center"/>
              <w:rPr>
                <w:rFonts w:ascii="Arial" w:eastAsia="Times New Roman" w:hAnsi="Arial" w:cs="Arial"/>
                <w:b/>
                <w:bCs/>
                <w:color w:val="FFFFFF"/>
                <w:sz w:val="20"/>
                <w:szCs w:val="20"/>
                <w:lang w:eastAsia="tr-TR"/>
              </w:rPr>
            </w:pPr>
            <w:r w:rsidRPr="0082195C">
              <w:rPr>
                <w:rFonts w:ascii="Arial" w:eastAsia="Times New Roman" w:hAnsi="Arial" w:cs="Arial"/>
                <w:b/>
                <w:bCs/>
                <w:color w:val="FFFFFF"/>
                <w:sz w:val="20"/>
                <w:szCs w:val="20"/>
                <w:lang w:eastAsia="tr-TR"/>
              </w:rPr>
              <w:t>Dağıtıcı</w:t>
            </w:r>
          </w:p>
        </w:tc>
        <w:tc>
          <w:tcPr>
            <w:tcW w:w="1410" w:type="dxa"/>
            <w:tcBorders>
              <w:top w:val="nil"/>
              <w:left w:val="nil"/>
              <w:bottom w:val="single" w:sz="4" w:space="0" w:color="D3D3D3"/>
              <w:right w:val="single" w:sz="4" w:space="0" w:color="D3D3D3"/>
            </w:tcBorders>
            <w:shd w:val="clear" w:color="6E9ECA" w:fill="6E9ECA"/>
            <w:vAlign w:val="center"/>
            <w:hideMark/>
          </w:tcPr>
          <w:p w14:paraId="470305CF" w14:textId="77777777" w:rsidR="008A7C7E" w:rsidRPr="0082195C" w:rsidRDefault="008A7C7E" w:rsidP="008A7C7E">
            <w:pPr>
              <w:spacing w:after="0" w:line="240" w:lineRule="auto"/>
              <w:jc w:val="center"/>
              <w:rPr>
                <w:rFonts w:ascii="Arial" w:eastAsia="Times New Roman" w:hAnsi="Arial" w:cs="Arial"/>
                <w:b/>
                <w:bCs/>
                <w:color w:val="FFFFFF"/>
                <w:sz w:val="20"/>
                <w:szCs w:val="20"/>
                <w:lang w:eastAsia="tr-TR"/>
              </w:rPr>
            </w:pPr>
            <w:r w:rsidRPr="0082195C">
              <w:rPr>
                <w:rFonts w:ascii="Arial" w:eastAsia="Times New Roman" w:hAnsi="Arial" w:cs="Arial"/>
                <w:b/>
                <w:bCs/>
                <w:color w:val="FFFFFF"/>
                <w:sz w:val="20"/>
                <w:szCs w:val="20"/>
                <w:lang w:eastAsia="tr-TR"/>
              </w:rPr>
              <w:t>Bayi</w:t>
            </w:r>
          </w:p>
        </w:tc>
        <w:tc>
          <w:tcPr>
            <w:tcW w:w="0" w:type="auto"/>
            <w:tcBorders>
              <w:top w:val="nil"/>
              <w:left w:val="nil"/>
              <w:bottom w:val="single" w:sz="4" w:space="0" w:color="D3D3D3"/>
              <w:right w:val="single" w:sz="4" w:space="0" w:color="D3D3D3"/>
            </w:tcBorders>
            <w:shd w:val="clear" w:color="6E9ECA" w:fill="6E9ECA"/>
            <w:vAlign w:val="center"/>
            <w:hideMark/>
          </w:tcPr>
          <w:p w14:paraId="5A02A566" w14:textId="77777777" w:rsidR="008A7C7E" w:rsidRPr="0082195C" w:rsidRDefault="008A7C7E" w:rsidP="008A7C7E">
            <w:pPr>
              <w:spacing w:after="0" w:line="240" w:lineRule="auto"/>
              <w:jc w:val="center"/>
              <w:rPr>
                <w:rFonts w:ascii="Arial" w:eastAsia="Times New Roman" w:hAnsi="Arial" w:cs="Arial"/>
                <w:b/>
                <w:bCs/>
                <w:color w:val="FFFFFF"/>
                <w:sz w:val="20"/>
                <w:szCs w:val="20"/>
                <w:lang w:eastAsia="tr-TR"/>
              </w:rPr>
            </w:pPr>
            <w:r w:rsidRPr="0082195C">
              <w:rPr>
                <w:rFonts w:ascii="Arial" w:eastAsia="Times New Roman" w:hAnsi="Arial" w:cs="Arial"/>
                <w:b/>
                <w:bCs/>
                <w:color w:val="FFFFFF"/>
                <w:sz w:val="20"/>
                <w:szCs w:val="20"/>
                <w:lang w:eastAsia="tr-TR"/>
              </w:rPr>
              <w:t>Dağıtıcı</w:t>
            </w:r>
          </w:p>
        </w:tc>
        <w:tc>
          <w:tcPr>
            <w:tcW w:w="0" w:type="auto"/>
            <w:vMerge/>
            <w:tcBorders>
              <w:top w:val="single" w:sz="4" w:space="0" w:color="D3D3D3"/>
              <w:left w:val="single" w:sz="4" w:space="0" w:color="D3D3D3"/>
              <w:bottom w:val="single" w:sz="4" w:space="0" w:color="D3D3D3"/>
              <w:right w:val="single" w:sz="4" w:space="0" w:color="D3D3D3"/>
            </w:tcBorders>
            <w:vAlign w:val="center"/>
            <w:hideMark/>
          </w:tcPr>
          <w:p w14:paraId="329013AC" w14:textId="77777777" w:rsidR="008A7C7E" w:rsidRPr="008A7C7E" w:rsidRDefault="008A7C7E" w:rsidP="008A7C7E">
            <w:pPr>
              <w:spacing w:after="0" w:line="240" w:lineRule="auto"/>
              <w:rPr>
                <w:rFonts w:ascii="Arial" w:eastAsia="Times New Roman" w:hAnsi="Arial" w:cs="Arial"/>
                <w:b/>
                <w:bCs/>
                <w:color w:val="FFFFFF"/>
                <w:sz w:val="22"/>
                <w:szCs w:val="22"/>
                <w:lang w:eastAsia="tr-TR"/>
              </w:rPr>
            </w:pPr>
          </w:p>
        </w:tc>
      </w:tr>
      <w:tr w:rsidR="008A7C7E" w:rsidRPr="008A7C7E" w14:paraId="11559837" w14:textId="77777777" w:rsidTr="002C3FDB">
        <w:trPr>
          <w:trHeight w:val="266"/>
        </w:trPr>
        <w:tc>
          <w:tcPr>
            <w:tcW w:w="6516"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DABFF00"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PETROL OFİSİ ANONİM ŞİRKETİ</w:t>
            </w:r>
          </w:p>
        </w:tc>
        <w:tc>
          <w:tcPr>
            <w:tcW w:w="3762" w:type="dxa"/>
            <w:tcBorders>
              <w:top w:val="nil"/>
              <w:left w:val="nil"/>
              <w:bottom w:val="single" w:sz="4" w:space="0" w:color="D3D3D3"/>
              <w:right w:val="single" w:sz="4" w:space="0" w:color="D3D3D3"/>
            </w:tcBorders>
            <w:shd w:val="clear" w:color="auto" w:fill="auto"/>
            <w:vAlign w:val="center"/>
            <w:hideMark/>
          </w:tcPr>
          <w:p w14:paraId="7A629676"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Kurşunsuz Benzin 95 Oktan</w:t>
            </w:r>
          </w:p>
        </w:tc>
        <w:tc>
          <w:tcPr>
            <w:tcW w:w="0" w:type="auto"/>
            <w:tcBorders>
              <w:top w:val="nil"/>
              <w:left w:val="nil"/>
              <w:bottom w:val="single" w:sz="4" w:space="0" w:color="D3D3D3"/>
              <w:right w:val="single" w:sz="4" w:space="0" w:color="D3D3D3"/>
            </w:tcBorders>
            <w:shd w:val="clear" w:color="auto" w:fill="auto"/>
            <w:vAlign w:val="center"/>
            <w:hideMark/>
          </w:tcPr>
          <w:p w14:paraId="333329A0"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4.160,19</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4CD0A33C"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13.364,43</w:t>
            </w:r>
          </w:p>
        </w:tc>
        <w:tc>
          <w:tcPr>
            <w:tcW w:w="1410" w:type="dxa"/>
            <w:tcBorders>
              <w:top w:val="nil"/>
              <w:left w:val="nil"/>
              <w:bottom w:val="single" w:sz="4" w:space="0" w:color="D3D3D3"/>
              <w:right w:val="single" w:sz="4" w:space="0" w:color="D3D3D3"/>
            </w:tcBorders>
            <w:shd w:val="clear" w:color="auto" w:fill="auto"/>
            <w:vAlign w:val="center"/>
            <w:hideMark/>
          </w:tcPr>
          <w:p w14:paraId="7B1312E7"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5C92D84"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2,34</w:t>
            </w:r>
          </w:p>
        </w:tc>
        <w:tc>
          <w:tcPr>
            <w:tcW w:w="0" w:type="auto"/>
            <w:tcBorders>
              <w:top w:val="nil"/>
              <w:left w:val="nil"/>
              <w:bottom w:val="single" w:sz="4" w:space="0" w:color="D3D3D3"/>
              <w:right w:val="single" w:sz="4" w:space="0" w:color="D3D3D3"/>
            </w:tcBorders>
            <w:shd w:val="clear" w:color="auto" w:fill="auto"/>
            <w:vAlign w:val="center"/>
            <w:hideMark/>
          </w:tcPr>
          <w:p w14:paraId="31E3F5B3"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17.526,96</w:t>
            </w:r>
          </w:p>
        </w:tc>
      </w:tr>
      <w:tr w:rsidR="008A7C7E" w:rsidRPr="008A7C7E" w14:paraId="72EF0177"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1BBD34B3"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auto" w:fill="auto"/>
            <w:vAlign w:val="center"/>
            <w:hideMark/>
          </w:tcPr>
          <w:p w14:paraId="449B6BC7"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Motorin</w:t>
            </w:r>
          </w:p>
        </w:tc>
        <w:tc>
          <w:tcPr>
            <w:tcW w:w="0" w:type="auto"/>
            <w:tcBorders>
              <w:top w:val="nil"/>
              <w:left w:val="nil"/>
              <w:bottom w:val="single" w:sz="4" w:space="0" w:color="D3D3D3"/>
              <w:right w:val="single" w:sz="4" w:space="0" w:color="D3D3D3"/>
            </w:tcBorders>
            <w:shd w:val="clear" w:color="auto" w:fill="auto"/>
            <w:vAlign w:val="center"/>
            <w:hideMark/>
          </w:tcPr>
          <w:p w14:paraId="19828657"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95.599,90</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3F68714D"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96.658,94</w:t>
            </w:r>
          </w:p>
        </w:tc>
        <w:tc>
          <w:tcPr>
            <w:tcW w:w="1410" w:type="dxa"/>
            <w:tcBorders>
              <w:top w:val="nil"/>
              <w:left w:val="nil"/>
              <w:bottom w:val="single" w:sz="4" w:space="0" w:color="D3D3D3"/>
              <w:right w:val="single" w:sz="4" w:space="0" w:color="D3D3D3"/>
            </w:tcBorders>
            <w:shd w:val="clear" w:color="auto" w:fill="auto"/>
            <w:vAlign w:val="center"/>
            <w:hideMark/>
          </w:tcPr>
          <w:p w14:paraId="24CF6B92"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45E764A"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3,95</w:t>
            </w:r>
          </w:p>
        </w:tc>
        <w:tc>
          <w:tcPr>
            <w:tcW w:w="0" w:type="auto"/>
            <w:tcBorders>
              <w:top w:val="nil"/>
              <w:left w:val="nil"/>
              <w:bottom w:val="single" w:sz="4" w:space="0" w:color="D3D3D3"/>
              <w:right w:val="single" w:sz="4" w:space="0" w:color="D3D3D3"/>
            </w:tcBorders>
            <w:shd w:val="clear" w:color="auto" w:fill="auto"/>
            <w:vAlign w:val="center"/>
            <w:hideMark/>
          </w:tcPr>
          <w:p w14:paraId="76ECBBD6"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192.262,79</w:t>
            </w:r>
          </w:p>
        </w:tc>
      </w:tr>
      <w:tr w:rsidR="008A7C7E" w:rsidRPr="008A7C7E" w14:paraId="4A4B7DD0"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561834D4"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708090" w:fill="708090"/>
            <w:vAlign w:val="center"/>
            <w:hideMark/>
          </w:tcPr>
          <w:p w14:paraId="79AF99EE"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Firma Toplamı</w:t>
            </w:r>
          </w:p>
        </w:tc>
        <w:tc>
          <w:tcPr>
            <w:tcW w:w="0" w:type="auto"/>
            <w:tcBorders>
              <w:top w:val="nil"/>
              <w:left w:val="nil"/>
              <w:bottom w:val="single" w:sz="4" w:space="0" w:color="D3D3D3"/>
              <w:right w:val="single" w:sz="4" w:space="0" w:color="D3D3D3"/>
            </w:tcBorders>
            <w:shd w:val="clear" w:color="708090" w:fill="708090"/>
            <w:vAlign w:val="center"/>
            <w:hideMark/>
          </w:tcPr>
          <w:p w14:paraId="60B13565"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99.760,09</w:t>
            </w:r>
          </w:p>
        </w:tc>
        <w:tc>
          <w:tcPr>
            <w:tcW w:w="483" w:type="dxa"/>
            <w:tcBorders>
              <w:top w:val="single" w:sz="4" w:space="0" w:color="D3D3D3"/>
              <w:left w:val="nil"/>
              <w:bottom w:val="single" w:sz="4" w:space="0" w:color="D3D3D3"/>
              <w:right w:val="single" w:sz="4" w:space="0" w:color="D3D3D3"/>
            </w:tcBorders>
            <w:shd w:val="clear" w:color="708090" w:fill="708090"/>
            <w:vAlign w:val="center"/>
            <w:hideMark/>
          </w:tcPr>
          <w:p w14:paraId="095A604D"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110.023,37</w:t>
            </w:r>
          </w:p>
        </w:tc>
        <w:tc>
          <w:tcPr>
            <w:tcW w:w="1410" w:type="dxa"/>
            <w:tcBorders>
              <w:top w:val="nil"/>
              <w:left w:val="nil"/>
              <w:bottom w:val="single" w:sz="4" w:space="0" w:color="D3D3D3"/>
              <w:right w:val="single" w:sz="4" w:space="0" w:color="D3D3D3"/>
            </w:tcBorders>
            <w:shd w:val="clear" w:color="708090" w:fill="708090"/>
            <w:vAlign w:val="center"/>
            <w:hideMark/>
          </w:tcPr>
          <w:p w14:paraId="6B2D2012"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3D3431EC"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6,29</w:t>
            </w:r>
          </w:p>
        </w:tc>
        <w:tc>
          <w:tcPr>
            <w:tcW w:w="0" w:type="auto"/>
            <w:tcBorders>
              <w:top w:val="nil"/>
              <w:left w:val="nil"/>
              <w:bottom w:val="single" w:sz="4" w:space="0" w:color="D3D3D3"/>
              <w:right w:val="single" w:sz="4" w:space="0" w:color="D3D3D3"/>
            </w:tcBorders>
            <w:shd w:val="clear" w:color="708090" w:fill="708090"/>
            <w:vAlign w:val="center"/>
            <w:hideMark/>
          </w:tcPr>
          <w:p w14:paraId="166C0D6B"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209.789,75</w:t>
            </w:r>
          </w:p>
        </w:tc>
      </w:tr>
      <w:tr w:rsidR="008A7C7E" w:rsidRPr="008A7C7E" w14:paraId="267518A1" w14:textId="77777777" w:rsidTr="002C3FDB">
        <w:trPr>
          <w:trHeight w:val="266"/>
        </w:trPr>
        <w:tc>
          <w:tcPr>
            <w:tcW w:w="6516"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D267A64"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SHELL &amp; TURCAS PETROL ANONİM ŞİRKETİ</w:t>
            </w:r>
          </w:p>
        </w:tc>
        <w:tc>
          <w:tcPr>
            <w:tcW w:w="3762" w:type="dxa"/>
            <w:tcBorders>
              <w:top w:val="nil"/>
              <w:left w:val="nil"/>
              <w:bottom w:val="single" w:sz="4" w:space="0" w:color="D3D3D3"/>
              <w:right w:val="single" w:sz="4" w:space="0" w:color="D3D3D3"/>
            </w:tcBorders>
            <w:shd w:val="clear" w:color="auto" w:fill="auto"/>
            <w:vAlign w:val="center"/>
            <w:hideMark/>
          </w:tcPr>
          <w:p w14:paraId="58322266"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Kurşunsuz Benzin 95 Oktan</w:t>
            </w:r>
          </w:p>
        </w:tc>
        <w:tc>
          <w:tcPr>
            <w:tcW w:w="0" w:type="auto"/>
            <w:tcBorders>
              <w:top w:val="nil"/>
              <w:left w:val="nil"/>
              <w:bottom w:val="single" w:sz="4" w:space="0" w:color="D3D3D3"/>
              <w:right w:val="single" w:sz="4" w:space="0" w:color="D3D3D3"/>
            </w:tcBorders>
            <w:shd w:val="clear" w:color="auto" w:fill="auto"/>
            <w:vAlign w:val="center"/>
            <w:hideMark/>
          </w:tcPr>
          <w:p w14:paraId="165E7541"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5.697,07</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40C4FC0E"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23.885,77</w:t>
            </w:r>
          </w:p>
        </w:tc>
        <w:tc>
          <w:tcPr>
            <w:tcW w:w="1410" w:type="dxa"/>
            <w:tcBorders>
              <w:top w:val="nil"/>
              <w:left w:val="nil"/>
              <w:bottom w:val="single" w:sz="4" w:space="0" w:color="D3D3D3"/>
              <w:right w:val="single" w:sz="4" w:space="0" w:color="D3D3D3"/>
            </w:tcBorders>
            <w:shd w:val="clear" w:color="auto" w:fill="auto"/>
            <w:vAlign w:val="center"/>
            <w:hideMark/>
          </w:tcPr>
          <w:p w14:paraId="60067CD3"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3EF9F63"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AC29904"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29.582,83</w:t>
            </w:r>
          </w:p>
        </w:tc>
      </w:tr>
      <w:tr w:rsidR="008A7C7E" w:rsidRPr="008A7C7E" w14:paraId="3E66E193"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753E9AB9"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auto" w:fill="auto"/>
            <w:vAlign w:val="center"/>
            <w:hideMark/>
          </w:tcPr>
          <w:p w14:paraId="7DC29AEC"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Motorin</w:t>
            </w:r>
          </w:p>
        </w:tc>
        <w:tc>
          <w:tcPr>
            <w:tcW w:w="0" w:type="auto"/>
            <w:tcBorders>
              <w:top w:val="nil"/>
              <w:left w:val="nil"/>
              <w:bottom w:val="single" w:sz="4" w:space="0" w:color="D3D3D3"/>
              <w:right w:val="single" w:sz="4" w:space="0" w:color="D3D3D3"/>
            </w:tcBorders>
            <w:shd w:val="clear" w:color="auto" w:fill="auto"/>
            <w:vAlign w:val="center"/>
            <w:hideMark/>
          </w:tcPr>
          <w:p w14:paraId="2DBE4958"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58.643,03</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78108750"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72.487,63</w:t>
            </w:r>
          </w:p>
        </w:tc>
        <w:tc>
          <w:tcPr>
            <w:tcW w:w="1410" w:type="dxa"/>
            <w:tcBorders>
              <w:top w:val="nil"/>
              <w:left w:val="nil"/>
              <w:bottom w:val="single" w:sz="4" w:space="0" w:color="D3D3D3"/>
              <w:right w:val="single" w:sz="4" w:space="0" w:color="D3D3D3"/>
            </w:tcBorders>
            <w:shd w:val="clear" w:color="auto" w:fill="auto"/>
            <w:vAlign w:val="center"/>
            <w:hideMark/>
          </w:tcPr>
          <w:p w14:paraId="2D23F9CE"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833237C"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CE5291C"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131.130,66</w:t>
            </w:r>
          </w:p>
        </w:tc>
      </w:tr>
      <w:tr w:rsidR="008A7C7E" w:rsidRPr="008A7C7E" w14:paraId="21AEA3B3"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0BE8AC68"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708090" w:fill="708090"/>
            <w:vAlign w:val="center"/>
            <w:hideMark/>
          </w:tcPr>
          <w:p w14:paraId="782AC9C0"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Firma Toplamı</w:t>
            </w:r>
          </w:p>
        </w:tc>
        <w:tc>
          <w:tcPr>
            <w:tcW w:w="0" w:type="auto"/>
            <w:tcBorders>
              <w:top w:val="nil"/>
              <w:left w:val="nil"/>
              <w:bottom w:val="single" w:sz="4" w:space="0" w:color="D3D3D3"/>
              <w:right w:val="single" w:sz="4" w:space="0" w:color="D3D3D3"/>
            </w:tcBorders>
            <w:shd w:val="clear" w:color="708090" w:fill="708090"/>
            <w:vAlign w:val="center"/>
            <w:hideMark/>
          </w:tcPr>
          <w:p w14:paraId="1C8ABEE4"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64.340,09</w:t>
            </w:r>
          </w:p>
        </w:tc>
        <w:tc>
          <w:tcPr>
            <w:tcW w:w="483" w:type="dxa"/>
            <w:tcBorders>
              <w:top w:val="single" w:sz="4" w:space="0" w:color="D3D3D3"/>
              <w:left w:val="nil"/>
              <w:bottom w:val="single" w:sz="4" w:space="0" w:color="D3D3D3"/>
              <w:right w:val="single" w:sz="4" w:space="0" w:color="D3D3D3"/>
            </w:tcBorders>
            <w:shd w:val="clear" w:color="708090" w:fill="708090"/>
            <w:vAlign w:val="center"/>
            <w:hideMark/>
          </w:tcPr>
          <w:p w14:paraId="11C9F949"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96.373,39</w:t>
            </w:r>
          </w:p>
        </w:tc>
        <w:tc>
          <w:tcPr>
            <w:tcW w:w="1410" w:type="dxa"/>
            <w:tcBorders>
              <w:top w:val="nil"/>
              <w:left w:val="nil"/>
              <w:bottom w:val="single" w:sz="4" w:space="0" w:color="D3D3D3"/>
              <w:right w:val="single" w:sz="4" w:space="0" w:color="D3D3D3"/>
            </w:tcBorders>
            <w:shd w:val="clear" w:color="708090" w:fill="708090"/>
            <w:vAlign w:val="center"/>
            <w:hideMark/>
          </w:tcPr>
          <w:p w14:paraId="0C6D31CD"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541C3580"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593D59E6"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160.713,49</w:t>
            </w:r>
          </w:p>
        </w:tc>
      </w:tr>
      <w:tr w:rsidR="008A7C7E" w:rsidRPr="008A7C7E" w14:paraId="7CE02526" w14:textId="77777777" w:rsidTr="002C3FDB">
        <w:trPr>
          <w:trHeight w:val="266"/>
        </w:trPr>
        <w:tc>
          <w:tcPr>
            <w:tcW w:w="6516"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3CAC705"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OPET PETROLCÜLÜK ANONİM ŞİRKETİ</w:t>
            </w:r>
          </w:p>
        </w:tc>
        <w:tc>
          <w:tcPr>
            <w:tcW w:w="3762" w:type="dxa"/>
            <w:tcBorders>
              <w:top w:val="nil"/>
              <w:left w:val="nil"/>
              <w:bottom w:val="single" w:sz="4" w:space="0" w:color="D3D3D3"/>
              <w:right w:val="single" w:sz="4" w:space="0" w:color="D3D3D3"/>
            </w:tcBorders>
            <w:shd w:val="clear" w:color="auto" w:fill="auto"/>
            <w:vAlign w:val="center"/>
            <w:hideMark/>
          </w:tcPr>
          <w:p w14:paraId="5541DF1C"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Kurşunsuz Benzin 95 Oktan</w:t>
            </w:r>
          </w:p>
        </w:tc>
        <w:tc>
          <w:tcPr>
            <w:tcW w:w="0" w:type="auto"/>
            <w:tcBorders>
              <w:top w:val="nil"/>
              <w:left w:val="nil"/>
              <w:bottom w:val="single" w:sz="4" w:space="0" w:color="D3D3D3"/>
              <w:right w:val="single" w:sz="4" w:space="0" w:color="D3D3D3"/>
            </w:tcBorders>
            <w:shd w:val="clear" w:color="auto" w:fill="auto"/>
            <w:vAlign w:val="center"/>
            <w:hideMark/>
          </w:tcPr>
          <w:p w14:paraId="5B191C46"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5.473,78</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6D5E80DE"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9.887,77</w:t>
            </w:r>
          </w:p>
        </w:tc>
        <w:tc>
          <w:tcPr>
            <w:tcW w:w="1410" w:type="dxa"/>
            <w:tcBorders>
              <w:top w:val="nil"/>
              <w:left w:val="nil"/>
              <w:bottom w:val="single" w:sz="4" w:space="0" w:color="D3D3D3"/>
              <w:right w:val="single" w:sz="4" w:space="0" w:color="D3D3D3"/>
            </w:tcBorders>
            <w:shd w:val="clear" w:color="auto" w:fill="auto"/>
            <w:vAlign w:val="center"/>
            <w:hideMark/>
          </w:tcPr>
          <w:p w14:paraId="5D82C3E0"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CA152B2"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5,83</w:t>
            </w:r>
          </w:p>
        </w:tc>
        <w:tc>
          <w:tcPr>
            <w:tcW w:w="0" w:type="auto"/>
            <w:tcBorders>
              <w:top w:val="nil"/>
              <w:left w:val="nil"/>
              <w:bottom w:val="single" w:sz="4" w:space="0" w:color="D3D3D3"/>
              <w:right w:val="single" w:sz="4" w:space="0" w:color="D3D3D3"/>
            </w:tcBorders>
            <w:shd w:val="clear" w:color="auto" w:fill="auto"/>
            <w:vAlign w:val="center"/>
            <w:hideMark/>
          </w:tcPr>
          <w:p w14:paraId="53EE6D33"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15.367,39</w:t>
            </w:r>
          </w:p>
        </w:tc>
      </w:tr>
      <w:tr w:rsidR="008A7C7E" w:rsidRPr="008A7C7E" w14:paraId="054D71A8"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3DFE2B06"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auto" w:fill="auto"/>
            <w:vAlign w:val="center"/>
            <w:hideMark/>
          </w:tcPr>
          <w:p w14:paraId="5AC567B6"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Motorin</w:t>
            </w:r>
          </w:p>
        </w:tc>
        <w:tc>
          <w:tcPr>
            <w:tcW w:w="0" w:type="auto"/>
            <w:tcBorders>
              <w:top w:val="nil"/>
              <w:left w:val="nil"/>
              <w:bottom w:val="single" w:sz="4" w:space="0" w:color="D3D3D3"/>
              <w:right w:val="single" w:sz="4" w:space="0" w:color="D3D3D3"/>
            </w:tcBorders>
            <w:shd w:val="clear" w:color="auto" w:fill="auto"/>
            <w:vAlign w:val="center"/>
            <w:hideMark/>
          </w:tcPr>
          <w:p w14:paraId="6228857C"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59.536,90</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4795D41E"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56.081,16</w:t>
            </w:r>
          </w:p>
        </w:tc>
        <w:tc>
          <w:tcPr>
            <w:tcW w:w="1410" w:type="dxa"/>
            <w:tcBorders>
              <w:top w:val="nil"/>
              <w:left w:val="nil"/>
              <w:bottom w:val="single" w:sz="4" w:space="0" w:color="D3D3D3"/>
              <w:right w:val="single" w:sz="4" w:space="0" w:color="D3D3D3"/>
            </w:tcBorders>
            <w:shd w:val="clear" w:color="auto" w:fill="auto"/>
            <w:vAlign w:val="center"/>
            <w:hideMark/>
          </w:tcPr>
          <w:p w14:paraId="59F75638"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0B37B96"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170,57</w:t>
            </w:r>
          </w:p>
        </w:tc>
        <w:tc>
          <w:tcPr>
            <w:tcW w:w="0" w:type="auto"/>
            <w:tcBorders>
              <w:top w:val="nil"/>
              <w:left w:val="nil"/>
              <w:bottom w:val="single" w:sz="4" w:space="0" w:color="D3D3D3"/>
              <w:right w:val="single" w:sz="4" w:space="0" w:color="D3D3D3"/>
            </w:tcBorders>
            <w:shd w:val="clear" w:color="auto" w:fill="auto"/>
            <w:vAlign w:val="center"/>
            <w:hideMark/>
          </w:tcPr>
          <w:p w14:paraId="0098E9C9"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115.788,63</w:t>
            </w:r>
          </w:p>
        </w:tc>
      </w:tr>
      <w:tr w:rsidR="008A7C7E" w:rsidRPr="008A7C7E" w14:paraId="78C2B48E"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070DEA66"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708090" w:fill="708090"/>
            <w:vAlign w:val="center"/>
            <w:hideMark/>
          </w:tcPr>
          <w:p w14:paraId="3BE60446"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Firma Toplamı</w:t>
            </w:r>
          </w:p>
        </w:tc>
        <w:tc>
          <w:tcPr>
            <w:tcW w:w="0" w:type="auto"/>
            <w:tcBorders>
              <w:top w:val="nil"/>
              <w:left w:val="nil"/>
              <w:bottom w:val="single" w:sz="4" w:space="0" w:color="D3D3D3"/>
              <w:right w:val="single" w:sz="4" w:space="0" w:color="D3D3D3"/>
            </w:tcBorders>
            <w:shd w:val="clear" w:color="708090" w:fill="708090"/>
            <w:vAlign w:val="center"/>
            <w:hideMark/>
          </w:tcPr>
          <w:p w14:paraId="023EBB2C"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65.010,68</w:t>
            </w:r>
          </w:p>
        </w:tc>
        <w:tc>
          <w:tcPr>
            <w:tcW w:w="483" w:type="dxa"/>
            <w:tcBorders>
              <w:top w:val="single" w:sz="4" w:space="0" w:color="D3D3D3"/>
              <w:left w:val="nil"/>
              <w:bottom w:val="single" w:sz="4" w:space="0" w:color="D3D3D3"/>
              <w:right w:val="single" w:sz="4" w:space="0" w:color="D3D3D3"/>
            </w:tcBorders>
            <w:shd w:val="clear" w:color="708090" w:fill="708090"/>
            <w:vAlign w:val="center"/>
            <w:hideMark/>
          </w:tcPr>
          <w:p w14:paraId="3B9F3F8E"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65.968,93</w:t>
            </w:r>
          </w:p>
        </w:tc>
        <w:tc>
          <w:tcPr>
            <w:tcW w:w="1410" w:type="dxa"/>
            <w:tcBorders>
              <w:top w:val="nil"/>
              <w:left w:val="nil"/>
              <w:bottom w:val="single" w:sz="4" w:space="0" w:color="D3D3D3"/>
              <w:right w:val="single" w:sz="4" w:space="0" w:color="D3D3D3"/>
            </w:tcBorders>
            <w:shd w:val="clear" w:color="708090" w:fill="708090"/>
            <w:vAlign w:val="center"/>
            <w:hideMark/>
          </w:tcPr>
          <w:p w14:paraId="675609BF"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6AC0C917"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176,40</w:t>
            </w:r>
          </w:p>
        </w:tc>
        <w:tc>
          <w:tcPr>
            <w:tcW w:w="0" w:type="auto"/>
            <w:tcBorders>
              <w:top w:val="nil"/>
              <w:left w:val="nil"/>
              <w:bottom w:val="single" w:sz="4" w:space="0" w:color="D3D3D3"/>
              <w:right w:val="single" w:sz="4" w:space="0" w:color="D3D3D3"/>
            </w:tcBorders>
            <w:shd w:val="clear" w:color="708090" w:fill="708090"/>
            <w:vAlign w:val="center"/>
            <w:hideMark/>
          </w:tcPr>
          <w:p w14:paraId="00EF55FE"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131.156,01</w:t>
            </w:r>
          </w:p>
        </w:tc>
      </w:tr>
      <w:tr w:rsidR="008A7C7E" w:rsidRPr="008A7C7E" w14:paraId="3C582BF6" w14:textId="77777777" w:rsidTr="002C3FDB">
        <w:trPr>
          <w:trHeight w:val="266"/>
        </w:trPr>
        <w:tc>
          <w:tcPr>
            <w:tcW w:w="6516"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095B022"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GÜZEL ENERJİ AKARYAKIT ANONİM ŞİRKETİ</w:t>
            </w:r>
          </w:p>
        </w:tc>
        <w:tc>
          <w:tcPr>
            <w:tcW w:w="3762" w:type="dxa"/>
            <w:tcBorders>
              <w:top w:val="nil"/>
              <w:left w:val="nil"/>
              <w:bottom w:val="single" w:sz="4" w:space="0" w:color="D3D3D3"/>
              <w:right w:val="single" w:sz="4" w:space="0" w:color="D3D3D3"/>
            </w:tcBorders>
            <w:shd w:val="clear" w:color="auto" w:fill="auto"/>
            <w:vAlign w:val="center"/>
            <w:hideMark/>
          </w:tcPr>
          <w:p w14:paraId="6992FA2A"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Kurşunsuz Benzin 95 Oktan</w:t>
            </w:r>
          </w:p>
        </w:tc>
        <w:tc>
          <w:tcPr>
            <w:tcW w:w="0" w:type="auto"/>
            <w:tcBorders>
              <w:top w:val="nil"/>
              <w:left w:val="nil"/>
              <w:bottom w:val="single" w:sz="4" w:space="0" w:color="D3D3D3"/>
              <w:right w:val="single" w:sz="4" w:space="0" w:color="D3D3D3"/>
            </w:tcBorders>
            <w:shd w:val="clear" w:color="auto" w:fill="auto"/>
            <w:vAlign w:val="center"/>
            <w:hideMark/>
          </w:tcPr>
          <w:p w14:paraId="46941A17"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1.773,54</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3AB9AF5C"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1.250,45</w:t>
            </w:r>
          </w:p>
        </w:tc>
        <w:tc>
          <w:tcPr>
            <w:tcW w:w="1410" w:type="dxa"/>
            <w:tcBorders>
              <w:top w:val="nil"/>
              <w:left w:val="nil"/>
              <w:bottom w:val="single" w:sz="4" w:space="0" w:color="D3D3D3"/>
              <w:right w:val="single" w:sz="4" w:space="0" w:color="D3D3D3"/>
            </w:tcBorders>
            <w:shd w:val="clear" w:color="auto" w:fill="auto"/>
            <w:vAlign w:val="center"/>
            <w:hideMark/>
          </w:tcPr>
          <w:p w14:paraId="00892F72"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9EDE5C8"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694FA6F"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3.023,99</w:t>
            </w:r>
          </w:p>
        </w:tc>
      </w:tr>
      <w:tr w:rsidR="008A7C7E" w:rsidRPr="008A7C7E" w14:paraId="76EF4D0D"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1D9B3DF8"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auto" w:fill="auto"/>
            <w:vAlign w:val="center"/>
            <w:hideMark/>
          </w:tcPr>
          <w:p w14:paraId="67A51AB9"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Motorin</w:t>
            </w:r>
          </w:p>
        </w:tc>
        <w:tc>
          <w:tcPr>
            <w:tcW w:w="0" w:type="auto"/>
            <w:tcBorders>
              <w:top w:val="nil"/>
              <w:left w:val="nil"/>
              <w:bottom w:val="single" w:sz="4" w:space="0" w:color="D3D3D3"/>
              <w:right w:val="single" w:sz="4" w:space="0" w:color="D3D3D3"/>
            </w:tcBorders>
            <w:shd w:val="clear" w:color="auto" w:fill="auto"/>
            <w:vAlign w:val="center"/>
            <w:hideMark/>
          </w:tcPr>
          <w:p w14:paraId="43FF1DEC"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42.049,79</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2D2BC419"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20.196,74</w:t>
            </w:r>
          </w:p>
        </w:tc>
        <w:tc>
          <w:tcPr>
            <w:tcW w:w="1410" w:type="dxa"/>
            <w:tcBorders>
              <w:top w:val="nil"/>
              <w:left w:val="nil"/>
              <w:bottom w:val="single" w:sz="4" w:space="0" w:color="D3D3D3"/>
              <w:right w:val="single" w:sz="4" w:space="0" w:color="D3D3D3"/>
            </w:tcBorders>
            <w:shd w:val="clear" w:color="auto" w:fill="auto"/>
            <w:vAlign w:val="center"/>
            <w:hideMark/>
          </w:tcPr>
          <w:p w14:paraId="030EB300"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5F5B827"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EA69002"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62.246,52</w:t>
            </w:r>
          </w:p>
        </w:tc>
      </w:tr>
      <w:tr w:rsidR="008A7C7E" w:rsidRPr="008A7C7E" w14:paraId="550E619E"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556BF1FE"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708090" w:fill="708090"/>
            <w:vAlign w:val="center"/>
            <w:hideMark/>
          </w:tcPr>
          <w:p w14:paraId="292F8A4C"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Firma Toplamı</w:t>
            </w:r>
          </w:p>
        </w:tc>
        <w:tc>
          <w:tcPr>
            <w:tcW w:w="0" w:type="auto"/>
            <w:tcBorders>
              <w:top w:val="nil"/>
              <w:left w:val="nil"/>
              <w:bottom w:val="single" w:sz="4" w:space="0" w:color="D3D3D3"/>
              <w:right w:val="single" w:sz="4" w:space="0" w:color="D3D3D3"/>
            </w:tcBorders>
            <w:shd w:val="clear" w:color="708090" w:fill="708090"/>
            <w:vAlign w:val="center"/>
            <w:hideMark/>
          </w:tcPr>
          <w:p w14:paraId="1FD9441A"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43.823,33</w:t>
            </w:r>
          </w:p>
        </w:tc>
        <w:tc>
          <w:tcPr>
            <w:tcW w:w="483" w:type="dxa"/>
            <w:tcBorders>
              <w:top w:val="single" w:sz="4" w:space="0" w:color="D3D3D3"/>
              <w:left w:val="nil"/>
              <w:bottom w:val="single" w:sz="4" w:space="0" w:color="D3D3D3"/>
              <w:right w:val="single" w:sz="4" w:space="0" w:color="D3D3D3"/>
            </w:tcBorders>
            <w:shd w:val="clear" w:color="708090" w:fill="708090"/>
            <w:vAlign w:val="center"/>
            <w:hideMark/>
          </w:tcPr>
          <w:p w14:paraId="6D165FA7"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21.447,19</w:t>
            </w:r>
          </w:p>
        </w:tc>
        <w:tc>
          <w:tcPr>
            <w:tcW w:w="1410" w:type="dxa"/>
            <w:tcBorders>
              <w:top w:val="nil"/>
              <w:left w:val="nil"/>
              <w:bottom w:val="single" w:sz="4" w:space="0" w:color="D3D3D3"/>
              <w:right w:val="single" w:sz="4" w:space="0" w:color="D3D3D3"/>
            </w:tcBorders>
            <w:shd w:val="clear" w:color="708090" w:fill="708090"/>
            <w:vAlign w:val="center"/>
            <w:hideMark/>
          </w:tcPr>
          <w:p w14:paraId="0E606B14"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23F896D7"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12BF6EE7"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65.270,51</w:t>
            </w:r>
          </w:p>
        </w:tc>
      </w:tr>
      <w:tr w:rsidR="008A7C7E" w:rsidRPr="008A7C7E" w14:paraId="54621055" w14:textId="77777777" w:rsidTr="002C3FDB">
        <w:trPr>
          <w:trHeight w:val="266"/>
        </w:trPr>
        <w:tc>
          <w:tcPr>
            <w:tcW w:w="6516"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23C3D21A"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AYTEMİZ AKARYAKIT DAĞITIM ANONİM ŞİRKETİ</w:t>
            </w:r>
          </w:p>
        </w:tc>
        <w:tc>
          <w:tcPr>
            <w:tcW w:w="3762" w:type="dxa"/>
            <w:tcBorders>
              <w:top w:val="nil"/>
              <w:left w:val="nil"/>
              <w:bottom w:val="single" w:sz="4" w:space="0" w:color="D3D3D3"/>
              <w:right w:val="single" w:sz="4" w:space="0" w:color="D3D3D3"/>
            </w:tcBorders>
            <w:shd w:val="clear" w:color="auto" w:fill="auto"/>
            <w:vAlign w:val="center"/>
            <w:hideMark/>
          </w:tcPr>
          <w:p w14:paraId="2A5FF1E9"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Kurşunsuz Benzin 95 Oktan</w:t>
            </w:r>
          </w:p>
        </w:tc>
        <w:tc>
          <w:tcPr>
            <w:tcW w:w="0" w:type="auto"/>
            <w:tcBorders>
              <w:top w:val="nil"/>
              <w:left w:val="nil"/>
              <w:bottom w:val="single" w:sz="4" w:space="0" w:color="D3D3D3"/>
              <w:right w:val="single" w:sz="4" w:space="0" w:color="D3D3D3"/>
            </w:tcBorders>
            <w:shd w:val="clear" w:color="auto" w:fill="auto"/>
            <w:vAlign w:val="center"/>
            <w:hideMark/>
          </w:tcPr>
          <w:p w14:paraId="3DD02F8B"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468,80</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76BCAE4D"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96,18</w:t>
            </w:r>
          </w:p>
        </w:tc>
        <w:tc>
          <w:tcPr>
            <w:tcW w:w="1410" w:type="dxa"/>
            <w:tcBorders>
              <w:top w:val="nil"/>
              <w:left w:val="nil"/>
              <w:bottom w:val="single" w:sz="4" w:space="0" w:color="D3D3D3"/>
              <w:right w:val="single" w:sz="4" w:space="0" w:color="D3D3D3"/>
            </w:tcBorders>
            <w:shd w:val="clear" w:color="auto" w:fill="auto"/>
            <w:vAlign w:val="center"/>
            <w:hideMark/>
          </w:tcPr>
          <w:p w14:paraId="3F77B2C3"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E11C72B"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B129EC7"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564,98</w:t>
            </w:r>
          </w:p>
        </w:tc>
      </w:tr>
      <w:tr w:rsidR="008A7C7E" w:rsidRPr="008A7C7E" w14:paraId="622150A8"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51197720"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auto" w:fill="auto"/>
            <w:vAlign w:val="center"/>
            <w:hideMark/>
          </w:tcPr>
          <w:p w14:paraId="58FBF631"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Motorin</w:t>
            </w:r>
          </w:p>
        </w:tc>
        <w:tc>
          <w:tcPr>
            <w:tcW w:w="0" w:type="auto"/>
            <w:tcBorders>
              <w:top w:val="nil"/>
              <w:left w:val="nil"/>
              <w:bottom w:val="single" w:sz="4" w:space="0" w:color="D3D3D3"/>
              <w:right w:val="single" w:sz="4" w:space="0" w:color="D3D3D3"/>
            </w:tcBorders>
            <w:shd w:val="clear" w:color="auto" w:fill="auto"/>
            <w:vAlign w:val="center"/>
            <w:hideMark/>
          </w:tcPr>
          <w:p w14:paraId="5520A166"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38.032,68</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5FDC9999"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5.273,57</w:t>
            </w:r>
          </w:p>
        </w:tc>
        <w:tc>
          <w:tcPr>
            <w:tcW w:w="1410" w:type="dxa"/>
            <w:tcBorders>
              <w:top w:val="nil"/>
              <w:left w:val="nil"/>
              <w:bottom w:val="single" w:sz="4" w:space="0" w:color="D3D3D3"/>
              <w:right w:val="single" w:sz="4" w:space="0" w:color="D3D3D3"/>
            </w:tcBorders>
            <w:shd w:val="clear" w:color="auto" w:fill="auto"/>
            <w:vAlign w:val="center"/>
            <w:hideMark/>
          </w:tcPr>
          <w:p w14:paraId="2CFD70BA"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1DA69DD"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31BF20B"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43.306,25</w:t>
            </w:r>
          </w:p>
        </w:tc>
      </w:tr>
      <w:tr w:rsidR="008A7C7E" w:rsidRPr="008A7C7E" w14:paraId="0EE64262"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332033DF"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708090" w:fill="708090"/>
            <w:vAlign w:val="center"/>
            <w:hideMark/>
          </w:tcPr>
          <w:p w14:paraId="7572BFA2"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Firma Toplamı</w:t>
            </w:r>
          </w:p>
        </w:tc>
        <w:tc>
          <w:tcPr>
            <w:tcW w:w="0" w:type="auto"/>
            <w:tcBorders>
              <w:top w:val="nil"/>
              <w:left w:val="nil"/>
              <w:bottom w:val="single" w:sz="4" w:space="0" w:color="D3D3D3"/>
              <w:right w:val="single" w:sz="4" w:space="0" w:color="D3D3D3"/>
            </w:tcBorders>
            <w:shd w:val="clear" w:color="708090" w:fill="708090"/>
            <w:vAlign w:val="center"/>
            <w:hideMark/>
          </w:tcPr>
          <w:p w14:paraId="4E2EB0F2"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38.501,48</w:t>
            </w:r>
          </w:p>
        </w:tc>
        <w:tc>
          <w:tcPr>
            <w:tcW w:w="483" w:type="dxa"/>
            <w:tcBorders>
              <w:top w:val="single" w:sz="4" w:space="0" w:color="D3D3D3"/>
              <w:left w:val="nil"/>
              <w:bottom w:val="single" w:sz="4" w:space="0" w:color="D3D3D3"/>
              <w:right w:val="single" w:sz="4" w:space="0" w:color="D3D3D3"/>
            </w:tcBorders>
            <w:shd w:val="clear" w:color="708090" w:fill="708090"/>
            <w:vAlign w:val="center"/>
            <w:hideMark/>
          </w:tcPr>
          <w:p w14:paraId="704720EF"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5.369,75</w:t>
            </w:r>
          </w:p>
        </w:tc>
        <w:tc>
          <w:tcPr>
            <w:tcW w:w="1410" w:type="dxa"/>
            <w:tcBorders>
              <w:top w:val="nil"/>
              <w:left w:val="nil"/>
              <w:bottom w:val="single" w:sz="4" w:space="0" w:color="D3D3D3"/>
              <w:right w:val="single" w:sz="4" w:space="0" w:color="D3D3D3"/>
            </w:tcBorders>
            <w:shd w:val="clear" w:color="708090" w:fill="708090"/>
            <w:vAlign w:val="center"/>
            <w:hideMark/>
          </w:tcPr>
          <w:p w14:paraId="73C755AD"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412EBA92"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38B83C18"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43.871,23</w:t>
            </w:r>
          </w:p>
        </w:tc>
      </w:tr>
      <w:tr w:rsidR="008A7C7E" w:rsidRPr="008A7C7E" w14:paraId="06CC735D" w14:textId="77777777" w:rsidTr="002C3FDB">
        <w:trPr>
          <w:trHeight w:val="266"/>
        </w:trPr>
        <w:tc>
          <w:tcPr>
            <w:tcW w:w="6516"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328D5F07"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KALELİ BEST OİL PETROLCÜLÜK TİCARET ANONİM ŞİRKETİ</w:t>
            </w:r>
          </w:p>
        </w:tc>
        <w:tc>
          <w:tcPr>
            <w:tcW w:w="3762" w:type="dxa"/>
            <w:tcBorders>
              <w:top w:val="nil"/>
              <w:left w:val="nil"/>
              <w:bottom w:val="single" w:sz="4" w:space="0" w:color="D3D3D3"/>
              <w:right w:val="single" w:sz="4" w:space="0" w:color="D3D3D3"/>
            </w:tcBorders>
            <w:shd w:val="clear" w:color="auto" w:fill="auto"/>
            <w:vAlign w:val="center"/>
            <w:hideMark/>
          </w:tcPr>
          <w:p w14:paraId="74835692"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Kurşunsuz Benzin 95 Oktan</w:t>
            </w:r>
          </w:p>
        </w:tc>
        <w:tc>
          <w:tcPr>
            <w:tcW w:w="0" w:type="auto"/>
            <w:tcBorders>
              <w:top w:val="nil"/>
              <w:left w:val="nil"/>
              <w:bottom w:val="single" w:sz="4" w:space="0" w:color="D3D3D3"/>
              <w:right w:val="single" w:sz="4" w:space="0" w:color="D3D3D3"/>
            </w:tcBorders>
            <w:shd w:val="clear" w:color="auto" w:fill="auto"/>
            <w:vAlign w:val="center"/>
            <w:hideMark/>
          </w:tcPr>
          <w:p w14:paraId="6D9D26BB"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11,40</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40E3D257"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1410" w:type="dxa"/>
            <w:tcBorders>
              <w:top w:val="nil"/>
              <w:left w:val="nil"/>
              <w:bottom w:val="single" w:sz="4" w:space="0" w:color="D3D3D3"/>
              <w:right w:val="single" w:sz="4" w:space="0" w:color="D3D3D3"/>
            </w:tcBorders>
            <w:shd w:val="clear" w:color="auto" w:fill="auto"/>
            <w:vAlign w:val="center"/>
            <w:hideMark/>
          </w:tcPr>
          <w:p w14:paraId="7F091790"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AD9E5DA"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4539D75"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11,40</w:t>
            </w:r>
          </w:p>
        </w:tc>
      </w:tr>
      <w:tr w:rsidR="008A7C7E" w:rsidRPr="008A7C7E" w14:paraId="5E396A81"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6C7272CD"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auto" w:fill="auto"/>
            <w:vAlign w:val="center"/>
            <w:hideMark/>
          </w:tcPr>
          <w:p w14:paraId="7DAB0F44"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Motorin</w:t>
            </w:r>
          </w:p>
        </w:tc>
        <w:tc>
          <w:tcPr>
            <w:tcW w:w="0" w:type="auto"/>
            <w:tcBorders>
              <w:top w:val="nil"/>
              <w:left w:val="nil"/>
              <w:bottom w:val="single" w:sz="4" w:space="0" w:color="D3D3D3"/>
              <w:right w:val="single" w:sz="4" w:space="0" w:color="D3D3D3"/>
            </w:tcBorders>
            <w:shd w:val="clear" w:color="auto" w:fill="auto"/>
            <w:vAlign w:val="center"/>
            <w:hideMark/>
          </w:tcPr>
          <w:p w14:paraId="26759A04"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19.152,33</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08A25E1A"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1410" w:type="dxa"/>
            <w:tcBorders>
              <w:top w:val="nil"/>
              <w:left w:val="nil"/>
              <w:bottom w:val="single" w:sz="4" w:space="0" w:color="D3D3D3"/>
              <w:right w:val="single" w:sz="4" w:space="0" w:color="D3D3D3"/>
            </w:tcBorders>
            <w:shd w:val="clear" w:color="auto" w:fill="auto"/>
            <w:vAlign w:val="center"/>
            <w:hideMark/>
          </w:tcPr>
          <w:p w14:paraId="5800CC55"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1ABBE42"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4AEBA9A"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19.152,33</w:t>
            </w:r>
          </w:p>
        </w:tc>
      </w:tr>
      <w:tr w:rsidR="008A7C7E" w:rsidRPr="008A7C7E" w14:paraId="70D7CB40"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5BB7B86B"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708090" w:fill="708090"/>
            <w:vAlign w:val="center"/>
            <w:hideMark/>
          </w:tcPr>
          <w:p w14:paraId="322ACDBE"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Firma Toplamı</w:t>
            </w:r>
          </w:p>
        </w:tc>
        <w:tc>
          <w:tcPr>
            <w:tcW w:w="0" w:type="auto"/>
            <w:tcBorders>
              <w:top w:val="nil"/>
              <w:left w:val="nil"/>
              <w:bottom w:val="single" w:sz="4" w:space="0" w:color="D3D3D3"/>
              <w:right w:val="single" w:sz="4" w:space="0" w:color="D3D3D3"/>
            </w:tcBorders>
            <w:shd w:val="clear" w:color="708090" w:fill="708090"/>
            <w:vAlign w:val="center"/>
            <w:hideMark/>
          </w:tcPr>
          <w:p w14:paraId="2F23C8F1"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19.163,73</w:t>
            </w:r>
          </w:p>
        </w:tc>
        <w:tc>
          <w:tcPr>
            <w:tcW w:w="483" w:type="dxa"/>
            <w:tcBorders>
              <w:top w:val="single" w:sz="4" w:space="0" w:color="D3D3D3"/>
              <w:left w:val="nil"/>
              <w:bottom w:val="single" w:sz="4" w:space="0" w:color="D3D3D3"/>
              <w:right w:val="single" w:sz="4" w:space="0" w:color="D3D3D3"/>
            </w:tcBorders>
            <w:shd w:val="clear" w:color="708090" w:fill="708090"/>
            <w:vAlign w:val="center"/>
            <w:hideMark/>
          </w:tcPr>
          <w:p w14:paraId="0AE09401"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1410" w:type="dxa"/>
            <w:tcBorders>
              <w:top w:val="nil"/>
              <w:left w:val="nil"/>
              <w:bottom w:val="single" w:sz="4" w:space="0" w:color="D3D3D3"/>
              <w:right w:val="single" w:sz="4" w:space="0" w:color="D3D3D3"/>
            </w:tcBorders>
            <w:shd w:val="clear" w:color="708090" w:fill="708090"/>
            <w:vAlign w:val="center"/>
            <w:hideMark/>
          </w:tcPr>
          <w:p w14:paraId="649AA4A8"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1BABA703"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2332D9BC"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19.163,73</w:t>
            </w:r>
          </w:p>
        </w:tc>
      </w:tr>
      <w:tr w:rsidR="008A7C7E" w:rsidRPr="008A7C7E" w14:paraId="3C1750C1" w14:textId="77777777" w:rsidTr="002C3FDB">
        <w:trPr>
          <w:trHeight w:val="266"/>
        </w:trPr>
        <w:tc>
          <w:tcPr>
            <w:tcW w:w="6516"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219D3ACE"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SOCAR TURKEY PETROL TİCARET ANONİM ŞİRKETİ</w:t>
            </w:r>
          </w:p>
        </w:tc>
        <w:tc>
          <w:tcPr>
            <w:tcW w:w="3762" w:type="dxa"/>
            <w:tcBorders>
              <w:top w:val="nil"/>
              <w:left w:val="nil"/>
              <w:bottom w:val="single" w:sz="4" w:space="0" w:color="D3D3D3"/>
              <w:right w:val="single" w:sz="4" w:space="0" w:color="D3D3D3"/>
            </w:tcBorders>
            <w:shd w:val="clear" w:color="auto" w:fill="auto"/>
            <w:vAlign w:val="center"/>
            <w:hideMark/>
          </w:tcPr>
          <w:p w14:paraId="27E5C1AF"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Kurşunsuz Benzin 95 Oktan</w:t>
            </w:r>
          </w:p>
        </w:tc>
        <w:tc>
          <w:tcPr>
            <w:tcW w:w="0" w:type="auto"/>
            <w:tcBorders>
              <w:top w:val="nil"/>
              <w:left w:val="nil"/>
              <w:bottom w:val="single" w:sz="4" w:space="0" w:color="D3D3D3"/>
              <w:right w:val="single" w:sz="4" w:space="0" w:color="D3D3D3"/>
            </w:tcBorders>
            <w:shd w:val="clear" w:color="auto" w:fill="auto"/>
            <w:vAlign w:val="center"/>
            <w:hideMark/>
          </w:tcPr>
          <w:p w14:paraId="3444300A"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51,62</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36F3C4D4"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1410" w:type="dxa"/>
            <w:tcBorders>
              <w:top w:val="nil"/>
              <w:left w:val="nil"/>
              <w:bottom w:val="single" w:sz="4" w:space="0" w:color="D3D3D3"/>
              <w:right w:val="single" w:sz="4" w:space="0" w:color="D3D3D3"/>
            </w:tcBorders>
            <w:shd w:val="clear" w:color="auto" w:fill="auto"/>
            <w:vAlign w:val="center"/>
            <w:hideMark/>
          </w:tcPr>
          <w:p w14:paraId="40D2C0A6"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0356CA7"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C964664"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51,62</w:t>
            </w:r>
          </w:p>
        </w:tc>
      </w:tr>
      <w:tr w:rsidR="008A7C7E" w:rsidRPr="008A7C7E" w14:paraId="3F1AB981"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6581E190"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auto" w:fill="auto"/>
            <w:vAlign w:val="center"/>
            <w:hideMark/>
          </w:tcPr>
          <w:p w14:paraId="42B74F44"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Motorin</w:t>
            </w:r>
          </w:p>
        </w:tc>
        <w:tc>
          <w:tcPr>
            <w:tcW w:w="0" w:type="auto"/>
            <w:tcBorders>
              <w:top w:val="nil"/>
              <w:left w:val="nil"/>
              <w:bottom w:val="single" w:sz="4" w:space="0" w:color="D3D3D3"/>
              <w:right w:val="single" w:sz="4" w:space="0" w:color="D3D3D3"/>
            </w:tcBorders>
            <w:shd w:val="clear" w:color="auto" w:fill="auto"/>
            <w:vAlign w:val="center"/>
            <w:hideMark/>
          </w:tcPr>
          <w:p w14:paraId="0D68CA82"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11.260,76</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082D98CC"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1410" w:type="dxa"/>
            <w:tcBorders>
              <w:top w:val="nil"/>
              <w:left w:val="nil"/>
              <w:bottom w:val="single" w:sz="4" w:space="0" w:color="D3D3D3"/>
              <w:right w:val="single" w:sz="4" w:space="0" w:color="D3D3D3"/>
            </w:tcBorders>
            <w:shd w:val="clear" w:color="auto" w:fill="auto"/>
            <w:vAlign w:val="center"/>
            <w:hideMark/>
          </w:tcPr>
          <w:p w14:paraId="584B8D18"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127,58</w:t>
            </w:r>
          </w:p>
        </w:tc>
        <w:tc>
          <w:tcPr>
            <w:tcW w:w="0" w:type="auto"/>
            <w:tcBorders>
              <w:top w:val="nil"/>
              <w:left w:val="nil"/>
              <w:bottom w:val="single" w:sz="4" w:space="0" w:color="D3D3D3"/>
              <w:right w:val="single" w:sz="4" w:space="0" w:color="D3D3D3"/>
            </w:tcBorders>
            <w:shd w:val="clear" w:color="auto" w:fill="auto"/>
            <w:vAlign w:val="center"/>
            <w:hideMark/>
          </w:tcPr>
          <w:p w14:paraId="6570BA64"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0AB8504"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11.388,34</w:t>
            </w:r>
          </w:p>
        </w:tc>
      </w:tr>
      <w:tr w:rsidR="008A7C7E" w:rsidRPr="008A7C7E" w14:paraId="1AB77F9D"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7F4B558A"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708090" w:fill="708090"/>
            <w:vAlign w:val="center"/>
            <w:hideMark/>
          </w:tcPr>
          <w:p w14:paraId="081D7A82"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Firma Toplamı</w:t>
            </w:r>
          </w:p>
        </w:tc>
        <w:tc>
          <w:tcPr>
            <w:tcW w:w="0" w:type="auto"/>
            <w:tcBorders>
              <w:top w:val="nil"/>
              <w:left w:val="nil"/>
              <w:bottom w:val="single" w:sz="4" w:space="0" w:color="D3D3D3"/>
              <w:right w:val="single" w:sz="4" w:space="0" w:color="D3D3D3"/>
            </w:tcBorders>
            <w:shd w:val="clear" w:color="708090" w:fill="708090"/>
            <w:vAlign w:val="center"/>
            <w:hideMark/>
          </w:tcPr>
          <w:p w14:paraId="6DF18BF0"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11.312,39</w:t>
            </w:r>
          </w:p>
        </w:tc>
        <w:tc>
          <w:tcPr>
            <w:tcW w:w="483" w:type="dxa"/>
            <w:tcBorders>
              <w:top w:val="single" w:sz="4" w:space="0" w:color="D3D3D3"/>
              <w:left w:val="nil"/>
              <w:bottom w:val="single" w:sz="4" w:space="0" w:color="D3D3D3"/>
              <w:right w:val="single" w:sz="4" w:space="0" w:color="D3D3D3"/>
            </w:tcBorders>
            <w:shd w:val="clear" w:color="708090" w:fill="708090"/>
            <w:vAlign w:val="center"/>
            <w:hideMark/>
          </w:tcPr>
          <w:p w14:paraId="669277A9"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1410" w:type="dxa"/>
            <w:tcBorders>
              <w:top w:val="nil"/>
              <w:left w:val="nil"/>
              <w:bottom w:val="single" w:sz="4" w:space="0" w:color="D3D3D3"/>
              <w:right w:val="single" w:sz="4" w:space="0" w:color="D3D3D3"/>
            </w:tcBorders>
            <w:shd w:val="clear" w:color="708090" w:fill="708090"/>
            <w:vAlign w:val="center"/>
            <w:hideMark/>
          </w:tcPr>
          <w:p w14:paraId="1C0589CE"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127,58</w:t>
            </w:r>
          </w:p>
        </w:tc>
        <w:tc>
          <w:tcPr>
            <w:tcW w:w="0" w:type="auto"/>
            <w:tcBorders>
              <w:top w:val="nil"/>
              <w:left w:val="nil"/>
              <w:bottom w:val="single" w:sz="4" w:space="0" w:color="D3D3D3"/>
              <w:right w:val="single" w:sz="4" w:space="0" w:color="D3D3D3"/>
            </w:tcBorders>
            <w:shd w:val="clear" w:color="708090" w:fill="708090"/>
            <w:vAlign w:val="center"/>
            <w:hideMark/>
          </w:tcPr>
          <w:p w14:paraId="1B845D89"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4004FF00"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11.439,97</w:t>
            </w:r>
          </w:p>
        </w:tc>
      </w:tr>
      <w:tr w:rsidR="008A7C7E" w:rsidRPr="008A7C7E" w14:paraId="01F1E62A" w14:textId="77777777" w:rsidTr="002C3FDB">
        <w:trPr>
          <w:trHeight w:val="266"/>
        </w:trPr>
        <w:tc>
          <w:tcPr>
            <w:tcW w:w="6516"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0CA770FF"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TURKEY AKARYAKIT DAĞITIM ANONİM ŞİRKETİ</w:t>
            </w:r>
          </w:p>
        </w:tc>
        <w:tc>
          <w:tcPr>
            <w:tcW w:w="3762" w:type="dxa"/>
            <w:tcBorders>
              <w:top w:val="nil"/>
              <w:left w:val="nil"/>
              <w:bottom w:val="single" w:sz="4" w:space="0" w:color="D3D3D3"/>
              <w:right w:val="single" w:sz="4" w:space="0" w:color="D3D3D3"/>
            </w:tcBorders>
            <w:shd w:val="clear" w:color="auto" w:fill="auto"/>
            <w:vAlign w:val="center"/>
            <w:hideMark/>
          </w:tcPr>
          <w:p w14:paraId="0EA69AA4"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Kurşunsuz Benzin 95 Oktan</w:t>
            </w:r>
          </w:p>
        </w:tc>
        <w:tc>
          <w:tcPr>
            <w:tcW w:w="0" w:type="auto"/>
            <w:tcBorders>
              <w:top w:val="nil"/>
              <w:left w:val="nil"/>
              <w:bottom w:val="single" w:sz="4" w:space="0" w:color="D3D3D3"/>
              <w:right w:val="single" w:sz="4" w:space="0" w:color="D3D3D3"/>
            </w:tcBorders>
            <w:shd w:val="clear" w:color="auto" w:fill="auto"/>
            <w:vAlign w:val="center"/>
            <w:hideMark/>
          </w:tcPr>
          <w:p w14:paraId="28873B4E"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26,63</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66FADBE0"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1410" w:type="dxa"/>
            <w:tcBorders>
              <w:top w:val="nil"/>
              <w:left w:val="nil"/>
              <w:bottom w:val="single" w:sz="4" w:space="0" w:color="D3D3D3"/>
              <w:right w:val="single" w:sz="4" w:space="0" w:color="D3D3D3"/>
            </w:tcBorders>
            <w:shd w:val="clear" w:color="auto" w:fill="auto"/>
            <w:vAlign w:val="center"/>
            <w:hideMark/>
          </w:tcPr>
          <w:p w14:paraId="40D21796"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6DFAEF5"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E47C232"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26,63</w:t>
            </w:r>
          </w:p>
        </w:tc>
      </w:tr>
      <w:tr w:rsidR="008A7C7E" w:rsidRPr="008A7C7E" w14:paraId="3DE962F2"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38177F3F"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auto" w:fill="auto"/>
            <w:vAlign w:val="center"/>
            <w:hideMark/>
          </w:tcPr>
          <w:p w14:paraId="7879713F"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Motorin</w:t>
            </w:r>
          </w:p>
        </w:tc>
        <w:tc>
          <w:tcPr>
            <w:tcW w:w="0" w:type="auto"/>
            <w:tcBorders>
              <w:top w:val="nil"/>
              <w:left w:val="nil"/>
              <w:bottom w:val="single" w:sz="4" w:space="0" w:color="D3D3D3"/>
              <w:right w:val="single" w:sz="4" w:space="0" w:color="D3D3D3"/>
            </w:tcBorders>
            <w:shd w:val="clear" w:color="auto" w:fill="auto"/>
            <w:vAlign w:val="center"/>
            <w:hideMark/>
          </w:tcPr>
          <w:p w14:paraId="65FA7B2A"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10.179,58</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5553EF12"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1410" w:type="dxa"/>
            <w:tcBorders>
              <w:top w:val="nil"/>
              <w:left w:val="nil"/>
              <w:bottom w:val="single" w:sz="4" w:space="0" w:color="D3D3D3"/>
              <w:right w:val="single" w:sz="4" w:space="0" w:color="D3D3D3"/>
            </w:tcBorders>
            <w:shd w:val="clear" w:color="auto" w:fill="auto"/>
            <w:vAlign w:val="center"/>
            <w:hideMark/>
          </w:tcPr>
          <w:p w14:paraId="10076633"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6E87225"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E6FB116"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10.179,58</w:t>
            </w:r>
          </w:p>
        </w:tc>
      </w:tr>
      <w:tr w:rsidR="008A7C7E" w:rsidRPr="008A7C7E" w14:paraId="60DE673D"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3D85C278"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708090" w:fill="708090"/>
            <w:vAlign w:val="center"/>
            <w:hideMark/>
          </w:tcPr>
          <w:p w14:paraId="4F82464A"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Firma Toplamı</w:t>
            </w:r>
          </w:p>
        </w:tc>
        <w:tc>
          <w:tcPr>
            <w:tcW w:w="0" w:type="auto"/>
            <w:tcBorders>
              <w:top w:val="nil"/>
              <w:left w:val="nil"/>
              <w:bottom w:val="single" w:sz="4" w:space="0" w:color="D3D3D3"/>
              <w:right w:val="single" w:sz="4" w:space="0" w:color="D3D3D3"/>
            </w:tcBorders>
            <w:shd w:val="clear" w:color="708090" w:fill="708090"/>
            <w:vAlign w:val="center"/>
            <w:hideMark/>
          </w:tcPr>
          <w:p w14:paraId="53CF76C6"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10.206,21</w:t>
            </w:r>
          </w:p>
        </w:tc>
        <w:tc>
          <w:tcPr>
            <w:tcW w:w="483" w:type="dxa"/>
            <w:tcBorders>
              <w:top w:val="single" w:sz="4" w:space="0" w:color="D3D3D3"/>
              <w:left w:val="nil"/>
              <w:bottom w:val="single" w:sz="4" w:space="0" w:color="D3D3D3"/>
              <w:right w:val="single" w:sz="4" w:space="0" w:color="D3D3D3"/>
            </w:tcBorders>
            <w:shd w:val="clear" w:color="708090" w:fill="708090"/>
            <w:vAlign w:val="center"/>
            <w:hideMark/>
          </w:tcPr>
          <w:p w14:paraId="590C675D"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1410" w:type="dxa"/>
            <w:tcBorders>
              <w:top w:val="nil"/>
              <w:left w:val="nil"/>
              <w:bottom w:val="single" w:sz="4" w:space="0" w:color="D3D3D3"/>
              <w:right w:val="single" w:sz="4" w:space="0" w:color="D3D3D3"/>
            </w:tcBorders>
            <w:shd w:val="clear" w:color="708090" w:fill="708090"/>
            <w:vAlign w:val="center"/>
            <w:hideMark/>
          </w:tcPr>
          <w:p w14:paraId="4BE64808"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5C662E4D"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570B202E"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10.206,21</w:t>
            </w:r>
          </w:p>
        </w:tc>
      </w:tr>
      <w:tr w:rsidR="008A7C7E" w:rsidRPr="008A7C7E" w14:paraId="675B0DBD" w14:textId="77777777" w:rsidTr="002C3FDB">
        <w:trPr>
          <w:trHeight w:val="266"/>
        </w:trPr>
        <w:tc>
          <w:tcPr>
            <w:tcW w:w="6516"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F2B89E4"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SİYAM PETROLCÜLÜK SANAYİ VE TİCARET ANONİM ŞİRKETİ</w:t>
            </w:r>
          </w:p>
        </w:tc>
        <w:tc>
          <w:tcPr>
            <w:tcW w:w="3762" w:type="dxa"/>
            <w:tcBorders>
              <w:top w:val="nil"/>
              <w:left w:val="nil"/>
              <w:bottom w:val="single" w:sz="4" w:space="0" w:color="D3D3D3"/>
              <w:right w:val="single" w:sz="4" w:space="0" w:color="D3D3D3"/>
            </w:tcBorders>
            <w:shd w:val="clear" w:color="auto" w:fill="auto"/>
            <w:vAlign w:val="center"/>
            <w:hideMark/>
          </w:tcPr>
          <w:p w14:paraId="5455DDE6"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Kurşunsuz Benzin 95 Oktan</w:t>
            </w:r>
          </w:p>
        </w:tc>
        <w:tc>
          <w:tcPr>
            <w:tcW w:w="0" w:type="auto"/>
            <w:tcBorders>
              <w:top w:val="nil"/>
              <w:left w:val="nil"/>
              <w:bottom w:val="single" w:sz="4" w:space="0" w:color="D3D3D3"/>
              <w:right w:val="single" w:sz="4" w:space="0" w:color="D3D3D3"/>
            </w:tcBorders>
            <w:shd w:val="clear" w:color="auto" w:fill="auto"/>
            <w:vAlign w:val="center"/>
            <w:hideMark/>
          </w:tcPr>
          <w:p w14:paraId="7D2E93DF"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20,23</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7EEBD19C"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1410" w:type="dxa"/>
            <w:tcBorders>
              <w:top w:val="nil"/>
              <w:left w:val="nil"/>
              <w:bottom w:val="single" w:sz="4" w:space="0" w:color="D3D3D3"/>
              <w:right w:val="single" w:sz="4" w:space="0" w:color="D3D3D3"/>
            </w:tcBorders>
            <w:shd w:val="clear" w:color="auto" w:fill="auto"/>
            <w:vAlign w:val="center"/>
            <w:hideMark/>
          </w:tcPr>
          <w:p w14:paraId="37D55AC3"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F07C5E2"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83F16D0"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20,23</w:t>
            </w:r>
          </w:p>
        </w:tc>
      </w:tr>
      <w:tr w:rsidR="008A7C7E" w:rsidRPr="008A7C7E" w14:paraId="0309B04E"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2B2B063F"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auto" w:fill="auto"/>
            <w:vAlign w:val="center"/>
            <w:hideMark/>
          </w:tcPr>
          <w:p w14:paraId="2C9B58A8"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Motorin</w:t>
            </w:r>
          </w:p>
        </w:tc>
        <w:tc>
          <w:tcPr>
            <w:tcW w:w="0" w:type="auto"/>
            <w:tcBorders>
              <w:top w:val="nil"/>
              <w:left w:val="nil"/>
              <w:bottom w:val="single" w:sz="4" w:space="0" w:color="D3D3D3"/>
              <w:right w:val="single" w:sz="4" w:space="0" w:color="D3D3D3"/>
            </w:tcBorders>
            <w:shd w:val="clear" w:color="auto" w:fill="auto"/>
            <w:vAlign w:val="center"/>
            <w:hideMark/>
          </w:tcPr>
          <w:p w14:paraId="5EA50098"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8.347,85</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7B149FB5"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1410" w:type="dxa"/>
            <w:tcBorders>
              <w:top w:val="nil"/>
              <w:left w:val="nil"/>
              <w:bottom w:val="single" w:sz="4" w:space="0" w:color="D3D3D3"/>
              <w:right w:val="single" w:sz="4" w:space="0" w:color="D3D3D3"/>
            </w:tcBorders>
            <w:shd w:val="clear" w:color="auto" w:fill="auto"/>
            <w:vAlign w:val="center"/>
            <w:hideMark/>
          </w:tcPr>
          <w:p w14:paraId="613FD072"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82CA29E"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367753F"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8.347,85</w:t>
            </w:r>
          </w:p>
        </w:tc>
      </w:tr>
      <w:tr w:rsidR="008A7C7E" w:rsidRPr="008A7C7E" w14:paraId="7C81AE3E"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25BD5F94"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708090" w:fill="708090"/>
            <w:vAlign w:val="center"/>
            <w:hideMark/>
          </w:tcPr>
          <w:p w14:paraId="6D086FEE"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Firma Toplamı</w:t>
            </w:r>
          </w:p>
        </w:tc>
        <w:tc>
          <w:tcPr>
            <w:tcW w:w="0" w:type="auto"/>
            <w:tcBorders>
              <w:top w:val="nil"/>
              <w:left w:val="nil"/>
              <w:bottom w:val="single" w:sz="4" w:space="0" w:color="D3D3D3"/>
              <w:right w:val="single" w:sz="4" w:space="0" w:color="D3D3D3"/>
            </w:tcBorders>
            <w:shd w:val="clear" w:color="708090" w:fill="708090"/>
            <w:vAlign w:val="center"/>
            <w:hideMark/>
          </w:tcPr>
          <w:p w14:paraId="77BAF305"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8.368,08</w:t>
            </w:r>
          </w:p>
        </w:tc>
        <w:tc>
          <w:tcPr>
            <w:tcW w:w="483" w:type="dxa"/>
            <w:tcBorders>
              <w:top w:val="single" w:sz="4" w:space="0" w:color="D3D3D3"/>
              <w:left w:val="nil"/>
              <w:bottom w:val="single" w:sz="4" w:space="0" w:color="D3D3D3"/>
              <w:right w:val="single" w:sz="4" w:space="0" w:color="D3D3D3"/>
            </w:tcBorders>
            <w:shd w:val="clear" w:color="708090" w:fill="708090"/>
            <w:vAlign w:val="center"/>
            <w:hideMark/>
          </w:tcPr>
          <w:p w14:paraId="5A0A06DE"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1410" w:type="dxa"/>
            <w:tcBorders>
              <w:top w:val="nil"/>
              <w:left w:val="nil"/>
              <w:bottom w:val="single" w:sz="4" w:space="0" w:color="D3D3D3"/>
              <w:right w:val="single" w:sz="4" w:space="0" w:color="D3D3D3"/>
            </w:tcBorders>
            <w:shd w:val="clear" w:color="708090" w:fill="708090"/>
            <w:vAlign w:val="center"/>
            <w:hideMark/>
          </w:tcPr>
          <w:p w14:paraId="4DB65CD2"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6813CCE3"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5AA8102E"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8.368,08</w:t>
            </w:r>
          </w:p>
        </w:tc>
      </w:tr>
      <w:tr w:rsidR="008A7C7E" w:rsidRPr="008A7C7E" w14:paraId="6A65D7BC" w14:textId="77777777" w:rsidTr="002C3FDB">
        <w:trPr>
          <w:trHeight w:val="266"/>
        </w:trPr>
        <w:tc>
          <w:tcPr>
            <w:tcW w:w="6516"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16067231"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TERMOPET AKARYAKIT ANONİM ŞİRKETİ</w:t>
            </w:r>
          </w:p>
        </w:tc>
        <w:tc>
          <w:tcPr>
            <w:tcW w:w="3762" w:type="dxa"/>
            <w:tcBorders>
              <w:top w:val="nil"/>
              <w:left w:val="nil"/>
              <w:bottom w:val="single" w:sz="4" w:space="0" w:color="D3D3D3"/>
              <w:right w:val="single" w:sz="4" w:space="0" w:color="D3D3D3"/>
            </w:tcBorders>
            <w:shd w:val="clear" w:color="auto" w:fill="auto"/>
            <w:vAlign w:val="center"/>
            <w:hideMark/>
          </w:tcPr>
          <w:p w14:paraId="10578A69"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Kurşunsuz Benzin 95 Oktan</w:t>
            </w:r>
          </w:p>
        </w:tc>
        <w:tc>
          <w:tcPr>
            <w:tcW w:w="0" w:type="auto"/>
            <w:tcBorders>
              <w:top w:val="nil"/>
              <w:left w:val="nil"/>
              <w:bottom w:val="single" w:sz="4" w:space="0" w:color="D3D3D3"/>
              <w:right w:val="single" w:sz="4" w:space="0" w:color="D3D3D3"/>
            </w:tcBorders>
            <w:shd w:val="clear" w:color="auto" w:fill="auto"/>
            <w:vAlign w:val="center"/>
            <w:hideMark/>
          </w:tcPr>
          <w:p w14:paraId="09659200"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82,90</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189EB1CA"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1410" w:type="dxa"/>
            <w:tcBorders>
              <w:top w:val="nil"/>
              <w:left w:val="nil"/>
              <w:bottom w:val="single" w:sz="4" w:space="0" w:color="D3D3D3"/>
              <w:right w:val="single" w:sz="4" w:space="0" w:color="D3D3D3"/>
            </w:tcBorders>
            <w:shd w:val="clear" w:color="auto" w:fill="auto"/>
            <w:vAlign w:val="center"/>
            <w:hideMark/>
          </w:tcPr>
          <w:p w14:paraId="1B17572B"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977DCB8"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65B5F5A"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82,90</w:t>
            </w:r>
          </w:p>
        </w:tc>
      </w:tr>
      <w:tr w:rsidR="008A7C7E" w:rsidRPr="008A7C7E" w14:paraId="368FA070"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6012318B"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auto" w:fill="auto"/>
            <w:vAlign w:val="center"/>
            <w:hideMark/>
          </w:tcPr>
          <w:p w14:paraId="35039111"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Motorin</w:t>
            </w:r>
          </w:p>
        </w:tc>
        <w:tc>
          <w:tcPr>
            <w:tcW w:w="0" w:type="auto"/>
            <w:tcBorders>
              <w:top w:val="nil"/>
              <w:left w:val="nil"/>
              <w:bottom w:val="single" w:sz="4" w:space="0" w:color="D3D3D3"/>
              <w:right w:val="single" w:sz="4" w:space="0" w:color="D3D3D3"/>
            </w:tcBorders>
            <w:shd w:val="clear" w:color="auto" w:fill="auto"/>
            <w:vAlign w:val="center"/>
            <w:hideMark/>
          </w:tcPr>
          <w:p w14:paraId="64E0FE68"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7.439,90</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268CD5B1"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1410" w:type="dxa"/>
            <w:tcBorders>
              <w:top w:val="nil"/>
              <w:left w:val="nil"/>
              <w:bottom w:val="single" w:sz="4" w:space="0" w:color="D3D3D3"/>
              <w:right w:val="single" w:sz="4" w:space="0" w:color="D3D3D3"/>
            </w:tcBorders>
            <w:shd w:val="clear" w:color="auto" w:fill="auto"/>
            <w:vAlign w:val="center"/>
            <w:hideMark/>
          </w:tcPr>
          <w:p w14:paraId="03EEAF16"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6BF92EA"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E74167E"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7.439,90</w:t>
            </w:r>
          </w:p>
        </w:tc>
      </w:tr>
      <w:tr w:rsidR="008A7C7E" w:rsidRPr="008A7C7E" w14:paraId="13B53BF7" w14:textId="77777777" w:rsidTr="006C5FFA">
        <w:trPr>
          <w:trHeight w:val="567"/>
        </w:trPr>
        <w:tc>
          <w:tcPr>
            <w:tcW w:w="6516" w:type="dxa"/>
            <w:vMerge/>
            <w:tcBorders>
              <w:top w:val="nil"/>
              <w:left w:val="single" w:sz="4" w:space="0" w:color="D3D3D3"/>
              <w:bottom w:val="single" w:sz="4" w:space="0" w:color="D3D3D3"/>
              <w:right w:val="single" w:sz="4" w:space="0" w:color="D3D3D3"/>
            </w:tcBorders>
            <w:vAlign w:val="center"/>
            <w:hideMark/>
          </w:tcPr>
          <w:p w14:paraId="3F0AB929"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708090" w:fill="708090"/>
            <w:vAlign w:val="center"/>
            <w:hideMark/>
          </w:tcPr>
          <w:p w14:paraId="196E36E2"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Firma Toplamı</w:t>
            </w:r>
          </w:p>
        </w:tc>
        <w:tc>
          <w:tcPr>
            <w:tcW w:w="0" w:type="auto"/>
            <w:tcBorders>
              <w:top w:val="nil"/>
              <w:left w:val="nil"/>
              <w:bottom w:val="single" w:sz="4" w:space="0" w:color="D3D3D3"/>
              <w:right w:val="single" w:sz="4" w:space="0" w:color="D3D3D3"/>
            </w:tcBorders>
            <w:shd w:val="clear" w:color="708090" w:fill="708090"/>
            <w:vAlign w:val="center"/>
            <w:hideMark/>
          </w:tcPr>
          <w:p w14:paraId="343C3F8A"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7.522,80</w:t>
            </w:r>
          </w:p>
        </w:tc>
        <w:tc>
          <w:tcPr>
            <w:tcW w:w="483" w:type="dxa"/>
            <w:tcBorders>
              <w:top w:val="single" w:sz="4" w:space="0" w:color="D3D3D3"/>
              <w:left w:val="nil"/>
              <w:bottom w:val="single" w:sz="4" w:space="0" w:color="D3D3D3"/>
              <w:right w:val="single" w:sz="4" w:space="0" w:color="D3D3D3"/>
            </w:tcBorders>
            <w:shd w:val="clear" w:color="708090" w:fill="708090"/>
            <w:vAlign w:val="center"/>
            <w:hideMark/>
          </w:tcPr>
          <w:p w14:paraId="065E56E5"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1410" w:type="dxa"/>
            <w:tcBorders>
              <w:top w:val="nil"/>
              <w:left w:val="nil"/>
              <w:bottom w:val="single" w:sz="4" w:space="0" w:color="D3D3D3"/>
              <w:right w:val="single" w:sz="4" w:space="0" w:color="D3D3D3"/>
            </w:tcBorders>
            <w:shd w:val="clear" w:color="708090" w:fill="708090"/>
            <w:vAlign w:val="center"/>
            <w:hideMark/>
          </w:tcPr>
          <w:p w14:paraId="6C3846C9"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460084AE"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1CEEE433"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7.522,80</w:t>
            </w:r>
          </w:p>
        </w:tc>
      </w:tr>
      <w:tr w:rsidR="008A7C7E" w:rsidRPr="008A7C7E" w14:paraId="60C07BFD" w14:textId="77777777" w:rsidTr="002C3FDB">
        <w:trPr>
          <w:trHeight w:val="266"/>
        </w:trPr>
        <w:tc>
          <w:tcPr>
            <w:tcW w:w="6516"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2ACA387E"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lastRenderedPageBreak/>
              <w:t>TURGUT DAĞITIM ENERJİ ANONİM ŞİRKETİ</w:t>
            </w:r>
          </w:p>
        </w:tc>
        <w:tc>
          <w:tcPr>
            <w:tcW w:w="3762" w:type="dxa"/>
            <w:tcBorders>
              <w:top w:val="nil"/>
              <w:left w:val="nil"/>
              <w:bottom w:val="single" w:sz="4" w:space="0" w:color="D3D3D3"/>
              <w:right w:val="single" w:sz="4" w:space="0" w:color="D3D3D3"/>
            </w:tcBorders>
            <w:shd w:val="clear" w:color="auto" w:fill="auto"/>
            <w:vAlign w:val="center"/>
            <w:hideMark/>
          </w:tcPr>
          <w:p w14:paraId="2AE5F15F"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Kurşunsuz Benzin 95 Oktan</w:t>
            </w:r>
          </w:p>
        </w:tc>
        <w:tc>
          <w:tcPr>
            <w:tcW w:w="0" w:type="auto"/>
            <w:tcBorders>
              <w:top w:val="nil"/>
              <w:left w:val="nil"/>
              <w:bottom w:val="single" w:sz="4" w:space="0" w:color="D3D3D3"/>
              <w:right w:val="single" w:sz="4" w:space="0" w:color="D3D3D3"/>
            </w:tcBorders>
            <w:shd w:val="clear" w:color="auto" w:fill="auto"/>
            <w:vAlign w:val="center"/>
            <w:hideMark/>
          </w:tcPr>
          <w:p w14:paraId="52699ACF"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4,81</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3864D41C"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1410" w:type="dxa"/>
            <w:tcBorders>
              <w:top w:val="nil"/>
              <w:left w:val="nil"/>
              <w:bottom w:val="single" w:sz="4" w:space="0" w:color="D3D3D3"/>
              <w:right w:val="single" w:sz="4" w:space="0" w:color="D3D3D3"/>
            </w:tcBorders>
            <w:shd w:val="clear" w:color="auto" w:fill="auto"/>
            <w:vAlign w:val="center"/>
            <w:hideMark/>
          </w:tcPr>
          <w:p w14:paraId="0F2A1901"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D0E053E"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DEBF91B"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4,81</w:t>
            </w:r>
          </w:p>
        </w:tc>
      </w:tr>
      <w:tr w:rsidR="008A7C7E" w:rsidRPr="008A7C7E" w14:paraId="0AB14ADC"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53618A6D"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auto" w:fill="auto"/>
            <w:vAlign w:val="center"/>
            <w:hideMark/>
          </w:tcPr>
          <w:p w14:paraId="6008588E"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Motorin</w:t>
            </w:r>
          </w:p>
        </w:tc>
        <w:tc>
          <w:tcPr>
            <w:tcW w:w="0" w:type="auto"/>
            <w:tcBorders>
              <w:top w:val="nil"/>
              <w:left w:val="nil"/>
              <w:bottom w:val="single" w:sz="4" w:space="0" w:color="D3D3D3"/>
              <w:right w:val="single" w:sz="4" w:space="0" w:color="D3D3D3"/>
            </w:tcBorders>
            <w:shd w:val="clear" w:color="auto" w:fill="auto"/>
            <w:vAlign w:val="center"/>
            <w:hideMark/>
          </w:tcPr>
          <w:p w14:paraId="3B3A1B13"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4.962,92</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3F2D796D"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1410" w:type="dxa"/>
            <w:tcBorders>
              <w:top w:val="nil"/>
              <w:left w:val="nil"/>
              <w:bottom w:val="single" w:sz="4" w:space="0" w:color="D3D3D3"/>
              <w:right w:val="single" w:sz="4" w:space="0" w:color="D3D3D3"/>
            </w:tcBorders>
            <w:shd w:val="clear" w:color="auto" w:fill="auto"/>
            <w:vAlign w:val="center"/>
            <w:hideMark/>
          </w:tcPr>
          <w:p w14:paraId="4E98160D"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B92C731"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8F06DCF"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4.962,92</w:t>
            </w:r>
          </w:p>
        </w:tc>
      </w:tr>
      <w:tr w:rsidR="008A7C7E" w:rsidRPr="008A7C7E" w14:paraId="73986A9F"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4E91974A"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708090" w:fill="708090"/>
            <w:vAlign w:val="center"/>
            <w:hideMark/>
          </w:tcPr>
          <w:p w14:paraId="4265C2A8"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Firma Toplamı</w:t>
            </w:r>
          </w:p>
        </w:tc>
        <w:tc>
          <w:tcPr>
            <w:tcW w:w="0" w:type="auto"/>
            <w:tcBorders>
              <w:top w:val="nil"/>
              <w:left w:val="nil"/>
              <w:bottom w:val="single" w:sz="4" w:space="0" w:color="D3D3D3"/>
              <w:right w:val="single" w:sz="4" w:space="0" w:color="D3D3D3"/>
            </w:tcBorders>
            <w:shd w:val="clear" w:color="708090" w:fill="708090"/>
            <w:vAlign w:val="center"/>
            <w:hideMark/>
          </w:tcPr>
          <w:p w14:paraId="54E97987"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4.967,73</w:t>
            </w:r>
          </w:p>
        </w:tc>
        <w:tc>
          <w:tcPr>
            <w:tcW w:w="483" w:type="dxa"/>
            <w:tcBorders>
              <w:top w:val="single" w:sz="4" w:space="0" w:color="D3D3D3"/>
              <w:left w:val="nil"/>
              <w:bottom w:val="single" w:sz="4" w:space="0" w:color="D3D3D3"/>
              <w:right w:val="single" w:sz="4" w:space="0" w:color="D3D3D3"/>
            </w:tcBorders>
            <w:shd w:val="clear" w:color="708090" w:fill="708090"/>
            <w:vAlign w:val="center"/>
            <w:hideMark/>
          </w:tcPr>
          <w:p w14:paraId="1BE8095C"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1410" w:type="dxa"/>
            <w:tcBorders>
              <w:top w:val="nil"/>
              <w:left w:val="nil"/>
              <w:bottom w:val="single" w:sz="4" w:space="0" w:color="D3D3D3"/>
              <w:right w:val="single" w:sz="4" w:space="0" w:color="D3D3D3"/>
            </w:tcBorders>
            <w:shd w:val="clear" w:color="708090" w:fill="708090"/>
            <w:vAlign w:val="center"/>
            <w:hideMark/>
          </w:tcPr>
          <w:p w14:paraId="2FBBD5AE"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54014415"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4F9DCB98"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4.967,73</w:t>
            </w:r>
          </w:p>
        </w:tc>
      </w:tr>
      <w:tr w:rsidR="008A7C7E" w:rsidRPr="008A7C7E" w14:paraId="4E6227A8" w14:textId="77777777" w:rsidTr="002C3FDB">
        <w:trPr>
          <w:trHeight w:val="266"/>
        </w:trPr>
        <w:tc>
          <w:tcPr>
            <w:tcW w:w="6516"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393F3EE3"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UZUN GRUBU SANAYİ VE TİCARET ANONİM ŞİRKETİ</w:t>
            </w:r>
          </w:p>
        </w:tc>
        <w:tc>
          <w:tcPr>
            <w:tcW w:w="3762" w:type="dxa"/>
            <w:tcBorders>
              <w:top w:val="nil"/>
              <w:left w:val="nil"/>
              <w:bottom w:val="single" w:sz="4" w:space="0" w:color="D3D3D3"/>
              <w:right w:val="single" w:sz="4" w:space="0" w:color="D3D3D3"/>
            </w:tcBorders>
            <w:shd w:val="clear" w:color="auto" w:fill="auto"/>
            <w:vAlign w:val="center"/>
            <w:hideMark/>
          </w:tcPr>
          <w:p w14:paraId="4A5C5E4F"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Kurşunsuz Benzin 95 Oktan</w:t>
            </w:r>
          </w:p>
        </w:tc>
        <w:tc>
          <w:tcPr>
            <w:tcW w:w="0" w:type="auto"/>
            <w:tcBorders>
              <w:top w:val="nil"/>
              <w:left w:val="nil"/>
              <w:bottom w:val="single" w:sz="4" w:space="0" w:color="D3D3D3"/>
              <w:right w:val="single" w:sz="4" w:space="0" w:color="D3D3D3"/>
            </w:tcBorders>
            <w:shd w:val="clear" w:color="auto" w:fill="auto"/>
            <w:vAlign w:val="center"/>
            <w:hideMark/>
          </w:tcPr>
          <w:p w14:paraId="549AE05A"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549DCCDD"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1410" w:type="dxa"/>
            <w:tcBorders>
              <w:top w:val="nil"/>
              <w:left w:val="nil"/>
              <w:bottom w:val="single" w:sz="4" w:space="0" w:color="D3D3D3"/>
              <w:right w:val="single" w:sz="4" w:space="0" w:color="D3D3D3"/>
            </w:tcBorders>
            <w:shd w:val="clear" w:color="auto" w:fill="auto"/>
            <w:vAlign w:val="center"/>
            <w:hideMark/>
          </w:tcPr>
          <w:p w14:paraId="44C910E7"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12,13</w:t>
            </w:r>
          </w:p>
        </w:tc>
        <w:tc>
          <w:tcPr>
            <w:tcW w:w="0" w:type="auto"/>
            <w:tcBorders>
              <w:top w:val="nil"/>
              <w:left w:val="nil"/>
              <w:bottom w:val="single" w:sz="4" w:space="0" w:color="D3D3D3"/>
              <w:right w:val="single" w:sz="4" w:space="0" w:color="D3D3D3"/>
            </w:tcBorders>
            <w:shd w:val="clear" w:color="auto" w:fill="auto"/>
            <w:vAlign w:val="center"/>
            <w:hideMark/>
          </w:tcPr>
          <w:p w14:paraId="709A46DB"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99D30B3"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12,13</w:t>
            </w:r>
          </w:p>
        </w:tc>
      </w:tr>
      <w:tr w:rsidR="008A7C7E" w:rsidRPr="008A7C7E" w14:paraId="21897EEE"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26982FB3"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auto" w:fill="auto"/>
            <w:vAlign w:val="center"/>
            <w:hideMark/>
          </w:tcPr>
          <w:p w14:paraId="376AAD6F"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Motorin</w:t>
            </w:r>
          </w:p>
        </w:tc>
        <w:tc>
          <w:tcPr>
            <w:tcW w:w="0" w:type="auto"/>
            <w:tcBorders>
              <w:top w:val="nil"/>
              <w:left w:val="nil"/>
              <w:bottom w:val="single" w:sz="4" w:space="0" w:color="D3D3D3"/>
              <w:right w:val="single" w:sz="4" w:space="0" w:color="D3D3D3"/>
            </w:tcBorders>
            <w:shd w:val="clear" w:color="auto" w:fill="auto"/>
            <w:vAlign w:val="center"/>
            <w:hideMark/>
          </w:tcPr>
          <w:p w14:paraId="128C5923"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4.478,85</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2D445714"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1410" w:type="dxa"/>
            <w:tcBorders>
              <w:top w:val="nil"/>
              <w:left w:val="nil"/>
              <w:bottom w:val="single" w:sz="4" w:space="0" w:color="D3D3D3"/>
              <w:right w:val="single" w:sz="4" w:space="0" w:color="D3D3D3"/>
            </w:tcBorders>
            <w:shd w:val="clear" w:color="auto" w:fill="auto"/>
            <w:vAlign w:val="center"/>
            <w:hideMark/>
          </w:tcPr>
          <w:p w14:paraId="31CD590F"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DDE502B"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4B6528B"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4.478,85</w:t>
            </w:r>
          </w:p>
        </w:tc>
      </w:tr>
      <w:tr w:rsidR="008A7C7E" w:rsidRPr="008A7C7E" w14:paraId="22DD00B9"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32D74189"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708090" w:fill="708090"/>
            <w:vAlign w:val="center"/>
            <w:hideMark/>
          </w:tcPr>
          <w:p w14:paraId="06F9ECC8"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Firma Toplamı</w:t>
            </w:r>
          </w:p>
        </w:tc>
        <w:tc>
          <w:tcPr>
            <w:tcW w:w="0" w:type="auto"/>
            <w:tcBorders>
              <w:top w:val="nil"/>
              <w:left w:val="nil"/>
              <w:bottom w:val="single" w:sz="4" w:space="0" w:color="D3D3D3"/>
              <w:right w:val="single" w:sz="4" w:space="0" w:color="D3D3D3"/>
            </w:tcBorders>
            <w:shd w:val="clear" w:color="708090" w:fill="708090"/>
            <w:vAlign w:val="center"/>
            <w:hideMark/>
          </w:tcPr>
          <w:p w14:paraId="3CFD5720"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4.478,85</w:t>
            </w:r>
          </w:p>
        </w:tc>
        <w:tc>
          <w:tcPr>
            <w:tcW w:w="483" w:type="dxa"/>
            <w:tcBorders>
              <w:top w:val="single" w:sz="4" w:space="0" w:color="D3D3D3"/>
              <w:left w:val="nil"/>
              <w:bottom w:val="single" w:sz="4" w:space="0" w:color="D3D3D3"/>
              <w:right w:val="single" w:sz="4" w:space="0" w:color="D3D3D3"/>
            </w:tcBorders>
            <w:shd w:val="clear" w:color="708090" w:fill="708090"/>
            <w:vAlign w:val="center"/>
            <w:hideMark/>
          </w:tcPr>
          <w:p w14:paraId="5E042F61"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1410" w:type="dxa"/>
            <w:tcBorders>
              <w:top w:val="nil"/>
              <w:left w:val="nil"/>
              <w:bottom w:val="single" w:sz="4" w:space="0" w:color="D3D3D3"/>
              <w:right w:val="single" w:sz="4" w:space="0" w:color="D3D3D3"/>
            </w:tcBorders>
            <w:shd w:val="clear" w:color="708090" w:fill="708090"/>
            <w:vAlign w:val="center"/>
            <w:hideMark/>
          </w:tcPr>
          <w:p w14:paraId="619A8463"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12,13</w:t>
            </w:r>
          </w:p>
        </w:tc>
        <w:tc>
          <w:tcPr>
            <w:tcW w:w="0" w:type="auto"/>
            <w:tcBorders>
              <w:top w:val="nil"/>
              <w:left w:val="nil"/>
              <w:bottom w:val="single" w:sz="4" w:space="0" w:color="D3D3D3"/>
              <w:right w:val="single" w:sz="4" w:space="0" w:color="D3D3D3"/>
            </w:tcBorders>
            <w:shd w:val="clear" w:color="708090" w:fill="708090"/>
            <w:vAlign w:val="center"/>
            <w:hideMark/>
          </w:tcPr>
          <w:p w14:paraId="7FD5B63C"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44BD07B2"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4.490,98</w:t>
            </w:r>
          </w:p>
        </w:tc>
      </w:tr>
      <w:tr w:rsidR="008A7C7E" w:rsidRPr="008A7C7E" w14:paraId="39EBBA17" w14:textId="77777777" w:rsidTr="002C3FDB">
        <w:trPr>
          <w:trHeight w:val="266"/>
        </w:trPr>
        <w:tc>
          <w:tcPr>
            <w:tcW w:w="6516"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13717082"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AKPET AKARYAKIT DAĞITIM ANONİM ŞİRKETİ</w:t>
            </w:r>
          </w:p>
        </w:tc>
        <w:tc>
          <w:tcPr>
            <w:tcW w:w="3762" w:type="dxa"/>
            <w:tcBorders>
              <w:top w:val="nil"/>
              <w:left w:val="nil"/>
              <w:bottom w:val="single" w:sz="4" w:space="0" w:color="D3D3D3"/>
              <w:right w:val="single" w:sz="4" w:space="0" w:color="D3D3D3"/>
            </w:tcBorders>
            <w:shd w:val="clear" w:color="auto" w:fill="auto"/>
            <w:vAlign w:val="center"/>
            <w:hideMark/>
          </w:tcPr>
          <w:p w14:paraId="01F5E0A8"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Kurşunsuz Benzin 95 Oktan</w:t>
            </w:r>
          </w:p>
        </w:tc>
        <w:tc>
          <w:tcPr>
            <w:tcW w:w="0" w:type="auto"/>
            <w:tcBorders>
              <w:top w:val="nil"/>
              <w:left w:val="nil"/>
              <w:bottom w:val="single" w:sz="4" w:space="0" w:color="D3D3D3"/>
              <w:right w:val="single" w:sz="4" w:space="0" w:color="D3D3D3"/>
            </w:tcBorders>
            <w:shd w:val="clear" w:color="auto" w:fill="auto"/>
            <w:vAlign w:val="center"/>
            <w:hideMark/>
          </w:tcPr>
          <w:p w14:paraId="50B82DB3"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76,72</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44BE0D5D"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1410" w:type="dxa"/>
            <w:tcBorders>
              <w:top w:val="nil"/>
              <w:left w:val="nil"/>
              <w:bottom w:val="single" w:sz="4" w:space="0" w:color="D3D3D3"/>
              <w:right w:val="single" w:sz="4" w:space="0" w:color="D3D3D3"/>
            </w:tcBorders>
            <w:shd w:val="clear" w:color="auto" w:fill="auto"/>
            <w:vAlign w:val="center"/>
            <w:hideMark/>
          </w:tcPr>
          <w:p w14:paraId="4A137164"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6F1E38A"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8B319A5"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76,72</w:t>
            </w:r>
          </w:p>
        </w:tc>
      </w:tr>
      <w:tr w:rsidR="008A7C7E" w:rsidRPr="008A7C7E" w14:paraId="014A6F66"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234ED475"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auto" w:fill="auto"/>
            <w:vAlign w:val="center"/>
            <w:hideMark/>
          </w:tcPr>
          <w:p w14:paraId="223946A7"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Motorin</w:t>
            </w:r>
          </w:p>
        </w:tc>
        <w:tc>
          <w:tcPr>
            <w:tcW w:w="0" w:type="auto"/>
            <w:tcBorders>
              <w:top w:val="nil"/>
              <w:left w:val="nil"/>
              <w:bottom w:val="single" w:sz="4" w:space="0" w:color="D3D3D3"/>
              <w:right w:val="single" w:sz="4" w:space="0" w:color="D3D3D3"/>
            </w:tcBorders>
            <w:shd w:val="clear" w:color="auto" w:fill="auto"/>
            <w:vAlign w:val="center"/>
            <w:hideMark/>
          </w:tcPr>
          <w:p w14:paraId="0A582659"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3.410,78</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72C3E837"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1410" w:type="dxa"/>
            <w:tcBorders>
              <w:top w:val="nil"/>
              <w:left w:val="nil"/>
              <w:bottom w:val="single" w:sz="4" w:space="0" w:color="D3D3D3"/>
              <w:right w:val="single" w:sz="4" w:space="0" w:color="D3D3D3"/>
            </w:tcBorders>
            <w:shd w:val="clear" w:color="auto" w:fill="auto"/>
            <w:vAlign w:val="center"/>
            <w:hideMark/>
          </w:tcPr>
          <w:p w14:paraId="60B0758C"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C9A6787"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A82A6EB"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3.410,78</w:t>
            </w:r>
          </w:p>
        </w:tc>
      </w:tr>
      <w:tr w:rsidR="008A7C7E" w:rsidRPr="008A7C7E" w14:paraId="67FF5076"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1FA0506F"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708090" w:fill="708090"/>
            <w:vAlign w:val="center"/>
            <w:hideMark/>
          </w:tcPr>
          <w:p w14:paraId="643A6487"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Firma Toplamı</w:t>
            </w:r>
          </w:p>
        </w:tc>
        <w:tc>
          <w:tcPr>
            <w:tcW w:w="0" w:type="auto"/>
            <w:tcBorders>
              <w:top w:val="nil"/>
              <w:left w:val="nil"/>
              <w:bottom w:val="single" w:sz="4" w:space="0" w:color="D3D3D3"/>
              <w:right w:val="single" w:sz="4" w:space="0" w:color="D3D3D3"/>
            </w:tcBorders>
            <w:shd w:val="clear" w:color="708090" w:fill="708090"/>
            <w:vAlign w:val="center"/>
            <w:hideMark/>
          </w:tcPr>
          <w:p w14:paraId="2F2F68D9"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3.487,50</w:t>
            </w:r>
          </w:p>
        </w:tc>
        <w:tc>
          <w:tcPr>
            <w:tcW w:w="483" w:type="dxa"/>
            <w:tcBorders>
              <w:top w:val="single" w:sz="4" w:space="0" w:color="D3D3D3"/>
              <w:left w:val="nil"/>
              <w:bottom w:val="single" w:sz="4" w:space="0" w:color="D3D3D3"/>
              <w:right w:val="single" w:sz="4" w:space="0" w:color="D3D3D3"/>
            </w:tcBorders>
            <w:shd w:val="clear" w:color="708090" w:fill="708090"/>
            <w:vAlign w:val="center"/>
            <w:hideMark/>
          </w:tcPr>
          <w:p w14:paraId="48D607E0"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1410" w:type="dxa"/>
            <w:tcBorders>
              <w:top w:val="nil"/>
              <w:left w:val="nil"/>
              <w:bottom w:val="single" w:sz="4" w:space="0" w:color="D3D3D3"/>
              <w:right w:val="single" w:sz="4" w:space="0" w:color="D3D3D3"/>
            </w:tcBorders>
            <w:shd w:val="clear" w:color="708090" w:fill="708090"/>
            <w:vAlign w:val="center"/>
            <w:hideMark/>
          </w:tcPr>
          <w:p w14:paraId="55F8FB4F"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4BCDE4DC"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34D199A0"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3.487,50</w:t>
            </w:r>
          </w:p>
        </w:tc>
      </w:tr>
      <w:tr w:rsidR="008A7C7E" w:rsidRPr="008A7C7E" w14:paraId="1E71A7F4" w14:textId="77777777" w:rsidTr="002C3FDB">
        <w:trPr>
          <w:trHeight w:val="266"/>
        </w:trPr>
        <w:tc>
          <w:tcPr>
            <w:tcW w:w="6516"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8BEA7B1"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TP PETROL DAĞITIM ANONİM ŞİRKETİ</w:t>
            </w:r>
          </w:p>
        </w:tc>
        <w:tc>
          <w:tcPr>
            <w:tcW w:w="3762" w:type="dxa"/>
            <w:tcBorders>
              <w:top w:val="nil"/>
              <w:left w:val="nil"/>
              <w:bottom w:val="single" w:sz="4" w:space="0" w:color="D3D3D3"/>
              <w:right w:val="single" w:sz="4" w:space="0" w:color="D3D3D3"/>
            </w:tcBorders>
            <w:shd w:val="clear" w:color="auto" w:fill="auto"/>
            <w:vAlign w:val="center"/>
            <w:hideMark/>
          </w:tcPr>
          <w:p w14:paraId="55340F8F"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Kurşunsuz Benzin 95 Oktan</w:t>
            </w:r>
          </w:p>
        </w:tc>
        <w:tc>
          <w:tcPr>
            <w:tcW w:w="0" w:type="auto"/>
            <w:tcBorders>
              <w:top w:val="nil"/>
              <w:left w:val="nil"/>
              <w:bottom w:val="single" w:sz="4" w:space="0" w:color="D3D3D3"/>
              <w:right w:val="single" w:sz="4" w:space="0" w:color="D3D3D3"/>
            </w:tcBorders>
            <w:shd w:val="clear" w:color="auto" w:fill="auto"/>
            <w:vAlign w:val="center"/>
            <w:hideMark/>
          </w:tcPr>
          <w:p w14:paraId="4945CE1F"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6,39</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160147B1"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31,60</w:t>
            </w:r>
          </w:p>
        </w:tc>
        <w:tc>
          <w:tcPr>
            <w:tcW w:w="1410" w:type="dxa"/>
            <w:tcBorders>
              <w:top w:val="nil"/>
              <w:left w:val="nil"/>
              <w:bottom w:val="single" w:sz="4" w:space="0" w:color="D3D3D3"/>
              <w:right w:val="single" w:sz="4" w:space="0" w:color="D3D3D3"/>
            </w:tcBorders>
            <w:shd w:val="clear" w:color="auto" w:fill="auto"/>
            <w:vAlign w:val="center"/>
            <w:hideMark/>
          </w:tcPr>
          <w:p w14:paraId="4A280F44"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DDE85DB"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CC220D0"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37,98</w:t>
            </w:r>
          </w:p>
        </w:tc>
      </w:tr>
      <w:tr w:rsidR="008A7C7E" w:rsidRPr="008A7C7E" w14:paraId="2D383754"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0944EDB2"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auto" w:fill="auto"/>
            <w:vAlign w:val="center"/>
            <w:hideMark/>
          </w:tcPr>
          <w:p w14:paraId="345F8607"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Motorin</w:t>
            </w:r>
          </w:p>
        </w:tc>
        <w:tc>
          <w:tcPr>
            <w:tcW w:w="0" w:type="auto"/>
            <w:tcBorders>
              <w:top w:val="nil"/>
              <w:left w:val="nil"/>
              <w:bottom w:val="single" w:sz="4" w:space="0" w:color="D3D3D3"/>
              <w:right w:val="single" w:sz="4" w:space="0" w:color="D3D3D3"/>
            </w:tcBorders>
            <w:shd w:val="clear" w:color="auto" w:fill="auto"/>
            <w:vAlign w:val="center"/>
            <w:hideMark/>
          </w:tcPr>
          <w:p w14:paraId="4FA59581"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1.105,20</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1E656356"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1.077,04</w:t>
            </w:r>
          </w:p>
        </w:tc>
        <w:tc>
          <w:tcPr>
            <w:tcW w:w="1410" w:type="dxa"/>
            <w:tcBorders>
              <w:top w:val="nil"/>
              <w:left w:val="nil"/>
              <w:bottom w:val="single" w:sz="4" w:space="0" w:color="D3D3D3"/>
              <w:right w:val="single" w:sz="4" w:space="0" w:color="D3D3D3"/>
            </w:tcBorders>
            <w:shd w:val="clear" w:color="auto" w:fill="auto"/>
            <w:vAlign w:val="center"/>
            <w:hideMark/>
          </w:tcPr>
          <w:p w14:paraId="32A09C2E"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694648E"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5E27F3E"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2.182,24</w:t>
            </w:r>
          </w:p>
        </w:tc>
      </w:tr>
      <w:tr w:rsidR="008A7C7E" w:rsidRPr="008A7C7E" w14:paraId="0F53052E"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60AF6822"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708090" w:fill="708090"/>
            <w:vAlign w:val="center"/>
            <w:hideMark/>
          </w:tcPr>
          <w:p w14:paraId="443AB94B"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Firma Toplamı</w:t>
            </w:r>
          </w:p>
        </w:tc>
        <w:tc>
          <w:tcPr>
            <w:tcW w:w="0" w:type="auto"/>
            <w:tcBorders>
              <w:top w:val="nil"/>
              <w:left w:val="nil"/>
              <w:bottom w:val="single" w:sz="4" w:space="0" w:color="D3D3D3"/>
              <w:right w:val="single" w:sz="4" w:space="0" w:color="D3D3D3"/>
            </w:tcBorders>
            <w:shd w:val="clear" w:color="708090" w:fill="708090"/>
            <w:vAlign w:val="center"/>
            <w:hideMark/>
          </w:tcPr>
          <w:p w14:paraId="1BE33D07"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1.111,59</w:t>
            </w:r>
          </w:p>
        </w:tc>
        <w:tc>
          <w:tcPr>
            <w:tcW w:w="483" w:type="dxa"/>
            <w:tcBorders>
              <w:top w:val="single" w:sz="4" w:space="0" w:color="D3D3D3"/>
              <w:left w:val="nil"/>
              <w:bottom w:val="single" w:sz="4" w:space="0" w:color="D3D3D3"/>
              <w:right w:val="single" w:sz="4" w:space="0" w:color="D3D3D3"/>
            </w:tcBorders>
            <w:shd w:val="clear" w:color="708090" w:fill="708090"/>
            <w:vAlign w:val="center"/>
            <w:hideMark/>
          </w:tcPr>
          <w:p w14:paraId="77A8F3A8"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1.108,64</w:t>
            </w:r>
          </w:p>
        </w:tc>
        <w:tc>
          <w:tcPr>
            <w:tcW w:w="1410" w:type="dxa"/>
            <w:tcBorders>
              <w:top w:val="nil"/>
              <w:left w:val="nil"/>
              <w:bottom w:val="single" w:sz="4" w:space="0" w:color="D3D3D3"/>
              <w:right w:val="single" w:sz="4" w:space="0" w:color="D3D3D3"/>
            </w:tcBorders>
            <w:shd w:val="clear" w:color="708090" w:fill="708090"/>
            <w:vAlign w:val="center"/>
            <w:hideMark/>
          </w:tcPr>
          <w:p w14:paraId="27986420"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1C45EF47"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41F92D7E"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2.220,23</w:t>
            </w:r>
          </w:p>
        </w:tc>
      </w:tr>
      <w:tr w:rsidR="008A7C7E" w:rsidRPr="008A7C7E" w14:paraId="05E98BCC" w14:textId="77777777" w:rsidTr="002C3FDB">
        <w:trPr>
          <w:trHeight w:val="266"/>
        </w:trPr>
        <w:tc>
          <w:tcPr>
            <w:tcW w:w="6516"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EFA7758"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HYPCO PETROLCÜLÜK ANONİM ŞİRKETİ</w:t>
            </w:r>
          </w:p>
        </w:tc>
        <w:tc>
          <w:tcPr>
            <w:tcW w:w="3762" w:type="dxa"/>
            <w:tcBorders>
              <w:top w:val="nil"/>
              <w:left w:val="nil"/>
              <w:bottom w:val="single" w:sz="4" w:space="0" w:color="D3D3D3"/>
              <w:right w:val="single" w:sz="4" w:space="0" w:color="D3D3D3"/>
            </w:tcBorders>
            <w:shd w:val="clear" w:color="auto" w:fill="auto"/>
            <w:vAlign w:val="center"/>
            <w:hideMark/>
          </w:tcPr>
          <w:p w14:paraId="69C16FAA"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Kurşunsuz Benzin 95 Oktan</w:t>
            </w:r>
          </w:p>
        </w:tc>
        <w:tc>
          <w:tcPr>
            <w:tcW w:w="0" w:type="auto"/>
            <w:tcBorders>
              <w:top w:val="nil"/>
              <w:left w:val="nil"/>
              <w:bottom w:val="single" w:sz="4" w:space="0" w:color="D3D3D3"/>
              <w:right w:val="single" w:sz="4" w:space="0" w:color="D3D3D3"/>
            </w:tcBorders>
            <w:shd w:val="clear" w:color="auto" w:fill="auto"/>
            <w:vAlign w:val="center"/>
            <w:hideMark/>
          </w:tcPr>
          <w:p w14:paraId="3CE5C0F9"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6,70</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5528DFBB"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1410" w:type="dxa"/>
            <w:tcBorders>
              <w:top w:val="nil"/>
              <w:left w:val="nil"/>
              <w:bottom w:val="single" w:sz="4" w:space="0" w:color="D3D3D3"/>
              <w:right w:val="single" w:sz="4" w:space="0" w:color="D3D3D3"/>
            </w:tcBorders>
            <w:shd w:val="clear" w:color="auto" w:fill="auto"/>
            <w:vAlign w:val="center"/>
            <w:hideMark/>
          </w:tcPr>
          <w:p w14:paraId="1C1BE985"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5DA4BF6"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2A1027E"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6,70</w:t>
            </w:r>
          </w:p>
        </w:tc>
      </w:tr>
      <w:tr w:rsidR="008A7C7E" w:rsidRPr="008A7C7E" w14:paraId="7B7F2B4C"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6BA4B36D"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auto" w:fill="auto"/>
            <w:vAlign w:val="center"/>
            <w:hideMark/>
          </w:tcPr>
          <w:p w14:paraId="28843DC8"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Motorin</w:t>
            </w:r>
          </w:p>
        </w:tc>
        <w:tc>
          <w:tcPr>
            <w:tcW w:w="0" w:type="auto"/>
            <w:tcBorders>
              <w:top w:val="nil"/>
              <w:left w:val="nil"/>
              <w:bottom w:val="single" w:sz="4" w:space="0" w:color="D3D3D3"/>
              <w:right w:val="single" w:sz="4" w:space="0" w:color="D3D3D3"/>
            </w:tcBorders>
            <w:shd w:val="clear" w:color="auto" w:fill="auto"/>
            <w:vAlign w:val="center"/>
            <w:hideMark/>
          </w:tcPr>
          <w:p w14:paraId="7442EBC2"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2.169,93</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465B63F8"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1410" w:type="dxa"/>
            <w:tcBorders>
              <w:top w:val="nil"/>
              <w:left w:val="nil"/>
              <w:bottom w:val="single" w:sz="4" w:space="0" w:color="D3D3D3"/>
              <w:right w:val="single" w:sz="4" w:space="0" w:color="D3D3D3"/>
            </w:tcBorders>
            <w:shd w:val="clear" w:color="auto" w:fill="auto"/>
            <w:vAlign w:val="center"/>
            <w:hideMark/>
          </w:tcPr>
          <w:p w14:paraId="3B16E98D"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90A927F"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5A30EE5"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2.169,93</w:t>
            </w:r>
          </w:p>
        </w:tc>
      </w:tr>
      <w:tr w:rsidR="008A7C7E" w:rsidRPr="008A7C7E" w14:paraId="6B19081B"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58AD0715"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708090" w:fill="708090"/>
            <w:vAlign w:val="center"/>
            <w:hideMark/>
          </w:tcPr>
          <w:p w14:paraId="00F58FDE"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Firma Toplamı</w:t>
            </w:r>
          </w:p>
        </w:tc>
        <w:tc>
          <w:tcPr>
            <w:tcW w:w="0" w:type="auto"/>
            <w:tcBorders>
              <w:top w:val="nil"/>
              <w:left w:val="nil"/>
              <w:bottom w:val="single" w:sz="4" w:space="0" w:color="D3D3D3"/>
              <w:right w:val="single" w:sz="4" w:space="0" w:color="D3D3D3"/>
            </w:tcBorders>
            <w:shd w:val="clear" w:color="708090" w:fill="708090"/>
            <w:vAlign w:val="center"/>
            <w:hideMark/>
          </w:tcPr>
          <w:p w14:paraId="679CE5F4"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2.176,63</w:t>
            </w:r>
          </w:p>
        </w:tc>
        <w:tc>
          <w:tcPr>
            <w:tcW w:w="483" w:type="dxa"/>
            <w:tcBorders>
              <w:top w:val="single" w:sz="4" w:space="0" w:color="D3D3D3"/>
              <w:left w:val="nil"/>
              <w:bottom w:val="single" w:sz="4" w:space="0" w:color="D3D3D3"/>
              <w:right w:val="single" w:sz="4" w:space="0" w:color="D3D3D3"/>
            </w:tcBorders>
            <w:shd w:val="clear" w:color="708090" w:fill="708090"/>
            <w:vAlign w:val="center"/>
            <w:hideMark/>
          </w:tcPr>
          <w:p w14:paraId="092EA53A"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1410" w:type="dxa"/>
            <w:tcBorders>
              <w:top w:val="nil"/>
              <w:left w:val="nil"/>
              <w:bottom w:val="single" w:sz="4" w:space="0" w:color="D3D3D3"/>
              <w:right w:val="single" w:sz="4" w:space="0" w:color="D3D3D3"/>
            </w:tcBorders>
            <w:shd w:val="clear" w:color="708090" w:fill="708090"/>
            <w:vAlign w:val="center"/>
            <w:hideMark/>
          </w:tcPr>
          <w:p w14:paraId="5D854A01"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5D750172"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6CC560A2"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2.176,63</w:t>
            </w:r>
          </w:p>
        </w:tc>
      </w:tr>
      <w:tr w:rsidR="008A7C7E" w:rsidRPr="008A7C7E" w14:paraId="078BFADD" w14:textId="77777777" w:rsidTr="002C3FDB">
        <w:trPr>
          <w:trHeight w:val="266"/>
        </w:trPr>
        <w:tc>
          <w:tcPr>
            <w:tcW w:w="6516"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3A58EB52"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MEMOİL AKARYAKIT DAĞITIM SANAYİ VE TİCARET ANONİM ŞİRKETİ</w:t>
            </w:r>
          </w:p>
        </w:tc>
        <w:tc>
          <w:tcPr>
            <w:tcW w:w="3762" w:type="dxa"/>
            <w:tcBorders>
              <w:top w:val="nil"/>
              <w:left w:val="nil"/>
              <w:bottom w:val="single" w:sz="4" w:space="0" w:color="D3D3D3"/>
              <w:right w:val="single" w:sz="4" w:space="0" w:color="D3D3D3"/>
            </w:tcBorders>
            <w:shd w:val="clear" w:color="auto" w:fill="auto"/>
            <w:vAlign w:val="center"/>
            <w:hideMark/>
          </w:tcPr>
          <w:p w14:paraId="004877D8"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Kurşunsuz Benzin 95 Oktan</w:t>
            </w:r>
          </w:p>
        </w:tc>
        <w:tc>
          <w:tcPr>
            <w:tcW w:w="0" w:type="auto"/>
            <w:tcBorders>
              <w:top w:val="nil"/>
              <w:left w:val="nil"/>
              <w:bottom w:val="single" w:sz="4" w:space="0" w:color="D3D3D3"/>
              <w:right w:val="single" w:sz="4" w:space="0" w:color="D3D3D3"/>
            </w:tcBorders>
            <w:shd w:val="clear" w:color="auto" w:fill="auto"/>
            <w:vAlign w:val="center"/>
            <w:hideMark/>
          </w:tcPr>
          <w:p w14:paraId="772A3EC8"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1,67</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2AB76A08"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1410" w:type="dxa"/>
            <w:tcBorders>
              <w:top w:val="nil"/>
              <w:left w:val="nil"/>
              <w:bottom w:val="single" w:sz="4" w:space="0" w:color="D3D3D3"/>
              <w:right w:val="single" w:sz="4" w:space="0" w:color="D3D3D3"/>
            </w:tcBorders>
            <w:shd w:val="clear" w:color="auto" w:fill="auto"/>
            <w:vAlign w:val="center"/>
            <w:hideMark/>
          </w:tcPr>
          <w:p w14:paraId="596B8202"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C675D0C"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469526C"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1,67</w:t>
            </w:r>
          </w:p>
        </w:tc>
      </w:tr>
      <w:tr w:rsidR="008A7C7E" w:rsidRPr="008A7C7E" w14:paraId="747D8BDD"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2023AD0E"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auto" w:fill="auto"/>
            <w:vAlign w:val="center"/>
            <w:hideMark/>
          </w:tcPr>
          <w:p w14:paraId="13B2B17A"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Motorin</w:t>
            </w:r>
          </w:p>
        </w:tc>
        <w:tc>
          <w:tcPr>
            <w:tcW w:w="0" w:type="auto"/>
            <w:tcBorders>
              <w:top w:val="nil"/>
              <w:left w:val="nil"/>
              <w:bottom w:val="single" w:sz="4" w:space="0" w:color="D3D3D3"/>
              <w:right w:val="single" w:sz="4" w:space="0" w:color="D3D3D3"/>
            </w:tcBorders>
            <w:shd w:val="clear" w:color="auto" w:fill="auto"/>
            <w:vAlign w:val="center"/>
            <w:hideMark/>
          </w:tcPr>
          <w:p w14:paraId="494F626C"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977,89</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057F9F8E"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1410" w:type="dxa"/>
            <w:tcBorders>
              <w:top w:val="nil"/>
              <w:left w:val="nil"/>
              <w:bottom w:val="single" w:sz="4" w:space="0" w:color="D3D3D3"/>
              <w:right w:val="single" w:sz="4" w:space="0" w:color="D3D3D3"/>
            </w:tcBorders>
            <w:shd w:val="clear" w:color="auto" w:fill="auto"/>
            <w:vAlign w:val="center"/>
            <w:hideMark/>
          </w:tcPr>
          <w:p w14:paraId="0C18C7A8"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DB02CEF"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AB88971"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977,89</w:t>
            </w:r>
          </w:p>
        </w:tc>
      </w:tr>
      <w:tr w:rsidR="008A7C7E" w:rsidRPr="008A7C7E" w14:paraId="7D9234A1"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0F6B98FF"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708090" w:fill="708090"/>
            <w:vAlign w:val="center"/>
            <w:hideMark/>
          </w:tcPr>
          <w:p w14:paraId="2DD91DEB"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Firma Toplamı</w:t>
            </w:r>
          </w:p>
        </w:tc>
        <w:tc>
          <w:tcPr>
            <w:tcW w:w="0" w:type="auto"/>
            <w:tcBorders>
              <w:top w:val="nil"/>
              <w:left w:val="nil"/>
              <w:bottom w:val="single" w:sz="4" w:space="0" w:color="D3D3D3"/>
              <w:right w:val="single" w:sz="4" w:space="0" w:color="D3D3D3"/>
            </w:tcBorders>
            <w:shd w:val="clear" w:color="708090" w:fill="708090"/>
            <w:vAlign w:val="center"/>
            <w:hideMark/>
          </w:tcPr>
          <w:p w14:paraId="7D5D8B72"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979,56</w:t>
            </w:r>
          </w:p>
        </w:tc>
        <w:tc>
          <w:tcPr>
            <w:tcW w:w="483" w:type="dxa"/>
            <w:tcBorders>
              <w:top w:val="single" w:sz="4" w:space="0" w:color="D3D3D3"/>
              <w:left w:val="nil"/>
              <w:bottom w:val="single" w:sz="4" w:space="0" w:color="D3D3D3"/>
              <w:right w:val="single" w:sz="4" w:space="0" w:color="D3D3D3"/>
            </w:tcBorders>
            <w:shd w:val="clear" w:color="708090" w:fill="708090"/>
            <w:vAlign w:val="center"/>
            <w:hideMark/>
          </w:tcPr>
          <w:p w14:paraId="08BB94C5"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1410" w:type="dxa"/>
            <w:tcBorders>
              <w:top w:val="nil"/>
              <w:left w:val="nil"/>
              <w:bottom w:val="single" w:sz="4" w:space="0" w:color="D3D3D3"/>
              <w:right w:val="single" w:sz="4" w:space="0" w:color="D3D3D3"/>
            </w:tcBorders>
            <w:shd w:val="clear" w:color="708090" w:fill="708090"/>
            <w:vAlign w:val="center"/>
            <w:hideMark/>
          </w:tcPr>
          <w:p w14:paraId="1F4702E4"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02469696"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690B9CFB"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979,56</w:t>
            </w:r>
          </w:p>
        </w:tc>
      </w:tr>
      <w:tr w:rsidR="008A7C7E" w:rsidRPr="008A7C7E" w14:paraId="3355D9E1" w14:textId="77777777" w:rsidTr="002C3FDB">
        <w:trPr>
          <w:trHeight w:val="266"/>
        </w:trPr>
        <w:tc>
          <w:tcPr>
            <w:tcW w:w="6516"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CFA0776"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KADOOĞLU PETROLCÜLÜK TAŞIMACILIK TİCARET SANAYİ İTHALAT VE İHRACAT ANONİM ŞİRKETİ</w:t>
            </w:r>
          </w:p>
        </w:tc>
        <w:tc>
          <w:tcPr>
            <w:tcW w:w="3762" w:type="dxa"/>
            <w:tcBorders>
              <w:top w:val="nil"/>
              <w:left w:val="nil"/>
              <w:bottom w:val="single" w:sz="4" w:space="0" w:color="D3D3D3"/>
              <w:right w:val="single" w:sz="4" w:space="0" w:color="D3D3D3"/>
            </w:tcBorders>
            <w:shd w:val="clear" w:color="auto" w:fill="auto"/>
            <w:vAlign w:val="center"/>
            <w:hideMark/>
          </w:tcPr>
          <w:p w14:paraId="4EFD2730"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Kurşunsuz Benzin 95 Oktan</w:t>
            </w:r>
          </w:p>
        </w:tc>
        <w:tc>
          <w:tcPr>
            <w:tcW w:w="0" w:type="auto"/>
            <w:tcBorders>
              <w:top w:val="nil"/>
              <w:left w:val="nil"/>
              <w:bottom w:val="single" w:sz="4" w:space="0" w:color="D3D3D3"/>
              <w:right w:val="single" w:sz="4" w:space="0" w:color="D3D3D3"/>
            </w:tcBorders>
            <w:shd w:val="clear" w:color="auto" w:fill="auto"/>
            <w:vAlign w:val="center"/>
            <w:hideMark/>
          </w:tcPr>
          <w:p w14:paraId="60D536E0"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11,86</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6EA7126D"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1410" w:type="dxa"/>
            <w:tcBorders>
              <w:top w:val="nil"/>
              <w:left w:val="nil"/>
              <w:bottom w:val="single" w:sz="4" w:space="0" w:color="D3D3D3"/>
              <w:right w:val="single" w:sz="4" w:space="0" w:color="D3D3D3"/>
            </w:tcBorders>
            <w:shd w:val="clear" w:color="auto" w:fill="auto"/>
            <w:vAlign w:val="center"/>
            <w:hideMark/>
          </w:tcPr>
          <w:p w14:paraId="1A7AE4BF"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7A644AE"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0A5CA7C"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11,86</w:t>
            </w:r>
          </w:p>
        </w:tc>
      </w:tr>
      <w:tr w:rsidR="008A7C7E" w:rsidRPr="008A7C7E" w14:paraId="7932F592"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7F94569D"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auto" w:fill="auto"/>
            <w:vAlign w:val="center"/>
            <w:hideMark/>
          </w:tcPr>
          <w:p w14:paraId="78CBC8FB"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Motorin</w:t>
            </w:r>
          </w:p>
        </w:tc>
        <w:tc>
          <w:tcPr>
            <w:tcW w:w="0" w:type="auto"/>
            <w:tcBorders>
              <w:top w:val="nil"/>
              <w:left w:val="nil"/>
              <w:bottom w:val="single" w:sz="4" w:space="0" w:color="D3D3D3"/>
              <w:right w:val="single" w:sz="4" w:space="0" w:color="D3D3D3"/>
            </w:tcBorders>
            <w:shd w:val="clear" w:color="auto" w:fill="auto"/>
            <w:vAlign w:val="center"/>
            <w:hideMark/>
          </w:tcPr>
          <w:p w14:paraId="3CEA4071"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281,35</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01B70140"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1410" w:type="dxa"/>
            <w:tcBorders>
              <w:top w:val="nil"/>
              <w:left w:val="nil"/>
              <w:bottom w:val="single" w:sz="4" w:space="0" w:color="D3D3D3"/>
              <w:right w:val="single" w:sz="4" w:space="0" w:color="D3D3D3"/>
            </w:tcBorders>
            <w:shd w:val="clear" w:color="auto" w:fill="auto"/>
            <w:vAlign w:val="center"/>
            <w:hideMark/>
          </w:tcPr>
          <w:p w14:paraId="64B7B1B0"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628AB0B"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136AA61"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281,35</w:t>
            </w:r>
          </w:p>
        </w:tc>
      </w:tr>
      <w:tr w:rsidR="008A7C7E" w:rsidRPr="008A7C7E" w14:paraId="4BAD2A75"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3303D3EE"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708090" w:fill="708090"/>
            <w:vAlign w:val="center"/>
            <w:hideMark/>
          </w:tcPr>
          <w:p w14:paraId="34E62EE6"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Firma Toplamı</w:t>
            </w:r>
          </w:p>
        </w:tc>
        <w:tc>
          <w:tcPr>
            <w:tcW w:w="0" w:type="auto"/>
            <w:tcBorders>
              <w:top w:val="nil"/>
              <w:left w:val="nil"/>
              <w:bottom w:val="single" w:sz="4" w:space="0" w:color="D3D3D3"/>
              <w:right w:val="single" w:sz="4" w:space="0" w:color="D3D3D3"/>
            </w:tcBorders>
            <w:shd w:val="clear" w:color="708090" w:fill="708090"/>
            <w:vAlign w:val="center"/>
            <w:hideMark/>
          </w:tcPr>
          <w:p w14:paraId="7DA1F46F"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293,21</w:t>
            </w:r>
          </w:p>
        </w:tc>
        <w:tc>
          <w:tcPr>
            <w:tcW w:w="483" w:type="dxa"/>
            <w:tcBorders>
              <w:top w:val="single" w:sz="4" w:space="0" w:color="D3D3D3"/>
              <w:left w:val="nil"/>
              <w:bottom w:val="single" w:sz="4" w:space="0" w:color="D3D3D3"/>
              <w:right w:val="single" w:sz="4" w:space="0" w:color="D3D3D3"/>
            </w:tcBorders>
            <w:shd w:val="clear" w:color="708090" w:fill="708090"/>
            <w:vAlign w:val="center"/>
            <w:hideMark/>
          </w:tcPr>
          <w:p w14:paraId="492B4015"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1410" w:type="dxa"/>
            <w:tcBorders>
              <w:top w:val="nil"/>
              <w:left w:val="nil"/>
              <w:bottom w:val="single" w:sz="4" w:space="0" w:color="D3D3D3"/>
              <w:right w:val="single" w:sz="4" w:space="0" w:color="D3D3D3"/>
            </w:tcBorders>
            <w:shd w:val="clear" w:color="708090" w:fill="708090"/>
            <w:vAlign w:val="center"/>
            <w:hideMark/>
          </w:tcPr>
          <w:p w14:paraId="1B4645EA"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71F4E524"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5B078CB0"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293,21</w:t>
            </w:r>
          </w:p>
        </w:tc>
      </w:tr>
      <w:tr w:rsidR="008A7C7E" w:rsidRPr="008A7C7E" w14:paraId="5C2BD26E" w14:textId="77777777" w:rsidTr="002C3FDB">
        <w:trPr>
          <w:trHeight w:val="266"/>
        </w:trPr>
        <w:tc>
          <w:tcPr>
            <w:tcW w:w="6516"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D42A145"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ALTINBAŞ PETROL VE TİCARET ANONİM ŞİRKETİ</w:t>
            </w:r>
          </w:p>
        </w:tc>
        <w:tc>
          <w:tcPr>
            <w:tcW w:w="3762" w:type="dxa"/>
            <w:tcBorders>
              <w:top w:val="nil"/>
              <w:left w:val="nil"/>
              <w:bottom w:val="single" w:sz="4" w:space="0" w:color="D3D3D3"/>
              <w:right w:val="single" w:sz="4" w:space="0" w:color="D3D3D3"/>
            </w:tcBorders>
            <w:shd w:val="clear" w:color="auto" w:fill="auto"/>
            <w:vAlign w:val="center"/>
            <w:hideMark/>
          </w:tcPr>
          <w:p w14:paraId="1031BAF2"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Kurşunsuz Benzin 95 Oktan</w:t>
            </w:r>
          </w:p>
        </w:tc>
        <w:tc>
          <w:tcPr>
            <w:tcW w:w="0" w:type="auto"/>
            <w:tcBorders>
              <w:top w:val="nil"/>
              <w:left w:val="nil"/>
              <w:bottom w:val="single" w:sz="4" w:space="0" w:color="D3D3D3"/>
              <w:right w:val="single" w:sz="4" w:space="0" w:color="D3D3D3"/>
            </w:tcBorders>
            <w:shd w:val="clear" w:color="auto" w:fill="auto"/>
            <w:vAlign w:val="center"/>
            <w:hideMark/>
          </w:tcPr>
          <w:p w14:paraId="5EDD9873"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12,48</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762E5901"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1410" w:type="dxa"/>
            <w:tcBorders>
              <w:top w:val="nil"/>
              <w:left w:val="nil"/>
              <w:bottom w:val="single" w:sz="4" w:space="0" w:color="D3D3D3"/>
              <w:right w:val="single" w:sz="4" w:space="0" w:color="D3D3D3"/>
            </w:tcBorders>
            <w:shd w:val="clear" w:color="auto" w:fill="auto"/>
            <w:vAlign w:val="center"/>
            <w:hideMark/>
          </w:tcPr>
          <w:p w14:paraId="6B196469"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82E0376"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8478E53"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12,48</w:t>
            </w:r>
          </w:p>
        </w:tc>
      </w:tr>
      <w:tr w:rsidR="008A7C7E" w:rsidRPr="008A7C7E" w14:paraId="524079C2"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18349C5B"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auto" w:fill="auto"/>
            <w:vAlign w:val="center"/>
            <w:hideMark/>
          </w:tcPr>
          <w:p w14:paraId="355F1318"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Motorin</w:t>
            </w:r>
          </w:p>
        </w:tc>
        <w:tc>
          <w:tcPr>
            <w:tcW w:w="0" w:type="auto"/>
            <w:tcBorders>
              <w:top w:val="nil"/>
              <w:left w:val="nil"/>
              <w:bottom w:val="single" w:sz="4" w:space="0" w:color="D3D3D3"/>
              <w:right w:val="single" w:sz="4" w:space="0" w:color="D3D3D3"/>
            </w:tcBorders>
            <w:shd w:val="clear" w:color="auto" w:fill="auto"/>
            <w:vAlign w:val="center"/>
            <w:hideMark/>
          </w:tcPr>
          <w:p w14:paraId="1B6C56DD"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55,98</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264D1947"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1410" w:type="dxa"/>
            <w:tcBorders>
              <w:top w:val="nil"/>
              <w:left w:val="nil"/>
              <w:bottom w:val="single" w:sz="4" w:space="0" w:color="D3D3D3"/>
              <w:right w:val="single" w:sz="4" w:space="0" w:color="D3D3D3"/>
            </w:tcBorders>
            <w:shd w:val="clear" w:color="auto" w:fill="auto"/>
            <w:vAlign w:val="center"/>
            <w:hideMark/>
          </w:tcPr>
          <w:p w14:paraId="76CF8D16"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3646C19"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E93AC2A"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55,98</w:t>
            </w:r>
          </w:p>
        </w:tc>
      </w:tr>
      <w:tr w:rsidR="008A7C7E" w:rsidRPr="008A7C7E" w14:paraId="42CAE95D"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0E8BF1A7"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708090" w:fill="708090"/>
            <w:vAlign w:val="center"/>
            <w:hideMark/>
          </w:tcPr>
          <w:p w14:paraId="29C255E8"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Firma Toplamı</w:t>
            </w:r>
          </w:p>
        </w:tc>
        <w:tc>
          <w:tcPr>
            <w:tcW w:w="0" w:type="auto"/>
            <w:tcBorders>
              <w:top w:val="nil"/>
              <w:left w:val="nil"/>
              <w:bottom w:val="single" w:sz="4" w:space="0" w:color="D3D3D3"/>
              <w:right w:val="single" w:sz="4" w:space="0" w:color="D3D3D3"/>
            </w:tcBorders>
            <w:shd w:val="clear" w:color="708090" w:fill="708090"/>
            <w:vAlign w:val="center"/>
            <w:hideMark/>
          </w:tcPr>
          <w:p w14:paraId="1F666EA3"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68,46</w:t>
            </w:r>
          </w:p>
        </w:tc>
        <w:tc>
          <w:tcPr>
            <w:tcW w:w="483" w:type="dxa"/>
            <w:tcBorders>
              <w:top w:val="single" w:sz="4" w:space="0" w:color="D3D3D3"/>
              <w:left w:val="nil"/>
              <w:bottom w:val="single" w:sz="4" w:space="0" w:color="D3D3D3"/>
              <w:right w:val="single" w:sz="4" w:space="0" w:color="D3D3D3"/>
            </w:tcBorders>
            <w:shd w:val="clear" w:color="708090" w:fill="708090"/>
            <w:vAlign w:val="center"/>
            <w:hideMark/>
          </w:tcPr>
          <w:p w14:paraId="37AF3663"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1410" w:type="dxa"/>
            <w:tcBorders>
              <w:top w:val="nil"/>
              <w:left w:val="nil"/>
              <w:bottom w:val="single" w:sz="4" w:space="0" w:color="D3D3D3"/>
              <w:right w:val="single" w:sz="4" w:space="0" w:color="D3D3D3"/>
            </w:tcBorders>
            <w:shd w:val="clear" w:color="708090" w:fill="708090"/>
            <w:vAlign w:val="center"/>
            <w:hideMark/>
          </w:tcPr>
          <w:p w14:paraId="57C63F44"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6B760298"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294E7AD4"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68,46</w:t>
            </w:r>
          </w:p>
        </w:tc>
      </w:tr>
      <w:tr w:rsidR="008A7C7E" w:rsidRPr="008A7C7E" w14:paraId="24A8B388" w14:textId="77777777" w:rsidTr="002C3FDB">
        <w:trPr>
          <w:trHeight w:val="266"/>
        </w:trPr>
        <w:tc>
          <w:tcPr>
            <w:tcW w:w="6516"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D676029"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İPRA ENERJİ ANONİM ŞİRKETİ</w:t>
            </w:r>
          </w:p>
        </w:tc>
        <w:tc>
          <w:tcPr>
            <w:tcW w:w="3762" w:type="dxa"/>
            <w:tcBorders>
              <w:top w:val="nil"/>
              <w:left w:val="nil"/>
              <w:bottom w:val="single" w:sz="4" w:space="0" w:color="D3D3D3"/>
              <w:right w:val="single" w:sz="4" w:space="0" w:color="D3D3D3"/>
            </w:tcBorders>
            <w:shd w:val="clear" w:color="auto" w:fill="auto"/>
            <w:vAlign w:val="center"/>
            <w:hideMark/>
          </w:tcPr>
          <w:p w14:paraId="01E0FAC3"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Kurşunsuz Benzin 95 Oktan</w:t>
            </w:r>
          </w:p>
        </w:tc>
        <w:tc>
          <w:tcPr>
            <w:tcW w:w="0" w:type="auto"/>
            <w:tcBorders>
              <w:top w:val="nil"/>
              <w:left w:val="nil"/>
              <w:bottom w:val="single" w:sz="4" w:space="0" w:color="D3D3D3"/>
              <w:right w:val="single" w:sz="4" w:space="0" w:color="D3D3D3"/>
            </w:tcBorders>
            <w:shd w:val="clear" w:color="auto" w:fill="auto"/>
            <w:vAlign w:val="center"/>
            <w:hideMark/>
          </w:tcPr>
          <w:p w14:paraId="2F00B3AD"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3,34</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48F9CD77"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1410" w:type="dxa"/>
            <w:tcBorders>
              <w:top w:val="nil"/>
              <w:left w:val="nil"/>
              <w:bottom w:val="single" w:sz="4" w:space="0" w:color="D3D3D3"/>
              <w:right w:val="single" w:sz="4" w:space="0" w:color="D3D3D3"/>
            </w:tcBorders>
            <w:shd w:val="clear" w:color="auto" w:fill="auto"/>
            <w:vAlign w:val="center"/>
            <w:hideMark/>
          </w:tcPr>
          <w:p w14:paraId="324C2200"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DC136B0"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85BCBDC"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3,34</w:t>
            </w:r>
          </w:p>
        </w:tc>
      </w:tr>
      <w:tr w:rsidR="008A7C7E" w:rsidRPr="008A7C7E" w14:paraId="17C41C2A"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76FC1E80"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auto" w:fill="auto"/>
            <w:vAlign w:val="center"/>
            <w:hideMark/>
          </w:tcPr>
          <w:p w14:paraId="412B1A3F"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Motorin</w:t>
            </w:r>
          </w:p>
        </w:tc>
        <w:tc>
          <w:tcPr>
            <w:tcW w:w="0" w:type="auto"/>
            <w:tcBorders>
              <w:top w:val="nil"/>
              <w:left w:val="nil"/>
              <w:bottom w:val="single" w:sz="4" w:space="0" w:color="D3D3D3"/>
              <w:right w:val="single" w:sz="4" w:space="0" w:color="D3D3D3"/>
            </w:tcBorders>
            <w:shd w:val="clear" w:color="auto" w:fill="auto"/>
            <w:vAlign w:val="center"/>
            <w:hideMark/>
          </w:tcPr>
          <w:p w14:paraId="2D9AC592"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37,36</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259A2DFC"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1410" w:type="dxa"/>
            <w:tcBorders>
              <w:top w:val="nil"/>
              <w:left w:val="nil"/>
              <w:bottom w:val="single" w:sz="4" w:space="0" w:color="D3D3D3"/>
              <w:right w:val="single" w:sz="4" w:space="0" w:color="D3D3D3"/>
            </w:tcBorders>
            <w:shd w:val="clear" w:color="auto" w:fill="auto"/>
            <w:vAlign w:val="center"/>
            <w:hideMark/>
          </w:tcPr>
          <w:p w14:paraId="26E2DC03"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81F3328"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FFA7E18"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37,36</w:t>
            </w:r>
          </w:p>
        </w:tc>
      </w:tr>
      <w:tr w:rsidR="008A7C7E" w:rsidRPr="008A7C7E" w14:paraId="47A032DF"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597928A2"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708090" w:fill="708090"/>
            <w:vAlign w:val="center"/>
            <w:hideMark/>
          </w:tcPr>
          <w:p w14:paraId="1818C398"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Firma Toplamı</w:t>
            </w:r>
          </w:p>
        </w:tc>
        <w:tc>
          <w:tcPr>
            <w:tcW w:w="0" w:type="auto"/>
            <w:tcBorders>
              <w:top w:val="nil"/>
              <w:left w:val="nil"/>
              <w:bottom w:val="single" w:sz="4" w:space="0" w:color="D3D3D3"/>
              <w:right w:val="single" w:sz="4" w:space="0" w:color="D3D3D3"/>
            </w:tcBorders>
            <w:shd w:val="clear" w:color="708090" w:fill="708090"/>
            <w:vAlign w:val="center"/>
            <w:hideMark/>
          </w:tcPr>
          <w:p w14:paraId="0914518C"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40,70</w:t>
            </w:r>
          </w:p>
        </w:tc>
        <w:tc>
          <w:tcPr>
            <w:tcW w:w="483" w:type="dxa"/>
            <w:tcBorders>
              <w:top w:val="single" w:sz="4" w:space="0" w:color="D3D3D3"/>
              <w:left w:val="nil"/>
              <w:bottom w:val="single" w:sz="4" w:space="0" w:color="D3D3D3"/>
              <w:right w:val="single" w:sz="4" w:space="0" w:color="D3D3D3"/>
            </w:tcBorders>
            <w:shd w:val="clear" w:color="708090" w:fill="708090"/>
            <w:vAlign w:val="center"/>
            <w:hideMark/>
          </w:tcPr>
          <w:p w14:paraId="6B892B98"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1410" w:type="dxa"/>
            <w:tcBorders>
              <w:top w:val="nil"/>
              <w:left w:val="nil"/>
              <w:bottom w:val="single" w:sz="4" w:space="0" w:color="D3D3D3"/>
              <w:right w:val="single" w:sz="4" w:space="0" w:color="D3D3D3"/>
            </w:tcBorders>
            <w:shd w:val="clear" w:color="708090" w:fill="708090"/>
            <w:vAlign w:val="center"/>
            <w:hideMark/>
          </w:tcPr>
          <w:p w14:paraId="085A47DB"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0A8343C0"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68CAD026"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40,70</w:t>
            </w:r>
          </w:p>
        </w:tc>
      </w:tr>
      <w:tr w:rsidR="008A7C7E" w:rsidRPr="008A7C7E" w14:paraId="28EAA486" w14:textId="77777777" w:rsidTr="002C3FDB">
        <w:trPr>
          <w:trHeight w:val="266"/>
        </w:trPr>
        <w:tc>
          <w:tcPr>
            <w:tcW w:w="6516"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7CC7285"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ENERJİ PETROL ÜRÜNLERİ PAZARLAMA ANONİM ŞİRKETİ</w:t>
            </w:r>
          </w:p>
        </w:tc>
        <w:tc>
          <w:tcPr>
            <w:tcW w:w="3762" w:type="dxa"/>
            <w:tcBorders>
              <w:top w:val="nil"/>
              <w:left w:val="nil"/>
              <w:bottom w:val="single" w:sz="4" w:space="0" w:color="D3D3D3"/>
              <w:right w:val="single" w:sz="4" w:space="0" w:color="D3D3D3"/>
            </w:tcBorders>
            <w:shd w:val="clear" w:color="auto" w:fill="auto"/>
            <w:vAlign w:val="center"/>
            <w:hideMark/>
          </w:tcPr>
          <w:p w14:paraId="29524C88"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Kurşunsuz Benzin 95 Oktan</w:t>
            </w:r>
          </w:p>
        </w:tc>
        <w:tc>
          <w:tcPr>
            <w:tcW w:w="0" w:type="auto"/>
            <w:tcBorders>
              <w:top w:val="nil"/>
              <w:left w:val="nil"/>
              <w:bottom w:val="single" w:sz="4" w:space="0" w:color="D3D3D3"/>
              <w:right w:val="single" w:sz="4" w:space="0" w:color="D3D3D3"/>
            </w:tcBorders>
            <w:shd w:val="clear" w:color="auto" w:fill="auto"/>
            <w:vAlign w:val="center"/>
            <w:hideMark/>
          </w:tcPr>
          <w:p w14:paraId="554ECCAE"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0,41</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4B0F0FCB"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1410" w:type="dxa"/>
            <w:tcBorders>
              <w:top w:val="nil"/>
              <w:left w:val="nil"/>
              <w:bottom w:val="single" w:sz="4" w:space="0" w:color="D3D3D3"/>
              <w:right w:val="single" w:sz="4" w:space="0" w:color="D3D3D3"/>
            </w:tcBorders>
            <w:shd w:val="clear" w:color="auto" w:fill="auto"/>
            <w:vAlign w:val="center"/>
            <w:hideMark/>
          </w:tcPr>
          <w:p w14:paraId="1BDDBDC2"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4C57B3E"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715C31A"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0,41</w:t>
            </w:r>
          </w:p>
        </w:tc>
      </w:tr>
      <w:tr w:rsidR="008A7C7E" w:rsidRPr="008A7C7E" w14:paraId="43B74DCB"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4CB6679E"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auto" w:fill="auto"/>
            <w:vAlign w:val="center"/>
            <w:hideMark/>
          </w:tcPr>
          <w:p w14:paraId="0CB2086B"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 xml:space="preserve"> Motorin</w:t>
            </w:r>
          </w:p>
        </w:tc>
        <w:tc>
          <w:tcPr>
            <w:tcW w:w="0" w:type="auto"/>
            <w:tcBorders>
              <w:top w:val="nil"/>
              <w:left w:val="nil"/>
              <w:bottom w:val="single" w:sz="4" w:space="0" w:color="D3D3D3"/>
              <w:right w:val="single" w:sz="4" w:space="0" w:color="D3D3D3"/>
            </w:tcBorders>
            <w:shd w:val="clear" w:color="auto" w:fill="auto"/>
            <w:vAlign w:val="center"/>
            <w:hideMark/>
          </w:tcPr>
          <w:p w14:paraId="24F9B98E"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2,45</w:t>
            </w:r>
          </w:p>
        </w:tc>
        <w:tc>
          <w:tcPr>
            <w:tcW w:w="483" w:type="dxa"/>
            <w:tcBorders>
              <w:top w:val="single" w:sz="4" w:space="0" w:color="D3D3D3"/>
              <w:left w:val="nil"/>
              <w:bottom w:val="single" w:sz="4" w:space="0" w:color="D3D3D3"/>
              <w:right w:val="single" w:sz="4" w:space="0" w:color="D3D3D3"/>
            </w:tcBorders>
            <w:shd w:val="clear" w:color="auto" w:fill="auto"/>
            <w:vAlign w:val="center"/>
            <w:hideMark/>
          </w:tcPr>
          <w:p w14:paraId="1B503768"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1410" w:type="dxa"/>
            <w:tcBorders>
              <w:top w:val="nil"/>
              <w:left w:val="nil"/>
              <w:bottom w:val="single" w:sz="4" w:space="0" w:color="D3D3D3"/>
              <w:right w:val="single" w:sz="4" w:space="0" w:color="D3D3D3"/>
            </w:tcBorders>
            <w:shd w:val="clear" w:color="auto" w:fill="auto"/>
            <w:vAlign w:val="center"/>
            <w:hideMark/>
          </w:tcPr>
          <w:p w14:paraId="6F6A5ACF"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E2AA2B8" w14:textId="77777777" w:rsidR="008A7C7E" w:rsidRPr="008A7C7E" w:rsidRDefault="008A7C7E" w:rsidP="008A7C7E">
            <w:pPr>
              <w:spacing w:after="0" w:line="240" w:lineRule="auto"/>
              <w:jc w:val="right"/>
              <w:rPr>
                <w:rFonts w:ascii="Arial" w:eastAsia="Times New Roman" w:hAnsi="Arial" w:cs="Arial"/>
                <w:color w:val="000000"/>
                <w:sz w:val="20"/>
                <w:szCs w:val="20"/>
                <w:lang w:eastAsia="tr-TR"/>
              </w:rPr>
            </w:pPr>
            <w:r w:rsidRPr="008A7C7E">
              <w:rPr>
                <w:rFonts w:ascii="Arial" w:eastAsia="Times New Roman" w:hAnsi="Arial" w:cs="Arial"/>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4B15FDC" w14:textId="77777777" w:rsidR="008A7C7E" w:rsidRPr="008A7C7E" w:rsidRDefault="008A7C7E" w:rsidP="008A7C7E">
            <w:pPr>
              <w:spacing w:after="0" w:line="240" w:lineRule="auto"/>
              <w:jc w:val="right"/>
              <w:rPr>
                <w:rFonts w:ascii="Arial" w:eastAsia="Times New Roman" w:hAnsi="Arial" w:cs="Arial"/>
                <w:b/>
                <w:bCs/>
                <w:color w:val="000000"/>
                <w:sz w:val="20"/>
                <w:szCs w:val="20"/>
                <w:lang w:eastAsia="tr-TR"/>
              </w:rPr>
            </w:pPr>
            <w:r w:rsidRPr="008A7C7E">
              <w:rPr>
                <w:rFonts w:ascii="Arial" w:eastAsia="Times New Roman" w:hAnsi="Arial" w:cs="Arial"/>
                <w:b/>
                <w:bCs/>
                <w:color w:val="000000"/>
                <w:sz w:val="20"/>
                <w:szCs w:val="20"/>
                <w:lang w:eastAsia="tr-TR"/>
              </w:rPr>
              <w:t>2,45</w:t>
            </w:r>
          </w:p>
        </w:tc>
      </w:tr>
      <w:tr w:rsidR="008A7C7E" w:rsidRPr="008A7C7E" w14:paraId="6EE736DD" w14:textId="77777777" w:rsidTr="002C3FDB">
        <w:trPr>
          <w:trHeight w:val="266"/>
        </w:trPr>
        <w:tc>
          <w:tcPr>
            <w:tcW w:w="6516" w:type="dxa"/>
            <w:vMerge/>
            <w:tcBorders>
              <w:top w:val="nil"/>
              <w:left w:val="single" w:sz="4" w:space="0" w:color="D3D3D3"/>
              <w:bottom w:val="single" w:sz="4" w:space="0" w:color="D3D3D3"/>
              <w:right w:val="single" w:sz="4" w:space="0" w:color="D3D3D3"/>
            </w:tcBorders>
            <w:vAlign w:val="center"/>
            <w:hideMark/>
          </w:tcPr>
          <w:p w14:paraId="6A303A89" w14:textId="77777777" w:rsidR="008A7C7E" w:rsidRPr="008A7C7E" w:rsidRDefault="008A7C7E" w:rsidP="008A7C7E">
            <w:pPr>
              <w:spacing w:after="0" w:line="240" w:lineRule="auto"/>
              <w:rPr>
                <w:rFonts w:ascii="Arial" w:eastAsia="Times New Roman" w:hAnsi="Arial" w:cs="Arial"/>
                <w:b/>
                <w:bCs/>
                <w:color w:val="000000"/>
                <w:sz w:val="20"/>
                <w:szCs w:val="20"/>
                <w:lang w:eastAsia="tr-TR"/>
              </w:rPr>
            </w:pPr>
          </w:p>
        </w:tc>
        <w:tc>
          <w:tcPr>
            <w:tcW w:w="3762" w:type="dxa"/>
            <w:tcBorders>
              <w:top w:val="nil"/>
              <w:left w:val="nil"/>
              <w:bottom w:val="single" w:sz="4" w:space="0" w:color="D3D3D3"/>
              <w:right w:val="single" w:sz="4" w:space="0" w:color="D3D3D3"/>
            </w:tcBorders>
            <w:shd w:val="clear" w:color="708090" w:fill="708090"/>
            <w:vAlign w:val="center"/>
            <w:hideMark/>
          </w:tcPr>
          <w:p w14:paraId="57429926"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Firma Toplamı</w:t>
            </w:r>
          </w:p>
        </w:tc>
        <w:tc>
          <w:tcPr>
            <w:tcW w:w="0" w:type="auto"/>
            <w:tcBorders>
              <w:top w:val="nil"/>
              <w:left w:val="nil"/>
              <w:bottom w:val="single" w:sz="4" w:space="0" w:color="D3D3D3"/>
              <w:right w:val="single" w:sz="4" w:space="0" w:color="D3D3D3"/>
            </w:tcBorders>
            <w:shd w:val="clear" w:color="708090" w:fill="708090"/>
            <w:vAlign w:val="center"/>
            <w:hideMark/>
          </w:tcPr>
          <w:p w14:paraId="30FA188D"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2,85</w:t>
            </w:r>
          </w:p>
        </w:tc>
        <w:tc>
          <w:tcPr>
            <w:tcW w:w="483" w:type="dxa"/>
            <w:tcBorders>
              <w:top w:val="single" w:sz="4" w:space="0" w:color="D3D3D3"/>
              <w:left w:val="nil"/>
              <w:bottom w:val="single" w:sz="4" w:space="0" w:color="D3D3D3"/>
              <w:right w:val="single" w:sz="4" w:space="0" w:color="D3D3D3"/>
            </w:tcBorders>
            <w:shd w:val="clear" w:color="708090" w:fill="708090"/>
            <w:vAlign w:val="center"/>
            <w:hideMark/>
          </w:tcPr>
          <w:p w14:paraId="058CB996"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1410" w:type="dxa"/>
            <w:tcBorders>
              <w:top w:val="nil"/>
              <w:left w:val="nil"/>
              <w:bottom w:val="single" w:sz="4" w:space="0" w:color="D3D3D3"/>
              <w:right w:val="single" w:sz="4" w:space="0" w:color="D3D3D3"/>
            </w:tcBorders>
            <w:shd w:val="clear" w:color="708090" w:fill="708090"/>
            <w:vAlign w:val="center"/>
            <w:hideMark/>
          </w:tcPr>
          <w:p w14:paraId="02B8533D"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745DF0EC"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52F07C8E"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2,85</w:t>
            </w:r>
          </w:p>
        </w:tc>
      </w:tr>
      <w:tr w:rsidR="008A7C7E" w:rsidRPr="008A7C7E" w14:paraId="6722A6BB" w14:textId="77777777" w:rsidTr="002C3FDB">
        <w:trPr>
          <w:trHeight w:val="300"/>
        </w:trPr>
        <w:tc>
          <w:tcPr>
            <w:tcW w:w="0" w:type="auto"/>
            <w:gridSpan w:val="2"/>
            <w:tcBorders>
              <w:top w:val="single" w:sz="4" w:space="0" w:color="D3D3D3"/>
              <w:left w:val="single" w:sz="4" w:space="0" w:color="D3D3D3"/>
              <w:bottom w:val="single" w:sz="4" w:space="0" w:color="D3D3D3"/>
              <w:right w:val="single" w:sz="4" w:space="0" w:color="D3D3D3"/>
            </w:tcBorders>
            <w:shd w:val="clear" w:color="708090" w:fill="708090"/>
            <w:vAlign w:val="center"/>
            <w:hideMark/>
          </w:tcPr>
          <w:p w14:paraId="3730AFFA" w14:textId="77777777" w:rsidR="008A7C7E" w:rsidRPr="008A7C7E" w:rsidRDefault="008A7C7E" w:rsidP="008A7C7E">
            <w:pPr>
              <w:spacing w:after="0" w:line="240" w:lineRule="auto"/>
              <w:jc w:val="center"/>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708090" w:fill="708090"/>
            <w:vAlign w:val="center"/>
            <w:hideMark/>
          </w:tcPr>
          <w:p w14:paraId="61DBCEAD"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385.615,96</w:t>
            </w:r>
          </w:p>
        </w:tc>
        <w:tc>
          <w:tcPr>
            <w:tcW w:w="483" w:type="dxa"/>
            <w:tcBorders>
              <w:top w:val="single" w:sz="4" w:space="0" w:color="D3D3D3"/>
              <w:left w:val="nil"/>
              <w:bottom w:val="single" w:sz="4" w:space="0" w:color="D3D3D3"/>
              <w:right w:val="single" w:sz="4" w:space="0" w:color="D3D3D3"/>
            </w:tcBorders>
            <w:shd w:val="clear" w:color="708090" w:fill="708090"/>
            <w:vAlign w:val="center"/>
            <w:hideMark/>
          </w:tcPr>
          <w:p w14:paraId="4894C047"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300.291,28</w:t>
            </w:r>
          </w:p>
        </w:tc>
        <w:tc>
          <w:tcPr>
            <w:tcW w:w="1410" w:type="dxa"/>
            <w:tcBorders>
              <w:top w:val="nil"/>
              <w:left w:val="nil"/>
              <w:bottom w:val="single" w:sz="4" w:space="0" w:color="D3D3D3"/>
              <w:right w:val="single" w:sz="4" w:space="0" w:color="D3D3D3"/>
            </w:tcBorders>
            <w:shd w:val="clear" w:color="708090" w:fill="708090"/>
            <w:vAlign w:val="center"/>
            <w:hideMark/>
          </w:tcPr>
          <w:p w14:paraId="0DA1402F"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139,71</w:t>
            </w:r>
          </w:p>
        </w:tc>
        <w:tc>
          <w:tcPr>
            <w:tcW w:w="0" w:type="auto"/>
            <w:tcBorders>
              <w:top w:val="nil"/>
              <w:left w:val="nil"/>
              <w:bottom w:val="single" w:sz="4" w:space="0" w:color="D3D3D3"/>
              <w:right w:val="single" w:sz="4" w:space="0" w:color="D3D3D3"/>
            </w:tcBorders>
            <w:shd w:val="clear" w:color="708090" w:fill="708090"/>
            <w:vAlign w:val="center"/>
            <w:hideMark/>
          </w:tcPr>
          <w:p w14:paraId="7E27FD1F"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182,69</w:t>
            </w:r>
          </w:p>
        </w:tc>
        <w:tc>
          <w:tcPr>
            <w:tcW w:w="0" w:type="auto"/>
            <w:tcBorders>
              <w:top w:val="nil"/>
              <w:left w:val="nil"/>
              <w:bottom w:val="single" w:sz="4" w:space="0" w:color="D3D3D3"/>
              <w:right w:val="single" w:sz="4" w:space="0" w:color="D3D3D3"/>
            </w:tcBorders>
            <w:shd w:val="clear" w:color="708090" w:fill="708090"/>
            <w:vAlign w:val="center"/>
            <w:hideMark/>
          </w:tcPr>
          <w:p w14:paraId="5F269B5A" w14:textId="77777777" w:rsidR="008A7C7E" w:rsidRPr="008A7C7E" w:rsidRDefault="008A7C7E" w:rsidP="008A7C7E">
            <w:pPr>
              <w:spacing w:after="0" w:line="240" w:lineRule="auto"/>
              <w:jc w:val="right"/>
              <w:rPr>
                <w:rFonts w:ascii="Arial" w:eastAsia="Times New Roman" w:hAnsi="Arial" w:cs="Arial"/>
                <w:b/>
                <w:bCs/>
                <w:color w:val="FFFFFF"/>
                <w:sz w:val="20"/>
                <w:szCs w:val="20"/>
                <w:lang w:eastAsia="tr-TR"/>
              </w:rPr>
            </w:pPr>
            <w:r w:rsidRPr="008A7C7E">
              <w:rPr>
                <w:rFonts w:ascii="Arial" w:eastAsia="Times New Roman" w:hAnsi="Arial" w:cs="Arial"/>
                <w:b/>
                <w:bCs/>
                <w:color w:val="FFFFFF"/>
                <w:sz w:val="20"/>
                <w:szCs w:val="20"/>
                <w:lang w:eastAsia="tr-TR"/>
              </w:rPr>
              <w:t>686.229,63</w:t>
            </w:r>
          </w:p>
        </w:tc>
      </w:tr>
    </w:tbl>
    <w:p w14:paraId="7C4B222E" w14:textId="3D7A2CA1" w:rsidR="00A65F8E" w:rsidRPr="001F7F8D" w:rsidRDefault="00884D6C" w:rsidP="00812CD2">
      <w:pPr>
        <w:jc w:val="both"/>
        <w:rPr>
          <w:rFonts w:ascii="Arial" w:hAnsi="Arial" w:cs="Arial"/>
          <w:sz w:val="18"/>
          <w:szCs w:val="18"/>
        </w:rPr>
      </w:pPr>
      <w:r w:rsidRPr="001F7F8D">
        <w:rPr>
          <w:rFonts w:ascii="Arial" w:hAnsi="Arial" w:cs="Arial"/>
          <w:i/>
          <w:sz w:val="18"/>
          <w:szCs w:val="18"/>
        </w:rPr>
        <w:t xml:space="preserve">*Bu tablodaki veriler, dağıtıcı lisansı sahiplerinin elektronik sistemler kullanarak son kullanıcıya yapmış olduğu satış miktarları olup yukarıda gösterilen yurtiçi satış miktarlarına dâhil edilmiştir.  Tablodaki Bayi ve Dağıtıcı kırılımları, teslimi yapana karşılık gelmektedir. </w:t>
      </w:r>
    </w:p>
    <w:p w14:paraId="08D0D60F" w14:textId="43B9854C" w:rsidR="00A65F8E" w:rsidRDefault="00A65F8E" w:rsidP="00A65F8E">
      <w:pPr>
        <w:pStyle w:val="Balk3"/>
        <w:tabs>
          <w:tab w:val="left" w:pos="3402"/>
        </w:tabs>
        <w:spacing w:before="0"/>
        <w:jc w:val="center"/>
        <w:rPr>
          <w:rFonts w:ascii="Arial" w:hAnsi="Arial" w:cs="Arial"/>
          <w:color w:val="auto"/>
        </w:rPr>
      </w:pPr>
      <w:bookmarkStart w:id="44" w:name="_Toc127460437"/>
      <w:bookmarkStart w:id="45" w:name="_Toc212131283"/>
      <w:bookmarkStart w:id="46" w:name="_Hlk206505586"/>
      <w:r w:rsidRPr="001F7F8D">
        <w:rPr>
          <w:rFonts w:ascii="Arial" w:hAnsi="Arial" w:cs="Arial"/>
          <w:color w:val="auto"/>
        </w:rPr>
        <w:lastRenderedPageBreak/>
        <w:t>Tablo 3.</w:t>
      </w:r>
      <w:r w:rsidR="00704409">
        <w:rPr>
          <w:rFonts w:ascii="Arial" w:hAnsi="Arial" w:cs="Arial"/>
          <w:color w:val="auto"/>
        </w:rPr>
        <w:t>8</w:t>
      </w:r>
      <w:r w:rsidRPr="001F7F8D">
        <w:rPr>
          <w:rFonts w:ascii="Arial" w:hAnsi="Arial" w:cs="Arial"/>
          <w:color w:val="auto"/>
        </w:rPr>
        <w:t>. Dağıtıcıların Bayi Satış Miktarları (Benzin Türleri-litre)*</w:t>
      </w:r>
      <w:bookmarkEnd w:id="44"/>
      <w:bookmarkEnd w:id="45"/>
    </w:p>
    <w:tbl>
      <w:tblPr>
        <w:tblW w:w="5000" w:type="pct"/>
        <w:tblCellMar>
          <w:left w:w="70" w:type="dxa"/>
          <w:right w:w="70" w:type="dxa"/>
        </w:tblCellMar>
        <w:tblLook w:val="04A0" w:firstRow="1" w:lastRow="0" w:firstColumn="1" w:lastColumn="0" w:noHBand="0" w:noVBand="1"/>
      </w:tblPr>
      <w:tblGrid>
        <w:gridCol w:w="8923"/>
        <w:gridCol w:w="1276"/>
        <w:gridCol w:w="1276"/>
        <w:gridCol w:w="1239"/>
        <w:gridCol w:w="1772"/>
        <w:gridCol w:w="892"/>
      </w:tblGrid>
      <w:tr w:rsidR="00DE1BA6" w:rsidRPr="00786CE8" w14:paraId="749B4EE6" w14:textId="77777777" w:rsidTr="00B575EB">
        <w:trPr>
          <w:trHeight w:val="832"/>
          <w:tblHeader/>
        </w:trPr>
        <w:tc>
          <w:tcPr>
            <w:tcW w:w="2901" w:type="pct"/>
            <w:tcBorders>
              <w:top w:val="single" w:sz="8" w:space="0" w:color="D3D3D3"/>
              <w:left w:val="single" w:sz="8" w:space="0" w:color="D3D3D3"/>
              <w:bottom w:val="single" w:sz="8" w:space="0" w:color="D3D3D3"/>
              <w:right w:val="single" w:sz="8" w:space="0" w:color="D3D3D3"/>
            </w:tcBorders>
            <w:shd w:val="clear" w:color="000000" w:fill="6E9ECA"/>
            <w:vAlign w:val="center"/>
            <w:hideMark/>
          </w:tcPr>
          <w:bookmarkEnd w:id="46"/>
          <w:p w14:paraId="6D868469" w14:textId="77777777" w:rsidR="00DE1BA6" w:rsidRPr="00786CE8" w:rsidRDefault="00DE1BA6" w:rsidP="00B575EB">
            <w:pPr>
              <w:spacing w:after="0" w:line="240" w:lineRule="auto"/>
              <w:jc w:val="center"/>
              <w:rPr>
                <w:rFonts w:ascii="Arial" w:eastAsia="Times New Roman" w:hAnsi="Arial" w:cs="Arial"/>
                <w:b/>
                <w:bCs/>
                <w:color w:val="FFFFFF"/>
                <w:sz w:val="20"/>
                <w:szCs w:val="20"/>
                <w:lang w:eastAsia="tr-TR"/>
              </w:rPr>
            </w:pPr>
            <w:r w:rsidRPr="00786CE8">
              <w:rPr>
                <w:rFonts w:ascii="Arial" w:eastAsia="Times New Roman" w:hAnsi="Arial" w:cs="Arial"/>
                <w:b/>
                <w:bCs/>
                <w:color w:val="FFFFFF"/>
                <w:sz w:val="20"/>
                <w:szCs w:val="20"/>
                <w:lang w:eastAsia="tr-TR"/>
              </w:rPr>
              <w:t>Lisans Sahibinin Unvanı</w:t>
            </w:r>
          </w:p>
        </w:tc>
        <w:tc>
          <w:tcPr>
            <w:tcW w:w="415" w:type="pct"/>
            <w:tcBorders>
              <w:top w:val="single" w:sz="8" w:space="0" w:color="D3D3D3"/>
              <w:left w:val="nil"/>
              <w:bottom w:val="single" w:sz="8" w:space="0" w:color="D3D3D3"/>
              <w:right w:val="single" w:sz="8" w:space="0" w:color="D3D3D3"/>
            </w:tcBorders>
            <w:shd w:val="clear" w:color="000000" w:fill="6E9ECA"/>
            <w:vAlign w:val="center"/>
            <w:hideMark/>
          </w:tcPr>
          <w:p w14:paraId="5C9291ED" w14:textId="77777777" w:rsidR="00DE1BA6" w:rsidRPr="00786CE8" w:rsidRDefault="00DE1BA6" w:rsidP="00B575EB">
            <w:pPr>
              <w:spacing w:after="0" w:line="240" w:lineRule="auto"/>
              <w:jc w:val="center"/>
              <w:rPr>
                <w:rFonts w:ascii="Arial" w:eastAsia="Times New Roman" w:hAnsi="Arial" w:cs="Arial"/>
                <w:b/>
                <w:bCs/>
                <w:color w:val="FFFFFF"/>
                <w:sz w:val="20"/>
                <w:szCs w:val="20"/>
                <w:lang w:eastAsia="tr-TR"/>
              </w:rPr>
            </w:pPr>
            <w:r w:rsidRPr="00786CE8">
              <w:rPr>
                <w:rFonts w:ascii="Arial" w:eastAsia="Times New Roman" w:hAnsi="Arial" w:cs="Arial"/>
                <w:b/>
                <w:bCs/>
                <w:color w:val="FFFFFF"/>
                <w:sz w:val="20"/>
                <w:szCs w:val="20"/>
                <w:lang w:eastAsia="tr-TR"/>
              </w:rPr>
              <w:t>İstasyon Pompa Satış</w:t>
            </w:r>
          </w:p>
        </w:tc>
        <w:tc>
          <w:tcPr>
            <w:tcW w:w="415" w:type="pct"/>
            <w:tcBorders>
              <w:top w:val="single" w:sz="8" w:space="0" w:color="D3D3D3"/>
              <w:left w:val="nil"/>
              <w:bottom w:val="single" w:sz="8" w:space="0" w:color="D3D3D3"/>
              <w:right w:val="single" w:sz="8" w:space="0" w:color="D3D3D3"/>
            </w:tcBorders>
            <w:shd w:val="clear" w:color="000000" w:fill="6E9ECA"/>
            <w:vAlign w:val="center"/>
            <w:hideMark/>
          </w:tcPr>
          <w:p w14:paraId="7DF50C95" w14:textId="77777777" w:rsidR="00DE1BA6" w:rsidRPr="00786CE8" w:rsidRDefault="00DE1BA6" w:rsidP="00B575EB">
            <w:pPr>
              <w:spacing w:after="0" w:line="240" w:lineRule="auto"/>
              <w:jc w:val="center"/>
              <w:rPr>
                <w:rFonts w:ascii="Arial" w:eastAsia="Times New Roman" w:hAnsi="Arial" w:cs="Arial"/>
                <w:b/>
                <w:bCs/>
                <w:color w:val="FFFFFF"/>
                <w:sz w:val="20"/>
                <w:szCs w:val="20"/>
                <w:lang w:eastAsia="tr-TR"/>
              </w:rPr>
            </w:pPr>
            <w:r w:rsidRPr="00786CE8">
              <w:rPr>
                <w:rFonts w:ascii="Arial" w:eastAsia="Times New Roman" w:hAnsi="Arial" w:cs="Arial"/>
                <w:b/>
                <w:bCs/>
                <w:color w:val="FFFFFF"/>
                <w:sz w:val="20"/>
                <w:szCs w:val="20"/>
                <w:lang w:eastAsia="tr-TR"/>
              </w:rPr>
              <w:t>Köy Pompası Satış</w:t>
            </w:r>
          </w:p>
        </w:tc>
        <w:tc>
          <w:tcPr>
            <w:tcW w:w="403" w:type="pct"/>
            <w:tcBorders>
              <w:top w:val="single" w:sz="8" w:space="0" w:color="D3D3D3"/>
              <w:left w:val="nil"/>
              <w:bottom w:val="single" w:sz="8" w:space="0" w:color="D3D3D3"/>
              <w:right w:val="single" w:sz="8" w:space="0" w:color="D3D3D3"/>
            </w:tcBorders>
            <w:shd w:val="clear" w:color="000000" w:fill="6E9ECA"/>
            <w:vAlign w:val="center"/>
            <w:hideMark/>
          </w:tcPr>
          <w:p w14:paraId="3CF0A804" w14:textId="77777777" w:rsidR="00DE1BA6" w:rsidRPr="00786CE8" w:rsidRDefault="00DE1BA6" w:rsidP="00B575EB">
            <w:pPr>
              <w:spacing w:after="0" w:line="240" w:lineRule="auto"/>
              <w:jc w:val="center"/>
              <w:rPr>
                <w:rFonts w:ascii="Arial" w:eastAsia="Times New Roman" w:hAnsi="Arial" w:cs="Arial"/>
                <w:b/>
                <w:bCs/>
                <w:color w:val="FFFFFF"/>
                <w:sz w:val="20"/>
                <w:szCs w:val="20"/>
                <w:lang w:eastAsia="tr-TR"/>
              </w:rPr>
            </w:pPr>
            <w:r w:rsidRPr="00786CE8">
              <w:rPr>
                <w:rFonts w:ascii="Arial" w:eastAsia="Times New Roman" w:hAnsi="Arial" w:cs="Arial"/>
                <w:b/>
                <w:bCs/>
                <w:color w:val="FFFFFF"/>
                <w:sz w:val="20"/>
                <w:szCs w:val="20"/>
                <w:lang w:eastAsia="tr-TR"/>
              </w:rPr>
              <w:t>Dış Satış</w:t>
            </w:r>
          </w:p>
        </w:tc>
        <w:tc>
          <w:tcPr>
            <w:tcW w:w="576" w:type="pct"/>
            <w:tcBorders>
              <w:top w:val="single" w:sz="8" w:space="0" w:color="D3D3D3"/>
              <w:left w:val="nil"/>
              <w:bottom w:val="single" w:sz="8" w:space="0" w:color="D3D3D3"/>
              <w:right w:val="single" w:sz="8" w:space="0" w:color="D3D3D3"/>
            </w:tcBorders>
            <w:shd w:val="clear" w:color="000000" w:fill="6E9ECA"/>
            <w:vAlign w:val="center"/>
            <w:hideMark/>
          </w:tcPr>
          <w:p w14:paraId="776A6CE7" w14:textId="77777777" w:rsidR="00DE1BA6" w:rsidRPr="00786CE8" w:rsidRDefault="00DE1BA6" w:rsidP="00B575EB">
            <w:pPr>
              <w:spacing w:after="0" w:line="240" w:lineRule="auto"/>
              <w:jc w:val="center"/>
              <w:rPr>
                <w:rFonts w:ascii="Arial" w:eastAsia="Times New Roman" w:hAnsi="Arial" w:cs="Arial"/>
                <w:b/>
                <w:bCs/>
                <w:color w:val="FFFFFF"/>
                <w:sz w:val="20"/>
                <w:szCs w:val="20"/>
                <w:lang w:eastAsia="tr-TR"/>
              </w:rPr>
            </w:pPr>
            <w:r w:rsidRPr="00786CE8">
              <w:rPr>
                <w:rFonts w:ascii="Arial" w:eastAsia="Times New Roman" w:hAnsi="Arial" w:cs="Arial"/>
                <w:b/>
                <w:bCs/>
                <w:color w:val="FFFFFF"/>
                <w:sz w:val="20"/>
                <w:szCs w:val="20"/>
                <w:lang w:eastAsia="tr-TR"/>
              </w:rPr>
              <w:t>Toplam Satış</w:t>
            </w:r>
          </w:p>
        </w:tc>
        <w:tc>
          <w:tcPr>
            <w:tcW w:w="290" w:type="pct"/>
            <w:tcBorders>
              <w:top w:val="single" w:sz="8" w:space="0" w:color="D3D3D3"/>
              <w:left w:val="nil"/>
              <w:bottom w:val="single" w:sz="8" w:space="0" w:color="D3D3D3"/>
              <w:right w:val="single" w:sz="8" w:space="0" w:color="D3D3D3"/>
            </w:tcBorders>
            <w:shd w:val="clear" w:color="000000" w:fill="6E9ECA"/>
            <w:vAlign w:val="center"/>
            <w:hideMark/>
          </w:tcPr>
          <w:p w14:paraId="48E0D6C0" w14:textId="77777777" w:rsidR="00DE1BA6" w:rsidRPr="00786CE8" w:rsidRDefault="00DE1BA6" w:rsidP="00B575EB">
            <w:pPr>
              <w:spacing w:after="0" w:line="240" w:lineRule="auto"/>
              <w:jc w:val="center"/>
              <w:rPr>
                <w:rFonts w:ascii="Arial" w:eastAsia="Times New Roman" w:hAnsi="Arial" w:cs="Arial"/>
                <w:b/>
                <w:bCs/>
                <w:color w:val="FFFFFF"/>
                <w:sz w:val="20"/>
                <w:szCs w:val="20"/>
                <w:lang w:eastAsia="tr-TR"/>
              </w:rPr>
            </w:pPr>
            <w:r w:rsidRPr="00786CE8">
              <w:rPr>
                <w:rFonts w:ascii="Arial" w:eastAsia="Times New Roman" w:hAnsi="Arial" w:cs="Arial"/>
                <w:b/>
                <w:bCs/>
                <w:color w:val="FFFFFF"/>
                <w:sz w:val="20"/>
                <w:szCs w:val="20"/>
                <w:lang w:eastAsia="tr-TR"/>
              </w:rPr>
              <w:t>Pay (%)</w:t>
            </w:r>
          </w:p>
        </w:tc>
      </w:tr>
      <w:tr w:rsidR="00F310BA" w:rsidRPr="0023420B" w14:paraId="76753528"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052ED4E1" w14:textId="22F6C3D9"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SHELL &amp; TURCAS PETROL A.Ş.</w:t>
            </w:r>
          </w:p>
        </w:tc>
        <w:tc>
          <w:tcPr>
            <w:tcW w:w="415" w:type="pct"/>
            <w:tcBorders>
              <w:top w:val="nil"/>
              <w:left w:val="nil"/>
              <w:bottom w:val="single" w:sz="8" w:space="0" w:color="D3D3D3"/>
              <w:right w:val="single" w:sz="8" w:space="0" w:color="D3D3D3"/>
            </w:tcBorders>
            <w:shd w:val="clear" w:color="000000" w:fill="FFFFFF"/>
            <w:vAlign w:val="center"/>
          </w:tcPr>
          <w:p w14:paraId="70A97102" w14:textId="0A5BDA47"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236.832.141</w:t>
            </w:r>
          </w:p>
        </w:tc>
        <w:tc>
          <w:tcPr>
            <w:tcW w:w="415" w:type="pct"/>
            <w:tcBorders>
              <w:top w:val="nil"/>
              <w:left w:val="nil"/>
              <w:bottom w:val="single" w:sz="8" w:space="0" w:color="D3D3D3"/>
              <w:right w:val="single" w:sz="8" w:space="0" w:color="D3D3D3"/>
            </w:tcBorders>
            <w:shd w:val="clear" w:color="000000" w:fill="FFFFFF"/>
            <w:vAlign w:val="center"/>
          </w:tcPr>
          <w:p w14:paraId="2F615F8D" w14:textId="009798BC"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403" w:type="pct"/>
            <w:tcBorders>
              <w:top w:val="nil"/>
              <w:left w:val="nil"/>
              <w:bottom w:val="single" w:sz="8" w:space="0" w:color="D3D3D3"/>
              <w:right w:val="single" w:sz="8" w:space="0" w:color="D3D3D3"/>
            </w:tcBorders>
            <w:shd w:val="clear" w:color="000000" w:fill="FFFFFF"/>
            <w:vAlign w:val="center"/>
          </w:tcPr>
          <w:p w14:paraId="459B6795" w14:textId="550B3C36"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103.566</w:t>
            </w:r>
          </w:p>
        </w:tc>
        <w:tc>
          <w:tcPr>
            <w:tcW w:w="576" w:type="pct"/>
            <w:tcBorders>
              <w:top w:val="nil"/>
              <w:left w:val="nil"/>
              <w:bottom w:val="single" w:sz="8" w:space="0" w:color="D3D3D3"/>
              <w:right w:val="single" w:sz="8" w:space="0" w:color="D3D3D3"/>
            </w:tcBorders>
            <w:shd w:val="clear" w:color="000000" w:fill="FFFFFF"/>
            <w:vAlign w:val="center"/>
          </w:tcPr>
          <w:p w14:paraId="75E1A447" w14:textId="63DFF4B0"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236.935.707</w:t>
            </w:r>
          </w:p>
        </w:tc>
        <w:tc>
          <w:tcPr>
            <w:tcW w:w="290" w:type="pct"/>
            <w:tcBorders>
              <w:top w:val="nil"/>
              <w:left w:val="nil"/>
              <w:bottom w:val="single" w:sz="8" w:space="0" w:color="D3D3D3"/>
              <w:right w:val="single" w:sz="8" w:space="0" w:color="D3D3D3"/>
            </w:tcBorders>
            <w:shd w:val="clear" w:color="auto" w:fill="auto"/>
            <w:vAlign w:val="center"/>
          </w:tcPr>
          <w:p w14:paraId="6C68403C" w14:textId="2F2DA6B4"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29,87</w:t>
            </w:r>
          </w:p>
        </w:tc>
      </w:tr>
      <w:tr w:rsidR="00F310BA" w:rsidRPr="0023420B" w14:paraId="69F1919D"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09852703" w14:textId="52F5F40E"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OPET PETROLCÜLÜK A.Ş.</w:t>
            </w:r>
          </w:p>
        </w:tc>
        <w:tc>
          <w:tcPr>
            <w:tcW w:w="415" w:type="pct"/>
            <w:tcBorders>
              <w:top w:val="nil"/>
              <w:left w:val="nil"/>
              <w:bottom w:val="single" w:sz="8" w:space="0" w:color="D3D3D3"/>
              <w:right w:val="single" w:sz="8" w:space="0" w:color="D3D3D3"/>
            </w:tcBorders>
            <w:shd w:val="clear" w:color="000000" w:fill="FFFFFF"/>
            <w:vAlign w:val="center"/>
          </w:tcPr>
          <w:p w14:paraId="54364BB8" w14:textId="1E5B6D99"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209.946.353</w:t>
            </w:r>
          </w:p>
        </w:tc>
        <w:tc>
          <w:tcPr>
            <w:tcW w:w="415" w:type="pct"/>
            <w:tcBorders>
              <w:top w:val="nil"/>
              <w:left w:val="nil"/>
              <w:bottom w:val="single" w:sz="8" w:space="0" w:color="D3D3D3"/>
              <w:right w:val="single" w:sz="8" w:space="0" w:color="D3D3D3"/>
            </w:tcBorders>
            <w:shd w:val="clear" w:color="000000" w:fill="FFFFFF"/>
            <w:vAlign w:val="center"/>
          </w:tcPr>
          <w:p w14:paraId="4203C36F" w14:textId="6B2D8BD7"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403" w:type="pct"/>
            <w:tcBorders>
              <w:top w:val="nil"/>
              <w:left w:val="nil"/>
              <w:bottom w:val="single" w:sz="8" w:space="0" w:color="D3D3D3"/>
              <w:right w:val="single" w:sz="8" w:space="0" w:color="D3D3D3"/>
            </w:tcBorders>
            <w:shd w:val="clear" w:color="000000" w:fill="FFFFFF"/>
            <w:vAlign w:val="center"/>
          </w:tcPr>
          <w:p w14:paraId="256D6140" w14:textId="2A377A78"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111.365</w:t>
            </w:r>
          </w:p>
        </w:tc>
        <w:tc>
          <w:tcPr>
            <w:tcW w:w="576" w:type="pct"/>
            <w:tcBorders>
              <w:top w:val="nil"/>
              <w:left w:val="nil"/>
              <w:bottom w:val="single" w:sz="8" w:space="0" w:color="D3D3D3"/>
              <w:right w:val="single" w:sz="8" w:space="0" w:color="D3D3D3"/>
            </w:tcBorders>
            <w:shd w:val="clear" w:color="000000" w:fill="FFFFFF"/>
            <w:vAlign w:val="center"/>
          </w:tcPr>
          <w:p w14:paraId="7038AB9D" w14:textId="257C2DF1"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210.057.718</w:t>
            </w:r>
          </w:p>
        </w:tc>
        <w:tc>
          <w:tcPr>
            <w:tcW w:w="290" w:type="pct"/>
            <w:tcBorders>
              <w:top w:val="nil"/>
              <w:left w:val="nil"/>
              <w:bottom w:val="single" w:sz="8" w:space="0" w:color="D3D3D3"/>
              <w:right w:val="single" w:sz="8" w:space="0" w:color="D3D3D3"/>
            </w:tcBorders>
            <w:shd w:val="clear" w:color="auto" w:fill="auto"/>
            <w:vAlign w:val="center"/>
          </w:tcPr>
          <w:p w14:paraId="491C9E4B" w14:textId="7844FD1F"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26,48</w:t>
            </w:r>
          </w:p>
        </w:tc>
      </w:tr>
      <w:tr w:rsidR="00F310BA" w:rsidRPr="0023420B" w14:paraId="7EC12682"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736C233A" w14:textId="6DB93D86"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PETROL OFİSİ A.Ş.</w:t>
            </w:r>
          </w:p>
        </w:tc>
        <w:tc>
          <w:tcPr>
            <w:tcW w:w="415" w:type="pct"/>
            <w:tcBorders>
              <w:top w:val="nil"/>
              <w:left w:val="nil"/>
              <w:bottom w:val="single" w:sz="8" w:space="0" w:color="D3D3D3"/>
              <w:right w:val="single" w:sz="8" w:space="0" w:color="D3D3D3"/>
            </w:tcBorders>
            <w:shd w:val="clear" w:color="000000" w:fill="FFFFFF"/>
            <w:vAlign w:val="center"/>
          </w:tcPr>
          <w:p w14:paraId="16905731" w14:textId="6F2DFF29"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194.668.271</w:t>
            </w:r>
          </w:p>
        </w:tc>
        <w:tc>
          <w:tcPr>
            <w:tcW w:w="415" w:type="pct"/>
            <w:tcBorders>
              <w:top w:val="nil"/>
              <w:left w:val="nil"/>
              <w:bottom w:val="single" w:sz="8" w:space="0" w:color="D3D3D3"/>
              <w:right w:val="single" w:sz="8" w:space="0" w:color="D3D3D3"/>
            </w:tcBorders>
            <w:shd w:val="clear" w:color="000000" w:fill="FFFFFF"/>
            <w:vAlign w:val="center"/>
          </w:tcPr>
          <w:p w14:paraId="3A6DB4AA" w14:textId="49A11BBA"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403" w:type="pct"/>
            <w:tcBorders>
              <w:top w:val="nil"/>
              <w:left w:val="nil"/>
              <w:bottom w:val="single" w:sz="8" w:space="0" w:color="D3D3D3"/>
              <w:right w:val="single" w:sz="8" w:space="0" w:color="D3D3D3"/>
            </w:tcBorders>
            <w:shd w:val="clear" w:color="000000" w:fill="FFFFFF"/>
            <w:vAlign w:val="center"/>
          </w:tcPr>
          <w:p w14:paraId="1DB8AAA3" w14:textId="6C6E776C"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416.428</w:t>
            </w:r>
          </w:p>
        </w:tc>
        <w:tc>
          <w:tcPr>
            <w:tcW w:w="576" w:type="pct"/>
            <w:tcBorders>
              <w:top w:val="nil"/>
              <w:left w:val="nil"/>
              <w:bottom w:val="single" w:sz="8" w:space="0" w:color="D3D3D3"/>
              <w:right w:val="single" w:sz="8" w:space="0" w:color="D3D3D3"/>
            </w:tcBorders>
            <w:shd w:val="clear" w:color="000000" w:fill="FFFFFF"/>
            <w:vAlign w:val="center"/>
          </w:tcPr>
          <w:p w14:paraId="5076F0A0" w14:textId="41CF8D4D"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195.084.698</w:t>
            </w:r>
          </w:p>
        </w:tc>
        <w:tc>
          <w:tcPr>
            <w:tcW w:w="290" w:type="pct"/>
            <w:tcBorders>
              <w:top w:val="nil"/>
              <w:left w:val="nil"/>
              <w:bottom w:val="single" w:sz="8" w:space="0" w:color="D3D3D3"/>
              <w:right w:val="single" w:sz="8" w:space="0" w:color="D3D3D3"/>
            </w:tcBorders>
            <w:shd w:val="clear" w:color="auto" w:fill="auto"/>
            <w:vAlign w:val="center"/>
          </w:tcPr>
          <w:p w14:paraId="7DFA19EA" w14:textId="2F9A35BC"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24,60</w:t>
            </w:r>
          </w:p>
        </w:tc>
      </w:tr>
      <w:tr w:rsidR="00F310BA" w:rsidRPr="0023420B" w14:paraId="0B4CB098"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52EF36D9" w14:textId="47D6392E"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GÜZEL ENERJİ AKARYAKIT A.Ş.</w:t>
            </w:r>
          </w:p>
        </w:tc>
        <w:tc>
          <w:tcPr>
            <w:tcW w:w="415" w:type="pct"/>
            <w:tcBorders>
              <w:top w:val="nil"/>
              <w:left w:val="nil"/>
              <w:bottom w:val="single" w:sz="8" w:space="0" w:color="D3D3D3"/>
              <w:right w:val="single" w:sz="8" w:space="0" w:color="D3D3D3"/>
            </w:tcBorders>
            <w:shd w:val="clear" w:color="000000" w:fill="FFFFFF"/>
            <w:vAlign w:val="center"/>
          </w:tcPr>
          <w:p w14:paraId="3E17F2C8" w14:textId="2C21C53A"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55.581.918</w:t>
            </w:r>
          </w:p>
        </w:tc>
        <w:tc>
          <w:tcPr>
            <w:tcW w:w="415" w:type="pct"/>
            <w:tcBorders>
              <w:top w:val="nil"/>
              <w:left w:val="nil"/>
              <w:bottom w:val="single" w:sz="8" w:space="0" w:color="D3D3D3"/>
              <w:right w:val="single" w:sz="8" w:space="0" w:color="D3D3D3"/>
            </w:tcBorders>
            <w:shd w:val="clear" w:color="000000" w:fill="FFFFFF"/>
            <w:vAlign w:val="center"/>
          </w:tcPr>
          <w:p w14:paraId="37C9B53A" w14:textId="327C81F3"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403" w:type="pct"/>
            <w:tcBorders>
              <w:top w:val="nil"/>
              <w:left w:val="nil"/>
              <w:bottom w:val="single" w:sz="8" w:space="0" w:color="D3D3D3"/>
              <w:right w:val="single" w:sz="8" w:space="0" w:color="D3D3D3"/>
            </w:tcBorders>
            <w:shd w:val="clear" w:color="000000" w:fill="FFFFFF"/>
            <w:vAlign w:val="center"/>
          </w:tcPr>
          <w:p w14:paraId="503A525A" w14:textId="18D3FBAB"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280.208</w:t>
            </w:r>
          </w:p>
        </w:tc>
        <w:tc>
          <w:tcPr>
            <w:tcW w:w="576" w:type="pct"/>
            <w:tcBorders>
              <w:top w:val="nil"/>
              <w:left w:val="nil"/>
              <w:bottom w:val="single" w:sz="8" w:space="0" w:color="D3D3D3"/>
              <w:right w:val="single" w:sz="8" w:space="0" w:color="D3D3D3"/>
            </w:tcBorders>
            <w:shd w:val="clear" w:color="000000" w:fill="FFFFFF"/>
            <w:vAlign w:val="center"/>
          </w:tcPr>
          <w:p w14:paraId="68763031" w14:textId="70260AF4"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55.862.126</w:t>
            </w:r>
          </w:p>
        </w:tc>
        <w:tc>
          <w:tcPr>
            <w:tcW w:w="290" w:type="pct"/>
            <w:tcBorders>
              <w:top w:val="nil"/>
              <w:left w:val="nil"/>
              <w:bottom w:val="single" w:sz="8" w:space="0" w:color="D3D3D3"/>
              <w:right w:val="single" w:sz="8" w:space="0" w:color="D3D3D3"/>
            </w:tcBorders>
            <w:shd w:val="clear" w:color="auto" w:fill="auto"/>
            <w:vAlign w:val="center"/>
          </w:tcPr>
          <w:p w14:paraId="1923BE6A" w14:textId="54F4F12B"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7,04</w:t>
            </w:r>
          </w:p>
        </w:tc>
      </w:tr>
      <w:tr w:rsidR="00F310BA" w:rsidRPr="0023420B" w14:paraId="67327EEE"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181F60A8" w14:textId="75F1F815"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AYTEMİZ AKARYAKIT DAĞITIM A.Ş.</w:t>
            </w:r>
          </w:p>
        </w:tc>
        <w:tc>
          <w:tcPr>
            <w:tcW w:w="415" w:type="pct"/>
            <w:tcBorders>
              <w:top w:val="nil"/>
              <w:left w:val="nil"/>
              <w:bottom w:val="single" w:sz="8" w:space="0" w:color="D3D3D3"/>
              <w:right w:val="single" w:sz="8" w:space="0" w:color="D3D3D3"/>
            </w:tcBorders>
            <w:shd w:val="clear" w:color="000000" w:fill="FFFFFF"/>
            <w:vAlign w:val="center"/>
          </w:tcPr>
          <w:p w14:paraId="06CBD1AB" w14:textId="6E1C7940"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26.001.924</w:t>
            </w:r>
          </w:p>
        </w:tc>
        <w:tc>
          <w:tcPr>
            <w:tcW w:w="415" w:type="pct"/>
            <w:tcBorders>
              <w:top w:val="nil"/>
              <w:left w:val="nil"/>
              <w:bottom w:val="single" w:sz="8" w:space="0" w:color="D3D3D3"/>
              <w:right w:val="single" w:sz="8" w:space="0" w:color="D3D3D3"/>
            </w:tcBorders>
            <w:shd w:val="clear" w:color="000000" w:fill="FFFFFF"/>
            <w:vAlign w:val="center"/>
          </w:tcPr>
          <w:p w14:paraId="54374F48" w14:textId="0D2812FF"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2.409</w:t>
            </w:r>
          </w:p>
        </w:tc>
        <w:tc>
          <w:tcPr>
            <w:tcW w:w="403" w:type="pct"/>
            <w:tcBorders>
              <w:top w:val="nil"/>
              <w:left w:val="nil"/>
              <w:bottom w:val="single" w:sz="8" w:space="0" w:color="D3D3D3"/>
              <w:right w:val="single" w:sz="8" w:space="0" w:color="D3D3D3"/>
            </w:tcBorders>
            <w:shd w:val="clear" w:color="000000" w:fill="FFFFFF"/>
            <w:vAlign w:val="center"/>
          </w:tcPr>
          <w:p w14:paraId="68E965E7" w14:textId="61997EE3"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45.530</w:t>
            </w:r>
          </w:p>
        </w:tc>
        <w:tc>
          <w:tcPr>
            <w:tcW w:w="576" w:type="pct"/>
            <w:tcBorders>
              <w:top w:val="nil"/>
              <w:left w:val="nil"/>
              <w:bottom w:val="single" w:sz="8" w:space="0" w:color="D3D3D3"/>
              <w:right w:val="single" w:sz="8" w:space="0" w:color="D3D3D3"/>
            </w:tcBorders>
            <w:shd w:val="clear" w:color="000000" w:fill="FFFFFF"/>
            <w:vAlign w:val="center"/>
          </w:tcPr>
          <w:p w14:paraId="5CF74C92" w14:textId="6A79BE02"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26.052.804</w:t>
            </w:r>
          </w:p>
        </w:tc>
        <w:tc>
          <w:tcPr>
            <w:tcW w:w="290" w:type="pct"/>
            <w:tcBorders>
              <w:top w:val="nil"/>
              <w:left w:val="nil"/>
              <w:bottom w:val="single" w:sz="8" w:space="0" w:color="D3D3D3"/>
              <w:right w:val="single" w:sz="8" w:space="0" w:color="D3D3D3"/>
            </w:tcBorders>
            <w:shd w:val="clear" w:color="auto" w:fill="auto"/>
            <w:vAlign w:val="center"/>
          </w:tcPr>
          <w:p w14:paraId="16416E55" w14:textId="2A63B74E"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3,28</w:t>
            </w:r>
          </w:p>
        </w:tc>
      </w:tr>
      <w:tr w:rsidR="00F310BA" w:rsidRPr="0023420B" w14:paraId="6A76B4E7"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173C5850" w14:textId="19A516A8"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TP PETROL DAĞITIM A.Ş.</w:t>
            </w:r>
          </w:p>
        </w:tc>
        <w:tc>
          <w:tcPr>
            <w:tcW w:w="415" w:type="pct"/>
            <w:tcBorders>
              <w:top w:val="nil"/>
              <w:left w:val="nil"/>
              <w:bottom w:val="single" w:sz="8" w:space="0" w:color="D3D3D3"/>
              <w:right w:val="single" w:sz="8" w:space="0" w:color="D3D3D3"/>
            </w:tcBorders>
            <w:shd w:val="clear" w:color="000000" w:fill="FFFFFF"/>
            <w:vAlign w:val="center"/>
          </w:tcPr>
          <w:p w14:paraId="0114C577" w14:textId="222408EC"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19.599.978</w:t>
            </w:r>
          </w:p>
        </w:tc>
        <w:tc>
          <w:tcPr>
            <w:tcW w:w="415" w:type="pct"/>
            <w:tcBorders>
              <w:top w:val="nil"/>
              <w:left w:val="nil"/>
              <w:bottom w:val="single" w:sz="8" w:space="0" w:color="D3D3D3"/>
              <w:right w:val="single" w:sz="8" w:space="0" w:color="D3D3D3"/>
            </w:tcBorders>
            <w:shd w:val="clear" w:color="000000" w:fill="FFFFFF"/>
            <w:vAlign w:val="center"/>
          </w:tcPr>
          <w:p w14:paraId="14E815E3" w14:textId="035983B5"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403" w:type="pct"/>
            <w:tcBorders>
              <w:top w:val="nil"/>
              <w:left w:val="nil"/>
              <w:bottom w:val="single" w:sz="8" w:space="0" w:color="D3D3D3"/>
              <w:right w:val="single" w:sz="8" w:space="0" w:color="D3D3D3"/>
            </w:tcBorders>
            <w:shd w:val="clear" w:color="000000" w:fill="FFFFFF"/>
            <w:vAlign w:val="center"/>
          </w:tcPr>
          <w:p w14:paraId="269C6D06" w14:textId="57BE3582"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576" w:type="pct"/>
            <w:tcBorders>
              <w:top w:val="nil"/>
              <w:left w:val="nil"/>
              <w:bottom w:val="single" w:sz="8" w:space="0" w:color="D3D3D3"/>
              <w:right w:val="single" w:sz="8" w:space="0" w:color="D3D3D3"/>
            </w:tcBorders>
            <w:shd w:val="clear" w:color="000000" w:fill="FFFFFF"/>
            <w:vAlign w:val="center"/>
          </w:tcPr>
          <w:p w14:paraId="5A0F5010" w14:textId="1F2CB89E"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19.599.978</w:t>
            </w:r>
          </w:p>
        </w:tc>
        <w:tc>
          <w:tcPr>
            <w:tcW w:w="290" w:type="pct"/>
            <w:tcBorders>
              <w:top w:val="nil"/>
              <w:left w:val="nil"/>
              <w:bottom w:val="single" w:sz="8" w:space="0" w:color="D3D3D3"/>
              <w:right w:val="single" w:sz="8" w:space="0" w:color="D3D3D3"/>
            </w:tcBorders>
            <w:shd w:val="clear" w:color="auto" w:fill="auto"/>
            <w:vAlign w:val="center"/>
          </w:tcPr>
          <w:p w14:paraId="187F65F2" w14:textId="03502A05"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2,47</w:t>
            </w:r>
          </w:p>
        </w:tc>
      </w:tr>
      <w:tr w:rsidR="00F310BA" w:rsidRPr="0023420B" w14:paraId="60DCA7C4"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6706E067" w14:textId="0751F822"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AKPET AKARYAKIT DAĞITIM A.Ş.</w:t>
            </w:r>
          </w:p>
        </w:tc>
        <w:tc>
          <w:tcPr>
            <w:tcW w:w="415" w:type="pct"/>
            <w:tcBorders>
              <w:top w:val="nil"/>
              <w:left w:val="nil"/>
              <w:bottom w:val="single" w:sz="8" w:space="0" w:color="D3D3D3"/>
              <w:right w:val="single" w:sz="8" w:space="0" w:color="D3D3D3"/>
            </w:tcBorders>
            <w:shd w:val="clear" w:color="000000" w:fill="FFFFFF"/>
            <w:vAlign w:val="center"/>
          </w:tcPr>
          <w:p w14:paraId="0DDBAB22" w14:textId="25574701"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8.830.893</w:t>
            </w:r>
          </w:p>
        </w:tc>
        <w:tc>
          <w:tcPr>
            <w:tcW w:w="415" w:type="pct"/>
            <w:tcBorders>
              <w:top w:val="nil"/>
              <w:left w:val="nil"/>
              <w:bottom w:val="single" w:sz="8" w:space="0" w:color="D3D3D3"/>
              <w:right w:val="single" w:sz="8" w:space="0" w:color="D3D3D3"/>
            </w:tcBorders>
            <w:shd w:val="clear" w:color="000000" w:fill="FFFFFF"/>
            <w:vAlign w:val="center"/>
          </w:tcPr>
          <w:p w14:paraId="3F40F76A" w14:textId="12F0E768"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3.445</w:t>
            </w:r>
          </w:p>
        </w:tc>
        <w:tc>
          <w:tcPr>
            <w:tcW w:w="403" w:type="pct"/>
            <w:tcBorders>
              <w:top w:val="nil"/>
              <w:left w:val="nil"/>
              <w:bottom w:val="single" w:sz="8" w:space="0" w:color="D3D3D3"/>
              <w:right w:val="single" w:sz="8" w:space="0" w:color="D3D3D3"/>
            </w:tcBorders>
            <w:shd w:val="clear" w:color="000000" w:fill="FFFFFF"/>
            <w:vAlign w:val="center"/>
          </w:tcPr>
          <w:p w14:paraId="3A6082F6" w14:textId="3C369EE1"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3.421</w:t>
            </w:r>
          </w:p>
        </w:tc>
        <w:tc>
          <w:tcPr>
            <w:tcW w:w="576" w:type="pct"/>
            <w:tcBorders>
              <w:top w:val="nil"/>
              <w:left w:val="nil"/>
              <w:bottom w:val="single" w:sz="8" w:space="0" w:color="D3D3D3"/>
              <w:right w:val="single" w:sz="8" w:space="0" w:color="D3D3D3"/>
            </w:tcBorders>
            <w:shd w:val="clear" w:color="000000" w:fill="FFFFFF"/>
            <w:vAlign w:val="center"/>
          </w:tcPr>
          <w:p w14:paraId="238CEEF6" w14:textId="5EAEAADC"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8.837.759</w:t>
            </w:r>
          </w:p>
        </w:tc>
        <w:tc>
          <w:tcPr>
            <w:tcW w:w="290" w:type="pct"/>
            <w:tcBorders>
              <w:top w:val="nil"/>
              <w:left w:val="nil"/>
              <w:bottom w:val="single" w:sz="8" w:space="0" w:color="D3D3D3"/>
              <w:right w:val="single" w:sz="8" w:space="0" w:color="D3D3D3"/>
            </w:tcBorders>
            <w:shd w:val="clear" w:color="auto" w:fill="auto"/>
            <w:vAlign w:val="center"/>
          </w:tcPr>
          <w:p w14:paraId="70B813CE" w14:textId="0D3C2D35"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1,11</w:t>
            </w:r>
          </w:p>
        </w:tc>
      </w:tr>
      <w:tr w:rsidR="00F310BA" w:rsidRPr="0023420B" w14:paraId="12815D73"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0C1CF3A1" w14:textId="5ECEDDFB" w:rsidR="00F310BA" w:rsidRPr="00F7532C"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ALTINBAŞ PETROL VE TİCARET A.Ş.</w:t>
            </w:r>
          </w:p>
        </w:tc>
        <w:tc>
          <w:tcPr>
            <w:tcW w:w="415" w:type="pct"/>
            <w:tcBorders>
              <w:top w:val="nil"/>
              <w:left w:val="nil"/>
              <w:bottom w:val="single" w:sz="8" w:space="0" w:color="D3D3D3"/>
              <w:right w:val="single" w:sz="8" w:space="0" w:color="D3D3D3"/>
            </w:tcBorders>
            <w:shd w:val="clear" w:color="000000" w:fill="FFFFFF"/>
            <w:vAlign w:val="center"/>
          </w:tcPr>
          <w:p w14:paraId="4DBB30C5" w14:textId="6C1AE7BD"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5.331.659</w:t>
            </w:r>
          </w:p>
        </w:tc>
        <w:tc>
          <w:tcPr>
            <w:tcW w:w="415" w:type="pct"/>
            <w:tcBorders>
              <w:top w:val="nil"/>
              <w:left w:val="nil"/>
              <w:bottom w:val="single" w:sz="8" w:space="0" w:color="D3D3D3"/>
              <w:right w:val="single" w:sz="8" w:space="0" w:color="D3D3D3"/>
            </w:tcBorders>
            <w:shd w:val="clear" w:color="000000" w:fill="FFFFFF"/>
            <w:vAlign w:val="center"/>
          </w:tcPr>
          <w:p w14:paraId="214AC1C5" w14:textId="2DF687D9"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7.918</w:t>
            </w:r>
          </w:p>
        </w:tc>
        <w:tc>
          <w:tcPr>
            <w:tcW w:w="403" w:type="pct"/>
            <w:tcBorders>
              <w:top w:val="nil"/>
              <w:left w:val="nil"/>
              <w:bottom w:val="single" w:sz="8" w:space="0" w:color="D3D3D3"/>
              <w:right w:val="single" w:sz="8" w:space="0" w:color="D3D3D3"/>
            </w:tcBorders>
            <w:shd w:val="clear" w:color="000000" w:fill="FFFFFF"/>
            <w:vAlign w:val="center"/>
          </w:tcPr>
          <w:p w14:paraId="4BF871FD" w14:textId="08241969"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10.470</w:t>
            </w:r>
          </w:p>
        </w:tc>
        <w:tc>
          <w:tcPr>
            <w:tcW w:w="576" w:type="pct"/>
            <w:tcBorders>
              <w:top w:val="nil"/>
              <w:left w:val="nil"/>
              <w:bottom w:val="single" w:sz="8" w:space="0" w:color="D3D3D3"/>
              <w:right w:val="single" w:sz="8" w:space="0" w:color="D3D3D3"/>
            </w:tcBorders>
            <w:shd w:val="clear" w:color="000000" w:fill="FFFFFF"/>
            <w:vAlign w:val="center"/>
          </w:tcPr>
          <w:p w14:paraId="1539E56F" w14:textId="5E04C1D7"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5.350.047</w:t>
            </w:r>
          </w:p>
        </w:tc>
        <w:tc>
          <w:tcPr>
            <w:tcW w:w="290" w:type="pct"/>
            <w:tcBorders>
              <w:top w:val="nil"/>
              <w:left w:val="nil"/>
              <w:bottom w:val="single" w:sz="8" w:space="0" w:color="D3D3D3"/>
              <w:right w:val="single" w:sz="8" w:space="0" w:color="D3D3D3"/>
            </w:tcBorders>
            <w:shd w:val="clear" w:color="auto" w:fill="auto"/>
            <w:vAlign w:val="center"/>
          </w:tcPr>
          <w:p w14:paraId="692383BA" w14:textId="68616A9E"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0,67</w:t>
            </w:r>
          </w:p>
        </w:tc>
      </w:tr>
      <w:tr w:rsidR="00F310BA" w:rsidRPr="0023420B" w14:paraId="5083B5B7"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07EAC751" w14:textId="09A3D532" w:rsidR="00F310BA" w:rsidRPr="00F7532C"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KADOOĞLU PETROLCÜLÜK TAŞIMACILIK TİCARET SANAYİ İTHALAT VE İHRACAT A.Ş.</w:t>
            </w:r>
          </w:p>
        </w:tc>
        <w:tc>
          <w:tcPr>
            <w:tcW w:w="415" w:type="pct"/>
            <w:tcBorders>
              <w:top w:val="nil"/>
              <w:left w:val="nil"/>
              <w:bottom w:val="single" w:sz="8" w:space="0" w:color="D3D3D3"/>
              <w:right w:val="single" w:sz="8" w:space="0" w:color="D3D3D3"/>
            </w:tcBorders>
            <w:shd w:val="clear" w:color="000000" w:fill="FFFFFF"/>
            <w:vAlign w:val="center"/>
          </w:tcPr>
          <w:p w14:paraId="54ED2D4A" w14:textId="7E268D65"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5.112.490</w:t>
            </w:r>
          </w:p>
        </w:tc>
        <w:tc>
          <w:tcPr>
            <w:tcW w:w="415" w:type="pct"/>
            <w:tcBorders>
              <w:top w:val="nil"/>
              <w:left w:val="nil"/>
              <w:bottom w:val="single" w:sz="8" w:space="0" w:color="D3D3D3"/>
              <w:right w:val="single" w:sz="8" w:space="0" w:color="D3D3D3"/>
            </w:tcBorders>
            <w:shd w:val="clear" w:color="000000" w:fill="FFFFFF"/>
            <w:vAlign w:val="center"/>
          </w:tcPr>
          <w:p w14:paraId="29EF58EF" w14:textId="53E5D390"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403" w:type="pct"/>
            <w:tcBorders>
              <w:top w:val="nil"/>
              <w:left w:val="nil"/>
              <w:bottom w:val="single" w:sz="8" w:space="0" w:color="D3D3D3"/>
              <w:right w:val="single" w:sz="8" w:space="0" w:color="D3D3D3"/>
            </w:tcBorders>
            <w:shd w:val="clear" w:color="000000" w:fill="FFFFFF"/>
            <w:vAlign w:val="center"/>
          </w:tcPr>
          <w:p w14:paraId="5E3395A0" w14:textId="0CB4E43F"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77.271</w:t>
            </w:r>
          </w:p>
        </w:tc>
        <w:tc>
          <w:tcPr>
            <w:tcW w:w="576" w:type="pct"/>
            <w:tcBorders>
              <w:top w:val="nil"/>
              <w:left w:val="nil"/>
              <w:bottom w:val="single" w:sz="8" w:space="0" w:color="D3D3D3"/>
              <w:right w:val="single" w:sz="8" w:space="0" w:color="D3D3D3"/>
            </w:tcBorders>
            <w:shd w:val="clear" w:color="000000" w:fill="FFFFFF"/>
            <w:vAlign w:val="center"/>
          </w:tcPr>
          <w:p w14:paraId="7BFFFBEE" w14:textId="60C717B4"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5.189.761</w:t>
            </w:r>
          </w:p>
        </w:tc>
        <w:tc>
          <w:tcPr>
            <w:tcW w:w="290" w:type="pct"/>
            <w:tcBorders>
              <w:top w:val="nil"/>
              <w:left w:val="nil"/>
              <w:bottom w:val="single" w:sz="8" w:space="0" w:color="D3D3D3"/>
              <w:right w:val="single" w:sz="8" w:space="0" w:color="D3D3D3"/>
            </w:tcBorders>
            <w:shd w:val="clear" w:color="auto" w:fill="auto"/>
            <w:vAlign w:val="center"/>
          </w:tcPr>
          <w:p w14:paraId="2670CD60" w14:textId="5D508AB9"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0,65</w:t>
            </w:r>
          </w:p>
        </w:tc>
      </w:tr>
      <w:tr w:rsidR="00F310BA" w:rsidRPr="0023420B" w14:paraId="44518E6B"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67DEFF26" w14:textId="62C9A20F" w:rsidR="00F310BA" w:rsidRPr="00F7532C"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TERMOPET AKARYAKIT A.Ş.</w:t>
            </w:r>
          </w:p>
        </w:tc>
        <w:tc>
          <w:tcPr>
            <w:tcW w:w="415" w:type="pct"/>
            <w:tcBorders>
              <w:top w:val="nil"/>
              <w:left w:val="nil"/>
              <w:bottom w:val="single" w:sz="8" w:space="0" w:color="D3D3D3"/>
              <w:right w:val="single" w:sz="8" w:space="0" w:color="D3D3D3"/>
            </w:tcBorders>
            <w:shd w:val="clear" w:color="000000" w:fill="FFFFFF"/>
            <w:vAlign w:val="center"/>
          </w:tcPr>
          <w:p w14:paraId="70EF548E" w14:textId="02E38258"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3.826.085</w:t>
            </w:r>
          </w:p>
        </w:tc>
        <w:tc>
          <w:tcPr>
            <w:tcW w:w="415" w:type="pct"/>
            <w:tcBorders>
              <w:top w:val="nil"/>
              <w:left w:val="nil"/>
              <w:bottom w:val="single" w:sz="8" w:space="0" w:color="D3D3D3"/>
              <w:right w:val="single" w:sz="8" w:space="0" w:color="D3D3D3"/>
            </w:tcBorders>
            <w:shd w:val="clear" w:color="000000" w:fill="FFFFFF"/>
            <w:vAlign w:val="center"/>
          </w:tcPr>
          <w:p w14:paraId="288BC02D" w14:textId="02F265B1"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2.840</w:t>
            </w:r>
          </w:p>
        </w:tc>
        <w:tc>
          <w:tcPr>
            <w:tcW w:w="403" w:type="pct"/>
            <w:tcBorders>
              <w:top w:val="nil"/>
              <w:left w:val="nil"/>
              <w:bottom w:val="single" w:sz="8" w:space="0" w:color="D3D3D3"/>
              <w:right w:val="single" w:sz="8" w:space="0" w:color="D3D3D3"/>
            </w:tcBorders>
            <w:shd w:val="clear" w:color="000000" w:fill="FFFFFF"/>
            <w:vAlign w:val="center"/>
          </w:tcPr>
          <w:p w14:paraId="14584A1A" w14:textId="680B0543"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17.639</w:t>
            </w:r>
          </w:p>
        </w:tc>
        <w:tc>
          <w:tcPr>
            <w:tcW w:w="576" w:type="pct"/>
            <w:tcBorders>
              <w:top w:val="nil"/>
              <w:left w:val="nil"/>
              <w:bottom w:val="single" w:sz="8" w:space="0" w:color="D3D3D3"/>
              <w:right w:val="single" w:sz="8" w:space="0" w:color="D3D3D3"/>
            </w:tcBorders>
            <w:shd w:val="clear" w:color="000000" w:fill="FFFFFF"/>
            <w:vAlign w:val="center"/>
          </w:tcPr>
          <w:p w14:paraId="1A1F936D" w14:textId="69EFF0B6"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3.846.563</w:t>
            </w:r>
          </w:p>
        </w:tc>
        <w:tc>
          <w:tcPr>
            <w:tcW w:w="290" w:type="pct"/>
            <w:tcBorders>
              <w:top w:val="nil"/>
              <w:left w:val="nil"/>
              <w:bottom w:val="single" w:sz="8" w:space="0" w:color="D3D3D3"/>
              <w:right w:val="single" w:sz="8" w:space="0" w:color="D3D3D3"/>
            </w:tcBorders>
            <w:shd w:val="clear" w:color="auto" w:fill="auto"/>
            <w:vAlign w:val="center"/>
          </w:tcPr>
          <w:p w14:paraId="4867771E" w14:textId="2EEA5CF7"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0,48</w:t>
            </w:r>
          </w:p>
        </w:tc>
      </w:tr>
      <w:tr w:rsidR="00F310BA" w:rsidRPr="0023420B" w14:paraId="7362893D"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07D17485" w14:textId="78622D7B" w:rsidR="00F310BA" w:rsidRPr="00F7532C"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İPRA ENERJİ A.Ş.</w:t>
            </w:r>
          </w:p>
        </w:tc>
        <w:tc>
          <w:tcPr>
            <w:tcW w:w="415" w:type="pct"/>
            <w:tcBorders>
              <w:top w:val="nil"/>
              <w:left w:val="nil"/>
              <w:bottom w:val="single" w:sz="8" w:space="0" w:color="D3D3D3"/>
              <w:right w:val="single" w:sz="8" w:space="0" w:color="D3D3D3"/>
            </w:tcBorders>
            <w:shd w:val="clear" w:color="000000" w:fill="FFFFFF"/>
            <w:vAlign w:val="center"/>
          </w:tcPr>
          <w:p w14:paraId="096FB709" w14:textId="53F16220"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3.243.750</w:t>
            </w:r>
          </w:p>
        </w:tc>
        <w:tc>
          <w:tcPr>
            <w:tcW w:w="415" w:type="pct"/>
            <w:tcBorders>
              <w:top w:val="nil"/>
              <w:left w:val="nil"/>
              <w:bottom w:val="single" w:sz="8" w:space="0" w:color="D3D3D3"/>
              <w:right w:val="single" w:sz="8" w:space="0" w:color="D3D3D3"/>
            </w:tcBorders>
            <w:shd w:val="clear" w:color="000000" w:fill="FFFFFF"/>
            <w:vAlign w:val="center"/>
          </w:tcPr>
          <w:p w14:paraId="1DCD87E6" w14:textId="4BF69D9E"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403" w:type="pct"/>
            <w:tcBorders>
              <w:top w:val="nil"/>
              <w:left w:val="nil"/>
              <w:bottom w:val="single" w:sz="8" w:space="0" w:color="D3D3D3"/>
              <w:right w:val="single" w:sz="8" w:space="0" w:color="D3D3D3"/>
            </w:tcBorders>
            <w:shd w:val="clear" w:color="000000" w:fill="FFFFFF"/>
            <w:vAlign w:val="center"/>
          </w:tcPr>
          <w:p w14:paraId="70E33BCC" w14:textId="3BB3140F"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2.953</w:t>
            </w:r>
          </w:p>
        </w:tc>
        <w:tc>
          <w:tcPr>
            <w:tcW w:w="576" w:type="pct"/>
            <w:tcBorders>
              <w:top w:val="nil"/>
              <w:left w:val="nil"/>
              <w:bottom w:val="single" w:sz="8" w:space="0" w:color="D3D3D3"/>
              <w:right w:val="single" w:sz="8" w:space="0" w:color="D3D3D3"/>
            </w:tcBorders>
            <w:shd w:val="clear" w:color="000000" w:fill="FFFFFF"/>
            <w:vAlign w:val="center"/>
          </w:tcPr>
          <w:p w14:paraId="5879F89E" w14:textId="2D893E7D"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3.246.703</w:t>
            </w:r>
          </w:p>
        </w:tc>
        <w:tc>
          <w:tcPr>
            <w:tcW w:w="290" w:type="pct"/>
            <w:tcBorders>
              <w:top w:val="nil"/>
              <w:left w:val="nil"/>
              <w:bottom w:val="single" w:sz="8" w:space="0" w:color="D3D3D3"/>
              <w:right w:val="single" w:sz="8" w:space="0" w:color="D3D3D3"/>
            </w:tcBorders>
            <w:shd w:val="clear" w:color="auto" w:fill="auto"/>
            <w:vAlign w:val="center"/>
          </w:tcPr>
          <w:p w14:paraId="5A43BACF" w14:textId="5ECEE7D2"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0,41</w:t>
            </w:r>
          </w:p>
        </w:tc>
      </w:tr>
      <w:tr w:rsidR="00F310BA" w:rsidRPr="0023420B" w14:paraId="4E12FA4B"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2637D489" w14:textId="34CE8F1B" w:rsidR="00F310BA" w:rsidRPr="00F7532C"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TURKEY AKARYAKIT DAĞITIM A.Ş.</w:t>
            </w:r>
          </w:p>
        </w:tc>
        <w:tc>
          <w:tcPr>
            <w:tcW w:w="415" w:type="pct"/>
            <w:tcBorders>
              <w:top w:val="nil"/>
              <w:left w:val="nil"/>
              <w:bottom w:val="single" w:sz="8" w:space="0" w:color="D3D3D3"/>
              <w:right w:val="single" w:sz="8" w:space="0" w:color="D3D3D3"/>
            </w:tcBorders>
            <w:shd w:val="clear" w:color="000000" w:fill="FFFFFF"/>
            <w:vAlign w:val="center"/>
          </w:tcPr>
          <w:p w14:paraId="46E14A7C" w14:textId="79A889C4"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3.062.327</w:t>
            </w:r>
          </w:p>
        </w:tc>
        <w:tc>
          <w:tcPr>
            <w:tcW w:w="415" w:type="pct"/>
            <w:tcBorders>
              <w:top w:val="nil"/>
              <w:left w:val="nil"/>
              <w:bottom w:val="single" w:sz="8" w:space="0" w:color="D3D3D3"/>
              <w:right w:val="single" w:sz="8" w:space="0" w:color="D3D3D3"/>
            </w:tcBorders>
            <w:shd w:val="clear" w:color="000000" w:fill="FFFFFF"/>
            <w:vAlign w:val="center"/>
          </w:tcPr>
          <w:p w14:paraId="4BF35229" w14:textId="6BFF87F1"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403" w:type="pct"/>
            <w:tcBorders>
              <w:top w:val="nil"/>
              <w:left w:val="nil"/>
              <w:bottom w:val="single" w:sz="8" w:space="0" w:color="D3D3D3"/>
              <w:right w:val="single" w:sz="8" w:space="0" w:color="D3D3D3"/>
            </w:tcBorders>
            <w:shd w:val="clear" w:color="000000" w:fill="FFFFFF"/>
            <w:vAlign w:val="center"/>
          </w:tcPr>
          <w:p w14:paraId="50A3C3F0" w14:textId="6EA18834"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2.964</w:t>
            </w:r>
          </w:p>
        </w:tc>
        <w:tc>
          <w:tcPr>
            <w:tcW w:w="576" w:type="pct"/>
            <w:tcBorders>
              <w:top w:val="nil"/>
              <w:left w:val="nil"/>
              <w:bottom w:val="single" w:sz="8" w:space="0" w:color="D3D3D3"/>
              <w:right w:val="single" w:sz="8" w:space="0" w:color="D3D3D3"/>
            </w:tcBorders>
            <w:shd w:val="clear" w:color="000000" w:fill="FFFFFF"/>
            <w:vAlign w:val="center"/>
          </w:tcPr>
          <w:p w14:paraId="35A0AE3F" w14:textId="1CF09D92"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3.065.291</w:t>
            </w:r>
          </w:p>
        </w:tc>
        <w:tc>
          <w:tcPr>
            <w:tcW w:w="290" w:type="pct"/>
            <w:tcBorders>
              <w:top w:val="nil"/>
              <w:left w:val="nil"/>
              <w:bottom w:val="single" w:sz="8" w:space="0" w:color="D3D3D3"/>
              <w:right w:val="single" w:sz="8" w:space="0" w:color="D3D3D3"/>
            </w:tcBorders>
            <w:shd w:val="clear" w:color="auto" w:fill="auto"/>
            <w:vAlign w:val="center"/>
          </w:tcPr>
          <w:p w14:paraId="70497B7A" w14:textId="1810EFC4"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0,39</w:t>
            </w:r>
          </w:p>
        </w:tc>
      </w:tr>
      <w:tr w:rsidR="00F310BA" w:rsidRPr="0023420B" w14:paraId="2E24D38E"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4918FC91" w14:textId="19C8C150" w:rsidR="00F310BA" w:rsidRPr="00F7532C"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SİYAM PETROLCÜLÜK SANAYİ VE TİCARET A.Ş.</w:t>
            </w:r>
          </w:p>
        </w:tc>
        <w:tc>
          <w:tcPr>
            <w:tcW w:w="415" w:type="pct"/>
            <w:tcBorders>
              <w:top w:val="nil"/>
              <w:left w:val="nil"/>
              <w:bottom w:val="single" w:sz="8" w:space="0" w:color="D3D3D3"/>
              <w:right w:val="single" w:sz="8" w:space="0" w:color="D3D3D3"/>
            </w:tcBorders>
            <w:shd w:val="clear" w:color="000000" w:fill="FFFFFF"/>
            <w:vAlign w:val="center"/>
          </w:tcPr>
          <w:p w14:paraId="5E9E210A" w14:textId="1A73ABFF"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2.426.281</w:t>
            </w:r>
          </w:p>
        </w:tc>
        <w:tc>
          <w:tcPr>
            <w:tcW w:w="415" w:type="pct"/>
            <w:tcBorders>
              <w:top w:val="nil"/>
              <w:left w:val="nil"/>
              <w:bottom w:val="single" w:sz="8" w:space="0" w:color="D3D3D3"/>
              <w:right w:val="single" w:sz="8" w:space="0" w:color="D3D3D3"/>
            </w:tcBorders>
            <w:shd w:val="clear" w:color="000000" w:fill="FFFFFF"/>
            <w:vAlign w:val="center"/>
          </w:tcPr>
          <w:p w14:paraId="736658B8" w14:textId="4B7342A9"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403" w:type="pct"/>
            <w:tcBorders>
              <w:top w:val="nil"/>
              <w:left w:val="nil"/>
              <w:bottom w:val="single" w:sz="8" w:space="0" w:color="D3D3D3"/>
              <w:right w:val="single" w:sz="8" w:space="0" w:color="D3D3D3"/>
            </w:tcBorders>
            <w:shd w:val="clear" w:color="000000" w:fill="FFFFFF"/>
            <w:vAlign w:val="center"/>
          </w:tcPr>
          <w:p w14:paraId="38666DC0" w14:textId="1FD13D0A"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576" w:type="pct"/>
            <w:tcBorders>
              <w:top w:val="nil"/>
              <w:left w:val="nil"/>
              <w:bottom w:val="single" w:sz="8" w:space="0" w:color="D3D3D3"/>
              <w:right w:val="single" w:sz="8" w:space="0" w:color="D3D3D3"/>
            </w:tcBorders>
            <w:shd w:val="clear" w:color="000000" w:fill="FFFFFF"/>
            <w:vAlign w:val="center"/>
          </w:tcPr>
          <w:p w14:paraId="4C8D2F99" w14:textId="06D2052C"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2.426.281</w:t>
            </w:r>
          </w:p>
        </w:tc>
        <w:tc>
          <w:tcPr>
            <w:tcW w:w="290" w:type="pct"/>
            <w:tcBorders>
              <w:top w:val="nil"/>
              <w:left w:val="nil"/>
              <w:bottom w:val="single" w:sz="8" w:space="0" w:color="D3D3D3"/>
              <w:right w:val="single" w:sz="8" w:space="0" w:color="D3D3D3"/>
            </w:tcBorders>
            <w:shd w:val="clear" w:color="auto" w:fill="auto"/>
            <w:vAlign w:val="center"/>
          </w:tcPr>
          <w:p w14:paraId="5F67DA0B" w14:textId="721BB060"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0,31</w:t>
            </w:r>
          </w:p>
        </w:tc>
      </w:tr>
      <w:tr w:rsidR="00F310BA" w:rsidRPr="0023420B" w14:paraId="1861C55C"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55D4B637" w14:textId="15E5044D" w:rsidR="00F310BA" w:rsidRPr="00F7532C"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ENERJİ PETROL ÜRÜNLERİ PAZARLAMA A.Ş.</w:t>
            </w:r>
          </w:p>
        </w:tc>
        <w:tc>
          <w:tcPr>
            <w:tcW w:w="415" w:type="pct"/>
            <w:tcBorders>
              <w:top w:val="nil"/>
              <w:left w:val="nil"/>
              <w:bottom w:val="single" w:sz="8" w:space="0" w:color="D3D3D3"/>
              <w:right w:val="single" w:sz="8" w:space="0" w:color="D3D3D3"/>
            </w:tcBorders>
            <w:shd w:val="clear" w:color="000000" w:fill="FFFFFF"/>
            <w:vAlign w:val="center"/>
          </w:tcPr>
          <w:p w14:paraId="5C5F4EB2" w14:textId="6F334B0F"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2.339.897</w:t>
            </w:r>
          </w:p>
        </w:tc>
        <w:tc>
          <w:tcPr>
            <w:tcW w:w="415" w:type="pct"/>
            <w:tcBorders>
              <w:top w:val="nil"/>
              <w:left w:val="nil"/>
              <w:bottom w:val="single" w:sz="8" w:space="0" w:color="D3D3D3"/>
              <w:right w:val="single" w:sz="8" w:space="0" w:color="D3D3D3"/>
            </w:tcBorders>
            <w:shd w:val="clear" w:color="000000" w:fill="FFFFFF"/>
            <w:vAlign w:val="center"/>
          </w:tcPr>
          <w:p w14:paraId="4F5AE006" w14:textId="51E30A20"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403" w:type="pct"/>
            <w:tcBorders>
              <w:top w:val="nil"/>
              <w:left w:val="nil"/>
              <w:bottom w:val="single" w:sz="8" w:space="0" w:color="D3D3D3"/>
              <w:right w:val="single" w:sz="8" w:space="0" w:color="D3D3D3"/>
            </w:tcBorders>
            <w:shd w:val="clear" w:color="000000" w:fill="FFFFFF"/>
            <w:vAlign w:val="center"/>
          </w:tcPr>
          <w:p w14:paraId="6C512C74" w14:textId="0E0859D3"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576" w:type="pct"/>
            <w:tcBorders>
              <w:top w:val="nil"/>
              <w:left w:val="nil"/>
              <w:bottom w:val="single" w:sz="8" w:space="0" w:color="D3D3D3"/>
              <w:right w:val="single" w:sz="8" w:space="0" w:color="D3D3D3"/>
            </w:tcBorders>
            <w:shd w:val="clear" w:color="000000" w:fill="FFFFFF"/>
            <w:vAlign w:val="center"/>
          </w:tcPr>
          <w:p w14:paraId="01235C06" w14:textId="2543DB86"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2.339.897</w:t>
            </w:r>
          </w:p>
        </w:tc>
        <w:tc>
          <w:tcPr>
            <w:tcW w:w="290" w:type="pct"/>
            <w:tcBorders>
              <w:top w:val="nil"/>
              <w:left w:val="nil"/>
              <w:bottom w:val="single" w:sz="8" w:space="0" w:color="D3D3D3"/>
              <w:right w:val="single" w:sz="8" w:space="0" w:color="D3D3D3"/>
            </w:tcBorders>
            <w:shd w:val="clear" w:color="auto" w:fill="auto"/>
            <w:vAlign w:val="center"/>
          </w:tcPr>
          <w:p w14:paraId="448E0BA6" w14:textId="5C7082E0"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0,30</w:t>
            </w:r>
          </w:p>
        </w:tc>
      </w:tr>
      <w:tr w:rsidR="00F310BA" w:rsidRPr="0023420B" w14:paraId="6299920E"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79DD287E" w14:textId="4EE6419E" w:rsidR="00F310BA" w:rsidRPr="00F7532C"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SOCAR TURKEY PETROL TİCARET A.Ş.</w:t>
            </w:r>
          </w:p>
        </w:tc>
        <w:tc>
          <w:tcPr>
            <w:tcW w:w="415" w:type="pct"/>
            <w:tcBorders>
              <w:top w:val="nil"/>
              <w:left w:val="nil"/>
              <w:bottom w:val="single" w:sz="8" w:space="0" w:color="D3D3D3"/>
              <w:right w:val="single" w:sz="8" w:space="0" w:color="D3D3D3"/>
            </w:tcBorders>
            <w:shd w:val="clear" w:color="000000" w:fill="FFFFFF"/>
            <w:vAlign w:val="center"/>
          </w:tcPr>
          <w:p w14:paraId="34677451" w14:textId="142B6500"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2.058.215</w:t>
            </w:r>
          </w:p>
        </w:tc>
        <w:tc>
          <w:tcPr>
            <w:tcW w:w="415" w:type="pct"/>
            <w:tcBorders>
              <w:top w:val="nil"/>
              <w:left w:val="nil"/>
              <w:bottom w:val="single" w:sz="8" w:space="0" w:color="D3D3D3"/>
              <w:right w:val="single" w:sz="8" w:space="0" w:color="D3D3D3"/>
            </w:tcBorders>
            <w:shd w:val="clear" w:color="000000" w:fill="FFFFFF"/>
            <w:vAlign w:val="center"/>
          </w:tcPr>
          <w:p w14:paraId="7FE61BB7" w14:textId="0AFA391E"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1.532</w:t>
            </w:r>
          </w:p>
        </w:tc>
        <w:tc>
          <w:tcPr>
            <w:tcW w:w="403" w:type="pct"/>
            <w:tcBorders>
              <w:top w:val="nil"/>
              <w:left w:val="nil"/>
              <w:bottom w:val="single" w:sz="8" w:space="0" w:color="D3D3D3"/>
              <w:right w:val="single" w:sz="8" w:space="0" w:color="D3D3D3"/>
            </w:tcBorders>
            <w:shd w:val="clear" w:color="000000" w:fill="FFFFFF"/>
            <w:vAlign w:val="center"/>
          </w:tcPr>
          <w:p w14:paraId="39C248F2" w14:textId="609F908B"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8.522</w:t>
            </w:r>
          </w:p>
        </w:tc>
        <w:tc>
          <w:tcPr>
            <w:tcW w:w="576" w:type="pct"/>
            <w:tcBorders>
              <w:top w:val="nil"/>
              <w:left w:val="nil"/>
              <w:bottom w:val="single" w:sz="8" w:space="0" w:color="D3D3D3"/>
              <w:right w:val="single" w:sz="8" w:space="0" w:color="D3D3D3"/>
            </w:tcBorders>
            <w:shd w:val="clear" w:color="000000" w:fill="FFFFFF"/>
            <w:vAlign w:val="center"/>
          </w:tcPr>
          <w:p w14:paraId="6D75435A" w14:textId="13CA1800"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2.068.268</w:t>
            </w:r>
          </w:p>
        </w:tc>
        <w:tc>
          <w:tcPr>
            <w:tcW w:w="290" w:type="pct"/>
            <w:tcBorders>
              <w:top w:val="nil"/>
              <w:left w:val="nil"/>
              <w:bottom w:val="single" w:sz="8" w:space="0" w:color="D3D3D3"/>
              <w:right w:val="single" w:sz="8" w:space="0" w:color="D3D3D3"/>
            </w:tcBorders>
            <w:shd w:val="clear" w:color="auto" w:fill="auto"/>
            <w:vAlign w:val="center"/>
          </w:tcPr>
          <w:p w14:paraId="46A5D2EC" w14:textId="024093DA"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0,26</w:t>
            </w:r>
          </w:p>
        </w:tc>
      </w:tr>
      <w:tr w:rsidR="00F310BA" w:rsidRPr="0023420B" w14:paraId="257CC6A0"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388519A0" w14:textId="5541B1C7" w:rsidR="00F310BA" w:rsidRPr="00F7532C"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TECO PETROLCÜLÜK SANAYİ VE TİCARET A.Ş.</w:t>
            </w:r>
          </w:p>
        </w:tc>
        <w:tc>
          <w:tcPr>
            <w:tcW w:w="415" w:type="pct"/>
            <w:tcBorders>
              <w:top w:val="nil"/>
              <w:left w:val="nil"/>
              <w:bottom w:val="single" w:sz="8" w:space="0" w:color="D3D3D3"/>
              <w:right w:val="single" w:sz="8" w:space="0" w:color="D3D3D3"/>
            </w:tcBorders>
            <w:shd w:val="clear" w:color="000000" w:fill="FFFFFF"/>
            <w:vAlign w:val="center"/>
          </w:tcPr>
          <w:p w14:paraId="6534D03C" w14:textId="769BFA06"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1.622.958</w:t>
            </w:r>
          </w:p>
        </w:tc>
        <w:tc>
          <w:tcPr>
            <w:tcW w:w="415" w:type="pct"/>
            <w:tcBorders>
              <w:top w:val="nil"/>
              <w:left w:val="nil"/>
              <w:bottom w:val="single" w:sz="8" w:space="0" w:color="D3D3D3"/>
              <w:right w:val="single" w:sz="8" w:space="0" w:color="D3D3D3"/>
            </w:tcBorders>
            <w:shd w:val="clear" w:color="000000" w:fill="FFFFFF"/>
            <w:vAlign w:val="center"/>
          </w:tcPr>
          <w:p w14:paraId="36258815" w14:textId="4C75236F"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10.453</w:t>
            </w:r>
          </w:p>
        </w:tc>
        <w:tc>
          <w:tcPr>
            <w:tcW w:w="403" w:type="pct"/>
            <w:tcBorders>
              <w:top w:val="nil"/>
              <w:left w:val="nil"/>
              <w:bottom w:val="single" w:sz="8" w:space="0" w:color="D3D3D3"/>
              <w:right w:val="single" w:sz="8" w:space="0" w:color="D3D3D3"/>
            </w:tcBorders>
            <w:shd w:val="clear" w:color="000000" w:fill="FFFFFF"/>
            <w:vAlign w:val="center"/>
          </w:tcPr>
          <w:p w14:paraId="58E251E3" w14:textId="78285F96"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576" w:type="pct"/>
            <w:tcBorders>
              <w:top w:val="nil"/>
              <w:left w:val="nil"/>
              <w:bottom w:val="single" w:sz="8" w:space="0" w:color="D3D3D3"/>
              <w:right w:val="single" w:sz="8" w:space="0" w:color="D3D3D3"/>
            </w:tcBorders>
            <w:shd w:val="clear" w:color="000000" w:fill="FFFFFF"/>
            <w:vAlign w:val="center"/>
          </w:tcPr>
          <w:p w14:paraId="7D6C5D82" w14:textId="40DA148C"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1.633.411</w:t>
            </w:r>
          </w:p>
        </w:tc>
        <w:tc>
          <w:tcPr>
            <w:tcW w:w="290" w:type="pct"/>
            <w:tcBorders>
              <w:top w:val="nil"/>
              <w:left w:val="nil"/>
              <w:bottom w:val="single" w:sz="8" w:space="0" w:color="D3D3D3"/>
              <w:right w:val="single" w:sz="8" w:space="0" w:color="D3D3D3"/>
            </w:tcBorders>
            <w:shd w:val="clear" w:color="auto" w:fill="auto"/>
            <w:vAlign w:val="center"/>
          </w:tcPr>
          <w:p w14:paraId="414C4195" w14:textId="56D871C0"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0,21</w:t>
            </w:r>
          </w:p>
        </w:tc>
      </w:tr>
      <w:tr w:rsidR="00F310BA" w:rsidRPr="0023420B" w14:paraId="22422E36"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3EDCA544" w14:textId="4E66DE81" w:rsidR="00F310BA" w:rsidRPr="00F7532C"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KALELİ BEST OİL PETROLCÜLÜK TİCARET A.Ş.</w:t>
            </w:r>
          </w:p>
        </w:tc>
        <w:tc>
          <w:tcPr>
            <w:tcW w:w="415" w:type="pct"/>
            <w:tcBorders>
              <w:top w:val="nil"/>
              <w:left w:val="nil"/>
              <w:bottom w:val="single" w:sz="8" w:space="0" w:color="D3D3D3"/>
              <w:right w:val="single" w:sz="8" w:space="0" w:color="D3D3D3"/>
            </w:tcBorders>
            <w:shd w:val="clear" w:color="000000" w:fill="FFFFFF"/>
            <w:vAlign w:val="center"/>
          </w:tcPr>
          <w:p w14:paraId="31BD03EF" w14:textId="550F6F61"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1.442.470</w:t>
            </w:r>
          </w:p>
        </w:tc>
        <w:tc>
          <w:tcPr>
            <w:tcW w:w="415" w:type="pct"/>
            <w:tcBorders>
              <w:top w:val="nil"/>
              <w:left w:val="nil"/>
              <w:bottom w:val="single" w:sz="8" w:space="0" w:color="D3D3D3"/>
              <w:right w:val="single" w:sz="8" w:space="0" w:color="D3D3D3"/>
            </w:tcBorders>
            <w:shd w:val="clear" w:color="000000" w:fill="FFFFFF"/>
            <w:vAlign w:val="center"/>
          </w:tcPr>
          <w:p w14:paraId="3B4CC6AF" w14:textId="0355D3FC"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403" w:type="pct"/>
            <w:tcBorders>
              <w:top w:val="nil"/>
              <w:left w:val="nil"/>
              <w:bottom w:val="single" w:sz="8" w:space="0" w:color="D3D3D3"/>
              <w:right w:val="single" w:sz="8" w:space="0" w:color="D3D3D3"/>
            </w:tcBorders>
            <w:shd w:val="clear" w:color="000000" w:fill="FFFFFF"/>
            <w:vAlign w:val="center"/>
          </w:tcPr>
          <w:p w14:paraId="0B6EFFC5" w14:textId="0EB224D8"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35.056</w:t>
            </w:r>
          </w:p>
        </w:tc>
        <w:tc>
          <w:tcPr>
            <w:tcW w:w="576" w:type="pct"/>
            <w:tcBorders>
              <w:top w:val="nil"/>
              <w:left w:val="nil"/>
              <w:bottom w:val="single" w:sz="8" w:space="0" w:color="D3D3D3"/>
              <w:right w:val="single" w:sz="8" w:space="0" w:color="D3D3D3"/>
            </w:tcBorders>
            <w:shd w:val="clear" w:color="000000" w:fill="FFFFFF"/>
            <w:vAlign w:val="center"/>
          </w:tcPr>
          <w:p w14:paraId="3C56D406" w14:textId="175A31A3"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1.477.526</w:t>
            </w:r>
          </w:p>
        </w:tc>
        <w:tc>
          <w:tcPr>
            <w:tcW w:w="290" w:type="pct"/>
            <w:tcBorders>
              <w:top w:val="nil"/>
              <w:left w:val="nil"/>
              <w:bottom w:val="single" w:sz="8" w:space="0" w:color="D3D3D3"/>
              <w:right w:val="single" w:sz="8" w:space="0" w:color="D3D3D3"/>
            </w:tcBorders>
            <w:shd w:val="clear" w:color="auto" w:fill="auto"/>
            <w:vAlign w:val="center"/>
          </w:tcPr>
          <w:p w14:paraId="6A10D181" w14:textId="720E76F3"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0,19</w:t>
            </w:r>
          </w:p>
        </w:tc>
      </w:tr>
      <w:tr w:rsidR="00F310BA" w:rsidRPr="0023420B" w14:paraId="2A08D72E"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5FF39A1E" w14:textId="628CEA13" w:rsidR="00F310BA" w:rsidRPr="00F7532C"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7KITA PETROLCÜLÜK DAĞITIM VE PAZARLAMA A.Ş.</w:t>
            </w:r>
          </w:p>
        </w:tc>
        <w:tc>
          <w:tcPr>
            <w:tcW w:w="415" w:type="pct"/>
            <w:tcBorders>
              <w:top w:val="nil"/>
              <w:left w:val="nil"/>
              <w:bottom w:val="single" w:sz="8" w:space="0" w:color="D3D3D3"/>
              <w:right w:val="single" w:sz="8" w:space="0" w:color="D3D3D3"/>
            </w:tcBorders>
            <w:shd w:val="clear" w:color="000000" w:fill="FFFFFF"/>
            <w:vAlign w:val="center"/>
          </w:tcPr>
          <w:p w14:paraId="1F6C5C33" w14:textId="78BFCA2C"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1.377.916</w:t>
            </w:r>
          </w:p>
        </w:tc>
        <w:tc>
          <w:tcPr>
            <w:tcW w:w="415" w:type="pct"/>
            <w:tcBorders>
              <w:top w:val="nil"/>
              <w:left w:val="nil"/>
              <w:bottom w:val="single" w:sz="8" w:space="0" w:color="D3D3D3"/>
              <w:right w:val="single" w:sz="8" w:space="0" w:color="D3D3D3"/>
            </w:tcBorders>
            <w:shd w:val="clear" w:color="000000" w:fill="FFFFFF"/>
            <w:vAlign w:val="center"/>
          </w:tcPr>
          <w:p w14:paraId="1B19C834" w14:textId="7520E4B3"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4.861</w:t>
            </w:r>
          </w:p>
        </w:tc>
        <w:tc>
          <w:tcPr>
            <w:tcW w:w="403" w:type="pct"/>
            <w:tcBorders>
              <w:top w:val="nil"/>
              <w:left w:val="nil"/>
              <w:bottom w:val="single" w:sz="8" w:space="0" w:color="D3D3D3"/>
              <w:right w:val="single" w:sz="8" w:space="0" w:color="D3D3D3"/>
            </w:tcBorders>
            <w:shd w:val="clear" w:color="000000" w:fill="FFFFFF"/>
            <w:vAlign w:val="center"/>
          </w:tcPr>
          <w:p w14:paraId="472224CB" w14:textId="3D62500B"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1.469</w:t>
            </w:r>
          </w:p>
        </w:tc>
        <w:tc>
          <w:tcPr>
            <w:tcW w:w="576" w:type="pct"/>
            <w:tcBorders>
              <w:top w:val="nil"/>
              <w:left w:val="nil"/>
              <w:bottom w:val="single" w:sz="8" w:space="0" w:color="D3D3D3"/>
              <w:right w:val="single" w:sz="8" w:space="0" w:color="D3D3D3"/>
            </w:tcBorders>
            <w:shd w:val="clear" w:color="000000" w:fill="FFFFFF"/>
            <w:vAlign w:val="center"/>
          </w:tcPr>
          <w:p w14:paraId="03EA588A" w14:textId="0C020823"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1.384.246</w:t>
            </w:r>
          </w:p>
        </w:tc>
        <w:tc>
          <w:tcPr>
            <w:tcW w:w="290" w:type="pct"/>
            <w:tcBorders>
              <w:top w:val="nil"/>
              <w:left w:val="nil"/>
              <w:bottom w:val="single" w:sz="8" w:space="0" w:color="D3D3D3"/>
              <w:right w:val="single" w:sz="8" w:space="0" w:color="D3D3D3"/>
            </w:tcBorders>
            <w:shd w:val="clear" w:color="auto" w:fill="auto"/>
            <w:vAlign w:val="center"/>
          </w:tcPr>
          <w:p w14:paraId="505362F9" w14:textId="1378C8C4"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0,17</w:t>
            </w:r>
          </w:p>
        </w:tc>
      </w:tr>
      <w:tr w:rsidR="00F310BA" w:rsidRPr="0023420B" w14:paraId="36A9F443"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3033C8B1" w14:textId="45359D1B" w:rsidR="00F310BA" w:rsidRPr="00F7532C"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VTM AKARYAKIT PETROL ÜRÜNLERİ DAĞITIM SANAYİ VE TİCARET A.Ş.</w:t>
            </w:r>
          </w:p>
        </w:tc>
        <w:tc>
          <w:tcPr>
            <w:tcW w:w="415" w:type="pct"/>
            <w:tcBorders>
              <w:top w:val="nil"/>
              <w:left w:val="nil"/>
              <w:bottom w:val="single" w:sz="8" w:space="0" w:color="D3D3D3"/>
              <w:right w:val="single" w:sz="8" w:space="0" w:color="D3D3D3"/>
            </w:tcBorders>
            <w:shd w:val="clear" w:color="000000" w:fill="FFFFFF"/>
            <w:vAlign w:val="center"/>
          </w:tcPr>
          <w:p w14:paraId="4DA704FE" w14:textId="7E562EDE"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1.163.645</w:t>
            </w:r>
          </w:p>
        </w:tc>
        <w:tc>
          <w:tcPr>
            <w:tcW w:w="415" w:type="pct"/>
            <w:tcBorders>
              <w:top w:val="nil"/>
              <w:left w:val="nil"/>
              <w:bottom w:val="single" w:sz="8" w:space="0" w:color="D3D3D3"/>
              <w:right w:val="single" w:sz="8" w:space="0" w:color="D3D3D3"/>
            </w:tcBorders>
            <w:shd w:val="clear" w:color="000000" w:fill="FFFFFF"/>
            <w:vAlign w:val="center"/>
          </w:tcPr>
          <w:p w14:paraId="1B77642F" w14:textId="7D49C837"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403" w:type="pct"/>
            <w:tcBorders>
              <w:top w:val="nil"/>
              <w:left w:val="nil"/>
              <w:bottom w:val="single" w:sz="8" w:space="0" w:color="D3D3D3"/>
              <w:right w:val="single" w:sz="8" w:space="0" w:color="D3D3D3"/>
            </w:tcBorders>
            <w:shd w:val="clear" w:color="000000" w:fill="FFFFFF"/>
            <w:vAlign w:val="center"/>
          </w:tcPr>
          <w:p w14:paraId="4E4B25BB" w14:textId="1292D63A"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576" w:type="pct"/>
            <w:tcBorders>
              <w:top w:val="nil"/>
              <w:left w:val="nil"/>
              <w:bottom w:val="single" w:sz="8" w:space="0" w:color="D3D3D3"/>
              <w:right w:val="single" w:sz="8" w:space="0" w:color="D3D3D3"/>
            </w:tcBorders>
            <w:shd w:val="clear" w:color="000000" w:fill="FFFFFF"/>
            <w:vAlign w:val="center"/>
          </w:tcPr>
          <w:p w14:paraId="33F35BCA" w14:textId="469C9FCE"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1.163.645</w:t>
            </w:r>
          </w:p>
        </w:tc>
        <w:tc>
          <w:tcPr>
            <w:tcW w:w="290" w:type="pct"/>
            <w:tcBorders>
              <w:top w:val="nil"/>
              <w:left w:val="nil"/>
              <w:bottom w:val="single" w:sz="8" w:space="0" w:color="D3D3D3"/>
              <w:right w:val="single" w:sz="8" w:space="0" w:color="D3D3D3"/>
            </w:tcBorders>
            <w:shd w:val="clear" w:color="auto" w:fill="auto"/>
            <w:vAlign w:val="center"/>
          </w:tcPr>
          <w:p w14:paraId="1A151A98" w14:textId="65BDD533"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0,15</w:t>
            </w:r>
          </w:p>
        </w:tc>
      </w:tr>
      <w:tr w:rsidR="00F310BA" w:rsidRPr="0023420B" w14:paraId="3E1ABF3E"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310C8D46" w14:textId="0375CEE4" w:rsidR="00F310BA" w:rsidRPr="00F7532C"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HYPCO PETROLCÜLÜK A.Ş.</w:t>
            </w:r>
          </w:p>
        </w:tc>
        <w:tc>
          <w:tcPr>
            <w:tcW w:w="415" w:type="pct"/>
            <w:tcBorders>
              <w:top w:val="nil"/>
              <w:left w:val="nil"/>
              <w:bottom w:val="single" w:sz="8" w:space="0" w:color="D3D3D3"/>
              <w:right w:val="single" w:sz="8" w:space="0" w:color="D3D3D3"/>
            </w:tcBorders>
            <w:shd w:val="clear" w:color="000000" w:fill="FFFFFF"/>
            <w:vAlign w:val="center"/>
          </w:tcPr>
          <w:p w14:paraId="49949597" w14:textId="2D0492E1"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1.062.453</w:t>
            </w:r>
          </w:p>
        </w:tc>
        <w:tc>
          <w:tcPr>
            <w:tcW w:w="415" w:type="pct"/>
            <w:tcBorders>
              <w:top w:val="nil"/>
              <w:left w:val="nil"/>
              <w:bottom w:val="single" w:sz="8" w:space="0" w:color="D3D3D3"/>
              <w:right w:val="single" w:sz="8" w:space="0" w:color="D3D3D3"/>
            </w:tcBorders>
            <w:shd w:val="clear" w:color="000000" w:fill="FFFFFF"/>
            <w:vAlign w:val="center"/>
          </w:tcPr>
          <w:p w14:paraId="643B8F8E" w14:textId="0A256EC1"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403" w:type="pct"/>
            <w:tcBorders>
              <w:top w:val="nil"/>
              <w:left w:val="nil"/>
              <w:bottom w:val="single" w:sz="8" w:space="0" w:color="D3D3D3"/>
              <w:right w:val="single" w:sz="8" w:space="0" w:color="D3D3D3"/>
            </w:tcBorders>
            <w:shd w:val="clear" w:color="000000" w:fill="FFFFFF"/>
            <w:vAlign w:val="center"/>
          </w:tcPr>
          <w:p w14:paraId="5BFF2249" w14:textId="55415353"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576" w:type="pct"/>
            <w:tcBorders>
              <w:top w:val="nil"/>
              <w:left w:val="nil"/>
              <w:bottom w:val="single" w:sz="8" w:space="0" w:color="D3D3D3"/>
              <w:right w:val="single" w:sz="8" w:space="0" w:color="D3D3D3"/>
            </w:tcBorders>
            <w:shd w:val="clear" w:color="000000" w:fill="FFFFFF"/>
            <w:vAlign w:val="center"/>
          </w:tcPr>
          <w:p w14:paraId="65D33358" w14:textId="4D2B220A"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1.062.453</w:t>
            </w:r>
          </w:p>
        </w:tc>
        <w:tc>
          <w:tcPr>
            <w:tcW w:w="290" w:type="pct"/>
            <w:tcBorders>
              <w:top w:val="nil"/>
              <w:left w:val="nil"/>
              <w:bottom w:val="single" w:sz="8" w:space="0" w:color="D3D3D3"/>
              <w:right w:val="single" w:sz="8" w:space="0" w:color="D3D3D3"/>
            </w:tcBorders>
            <w:shd w:val="clear" w:color="auto" w:fill="auto"/>
            <w:vAlign w:val="center"/>
          </w:tcPr>
          <w:p w14:paraId="7265953A" w14:textId="72F4E3A2"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0,13</w:t>
            </w:r>
          </w:p>
        </w:tc>
      </w:tr>
      <w:tr w:rsidR="00F310BA" w:rsidRPr="0023420B" w14:paraId="138E34D6"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23277A07" w14:textId="53825C2E" w:rsidR="00F310BA" w:rsidRPr="00F7532C"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NORM GAZ PETROL ÜRÜNLERİ SANAYİ TİCARET A.Ş.</w:t>
            </w:r>
          </w:p>
        </w:tc>
        <w:tc>
          <w:tcPr>
            <w:tcW w:w="415" w:type="pct"/>
            <w:tcBorders>
              <w:top w:val="nil"/>
              <w:left w:val="nil"/>
              <w:bottom w:val="single" w:sz="8" w:space="0" w:color="D3D3D3"/>
              <w:right w:val="single" w:sz="8" w:space="0" w:color="D3D3D3"/>
            </w:tcBorders>
            <w:shd w:val="clear" w:color="000000" w:fill="FFFFFF"/>
            <w:vAlign w:val="center"/>
          </w:tcPr>
          <w:p w14:paraId="3C81237A" w14:textId="5C386980"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976.516</w:t>
            </w:r>
          </w:p>
        </w:tc>
        <w:tc>
          <w:tcPr>
            <w:tcW w:w="415" w:type="pct"/>
            <w:tcBorders>
              <w:top w:val="nil"/>
              <w:left w:val="nil"/>
              <w:bottom w:val="single" w:sz="8" w:space="0" w:color="D3D3D3"/>
              <w:right w:val="single" w:sz="8" w:space="0" w:color="D3D3D3"/>
            </w:tcBorders>
            <w:shd w:val="clear" w:color="000000" w:fill="FFFFFF"/>
            <w:vAlign w:val="center"/>
          </w:tcPr>
          <w:p w14:paraId="413ADD5B" w14:textId="1DB33DA6"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403" w:type="pct"/>
            <w:tcBorders>
              <w:top w:val="nil"/>
              <w:left w:val="nil"/>
              <w:bottom w:val="single" w:sz="8" w:space="0" w:color="D3D3D3"/>
              <w:right w:val="single" w:sz="8" w:space="0" w:color="D3D3D3"/>
            </w:tcBorders>
            <w:shd w:val="clear" w:color="000000" w:fill="FFFFFF"/>
            <w:vAlign w:val="center"/>
          </w:tcPr>
          <w:p w14:paraId="0A4AC454" w14:textId="0050C421"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576" w:type="pct"/>
            <w:tcBorders>
              <w:top w:val="nil"/>
              <w:left w:val="nil"/>
              <w:bottom w:val="single" w:sz="8" w:space="0" w:color="D3D3D3"/>
              <w:right w:val="single" w:sz="8" w:space="0" w:color="D3D3D3"/>
            </w:tcBorders>
            <w:shd w:val="clear" w:color="000000" w:fill="FFFFFF"/>
            <w:vAlign w:val="center"/>
          </w:tcPr>
          <w:p w14:paraId="715A7CF1" w14:textId="28C4F731"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976.516</w:t>
            </w:r>
          </w:p>
        </w:tc>
        <w:tc>
          <w:tcPr>
            <w:tcW w:w="290" w:type="pct"/>
            <w:tcBorders>
              <w:top w:val="nil"/>
              <w:left w:val="nil"/>
              <w:bottom w:val="single" w:sz="8" w:space="0" w:color="D3D3D3"/>
              <w:right w:val="single" w:sz="8" w:space="0" w:color="D3D3D3"/>
            </w:tcBorders>
            <w:shd w:val="clear" w:color="auto" w:fill="auto"/>
            <w:vAlign w:val="center"/>
          </w:tcPr>
          <w:p w14:paraId="37780CC2" w14:textId="67C7F5DF"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0,12</w:t>
            </w:r>
          </w:p>
        </w:tc>
      </w:tr>
      <w:tr w:rsidR="00F310BA" w:rsidRPr="0023420B" w14:paraId="30C7E4EF"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518DBEB9" w14:textId="51C58088" w:rsidR="00F310BA" w:rsidRPr="00F7532C"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PETLİNE PETROL ÜRÜNLERİ TİCARET A.Ş.</w:t>
            </w:r>
          </w:p>
        </w:tc>
        <w:tc>
          <w:tcPr>
            <w:tcW w:w="415" w:type="pct"/>
            <w:tcBorders>
              <w:top w:val="nil"/>
              <w:left w:val="nil"/>
              <w:bottom w:val="single" w:sz="8" w:space="0" w:color="D3D3D3"/>
              <w:right w:val="single" w:sz="8" w:space="0" w:color="D3D3D3"/>
            </w:tcBorders>
            <w:shd w:val="clear" w:color="000000" w:fill="FFFFFF"/>
            <w:vAlign w:val="center"/>
          </w:tcPr>
          <w:p w14:paraId="45DA95E6" w14:textId="26ED3F50"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906.453</w:t>
            </w:r>
          </w:p>
        </w:tc>
        <w:tc>
          <w:tcPr>
            <w:tcW w:w="415" w:type="pct"/>
            <w:tcBorders>
              <w:top w:val="nil"/>
              <w:left w:val="nil"/>
              <w:bottom w:val="single" w:sz="8" w:space="0" w:color="D3D3D3"/>
              <w:right w:val="single" w:sz="8" w:space="0" w:color="D3D3D3"/>
            </w:tcBorders>
            <w:shd w:val="clear" w:color="000000" w:fill="FFFFFF"/>
            <w:vAlign w:val="center"/>
          </w:tcPr>
          <w:p w14:paraId="6DB57876" w14:textId="582DADD8"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403" w:type="pct"/>
            <w:tcBorders>
              <w:top w:val="nil"/>
              <w:left w:val="nil"/>
              <w:bottom w:val="single" w:sz="8" w:space="0" w:color="D3D3D3"/>
              <w:right w:val="single" w:sz="8" w:space="0" w:color="D3D3D3"/>
            </w:tcBorders>
            <w:shd w:val="clear" w:color="000000" w:fill="FFFFFF"/>
            <w:vAlign w:val="center"/>
          </w:tcPr>
          <w:p w14:paraId="65DB33E3" w14:textId="39E7444D"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21.605</w:t>
            </w:r>
          </w:p>
        </w:tc>
        <w:tc>
          <w:tcPr>
            <w:tcW w:w="576" w:type="pct"/>
            <w:tcBorders>
              <w:top w:val="nil"/>
              <w:left w:val="nil"/>
              <w:bottom w:val="single" w:sz="8" w:space="0" w:color="D3D3D3"/>
              <w:right w:val="single" w:sz="8" w:space="0" w:color="D3D3D3"/>
            </w:tcBorders>
            <w:shd w:val="clear" w:color="000000" w:fill="FFFFFF"/>
            <w:vAlign w:val="center"/>
          </w:tcPr>
          <w:p w14:paraId="25627065" w14:textId="006E64A7"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928.058</w:t>
            </w:r>
          </w:p>
        </w:tc>
        <w:tc>
          <w:tcPr>
            <w:tcW w:w="290" w:type="pct"/>
            <w:tcBorders>
              <w:top w:val="nil"/>
              <w:left w:val="nil"/>
              <w:bottom w:val="single" w:sz="8" w:space="0" w:color="D3D3D3"/>
              <w:right w:val="single" w:sz="8" w:space="0" w:color="D3D3D3"/>
            </w:tcBorders>
            <w:shd w:val="clear" w:color="auto" w:fill="auto"/>
            <w:vAlign w:val="center"/>
          </w:tcPr>
          <w:p w14:paraId="4C7E9FDE" w14:textId="44A8F7AE"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0,12</w:t>
            </w:r>
          </w:p>
        </w:tc>
      </w:tr>
      <w:tr w:rsidR="00F310BA" w:rsidRPr="0023420B" w14:paraId="4FDD297E"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7FA68421" w14:textId="6C42061A" w:rsidR="00F310BA" w:rsidRPr="00F7532C"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LPGAS ENERJİ A.Ş.</w:t>
            </w:r>
          </w:p>
        </w:tc>
        <w:tc>
          <w:tcPr>
            <w:tcW w:w="415" w:type="pct"/>
            <w:tcBorders>
              <w:top w:val="nil"/>
              <w:left w:val="nil"/>
              <w:bottom w:val="single" w:sz="8" w:space="0" w:color="D3D3D3"/>
              <w:right w:val="single" w:sz="8" w:space="0" w:color="D3D3D3"/>
            </w:tcBorders>
            <w:shd w:val="clear" w:color="000000" w:fill="FFFFFF"/>
            <w:vAlign w:val="center"/>
          </w:tcPr>
          <w:p w14:paraId="3227E7FD" w14:textId="05A3DEF2"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800.918</w:t>
            </w:r>
          </w:p>
        </w:tc>
        <w:tc>
          <w:tcPr>
            <w:tcW w:w="415" w:type="pct"/>
            <w:tcBorders>
              <w:top w:val="nil"/>
              <w:left w:val="nil"/>
              <w:bottom w:val="single" w:sz="8" w:space="0" w:color="D3D3D3"/>
              <w:right w:val="single" w:sz="8" w:space="0" w:color="D3D3D3"/>
            </w:tcBorders>
            <w:shd w:val="clear" w:color="000000" w:fill="FFFFFF"/>
            <w:vAlign w:val="center"/>
          </w:tcPr>
          <w:p w14:paraId="3FFBB472" w14:textId="486B861A"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403" w:type="pct"/>
            <w:tcBorders>
              <w:top w:val="nil"/>
              <w:left w:val="nil"/>
              <w:bottom w:val="single" w:sz="8" w:space="0" w:color="D3D3D3"/>
              <w:right w:val="single" w:sz="8" w:space="0" w:color="D3D3D3"/>
            </w:tcBorders>
            <w:shd w:val="clear" w:color="000000" w:fill="FFFFFF"/>
            <w:vAlign w:val="center"/>
          </w:tcPr>
          <w:p w14:paraId="36464398" w14:textId="600479B9"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576" w:type="pct"/>
            <w:tcBorders>
              <w:top w:val="nil"/>
              <w:left w:val="nil"/>
              <w:bottom w:val="single" w:sz="8" w:space="0" w:color="D3D3D3"/>
              <w:right w:val="single" w:sz="8" w:space="0" w:color="D3D3D3"/>
            </w:tcBorders>
            <w:shd w:val="clear" w:color="000000" w:fill="FFFFFF"/>
            <w:vAlign w:val="center"/>
          </w:tcPr>
          <w:p w14:paraId="409BF151" w14:textId="761CEA0A"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800.918</w:t>
            </w:r>
          </w:p>
        </w:tc>
        <w:tc>
          <w:tcPr>
            <w:tcW w:w="290" w:type="pct"/>
            <w:tcBorders>
              <w:top w:val="nil"/>
              <w:left w:val="nil"/>
              <w:bottom w:val="single" w:sz="8" w:space="0" w:color="D3D3D3"/>
              <w:right w:val="single" w:sz="8" w:space="0" w:color="D3D3D3"/>
            </w:tcBorders>
            <w:shd w:val="clear" w:color="auto" w:fill="auto"/>
            <w:vAlign w:val="center"/>
          </w:tcPr>
          <w:p w14:paraId="398574C3" w14:textId="2F490DB0"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0,10</w:t>
            </w:r>
          </w:p>
        </w:tc>
      </w:tr>
      <w:tr w:rsidR="00F310BA" w:rsidRPr="0023420B" w14:paraId="4BCF5095"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728D99A4" w14:textId="29F06009" w:rsidR="00F310BA" w:rsidRPr="00F7532C"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lastRenderedPageBreak/>
              <w:t>TURGUT DAĞITIM ENERJİ A.Ş.</w:t>
            </w:r>
          </w:p>
        </w:tc>
        <w:tc>
          <w:tcPr>
            <w:tcW w:w="415" w:type="pct"/>
            <w:tcBorders>
              <w:top w:val="nil"/>
              <w:left w:val="nil"/>
              <w:bottom w:val="single" w:sz="8" w:space="0" w:color="D3D3D3"/>
              <w:right w:val="single" w:sz="8" w:space="0" w:color="D3D3D3"/>
            </w:tcBorders>
            <w:shd w:val="clear" w:color="000000" w:fill="FFFFFF"/>
            <w:vAlign w:val="center"/>
          </w:tcPr>
          <w:p w14:paraId="3D4C24BC" w14:textId="3DD58DB3"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743.260</w:t>
            </w:r>
          </w:p>
        </w:tc>
        <w:tc>
          <w:tcPr>
            <w:tcW w:w="415" w:type="pct"/>
            <w:tcBorders>
              <w:top w:val="nil"/>
              <w:left w:val="nil"/>
              <w:bottom w:val="single" w:sz="8" w:space="0" w:color="D3D3D3"/>
              <w:right w:val="single" w:sz="8" w:space="0" w:color="D3D3D3"/>
            </w:tcBorders>
            <w:shd w:val="clear" w:color="000000" w:fill="FFFFFF"/>
            <w:vAlign w:val="center"/>
          </w:tcPr>
          <w:p w14:paraId="2D2A1963" w14:textId="43FB71CC"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4.477</w:t>
            </w:r>
          </w:p>
        </w:tc>
        <w:tc>
          <w:tcPr>
            <w:tcW w:w="403" w:type="pct"/>
            <w:tcBorders>
              <w:top w:val="nil"/>
              <w:left w:val="nil"/>
              <w:bottom w:val="single" w:sz="8" w:space="0" w:color="D3D3D3"/>
              <w:right w:val="single" w:sz="8" w:space="0" w:color="D3D3D3"/>
            </w:tcBorders>
            <w:shd w:val="clear" w:color="000000" w:fill="FFFFFF"/>
            <w:vAlign w:val="center"/>
          </w:tcPr>
          <w:p w14:paraId="431CC3AE" w14:textId="20496D09"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576" w:type="pct"/>
            <w:tcBorders>
              <w:top w:val="nil"/>
              <w:left w:val="nil"/>
              <w:bottom w:val="single" w:sz="8" w:space="0" w:color="D3D3D3"/>
              <w:right w:val="single" w:sz="8" w:space="0" w:color="D3D3D3"/>
            </w:tcBorders>
            <w:shd w:val="clear" w:color="000000" w:fill="FFFFFF"/>
            <w:vAlign w:val="center"/>
          </w:tcPr>
          <w:p w14:paraId="418BC673" w14:textId="6C61260D"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747.737</w:t>
            </w:r>
          </w:p>
        </w:tc>
        <w:tc>
          <w:tcPr>
            <w:tcW w:w="290" w:type="pct"/>
            <w:tcBorders>
              <w:top w:val="nil"/>
              <w:left w:val="nil"/>
              <w:bottom w:val="single" w:sz="8" w:space="0" w:color="D3D3D3"/>
              <w:right w:val="single" w:sz="8" w:space="0" w:color="D3D3D3"/>
            </w:tcBorders>
            <w:shd w:val="clear" w:color="auto" w:fill="auto"/>
            <w:vAlign w:val="center"/>
          </w:tcPr>
          <w:p w14:paraId="2A48F442" w14:textId="0D3089D4"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0,09</w:t>
            </w:r>
          </w:p>
        </w:tc>
      </w:tr>
      <w:tr w:rsidR="00F310BA" w:rsidRPr="0023420B" w14:paraId="0C7A7DD0"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6B533E57" w14:textId="0F3BCCC9" w:rsidR="00F310BA" w:rsidRPr="00F7532C"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UZUN GRUBU SANAYİ VE TİCARET A.Ş.</w:t>
            </w:r>
          </w:p>
        </w:tc>
        <w:tc>
          <w:tcPr>
            <w:tcW w:w="415" w:type="pct"/>
            <w:tcBorders>
              <w:top w:val="nil"/>
              <w:left w:val="nil"/>
              <w:bottom w:val="single" w:sz="8" w:space="0" w:color="D3D3D3"/>
              <w:right w:val="single" w:sz="8" w:space="0" w:color="D3D3D3"/>
            </w:tcBorders>
            <w:shd w:val="clear" w:color="000000" w:fill="FFFFFF"/>
            <w:vAlign w:val="center"/>
          </w:tcPr>
          <w:p w14:paraId="738B841E" w14:textId="4DF40E7D"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658.093</w:t>
            </w:r>
          </w:p>
        </w:tc>
        <w:tc>
          <w:tcPr>
            <w:tcW w:w="415" w:type="pct"/>
            <w:tcBorders>
              <w:top w:val="nil"/>
              <w:left w:val="nil"/>
              <w:bottom w:val="single" w:sz="8" w:space="0" w:color="D3D3D3"/>
              <w:right w:val="single" w:sz="8" w:space="0" w:color="D3D3D3"/>
            </w:tcBorders>
            <w:shd w:val="clear" w:color="000000" w:fill="FFFFFF"/>
            <w:vAlign w:val="center"/>
          </w:tcPr>
          <w:p w14:paraId="4A585E1F" w14:textId="7BE7594E"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403" w:type="pct"/>
            <w:tcBorders>
              <w:top w:val="nil"/>
              <w:left w:val="nil"/>
              <w:bottom w:val="single" w:sz="8" w:space="0" w:color="D3D3D3"/>
              <w:right w:val="single" w:sz="8" w:space="0" w:color="D3D3D3"/>
            </w:tcBorders>
            <w:shd w:val="clear" w:color="000000" w:fill="FFFFFF"/>
            <w:vAlign w:val="center"/>
          </w:tcPr>
          <w:p w14:paraId="3B1FA267" w14:textId="18B5FAEA"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4.907</w:t>
            </w:r>
          </w:p>
        </w:tc>
        <w:tc>
          <w:tcPr>
            <w:tcW w:w="576" w:type="pct"/>
            <w:tcBorders>
              <w:top w:val="nil"/>
              <w:left w:val="nil"/>
              <w:bottom w:val="single" w:sz="8" w:space="0" w:color="D3D3D3"/>
              <w:right w:val="single" w:sz="8" w:space="0" w:color="D3D3D3"/>
            </w:tcBorders>
            <w:shd w:val="clear" w:color="000000" w:fill="FFFFFF"/>
            <w:vAlign w:val="center"/>
          </w:tcPr>
          <w:p w14:paraId="47A62CC6" w14:textId="5C9CBB55"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663.000</w:t>
            </w:r>
          </w:p>
        </w:tc>
        <w:tc>
          <w:tcPr>
            <w:tcW w:w="290" w:type="pct"/>
            <w:tcBorders>
              <w:top w:val="nil"/>
              <w:left w:val="nil"/>
              <w:bottom w:val="single" w:sz="8" w:space="0" w:color="D3D3D3"/>
              <w:right w:val="single" w:sz="8" w:space="0" w:color="D3D3D3"/>
            </w:tcBorders>
            <w:shd w:val="clear" w:color="auto" w:fill="auto"/>
            <w:vAlign w:val="center"/>
          </w:tcPr>
          <w:p w14:paraId="4D107C39" w14:textId="7E8277F9"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0,08</w:t>
            </w:r>
          </w:p>
        </w:tc>
      </w:tr>
      <w:tr w:rsidR="00F310BA" w:rsidRPr="0023420B" w14:paraId="43D97C8F"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523945A4" w14:textId="27DBC81B" w:rsidR="00F310BA" w:rsidRPr="00F7532C"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ES ES AKARYAKIT DAĞITIM A.Ş.</w:t>
            </w:r>
          </w:p>
        </w:tc>
        <w:tc>
          <w:tcPr>
            <w:tcW w:w="415" w:type="pct"/>
            <w:tcBorders>
              <w:top w:val="nil"/>
              <w:left w:val="nil"/>
              <w:bottom w:val="single" w:sz="8" w:space="0" w:color="D3D3D3"/>
              <w:right w:val="single" w:sz="8" w:space="0" w:color="D3D3D3"/>
            </w:tcBorders>
            <w:shd w:val="clear" w:color="000000" w:fill="FFFFFF"/>
            <w:vAlign w:val="center"/>
          </w:tcPr>
          <w:p w14:paraId="7A317D71" w14:textId="355C4CE9"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558.950</w:t>
            </w:r>
          </w:p>
        </w:tc>
        <w:tc>
          <w:tcPr>
            <w:tcW w:w="415" w:type="pct"/>
            <w:tcBorders>
              <w:top w:val="nil"/>
              <w:left w:val="nil"/>
              <w:bottom w:val="single" w:sz="8" w:space="0" w:color="D3D3D3"/>
              <w:right w:val="single" w:sz="8" w:space="0" w:color="D3D3D3"/>
            </w:tcBorders>
            <w:shd w:val="clear" w:color="000000" w:fill="FFFFFF"/>
            <w:vAlign w:val="center"/>
          </w:tcPr>
          <w:p w14:paraId="57A64239" w14:textId="4BE0F7DD"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403" w:type="pct"/>
            <w:tcBorders>
              <w:top w:val="nil"/>
              <w:left w:val="nil"/>
              <w:bottom w:val="single" w:sz="8" w:space="0" w:color="D3D3D3"/>
              <w:right w:val="single" w:sz="8" w:space="0" w:color="D3D3D3"/>
            </w:tcBorders>
            <w:shd w:val="clear" w:color="000000" w:fill="FFFFFF"/>
            <w:vAlign w:val="center"/>
          </w:tcPr>
          <w:p w14:paraId="20476D62" w14:textId="3F77F0F9"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9.099</w:t>
            </w:r>
          </w:p>
        </w:tc>
        <w:tc>
          <w:tcPr>
            <w:tcW w:w="576" w:type="pct"/>
            <w:tcBorders>
              <w:top w:val="nil"/>
              <w:left w:val="nil"/>
              <w:bottom w:val="single" w:sz="8" w:space="0" w:color="D3D3D3"/>
              <w:right w:val="single" w:sz="8" w:space="0" w:color="D3D3D3"/>
            </w:tcBorders>
            <w:shd w:val="clear" w:color="000000" w:fill="FFFFFF"/>
            <w:vAlign w:val="center"/>
          </w:tcPr>
          <w:p w14:paraId="6F3C18EC" w14:textId="5D20075A"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568.049</w:t>
            </w:r>
          </w:p>
        </w:tc>
        <w:tc>
          <w:tcPr>
            <w:tcW w:w="290" w:type="pct"/>
            <w:tcBorders>
              <w:top w:val="nil"/>
              <w:left w:val="nil"/>
              <w:bottom w:val="single" w:sz="8" w:space="0" w:color="D3D3D3"/>
              <w:right w:val="single" w:sz="8" w:space="0" w:color="D3D3D3"/>
            </w:tcBorders>
            <w:shd w:val="clear" w:color="auto" w:fill="auto"/>
            <w:vAlign w:val="center"/>
          </w:tcPr>
          <w:p w14:paraId="6F950B25" w14:textId="61D73850"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0,07</w:t>
            </w:r>
          </w:p>
        </w:tc>
      </w:tr>
      <w:tr w:rsidR="00F310BA" w:rsidRPr="0023420B" w14:paraId="27A33AB4"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098C4601" w14:textId="388D4A55" w:rsidR="00F310BA" w:rsidRPr="00F7532C"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BAŞ AKARYAKIT DAĞITIM PAZARLAMA SANAYİ VE TİCARET A.Ş.</w:t>
            </w:r>
          </w:p>
        </w:tc>
        <w:tc>
          <w:tcPr>
            <w:tcW w:w="415" w:type="pct"/>
            <w:tcBorders>
              <w:top w:val="nil"/>
              <w:left w:val="nil"/>
              <w:bottom w:val="single" w:sz="8" w:space="0" w:color="D3D3D3"/>
              <w:right w:val="single" w:sz="8" w:space="0" w:color="D3D3D3"/>
            </w:tcBorders>
            <w:shd w:val="clear" w:color="000000" w:fill="FFFFFF"/>
            <w:vAlign w:val="center"/>
          </w:tcPr>
          <w:p w14:paraId="656655D9" w14:textId="5C6A6C8A"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350.494</w:t>
            </w:r>
          </w:p>
        </w:tc>
        <w:tc>
          <w:tcPr>
            <w:tcW w:w="415" w:type="pct"/>
            <w:tcBorders>
              <w:top w:val="nil"/>
              <w:left w:val="nil"/>
              <w:bottom w:val="single" w:sz="8" w:space="0" w:color="D3D3D3"/>
              <w:right w:val="single" w:sz="8" w:space="0" w:color="D3D3D3"/>
            </w:tcBorders>
            <w:shd w:val="clear" w:color="000000" w:fill="FFFFFF"/>
            <w:vAlign w:val="center"/>
          </w:tcPr>
          <w:p w14:paraId="21F85C98" w14:textId="26C32CF9"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403" w:type="pct"/>
            <w:tcBorders>
              <w:top w:val="nil"/>
              <w:left w:val="nil"/>
              <w:bottom w:val="single" w:sz="8" w:space="0" w:color="D3D3D3"/>
              <w:right w:val="single" w:sz="8" w:space="0" w:color="D3D3D3"/>
            </w:tcBorders>
            <w:shd w:val="clear" w:color="000000" w:fill="FFFFFF"/>
            <w:vAlign w:val="center"/>
          </w:tcPr>
          <w:p w14:paraId="5005093C" w14:textId="28A1221A"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576" w:type="pct"/>
            <w:tcBorders>
              <w:top w:val="nil"/>
              <w:left w:val="nil"/>
              <w:bottom w:val="single" w:sz="8" w:space="0" w:color="D3D3D3"/>
              <w:right w:val="single" w:sz="8" w:space="0" w:color="D3D3D3"/>
            </w:tcBorders>
            <w:shd w:val="clear" w:color="000000" w:fill="FFFFFF"/>
            <w:vAlign w:val="center"/>
          </w:tcPr>
          <w:p w14:paraId="6C4030B7" w14:textId="24EE90AC"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350.494</w:t>
            </w:r>
          </w:p>
        </w:tc>
        <w:tc>
          <w:tcPr>
            <w:tcW w:w="290" w:type="pct"/>
            <w:tcBorders>
              <w:top w:val="nil"/>
              <w:left w:val="nil"/>
              <w:bottom w:val="single" w:sz="8" w:space="0" w:color="D3D3D3"/>
              <w:right w:val="single" w:sz="8" w:space="0" w:color="D3D3D3"/>
            </w:tcBorders>
            <w:shd w:val="clear" w:color="auto" w:fill="auto"/>
            <w:vAlign w:val="center"/>
          </w:tcPr>
          <w:p w14:paraId="7599C839" w14:textId="26A46808"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0,04</w:t>
            </w:r>
          </w:p>
        </w:tc>
      </w:tr>
      <w:tr w:rsidR="00F310BA" w:rsidRPr="0023420B" w14:paraId="35FC41AD"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3C0FD8F1" w14:textId="292140DC" w:rsidR="00F310BA" w:rsidRPr="00F7532C"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MFD AKARYAKIT NAKLİYAT TURİZM İNŞAAT TAŞIMACILIK SANAYİ VE TİCARET LTD. ŞTİ.</w:t>
            </w:r>
          </w:p>
        </w:tc>
        <w:tc>
          <w:tcPr>
            <w:tcW w:w="415" w:type="pct"/>
            <w:tcBorders>
              <w:top w:val="nil"/>
              <w:left w:val="nil"/>
              <w:bottom w:val="single" w:sz="8" w:space="0" w:color="D3D3D3"/>
              <w:right w:val="single" w:sz="8" w:space="0" w:color="D3D3D3"/>
            </w:tcBorders>
            <w:shd w:val="clear" w:color="000000" w:fill="FFFFFF"/>
            <w:vAlign w:val="center"/>
          </w:tcPr>
          <w:p w14:paraId="47026F51" w14:textId="3E9E0A15"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347.790</w:t>
            </w:r>
          </w:p>
        </w:tc>
        <w:tc>
          <w:tcPr>
            <w:tcW w:w="415" w:type="pct"/>
            <w:tcBorders>
              <w:top w:val="nil"/>
              <w:left w:val="nil"/>
              <w:bottom w:val="single" w:sz="8" w:space="0" w:color="D3D3D3"/>
              <w:right w:val="single" w:sz="8" w:space="0" w:color="D3D3D3"/>
            </w:tcBorders>
            <w:shd w:val="clear" w:color="000000" w:fill="FFFFFF"/>
            <w:vAlign w:val="center"/>
          </w:tcPr>
          <w:p w14:paraId="43754121" w14:textId="1BA25CE4"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403" w:type="pct"/>
            <w:tcBorders>
              <w:top w:val="nil"/>
              <w:left w:val="nil"/>
              <w:bottom w:val="single" w:sz="8" w:space="0" w:color="D3D3D3"/>
              <w:right w:val="single" w:sz="8" w:space="0" w:color="D3D3D3"/>
            </w:tcBorders>
            <w:shd w:val="clear" w:color="000000" w:fill="FFFFFF"/>
            <w:vAlign w:val="center"/>
          </w:tcPr>
          <w:p w14:paraId="04506C81" w14:textId="3ED25BD6"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576" w:type="pct"/>
            <w:tcBorders>
              <w:top w:val="nil"/>
              <w:left w:val="nil"/>
              <w:bottom w:val="single" w:sz="8" w:space="0" w:color="D3D3D3"/>
              <w:right w:val="single" w:sz="8" w:space="0" w:color="D3D3D3"/>
            </w:tcBorders>
            <w:shd w:val="clear" w:color="000000" w:fill="FFFFFF"/>
            <w:vAlign w:val="center"/>
          </w:tcPr>
          <w:p w14:paraId="1C5F385A" w14:textId="2C5B4488"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347.790</w:t>
            </w:r>
          </w:p>
        </w:tc>
        <w:tc>
          <w:tcPr>
            <w:tcW w:w="290" w:type="pct"/>
            <w:tcBorders>
              <w:top w:val="nil"/>
              <w:left w:val="nil"/>
              <w:bottom w:val="single" w:sz="8" w:space="0" w:color="D3D3D3"/>
              <w:right w:val="single" w:sz="8" w:space="0" w:color="D3D3D3"/>
            </w:tcBorders>
            <w:shd w:val="clear" w:color="auto" w:fill="auto"/>
            <w:vAlign w:val="center"/>
          </w:tcPr>
          <w:p w14:paraId="0C01A3F9" w14:textId="5414BEA1"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0,04</w:t>
            </w:r>
          </w:p>
        </w:tc>
      </w:tr>
      <w:tr w:rsidR="00F310BA" w:rsidRPr="0023420B" w14:paraId="3FD38F17"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297068DC" w14:textId="5A704E37" w:rsidR="00F310BA" w:rsidRPr="00F7532C"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RPET PETROLCÜLÜK A.Ş.</w:t>
            </w:r>
          </w:p>
        </w:tc>
        <w:tc>
          <w:tcPr>
            <w:tcW w:w="415" w:type="pct"/>
            <w:tcBorders>
              <w:top w:val="nil"/>
              <w:left w:val="nil"/>
              <w:bottom w:val="single" w:sz="8" w:space="0" w:color="D3D3D3"/>
              <w:right w:val="single" w:sz="8" w:space="0" w:color="D3D3D3"/>
            </w:tcBorders>
            <w:shd w:val="clear" w:color="000000" w:fill="FFFFFF"/>
            <w:vAlign w:val="center"/>
          </w:tcPr>
          <w:p w14:paraId="58737FAF" w14:textId="55AD36B9"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339.480</w:t>
            </w:r>
          </w:p>
        </w:tc>
        <w:tc>
          <w:tcPr>
            <w:tcW w:w="415" w:type="pct"/>
            <w:tcBorders>
              <w:top w:val="nil"/>
              <w:left w:val="nil"/>
              <w:bottom w:val="single" w:sz="8" w:space="0" w:color="D3D3D3"/>
              <w:right w:val="single" w:sz="8" w:space="0" w:color="D3D3D3"/>
            </w:tcBorders>
            <w:shd w:val="clear" w:color="000000" w:fill="FFFFFF"/>
            <w:vAlign w:val="center"/>
          </w:tcPr>
          <w:p w14:paraId="61F64C84" w14:textId="6E394E01"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403" w:type="pct"/>
            <w:tcBorders>
              <w:top w:val="nil"/>
              <w:left w:val="nil"/>
              <w:bottom w:val="single" w:sz="8" w:space="0" w:color="D3D3D3"/>
              <w:right w:val="single" w:sz="8" w:space="0" w:color="D3D3D3"/>
            </w:tcBorders>
            <w:shd w:val="clear" w:color="000000" w:fill="FFFFFF"/>
            <w:vAlign w:val="center"/>
          </w:tcPr>
          <w:p w14:paraId="40E24C07" w14:textId="277267E3"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576" w:type="pct"/>
            <w:tcBorders>
              <w:top w:val="nil"/>
              <w:left w:val="nil"/>
              <w:bottom w:val="single" w:sz="8" w:space="0" w:color="D3D3D3"/>
              <w:right w:val="single" w:sz="8" w:space="0" w:color="D3D3D3"/>
            </w:tcBorders>
            <w:shd w:val="clear" w:color="000000" w:fill="FFFFFF"/>
            <w:vAlign w:val="center"/>
          </w:tcPr>
          <w:p w14:paraId="448B8DD9" w14:textId="35F71DC5"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339.480</w:t>
            </w:r>
          </w:p>
        </w:tc>
        <w:tc>
          <w:tcPr>
            <w:tcW w:w="290" w:type="pct"/>
            <w:tcBorders>
              <w:top w:val="nil"/>
              <w:left w:val="nil"/>
              <w:bottom w:val="single" w:sz="8" w:space="0" w:color="D3D3D3"/>
              <w:right w:val="single" w:sz="8" w:space="0" w:color="D3D3D3"/>
            </w:tcBorders>
            <w:shd w:val="clear" w:color="auto" w:fill="auto"/>
            <w:vAlign w:val="center"/>
          </w:tcPr>
          <w:p w14:paraId="38CD877D" w14:textId="0AD76C54"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0,04</w:t>
            </w:r>
          </w:p>
        </w:tc>
      </w:tr>
      <w:tr w:rsidR="00F310BA" w:rsidRPr="0023420B" w14:paraId="1FBA6344"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3225468A" w14:textId="337B4683" w:rsidR="00F310BA" w:rsidRPr="00F7532C"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EUROİL ENERJİ DAĞITIM A.Ş.</w:t>
            </w:r>
          </w:p>
        </w:tc>
        <w:tc>
          <w:tcPr>
            <w:tcW w:w="415" w:type="pct"/>
            <w:tcBorders>
              <w:top w:val="nil"/>
              <w:left w:val="nil"/>
              <w:bottom w:val="single" w:sz="8" w:space="0" w:color="D3D3D3"/>
              <w:right w:val="single" w:sz="8" w:space="0" w:color="D3D3D3"/>
            </w:tcBorders>
            <w:shd w:val="clear" w:color="000000" w:fill="FFFFFF"/>
            <w:vAlign w:val="center"/>
          </w:tcPr>
          <w:p w14:paraId="5B0FE629" w14:textId="3574362E"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334.985</w:t>
            </w:r>
          </w:p>
        </w:tc>
        <w:tc>
          <w:tcPr>
            <w:tcW w:w="415" w:type="pct"/>
            <w:tcBorders>
              <w:top w:val="nil"/>
              <w:left w:val="nil"/>
              <w:bottom w:val="single" w:sz="8" w:space="0" w:color="D3D3D3"/>
              <w:right w:val="single" w:sz="8" w:space="0" w:color="D3D3D3"/>
            </w:tcBorders>
            <w:shd w:val="clear" w:color="000000" w:fill="FFFFFF"/>
            <w:vAlign w:val="center"/>
          </w:tcPr>
          <w:p w14:paraId="0BFD9E6C" w14:textId="6B2BBB16"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403" w:type="pct"/>
            <w:tcBorders>
              <w:top w:val="nil"/>
              <w:left w:val="nil"/>
              <w:bottom w:val="single" w:sz="8" w:space="0" w:color="D3D3D3"/>
              <w:right w:val="single" w:sz="8" w:space="0" w:color="D3D3D3"/>
            </w:tcBorders>
            <w:shd w:val="clear" w:color="000000" w:fill="FFFFFF"/>
            <w:vAlign w:val="center"/>
          </w:tcPr>
          <w:p w14:paraId="1BB33B73" w14:textId="07B5246C"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576" w:type="pct"/>
            <w:tcBorders>
              <w:top w:val="nil"/>
              <w:left w:val="nil"/>
              <w:bottom w:val="single" w:sz="8" w:space="0" w:color="D3D3D3"/>
              <w:right w:val="single" w:sz="8" w:space="0" w:color="D3D3D3"/>
            </w:tcBorders>
            <w:shd w:val="clear" w:color="000000" w:fill="FFFFFF"/>
            <w:vAlign w:val="center"/>
          </w:tcPr>
          <w:p w14:paraId="45FC76AE" w14:textId="6087123D"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334.985</w:t>
            </w:r>
          </w:p>
        </w:tc>
        <w:tc>
          <w:tcPr>
            <w:tcW w:w="290" w:type="pct"/>
            <w:tcBorders>
              <w:top w:val="nil"/>
              <w:left w:val="nil"/>
              <w:bottom w:val="single" w:sz="8" w:space="0" w:color="D3D3D3"/>
              <w:right w:val="single" w:sz="8" w:space="0" w:color="D3D3D3"/>
            </w:tcBorders>
            <w:shd w:val="clear" w:color="auto" w:fill="auto"/>
            <w:vAlign w:val="center"/>
          </w:tcPr>
          <w:p w14:paraId="0161CB21" w14:textId="588AD6C0"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0,04</w:t>
            </w:r>
          </w:p>
        </w:tc>
      </w:tr>
      <w:tr w:rsidR="00F310BA" w:rsidRPr="0023420B" w14:paraId="7F61DF38"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4C7EFCF9" w14:textId="6CEF5D4F" w:rsidR="00F310BA" w:rsidRPr="00F7532C"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MEMOİL AKARYAKIT DAĞITIM SANAYİ VE TİCARET A.Ş.</w:t>
            </w:r>
          </w:p>
        </w:tc>
        <w:tc>
          <w:tcPr>
            <w:tcW w:w="415" w:type="pct"/>
            <w:tcBorders>
              <w:top w:val="nil"/>
              <w:left w:val="nil"/>
              <w:bottom w:val="single" w:sz="8" w:space="0" w:color="D3D3D3"/>
              <w:right w:val="single" w:sz="8" w:space="0" w:color="D3D3D3"/>
            </w:tcBorders>
            <w:shd w:val="clear" w:color="000000" w:fill="FFFFFF"/>
            <w:vAlign w:val="center"/>
          </w:tcPr>
          <w:p w14:paraId="3EBBB68F" w14:textId="29A7508C"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219.293</w:t>
            </w:r>
          </w:p>
        </w:tc>
        <w:tc>
          <w:tcPr>
            <w:tcW w:w="415" w:type="pct"/>
            <w:tcBorders>
              <w:top w:val="nil"/>
              <w:left w:val="nil"/>
              <w:bottom w:val="single" w:sz="8" w:space="0" w:color="D3D3D3"/>
              <w:right w:val="single" w:sz="8" w:space="0" w:color="D3D3D3"/>
            </w:tcBorders>
            <w:shd w:val="clear" w:color="000000" w:fill="FFFFFF"/>
            <w:vAlign w:val="center"/>
          </w:tcPr>
          <w:p w14:paraId="425762DE" w14:textId="655A8414"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403" w:type="pct"/>
            <w:tcBorders>
              <w:top w:val="nil"/>
              <w:left w:val="nil"/>
              <w:bottom w:val="single" w:sz="8" w:space="0" w:color="D3D3D3"/>
              <w:right w:val="single" w:sz="8" w:space="0" w:color="D3D3D3"/>
            </w:tcBorders>
            <w:shd w:val="clear" w:color="000000" w:fill="FFFFFF"/>
            <w:vAlign w:val="center"/>
          </w:tcPr>
          <w:p w14:paraId="2D78AD1A" w14:textId="5C89DE09"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576" w:type="pct"/>
            <w:tcBorders>
              <w:top w:val="nil"/>
              <w:left w:val="nil"/>
              <w:bottom w:val="single" w:sz="8" w:space="0" w:color="D3D3D3"/>
              <w:right w:val="single" w:sz="8" w:space="0" w:color="D3D3D3"/>
            </w:tcBorders>
            <w:shd w:val="clear" w:color="000000" w:fill="FFFFFF"/>
            <w:vAlign w:val="center"/>
          </w:tcPr>
          <w:p w14:paraId="099578BE" w14:textId="22C2015D"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219.293</w:t>
            </w:r>
          </w:p>
        </w:tc>
        <w:tc>
          <w:tcPr>
            <w:tcW w:w="290" w:type="pct"/>
            <w:tcBorders>
              <w:top w:val="nil"/>
              <w:left w:val="nil"/>
              <w:bottom w:val="single" w:sz="8" w:space="0" w:color="D3D3D3"/>
              <w:right w:val="single" w:sz="8" w:space="0" w:color="D3D3D3"/>
            </w:tcBorders>
            <w:shd w:val="clear" w:color="auto" w:fill="auto"/>
            <w:vAlign w:val="center"/>
          </w:tcPr>
          <w:p w14:paraId="4645D0A3" w14:textId="592395C3"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0,03</w:t>
            </w:r>
          </w:p>
        </w:tc>
      </w:tr>
      <w:tr w:rsidR="00F310BA" w:rsidRPr="0023420B" w14:paraId="01670715"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68BD57A9" w14:textId="425657E9" w:rsidR="00F310BA" w:rsidRPr="00F7532C"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ERGAZ AKARYAKIT LPG LNG CNG DAĞITIM SANAYİ VE TİCARET LTD. ŞTİ.</w:t>
            </w:r>
          </w:p>
        </w:tc>
        <w:tc>
          <w:tcPr>
            <w:tcW w:w="415" w:type="pct"/>
            <w:tcBorders>
              <w:top w:val="nil"/>
              <w:left w:val="nil"/>
              <w:bottom w:val="single" w:sz="8" w:space="0" w:color="D3D3D3"/>
              <w:right w:val="single" w:sz="8" w:space="0" w:color="D3D3D3"/>
            </w:tcBorders>
            <w:shd w:val="clear" w:color="000000" w:fill="FFFFFF"/>
            <w:vAlign w:val="center"/>
          </w:tcPr>
          <w:p w14:paraId="42D8D306" w14:textId="3138C023"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119.322</w:t>
            </w:r>
          </w:p>
        </w:tc>
        <w:tc>
          <w:tcPr>
            <w:tcW w:w="415" w:type="pct"/>
            <w:tcBorders>
              <w:top w:val="nil"/>
              <w:left w:val="nil"/>
              <w:bottom w:val="single" w:sz="8" w:space="0" w:color="D3D3D3"/>
              <w:right w:val="single" w:sz="8" w:space="0" w:color="D3D3D3"/>
            </w:tcBorders>
            <w:shd w:val="clear" w:color="000000" w:fill="FFFFFF"/>
            <w:vAlign w:val="center"/>
          </w:tcPr>
          <w:p w14:paraId="132464D9" w14:textId="6746A2CA"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403" w:type="pct"/>
            <w:tcBorders>
              <w:top w:val="nil"/>
              <w:left w:val="nil"/>
              <w:bottom w:val="single" w:sz="8" w:space="0" w:color="D3D3D3"/>
              <w:right w:val="single" w:sz="8" w:space="0" w:color="D3D3D3"/>
            </w:tcBorders>
            <w:shd w:val="clear" w:color="000000" w:fill="FFFFFF"/>
            <w:vAlign w:val="center"/>
          </w:tcPr>
          <w:p w14:paraId="763DA03C" w14:textId="1BDFFE3F"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576" w:type="pct"/>
            <w:tcBorders>
              <w:top w:val="nil"/>
              <w:left w:val="nil"/>
              <w:bottom w:val="single" w:sz="8" w:space="0" w:color="D3D3D3"/>
              <w:right w:val="single" w:sz="8" w:space="0" w:color="D3D3D3"/>
            </w:tcBorders>
            <w:shd w:val="clear" w:color="000000" w:fill="FFFFFF"/>
            <w:vAlign w:val="center"/>
          </w:tcPr>
          <w:p w14:paraId="353921F9" w14:textId="7EA3064C"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119.322</w:t>
            </w:r>
          </w:p>
        </w:tc>
        <w:tc>
          <w:tcPr>
            <w:tcW w:w="290" w:type="pct"/>
            <w:tcBorders>
              <w:top w:val="nil"/>
              <w:left w:val="nil"/>
              <w:bottom w:val="single" w:sz="8" w:space="0" w:color="D3D3D3"/>
              <w:right w:val="single" w:sz="8" w:space="0" w:color="D3D3D3"/>
            </w:tcBorders>
            <w:shd w:val="clear" w:color="auto" w:fill="auto"/>
            <w:vAlign w:val="center"/>
          </w:tcPr>
          <w:p w14:paraId="6BD910D1" w14:textId="289E82C2"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0,02</w:t>
            </w:r>
          </w:p>
        </w:tc>
      </w:tr>
      <w:tr w:rsidR="003A4263" w:rsidRPr="0023420B" w14:paraId="379D87A3" w14:textId="77777777" w:rsidTr="006C5FFA">
        <w:trPr>
          <w:trHeight w:val="340"/>
        </w:trPr>
        <w:tc>
          <w:tcPr>
            <w:tcW w:w="2901" w:type="pct"/>
            <w:tcBorders>
              <w:top w:val="nil"/>
              <w:left w:val="single" w:sz="8" w:space="0" w:color="D3D3D3"/>
              <w:bottom w:val="single" w:sz="8" w:space="0" w:color="D3D3D3"/>
              <w:right w:val="single" w:sz="8" w:space="0" w:color="D3D3D3"/>
            </w:tcBorders>
            <w:shd w:val="clear" w:color="auto" w:fill="auto"/>
            <w:vAlign w:val="center"/>
          </w:tcPr>
          <w:p w14:paraId="68876C7F" w14:textId="4F231946" w:rsidR="003A4263" w:rsidRPr="00F7532C" w:rsidRDefault="003A4263" w:rsidP="003A4263">
            <w:pPr>
              <w:spacing w:after="0" w:line="240" w:lineRule="auto"/>
              <w:rPr>
                <w:rFonts w:ascii="Arial" w:eastAsia="Times New Roman" w:hAnsi="Arial" w:cs="Arial"/>
                <w:b/>
                <w:color w:val="000000"/>
                <w:sz w:val="20"/>
                <w:szCs w:val="20"/>
                <w:lang w:eastAsia="tr-TR"/>
              </w:rPr>
            </w:pPr>
            <w:r w:rsidRPr="00273128">
              <w:rPr>
                <w:rFonts w:ascii="Arial" w:eastAsia="Times New Roman" w:hAnsi="Arial" w:cs="Arial"/>
                <w:b/>
                <w:color w:val="000000"/>
                <w:sz w:val="20"/>
                <w:szCs w:val="20"/>
                <w:lang w:eastAsia="tr-TR"/>
              </w:rPr>
              <w:t>FOX PETROLCÜLÜK A.Ş.</w:t>
            </w:r>
          </w:p>
        </w:tc>
        <w:tc>
          <w:tcPr>
            <w:tcW w:w="415" w:type="pct"/>
            <w:tcBorders>
              <w:top w:val="nil"/>
              <w:left w:val="nil"/>
              <w:bottom w:val="single" w:sz="8" w:space="0" w:color="D3D3D3"/>
              <w:right w:val="single" w:sz="8" w:space="0" w:color="D3D3D3"/>
            </w:tcBorders>
            <w:shd w:val="clear" w:color="000000" w:fill="FFFFFF"/>
            <w:vAlign w:val="center"/>
          </w:tcPr>
          <w:p w14:paraId="2E5A2300" w14:textId="572D1308" w:rsidR="003A4263" w:rsidRPr="00C73210" w:rsidRDefault="003A4263" w:rsidP="003A4263">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72.810</w:t>
            </w:r>
          </w:p>
        </w:tc>
        <w:tc>
          <w:tcPr>
            <w:tcW w:w="415" w:type="pct"/>
            <w:tcBorders>
              <w:top w:val="nil"/>
              <w:left w:val="nil"/>
              <w:bottom w:val="single" w:sz="8" w:space="0" w:color="D3D3D3"/>
              <w:right w:val="single" w:sz="8" w:space="0" w:color="D3D3D3"/>
            </w:tcBorders>
            <w:shd w:val="clear" w:color="000000" w:fill="FFFFFF"/>
            <w:vAlign w:val="center"/>
          </w:tcPr>
          <w:p w14:paraId="52FD744A" w14:textId="6A82630D" w:rsidR="003A4263" w:rsidRPr="00C73210" w:rsidRDefault="003A4263" w:rsidP="003A4263">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403" w:type="pct"/>
            <w:tcBorders>
              <w:top w:val="nil"/>
              <w:left w:val="nil"/>
              <w:bottom w:val="single" w:sz="8" w:space="0" w:color="D3D3D3"/>
              <w:right w:val="single" w:sz="8" w:space="0" w:color="D3D3D3"/>
            </w:tcBorders>
            <w:shd w:val="clear" w:color="000000" w:fill="FFFFFF"/>
            <w:vAlign w:val="center"/>
          </w:tcPr>
          <w:p w14:paraId="60632B0C" w14:textId="62F374F7" w:rsidR="003A4263" w:rsidRPr="00C73210" w:rsidRDefault="003A4263" w:rsidP="003A4263">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 </w:t>
            </w:r>
          </w:p>
        </w:tc>
        <w:tc>
          <w:tcPr>
            <w:tcW w:w="576" w:type="pct"/>
            <w:tcBorders>
              <w:top w:val="nil"/>
              <w:left w:val="nil"/>
              <w:bottom w:val="single" w:sz="8" w:space="0" w:color="D3D3D3"/>
              <w:right w:val="single" w:sz="8" w:space="0" w:color="D3D3D3"/>
            </w:tcBorders>
            <w:shd w:val="clear" w:color="000000" w:fill="FFFFFF"/>
            <w:vAlign w:val="center"/>
          </w:tcPr>
          <w:p w14:paraId="57776857" w14:textId="5EBAF9FC" w:rsidR="003A4263" w:rsidRPr="00C73210" w:rsidRDefault="003A4263" w:rsidP="003A4263">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72.810</w:t>
            </w:r>
          </w:p>
        </w:tc>
        <w:tc>
          <w:tcPr>
            <w:tcW w:w="290" w:type="pct"/>
            <w:tcBorders>
              <w:top w:val="nil"/>
              <w:left w:val="nil"/>
              <w:bottom w:val="single" w:sz="8" w:space="0" w:color="D3D3D3"/>
              <w:right w:val="single" w:sz="8" w:space="0" w:color="D3D3D3"/>
            </w:tcBorders>
            <w:shd w:val="clear" w:color="auto" w:fill="auto"/>
            <w:vAlign w:val="center"/>
          </w:tcPr>
          <w:p w14:paraId="1AEAAA8C" w14:textId="19CCCE7B" w:rsidR="003A4263" w:rsidRPr="00C73210" w:rsidRDefault="003A4263" w:rsidP="003A4263">
            <w:pPr>
              <w:spacing w:after="0" w:line="240" w:lineRule="auto"/>
              <w:jc w:val="right"/>
              <w:rPr>
                <w:rFonts w:ascii="Arial" w:eastAsia="Times New Roman" w:hAnsi="Arial" w:cs="Arial"/>
                <w:color w:val="000000"/>
                <w:sz w:val="20"/>
                <w:szCs w:val="20"/>
                <w:lang w:eastAsia="tr-TR"/>
              </w:rPr>
            </w:pPr>
            <w:r w:rsidRPr="003A4263">
              <w:rPr>
                <w:rFonts w:ascii="Arial" w:eastAsia="Times New Roman" w:hAnsi="Arial" w:cs="Arial"/>
                <w:color w:val="000000"/>
                <w:sz w:val="20"/>
                <w:szCs w:val="20"/>
                <w:lang w:eastAsia="tr-TR"/>
              </w:rPr>
              <w:t>0,01</w:t>
            </w:r>
          </w:p>
        </w:tc>
      </w:tr>
      <w:tr w:rsidR="003A4263" w:rsidRPr="00786CE8" w14:paraId="2090018C" w14:textId="77777777" w:rsidTr="003A4263">
        <w:trPr>
          <w:trHeight w:val="300"/>
        </w:trPr>
        <w:tc>
          <w:tcPr>
            <w:tcW w:w="2901" w:type="pct"/>
            <w:tcBorders>
              <w:top w:val="nil"/>
              <w:left w:val="single" w:sz="8" w:space="0" w:color="D3D3D3"/>
              <w:bottom w:val="nil"/>
              <w:right w:val="nil"/>
            </w:tcBorders>
            <w:shd w:val="clear" w:color="000000" w:fill="C0C0C0"/>
            <w:vAlign w:val="center"/>
            <w:hideMark/>
          </w:tcPr>
          <w:p w14:paraId="31695CB2" w14:textId="77777777" w:rsidR="003A4263" w:rsidRPr="00786CE8" w:rsidRDefault="003A4263" w:rsidP="003A4263">
            <w:pPr>
              <w:spacing w:after="0" w:line="240" w:lineRule="auto"/>
              <w:jc w:val="center"/>
              <w:rPr>
                <w:rFonts w:ascii="Arial" w:eastAsia="Times New Roman" w:hAnsi="Arial" w:cs="Arial"/>
                <w:b/>
                <w:bCs/>
                <w:color w:val="000000"/>
                <w:sz w:val="20"/>
                <w:szCs w:val="20"/>
                <w:lang w:eastAsia="tr-TR"/>
              </w:rPr>
            </w:pPr>
            <w:r w:rsidRPr="00786CE8">
              <w:rPr>
                <w:rFonts w:ascii="Arial" w:eastAsia="Times New Roman" w:hAnsi="Arial" w:cs="Arial"/>
                <w:b/>
                <w:bCs/>
                <w:color w:val="000000"/>
                <w:sz w:val="20"/>
                <w:szCs w:val="20"/>
                <w:lang w:eastAsia="tr-TR"/>
              </w:rPr>
              <w:t>Toplam</w:t>
            </w:r>
          </w:p>
        </w:tc>
        <w:tc>
          <w:tcPr>
            <w:tcW w:w="415" w:type="pct"/>
            <w:tcBorders>
              <w:top w:val="nil"/>
              <w:left w:val="single" w:sz="8" w:space="0" w:color="D3D3D3"/>
              <w:bottom w:val="nil"/>
              <w:right w:val="nil"/>
            </w:tcBorders>
            <w:shd w:val="clear" w:color="000000" w:fill="C0C0C0"/>
            <w:vAlign w:val="center"/>
          </w:tcPr>
          <w:p w14:paraId="3215E265" w14:textId="29390926" w:rsidR="003A4263" w:rsidRPr="00F7532C" w:rsidRDefault="003A4263" w:rsidP="003A4263">
            <w:pPr>
              <w:spacing w:after="0" w:line="240" w:lineRule="auto"/>
              <w:jc w:val="right"/>
              <w:rPr>
                <w:rFonts w:ascii="Arial" w:eastAsia="Times New Roman" w:hAnsi="Arial" w:cs="Arial"/>
                <w:b/>
                <w:bCs/>
                <w:color w:val="000000"/>
                <w:sz w:val="20"/>
                <w:szCs w:val="20"/>
                <w:lang w:eastAsia="tr-TR"/>
              </w:rPr>
            </w:pPr>
            <w:r w:rsidRPr="003A4263">
              <w:rPr>
                <w:rFonts w:ascii="Arial" w:eastAsia="Times New Roman" w:hAnsi="Arial" w:cs="Arial"/>
                <w:b/>
                <w:bCs/>
                <w:color w:val="000000"/>
                <w:sz w:val="20"/>
                <w:szCs w:val="20"/>
                <w:lang w:eastAsia="tr-TR"/>
              </w:rPr>
              <w:t>791.959.986</w:t>
            </w:r>
          </w:p>
        </w:tc>
        <w:tc>
          <w:tcPr>
            <w:tcW w:w="415" w:type="pct"/>
            <w:tcBorders>
              <w:top w:val="nil"/>
              <w:left w:val="single" w:sz="8" w:space="0" w:color="D3D3D3"/>
              <w:bottom w:val="nil"/>
              <w:right w:val="nil"/>
            </w:tcBorders>
            <w:shd w:val="clear" w:color="000000" w:fill="C0C0C0"/>
            <w:vAlign w:val="center"/>
          </w:tcPr>
          <w:p w14:paraId="0C9B0C58" w14:textId="5EBDE078" w:rsidR="003A4263" w:rsidRPr="00F7532C" w:rsidRDefault="003A4263" w:rsidP="003A4263">
            <w:pPr>
              <w:spacing w:after="0" w:line="240" w:lineRule="auto"/>
              <w:jc w:val="right"/>
              <w:rPr>
                <w:rFonts w:ascii="Arial" w:eastAsia="Times New Roman" w:hAnsi="Arial" w:cs="Arial"/>
                <w:b/>
                <w:bCs/>
                <w:color w:val="000000"/>
                <w:sz w:val="20"/>
                <w:szCs w:val="20"/>
                <w:lang w:eastAsia="tr-TR"/>
              </w:rPr>
            </w:pPr>
            <w:r w:rsidRPr="003A4263">
              <w:rPr>
                <w:rFonts w:ascii="Arial" w:eastAsia="Times New Roman" w:hAnsi="Arial" w:cs="Arial"/>
                <w:b/>
                <w:bCs/>
                <w:color w:val="000000"/>
                <w:sz w:val="20"/>
                <w:szCs w:val="20"/>
                <w:lang w:eastAsia="tr-TR"/>
              </w:rPr>
              <w:t>37.936</w:t>
            </w:r>
          </w:p>
        </w:tc>
        <w:tc>
          <w:tcPr>
            <w:tcW w:w="403" w:type="pct"/>
            <w:tcBorders>
              <w:top w:val="nil"/>
              <w:left w:val="single" w:sz="8" w:space="0" w:color="D3D3D3"/>
              <w:bottom w:val="nil"/>
              <w:right w:val="nil"/>
            </w:tcBorders>
            <w:shd w:val="clear" w:color="000000" w:fill="C0C0C0"/>
            <w:vAlign w:val="center"/>
          </w:tcPr>
          <w:p w14:paraId="333542AB" w14:textId="3DDBED09" w:rsidR="003A4263" w:rsidRPr="00F7532C" w:rsidRDefault="003A4263" w:rsidP="003A4263">
            <w:pPr>
              <w:spacing w:after="0" w:line="240" w:lineRule="auto"/>
              <w:jc w:val="right"/>
              <w:rPr>
                <w:rFonts w:ascii="Arial" w:eastAsia="Times New Roman" w:hAnsi="Arial" w:cs="Arial"/>
                <w:b/>
                <w:bCs/>
                <w:color w:val="000000"/>
                <w:sz w:val="20"/>
                <w:szCs w:val="20"/>
                <w:lang w:eastAsia="tr-TR"/>
              </w:rPr>
            </w:pPr>
            <w:r w:rsidRPr="003A4263">
              <w:rPr>
                <w:rFonts w:ascii="Arial" w:eastAsia="Times New Roman" w:hAnsi="Arial" w:cs="Arial"/>
                <w:b/>
                <w:bCs/>
                <w:color w:val="000000"/>
                <w:sz w:val="20"/>
                <w:szCs w:val="20"/>
                <w:lang w:eastAsia="tr-TR"/>
              </w:rPr>
              <w:t>1.152.473</w:t>
            </w:r>
          </w:p>
        </w:tc>
        <w:tc>
          <w:tcPr>
            <w:tcW w:w="576" w:type="pct"/>
            <w:tcBorders>
              <w:top w:val="nil"/>
              <w:left w:val="single" w:sz="8" w:space="0" w:color="D3D3D3"/>
              <w:bottom w:val="nil"/>
              <w:right w:val="nil"/>
            </w:tcBorders>
            <w:shd w:val="clear" w:color="000000" w:fill="C0C0C0"/>
            <w:vAlign w:val="center"/>
          </w:tcPr>
          <w:p w14:paraId="1D4B6487" w14:textId="4C43CD6C" w:rsidR="003A4263" w:rsidRPr="00F7532C" w:rsidRDefault="003A4263" w:rsidP="003A4263">
            <w:pPr>
              <w:spacing w:after="0" w:line="240" w:lineRule="auto"/>
              <w:jc w:val="right"/>
              <w:rPr>
                <w:rFonts w:ascii="Arial" w:eastAsia="Times New Roman" w:hAnsi="Arial" w:cs="Arial"/>
                <w:b/>
                <w:bCs/>
                <w:color w:val="000000"/>
                <w:sz w:val="20"/>
                <w:szCs w:val="20"/>
                <w:lang w:eastAsia="tr-TR"/>
              </w:rPr>
            </w:pPr>
            <w:r w:rsidRPr="003A4263">
              <w:rPr>
                <w:rFonts w:ascii="Arial" w:eastAsia="Times New Roman" w:hAnsi="Arial" w:cs="Arial"/>
                <w:b/>
                <w:bCs/>
                <w:color w:val="000000"/>
                <w:sz w:val="20"/>
                <w:szCs w:val="20"/>
                <w:lang w:eastAsia="tr-TR"/>
              </w:rPr>
              <w:t>793.153.334</w:t>
            </w:r>
          </w:p>
        </w:tc>
        <w:tc>
          <w:tcPr>
            <w:tcW w:w="290" w:type="pct"/>
            <w:tcBorders>
              <w:top w:val="nil"/>
              <w:left w:val="single" w:sz="8" w:space="0" w:color="D3D3D3"/>
              <w:bottom w:val="nil"/>
              <w:right w:val="nil"/>
            </w:tcBorders>
            <w:shd w:val="clear" w:color="000000" w:fill="C0C0C0"/>
            <w:vAlign w:val="center"/>
            <w:hideMark/>
          </w:tcPr>
          <w:p w14:paraId="705C50AD" w14:textId="77777777" w:rsidR="003A4263" w:rsidRPr="00786CE8" w:rsidRDefault="003A4263" w:rsidP="003A4263">
            <w:pPr>
              <w:spacing w:after="0" w:line="240" w:lineRule="auto"/>
              <w:jc w:val="right"/>
              <w:rPr>
                <w:rFonts w:ascii="Arial" w:eastAsia="Times New Roman" w:hAnsi="Arial" w:cs="Arial"/>
                <w:b/>
                <w:bCs/>
                <w:color w:val="000000"/>
                <w:sz w:val="20"/>
                <w:szCs w:val="20"/>
                <w:lang w:eastAsia="tr-TR"/>
              </w:rPr>
            </w:pPr>
            <w:r w:rsidRPr="00786CE8">
              <w:rPr>
                <w:rFonts w:ascii="Arial" w:eastAsia="Times New Roman" w:hAnsi="Arial" w:cs="Arial"/>
                <w:b/>
                <w:bCs/>
                <w:color w:val="000000"/>
                <w:sz w:val="20"/>
                <w:szCs w:val="20"/>
                <w:lang w:eastAsia="tr-TR"/>
              </w:rPr>
              <w:t>100,00</w:t>
            </w:r>
          </w:p>
        </w:tc>
      </w:tr>
    </w:tbl>
    <w:p w14:paraId="43E9F35B" w14:textId="77777777" w:rsidR="00A65F8E" w:rsidRPr="001F7F8D" w:rsidRDefault="00A65F8E" w:rsidP="00A65F8E">
      <w:pPr>
        <w:spacing w:after="0" w:line="240" w:lineRule="auto"/>
        <w:ind w:right="89"/>
        <w:jc w:val="both"/>
        <w:rPr>
          <w:rFonts w:ascii="Arial" w:hAnsi="Arial" w:cs="Arial"/>
          <w:i/>
          <w:iCs/>
          <w:sz w:val="18"/>
          <w:szCs w:val="18"/>
        </w:rPr>
      </w:pPr>
      <w:r w:rsidRPr="001F7F8D">
        <w:rPr>
          <w:rFonts w:ascii="Arial" w:hAnsi="Arial" w:cs="Arial"/>
          <w:i/>
          <w:sz w:val="18"/>
          <w:szCs w:val="18"/>
        </w:rPr>
        <w:t>*</w:t>
      </w:r>
      <w:r w:rsidRPr="001F7F8D">
        <w:rPr>
          <w:rFonts w:ascii="Arial" w:hAnsi="Arial" w:cs="Arial"/>
          <w:i/>
          <w:iCs/>
          <w:sz w:val="18"/>
          <w:szCs w:val="18"/>
        </w:rPr>
        <w:t xml:space="preserve"> Bu tabloda yer alan veriler dağıtım şirketlerinin bayi otomasyon sistemlerinden web servis aracılığıyla Kurumumuz veri tabanına gönderildiğinden anlık/günlük veri akışında aksaklıklar yaşanabilmekte olup nihai veriler yıllık sektör raporundaki tablolarda yayımlanmaktadır.</w:t>
      </w:r>
    </w:p>
    <w:p w14:paraId="0129B118" w14:textId="77777777" w:rsidR="00A65F8E" w:rsidRPr="001F7F8D" w:rsidRDefault="00A65F8E" w:rsidP="00A65F8E">
      <w:pPr>
        <w:rPr>
          <w:rFonts w:ascii="Arial" w:hAnsi="Arial" w:cs="Arial"/>
          <w:i/>
          <w:iCs/>
          <w:sz w:val="18"/>
          <w:szCs w:val="18"/>
        </w:rPr>
      </w:pPr>
      <w:r w:rsidRPr="001F7F8D">
        <w:rPr>
          <w:rFonts w:ascii="Arial" w:hAnsi="Arial" w:cs="Arial"/>
          <w:i/>
          <w:iCs/>
          <w:sz w:val="18"/>
          <w:szCs w:val="18"/>
        </w:rPr>
        <w:br w:type="page"/>
      </w:r>
    </w:p>
    <w:p w14:paraId="377BA0B0" w14:textId="2F96DBA5" w:rsidR="00A65F8E" w:rsidRDefault="00704409" w:rsidP="00A65F8E">
      <w:pPr>
        <w:pStyle w:val="Balk3"/>
        <w:tabs>
          <w:tab w:val="left" w:pos="3402"/>
        </w:tabs>
        <w:spacing w:before="0"/>
        <w:jc w:val="center"/>
        <w:rPr>
          <w:rFonts w:ascii="Arial" w:hAnsi="Arial" w:cs="Arial"/>
          <w:color w:val="auto"/>
        </w:rPr>
      </w:pPr>
      <w:bookmarkStart w:id="47" w:name="_Toc127460438"/>
      <w:bookmarkStart w:id="48" w:name="_Toc212131284"/>
      <w:r>
        <w:rPr>
          <w:rFonts w:ascii="Arial" w:hAnsi="Arial" w:cs="Arial"/>
          <w:color w:val="auto"/>
        </w:rPr>
        <w:lastRenderedPageBreak/>
        <w:t>Tablo 3.9</w:t>
      </w:r>
      <w:r w:rsidR="00A65F8E" w:rsidRPr="001F7F8D">
        <w:rPr>
          <w:rFonts w:ascii="Arial" w:hAnsi="Arial" w:cs="Arial"/>
          <w:color w:val="auto"/>
        </w:rPr>
        <w:t>. Dağıtıcıların Bayi Satış Miktarları (Motorin Türleri-litre)*</w:t>
      </w:r>
      <w:bookmarkEnd w:id="47"/>
      <w:bookmarkEnd w:id="48"/>
    </w:p>
    <w:tbl>
      <w:tblPr>
        <w:tblW w:w="5000" w:type="pct"/>
        <w:jc w:val="center"/>
        <w:tblCellMar>
          <w:left w:w="70" w:type="dxa"/>
          <w:right w:w="70" w:type="dxa"/>
        </w:tblCellMar>
        <w:tblLook w:val="04A0" w:firstRow="1" w:lastRow="0" w:firstColumn="1" w:lastColumn="0" w:noHBand="0" w:noVBand="1"/>
      </w:tblPr>
      <w:tblGrid>
        <w:gridCol w:w="7608"/>
        <w:gridCol w:w="1421"/>
        <w:gridCol w:w="1141"/>
        <w:gridCol w:w="1516"/>
        <w:gridCol w:w="1253"/>
        <w:gridCol w:w="1599"/>
        <w:gridCol w:w="840"/>
      </w:tblGrid>
      <w:tr w:rsidR="00DE1BA6" w:rsidRPr="00786CE8" w14:paraId="1E004E98" w14:textId="77777777" w:rsidTr="00B575EB">
        <w:trPr>
          <w:trHeight w:val="974"/>
          <w:tblHeader/>
          <w:jc w:val="center"/>
        </w:trPr>
        <w:tc>
          <w:tcPr>
            <w:tcW w:w="2474" w:type="pct"/>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2A34ED53" w14:textId="77777777" w:rsidR="00DE1BA6" w:rsidRPr="00786CE8" w:rsidRDefault="00DE1BA6" w:rsidP="00B575EB">
            <w:pPr>
              <w:spacing w:after="0" w:line="240" w:lineRule="auto"/>
              <w:jc w:val="center"/>
              <w:rPr>
                <w:rFonts w:ascii="Arial" w:eastAsia="Times New Roman" w:hAnsi="Arial" w:cs="Arial"/>
                <w:b/>
                <w:bCs/>
                <w:color w:val="FFFFFF"/>
                <w:sz w:val="20"/>
                <w:szCs w:val="20"/>
                <w:lang w:eastAsia="tr-TR"/>
              </w:rPr>
            </w:pPr>
            <w:r w:rsidRPr="00786CE8">
              <w:rPr>
                <w:rFonts w:ascii="Arial" w:eastAsia="Times New Roman" w:hAnsi="Arial" w:cs="Arial"/>
                <w:b/>
                <w:bCs/>
                <w:color w:val="FFFFFF"/>
                <w:sz w:val="20"/>
                <w:szCs w:val="20"/>
                <w:lang w:eastAsia="tr-TR"/>
              </w:rPr>
              <w:t>Lisans Sahibinin Unvanı</w:t>
            </w:r>
          </w:p>
        </w:tc>
        <w:tc>
          <w:tcPr>
            <w:tcW w:w="462" w:type="pct"/>
            <w:tcBorders>
              <w:top w:val="single" w:sz="8" w:space="0" w:color="D3D3D3"/>
              <w:left w:val="nil"/>
              <w:bottom w:val="single" w:sz="8" w:space="0" w:color="D3D3D3"/>
              <w:right w:val="single" w:sz="8" w:space="0" w:color="D3D3D3"/>
            </w:tcBorders>
            <w:shd w:val="clear" w:color="000000" w:fill="6E9ECA"/>
            <w:vAlign w:val="center"/>
            <w:hideMark/>
          </w:tcPr>
          <w:p w14:paraId="4B816491" w14:textId="77777777" w:rsidR="00DE1BA6" w:rsidRPr="00786CE8" w:rsidRDefault="00DE1BA6" w:rsidP="00B575EB">
            <w:pPr>
              <w:spacing w:after="0" w:line="240" w:lineRule="auto"/>
              <w:jc w:val="center"/>
              <w:rPr>
                <w:rFonts w:ascii="Arial" w:eastAsia="Times New Roman" w:hAnsi="Arial" w:cs="Arial"/>
                <w:b/>
                <w:bCs/>
                <w:color w:val="FFFFFF"/>
                <w:sz w:val="20"/>
                <w:szCs w:val="20"/>
                <w:lang w:eastAsia="tr-TR"/>
              </w:rPr>
            </w:pPr>
            <w:r w:rsidRPr="00786CE8">
              <w:rPr>
                <w:rFonts w:ascii="Arial" w:eastAsia="Times New Roman" w:hAnsi="Arial" w:cs="Arial"/>
                <w:b/>
                <w:bCs/>
                <w:color w:val="FFFFFF"/>
                <w:sz w:val="20"/>
                <w:szCs w:val="20"/>
                <w:lang w:eastAsia="tr-TR"/>
              </w:rPr>
              <w:t>İstasyon Pompa Satış</w:t>
            </w:r>
          </w:p>
        </w:tc>
        <w:tc>
          <w:tcPr>
            <w:tcW w:w="371" w:type="pct"/>
            <w:tcBorders>
              <w:top w:val="single" w:sz="8" w:space="0" w:color="D3D3D3"/>
              <w:left w:val="nil"/>
              <w:bottom w:val="single" w:sz="8" w:space="0" w:color="D3D3D3"/>
              <w:right w:val="single" w:sz="8" w:space="0" w:color="D3D3D3"/>
            </w:tcBorders>
            <w:shd w:val="clear" w:color="000000" w:fill="6E9ECA"/>
            <w:vAlign w:val="center"/>
            <w:hideMark/>
          </w:tcPr>
          <w:p w14:paraId="3DFBD93B" w14:textId="77777777" w:rsidR="00DE1BA6" w:rsidRPr="00786CE8" w:rsidRDefault="00DE1BA6" w:rsidP="00B575EB">
            <w:pPr>
              <w:spacing w:after="0" w:line="240" w:lineRule="auto"/>
              <w:jc w:val="center"/>
              <w:rPr>
                <w:rFonts w:ascii="Arial" w:eastAsia="Times New Roman" w:hAnsi="Arial" w:cs="Arial"/>
                <w:b/>
                <w:bCs/>
                <w:color w:val="FFFFFF"/>
                <w:sz w:val="20"/>
                <w:szCs w:val="20"/>
                <w:lang w:eastAsia="tr-TR"/>
              </w:rPr>
            </w:pPr>
            <w:r w:rsidRPr="00786CE8">
              <w:rPr>
                <w:rFonts w:ascii="Arial" w:eastAsia="Times New Roman" w:hAnsi="Arial" w:cs="Arial"/>
                <w:b/>
                <w:bCs/>
                <w:color w:val="FFFFFF"/>
                <w:sz w:val="20"/>
                <w:szCs w:val="20"/>
                <w:lang w:eastAsia="tr-TR"/>
              </w:rPr>
              <w:t>Köy Pompası Satış</w:t>
            </w:r>
          </w:p>
        </w:tc>
        <w:tc>
          <w:tcPr>
            <w:tcW w:w="493" w:type="pct"/>
            <w:tcBorders>
              <w:top w:val="single" w:sz="8" w:space="0" w:color="D3D3D3"/>
              <w:left w:val="nil"/>
              <w:bottom w:val="single" w:sz="8" w:space="0" w:color="D3D3D3"/>
              <w:right w:val="single" w:sz="8" w:space="0" w:color="D3D3D3"/>
            </w:tcBorders>
            <w:shd w:val="clear" w:color="000000" w:fill="6E9ECA"/>
            <w:vAlign w:val="center"/>
            <w:hideMark/>
          </w:tcPr>
          <w:p w14:paraId="01C97C03" w14:textId="77777777" w:rsidR="00DE1BA6" w:rsidRPr="00786CE8" w:rsidRDefault="00DE1BA6" w:rsidP="00B575EB">
            <w:pPr>
              <w:spacing w:after="0" w:line="240" w:lineRule="auto"/>
              <w:jc w:val="center"/>
              <w:rPr>
                <w:rFonts w:ascii="Arial" w:eastAsia="Times New Roman" w:hAnsi="Arial" w:cs="Arial"/>
                <w:b/>
                <w:bCs/>
                <w:color w:val="FFFFFF"/>
                <w:sz w:val="20"/>
                <w:szCs w:val="20"/>
                <w:lang w:eastAsia="tr-TR"/>
              </w:rPr>
            </w:pPr>
            <w:r w:rsidRPr="00786CE8">
              <w:rPr>
                <w:rFonts w:ascii="Arial" w:eastAsia="Times New Roman" w:hAnsi="Arial" w:cs="Arial"/>
                <w:b/>
                <w:bCs/>
                <w:color w:val="FFFFFF"/>
                <w:sz w:val="20"/>
                <w:szCs w:val="20"/>
                <w:lang w:eastAsia="tr-TR"/>
              </w:rPr>
              <w:t>Tarımsal Satış Amaçlı Tanker Satış</w:t>
            </w:r>
          </w:p>
        </w:tc>
        <w:tc>
          <w:tcPr>
            <w:tcW w:w="407" w:type="pct"/>
            <w:tcBorders>
              <w:top w:val="single" w:sz="8" w:space="0" w:color="D3D3D3"/>
              <w:left w:val="nil"/>
              <w:bottom w:val="single" w:sz="8" w:space="0" w:color="D3D3D3"/>
              <w:right w:val="single" w:sz="8" w:space="0" w:color="D3D3D3"/>
            </w:tcBorders>
            <w:shd w:val="clear" w:color="000000" w:fill="6E9ECA"/>
            <w:vAlign w:val="center"/>
            <w:hideMark/>
          </w:tcPr>
          <w:p w14:paraId="29A72ED2" w14:textId="77777777" w:rsidR="00DE1BA6" w:rsidRPr="00786CE8" w:rsidRDefault="00DE1BA6" w:rsidP="00B575EB">
            <w:pPr>
              <w:spacing w:after="0" w:line="240" w:lineRule="auto"/>
              <w:jc w:val="center"/>
              <w:rPr>
                <w:rFonts w:ascii="Arial" w:eastAsia="Times New Roman" w:hAnsi="Arial" w:cs="Arial"/>
                <w:b/>
                <w:bCs/>
                <w:color w:val="FFFFFF"/>
                <w:sz w:val="20"/>
                <w:szCs w:val="20"/>
                <w:lang w:eastAsia="tr-TR"/>
              </w:rPr>
            </w:pPr>
            <w:r w:rsidRPr="00786CE8">
              <w:rPr>
                <w:rFonts w:ascii="Arial" w:eastAsia="Times New Roman" w:hAnsi="Arial" w:cs="Arial"/>
                <w:b/>
                <w:bCs/>
                <w:color w:val="FFFFFF"/>
                <w:sz w:val="20"/>
                <w:szCs w:val="20"/>
                <w:lang w:eastAsia="tr-TR"/>
              </w:rPr>
              <w:t>Dış Satış</w:t>
            </w:r>
          </w:p>
        </w:tc>
        <w:tc>
          <w:tcPr>
            <w:tcW w:w="520" w:type="pct"/>
            <w:tcBorders>
              <w:top w:val="single" w:sz="8" w:space="0" w:color="D3D3D3"/>
              <w:left w:val="nil"/>
              <w:bottom w:val="single" w:sz="8" w:space="0" w:color="D3D3D3"/>
              <w:right w:val="single" w:sz="8" w:space="0" w:color="D3D3D3"/>
            </w:tcBorders>
            <w:shd w:val="clear" w:color="000000" w:fill="6E9ECA"/>
            <w:vAlign w:val="center"/>
            <w:hideMark/>
          </w:tcPr>
          <w:p w14:paraId="0DBBFCD2" w14:textId="77777777" w:rsidR="00DE1BA6" w:rsidRPr="00786CE8" w:rsidRDefault="00DE1BA6" w:rsidP="00B575EB">
            <w:pPr>
              <w:spacing w:after="0" w:line="240" w:lineRule="auto"/>
              <w:jc w:val="center"/>
              <w:rPr>
                <w:rFonts w:ascii="Arial" w:eastAsia="Times New Roman" w:hAnsi="Arial" w:cs="Arial"/>
                <w:b/>
                <w:bCs/>
                <w:color w:val="FFFFFF"/>
                <w:sz w:val="20"/>
                <w:szCs w:val="20"/>
                <w:lang w:eastAsia="tr-TR"/>
              </w:rPr>
            </w:pPr>
            <w:r w:rsidRPr="00786CE8">
              <w:rPr>
                <w:rFonts w:ascii="Arial" w:eastAsia="Times New Roman" w:hAnsi="Arial" w:cs="Arial"/>
                <w:b/>
                <w:bCs/>
                <w:color w:val="FFFFFF"/>
                <w:sz w:val="20"/>
                <w:szCs w:val="20"/>
                <w:lang w:eastAsia="tr-TR"/>
              </w:rPr>
              <w:t>Toplam Satış</w:t>
            </w:r>
          </w:p>
        </w:tc>
        <w:tc>
          <w:tcPr>
            <w:tcW w:w="273" w:type="pct"/>
            <w:tcBorders>
              <w:top w:val="single" w:sz="8" w:space="0" w:color="D3D3D3"/>
              <w:left w:val="nil"/>
              <w:bottom w:val="single" w:sz="8" w:space="0" w:color="D3D3D3"/>
              <w:right w:val="single" w:sz="8" w:space="0" w:color="D3D3D3"/>
            </w:tcBorders>
            <w:shd w:val="clear" w:color="000000" w:fill="6E9ECA"/>
            <w:vAlign w:val="center"/>
            <w:hideMark/>
          </w:tcPr>
          <w:p w14:paraId="7FDEB630" w14:textId="77777777" w:rsidR="00DE1BA6" w:rsidRPr="00786CE8" w:rsidRDefault="00DE1BA6" w:rsidP="00B575EB">
            <w:pPr>
              <w:spacing w:after="0" w:line="240" w:lineRule="auto"/>
              <w:jc w:val="center"/>
              <w:rPr>
                <w:rFonts w:ascii="Arial" w:eastAsia="Times New Roman" w:hAnsi="Arial" w:cs="Arial"/>
                <w:b/>
                <w:bCs/>
                <w:color w:val="FFFFFF"/>
                <w:sz w:val="20"/>
                <w:szCs w:val="20"/>
                <w:lang w:eastAsia="tr-TR"/>
              </w:rPr>
            </w:pPr>
            <w:r w:rsidRPr="00786CE8">
              <w:rPr>
                <w:rFonts w:ascii="Arial" w:eastAsia="Times New Roman" w:hAnsi="Arial" w:cs="Arial"/>
                <w:b/>
                <w:bCs/>
                <w:color w:val="FFFFFF"/>
                <w:sz w:val="20"/>
                <w:szCs w:val="20"/>
                <w:lang w:eastAsia="tr-TR"/>
              </w:rPr>
              <w:t>Pay (%)</w:t>
            </w:r>
          </w:p>
        </w:tc>
      </w:tr>
      <w:tr w:rsidR="00F310BA" w:rsidRPr="00786CE8" w14:paraId="116E5666"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0CD3DA24" w14:textId="34A71C56"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PETROL OFİSİ A.Ş.</w:t>
            </w:r>
          </w:p>
        </w:tc>
        <w:tc>
          <w:tcPr>
            <w:tcW w:w="462" w:type="pct"/>
            <w:tcBorders>
              <w:top w:val="nil"/>
              <w:left w:val="nil"/>
              <w:bottom w:val="single" w:sz="8" w:space="0" w:color="D3D3D3"/>
              <w:right w:val="single" w:sz="8" w:space="0" w:color="D3D3D3"/>
            </w:tcBorders>
            <w:shd w:val="clear" w:color="000000" w:fill="FFFFFF"/>
            <w:vAlign w:val="center"/>
          </w:tcPr>
          <w:p w14:paraId="36643E0B" w14:textId="2F1AF367"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575.667.528</w:t>
            </w:r>
          </w:p>
        </w:tc>
        <w:tc>
          <w:tcPr>
            <w:tcW w:w="371" w:type="pct"/>
            <w:tcBorders>
              <w:top w:val="nil"/>
              <w:left w:val="nil"/>
              <w:bottom w:val="single" w:sz="8" w:space="0" w:color="D3D3D3"/>
              <w:right w:val="single" w:sz="8" w:space="0" w:color="D3D3D3"/>
            </w:tcBorders>
            <w:shd w:val="clear" w:color="000000" w:fill="FFFFFF"/>
            <w:vAlign w:val="center"/>
          </w:tcPr>
          <w:p w14:paraId="3EACF0DB" w14:textId="51FA513B"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11.077.944</w:t>
            </w:r>
          </w:p>
        </w:tc>
        <w:tc>
          <w:tcPr>
            <w:tcW w:w="493" w:type="pct"/>
            <w:tcBorders>
              <w:top w:val="nil"/>
              <w:left w:val="nil"/>
              <w:bottom w:val="single" w:sz="8" w:space="0" w:color="D3D3D3"/>
              <w:right w:val="single" w:sz="8" w:space="0" w:color="D3D3D3"/>
            </w:tcBorders>
            <w:shd w:val="clear" w:color="000000" w:fill="FFFFFF"/>
            <w:vAlign w:val="center"/>
          </w:tcPr>
          <w:p w14:paraId="0BA0D8A1" w14:textId="45AC088F"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9.824.598</w:t>
            </w:r>
          </w:p>
        </w:tc>
        <w:tc>
          <w:tcPr>
            <w:tcW w:w="407" w:type="pct"/>
            <w:tcBorders>
              <w:top w:val="nil"/>
              <w:left w:val="nil"/>
              <w:bottom w:val="single" w:sz="8" w:space="0" w:color="D3D3D3"/>
              <w:right w:val="single" w:sz="8" w:space="0" w:color="D3D3D3"/>
            </w:tcBorders>
            <w:shd w:val="clear" w:color="000000" w:fill="FFFFFF"/>
            <w:vAlign w:val="center"/>
          </w:tcPr>
          <w:p w14:paraId="34A34E83" w14:textId="38A7E6A3"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131.473.792</w:t>
            </w:r>
          </w:p>
        </w:tc>
        <w:tc>
          <w:tcPr>
            <w:tcW w:w="520" w:type="pct"/>
            <w:tcBorders>
              <w:top w:val="nil"/>
              <w:left w:val="nil"/>
              <w:bottom w:val="single" w:sz="8" w:space="0" w:color="D3D3D3"/>
              <w:right w:val="single" w:sz="8" w:space="0" w:color="D3D3D3"/>
            </w:tcBorders>
            <w:shd w:val="clear" w:color="000000" w:fill="FFFFFF"/>
            <w:vAlign w:val="center"/>
          </w:tcPr>
          <w:p w14:paraId="7807D001" w14:textId="09389D9C"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728.043.862</w:t>
            </w:r>
          </w:p>
        </w:tc>
        <w:tc>
          <w:tcPr>
            <w:tcW w:w="273" w:type="pct"/>
            <w:tcBorders>
              <w:top w:val="nil"/>
              <w:left w:val="nil"/>
              <w:bottom w:val="single" w:sz="8" w:space="0" w:color="D3D3D3"/>
              <w:right w:val="single" w:sz="8" w:space="0" w:color="D3D3D3"/>
            </w:tcBorders>
            <w:shd w:val="clear" w:color="auto" w:fill="auto"/>
            <w:vAlign w:val="center"/>
          </w:tcPr>
          <w:p w14:paraId="5EC39D17" w14:textId="09D398BC"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24,89</w:t>
            </w:r>
          </w:p>
        </w:tc>
      </w:tr>
      <w:tr w:rsidR="00F310BA" w:rsidRPr="00786CE8" w14:paraId="2E80E5A3"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50F52EC4" w14:textId="5DE3189F"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OPET PETROLCÜLÜK A.Ş.</w:t>
            </w:r>
          </w:p>
        </w:tc>
        <w:tc>
          <w:tcPr>
            <w:tcW w:w="462" w:type="pct"/>
            <w:tcBorders>
              <w:top w:val="nil"/>
              <w:left w:val="nil"/>
              <w:bottom w:val="single" w:sz="8" w:space="0" w:color="D3D3D3"/>
              <w:right w:val="single" w:sz="8" w:space="0" w:color="D3D3D3"/>
            </w:tcBorders>
            <w:shd w:val="clear" w:color="000000" w:fill="FFFFFF"/>
            <w:vAlign w:val="center"/>
          </w:tcPr>
          <w:p w14:paraId="690FF961" w14:textId="7D6E18E3"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445.175.497</w:t>
            </w:r>
          </w:p>
        </w:tc>
        <w:tc>
          <w:tcPr>
            <w:tcW w:w="371" w:type="pct"/>
            <w:tcBorders>
              <w:top w:val="nil"/>
              <w:left w:val="nil"/>
              <w:bottom w:val="single" w:sz="8" w:space="0" w:color="D3D3D3"/>
              <w:right w:val="single" w:sz="8" w:space="0" w:color="D3D3D3"/>
            </w:tcBorders>
            <w:shd w:val="clear" w:color="000000" w:fill="FFFFFF"/>
            <w:vAlign w:val="center"/>
          </w:tcPr>
          <w:p w14:paraId="24DEF8D3" w14:textId="22B669F4"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326.040</w:t>
            </w:r>
          </w:p>
        </w:tc>
        <w:tc>
          <w:tcPr>
            <w:tcW w:w="493" w:type="pct"/>
            <w:tcBorders>
              <w:top w:val="nil"/>
              <w:left w:val="nil"/>
              <w:bottom w:val="single" w:sz="8" w:space="0" w:color="D3D3D3"/>
              <w:right w:val="single" w:sz="8" w:space="0" w:color="D3D3D3"/>
            </w:tcBorders>
            <w:shd w:val="clear" w:color="000000" w:fill="FFFFFF"/>
            <w:vAlign w:val="center"/>
          </w:tcPr>
          <w:p w14:paraId="18FC706D" w14:textId="13672C0F"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4.949.156</w:t>
            </w:r>
          </w:p>
        </w:tc>
        <w:tc>
          <w:tcPr>
            <w:tcW w:w="407" w:type="pct"/>
            <w:tcBorders>
              <w:top w:val="nil"/>
              <w:left w:val="nil"/>
              <w:bottom w:val="single" w:sz="8" w:space="0" w:color="D3D3D3"/>
              <w:right w:val="single" w:sz="8" w:space="0" w:color="D3D3D3"/>
            </w:tcBorders>
            <w:shd w:val="clear" w:color="000000" w:fill="FFFFFF"/>
            <w:vAlign w:val="center"/>
          </w:tcPr>
          <w:p w14:paraId="2771BACC" w14:textId="65F04A46"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78.109.543</w:t>
            </w:r>
          </w:p>
        </w:tc>
        <w:tc>
          <w:tcPr>
            <w:tcW w:w="520" w:type="pct"/>
            <w:tcBorders>
              <w:top w:val="nil"/>
              <w:left w:val="nil"/>
              <w:bottom w:val="single" w:sz="8" w:space="0" w:color="D3D3D3"/>
              <w:right w:val="single" w:sz="8" w:space="0" w:color="D3D3D3"/>
            </w:tcBorders>
            <w:shd w:val="clear" w:color="000000" w:fill="FFFFFF"/>
            <w:vAlign w:val="center"/>
          </w:tcPr>
          <w:p w14:paraId="5117FC99" w14:textId="10BF129F"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528.560.236</w:t>
            </w:r>
          </w:p>
        </w:tc>
        <w:tc>
          <w:tcPr>
            <w:tcW w:w="273" w:type="pct"/>
            <w:tcBorders>
              <w:top w:val="nil"/>
              <w:left w:val="nil"/>
              <w:bottom w:val="single" w:sz="8" w:space="0" w:color="D3D3D3"/>
              <w:right w:val="single" w:sz="8" w:space="0" w:color="D3D3D3"/>
            </w:tcBorders>
            <w:shd w:val="clear" w:color="auto" w:fill="auto"/>
            <w:vAlign w:val="center"/>
          </w:tcPr>
          <w:p w14:paraId="20426748" w14:textId="639134E8"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18,07</w:t>
            </w:r>
          </w:p>
        </w:tc>
      </w:tr>
      <w:tr w:rsidR="00F310BA" w:rsidRPr="00786CE8" w14:paraId="22ECE88A"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21F665B3" w14:textId="341E949B"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SHELL &amp; TURCAS PETROL A.Ş.</w:t>
            </w:r>
          </w:p>
        </w:tc>
        <w:tc>
          <w:tcPr>
            <w:tcW w:w="462" w:type="pct"/>
            <w:tcBorders>
              <w:top w:val="nil"/>
              <w:left w:val="nil"/>
              <w:bottom w:val="single" w:sz="8" w:space="0" w:color="D3D3D3"/>
              <w:right w:val="single" w:sz="8" w:space="0" w:color="D3D3D3"/>
            </w:tcBorders>
            <w:shd w:val="clear" w:color="000000" w:fill="FFFFFF"/>
            <w:vAlign w:val="center"/>
          </w:tcPr>
          <w:p w14:paraId="04A84272" w14:textId="06443364"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437.597.270</w:t>
            </w:r>
          </w:p>
        </w:tc>
        <w:tc>
          <w:tcPr>
            <w:tcW w:w="371" w:type="pct"/>
            <w:tcBorders>
              <w:top w:val="nil"/>
              <w:left w:val="nil"/>
              <w:bottom w:val="single" w:sz="8" w:space="0" w:color="D3D3D3"/>
              <w:right w:val="single" w:sz="8" w:space="0" w:color="D3D3D3"/>
            </w:tcBorders>
            <w:shd w:val="clear" w:color="000000" w:fill="FFFFFF"/>
            <w:vAlign w:val="center"/>
          </w:tcPr>
          <w:p w14:paraId="4609CEA7" w14:textId="60E61FD6"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 </w:t>
            </w:r>
          </w:p>
        </w:tc>
        <w:tc>
          <w:tcPr>
            <w:tcW w:w="493" w:type="pct"/>
            <w:tcBorders>
              <w:top w:val="nil"/>
              <w:left w:val="nil"/>
              <w:bottom w:val="single" w:sz="8" w:space="0" w:color="D3D3D3"/>
              <w:right w:val="single" w:sz="8" w:space="0" w:color="D3D3D3"/>
            </w:tcBorders>
            <w:shd w:val="clear" w:color="000000" w:fill="FFFFFF"/>
            <w:vAlign w:val="center"/>
          </w:tcPr>
          <w:p w14:paraId="0149C233" w14:textId="421B4DEB"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1.616.147</w:t>
            </w:r>
          </w:p>
        </w:tc>
        <w:tc>
          <w:tcPr>
            <w:tcW w:w="407" w:type="pct"/>
            <w:tcBorders>
              <w:top w:val="nil"/>
              <w:left w:val="nil"/>
              <w:bottom w:val="single" w:sz="8" w:space="0" w:color="D3D3D3"/>
              <w:right w:val="single" w:sz="8" w:space="0" w:color="D3D3D3"/>
            </w:tcBorders>
            <w:shd w:val="clear" w:color="000000" w:fill="FFFFFF"/>
            <w:vAlign w:val="center"/>
          </w:tcPr>
          <w:p w14:paraId="05ABD6BA" w14:textId="1EC71D66"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45.391.019</w:t>
            </w:r>
          </w:p>
        </w:tc>
        <w:tc>
          <w:tcPr>
            <w:tcW w:w="520" w:type="pct"/>
            <w:tcBorders>
              <w:top w:val="nil"/>
              <w:left w:val="nil"/>
              <w:bottom w:val="single" w:sz="8" w:space="0" w:color="D3D3D3"/>
              <w:right w:val="single" w:sz="8" w:space="0" w:color="D3D3D3"/>
            </w:tcBorders>
            <w:shd w:val="clear" w:color="000000" w:fill="FFFFFF"/>
            <w:vAlign w:val="center"/>
          </w:tcPr>
          <w:p w14:paraId="2C5959E4" w14:textId="699AC244"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484.604.436</w:t>
            </w:r>
          </w:p>
        </w:tc>
        <w:tc>
          <w:tcPr>
            <w:tcW w:w="273" w:type="pct"/>
            <w:tcBorders>
              <w:top w:val="nil"/>
              <w:left w:val="nil"/>
              <w:bottom w:val="single" w:sz="8" w:space="0" w:color="D3D3D3"/>
              <w:right w:val="single" w:sz="8" w:space="0" w:color="D3D3D3"/>
            </w:tcBorders>
            <w:shd w:val="clear" w:color="auto" w:fill="auto"/>
            <w:vAlign w:val="center"/>
          </w:tcPr>
          <w:p w14:paraId="7ADA4744" w14:textId="3B2BDA6E"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16,57</w:t>
            </w:r>
          </w:p>
        </w:tc>
      </w:tr>
      <w:tr w:rsidR="00F310BA" w:rsidRPr="00786CE8" w14:paraId="2CDEEFCA"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75A1B67E" w14:textId="3BEACCCF"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GÜZEL ENERJİ AKARYAKIT A.Ş.</w:t>
            </w:r>
          </w:p>
        </w:tc>
        <w:tc>
          <w:tcPr>
            <w:tcW w:w="462" w:type="pct"/>
            <w:tcBorders>
              <w:top w:val="nil"/>
              <w:left w:val="nil"/>
              <w:bottom w:val="single" w:sz="8" w:space="0" w:color="D3D3D3"/>
              <w:right w:val="single" w:sz="8" w:space="0" w:color="D3D3D3"/>
            </w:tcBorders>
            <w:shd w:val="clear" w:color="000000" w:fill="FFFFFF"/>
            <w:vAlign w:val="center"/>
          </w:tcPr>
          <w:p w14:paraId="57E30119" w14:textId="4A817A18"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169.845.461</w:t>
            </w:r>
          </w:p>
        </w:tc>
        <w:tc>
          <w:tcPr>
            <w:tcW w:w="371" w:type="pct"/>
            <w:tcBorders>
              <w:top w:val="nil"/>
              <w:left w:val="nil"/>
              <w:bottom w:val="single" w:sz="8" w:space="0" w:color="D3D3D3"/>
              <w:right w:val="single" w:sz="8" w:space="0" w:color="D3D3D3"/>
            </w:tcBorders>
            <w:shd w:val="clear" w:color="000000" w:fill="FFFFFF"/>
            <w:vAlign w:val="center"/>
          </w:tcPr>
          <w:p w14:paraId="3AAE09B4" w14:textId="7FC7DC57"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81.207</w:t>
            </w:r>
          </w:p>
        </w:tc>
        <w:tc>
          <w:tcPr>
            <w:tcW w:w="493" w:type="pct"/>
            <w:tcBorders>
              <w:top w:val="nil"/>
              <w:left w:val="nil"/>
              <w:bottom w:val="single" w:sz="8" w:space="0" w:color="D3D3D3"/>
              <w:right w:val="single" w:sz="8" w:space="0" w:color="D3D3D3"/>
            </w:tcBorders>
            <w:shd w:val="clear" w:color="000000" w:fill="FFFFFF"/>
            <w:vAlign w:val="center"/>
          </w:tcPr>
          <w:p w14:paraId="41B70E44" w14:textId="544F2EF7"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759.745</w:t>
            </w:r>
          </w:p>
        </w:tc>
        <w:tc>
          <w:tcPr>
            <w:tcW w:w="407" w:type="pct"/>
            <w:tcBorders>
              <w:top w:val="nil"/>
              <w:left w:val="nil"/>
              <w:bottom w:val="single" w:sz="8" w:space="0" w:color="D3D3D3"/>
              <w:right w:val="single" w:sz="8" w:space="0" w:color="D3D3D3"/>
            </w:tcBorders>
            <w:shd w:val="clear" w:color="000000" w:fill="FFFFFF"/>
            <w:vAlign w:val="center"/>
          </w:tcPr>
          <w:p w14:paraId="26AB124F" w14:textId="5DDB6671"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95.670.688</w:t>
            </w:r>
          </w:p>
        </w:tc>
        <w:tc>
          <w:tcPr>
            <w:tcW w:w="520" w:type="pct"/>
            <w:tcBorders>
              <w:top w:val="nil"/>
              <w:left w:val="nil"/>
              <w:bottom w:val="single" w:sz="8" w:space="0" w:color="D3D3D3"/>
              <w:right w:val="single" w:sz="8" w:space="0" w:color="D3D3D3"/>
            </w:tcBorders>
            <w:shd w:val="clear" w:color="000000" w:fill="FFFFFF"/>
            <w:vAlign w:val="center"/>
          </w:tcPr>
          <w:p w14:paraId="0BEA1EBE" w14:textId="262ABB89"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266.357.101</w:t>
            </w:r>
          </w:p>
        </w:tc>
        <w:tc>
          <w:tcPr>
            <w:tcW w:w="273" w:type="pct"/>
            <w:tcBorders>
              <w:top w:val="nil"/>
              <w:left w:val="nil"/>
              <w:bottom w:val="single" w:sz="8" w:space="0" w:color="D3D3D3"/>
              <w:right w:val="single" w:sz="8" w:space="0" w:color="D3D3D3"/>
            </w:tcBorders>
            <w:shd w:val="clear" w:color="auto" w:fill="auto"/>
            <w:vAlign w:val="center"/>
          </w:tcPr>
          <w:p w14:paraId="2FAA21C9" w14:textId="4C86817D"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9,11</w:t>
            </w:r>
          </w:p>
        </w:tc>
      </w:tr>
      <w:tr w:rsidR="00F310BA" w:rsidRPr="00786CE8" w14:paraId="22507C69"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7FA1F511" w14:textId="1182292D"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AYTEMİZ AKARYAKIT DAĞITIM A.Ş.</w:t>
            </w:r>
          </w:p>
        </w:tc>
        <w:tc>
          <w:tcPr>
            <w:tcW w:w="462" w:type="pct"/>
            <w:tcBorders>
              <w:top w:val="nil"/>
              <w:left w:val="nil"/>
              <w:bottom w:val="single" w:sz="8" w:space="0" w:color="D3D3D3"/>
              <w:right w:val="single" w:sz="8" w:space="0" w:color="D3D3D3"/>
            </w:tcBorders>
            <w:shd w:val="clear" w:color="000000" w:fill="FFFFFF"/>
            <w:vAlign w:val="center"/>
          </w:tcPr>
          <w:p w14:paraId="03438178" w14:textId="72660C6E"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152.088.314</w:t>
            </w:r>
          </w:p>
        </w:tc>
        <w:tc>
          <w:tcPr>
            <w:tcW w:w="371" w:type="pct"/>
            <w:tcBorders>
              <w:top w:val="nil"/>
              <w:left w:val="nil"/>
              <w:bottom w:val="single" w:sz="8" w:space="0" w:color="D3D3D3"/>
              <w:right w:val="single" w:sz="8" w:space="0" w:color="D3D3D3"/>
            </w:tcBorders>
            <w:shd w:val="clear" w:color="000000" w:fill="FFFFFF"/>
            <w:vAlign w:val="center"/>
          </w:tcPr>
          <w:p w14:paraId="4FCA8879" w14:textId="6E893EE7"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18.626</w:t>
            </w:r>
          </w:p>
        </w:tc>
        <w:tc>
          <w:tcPr>
            <w:tcW w:w="493" w:type="pct"/>
            <w:tcBorders>
              <w:top w:val="nil"/>
              <w:left w:val="nil"/>
              <w:bottom w:val="single" w:sz="8" w:space="0" w:color="D3D3D3"/>
              <w:right w:val="single" w:sz="8" w:space="0" w:color="D3D3D3"/>
            </w:tcBorders>
            <w:shd w:val="clear" w:color="000000" w:fill="FFFFFF"/>
            <w:vAlign w:val="center"/>
          </w:tcPr>
          <w:p w14:paraId="27E2666C" w14:textId="6B342CC3"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856.137</w:t>
            </w:r>
          </w:p>
        </w:tc>
        <w:tc>
          <w:tcPr>
            <w:tcW w:w="407" w:type="pct"/>
            <w:tcBorders>
              <w:top w:val="nil"/>
              <w:left w:val="nil"/>
              <w:bottom w:val="single" w:sz="8" w:space="0" w:color="D3D3D3"/>
              <w:right w:val="single" w:sz="8" w:space="0" w:color="D3D3D3"/>
            </w:tcBorders>
            <w:shd w:val="clear" w:color="000000" w:fill="FFFFFF"/>
            <w:vAlign w:val="center"/>
          </w:tcPr>
          <w:p w14:paraId="33800D42" w14:textId="40DAE980"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57.337.997</w:t>
            </w:r>
          </w:p>
        </w:tc>
        <w:tc>
          <w:tcPr>
            <w:tcW w:w="520" w:type="pct"/>
            <w:tcBorders>
              <w:top w:val="nil"/>
              <w:left w:val="nil"/>
              <w:bottom w:val="single" w:sz="8" w:space="0" w:color="D3D3D3"/>
              <w:right w:val="single" w:sz="8" w:space="0" w:color="D3D3D3"/>
            </w:tcBorders>
            <w:shd w:val="clear" w:color="000000" w:fill="FFFFFF"/>
            <w:vAlign w:val="center"/>
          </w:tcPr>
          <w:p w14:paraId="52897684" w14:textId="19064671"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210.301.073</w:t>
            </w:r>
          </w:p>
        </w:tc>
        <w:tc>
          <w:tcPr>
            <w:tcW w:w="273" w:type="pct"/>
            <w:tcBorders>
              <w:top w:val="nil"/>
              <w:left w:val="nil"/>
              <w:bottom w:val="single" w:sz="8" w:space="0" w:color="D3D3D3"/>
              <w:right w:val="single" w:sz="8" w:space="0" w:color="D3D3D3"/>
            </w:tcBorders>
            <w:shd w:val="clear" w:color="auto" w:fill="auto"/>
            <w:vAlign w:val="center"/>
          </w:tcPr>
          <w:p w14:paraId="7E94821D" w14:textId="4591A96D"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7,19</w:t>
            </w:r>
          </w:p>
        </w:tc>
      </w:tr>
      <w:tr w:rsidR="00F310BA" w:rsidRPr="00786CE8" w14:paraId="5427B275"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04C194F3" w14:textId="4217F2B9"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TP PETROL DAĞITIM A.Ş.</w:t>
            </w:r>
          </w:p>
        </w:tc>
        <w:tc>
          <w:tcPr>
            <w:tcW w:w="462" w:type="pct"/>
            <w:tcBorders>
              <w:top w:val="nil"/>
              <w:left w:val="nil"/>
              <w:bottom w:val="single" w:sz="8" w:space="0" w:color="D3D3D3"/>
              <w:right w:val="single" w:sz="8" w:space="0" w:color="D3D3D3"/>
            </w:tcBorders>
            <w:shd w:val="clear" w:color="000000" w:fill="FFFFFF"/>
            <w:vAlign w:val="center"/>
          </w:tcPr>
          <w:p w14:paraId="117BE8B9" w14:textId="5F631BFE"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102.508.685</w:t>
            </w:r>
          </w:p>
        </w:tc>
        <w:tc>
          <w:tcPr>
            <w:tcW w:w="371" w:type="pct"/>
            <w:tcBorders>
              <w:top w:val="nil"/>
              <w:left w:val="nil"/>
              <w:bottom w:val="single" w:sz="8" w:space="0" w:color="D3D3D3"/>
              <w:right w:val="single" w:sz="8" w:space="0" w:color="D3D3D3"/>
            </w:tcBorders>
            <w:shd w:val="clear" w:color="000000" w:fill="FFFFFF"/>
            <w:vAlign w:val="center"/>
          </w:tcPr>
          <w:p w14:paraId="599BCEC2" w14:textId="44B44989"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26.852</w:t>
            </w:r>
          </w:p>
        </w:tc>
        <w:tc>
          <w:tcPr>
            <w:tcW w:w="493" w:type="pct"/>
            <w:tcBorders>
              <w:top w:val="nil"/>
              <w:left w:val="nil"/>
              <w:bottom w:val="single" w:sz="8" w:space="0" w:color="D3D3D3"/>
              <w:right w:val="single" w:sz="8" w:space="0" w:color="D3D3D3"/>
            </w:tcBorders>
            <w:shd w:val="clear" w:color="000000" w:fill="FFFFFF"/>
            <w:vAlign w:val="center"/>
          </w:tcPr>
          <w:p w14:paraId="4957C23E" w14:textId="6F78652F"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568.180</w:t>
            </w:r>
          </w:p>
        </w:tc>
        <w:tc>
          <w:tcPr>
            <w:tcW w:w="407" w:type="pct"/>
            <w:tcBorders>
              <w:top w:val="nil"/>
              <w:left w:val="nil"/>
              <w:bottom w:val="single" w:sz="8" w:space="0" w:color="D3D3D3"/>
              <w:right w:val="single" w:sz="8" w:space="0" w:color="D3D3D3"/>
            </w:tcBorders>
            <w:shd w:val="clear" w:color="000000" w:fill="FFFFFF"/>
            <w:vAlign w:val="center"/>
          </w:tcPr>
          <w:p w14:paraId="46C38F3A" w14:textId="2AD2674E"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6.907.080</w:t>
            </w:r>
          </w:p>
        </w:tc>
        <w:tc>
          <w:tcPr>
            <w:tcW w:w="520" w:type="pct"/>
            <w:tcBorders>
              <w:top w:val="nil"/>
              <w:left w:val="nil"/>
              <w:bottom w:val="single" w:sz="8" w:space="0" w:color="D3D3D3"/>
              <w:right w:val="single" w:sz="8" w:space="0" w:color="D3D3D3"/>
            </w:tcBorders>
            <w:shd w:val="clear" w:color="000000" w:fill="FFFFFF"/>
            <w:vAlign w:val="center"/>
          </w:tcPr>
          <w:p w14:paraId="575A8194" w14:textId="63112F8A"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110.010.796</w:t>
            </w:r>
          </w:p>
        </w:tc>
        <w:tc>
          <w:tcPr>
            <w:tcW w:w="273" w:type="pct"/>
            <w:tcBorders>
              <w:top w:val="nil"/>
              <w:left w:val="nil"/>
              <w:bottom w:val="single" w:sz="8" w:space="0" w:color="D3D3D3"/>
              <w:right w:val="single" w:sz="8" w:space="0" w:color="D3D3D3"/>
            </w:tcBorders>
            <w:shd w:val="clear" w:color="auto" w:fill="auto"/>
            <w:vAlign w:val="center"/>
          </w:tcPr>
          <w:p w14:paraId="4629FEFB" w14:textId="07FCF393"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3,76</w:t>
            </w:r>
          </w:p>
        </w:tc>
      </w:tr>
      <w:tr w:rsidR="00F310BA" w:rsidRPr="00786CE8" w14:paraId="687123B4"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11F61317" w14:textId="1D041ED4"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SOCAR TURKEY PETROL TİCARET A.Ş.</w:t>
            </w:r>
          </w:p>
        </w:tc>
        <w:tc>
          <w:tcPr>
            <w:tcW w:w="462" w:type="pct"/>
            <w:tcBorders>
              <w:top w:val="nil"/>
              <w:left w:val="nil"/>
              <w:bottom w:val="single" w:sz="8" w:space="0" w:color="D3D3D3"/>
              <w:right w:val="single" w:sz="8" w:space="0" w:color="D3D3D3"/>
            </w:tcBorders>
            <w:shd w:val="clear" w:color="000000" w:fill="FFFFFF"/>
            <w:vAlign w:val="center"/>
          </w:tcPr>
          <w:p w14:paraId="28471201" w14:textId="7B8F3D9F"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32.170.000</w:t>
            </w:r>
          </w:p>
        </w:tc>
        <w:tc>
          <w:tcPr>
            <w:tcW w:w="371" w:type="pct"/>
            <w:tcBorders>
              <w:top w:val="nil"/>
              <w:left w:val="nil"/>
              <w:bottom w:val="single" w:sz="8" w:space="0" w:color="D3D3D3"/>
              <w:right w:val="single" w:sz="8" w:space="0" w:color="D3D3D3"/>
            </w:tcBorders>
            <w:shd w:val="clear" w:color="000000" w:fill="FFFFFF"/>
            <w:vAlign w:val="center"/>
          </w:tcPr>
          <w:p w14:paraId="498A7021" w14:textId="37194DD2"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5.042</w:t>
            </w:r>
          </w:p>
        </w:tc>
        <w:tc>
          <w:tcPr>
            <w:tcW w:w="493" w:type="pct"/>
            <w:tcBorders>
              <w:top w:val="nil"/>
              <w:left w:val="nil"/>
              <w:bottom w:val="single" w:sz="8" w:space="0" w:color="D3D3D3"/>
              <w:right w:val="single" w:sz="8" w:space="0" w:color="D3D3D3"/>
            </w:tcBorders>
            <w:shd w:val="clear" w:color="000000" w:fill="FFFFFF"/>
            <w:vAlign w:val="center"/>
          </w:tcPr>
          <w:p w14:paraId="5EFC6B91" w14:textId="71252D22"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52.425</w:t>
            </w:r>
          </w:p>
        </w:tc>
        <w:tc>
          <w:tcPr>
            <w:tcW w:w="407" w:type="pct"/>
            <w:tcBorders>
              <w:top w:val="nil"/>
              <w:left w:val="nil"/>
              <w:bottom w:val="single" w:sz="8" w:space="0" w:color="D3D3D3"/>
              <w:right w:val="single" w:sz="8" w:space="0" w:color="D3D3D3"/>
            </w:tcBorders>
            <w:shd w:val="clear" w:color="000000" w:fill="FFFFFF"/>
            <w:vAlign w:val="center"/>
          </w:tcPr>
          <w:p w14:paraId="14B781C1" w14:textId="79E51AD1"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59.843.440</w:t>
            </w:r>
          </w:p>
        </w:tc>
        <w:tc>
          <w:tcPr>
            <w:tcW w:w="520" w:type="pct"/>
            <w:tcBorders>
              <w:top w:val="nil"/>
              <w:left w:val="nil"/>
              <w:bottom w:val="single" w:sz="8" w:space="0" w:color="D3D3D3"/>
              <w:right w:val="single" w:sz="8" w:space="0" w:color="D3D3D3"/>
            </w:tcBorders>
            <w:shd w:val="clear" w:color="000000" w:fill="FFFFFF"/>
            <w:vAlign w:val="center"/>
          </w:tcPr>
          <w:p w14:paraId="5EF9880D" w14:textId="4DCF9348"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92.070.906</w:t>
            </w:r>
          </w:p>
        </w:tc>
        <w:tc>
          <w:tcPr>
            <w:tcW w:w="273" w:type="pct"/>
            <w:tcBorders>
              <w:top w:val="nil"/>
              <w:left w:val="nil"/>
              <w:bottom w:val="single" w:sz="8" w:space="0" w:color="D3D3D3"/>
              <w:right w:val="single" w:sz="8" w:space="0" w:color="D3D3D3"/>
            </w:tcBorders>
            <w:shd w:val="clear" w:color="auto" w:fill="auto"/>
            <w:vAlign w:val="center"/>
          </w:tcPr>
          <w:p w14:paraId="25E54ABE" w14:textId="6E254EE9"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3,15</w:t>
            </w:r>
          </w:p>
        </w:tc>
      </w:tr>
      <w:tr w:rsidR="00F310BA" w:rsidRPr="00786CE8" w14:paraId="7A92EBB5"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57739192" w14:textId="4CCE6786"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KADOOĞLU PETROLCÜLÜK TAŞIMACILIK TİCARET SANAYİ İTHALAT VE İHRACAT A.Ş.</w:t>
            </w:r>
          </w:p>
        </w:tc>
        <w:tc>
          <w:tcPr>
            <w:tcW w:w="462" w:type="pct"/>
            <w:tcBorders>
              <w:top w:val="nil"/>
              <w:left w:val="nil"/>
              <w:bottom w:val="single" w:sz="8" w:space="0" w:color="D3D3D3"/>
              <w:right w:val="single" w:sz="8" w:space="0" w:color="D3D3D3"/>
            </w:tcBorders>
            <w:shd w:val="clear" w:color="000000" w:fill="FFFFFF"/>
            <w:vAlign w:val="center"/>
          </w:tcPr>
          <w:p w14:paraId="07A47E6F" w14:textId="7CE3A31F"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59.157.236</w:t>
            </w:r>
          </w:p>
        </w:tc>
        <w:tc>
          <w:tcPr>
            <w:tcW w:w="371" w:type="pct"/>
            <w:tcBorders>
              <w:top w:val="nil"/>
              <w:left w:val="nil"/>
              <w:bottom w:val="single" w:sz="8" w:space="0" w:color="D3D3D3"/>
              <w:right w:val="single" w:sz="8" w:space="0" w:color="D3D3D3"/>
            </w:tcBorders>
            <w:shd w:val="clear" w:color="000000" w:fill="FFFFFF"/>
            <w:vAlign w:val="center"/>
          </w:tcPr>
          <w:p w14:paraId="4C932D7C" w14:textId="46DE9805"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33.111</w:t>
            </w:r>
          </w:p>
        </w:tc>
        <w:tc>
          <w:tcPr>
            <w:tcW w:w="493" w:type="pct"/>
            <w:tcBorders>
              <w:top w:val="nil"/>
              <w:left w:val="nil"/>
              <w:bottom w:val="single" w:sz="8" w:space="0" w:color="D3D3D3"/>
              <w:right w:val="single" w:sz="8" w:space="0" w:color="D3D3D3"/>
            </w:tcBorders>
            <w:shd w:val="clear" w:color="000000" w:fill="FFFFFF"/>
            <w:vAlign w:val="center"/>
          </w:tcPr>
          <w:p w14:paraId="4544BAA0" w14:textId="55BE97BB"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609.675</w:t>
            </w:r>
          </w:p>
        </w:tc>
        <w:tc>
          <w:tcPr>
            <w:tcW w:w="407" w:type="pct"/>
            <w:tcBorders>
              <w:top w:val="nil"/>
              <w:left w:val="nil"/>
              <w:bottom w:val="single" w:sz="8" w:space="0" w:color="D3D3D3"/>
              <w:right w:val="single" w:sz="8" w:space="0" w:color="D3D3D3"/>
            </w:tcBorders>
            <w:shd w:val="clear" w:color="000000" w:fill="FFFFFF"/>
            <w:vAlign w:val="center"/>
          </w:tcPr>
          <w:p w14:paraId="78B85806" w14:textId="3B1D7106"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13.897.486</w:t>
            </w:r>
          </w:p>
        </w:tc>
        <w:tc>
          <w:tcPr>
            <w:tcW w:w="520" w:type="pct"/>
            <w:tcBorders>
              <w:top w:val="nil"/>
              <w:left w:val="nil"/>
              <w:bottom w:val="single" w:sz="8" w:space="0" w:color="D3D3D3"/>
              <w:right w:val="single" w:sz="8" w:space="0" w:color="D3D3D3"/>
            </w:tcBorders>
            <w:shd w:val="clear" w:color="000000" w:fill="FFFFFF"/>
            <w:vAlign w:val="center"/>
          </w:tcPr>
          <w:p w14:paraId="5315DE75" w14:textId="70111F3C"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73.697.508</w:t>
            </w:r>
          </w:p>
        </w:tc>
        <w:tc>
          <w:tcPr>
            <w:tcW w:w="273" w:type="pct"/>
            <w:tcBorders>
              <w:top w:val="nil"/>
              <w:left w:val="nil"/>
              <w:bottom w:val="single" w:sz="8" w:space="0" w:color="D3D3D3"/>
              <w:right w:val="single" w:sz="8" w:space="0" w:color="D3D3D3"/>
            </w:tcBorders>
            <w:shd w:val="clear" w:color="auto" w:fill="auto"/>
            <w:vAlign w:val="center"/>
          </w:tcPr>
          <w:p w14:paraId="09040726" w14:textId="4B64BDD4"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2,52</w:t>
            </w:r>
          </w:p>
        </w:tc>
      </w:tr>
      <w:tr w:rsidR="00F310BA" w:rsidRPr="00786CE8" w14:paraId="3C31BA78"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716973B7" w14:textId="65877254"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ALTINBAŞ PETROL VE TİCARET A.Ş.</w:t>
            </w:r>
          </w:p>
        </w:tc>
        <w:tc>
          <w:tcPr>
            <w:tcW w:w="462" w:type="pct"/>
            <w:tcBorders>
              <w:top w:val="nil"/>
              <w:left w:val="nil"/>
              <w:bottom w:val="single" w:sz="8" w:space="0" w:color="D3D3D3"/>
              <w:right w:val="single" w:sz="8" w:space="0" w:color="D3D3D3"/>
            </w:tcBorders>
            <w:shd w:val="clear" w:color="000000" w:fill="FFFFFF"/>
            <w:vAlign w:val="center"/>
          </w:tcPr>
          <w:p w14:paraId="75892226" w14:textId="76074648"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49.075.102</w:t>
            </w:r>
          </w:p>
        </w:tc>
        <w:tc>
          <w:tcPr>
            <w:tcW w:w="371" w:type="pct"/>
            <w:tcBorders>
              <w:top w:val="nil"/>
              <w:left w:val="nil"/>
              <w:bottom w:val="single" w:sz="8" w:space="0" w:color="D3D3D3"/>
              <w:right w:val="single" w:sz="8" w:space="0" w:color="D3D3D3"/>
            </w:tcBorders>
            <w:shd w:val="clear" w:color="000000" w:fill="FFFFFF"/>
            <w:vAlign w:val="center"/>
          </w:tcPr>
          <w:p w14:paraId="28EFF096" w14:textId="3D83E596"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56.690</w:t>
            </w:r>
          </w:p>
        </w:tc>
        <w:tc>
          <w:tcPr>
            <w:tcW w:w="493" w:type="pct"/>
            <w:tcBorders>
              <w:top w:val="nil"/>
              <w:left w:val="nil"/>
              <w:bottom w:val="single" w:sz="8" w:space="0" w:color="D3D3D3"/>
              <w:right w:val="single" w:sz="8" w:space="0" w:color="D3D3D3"/>
            </w:tcBorders>
            <w:shd w:val="clear" w:color="000000" w:fill="FFFFFF"/>
            <w:vAlign w:val="center"/>
          </w:tcPr>
          <w:p w14:paraId="17ED69CF" w14:textId="3F096867"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369.993</w:t>
            </w:r>
          </w:p>
        </w:tc>
        <w:tc>
          <w:tcPr>
            <w:tcW w:w="407" w:type="pct"/>
            <w:tcBorders>
              <w:top w:val="nil"/>
              <w:left w:val="nil"/>
              <w:bottom w:val="single" w:sz="8" w:space="0" w:color="D3D3D3"/>
              <w:right w:val="single" w:sz="8" w:space="0" w:color="D3D3D3"/>
            </w:tcBorders>
            <w:shd w:val="clear" w:color="000000" w:fill="FFFFFF"/>
            <w:vAlign w:val="center"/>
          </w:tcPr>
          <w:p w14:paraId="0A00F056" w14:textId="2DFC528F"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9.946.811</w:t>
            </w:r>
          </w:p>
        </w:tc>
        <w:tc>
          <w:tcPr>
            <w:tcW w:w="520" w:type="pct"/>
            <w:tcBorders>
              <w:top w:val="nil"/>
              <w:left w:val="nil"/>
              <w:bottom w:val="single" w:sz="8" w:space="0" w:color="D3D3D3"/>
              <w:right w:val="single" w:sz="8" w:space="0" w:color="D3D3D3"/>
            </w:tcBorders>
            <w:shd w:val="clear" w:color="000000" w:fill="FFFFFF"/>
            <w:vAlign w:val="center"/>
          </w:tcPr>
          <w:p w14:paraId="6110C751" w14:textId="1A3798F4"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59.448.596</w:t>
            </w:r>
          </w:p>
        </w:tc>
        <w:tc>
          <w:tcPr>
            <w:tcW w:w="273" w:type="pct"/>
            <w:tcBorders>
              <w:top w:val="nil"/>
              <w:left w:val="nil"/>
              <w:bottom w:val="single" w:sz="8" w:space="0" w:color="D3D3D3"/>
              <w:right w:val="single" w:sz="8" w:space="0" w:color="D3D3D3"/>
            </w:tcBorders>
            <w:shd w:val="clear" w:color="auto" w:fill="auto"/>
            <w:vAlign w:val="center"/>
          </w:tcPr>
          <w:p w14:paraId="5BBB517B" w14:textId="2E7B4E1A"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2,03</w:t>
            </w:r>
          </w:p>
        </w:tc>
      </w:tr>
      <w:tr w:rsidR="00F310BA" w:rsidRPr="00786CE8" w14:paraId="58003C5A"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5ACB5ED1" w14:textId="7F9FD989"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AKPET AKARYAKIT DAĞITIM A.Ş.</w:t>
            </w:r>
          </w:p>
        </w:tc>
        <w:tc>
          <w:tcPr>
            <w:tcW w:w="462" w:type="pct"/>
            <w:tcBorders>
              <w:top w:val="nil"/>
              <w:left w:val="nil"/>
              <w:bottom w:val="single" w:sz="8" w:space="0" w:color="D3D3D3"/>
              <w:right w:val="single" w:sz="8" w:space="0" w:color="D3D3D3"/>
            </w:tcBorders>
            <w:shd w:val="clear" w:color="000000" w:fill="FFFFFF"/>
            <w:vAlign w:val="center"/>
          </w:tcPr>
          <w:p w14:paraId="47014DDE" w14:textId="547D419D"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45.233.818</w:t>
            </w:r>
          </w:p>
        </w:tc>
        <w:tc>
          <w:tcPr>
            <w:tcW w:w="371" w:type="pct"/>
            <w:tcBorders>
              <w:top w:val="nil"/>
              <w:left w:val="nil"/>
              <w:bottom w:val="single" w:sz="8" w:space="0" w:color="D3D3D3"/>
              <w:right w:val="single" w:sz="8" w:space="0" w:color="D3D3D3"/>
            </w:tcBorders>
            <w:shd w:val="clear" w:color="000000" w:fill="FFFFFF"/>
            <w:vAlign w:val="center"/>
          </w:tcPr>
          <w:p w14:paraId="1815249A" w14:textId="2CFFE048"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23.928</w:t>
            </w:r>
          </w:p>
        </w:tc>
        <w:tc>
          <w:tcPr>
            <w:tcW w:w="493" w:type="pct"/>
            <w:tcBorders>
              <w:top w:val="nil"/>
              <w:left w:val="nil"/>
              <w:bottom w:val="single" w:sz="8" w:space="0" w:color="D3D3D3"/>
              <w:right w:val="single" w:sz="8" w:space="0" w:color="D3D3D3"/>
            </w:tcBorders>
            <w:shd w:val="clear" w:color="000000" w:fill="FFFFFF"/>
            <w:vAlign w:val="center"/>
          </w:tcPr>
          <w:p w14:paraId="7E29F172" w14:textId="4DBBB36D"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836.801</w:t>
            </w:r>
          </w:p>
        </w:tc>
        <w:tc>
          <w:tcPr>
            <w:tcW w:w="407" w:type="pct"/>
            <w:tcBorders>
              <w:top w:val="nil"/>
              <w:left w:val="nil"/>
              <w:bottom w:val="single" w:sz="8" w:space="0" w:color="D3D3D3"/>
              <w:right w:val="single" w:sz="8" w:space="0" w:color="D3D3D3"/>
            </w:tcBorders>
            <w:shd w:val="clear" w:color="000000" w:fill="FFFFFF"/>
            <w:vAlign w:val="center"/>
          </w:tcPr>
          <w:p w14:paraId="2A20A9E3" w14:textId="73D625BC"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4.315.353</w:t>
            </w:r>
          </w:p>
        </w:tc>
        <w:tc>
          <w:tcPr>
            <w:tcW w:w="520" w:type="pct"/>
            <w:tcBorders>
              <w:top w:val="nil"/>
              <w:left w:val="nil"/>
              <w:bottom w:val="single" w:sz="8" w:space="0" w:color="D3D3D3"/>
              <w:right w:val="single" w:sz="8" w:space="0" w:color="D3D3D3"/>
            </w:tcBorders>
            <w:shd w:val="clear" w:color="000000" w:fill="FFFFFF"/>
            <w:vAlign w:val="center"/>
          </w:tcPr>
          <w:p w14:paraId="42222C87" w14:textId="3A4DE910"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50.409.900</w:t>
            </w:r>
          </w:p>
        </w:tc>
        <w:tc>
          <w:tcPr>
            <w:tcW w:w="273" w:type="pct"/>
            <w:tcBorders>
              <w:top w:val="nil"/>
              <w:left w:val="nil"/>
              <w:bottom w:val="single" w:sz="8" w:space="0" w:color="D3D3D3"/>
              <w:right w:val="single" w:sz="8" w:space="0" w:color="D3D3D3"/>
            </w:tcBorders>
            <w:shd w:val="clear" w:color="auto" w:fill="auto"/>
            <w:vAlign w:val="center"/>
          </w:tcPr>
          <w:p w14:paraId="34130053" w14:textId="2540EAF4"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1,72</w:t>
            </w:r>
          </w:p>
        </w:tc>
      </w:tr>
      <w:tr w:rsidR="00F310BA" w:rsidRPr="00786CE8" w14:paraId="2DEA3DF7"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1C183E7C" w14:textId="0F4E8C23"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TURKEY AKARYAKIT DAĞITIM A.Ş.</w:t>
            </w:r>
          </w:p>
        </w:tc>
        <w:tc>
          <w:tcPr>
            <w:tcW w:w="462" w:type="pct"/>
            <w:tcBorders>
              <w:top w:val="nil"/>
              <w:left w:val="nil"/>
              <w:bottom w:val="single" w:sz="8" w:space="0" w:color="D3D3D3"/>
              <w:right w:val="single" w:sz="8" w:space="0" w:color="D3D3D3"/>
            </w:tcBorders>
            <w:shd w:val="clear" w:color="000000" w:fill="FFFFFF"/>
            <w:vAlign w:val="center"/>
          </w:tcPr>
          <w:p w14:paraId="6921E333" w14:textId="53EA86FB"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40.345.605</w:t>
            </w:r>
          </w:p>
        </w:tc>
        <w:tc>
          <w:tcPr>
            <w:tcW w:w="371" w:type="pct"/>
            <w:tcBorders>
              <w:top w:val="nil"/>
              <w:left w:val="nil"/>
              <w:bottom w:val="single" w:sz="8" w:space="0" w:color="D3D3D3"/>
              <w:right w:val="single" w:sz="8" w:space="0" w:color="D3D3D3"/>
            </w:tcBorders>
            <w:shd w:val="clear" w:color="000000" w:fill="FFFFFF"/>
            <w:vAlign w:val="center"/>
          </w:tcPr>
          <w:p w14:paraId="541618A8" w14:textId="7CCAA117"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 </w:t>
            </w:r>
          </w:p>
        </w:tc>
        <w:tc>
          <w:tcPr>
            <w:tcW w:w="493" w:type="pct"/>
            <w:tcBorders>
              <w:top w:val="nil"/>
              <w:left w:val="nil"/>
              <w:bottom w:val="single" w:sz="8" w:space="0" w:color="D3D3D3"/>
              <w:right w:val="single" w:sz="8" w:space="0" w:color="D3D3D3"/>
            </w:tcBorders>
            <w:shd w:val="clear" w:color="000000" w:fill="FFFFFF"/>
            <w:vAlign w:val="center"/>
          </w:tcPr>
          <w:p w14:paraId="6EBCCBE8" w14:textId="115C70F6"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72.644</w:t>
            </w:r>
          </w:p>
        </w:tc>
        <w:tc>
          <w:tcPr>
            <w:tcW w:w="407" w:type="pct"/>
            <w:tcBorders>
              <w:top w:val="nil"/>
              <w:left w:val="nil"/>
              <w:bottom w:val="single" w:sz="8" w:space="0" w:color="D3D3D3"/>
              <w:right w:val="single" w:sz="8" w:space="0" w:color="D3D3D3"/>
            </w:tcBorders>
            <w:shd w:val="clear" w:color="000000" w:fill="FFFFFF"/>
            <w:vAlign w:val="center"/>
          </w:tcPr>
          <w:p w14:paraId="5BE76C2E" w14:textId="4995BBD6"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5.839.050</w:t>
            </w:r>
          </w:p>
        </w:tc>
        <w:tc>
          <w:tcPr>
            <w:tcW w:w="520" w:type="pct"/>
            <w:tcBorders>
              <w:top w:val="nil"/>
              <w:left w:val="nil"/>
              <w:bottom w:val="single" w:sz="8" w:space="0" w:color="D3D3D3"/>
              <w:right w:val="single" w:sz="8" w:space="0" w:color="D3D3D3"/>
            </w:tcBorders>
            <w:shd w:val="clear" w:color="000000" w:fill="FFFFFF"/>
            <w:vAlign w:val="center"/>
          </w:tcPr>
          <w:p w14:paraId="582E05F0" w14:textId="7CAA6FA6"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46.257.300</w:t>
            </w:r>
          </w:p>
        </w:tc>
        <w:tc>
          <w:tcPr>
            <w:tcW w:w="273" w:type="pct"/>
            <w:tcBorders>
              <w:top w:val="nil"/>
              <w:left w:val="nil"/>
              <w:bottom w:val="single" w:sz="8" w:space="0" w:color="D3D3D3"/>
              <w:right w:val="single" w:sz="8" w:space="0" w:color="D3D3D3"/>
            </w:tcBorders>
            <w:shd w:val="clear" w:color="auto" w:fill="auto"/>
            <w:vAlign w:val="center"/>
          </w:tcPr>
          <w:p w14:paraId="78A6B13C" w14:textId="1146E1DD"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1,58</w:t>
            </w:r>
          </w:p>
        </w:tc>
      </w:tr>
      <w:tr w:rsidR="00F310BA" w:rsidRPr="00786CE8" w14:paraId="4C976B86"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0E57E741" w14:textId="1325019A"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SİYAM PETROLCÜLÜK SANAYİ VE TİCARET A.Ş.</w:t>
            </w:r>
          </w:p>
        </w:tc>
        <w:tc>
          <w:tcPr>
            <w:tcW w:w="462" w:type="pct"/>
            <w:tcBorders>
              <w:top w:val="nil"/>
              <w:left w:val="nil"/>
              <w:bottom w:val="single" w:sz="8" w:space="0" w:color="D3D3D3"/>
              <w:right w:val="single" w:sz="8" w:space="0" w:color="D3D3D3"/>
            </w:tcBorders>
            <w:shd w:val="clear" w:color="000000" w:fill="FFFFFF"/>
            <w:vAlign w:val="center"/>
          </w:tcPr>
          <w:p w14:paraId="5D4F56C5" w14:textId="1F2BA549"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28.032.849</w:t>
            </w:r>
          </w:p>
        </w:tc>
        <w:tc>
          <w:tcPr>
            <w:tcW w:w="371" w:type="pct"/>
            <w:tcBorders>
              <w:top w:val="nil"/>
              <w:left w:val="nil"/>
              <w:bottom w:val="single" w:sz="8" w:space="0" w:color="D3D3D3"/>
              <w:right w:val="single" w:sz="8" w:space="0" w:color="D3D3D3"/>
            </w:tcBorders>
            <w:shd w:val="clear" w:color="000000" w:fill="FFFFFF"/>
            <w:vAlign w:val="center"/>
          </w:tcPr>
          <w:p w14:paraId="47C09936" w14:textId="46F3340D"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49.189</w:t>
            </w:r>
          </w:p>
        </w:tc>
        <w:tc>
          <w:tcPr>
            <w:tcW w:w="493" w:type="pct"/>
            <w:tcBorders>
              <w:top w:val="nil"/>
              <w:left w:val="nil"/>
              <w:bottom w:val="single" w:sz="8" w:space="0" w:color="D3D3D3"/>
              <w:right w:val="single" w:sz="8" w:space="0" w:color="D3D3D3"/>
            </w:tcBorders>
            <w:shd w:val="clear" w:color="000000" w:fill="FFFFFF"/>
            <w:vAlign w:val="center"/>
          </w:tcPr>
          <w:p w14:paraId="42C277B2" w14:textId="31A0A4C9"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38.780</w:t>
            </w:r>
          </w:p>
        </w:tc>
        <w:tc>
          <w:tcPr>
            <w:tcW w:w="407" w:type="pct"/>
            <w:tcBorders>
              <w:top w:val="nil"/>
              <w:left w:val="nil"/>
              <w:bottom w:val="single" w:sz="8" w:space="0" w:color="D3D3D3"/>
              <w:right w:val="single" w:sz="8" w:space="0" w:color="D3D3D3"/>
            </w:tcBorders>
            <w:shd w:val="clear" w:color="000000" w:fill="FFFFFF"/>
            <w:vAlign w:val="center"/>
          </w:tcPr>
          <w:p w14:paraId="3976C1A7" w14:textId="4519B940"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4.776.231</w:t>
            </w:r>
          </w:p>
        </w:tc>
        <w:tc>
          <w:tcPr>
            <w:tcW w:w="520" w:type="pct"/>
            <w:tcBorders>
              <w:top w:val="nil"/>
              <w:left w:val="nil"/>
              <w:bottom w:val="single" w:sz="8" w:space="0" w:color="D3D3D3"/>
              <w:right w:val="single" w:sz="8" w:space="0" w:color="D3D3D3"/>
            </w:tcBorders>
            <w:shd w:val="clear" w:color="000000" w:fill="FFFFFF"/>
            <w:vAlign w:val="center"/>
          </w:tcPr>
          <w:p w14:paraId="1BF00347" w14:textId="0E9BFCD2"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32.897.049</w:t>
            </w:r>
          </w:p>
        </w:tc>
        <w:tc>
          <w:tcPr>
            <w:tcW w:w="273" w:type="pct"/>
            <w:tcBorders>
              <w:top w:val="nil"/>
              <w:left w:val="nil"/>
              <w:bottom w:val="single" w:sz="8" w:space="0" w:color="D3D3D3"/>
              <w:right w:val="single" w:sz="8" w:space="0" w:color="D3D3D3"/>
            </w:tcBorders>
            <w:shd w:val="clear" w:color="auto" w:fill="auto"/>
            <w:vAlign w:val="center"/>
          </w:tcPr>
          <w:p w14:paraId="61BA8BF0" w14:textId="0C679734"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1,12</w:t>
            </w:r>
          </w:p>
        </w:tc>
      </w:tr>
      <w:tr w:rsidR="00F310BA" w:rsidRPr="00786CE8" w14:paraId="5D5670A1"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6804DEC0" w14:textId="6070E965"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TERMOPET AKARYAKIT A.Ş.</w:t>
            </w:r>
          </w:p>
        </w:tc>
        <w:tc>
          <w:tcPr>
            <w:tcW w:w="462" w:type="pct"/>
            <w:tcBorders>
              <w:top w:val="nil"/>
              <w:left w:val="nil"/>
              <w:bottom w:val="single" w:sz="8" w:space="0" w:color="D3D3D3"/>
              <w:right w:val="single" w:sz="8" w:space="0" w:color="D3D3D3"/>
            </w:tcBorders>
            <w:shd w:val="clear" w:color="000000" w:fill="FFFFFF"/>
            <w:vAlign w:val="center"/>
          </w:tcPr>
          <w:p w14:paraId="1DE25B3F" w14:textId="303ED34E"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26.496.369</w:t>
            </w:r>
          </w:p>
        </w:tc>
        <w:tc>
          <w:tcPr>
            <w:tcW w:w="371" w:type="pct"/>
            <w:tcBorders>
              <w:top w:val="nil"/>
              <w:left w:val="nil"/>
              <w:bottom w:val="single" w:sz="8" w:space="0" w:color="D3D3D3"/>
              <w:right w:val="single" w:sz="8" w:space="0" w:color="D3D3D3"/>
            </w:tcBorders>
            <w:shd w:val="clear" w:color="000000" w:fill="FFFFFF"/>
            <w:vAlign w:val="center"/>
          </w:tcPr>
          <w:p w14:paraId="0FD33E28" w14:textId="452778F4"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132.173</w:t>
            </w:r>
          </w:p>
        </w:tc>
        <w:tc>
          <w:tcPr>
            <w:tcW w:w="493" w:type="pct"/>
            <w:tcBorders>
              <w:top w:val="nil"/>
              <w:left w:val="nil"/>
              <w:bottom w:val="single" w:sz="8" w:space="0" w:color="D3D3D3"/>
              <w:right w:val="single" w:sz="8" w:space="0" w:color="D3D3D3"/>
            </w:tcBorders>
            <w:shd w:val="clear" w:color="000000" w:fill="FFFFFF"/>
            <w:vAlign w:val="center"/>
          </w:tcPr>
          <w:p w14:paraId="360435D6" w14:textId="4A836D6C"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384.503</w:t>
            </w:r>
          </w:p>
        </w:tc>
        <w:tc>
          <w:tcPr>
            <w:tcW w:w="407" w:type="pct"/>
            <w:tcBorders>
              <w:top w:val="nil"/>
              <w:left w:val="nil"/>
              <w:bottom w:val="single" w:sz="8" w:space="0" w:color="D3D3D3"/>
              <w:right w:val="single" w:sz="8" w:space="0" w:color="D3D3D3"/>
            </w:tcBorders>
            <w:shd w:val="clear" w:color="000000" w:fill="FFFFFF"/>
            <w:vAlign w:val="center"/>
          </w:tcPr>
          <w:p w14:paraId="5A921A26" w14:textId="2105B448"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2.931.079</w:t>
            </w:r>
          </w:p>
        </w:tc>
        <w:tc>
          <w:tcPr>
            <w:tcW w:w="520" w:type="pct"/>
            <w:tcBorders>
              <w:top w:val="nil"/>
              <w:left w:val="nil"/>
              <w:bottom w:val="single" w:sz="8" w:space="0" w:color="D3D3D3"/>
              <w:right w:val="single" w:sz="8" w:space="0" w:color="D3D3D3"/>
            </w:tcBorders>
            <w:shd w:val="clear" w:color="000000" w:fill="FFFFFF"/>
            <w:vAlign w:val="center"/>
          </w:tcPr>
          <w:p w14:paraId="3202019E" w14:textId="6134B785"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29.944.123</w:t>
            </w:r>
          </w:p>
        </w:tc>
        <w:tc>
          <w:tcPr>
            <w:tcW w:w="273" w:type="pct"/>
            <w:tcBorders>
              <w:top w:val="nil"/>
              <w:left w:val="nil"/>
              <w:bottom w:val="single" w:sz="8" w:space="0" w:color="D3D3D3"/>
              <w:right w:val="single" w:sz="8" w:space="0" w:color="D3D3D3"/>
            </w:tcBorders>
            <w:shd w:val="clear" w:color="auto" w:fill="auto"/>
            <w:vAlign w:val="center"/>
          </w:tcPr>
          <w:p w14:paraId="1204CDC3" w14:textId="5E86EC02"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1,02</w:t>
            </w:r>
          </w:p>
        </w:tc>
      </w:tr>
      <w:tr w:rsidR="00F310BA" w:rsidRPr="00786CE8" w14:paraId="6DD15FD6"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582BB291" w14:textId="09D533C2"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ENERJİ PETROL ÜRÜNLERİ PAZARLAMA A.Ş.</w:t>
            </w:r>
          </w:p>
        </w:tc>
        <w:tc>
          <w:tcPr>
            <w:tcW w:w="462" w:type="pct"/>
            <w:tcBorders>
              <w:top w:val="nil"/>
              <w:left w:val="nil"/>
              <w:bottom w:val="single" w:sz="8" w:space="0" w:color="D3D3D3"/>
              <w:right w:val="single" w:sz="8" w:space="0" w:color="D3D3D3"/>
            </w:tcBorders>
            <w:shd w:val="clear" w:color="000000" w:fill="FFFFFF"/>
            <w:vAlign w:val="center"/>
          </w:tcPr>
          <w:p w14:paraId="1F6E5BF7" w14:textId="1A91A28D"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22.912.941</w:t>
            </w:r>
          </w:p>
        </w:tc>
        <w:tc>
          <w:tcPr>
            <w:tcW w:w="371" w:type="pct"/>
            <w:tcBorders>
              <w:top w:val="nil"/>
              <w:left w:val="nil"/>
              <w:bottom w:val="single" w:sz="8" w:space="0" w:color="D3D3D3"/>
              <w:right w:val="single" w:sz="8" w:space="0" w:color="D3D3D3"/>
            </w:tcBorders>
            <w:shd w:val="clear" w:color="000000" w:fill="FFFFFF"/>
            <w:vAlign w:val="center"/>
          </w:tcPr>
          <w:p w14:paraId="67CACCCC" w14:textId="3B8E12AE"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 </w:t>
            </w:r>
          </w:p>
        </w:tc>
        <w:tc>
          <w:tcPr>
            <w:tcW w:w="493" w:type="pct"/>
            <w:tcBorders>
              <w:top w:val="nil"/>
              <w:left w:val="nil"/>
              <w:bottom w:val="single" w:sz="8" w:space="0" w:color="D3D3D3"/>
              <w:right w:val="single" w:sz="8" w:space="0" w:color="D3D3D3"/>
            </w:tcBorders>
            <w:shd w:val="clear" w:color="000000" w:fill="FFFFFF"/>
            <w:vAlign w:val="center"/>
          </w:tcPr>
          <w:p w14:paraId="6A1FA58B" w14:textId="5519E9AB"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9.792</w:t>
            </w:r>
          </w:p>
        </w:tc>
        <w:tc>
          <w:tcPr>
            <w:tcW w:w="407" w:type="pct"/>
            <w:tcBorders>
              <w:top w:val="nil"/>
              <w:left w:val="nil"/>
              <w:bottom w:val="single" w:sz="8" w:space="0" w:color="D3D3D3"/>
              <w:right w:val="single" w:sz="8" w:space="0" w:color="D3D3D3"/>
            </w:tcBorders>
            <w:shd w:val="clear" w:color="000000" w:fill="FFFFFF"/>
            <w:vAlign w:val="center"/>
          </w:tcPr>
          <w:p w14:paraId="5B1EB3DD" w14:textId="772858EA"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1.484.607</w:t>
            </w:r>
          </w:p>
        </w:tc>
        <w:tc>
          <w:tcPr>
            <w:tcW w:w="520" w:type="pct"/>
            <w:tcBorders>
              <w:top w:val="nil"/>
              <w:left w:val="nil"/>
              <w:bottom w:val="single" w:sz="8" w:space="0" w:color="D3D3D3"/>
              <w:right w:val="single" w:sz="8" w:space="0" w:color="D3D3D3"/>
            </w:tcBorders>
            <w:shd w:val="clear" w:color="000000" w:fill="FFFFFF"/>
            <w:vAlign w:val="center"/>
          </w:tcPr>
          <w:p w14:paraId="43E7147B" w14:textId="1EECA066"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24.407.340</w:t>
            </w:r>
          </w:p>
        </w:tc>
        <w:tc>
          <w:tcPr>
            <w:tcW w:w="273" w:type="pct"/>
            <w:tcBorders>
              <w:top w:val="nil"/>
              <w:left w:val="nil"/>
              <w:bottom w:val="single" w:sz="8" w:space="0" w:color="D3D3D3"/>
              <w:right w:val="single" w:sz="8" w:space="0" w:color="D3D3D3"/>
            </w:tcBorders>
            <w:shd w:val="clear" w:color="auto" w:fill="auto"/>
            <w:vAlign w:val="center"/>
          </w:tcPr>
          <w:p w14:paraId="13097B71" w14:textId="4ADB24CC"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0,83</w:t>
            </w:r>
          </w:p>
        </w:tc>
      </w:tr>
      <w:tr w:rsidR="00F310BA" w:rsidRPr="00786CE8" w14:paraId="6661BFD4"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14568104" w14:textId="5B513FA9"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TURGUT DAĞITIM ENERJİ A.Ş.</w:t>
            </w:r>
          </w:p>
        </w:tc>
        <w:tc>
          <w:tcPr>
            <w:tcW w:w="462" w:type="pct"/>
            <w:tcBorders>
              <w:top w:val="nil"/>
              <w:left w:val="nil"/>
              <w:bottom w:val="single" w:sz="8" w:space="0" w:color="D3D3D3"/>
              <w:right w:val="single" w:sz="8" w:space="0" w:color="D3D3D3"/>
            </w:tcBorders>
            <w:shd w:val="clear" w:color="000000" w:fill="FFFFFF"/>
            <w:vAlign w:val="center"/>
          </w:tcPr>
          <w:p w14:paraId="55A03C0F" w14:textId="78E1D971"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19.970.239</w:t>
            </w:r>
          </w:p>
        </w:tc>
        <w:tc>
          <w:tcPr>
            <w:tcW w:w="371" w:type="pct"/>
            <w:tcBorders>
              <w:top w:val="nil"/>
              <w:left w:val="nil"/>
              <w:bottom w:val="single" w:sz="8" w:space="0" w:color="D3D3D3"/>
              <w:right w:val="single" w:sz="8" w:space="0" w:color="D3D3D3"/>
            </w:tcBorders>
            <w:shd w:val="clear" w:color="000000" w:fill="FFFFFF"/>
            <w:vAlign w:val="center"/>
          </w:tcPr>
          <w:p w14:paraId="7F2D01D5" w14:textId="726C1534"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35.769</w:t>
            </w:r>
          </w:p>
        </w:tc>
        <w:tc>
          <w:tcPr>
            <w:tcW w:w="493" w:type="pct"/>
            <w:tcBorders>
              <w:top w:val="nil"/>
              <w:left w:val="nil"/>
              <w:bottom w:val="single" w:sz="8" w:space="0" w:color="D3D3D3"/>
              <w:right w:val="single" w:sz="8" w:space="0" w:color="D3D3D3"/>
            </w:tcBorders>
            <w:shd w:val="clear" w:color="000000" w:fill="FFFFFF"/>
            <w:vAlign w:val="center"/>
          </w:tcPr>
          <w:p w14:paraId="7CAC4847" w14:textId="551506C7"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 </w:t>
            </w:r>
          </w:p>
        </w:tc>
        <w:tc>
          <w:tcPr>
            <w:tcW w:w="407" w:type="pct"/>
            <w:tcBorders>
              <w:top w:val="nil"/>
              <w:left w:val="nil"/>
              <w:bottom w:val="single" w:sz="8" w:space="0" w:color="D3D3D3"/>
              <w:right w:val="single" w:sz="8" w:space="0" w:color="D3D3D3"/>
            </w:tcBorders>
            <w:shd w:val="clear" w:color="000000" w:fill="FFFFFF"/>
            <w:vAlign w:val="center"/>
          </w:tcPr>
          <w:p w14:paraId="785DCE64" w14:textId="1DD32777"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923.461</w:t>
            </w:r>
          </w:p>
        </w:tc>
        <w:tc>
          <w:tcPr>
            <w:tcW w:w="520" w:type="pct"/>
            <w:tcBorders>
              <w:top w:val="nil"/>
              <w:left w:val="nil"/>
              <w:bottom w:val="single" w:sz="8" w:space="0" w:color="D3D3D3"/>
              <w:right w:val="single" w:sz="8" w:space="0" w:color="D3D3D3"/>
            </w:tcBorders>
            <w:shd w:val="clear" w:color="000000" w:fill="FFFFFF"/>
            <w:vAlign w:val="center"/>
          </w:tcPr>
          <w:p w14:paraId="41C3C33F" w14:textId="647CDE81"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20.929.469</w:t>
            </w:r>
          </w:p>
        </w:tc>
        <w:tc>
          <w:tcPr>
            <w:tcW w:w="273" w:type="pct"/>
            <w:tcBorders>
              <w:top w:val="nil"/>
              <w:left w:val="nil"/>
              <w:bottom w:val="single" w:sz="8" w:space="0" w:color="D3D3D3"/>
              <w:right w:val="single" w:sz="8" w:space="0" w:color="D3D3D3"/>
            </w:tcBorders>
            <w:shd w:val="clear" w:color="auto" w:fill="auto"/>
            <w:vAlign w:val="center"/>
          </w:tcPr>
          <w:p w14:paraId="0E26178A" w14:textId="55C7729B"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0,72</w:t>
            </w:r>
          </w:p>
        </w:tc>
      </w:tr>
      <w:tr w:rsidR="00F310BA" w:rsidRPr="00786CE8" w14:paraId="567C9BD7"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4F0918C8" w14:textId="54FA9C6C"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7KITA PETROLCÜLÜK DAĞITIM VE PAZARLAMA A.Ş.</w:t>
            </w:r>
          </w:p>
        </w:tc>
        <w:tc>
          <w:tcPr>
            <w:tcW w:w="462" w:type="pct"/>
            <w:tcBorders>
              <w:top w:val="nil"/>
              <w:left w:val="nil"/>
              <w:bottom w:val="single" w:sz="8" w:space="0" w:color="D3D3D3"/>
              <w:right w:val="single" w:sz="8" w:space="0" w:color="D3D3D3"/>
            </w:tcBorders>
            <w:shd w:val="clear" w:color="000000" w:fill="FFFFFF"/>
            <w:vAlign w:val="center"/>
          </w:tcPr>
          <w:p w14:paraId="2B0898A9" w14:textId="74D36C9A"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17.350.424</w:t>
            </w:r>
          </w:p>
        </w:tc>
        <w:tc>
          <w:tcPr>
            <w:tcW w:w="371" w:type="pct"/>
            <w:tcBorders>
              <w:top w:val="nil"/>
              <w:left w:val="nil"/>
              <w:bottom w:val="single" w:sz="8" w:space="0" w:color="D3D3D3"/>
              <w:right w:val="single" w:sz="8" w:space="0" w:color="D3D3D3"/>
            </w:tcBorders>
            <w:shd w:val="clear" w:color="000000" w:fill="FFFFFF"/>
            <w:vAlign w:val="center"/>
          </w:tcPr>
          <w:p w14:paraId="03D5435F" w14:textId="3693F6F8"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40.297</w:t>
            </w:r>
          </w:p>
        </w:tc>
        <w:tc>
          <w:tcPr>
            <w:tcW w:w="493" w:type="pct"/>
            <w:tcBorders>
              <w:top w:val="nil"/>
              <w:left w:val="nil"/>
              <w:bottom w:val="single" w:sz="8" w:space="0" w:color="D3D3D3"/>
              <w:right w:val="single" w:sz="8" w:space="0" w:color="D3D3D3"/>
            </w:tcBorders>
            <w:shd w:val="clear" w:color="000000" w:fill="FFFFFF"/>
            <w:vAlign w:val="center"/>
          </w:tcPr>
          <w:p w14:paraId="27863AED" w14:textId="08F6E6BE"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4.429</w:t>
            </w:r>
          </w:p>
        </w:tc>
        <w:tc>
          <w:tcPr>
            <w:tcW w:w="407" w:type="pct"/>
            <w:tcBorders>
              <w:top w:val="nil"/>
              <w:left w:val="nil"/>
              <w:bottom w:val="single" w:sz="8" w:space="0" w:color="D3D3D3"/>
              <w:right w:val="single" w:sz="8" w:space="0" w:color="D3D3D3"/>
            </w:tcBorders>
            <w:shd w:val="clear" w:color="000000" w:fill="FFFFFF"/>
            <w:vAlign w:val="center"/>
          </w:tcPr>
          <w:p w14:paraId="638F5E67" w14:textId="014B51EB"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1.203.140</w:t>
            </w:r>
          </w:p>
        </w:tc>
        <w:tc>
          <w:tcPr>
            <w:tcW w:w="520" w:type="pct"/>
            <w:tcBorders>
              <w:top w:val="nil"/>
              <w:left w:val="nil"/>
              <w:bottom w:val="single" w:sz="8" w:space="0" w:color="D3D3D3"/>
              <w:right w:val="single" w:sz="8" w:space="0" w:color="D3D3D3"/>
            </w:tcBorders>
            <w:shd w:val="clear" w:color="000000" w:fill="FFFFFF"/>
            <w:vAlign w:val="center"/>
          </w:tcPr>
          <w:p w14:paraId="0E257A20" w14:textId="24F39781"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18.598.290</w:t>
            </w:r>
          </w:p>
        </w:tc>
        <w:tc>
          <w:tcPr>
            <w:tcW w:w="273" w:type="pct"/>
            <w:tcBorders>
              <w:top w:val="nil"/>
              <w:left w:val="nil"/>
              <w:bottom w:val="single" w:sz="8" w:space="0" w:color="D3D3D3"/>
              <w:right w:val="single" w:sz="8" w:space="0" w:color="D3D3D3"/>
            </w:tcBorders>
            <w:shd w:val="clear" w:color="auto" w:fill="auto"/>
            <w:vAlign w:val="center"/>
          </w:tcPr>
          <w:p w14:paraId="4ECAD5E5" w14:textId="7AB9F486"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0,64</w:t>
            </w:r>
          </w:p>
        </w:tc>
      </w:tr>
      <w:tr w:rsidR="00F310BA" w:rsidRPr="00786CE8" w14:paraId="23DEFCCD"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0573654B" w14:textId="652D53B8"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KALELİ BEST OİL PETROLCÜLÜK TİCARET A.Ş.</w:t>
            </w:r>
          </w:p>
        </w:tc>
        <w:tc>
          <w:tcPr>
            <w:tcW w:w="462" w:type="pct"/>
            <w:tcBorders>
              <w:top w:val="nil"/>
              <w:left w:val="nil"/>
              <w:bottom w:val="single" w:sz="8" w:space="0" w:color="D3D3D3"/>
              <w:right w:val="single" w:sz="8" w:space="0" w:color="D3D3D3"/>
            </w:tcBorders>
            <w:shd w:val="clear" w:color="000000" w:fill="FFFFFF"/>
            <w:vAlign w:val="center"/>
          </w:tcPr>
          <w:p w14:paraId="3701AE16" w14:textId="3DC562F2"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11.951.339</w:t>
            </w:r>
          </w:p>
        </w:tc>
        <w:tc>
          <w:tcPr>
            <w:tcW w:w="371" w:type="pct"/>
            <w:tcBorders>
              <w:top w:val="nil"/>
              <w:left w:val="nil"/>
              <w:bottom w:val="single" w:sz="8" w:space="0" w:color="D3D3D3"/>
              <w:right w:val="single" w:sz="8" w:space="0" w:color="D3D3D3"/>
            </w:tcBorders>
            <w:shd w:val="clear" w:color="000000" w:fill="FFFFFF"/>
            <w:vAlign w:val="center"/>
          </w:tcPr>
          <w:p w14:paraId="5680528A" w14:textId="1BC04E84"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 </w:t>
            </w:r>
          </w:p>
        </w:tc>
        <w:tc>
          <w:tcPr>
            <w:tcW w:w="493" w:type="pct"/>
            <w:tcBorders>
              <w:top w:val="nil"/>
              <w:left w:val="nil"/>
              <w:bottom w:val="single" w:sz="8" w:space="0" w:color="D3D3D3"/>
              <w:right w:val="single" w:sz="8" w:space="0" w:color="D3D3D3"/>
            </w:tcBorders>
            <w:shd w:val="clear" w:color="000000" w:fill="FFFFFF"/>
            <w:vAlign w:val="center"/>
          </w:tcPr>
          <w:p w14:paraId="13EB5C17" w14:textId="3DF2F84E"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400.988</w:t>
            </w:r>
          </w:p>
        </w:tc>
        <w:tc>
          <w:tcPr>
            <w:tcW w:w="407" w:type="pct"/>
            <w:tcBorders>
              <w:top w:val="nil"/>
              <w:left w:val="nil"/>
              <w:bottom w:val="single" w:sz="8" w:space="0" w:color="D3D3D3"/>
              <w:right w:val="single" w:sz="8" w:space="0" w:color="D3D3D3"/>
            </w:tcBorders>
            <w:shd w:val="clear" w:color="000000" w:fill="FFFFFF"/>
            <w:vAlign w:val="center"/>
          </w:tcPr>
          <w:p w14:paraId="47389DAB" w14:textId="24A6E666"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2.683.730</w:t>
            </w:r>
          </w:p>
        </w:tc>
        <w:tc>
          <w:tcPr>
            <w:tcW w:w="520" w:type="pct"/>
            <w:tcBorders>
              <w:top w:val="nil"/>
              <w:left w:val="nil"/>
              <w:bottom w:val="single" w:sz="8" w:space="0" w:color="D3D3D3"/>
              <w:right w:val="single" w:sz="8" w:space="0" w:color="D3D3D3"/>
            </w:tcBorders>
            <w:shd w:val="clear" w:color="000000" w:fill="FFFFFF"/>
            <w:vAlign w:val="center"/>
          </w:tcPr>
          <w:p w14:paraId="6205959E" w14:textId="3A2F5428"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15.036.058</w:t>
            </w:r>
          </w:p>
        </w:tc>
        <w:tc>
          <w:tcPr>
            <w:tcW w:w="273" w:type="pct"/>
            <w:tcBorders>
              <w:top w:val="nil"/>
              <w:left w:val="nil"/>
              <w:bottom w:val="single" w:sz="8" w:space="0" w:color="D3D3D3"/>
              <w:right w:val="single" w:sz="8" w:space="0" w:color="D3D3D3"/>
            </w:tcBorders>
            <w:shd w:val="clear" w:color="auto" w:fill="auto"/>
            <w:vAlign w:val="center"/>
          </w:tcPr>
          <w:p w14:paraId="0B49A8D7" w14:textId="0DEE2345"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0,51</w:t>
            </w:r>
          </w:p>
        </w:tc>
      </w:tr>
      <w:tr w:rsidR="00F310BA" w:rsidRPr="00786CE8" w14:paraId="0CAC6E6F"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3C94FCE5" w14:textId="5113E032"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ES ES AKARYAKIT DAĞITIM A.Ş.</w:t>
            </w:r>
          </w:p>
        </w:tc>
        <w:tc>
          <w:tcPr>
            <w:tcW w:w="462" w:type="pct"/>
            <w:tcBorders>
              <w:top w:val="nil"/>
              <w:left w:val="nil"/>
              <w:bottom w:val="single" w:sz="8" w:space="0" w:color="D3D3D3"/>
              <w:right w:val="single" w:sz="8" w:space="0" w:color="D3D3D3"/>
            </w:tcBorders>
            <w:shd w:val="clear" w:color="000000" w:fill="FFFFFF"/>
            <w:vAlign w:val="center"/>
          </w:tcPr>
          <w:p w14:paraId="3AB6AE6A" w14:textId="098C760C"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12.456.362</w:t>
            </w:r>
          </w:p>
        </w:tc>
        <w:tc>
          <w:tcPr>
            <w:tcW w:w="371" w:type="pct"/>
            <w:tcBorders>
              <w:top w:val="nil"/>
              <w:left w:val="nil"/>
              <w:bottom w:val="single" w:sz="8" w:space="0" w:color="D3D3D3"/>
              <w:right w:val="single" w:sz="8" w:space="0" w:color="D3D3D3"/>
            </w:tcBorders>
            <w:shd w:val="clear" w:color="000000" w:fill="FFFFFF"/>
            <w:vAlign w:val="center"/>
          </w:tcPr>
          <w:p w14:paraId="0D4DEE74" w14:textId="55DC47F1"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 </w:t>
            </w:r>
          </w:p>
        </w:tc>
        <w:tc>
          <w:tcPr>
            <w:tcW w:w="493" w:type="pct"/>
            <w:tcBorders>
              <w:top w:val="nil"/>
              <w:left w:val="nil"/>
              <w:bottom w:val="single" w:sz="8" w:space="0" w:color="D3D3D3"/>
              <w:right w:val="single" w:sz="8" w:space="0" w:color="D3D3D3"/>
            </w:tcBorders>
            <w:shd w:val="clear" w:color="000000" w:fill="FFFFFF"/>
            <w:vAlign w:val="center"/>
          </w:tcPr>
          <w:p w14:paraId="01C198BC" w14:textId="47ED99F6"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17.263</w:t>
            </w:r>
          </w:p>
        </w:tc>
        <w:tc>
          <w:tcPr>
            <w:tcW w:w="407" w:type="pct"/>
            <w:tcBorders>
              <w:top w:val="nil"/>
              <w:left w:val="nil"/>
              <w:bottom w:val="single" w:sz="8" w:space="0" w:color="D3D3D3"/>
              <w:right w:val="single" w:sz="8" w:space="0" w:color="D3D3D3"/>
            </w:tcBorders>
            <w:shd w:val="clear" w:color="000000" w:fill="FFFFFF"/>
            <w:vAlign w:val="center"/>
          </w:tcPr>
          <w:p w14:paraId="7B0D076F" w14:textId="66606F7A"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1.735.035</w:t>
            </w:r>
          </w:p>
        </w:tc>
        <w:tc>
          <w:tcPr>
            <w:tcW w:w="520" w:type="pct"/>
            <w:tcBorders>
              <w:top w:val="nil"/>
              <w:left w:val="nil"/>
              <w:bottom w:val="single" w:sz="8" w:space="0" w:color="D3D3D3"/>
              <w:right w:val="single" w:sz="8" w:space="0" w:color="D3D3D3"/>
            </w:tcBorders>
            <w:shd w:val="clear" w:color="000000" w:fill="FFFFFF"/>
            <w:vAlign w:val="center"/>
          </w:tcPr>
          <w:p w14:paraId="3DE334CC" w14:textId="7D571224"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14.208.660</w:t>
            </w:r>
          </w:p>
        </w:tc>
        <w:tc>
          <w:tcPr>
            <w:tcW w:w="273" w:type="pct"/>
            <w:tcBorders>
              <w:top w:val="nil"/>
              <w:left w:val="nil"/>
              <w:bottom w:val="single" w:sz="8" w:space="0" w:color="D3D3D3"/>
              <w:right w:val="single" w:sz="8" w:space="0" w:color="D3D3D3"/>
            </w:tcBorders>
            <w:shd w:val="clear" w:color="auto" w:fill="auto"/>
            <w:vAlign w:val="center"/>
          </w:tcPr>
          <w:p w14:paraId="506D503F" w14:textId="3A7966EB"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0,49</w:t>
            </w:r>
          </w:p>
        </w:tc>
      </w:tr>
      <w:tr w:rsidR="00F310BA" w:rsidRPr="00786CE8" w14:paraId="6B16D83A"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4E15613B" w14:textId="6DE0147C"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BAŞ AKARYAKIT DAĞITIM PAZARLAMA SANAYİ VE TİCARET A.Ş.</w:t>
            </w:r>
          </w:p>
        </w:tc>
        <w:tc>
          <w:tcPr>
            <w:tcW w:w="462" w:type="pct"/>
            <w:tcBorders>
              <w:top w:val="nil"/>
              <w:left w:val="nil"/>
              <w:bottom w:val="single" w:sz="8" w:space="0" w:color="D3D3D3"/>
              <w:right w:val="single" w:sz="8" w:space="0" w:color="D3D3D3"/>
            </w:tcBorders>
            <w:shd w:val="clear" w:color="000000" w:fill="FFFFFF"/>
            <w:vAlign w:val="center"/>
          </w:tcPr>
          <w:p w14:paraId="253FE429" w14:textId="4C6B4351"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13.472.474</w:t>
            </w:r>
          </w:p>
        </w:tc>
        <w:tc>
          <w:tcPr>
            <w:tcW w:w="371" w:type="pct"/>
            <w:tcBorders>
              <w:top w:val="nil"/>
              <w:left w:val="nil"/>
              <w:bottom w:val="single" w:sz="8" w:space="0" w:color="D3D3D3"/>
              <w:right w:val="single" w:sz="8" w:space="0" w:color="D3D3D3"/>
            </w:tcBorders>
            <w:shd w:val="clear" w:color="000000" w:fill="FFFFFF"/>
            <w:vAlign w:val="center"/>
          </w:tcPr>
          <w:p w14:paraId="1F20B690" w14:textId="58DD0A0D"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 </w:t>
            </w:r>
          </w:p>
        </w:tc>
        <w:tc>
          <w:tcPr>
            <w:tcW w:w="493" w:type="pct"/>
            <w:tcBorders>
              <w:top w:val="nil"/>
              <w:left w:val="nil"/>
              <w:bottom w:val="single" w:sz="8" w:space="0" w:color="D3D3D3"/>
              <w:right w:val="single" w:sz="8" w:space="0" w:color="D3D3D3"/>
            </w:tcBorders>
            <w:shd w:val="clear" w:color="000000" w:fill="FFFFFF"/>
            <w:vAlign w:val="center"/>
          </w:tcPr>
          <w:p w14:paraId="45087898" w14:textId="10629D56"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4.181</w:t>
            </w:r>
          </w:p>
        </w:tc>
        <w:tc>
          <w:tcPr>
            <w:tcW w:w="407" w:type="pct"/>
            <w:tcBorders>
              <w:top w:val="nil"/>
              <w:left w:val="nil"/>
              <w:bottom w:val="single" w:sz="8" w:space="0" w:color="D3D3D3"/>
              <w:right w:val="single" w:sz="8" w:space="0" w:color="D3D3D3"/>
            </w:tcBorders>
            <w:shd w:val="clear" w:color="000000" w:fill="FFFFFF"/>
            <w:vAlign w:val="center"/>
          </w:tcPr>
          <w:p w14:paraId="71074797" w14:textId="11192479"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298.204</w:t>
            </w:r>
          </w:p>
        </w:tc>
        <w:tc>
          <w:tcPr>
            <w:tcW w:w="520" w:type="pct"/>
            <w:tcBorders>
              <w:top w:val="nil"/>
              <w:left w:val="nil"/>
              <w:bottom w:val="single" w:sz="8" w:space="0" w:color="D3D3D3"/>
              <w:right w:val="single" w:sz="8" w:space="0" w:color="D3D3D3"/>
            </w:tcBorders>
            <w:shd w:val="clear" w:color="000000" w:fill="FFFFFF"/>
            <w:vAlign w:val="center"/>
          </w:tcPr>
          <w:p w14:paraId="3F526D08" w14:textId="608B0124"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13.774.858</w:t>
            </w:r>
          </w:p>
        </w:tc>
        <w:tc>
          <w:tcPr>
            <w:tcW w:w="273" w:type="pct"/>
            <w:tcBorders>
              <w:top w:val="nil"/>
              <w:left w:val="nil"/>
              <w:bottom w:val="single" w:sz="8" w:space="0" w:color="D3D3D3"/>
              <w:right w:val="single" w:sz="8" w:space="0" w:color="D3D3D3"/>
            </w:tcBorders>
            <w:shd w:val="clear" w:color="auto" w:fill="auto"/>
            <w:vAlign w:val="center"/>
          </w:tcPr>
          <w:p w14:paraId="582DAB70" w14:textId="4248856F"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0,47</w:t>
            </w:r>
          </w:p>
        </w:tc>
      </w:tr>
      <w:tr w:rsidR="00F310BA" w:rsidRPr="00786CE8" w14:paraId="6FE86F80"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66722287" w14:textId="45FF6DE3"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UZUN GRUBU SANAYİ VE TİCARET A.Ş.</w:t>
            </w:r>
          </w:p>
        </w:tc>
        <w:tc>
          <w:tcPr>
            <w:tcW w:w="462" w:type="pct"/>
            <w:tcBorders>
              <w:top w:val="nil"/>
              <w:left w:val="nil"/>
              <w:bottom w:val="single" w:sz="8" w:space="0" w:color="D3D3D3"/>
              <w:right w:val="single" w:sz="8" w:space="0" w:color="D3D3D3"/>
            </w:tcBorders>
            <w:shd w:val="clear" w:color="000000" w:fill="FFFFFF"/>
            <w:vAlign w:val="center"/>
          </w:tcPr>
          <w:p w14:paraId="43A37FD1" w14:textId="563DC5FE"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11.020.373</w:t>
            </w:r>
          </w:p>
        </w:tc>
        <w:tc>
          <w:tcPr>
            <w:tcW w:w="371" w:type="pct"/>
            <w:tcBorders>
              <w:top w:val="nil"/>
              <w:left w:val="nil"/>
              <w:bottom w:val="single" w:sz="8" w:space="0" w:color="D3D3D3"/>
              <w:right w:val="single" w:sz="8" w:space="0" w:color="D3D3D3"/>
            </w:tcBorders>
            <w:shd w:val="clear" w:color="000000" w:fill="FFFFFF"/>
            <w:vAlign w:val="center"/>
          </w:tcPr>
          <w:p w14:paraId="726B488B" w14:textId="59A11DA9"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 </w:t>
            </w:r>
          </w:p>
        </w:tc>
        <w:tc>
          <w:tcPr>
            <w:tcW w:w="493" w:type="pct"/>
            <w:tcBorders>
              <w:top w:val="nil"/>
              <w:left w:val="nil"/>
              <w:bottom w:val="single" w:sz="8" w:space="0" w:color="D3D3D3"/>
              <w:right w:val="single" w:sz="8" w:space="0" w:color="D3D3D3"/>
            </w:tcBorders>
            <w:shd w:val="clear" w:color="000000" w:fill="FFFFFF"/>
            <w:vAlign w:val="center"/>
          </w:tcPr>
          <w:p w14:paraId="18CAF19D" w14:textId="1829065C"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112.435</w:t>
            </w:r>
          </w:p>
        </w:tc>
        <w:tc>
          <w:tcPr>
            <w:tcW w:w="407" w:type="pct"/>
            <w:tcBorders>
              <w:top w:val="nil"/>
              <w:left w:val="nil"/>
              <w:bottom w:val="single" w:sz="8" w:space="0" w:color="D3D3D3"/>
              <w:right w:val="single" w:sz="8" w:space="0" w:color="D3D3D3"/>
            </w:tcBorders>
            <w:shd w:val="clear" w:color="000000" w:fill="FFFFFF"/>
            <w:vAlign w:val="center"/>
          </w:tcPr>
          <w:p w14:paraId="3CA3C3EA" w14:textId="1E4FE5ED"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2.465.458</w:t>
            </w:r>
          </w:p>
        </w:tc>
        <w:tc>
          <w:tcPr>
            <w:tcW w:w="520" w:type="pct"/>
            <w:tcBorders>
              <w:top w:val="nil"/>
              <w:left w:val="nil"/>
              <w:bottom w:val="single" w:sz="8" w:space="0" w:color="D3D3D3"/>
              <w:right w:val="single" w:sz="8" w:space="0" w:color="D3D3D3"/>
            </w:tcBorders>
            <w:shd w:val="clear" w:color="000000" w:fill="FFFFFF"/>
            <w:vAlign w:val="center"/>
          </w:tcPr>
          <w:p w14:paraId="719FC477" w14:textId="4AFAFA47"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13.598.266</w:t>
            </w:r>
          </w:p>
        </w:tc>
        <w:tc>
          <w:tcPr>
            <w:tcW w:w="273" w:type="pct"/>
            <w:tcBorders>
              <w:top w:val="nil"/>
              <w:left w:val="nil"/>
              <w:bottom w:val="single" w:sz="8" w:space="0" w:color="D3D3D3"/>
              <w:right w:val="single" w:sz="8" w:space="0" w:color="D3D3D3"/>
            </w:tcBorders>
            <w:shd w:val="clear" w:color="auto" w:fill="auto"/>
            <w:vAlign w:val="center"/>
          </w:tcPr>
          <w:p w14:paraId="19410EFB" w14:textId="2704A267"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0,46</w:t>
            </w:r>
          </w:p>
        </w:tc>
      </w:tr>
      <w:tr w:rsidR="00F310BA" w:rsidRPr="00786CE8" w14:paraId="02A6EFFB"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430A63CE" w14:textId="4C3E1B53"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LPGAS ENERJİ A.Ş.</w:t>
            </w:r>
          </w:p>
        </w:tc>
        <w:tc>
          <w:tcPr>
            <w:tcW w:w="462" w:type="pct"/>
            <w:tcBorders>
              <w:top w:val="nil"/>
              <w:left w:val="nil"/>
              <w:bottom w:val="single" w:sz="8" w:space="0" w:color="D3D3D3"/>
              <w:right w:val="single" w:sz="8" w:space="0" w:color="D3D3D3"/>
            </w:tcBorders>
            <w:shd w:val="clear" w:color="000000" w:fill="FFFFFF"/>
            <w:vAlign w:val="center"/>
          </w:tcPr>
          <w:p w14:paraId="00A3BBAB" w14:textId="1D82DB0C"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12.730.903</w:t>
            </w:r>
          </w:p>
        </w:tc>
        <w:tc>
          <w:tcPr>
            <w:tcW w:w="371" w:type="pct"/>
            <w:tcBorders>
              <w:top w:val="nil"/>
              <w:left w:val="nil"/>
              <w:bottom w:val="single" w:sz="8" w:space="0" w:color="D3D3D3"/>
              <w:right w:val="single" w:sz="8" w:space="0" w:color="D3D3D3"/>
            </w:tcBorders>
            <w:shd w:val="clear" w:color="000000" w:fill="FFFFFF"/>
            <w:vAlign w:val="center"/>
          </w:tcPr>
          <w:p w14:paraId="24633CD4" w14:textId="4205C16F"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 </w:t>
            </w:r>
          </w:p>
        </w:tc>
        <w:tc>
          <w:tcPr>
            <w:tcW w:w="493" w:type="pct"/>
            <w:tcBorders>
              <w:top w:val="nil"/>
              <w:left w:val="nil"/>
              <w:bottom w:val="single" w:sz="8" w:space="0" w:color="D3D3D3"/>
              <w:right w:val="single" w:sz="8" w:space="0" w:color="D3D3D3"/>
            </w:tcBorders>
            <w:shd w:val="clear" w:color="000000" w:fill="FFFFFF"/>
            <w:vAlign w:val="center"/>
          </w:tcPr>
          <w:p w14:paraId="0E216337" w14:textId="682D4935"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84.796</w:t>
            </w:r>
          </w:p>
        </w:tc>
        <w:tc>
          <w:tcPr>
            <w:tcW w:w="407" w:type="pct"/>
            <w:tcBorders>
              <w:top w:val="nil"/>
              <w:left w:val="nil"/>
              <w:bottom w:val="single" w:sz="8" w:space="0" w:color="D3D3D3"/>
              <w:right w:val="single" w:sz="8" w:space="0" w:color="D3D3D3"/>
            </w:tcBorders>
            <w:shd w:val="clear" w:color="000000" w:fill="FFFFFF"/>
            <w:vAlign w:val="center"/>
          </w:tcPr>
          <w:p w14:paraId="31E7FDED" w14:textId="3B1664AA"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313.933</w:t>
            </w:r>
          </w:p>
        </w:tc>
        <w:tc>
          <w:tcPr>
            <w:tcW w:w="520" w:type="pct"/>
            <w:tcBorders>
              <w:top w:val="nil"/>
              <w:left w:val="nil"/>
              <w:bottom w:val="single" w:sz="8" w:space="0" w:color="D3D3D3"/>
              <w:right w:val="single" w:sz="8" w:space="0" w:color="D3D3D3"/>
            </w:tcBorders>
            <w:shd w:val="clear" w:color="000000" w:fill="FFFFFF"/>
            <w:vAlign w:val="center"/>
          </w:tcPr>
          <w:p w14:paraId="2C052D20" w14:textId="30742E23"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13.129.632</w:t>
            </w:r>
          </w:p>
        </w:tc>
        <w:tc>
          <w:tcPr>
            <w:tcW w:w="273" w:type="pct"/>
            <w:tcBorders>
              <w:top w:val="nil"/>
              <w:left w:val="nil"/>
              <w:bottom w:val="single" w:sz="8" w:space="0" w:color="D3D3D3"/>
              <w:right w:val="single" w:sz="8" w:space="0" w:color="D3D3D3"/>
            </w:tcBorders>
            <w:shd w:val="clear" w:color="auto" w:fill="auto"/>
            <w:vAlign w:val="center"/>
          </w:tcPr>
          <w:p w14:paraId="5DA0F369" w14:textId="121D3BE9"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0,45</w:t>
            </w:r>
          </w:p>
        </w:tc>
      </w:tr>
      <w:tr w:rsidR="00F310BA" w:rsidRPr="00786CE8" w14:paraId="1BF486F9"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59513079" w14:textId="135472A2"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HYPCO PETROLCÜLÜK A.Ş.</w:t>
            </w:r>
          </w:p>
        </w:tc>
        <w:tc>
          <w:tcPr>
            <w:tcW w:w="462" w:type="pct"/>
            <w:tcBorders>
              <w:top w:val="nil"/>
              <w:left w:val="nil"/>
              <w:bottom w:val="single" w:sz="8" w:space="0" w:color="D3D3D3"/>
              <w:right w:val="single" w:sz="8" w:space="0" w:color="D3D3D3"/>
            </w:tcBorders>
            <w:shd w:val="clear" w:color="000000" w:fill="FFFFFF"/>
            <w:vAlign w:val="center"/>
          </w:tcPr>
          <w:p w14:paraId="1ABD65F5" w14:textId="3EE9A381"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11.033.017</w:t>
            </w:r>
          </w:p>
        </w:tc>
        <w:tc>
          <w:tcPr>
            <w:tcW w:w="371" w:type="pct"/>
            <w:tcBorders>
              <w:top w:val="nil"/>
              <w:left w:val="nil"/>
              <w:bottom w:val="single" w:sz="8" w:space="0" w:color="D3D3D3"/>
              <w:right w:val="single" w:sz="8" w:space="0" w:color="D3D3D3"/>
            </w:tcBorders>
            <w:shd w:val="clear" w:color="000000" w:fill="FFFFFF"/>
            <w:vAlign w:val="center"/>
          </w:tcPr>
          <w:p w14:paraId="6EFD23DE" w14:textId="3EB36233"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8.559</w:t>
            </w:r>
          </w:p>
        </w:tc>
        <w:tc>
          <w:tcPr>
            <w:tcW w:w="493" w:type="pct"/>
            <w:tcBorders>
              <w:top w:val="nil"/>
              <w:left w:val="nil"/>
              <w:bottom w:val="single" w:sz="8" w:space="0" w:color="D3D3D3"/>
              <w:right w:val="single" w:sz="8" w:space="0" w:color="D3D3D3"/>
            </w:tcBorders>
            <w:shd w:val="clear" w:color="000000" w:fill="FFFFFF"/>
            <w:vAlign w:val="center"/>
          </w:tcPr>
          <w:p w14:paraId="005600E0" w14:textId="419880AB"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 </w:t>
            </w:r>
          </w:p>
        </w:tc>
        <w:tc>
          <w:tcPr>
            <w:tcW w:w="407" w:type="pct"/>
            <w:tcBorders>
              <w:top w:val="nil"/>
              <w:left w:val="nil"/>
              <w:bottom w:val="single" w:sz="8" w:space="0" w:color="D3D3D3"/>
              <w:right w:val="single" w:sz="8" w:space="0" w:color="D3D3D3"/>
            </w:tcBorders>
            <w:shd w:val="clear" w:color="000000" w:fill="FFFFFF"/>
            <w:vAlign w:val="center"/>
          </w:tcPr>
          <w:p w14:paraId="7E6C4359" w14:textId="46F0A8F0"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934.230</w:t>
            </w:r>
          </w:p>
        </w:tc>
        <w:tc>
          <w:tcPr>
            <w:tcW w:w="520" w:type="pct"/>
            <w:tcBorders>
              <w:top w:val="nil"/>
              <w:left w:val="nil"/>
              <w:bottom w:val="single" w:sz="8" w:space="0" w:color="D3D3D3"/>
              <w:right w:val="single" w:sz="8" w:space="0" w:color="D3D3D3"/>
            </w:tcBorders>
            <w:shd w:val="clear" w:color="000000" w:fill="FFFFFF"/>
            <w:vAlign w:val="center"/>
          </w:tcPr>
          <w:p w14:paraId="1A60B375" w14:textId="70252639"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11.975.806</w:t>
            </w:r>
          </w:p>
        </w:tc>
        <w:tc>
          <w:tcPr>
            <w:tcW w:w="273" w:type="pct"/>
            <w:tcBorders>
              <w:top w:val="nil"/>
              <w:left w:val="nil"/>
              <w:bottom w:val="single" w:sz="8" w:space="0" w:color="D3D3D3"/>
              <w:right w:val="single" w:sz="8" w:space="0" w:color="D3D3D3"/>
            </w:tcBorders>
            <w:shd w:val="clear" w:color="auto" w:fill="auto"/>
            <w:vAlign w:val="center"/>
          </w:tcPr>
          <w:p w14:paraId="0AD1569D" w14:textId="632583F6"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0,41</w:t>
            </w:r>
          </w:p>
        </w:tc>
      </w:tr>
      <w:tr w:rsidR="00F310BA" w:rsidRPr="00786CE8" w14:paraId="690D55CA"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0EEAD24E" w14:textId="0A046635"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İPRA ENERJİ A.Ş.</w:t>
            </w:r>
          </w:p>
        </w:tc>
        <w:tc>
          <w:tcPr>
            <w:tcW w:w="462" w:type="pct"/>
            <w:tcBorders>
              <w:top w:val="nil"/>
              <w:left w:val="nil"/>
              <w:bottom w:val="single" w:sz="8" w:space="0" w:color="D3D3D3"/>
              <w:right w:val="single" w:sz="8" w:space="0" w:color="D3D3D3"/>
            </w:tcBorders>
            <w:shd w:val="clear" w:color="000000" w:fill="FFFFFF"/>
            <w:vAlign w:val="center"/>
          </w:tcPr>
          <w:p w14:paraId="6192B7A0" w14:textId="7772E314"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10.589.481</w:t>
            </w:r>
          </w:p>
        </w:tc>
        <w:tc>
          <w:tcPr>
            <w:tcW w:w="371" w:type="pct"/>
            <w:tcBorders>
              <w:top w:val="nil"/>
              <w:left w:val="nil"/>
              <w:bottom w:val="single" w:sz="8" w:space="0" w:color="D3D3D3"/>
              <w:right w:val="single" w:sz="8" w:space="0" w:color="D3D3D3"/>
            </w:tcBorders>
            <w:shd w:val="clear" w:color="000000" w:fill="FFFFFF"/>
            <w:vAlign w:val="center"/>
          </w:tcPr>
          <w:p w14:paraId="549B654B" w14:textId="44A56D2B"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 </w:t>
            </w:r>
          </w:p>
        </w:tc>
        <w:tc>
          <w:tcPr>
            <w:tcW w:w="493" w:type="pct"/>
            <w:tcBorders>
              <w:top w:val="nil"/>
              <w:left w:val="nil"/>
              <w:bottom w:val="single" w:sz="8" w:space="0" w:color="D3D3D3"/>
              <w:right w:val="single" w:sz="8" w:space="0" w:color="D3D3D3"/>
            </w:tcBorders>
            <w:shd w:val="clear" w:color="000000" w:fill="FFFFFF"/>
            <w:vAlign w:val="center"/>
          </w:tcPr>
          <w:p w14:paraId="6889C4DC" w14:textId="2ADA5ACE"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87.703</w:t>
            </w:r>
          </w:p>
        </w:tc>
        <w:tc>
          <w:tcPr>
            <w:tcW w:w="407" w:type="pct"/>
            <w:tcBorders>
              <w:top w:val="nil"/>
              <w:left w:val="nil"/>
              <w:bottom w:val="single" w:sz="8" w:space="0" w:color="D3D3D3"/>
              <w:right w:val="single" w:sz="8" w:space="0" w:color="D3D3D3"/>
            </w:tcBorders>
            <w:shd w:val="clear" w:color="000000" w:fill="FFFFFF"/>
            <w:vAlign w:val="center"/>
          </w:tcPr>
          <w:p w14:paraId="08522B3B" w14:textId="74FF3A41"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1.037.072</w:t>
            </w:r>
          </w:p>
        </w:tc>
        <w:tc>
          <w:tcPr>
            <w:tcW w:w="520" w:type="pct"/>
            <w:tcBorders>
              <w:top w:val="nil"/>
              <w:left w:val="nil"/>
              <w:bottom w:val="single" w:sz="8" w:space="0" w:color="D3D3D3"/>
              <w:right w:val="single" w:sz="8" w:space="0" w:color="D3D3D3"/>
            </w:tcBorders>
            <w:shd w:val="clear" w:color="000000" w:fill="FFFFFF"/>
            <w:vAlign w:val="center"/>
          </w:tcPr>
          <w:p w14:paraId="53511AD9" w14:textId="5F0D20C7"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11.714.256</w:t>
            </w:r>
          </w:p>
        </w:tc>
        <w:tc>
          <w:tcPr>
            <w:tcW w:w="273" w:type="pct"/>
            <w:tcBorders>
              <w:top w:val="nil"/>
              <w:left w:val="nil"/>
              <w:bottom w:val="single" w:sz="8" w:space="0" w:color="D3D3D3"/>
              <w:right w:val="single" w:sz="8" w:space="0" w:color="D3D3D3"/>
            </w:tcBorders>
            <w:shd w:val="clear" w:color="auto" w:fill="auto"/>
            <w:vAlign w:val="center"/>
          </w:tcPr>
          <w:p w14:paraId="697FDB4F" w14:textId="27253A26"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0,40</w:t>
            </w:r>
          </w:p>
        </w:tc>
      </w:tr>
      <w:tr w:rsidR="00F310BA" w:rsidRPr="00786CE8" w14:paraId="3DBCC43E"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3FA11C65" w14:textId="373013B6"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TECO PETROLCÜLÜK SANAYİ VE TİCARET A.Ş.</w:t>
            </w:r>
          </w:p>
        </w:tc>
        <w:tc>
          <w:tcPr>
            <w:tcW w:w="462" w:type="pct"/>
            <w:tcBorders>
              <w:top w:val="nil"/>
              <w:left w:val="nil"/>
              <w:bottom w:val="single" w:sz="8" w:space="0" w:color="D3D3D3"/>
              <w:right w:val="single" w:sz="8" w:space="0" w:color="D3D3D3"/>
            </w:tcBorders>
            <w:shd w:val="clear" w:color="000000" w:fill="FFFFFF"/>
            <w:vAlign w:val="center"/>
          </w:tcPr>
          <w:p w14:paraId="22CB2BC1" w14:textId="028F7470"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10.158.073</w:t>
            </w:r>
          </w:p>
        </w:tc>
        <w:tc>
          <w:tcPr>
            <w:tcW w:w="371" w:type="pct"/>
            <w:tcBorders>
              <w:top w:val="nil"/>
              <w:left w:val="nil"/>
              <w:bottom w:val="single" w:sz="8" w:space="0" w:color="D3D3D3"/>
              <w:right w:val="single" w:sz="8" w:space="0" w:color="D3D3D3"/>
            </w:tcBorders>
            <w:shd w:val="clear" w:color="000000" w:fill="FFFFFF"/>
            <w:vAlign w:val="center"/>
          </w:tcPr>
          <w:p w14:paraId="675A5584" w14:textId="4EA4E3D8"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44.462</w:t>
            </w:r>
          </w:p>
        </w:tc>
        <w:tc>
          <w:tcPr>
            <w:tcW w:w="493" w:type="pct"/>
            <w:tcBorders>
              <w:top w:val="nil"/>
              <w:left w:val="nil"/>
              <w:bottom w:val="single" w:sz="8" w:space="0" w:color="D3D3D3"/>
              <w:right w:val="single" w:sz="8" w:space="0" w:color="D3D3D3"/>
            </w:tcBorders>
            <w:shd w:val="clear" w:color="000000" w:fill="FFFFFF"/>
            <w:vAlign w:val="center"/>
          </w:tcPr>
          <w:p w14:paraId="0F8F90F5" w14:textId="07706C0F"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406.985</w:t>
            </w:r>
          </w:p>
        </w:tc>
        <w:tc>
          <w:tcPr>
            <w:tcW w:w="407" w:type="pct"/>
            <w:tcBorders>
              <w:top w:val="nil"/>
              <w:left w:val="nil"/>
              <w:bottom w:val="single" w:sz="8" w:space="0" w:color="D3D3D3"/>
              <w:right w:val="single" w:sz="8" w:space="0" w:color="D3D3D3"/>
            </w:tcBorders>
            <w:shd w:val="clear" w:color="000000" w:fill="FFFFFF"/>
            <w:vAlign w:val="center"/>
          </w:tcPr>
          <w:p w14:paraId="11B8BEFA" w14:textId="11A7F5FD"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335.545</w:t>
            </w:r>
          </w:p>
        </w:tc>
        <w:tc>
          <w:tcPr>
            <w:tcW w:w="520" w:type="pct"/>
            <w:tcBorders>
              <w:top w:val="nil"/>
              <w:left w:val="nil"/>
              <w:bottom w:val="single" w:sz="8" w:space="0" w:color="D3D3D3"/>
              <w:right w:val="single" w:sz="8" w:space="0" w:color="D3D3D3"/>
            </w:tcBorders>
            <w:shd w:val="clear" w:color="000000" w:fill="FFFFFF"/>
            <w:vAlign w:val="center"/>
          </w:tcPr>
          <w:p w14:paraId="77834A98" w14:textId="2A4A6E15"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10.945.064</w:t>
            </w:r>
          </w:p>
        </w:tc>
        <w:tc>
          <w:tcPr>
            <w:tcW w:w="273" w:type="pct"/>
            <w:tcBorders>
              <w:top w:val="nil"/>
              <w:left w:val="nil"/>
              <w:bottom w:val="single" w:sz="8" w:space="0" w:color="D3D3D3"/>
              <w:right w:val="single" w:sz="8" w:space="0" w:color="D3D3D3"/>
            </w:tcBorders>
            <w:shd w:val="clear" w:color="auto" w:fill="auto"/>
            <w:vAlign w:val="center"/>
          </w:tcPr>
          <w:p w14:paraId="02D197E4" w14:textId="2C3DBAE5"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0,37</w:t>
            </w:r>
          </w:p>
        </w:tc>
      </w:tr>
      <w:tr w:rsidR="00F310BA" w:rsidRPr="00786CE8" w14:paraId="5B109C61"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0DC16422" w14:textId="6D4CF4DD"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VTM AKARYAKIT PETROL ÜRÜNLERİ DAĞITIM SANAYİ VE TİCARET A.Ş.</w:t>
            </w:r>
          </w:p>
        </w:tc>
        <w:tc>
          <w:tcPr>
            <w:tcW w:w="462" w:type="pct"/>
            <w:tcBorders>
              <w:top w:val="nil"/>
              <w:left w:val="nil"/>
              <w:bottom w:val="single" w:sz="8" w:space="0" w:color="D3D3D3"/>
              <w:right w:val="single" w:sz="8" w:space="0" w:color="D3D3D3"/>
            </w:tcBorders>
            <w:shd w:val="clear" w:color="000000" w:fill="FFFFFF"/>
            <w:vAlign w:val="center"/>
          </w:tcPr>
          <w:p w14:paraId="4F2B1C28" w14:textId="082CDCC1"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9.163.929</w:t>
            </w:r>
          </w:p>
        </w:tc>
        <w:tc>
          <w:tcPr>
            <w:tcW w:w="371" w:type="pct"/>
            <w:tcBorders>
              <w:top w:val="nil"/>
              <w:left w:val="nil"/>
              <w:bottom w:val="single" w:sz="8" w:space="0" w:color="D3D3D3"/>
              <w:right w:val="single" w:sz="8" w:space="0" w:color="D3D3D3"/>
            </w:tcBorders>
            <w:shd w:val="clear" w:color="000000" w:fill="FFFFFF"/>
            <w:vAlign w:val="center"/>
          </w:tcPr>
          <w:p w14:paraId="43E40006" w14:textId="549DB03C"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 </w:t>
            </w:r>
          </w:p>
        </w:tc>
        <w:tc>
          <w:tcPr>
            <w:tcW w:w="493" w:type="pct"/>
            <w:tcBorders>
              <w:top w:val="nil"/>
              <w:left w:val="nil"/>
              <w:bottom w:val="single" w:sz="8" w:space="0" w:color="D3D3D3"/>
              <w:right w:val="single" w:sz="8" w:space="0" w:color="D3D3D3"/>
            </w:tcBorders>
            <w:shd w:val="clear" w:color="000000" w:fill="FFFFFF"/>
            <w:vAlign w:val="center"/>
          </w:tcPr>
          <w:p w14:paraId="1CE1C9B0" w14:textId="5A3F0F93"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 </w:t>
            </w:r>
          </w:p>
        </w:tc>
        <w:tc>
          <w:tcPr>
            <w:tcW w:w="407" w:type="pct"/>
            <w:tcBorders>
              <w:top w:val="nil"/>
              <w:left w:val="nil"/>
              <w:bottom w:val="single" w:sz="8" w:space="0" w:color="D3D3D3"/>
              <w:right w:val="single" w:sz="8" w:space="0" w:color="D3D3D3"/>
            </w:tcBorders>
            <w:shd w:val="clear" w:color="000000" w:fill="FFFFFF"/>
            <w:vAlign w:val="center"/>
          </w:tcPr>
          <w:p w14:paraId="1D0320CF" w14:textId="42D9B0DD"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1.252.832</w:t>
            </w:r>
          </w:p>
        </w:tc>
        <w:tc>
          <w:tcPr>
            <w:tcW w:w="520" w:type="pct"/>
            <w:tcBorders>
              <w:top w:val="nil"/>
              <w:left w:val="nil"/>
              <w:bottom w:val="single" w:sz="8" w:space="0" w:color="D3D3D3"/>
              <w:right w:val="single" w:sz="8" w:space="0" w:color="D3D3D3"/>
            </w:tcBorders>
            <w:shd w:val="clear" w:color="000000" w:fill="FFFFFF"/>
            <w:vAlign w:val="center"/>
          </w:tcPr>
          <w:p w14:paraId="1C0E5DB3" w14:textId="4F8CFB06"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10.416.761</w:t>
            </w:r>
          </w:p>
        </w:tc>
        <w:tc>
          <w:tcPr>
            <w:tcW w:w="273" w:type="pct"/>
            <w:tcBorders>
              <w:top w:val="nil"/>
              <w:left w:val="nil"/>
              <w:bottom w:val="single" w:sz="8" w:space="0" w:color="D3D3D3"/>
              <w:right w:val="single" w:sz="8" w:space="0" w:color="D3D3D3"/>
            </w:tcBorders>
            <w:shd w:val="clear" w:color="auto" w:fill="auto"/>
            <w:vAlign w:val="center"/>
          </w:tcPr>
          <w:p w14:paraId="6E2D4DDA" w14:textId="0F1F7BCF"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0,36</w:t>
            </w:r>
          </w:p>
        </w:tc>
      </w:tr>
      <w:tr w:rsidR="00F310BA" w:rsidRPr="00786CE8" w14:paraId="10DA2C35"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274C1C91" w14:textId="7DED294C"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NORM GAZ PETROL ÜRÜNLERİ SANAYİ TİCARET A.Ş.</w:t>
            </w:r>
          </w:p>
        </w:tc>
        <w:tc>
          <w:tcPr>
            <w:tcW w:w="462" w:type="pct"/>
            <w:tcBorders>
              <w:top w:val="nil"/>
              <w:left w:val="nil"/>
              <w:bottom w:val="single" w:sz="8" w:space="0" w:color="D3D3D3"/>
              <w:right w:val="single" w:sz="8" w:space="0" w:color="D3D3D3"/>
            </w:tcBorders>
            <w:shd w:val="clear" w:color="000000" w:fill="FFFFFF"/>
            <w:vAlign w:val="center"/>
          </w:tcPr>
          <w:p w14:paraId="2DF0ACA9" w14:textId="49C02229"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6.798.147</w:t>
            </w:r>
          </w:p>
        </w:tc>
        <w:tc>
          <w:tcPr>
            <w:tcW w:w="371" w:type="pct"/>
            <w:tcBorders>
              <w:top w:val="nil"/>
              <w:left w:val="nil"/>
              <w:bottom w:val="single" w:sz="8" w:space="0" w:color="D3D3D3"/>
              <w:right w:val="single" w:sz="8" w:space="0" w:color="D3D3D3"/>
            </w:tcBorders>
            <w:shd w:val="clear" w:color="000000" w:fill="FFFFFF"/>
            <w:vAlign w:val="center"/>
          </w:tcPr>
          <w:p w14:paraId="051C9BE6" w14:textId="62087259"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 </w:t>
            </w:r>
          </w:p>
        </w:tc>
        <w:tc>
          <w:tcPr>
            <w:tcW w:w="493" w:type="pct"/>
            <w:tcBorders>
              <w:top w:val="nil"/>
              <w:left w:val="nil"/>
              <w:bottom w:val="single" w:sz="8" w:space="0" w:color="D3D3D3"/>
              <w:right w:val="single" w:sz="8" w:space="0" w:color="D3D3D3"/>
            </w:tcBorders>
            <w:shd w:val="clear" w:color="000000" w:fill="FFFFFF"/>
            <w:vAlign w:val="center"/>
          </w:tcPr>
          <w:p w14:paraId="35958B7D" w14:textId="196B5CB2"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 </w:t>
            </w:r>
          </w:p>
        </w:tc>
        <w:tc>
          <w:tcPr>
            <w:tcW w:w="407" w:type="pct"/>
            <w:tcBorders>
              <w:top w:val="nil"/>
              <w:left w:val="nil"/>
              <w:bottom w:val="single" w:sz="8" w:space="0" w:color="D3D3D3"/>
              <w:right w:val="single" w:sz="8" w:space="0" w:color="D3D3D3"/>
            </w:tcBorders>
            <w:shd w:val="clear" w:color="000000" w:fill="FFFFFF"/>
            <w:vAlign w:val="center"/>
          </w:tcPr>
          <w:p w14:paraId="45151872" w14:textId="2BFCDC95"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919.765</w:t>
            </w:r>
          </w:p>
        </w:tc>
        <w:tc>
          <w:tcPr>
            <w:tcW w:w="520" w:type="pct"/>
            <w:tcBorders>
              <w:top w:val="nil"/>
              <w:left w:val="nil"/>
              <w:bottom w:val="single" w:sz="8" w:space="0" w:color="D3D3D3"/>
              <w:right w:val="single" w:sz="8" w:space="0" w:color="D3D3D3"/>
            </w:tcBorders>
            <w:shd w:val="clear" w:color="000000" w:fill="FFFFFF"/>
            <w:vAlign w:val="center"/>
          </w:tcPr>
          <w:p w14:paraId="5557A5AE" w14:textId="06BC88E6"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7.717.912</w:t>
            </w:r>
          </w:p>
        </w:tc>
        <w:tc>
          <w:tcPr>
            <w:tcW w:w="273" w:type="pct"/>
            <w:tcBorders>
              <w:top w:val="nil"/>
              <w:left w:val="nil"/>
              <w:bottom w:val="single" w:sz="8" w:space="0" w:color="D3D3D3"/>
              <w:right w:val="single" w:sz="8" w:space="0" w:color="D3D3D3"/>
            </w:tcBorders>
            <w:shd w:val="clear" w:color="auto" w:fill="auto"/>
            <w:vAlign w:val="center"/>
          </w:tcPr>
          <w:p w14:paraId="1E7BDD01" w14:textId="58BFB673"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0,26</w:t>
            </w:r>
          </w:p>
        </w:tc>
      </w:tr>
      <w:tr w:rsidR="00F310BA" w:rsidRPr="00786CE8" w14:paraId="1FBB4A5F"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1CDEB39D" w14:textId="1C7F648E"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lastRenderedPageBreak/>
              <w:t>PETLİNE PETROL ÜRÜNLERİ TİCARET A.Ş.</w:t>
            </w:r>
          </w:p>
        </w:tc>
        <w:tc>
          <w:tcPr>
            <w:tcW w:w="462" w:type="pct"/>
            <w:tcBorders>
              <w:top w:val="nil"/>
              <w:left w:val="nil"/>
              <w:bottom w:val="single" w:sz="8" w:space="0" w:color="D3D3D3"/>
              <w:right w:val="single" w:sz="8" w:space="0" w:color="D3D3D3"/>
            </w:tcBorders>
            <w:shd w:val="clear" w:color="000000" w:fill="FFFFFF"/>
            <w:vAlign w:val="center"/>
          </w:tcPr>
          <w:p w14:paraId="269D5704" w14:textId="6BC28571"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5.513.874</w:t>
            </w:r>
          </w:p>
        </w:tc>
        <w:tc>
          <w:tcPr>
            <w:tcW w:w="371" w:type="pct"/>
            <w:tcBorders>
              <w:top w:val="nil"/>
              <w:left w:val="nil"/>
              <w:bottom w:val="single" w:sz="8" w:space="0" w:color="D3D3D3"/>
              <w:right w:val="single" w:sz="8" w:space="0" w:color="D3D3D3"/>
            </w:tcBorders>
            <w:shd w:val="clear" w:color="000000" w:fill="FFFFFF"/>
            <w:vAlign w:val="center"/>
          </w:tcPr>
          <w:p w14:paraId="7D200B24" w14:textId="5653B247"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13.393</w:t>
            </w:r>
          </w:p>
        </w:tc>
        <w:tc>
          <w:tcPr>
            <w:tcW w:w="493" w:type="pct"/>
            <w:tcBorders>
              <w:top w:val="nil"/>
              <w:left w:val="nil"/>
              <w:bottom w:val="single" w:sz="8" w:space="0" w:color="D3D3D3"/>
              <w:right w:val="single" w:sz="8" w:space="0" w:color="D3D3D3"/>
            </w:tcBorders>
            <w:shd w:val="clear" w:color="000000" w:fill="FFFFFF"/>
            <w:vAlign w:val="center"/>
          </w:tcPr>
          <w:p w14:paraId="51586A59" w14:textId="505C1803"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174.941</w:t>
            </w:r>
          </w:p>
        </w:tc>
        <w:tc>
          <w:tcPr>
            <w:tcW w:w="407" w:type="pct"/>
            <w:tcBorders>
              <w:top w:val="nil"/>
              <w:left w:val="nil"/>
              <w:bottom w:val="single" w:sz="8" w:space="0" w:color="D3D3D3"/>
              <w:right w:val="single" w:sz="8" w:space="0" w:color="D3D3D3"/>
            </w:tcBorders>
            <w:shd w:val="clear" w:color="000000" w:fill="FFFFFF"/>
            <w:vAlign w:val="center"/>
          </w:tcPr>
          <w:p w14:paraId="47F4C55A" w14:textId="68C973CF"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292.930</w:t>
            </w:r>
          </w:p>
        </w:tc>
        <w:tc>
          <w:tcPr>
            <w:tcW w:w="520" w:type="pct"/>
            <w:tcBorders>
              <w:top w:val="nil"/>
              <w:left w:val="nil"/>
              <w:bottom w:val="single" w:sz="8" w:space="0" w:color="D3D3D3"/>
              <w:right w:val="single" w:sz="8" w:space="0" w:color="D3D3D3"/>
            </w:tcBorders>
            <w:shd w:val="clear" w:color="000000" w:fill="FFFFFF"/>
            <w:vAlign w:val="center"/>
          </w:tcPr>
          <w:p w14:paraId="1443F28D" w14:textId="4CD6C086"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5.995.137</w:t>
            </w:r>
          </w:p>
        </w:tc>
        <w:tc>
          <w:tcPr>
            <w:tcW w:w="273" w:type="pct"/>
            <w:tcBorders>
              <w:top w:val="nil"/>
              <w:left w:val="nil"/>
              <w:bottom w:val="single" w:sz="8" w:space="0" w:color="D3D3D3"/>
              <w:right w:val="single" w:sz="8" w:space="0" w:color="D3D3D3"/>
            </w:tcBorders>
            <w:shd w:val="clear" w:color="auto" w:fill="auto"/>
            <w:vAlign w:val="center"/>
          </w:tcPr>
          <w:p w14:paraId="0DBCD16F" w14:textId="724715B3"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0,20</w:t>
            </w:r>
          </w:p>
        </w:tc>
      </w:tr>
      <w:tr w:rsidR="00F310BA" w:rsidRPr="00786CE8" w14:paraId="0B2B58A3"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6F20D714" w14:textId="0BE47A95"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RPET PETROLCÜLÜK A.Ş.</w:t>
            </w:r>
          </w:p>
        </w:tc>
        <w:tc>
          <w:tcPr>
            <w:tcW w:w="462" w:type="pct"/>
            <w:tcBorders>
              <w:top w:val="nil"/>
              <w:left w:val="nil"/>
              <w:bottom w:val="single" w:sz="8" w:space="0" w:color="D3D3D3"/>
              <w:right w:val="single" w:sz="8" w:space="0" w:color="D3D3D3"/>
            </w:tcBorders>
            <w:shd w:val="clear" w:color="000000" w:fill="FFFFFF"/>
            <w:vAlign w:val="center"/>
          </w:tcPr>
          <w:p w14:paraId="59E81FC9" w14:textId="7C34DA0D"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3.930.623</w:t>
            </w:r>
          </w:p>
        </w:tc>
        <w:tc>
          <w:tcPr>
            <w:tcW w:w="371" w:type="pct"/>
            <w:tcBorders>
              <w:top w:val="nil"/>
              <w:left w:val="nil"/>
              <w:bottom w:val="single" w:sz="8" w:space="0" w:color="D3D3D3"/>
              <w:right w:val="single" w:sz="8" w:space="0" w:color="D3D3D3"/>
            </w:tcBorders>
            <w:shd w:val="clear" w:color="000000" w:fill="FFFFFF"/>
            <w:vAlign w:val="center"/>
          </w:tcPr>
          <w:p w14:paraId="3918563C" w14:textId="56BF3812"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11.928</w:t>
            </w:r>
          </w:p>
        </w:tc>
        <w:tc>
          <w:tcPr>
            <w:tcW w:w="493" w:type="pct"/>
            <w:tcBorders>
              <w:top w:val="nil"/>
              <w:left w:val="nil"/>
              <w:bottom w:val="single" w:sz="8" w:space="0" w:color="D3D3D3"/>
              <w:right w:val="single" w:sz="8" w:space="0" w:color="D3D3D3"/>
            </w:tcBorders>
            <w:shd w:val="clear" w:color="000000" w:fill="FFFFFF"/>
            <w:vAlign w:val="center"/>
          </w:tcPr>
          <w:p w14:paraId="75B10B11" w14:textId="4EF00FD1"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 </w:t>
            </w:r>
          </w:p>
        </w:tc>
        <w:tc>
          <w:tcPr>
            <w:tcW w:w="407" w:type="pct"/>
            <w:tcBorders>
              <w:top w:val="nil"/>
              <w:left w:val="nil"/>
              <w:bottom w:val="single" w:sz="8" w:space="0" w:color="D3D3D3"/>
              <w:right w:val="single" w:sz="8" w:space="0" w:color="D3D3D3"/>
            </w:tcBorders>
            <w:shd w:val="clear" w:color="000000" w:fill="FFFFFF"/>
            <w:vAlign w:val="center"/>
          </w:tcPr>
          <w:p w14:paraId="24029220" w14:textId="6DA85389"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757.419</w:t>
            </w:r>
          </w:p>
        </w:tc>
        <w:tc>
          <w:tcPr>
            <w:tcW w:w="520" w:type="pct"/>
            <w:tcBorders>
              <w:top w:val="nil"/>
              <w:left w:val="nil"/>
              <w:bottom w:val="single" w:sz="8" w:space="0" w:color="D3D3D3"/>
              <w:right w:val="single" w:sz="8" w:space="0" w:color="D3D3D3"/>
            </w:tcBorders>
            <w:shd w:val="clear" w:color="000000" w:fill="FFFFFF"/>
            <w:vAlign w:val="center"/>
          </w:tcPr>
          <w:p w14:paraId="11AC8E59" w14:textId="3C3C13CF"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4.699.970</w:t>
            </w:r>
          </w:p>
        </w:tc>
        <w:tc>
          <w:tcPr>
            <w:tcW w:w="273" w:type="pct"/>
            <w:tcBorders>
              <w:top w:val="nil"/>
              <w:left w:val="nil"/>
              <w:bottom w:val="single" w:sz="8" w:space="0" w:color="D3D3D3"/>
              <w:right w:val="single" w:sz="8" w:space="0" w:color="D3D3D3"/>
            </w:tcBorders>
            <w:shd w:val="clear" w:color="auto" w:fill="auto"/>
            <w:vAlign w:val="center"/>
          </w:tcPr>
          <w:p w14:paraId="23DDB311" w14:textId="401BD999"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0,16</w:t>
            </w:r>
          </w:p>
        </w:tc>
      </w:tr>
      <w:tr w:rsidR="00F310BA" w:rsidRPr="00786CE8" w14:paraId="18058AEF"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18F4274E" w14:textId="3312CFDB"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EUROİL ENERJİ DAĞITIM A.Ş.</w:t>
            </w:r>
          </w:p>
        </w:tc>
        <w:tc>
          <w:tcPr>
            <w:tcW w:w="462" w:type="pct"/>
            <w:tcBorders>
              <w:top w:val="nil"/>
              <w:left w:val="nil"/>
              <w:bottom w:val="single" w:sz="8" w:space="0" w:color="D3D3D3"/>
              <w:right w:val="single" w:sz="8" w:space="0" w:color="D3D3D3"/>
            </w:tcBorders>
            <w:shd w:val="clear" w:color="000000" w:fill="FFFFFF"/>
            <w:vAlign w:val="center"/>
          </w:tcPr>
          <w:p w14:paraId="699496C0" w14:textId="4C871F1E"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4.382.508</w:t>
            </w:r>
          </w:p>
        </w:tc>
        <w:tc>
          <w:tcPr>
            <w:tcW w:w="371" w:type="pct"/>
            <w:tcBorders>
              <w:top w:val="nil"/>
              <w:left w:val="nil"/>
              <w:bottom w:val="single" w:sz="8" w:space="0" w:color="D3D3D3"/>
              <w:right w:val="single" w:sz="8" w:space="0" w:color="D3D3D3"/>
            </w:tcBorders>
            <w:shd w:val="clear" w:color="000000" w:fill="FFFFFF"/>
            <w:vAlign w:val="center"/>
          </w:tcPr>
          <w:p w14:paraId="04684588" w14:textId="7EE1D7E9"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 </w:t>
            </w:r>
          </w:p>
        </w:tc>
        <w:tc>
          <w:tcPr>
            <w:tcW w:w="493" w:type="pct"/>
            <w:tcBorders>
              <w:top w:val="nil"/>
              <w:left w:val="nil"/>
              <w:bottom w:val="single" w:sz="8" w:space="0" w:color="D3D3D3"/>
              <w:right w:val="single" w:sz="8" w:space="0" w:color="D3D3D3"/>
            </w:tcBorders>
            <w:shd w:val="clear" w:color="000000" w:fill="FFFFFF"/>
            <w:vAlign w:val="center"/>
          </w:tcPr>
          <w:p w14:paraId="2F401699" w14:textId="5DA01918"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55.300</w:t>
            </w:r>
          </w:p>
        </w:tc>
        <w:tc>
          <w:tcPr>
            <w:tcW w:w="407" w:type="pct"/>
            <w:tcBorders>
              <w:top w:val="nil"/>
              <w:left w:val="nil"/>
              <w:bottom w:val="single" w:sz="8" w:space="0" w:color="D3D3D3"/>
              <w:right w:val="single" w:sz="8" w:space="0" w:color="D3D3D3"/>
            </w:tcBorders>
            <w:shd w:val="clear" w:color="000000" w:fill="FFFFFF"/>
            <w:vAlign w:val="center"/>
          </w:tcPr>
          <w:p w14:paraId="48AFBB28" w14:textId="3DFC6170"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14.134</w:t>
            </w:r>
          </w:p>
        </w:tc>
        <w:tc>
          <w:tcPr>
            <w:tcW w:w="520" w:type="pct"/>
            <w:tcBorders>
              <w:top w:val="nil"/>
              <w:left w:val="nil"/>
              <w:bottom w:val="single" w:sz="8" w:space="0" w:color="D3D3D3"/>
              <w:right w:val="single" w:sz="8" w:space="0" w:color="D3D3D3"/>
            </w:tcBorders>
            <w:shd w:val="clear" w:color="000000" w:fill="FFFFFF"/>
            <w:vAlign w:val="center"/>
          </w:tcPr>
          <w:p w14:paraId="18ABC3A0" w14:textId="3AC9D7CA"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4.451.942</w:t>
            </w:r>
          </w:p>
        </w:tc>
        <w:tc>
          <w:tcPr>
            <w:tcW w:w="273" w:type="pct"/>
            <w:tcBorders>
              <w:top w:val="nil"/>
              <w:left w:val="nil"/>
              <w:bottom w:val="single" w:sz="8" w:space="0" w:color="D3D3D3"/>
              <w:right w:val="single" w:sz="8" w:space="0" w:color="D3D3D3"/>
            </w:tcBorders>
            <w:shd w:val="clear" w:color="auto" w:fill="auto"/>
            <w:vAlign w:val="center"/>
          </w:tcPr>
          <w:p w14:paraId="107C9FA7" w14:textId="0FBEEF2E"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0,15</w:t>
            </w:r>
          </w:p>
        </w:tc>
      </w:tr>
      <w:tr w:rsidR="00F310BA" w:rsidRPr="00786CE8" w14:paraId="2AB7DB7F"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27AFAE52" w14:textId="2BE40C50"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MEMOİL AKARYAKIT DAĞITIM SANAYİ VE TİCARET A.Ş.</w:t>
            </w:r>
          </w:p>
        </w:tc>
        <w:tc>
          <w:tcPr>
            <w:tcW w:w="462" w:type="pct"/>
            <w:tcBorders>
              <w:top w:val="nil"/>
              <w:left w:val="nil"/>
              <w:bottom w:val="single" w:sz="8" w:space="0" w:color="D3D3D3"/>
              <w:right w:val="single" w:sz="8" w:space="0" w:color="D3D3D3"/>
            </w:tcBorders>
            <w:shd w:val="clear" w:color="000000" w:fill="FFFFFF"/>
            <w:vAlign w:val="center"/>
          </w:tcPr>
          <w:p w14:paraId="19BF3BCF" w14:textId="763806BF"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3.728.619</w:t>
            </w:r>
          </w:p>
        </w:tc>
        <w:tc>
          <w:tcPr>
            <w:tcW w:w="371" w:type="pct"/>
            <w:tcBorders>
              <w:top w:val="nil"/>
              <w:left w:val="nil"/>
              <w:bottom w:val="single" w:sz="8" w:space="0" w:color="D3D3D3"/>
              <w:right w:val="single" w:sz="8" w:space="0" w:color="D3D3D3"/>
            </w:tcBorders>
            <w:shd w:val="clear" w:color="000000" w:fill="FFFFFF"/>
            <w:vAlign w:val="center"/>
          </w:tcPr>
          <w:p w14:paraId="58663AA1" w14:textId="4D47429F"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 </w:t>
            </w:r>
          </w:p>
        </w:tc>
        <w:tc>
          <w:tcPr>
            <w:tcW w:w="493" w:type="pct"/>
            <w:tcBorders>
              <w:top w:val="nil"/>
              <w:left w:val="nil"/>
              <w:bottom w:val="single" w:sz="8" w:space="0" w:color="D3D3D3"/>
              <w:right w:val="single" w:sz="8" w:space="0" w:color="D3D3D3"/>
            </w:tcBorders>
            <w:shd w:val="clear" w:color="000000" w:fill="FFFFFF"/>
            <w:vAlign w:val="center"/>
          </w:tcPr>
          <w:p w14:paraId="64E428CC" w14:textId="717DDD58"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 </w:t>
            </w:r>
          </w:p>
        </w:tc>
        <w:tc>
          <w:tcPr>
            <w:tcW w:w="407" w:type="pct"/>
            <w:tcBorders>
              <w:top w:val="nil"/>
              <w:left w:val="nil"/>
              <w:bottom w:val="single" w:sz="8" w:space="0" w:color="D3D3D3"/>
              <w:right w:val="single" w:sz="8" w:space="0" w:color="D3D3D3"/>
            </w:tcBorders>
            <w:shd w:val="clear" w:color="000000" w:fill="FFFFFF"/>
            <w:vAlign w:val="center"/>
          </w:tcPr>
          <w:p w14:paraId="1FFE130C" w14:textId="41987FF8"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58.028</w:t>
            </w:r>
          </w:p>
        </w:tc>
        <w:tc>
          <w:tcPr>
            <w:tcW w:w="520" w:type="pct"/>
            <w:tcBorders>
              <w:top w:val="nil"/>
              <w:left w:val="nil"/>
              <w:bottom w:val="single" w:sz="8" w:space="0" w:color="D3D3D3"/>
              <w:right w:val="single" w:sz="8" w:space="0" w:color="D3D3D3"/>
            </w:tcBorders>
            <w:shd w:val="clear" w:color="000000" w:fill="FFFFFF"/>
            <w:vAlign w:val="center"/>
          </w:tcPr>
          <w:p w14:paraId="712D6D47" w14:textId="4220FB6B"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3.786.647</w:t>
            </w:r>
          </w:p>
        </w:tc>
        <w:tc>
          <w:tcPr>
            <w:tcW w:w="273" w:type="pct"/>
            <w:tcBorders>
              <w:top w:val="nil"/>
              <w:left w:val="nil"/>
              <w:bottom w:val="single" w:sz="8" w:space="0" w:color="D3D3D3"/>
              <w:right w:val="single" w:sz="8" w:space="0" w:color="D3D3D3"/>
            </w:tcBorders>
            <w:shd w:val="clear" w:color="auto" w:fill="auto"/>
            <w:vAlign w:val="center"/>
          </w:tcPr>
          <w:p w14:paraId="76C6264A" w14:textId="00BCA3FB"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0,13</w:t>
            </w:r>
          </w:p>
        </w:tc>
      </w:tr>
      <w:tr w:rsidR="00F310BA" w:rsidRPr="00786CE8" w14:paraId="4E8597F4"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6A6C5F4A" w14:textId="653C8F21"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MFD AKARYAKIT NAKLİYAT TURİZM İNŞAAT TAŞIMACILIK SANAYİ VE TİCARET LTD. ŞTİ.</w:t>
            </w:r>
          </w:p>
        </w:tc>
        <w:tc>
          <w:tcPr>
            <w:tcW w:w="462" w:type="pct"/>
            <w:tcBorders>
              <w:top w:val="nil"/>
              <w:left w:val="nil"/>
              <w:bottom w:val="single" w:sz="8" w:space="0" w:color="D3D3D3"/>
              <w:right w:val="single" w:sz="8" w:space="0" w:color="D3D3D3"/>
            </w:tcBorders>
            <w:shd w:val="clear" w:color="000000" w:fill="FFFFFF"/>
            <w:vAlign w:val="center"/>
          </w:tcPr>
          <w:p w14:paraId="5A909703" w14:textId="4566C752"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3.223.118</w:t>
            </w:r>
          </w:p>
        </w:tc>
        <w:tc>
          <w:tcPr>
            <w:tcW w:w="371" w:type="pct"/>
            <w:tcBorders>
              <w:top w:val="nil"/>
              <w:left w:val="nil"/>
              <w:bottom w:val="single" w:sz="8" w:space="0" w:color="D3D3D3"/>
              <w:right w:val="single" w:sz="8" w:space="0" w:color="D3D3D3"/>
            </w:tcBorders>
            <w:shd w:val="clear" w:color="000000" w:fill="FFFFFF"/>
            <w:vAlign w:val="center"/>
          </w:tcPr>
          <w:p w14:paraId="77FE34F7" w14:textId="04301E05"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 </w:t>
            </w:r>
          </w:p>
        </w:tc>
        <w:tc>
          <w:tcPr>
            <w:tcW w:w="493" w:type="pct"/>
            <w:tcBorders>
              <w:top w:val="nil"/>
              <w:left w:val="nil"/>
              <w:bottom w:val="single" w:sz="8" w:space="0" w:color="D3D3D3"/>
              <w:right w:val="single" w:sz="8" w:space="0" w:color="D3D3D3"/>
            </w:tcBorders>
            <w:shd w:val="clear" w:color="000000" w:fill="FFFFFF"/>
            <w:vAlign w:val="center"/>
          </w:tcPr>
          <w:p w14:paraId="6E42D0A1" w14:textId="20CC3A7B"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 </w:t>
            </w:r>
          </w:p>
        </w:tc>
        <w:tc>
          <w:tcPr>
            <w:tcW w:w="407" w:type="pct"/>
            <w:tcBorders>
              <w:top w:val="nil"/>
              <w:left w:val="nil"/>
              <w:bottom w:val="single" w:sz="8" w:space="0" w:color="D3D3D3"/>
              <w:right w:val="single" w:sz="8" w:space="0" w:color="D3D3D3"/>
            </w:tcBorders>
            <w:shd w:val="clear" w:color="000000" w:fill="FFFFFF"/>
            <w:vAlign w:val="center"/>
          </w:tcPr>
          <w:p w14:paraId="144A95B8" w14:textId="627170DD"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420.610</w:t>
            </w:r>
          </w:p>
        </w:tc>
        <w:tc>
          <w:tcPr>
            <w:tcW w:w="520" w:type="pct"/>
            <w:tcBorders>
              <w:top w:val="nil"/>
              <w:left w:val="nil"/>
              <w:bottom w:val="single" w:sz="8" w:space="0" w:color="D3D3D3"/>
              <w:right w:val="single" w:sz="8" w:space="0" w:color="D3D3D3"/>
            </w:tcBorders>
            <w:shd w:val="clear" w:color="000000" w:fill="FFFFFF"/>
            <w:vAlign w:val="center"/>
          </w:tcPr>
          <w:p w14:paraId="0C5E769C" w14:textId="6DB0C79B"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3.643.728</w:t>
            </w:r>
          </w:p>
        </w:tc>
        <w:tc>
          <w:tcPr>
            <w:tcW w:w="273" w:type="pct"/>
            <w:tcBorders>
              <w:top w:val="nil"/>
              <w:left w:val="nil"/>
              <w:bottom w:val="single" w:sz="8" w:space="0" w:color="D3D3D3"/>
              <w:right w:val="single" w:sz="8" w:space="0" w:color="D3D3D3"/>
            </w:tcBorders>
            <w:shd w:val="clear" w:color="auto" w:fill="auto"/>
            <w:vAlign w:val="center"/>
          </w:tcPr>
          <w:p w14:paraId="1EF8EC15" w14:textId="6983D2C8"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0,12</w:t>
            </w:r>
          </w:p>
        </w:tc>
      </w:tr>
      <w:tr w:rsidR="00F310BA" w:rsidRPr="00786CE8" w14:paraId="076FB1A2"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76233990" w14:textId="7A8AFE2A" w:rsidR="00F310BA" w:rsidRPr="00C73210" w:rsidRDefault="00F310BA" w:rsidP="00F310BA">
            <w:pPr>
              <w:spacing w:after="0" w:line="240" w:lineRule="auto"/>
              <w:rPr>
                <w:rFonts w:ascii="Arial" w:eastAsia="Times New Roman" w:hAnsi="Arial" w:cs="Arial"/>
                <w:b/>
                <w:color w:val="000000"/>
                <w:sz w:val="20"/>
                <w:szCs w:val="20"/>
                <w:lang w:eastAsia="tr-TR"/>
              </w:rPr>
            </w:pPr>
            <w:r w:rsidRPr="00F310BA">
              <w:rPr>
                <w:rFonts w:ascii="Arial" w:eastAsia="Times New Roman" w:hAnsi="Arial" w:cs="Arial"/>
                <w:b/>
                <w:color w:val="000000"/>
                <w:sz w:val="20"/>
                <w:szCs w:val="20"/>
                <w:lang w:eastAsia="tr-TR"/>
              </w:rPr>
              <w:t>FOX PETROLCÜLÜK A.Ş.</w:t>
            </w:r>
          </w:p>
        </w:tc>
        <w:tc>
          <w:tcPr>
            <w:tcW w:w="462" w:type="pct"/>
            <w:tcBorders>
              <w:top w:val="nil"/>
              <w:left w:val="nil"/>
              <w:bottom w:val="single" w:sz="8" w:space="0" w:color="D3D3D3"/>
              <w:right w:val="single" w:sz="8" w:space="0" w:color="D3D3D3"/>
            </w:tcBorders>
            <w:shd w:val="clear" w:color="000000" w:fill="FFFFFF"/>
            <w:vAlign w:val="center"/>
          </w:tcPr>
          <w:p w14:paraId="406445EB" w14:textId="7229F518"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2.197.665</w:t>
            </w:r>
          </w:p>
        </w:tc>
        <w:tc>
          <w:tcPr>
            <w:tcW w:w="371" w:type="pct"/>
            <w:tcBorders>
              <w:top w:val="nil"/>
              <w:left w:val="nil"/>
              <w:bottom w:val="single" w:sz="8" w:space="0" w:color="D3D3D3"/>
              <w:right w:val="single" w:sz="8" w:space="0" w:color="D3D3D3"/>
            </w:tcBorders>
            <w:shd w:val="clear" w:color="000000" w:fill="FFFFFF"/>
            <w:vAlign w:val="center"/>
          </w:tcPr>
          <w:p w14:paraId="61DB24E8" w14:textId="4A0D98EF"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 </w:t>
            </w:r>
          </w:p>
        </w:tc>
        <w:tc>
          <w:tcPr>
            <w:tcW w:w="493" w:type="pct"/>
            <w:tcBorders>
              <w:top w:val="nil"/>
              <w:left w:val="nil"/>
              <w:bottom w:val="single" w:sz="8" w:space="0" w:color="D3D3D3"/>
              <w:right w:val="single" w:sz="8" w:space="0" w:color="D3D3D3"/>
            </w:tcBorders>
            <w:shd w:val="clear" w:color="000000" w:fill="FFFFFF"/>
            <w:vAlign w:val="center"/>
          </w:tcPr>
          <w:p w14:paraId="2F23BEA2" w14:textId="4A228EDF"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 </w:t>
            </w:r>
          </w:p>
        </w:tc>
        <w:tc>
          <w:tcPr>
            <w:tcW w:w="407" w:type="pct"/>
            <w:tcBorders>
              <w:top w:val="nil"/>
              <w:left w:val="nil"/>
              <w:bottom w:val="single" w:sz="8" w:space="0" w:color="D3D3D3"/>
              <w:right w:val="single" w:sz="8" w:space="0" w:color="D3D3D3"/>
            </w:tcBorders>
            <w:shd w:val="clear" w:color="000000" w:fill="FFFFFF"/>
            <w:vAlign w:val="center"/>
          </w:tcPr>
          <w:p w14:paraId="09552B57" w14:textId="02119A1F"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333.847</w:t>
            </w:r>
          </w:p>
        </w:tc>
        <w:tc>
          <w:tcPr>
            <w:tcW w:w="520" w:type="pct"/>
            <w:tcBorders>
              <w:top w:val="nil"/>
              <w:left w:val="nil"/>
              <w:bottom w:val="single" w:sz="8" w:space="0" w:color="D3D3D3"/>
              <w:right w:val="single" w:sz="8" w:space="0" w:color="D3D3D3"/>
            </w:tcBorders>
            <w:shd w:val="clear" w:color="000000" w:fill="FFFFFF"/>
            <w:vAlign w:val="center"/>
          </w:tcPr>
          <w:p w14:paraId="236C5DF5" w14:textId="09F59039"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2.531.512</w:t>
            </w:r>
          </w:p>
        </w:tc>
        <w:tc>
          <w:tcPr>
            <w:tcW w:w="273" w:type="pct"/>
            <w:tcBorders>
              <w:top w:val="nil"/>
              <w:left w:val="nil"/>
              <w:bottom w:val="single" w:sz="8" w:space="0" w:color="D3D3D3"/>
              <w:right w:val="single" w:sz="8" w:space="0" w:color="D3D3D3"/>
            </w:tcBorders>
            <w:shd w:val="clear" w:color="auto" w:fill="auto"/>
            <w:vAlign w:val="center"/>
          </w:tcPr>
          <w:p w14:paraId="0F5D4012" w14:textId="308321DB"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0,09</w:t>
            </w:r>
          </w:p>
        </w:tc>
      </w:tr>
      <w:tr w:rsidR="00F310BA" w:rsidRPr="00786CE8" w14:paraId="42F8AF9A" w14:textId="77777777" w:rsidTr="00F310BA">
        <w:trPr>
          <w:trHeight w:val="284"/>
          <w:jc w:val="center"/>
        </w:trPr>
        <w:tc>
          <w:tcPr>
            <w:tcW w:w="2474" w:type="pct"/>
            <w:tcBorders>
              <w:top w:val="nil"/>
              <w:left w:val="single" w:sz="8" w:space="0" w:color="D3D3D3"/>
              <w:bottom w:val="single" w:sz="8" w:space="0" w:color="D3D3D3"/>
              <w:right w:val="single" w:sz="8" w:space="0" w:color="D3D3D3"/>
            </w:tcBorders>
            <w:shd w:val="clear" w:color="auto" w:fill="auto"/>
            <w:vAlign w:val="center"/>
          </w:tcPr>
          <w:p w14:paraId="62FE4514" w14:textId="72EF8E44" w:rsidR="00F310BA" w:rsidRPr="00C73210" w:rsidRDefault="00F310BA" w:rsidP="00F310BA">
            <w:pPr>
              <w:spacing w:after="0" w:line="240" w:lineRule="auto"/>
              <w:rPr>
                <w:rFonts w:ascii="Arial" w:eastAsia="Times New Roman" w:hAnsi="Arial" w:cs="Arial"/>
                <w:b/>
                <w:color w:val="000000"/>
                <w:sz w:val="20"/>
                <w:szCs w:val="20"/>
                <w:lang w:eastAsia="tr-TR"/>
              </w:rPr>
            </w:pPr>
            <w:r w:rsidRPr="00366F0C">
              <w:rPr>
                <w:rFonts w:ascii="Arial" w:eastAsia="Times New Roman" w:hAnsi="Arial" w:cs="Arial"/>
                <w:b/>
                <w:color w:val="000000"/>
                <w:sz w:val="20"/>
                <w:szCs w:val="20"/>
                <w:lang w:eastAsia="tr-TR"/>
              </w:rPr>
              <w:t>ERGAZ AKARYAKIT LPG LNG CNG DAĞITIM SAN. VE TİC. LTD. ŞTİ.</w:t>
            </w:r>
          </w:p>
        </w:tc>
        <w:tc>
          <w:tcPr>
            <w:tcW w:w="462" w:type="pct"/>
            <w:tcBorders>
              <w:top w:val="nil"/>
              <w:left w:val="nil"/>
              <w:bottom w:val="single" w:sz="8" w:space="0" w:color="D3D3D3"/>
              <w:right w:val="single" w:sz="8" w:space="0" w:color="D3D3D3"/>
            </w:tcBorders>
            <w:shd w:val="clear" w:color="000000" w:fill="FFFFFF"/>
            <w:vAlign w:val="center"/>
          </w:tcPr>
          <w:p w14:paraId="4FACF711" w14:textId="275F6443"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1.079.662</w:t>
            </w:r>
          </w:p>
        </w:tc>
        <w:tc>
          <w:tcPr>
            <w:tcW w:w="371" w:type="pct"/>
            <w:tcBorders>
              <w:top w:val="nil"/>
              <w:left w:val="nil"/>
              <w:bottom w:val="single" w:sz="8" w:space="0" w:color="D3D3D3"/>
              <w:right w:val="single" w:sz="8" w:space="0" w:color="D3D3D3"/>
            </w:tcBorders>
            <w:shd w:val="clear" w:color="000000" w:fill="FFFFFF"/>
            <w:vAlign w:val="center"/>
          </w:tcPr>
          <w:p w14:paraId="398F291C" w14:textId="4AB6D13A"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27.344</w:t>
            </w:r>
          </w:p>
        </w:tc>
        <w:tc>
          <w:tcPr>
            <w:tcW w:w="493" w:type="pct"/>
            <w:tcBorders>
              <w:top w:val="nil"/>
              <w:left w:val="nil"/>
              <w:bottom w:val="single" w:sz="8" w:space="0" w:color="D3D3D3"/>
              <w:right w:val="single" w:sz="8" w:space="0" w:color="D3D3D3"/>
            </w:tcBorders>
            <w:shd w:val="clear" w:color="000000" w:fill="FFFFFF"/>
            <w:vAlign w:val="center"/>
          </w:tcPr>
          <w:p w14:paraId="4428DA28" w14:textId="375B600A"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 </w:t>
            </w:r>
          </w:p>
        </w:tc>
        <w:tc>
          <w:tcPr>
            <w:tcW w:w="407" w:type="pct"/>
            <w:tcBorders>
              <w:top w:val="nil"/>
              <w:left w:val="nil"/>
              <w:bottom w:val="single" w:sz="8" w:space="0" w:color="D3D3D3"/>
              <w:right w:val="single" w:sz="8" w:space="0" w:color="D3D3D3"/>
            </w:tcBorders>
            <w:shd w:val="clear" w:color="000000" w:fill="FFFFFF"/>
            <w:vAlign w:val="center"/>
          </w:tcPr>
          <w:p w14:paraId="6E461934" w14:textId="1B29FFA7"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4.954</w:t>
            </w:r>
          </w:p>
        </w:tc>
        <w:tc>
          <w:tcPr>
            <w:tcW w:w="520" w:type="pct"/>
            <w:tcBorders>
              <w:top w:val="nil"/>
              <w:left w:val="nil"/>
              <w:bottom w:val="single" w:sz="8" w:space="0" w:color="D3D3D3"/>
              <w:right w:val="single" w:sz="8" w:space="0" w:color="D3D3D3"/>
            </w:tcBorders>
            <w:shd w:val="clear" w:color="000000" w:fill="FFFFFF"/>
            <w:vAlign w:val="center"/>
          </w:tcPr>
          <w:p w14:paraId="1241D695" w14:textId="28401EDF"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1.111.960</w:t>
            </w:r>
          </w:p>
        </w:tc>
        <w:tc>
          <w:tcPr>
            <w:tcW w:w="273" w:type="pct"/>
            <w:tcBorders>
              <w:top w:val="nil"/>
              <w:left w:val="nil"/>
              <w:bottom w:val="single" w:sz="8" w:space="0" w:color="D3D3D3"/>
              <w:right w:val="single" w:sz="8" w:space="0" w:color="D3D3D3"/>
            </w:tcBorders>
            <w:shd w:val="clear" w:color="auto" w:fill="auto"/>
            <w:vAlign w:val="center"/>
          </w:tcPr>
          <w:p w14:paraId="02D1BAD2" w14:textId="481F25F3" w:rsidR="00F310BA" w:rsidRPr="00C73210" w:rsidRDefault="00F310BA" w:rsidP="00F310BA">
            <w:pPr>
              <w:spacing w:after="0" w:line="240" w:lineRule="auto"/>
              <w:jc w:val="right"/>
              <w:rPr>
                <w:rFonts w:ascii="Arial" w:eastAsia="Times New Roman" w:hAnsi="Arial" w:cs="Arial"/>
                <w:color w:val="000000"/>
                <w:sz w:val="20"/>
                <w:szCs w:val="20"/>
                <w:lang w:eastAsia="tr-TR"/>
              </w:rPr>
            </w:pPr>
            <w:r w:rsidRPr="00F310BA">
              <w:rPr>
                <w:rFonts w:ascii="Arial" w:eastAsia="Times New Roman" w:hAnsi="Arial" w:cs="Arial"/>
                <w:color w:val="000000"/>
                <w:sz w:val="20"/>
                <w:szCs w:val="20"/>
                <w:lang w:eastAsia="tr-TR"/>
              </w:rPr>
              <w:t>0,04</w:t>
            </w:r>
          </w:p>
        </w:tc>
      </w:tr>
      <w:tr w:rsidR="00F310BA" w:rsidRPr="00786CE8" w14:paraId="3F084452" w14:textId="77777777" w:rsidTr="00F310BA">
        <w:trPr>
          <w:trHeight w:val="284"/>
          <w:jc w:val="center"/>
        </w:trPr>
        <w:tc>
          <w:tcPr>
            <w:tcW w:w="2474" w:type="pct"/>
            <w:tcBorders>
              <w:top w:val="nil"/>
              <w:left w:val="single" w:sz="8" w:space="0" w:color="D3D3D3"/>
              <w:bottom w:val="nil"/>
              <w:right w:val="nil"/>
            </w:tcBorders>
            <w:shd w:val="clear" w:color="000000" w:fill="C0C0C0"/>
            <w:vAlign w:val="center"/>
            <w:hideMark/>
          </w:tcPr>
          <w:p w14:paraId="59759252" w14:textId="77777777" w:rsidR="00F310BA" w:rsidRPr="00786CE8" w:rsidRDefault="00F310BA" w:rsidP="00F310BA">
            <w:pPr>
              <w:spacing w:after="0" w:line="240" w:lineRule="auto"/>
              <w:jc w:val="center"/>
              <w:rPr>
                <w:rFonts w:ascii="Arial" w:eastAsia="Times New Roman" w:hAnsi="Arial" w:cs="Arial"/>
                <w:b/>
                <w:bCs/>
                <w:color w:val="000000"/>
                <w:sz w:val="20"/>
                <w:szCs w:val="20"/>
                <w:lang w:eastAsia="tr-TR"/>
              </w:rPr>
            </w:pPr>
            <w:r w:rsidRPr="00786CE8">
              <w:rPr>
                <w:rFonts w:ascii="Arial" w:eastAsia="Times New Roman" w:hAnsi="Arial" w:cs="Arial"/>
                <w:b/>
                <w:bCs/>
                <w:color w:val="000000"/>
                <w:sz w:val="20"/>
                <w:szCs w:val="20"/>
                <w:lang w:eastAsia="tr-TR"/>
              </w:rPr>
              <w:t>Toplam</w:t>
            </w:r>
          </w:p>
        </w:tc>
        <w:tc>
          <w:tcPr>
            <w:tcW w:w="462" w:type="pct"/>
            <w:tcBorders>
              <w:top w:val="nil"/>
              <w:left w:val="single" w:sz="8" w:space="0" w:color="D3D3D3"/>
              <w:bottom w:val="nil"/>
              <w:right w:val="nil"/>
            </w:tcBorders>
            <w:shd w:val="clear" w:color="000000" w:fill="C0C0C0"/>
            <w:vAlign w:val="center"/>
          </w:tcPr>
          <w:p w14:paraId="0E7B296F" w14:textId="64987BF1" w:rsidR="00F310BA" w:rsidRPr="004E0131" w:rsidRDefault="00F310BA" w:rsidP="00F310BA">
            <w:pPr>
              <w:spacing w:after="0" w:line="240" w:lineRule="auto"/>
              <w:jc w:val="right"/>
              <w:rPr>
                <w:rFonts w:ascii="Arial" w:eastAsia="Times New Roman" w:hAnsi="Arial" w:cs="Arial"/>
                <w:b/>
                <w:bCs/>
                <w:color w:val="000000"/>
                <w:sz w:val="20"/>
                <w:szCs w:val="20"/>
                <w:lang w:eastAsia="tr-TR"/>
              </w:rPr>
            </w:pPr>
            <w:r w:rsidRPr="00F310BA">
              <w:rPr>
                <w:rFonts w:ascii="Arial" w:eastAsia="Times New Roman" w:hAnsi="Arial" w:cs="Arial"/>
                <w:b/>
                <w:bCs/>
                <w:color w:val="000000"/>
                <w:sz w:val="20"/>
                <w:szCs w:val="20"/>
                <w:lang w:eastAsia="tr-TR"/>
              </w:rPr>
              <w:t>2.357.057.506</w:t>
            </w:r>
          </w:p>
        </w:tc>
        <w:tc>
          <w:tcPr>
            <w:tcW w:w="371" w:type="pct"/>
            <w:tcBorders>
              <w:top w:val="nil"/>
              <w:left w:val="single" w:sz="8" w:space="0" w:color="D3D3D3"/>
              <w:bottom w:val="nil"/>
              <w:right w:val="nil"/>
            </w:tcBorders>
            <w:shd w:val="clear" w:color="000000" w:fill="C0C0C0"/>
            <w:vAlign w:val="center"/>
          </w:tcPr>
          <w:p w14:paraId="25F15267" w14:textId="148FD692" w:rsidR="00F310BA" w:rsidRPr="004E0131" w:rsidRDefault="00F310BA" w:rsidP="00F310BA">
            <w:pPr>
              <w:spacing w:after="0" w:line="240" w:lineRule="auto"/>
              <w:jc w:val="right"/>
              <w:rPr>
                <w:rFonts w:ascii="Arial" w:eastAsia="Times New Roman" w:hAnsi="Arial" w:cs="Arial"/>
                <w:b/>
                <w:bCs/>
                <w:color w:val="000000"/>
                <w:sz w:val="20"/>
                <w:szCs w:val="20"/>
                <w:lang w:eastAsia="tr-TR"/>
              </w:rPr>
            </w:pPr>
            <w:r w:rsidRPr="00F310BA">
              <w:rPr>
                <w:rFonts w:ascii="Arial" w:eastAsia="Times New Roman" w:hAnsi="Arial" w:cs="Arial"/>
                <w:b/>
                <w:bCs/>
                <w:color w:val="000000"/>
                <w:sz w:val="20"/>
                <w:szCs w:val="20"/>
                <w:lang w:eastAsia="tr-TR"/>
              </w:rPr>
              <w:t>12.012.551</w:t>
            </w:r>
          </w:p>
        </w:tc>
        <w:tc>
          <w:tcPr>
            <w:tcW w:w="493" w:type="pct"/>
            <w:tcBorders>
              <w:top w:val="nil"/>
              <w:left w:val="single" w:sz="8" w:space="0" w:color="D3D3D3"/>
              <w:bottom w:val="nil"/>
              <w:right w:val="nil"/>
            </w:tcBorders>
            <w:shd w:val="clear" w:color="000000" w:fill="C0C0C0"/>
            <w:vAlign w:val="center"/>
          </w:tcPr>
          <w:p w14:paraId="35F31368" w14:textId="1B52C412" w:rsidR="00F310BA" w:rsidRPr="004E0131" w:rsidRDefault="00F310BA" w:rsidP="00F310BA">
            <w:pPr>
              <w:spacing w:after="0" w:line="240" w:lineRule="auto"/>
              <w:jc w:val="right"/>
              <w:rPr>
                <w:rFonts w:ascii="Arial" w:eastAsia="Times New Roman" w:hAnsi="Arial" w:cs="Arial"/>
                <w:b/>
                <w:bCs/>
                <w:color w:val="000000"/>
                <w:sz w:val="20"/>
                <w:szCs w:val="20"/>
                <w:lang w:eastAsia="tr-TR"/>
              </w:rPr>
            </w:pPr>
            <w:r w:rsidRPr="00F310BA">
              <w:rPr>
                <w:rFonts w:ascii="Arial" w:eastAsia="Times New Roman" w:hAnsi="Arial" w:cs="Arial"/>
                <w:b/>
                <w:bCs/>
                <w:color w:val="000000"/>
                <w:sz w:val="20"/>
                <w:szCs w:val="20"/>
                <w:lang w:eastAsia="tr-TR"/>
              </w:rPr>
              <w:t>22.297.594</w:t>
            </w:r>
          </w:p>
        </w:tc>
        <w:tc>
          <w:tcPr>
            <w:tcW w:w="407" w:type="pct"/>
            <w:tcBorders>
              <w:top w:val="nil"/>
              <w:left w:val="single" w:sz="8" w:space="0" w:color="D3D3D3"/>
              <w:bottom w:val="nil"/>
              <w:right w:val="nil"/>
            </w:tcBorders>
            <w:shd w:val="clear" w:color="000000" w:fill="C0C0C0"/>
            <w:vAlign w:val="center"/>
          </w:tcPr>
          <w:p w14:paraId="493C5C64" w14:textId="07F72966" w:rsidR="00F310BA" w:rsidRPr="004E0131" w:rsidRDefault="00F310BA" w:rsidP="00F310BA">
            <w:pPr>
              <w:spacing w:after="0" w:line="240" w:lineRule="auto"/>
              <w:jc w:val="right"/>
              <w:rPr>
                <w:rFonts w:ascii="Arial" w:eastAsia="Times New Roman" w:hAnsi="Arial" w:cs="Arial"/>
                <w:b/>
                <w:bCs/>
                <w:color w:val="000000"/>
                <w:sz w:val="20"/>
                <w:szCs w:val="20"/>
                <w:lang w:eastAsia="tr-TR"/>
              </w:rPr>
            </w:pPr>
            <w:r w:rsidRPr="00F310BA">
              <w:rPr>
                <w:rFonts w:ascii="Arial" w:eastAsia="Times New Roman" w:hAnsi="Arial" w:cs="Arial"/>
                <w:b/>
                <w:bCs/>
                <w:color w:val="000000"/>
                <w:sz w:val="20"/>
                <w:szCs w:val="20"/>
                <w:lang w:eastAsia="tr-TR"/>
              </w:rPr>
              <w:t>533.908.502</w:t>
            </w:r>
          </w:p>
        </w:tc>
        <w:tc>
          <w:tcPr>
            <w:tcW w:w="520" w:type="pct"/>
            <w:tcBorders>
              <w:top w:val="nil"/>
              <w:left w:val="single" w:sz="8" w:space="0" w:color="D3D3D3"/>
              <w:bottom w:val="nil"/>
              <w:right w:val="nil"/>
            </w:tcBorders>
            <w:shd w:val="clear" w:color="000000" w:fill="C0C0C0"/>
            <w:vAlign w:val="center"/>
          </w:tcPr>
          <w:p w14:paraId="2BB1397A" w14:textId="6D24AEC8" w:rsidR="00F310BA" w:rsidRPr="004E0131" w:rsidRDefault="00F310BA" w:rsidP="00F310BA">
            <w:pPr>
              <w:spacing w:after="0" w:line="240" w:lineRule="auto"/>
              <w:jc w:val="right"/>
              <w:rPr>
                <w:rFonts w:ascii="Arial" w:eastAsia="Times New Roman" w:hAnsi="Arial" w:cs="Arial"/>
                <w:b/>
                <w:bCs/>
                <w:color w:val="000000"/>
                <w:sz w:val="20"/>
                <w:szCs w:val="20"/>
                <w:lang w:eastAsia="tr-TR"/>
              </w:rPr>
            </w:pPr>
            <w:r w:rsidRPr="00F310BA">
              <w:rPr>
                <w:rFonts w:ascii="Arial" w:eastAsia="Times New Roman" w:hAnsi="Arial" w:cs="Arial"/>
                <w:b/>
                <w:bCs/>
                <w:color w:val="000000"/>
                <w:sz w:val="20"/>
                <w:szCs w:val="20"/>
                <w:lang w:eastAsia="tr-TR"/>
              </w:rPr>
              <w:t>2.925.276.153</w:t>
            </w:r>
          </w:p>
        </w:tc>
        <w:tc>
          <w:tcPr>
            <w:tcW w:w="273" w:type="pct"/>
            <w:tcBorders>
              <w:top w:val="nil"/>
              <w:left w:val="single" w:sz="8" w:space="0" w:color="D3D3D3"/>
              <w:bottom w:val="nil"/>
              <w:right w:val="nil"/>
            </w:tcBorders>
            <w:shd w:val="clear" w:color="000000" w:fill="C0C0C0"/>
            <w:vAlign w:val="center"/>
            <w:hideMark/>
          </w:tcPr>
          <w:p w14:paraId="48F6CC4B" w14:textId="5F05A85E" w:rsidR="00F310BA" w:rsidRPr="00786CE8" w:rsidRDefault="00F310BA" w:rsidP="00F310BA">
            <w:pPr>
              <w:spacing w:after="0" w:line="240" w:lineRule="auto"/>
              <w:jc w:val="right"/>
              <w:rPr>
                <w:rFonts w:ascii="Arial" w:eastAsia="Times New Roman" w:hAnsi="Arial" w:cs="Arial"/>
                <w:b/>
                <w:bCs/>
                <w:color w:val="000000"/>
                <w:sz w:val="20"/>
                <w:szCs w:val="20"/>
                <w:lang w:eastAsia="tr-TR"/>
              </w:rPr>
            </w:pPr>
            <w:r w:rsidRPr="00786CE8">
              <w:rPr>
                <w:rFonts w:ascii="Arial" w:eastAsia="Times New Roman" w:hAnsi="Arial" w:cs="Arial"/>
                <w:b/>
                <w:bCs/>
                <w:color w:val="000000"/>
                <w:sz w:val="20"/>
                <w:szCs w:val="20"/>
                <w:lang w:eastAsia="tr-TR"/>
              </w:rPr>
              <w:t>100</w:t>
            </w:r>
            <w:r>
              <w:rPr>
                <w:rFonts w:ascii="Arial" w:eastAsia="Times New Roman" w:hAnsi="Arial" w:cs="Arial"/>
                <w:b/>
                <w:bCs/>
                <w:color w:val="000000"/>
                <w:sz w:val="20"/>
                <w:szCs w:val="20"/>
                <w:lang w:eastAsia="tr-TR"/>
              </w:rPr>
              <w:t>,00</w:t>
            </w:r>
          </w:p>
        </w:tc>
      </w:tr>
    </w:tbl>
    <w:p w14:paraId="3845F089" w14:textId="77777777" w:rsidR="00A65F8E" w:rsidRPr="001F7F8D" w:rsidRDefault="00A65F8E" w:rsidP="00A65F8E">
      <w:pPr>
        <w:jc w:val="both"/>
        <w:rPr>
          <w:rFonts w:ascii="Arial" w:hAnsi="Arial" w:cs="Arial"/>
          <w:i/>
          <w:sz w:val="18"/>
          <w:szCs w:val="18"/>
        </w:rPr>
      </w:pPr>
      <w:r w:rsidRPr="001F7F8D">
        <w:rPr>
          <w:rFonts w:ascii="Arial" w:hAnsi="Arial" w:cs="Arial"/>
          <w:sz w:val="18"/>
          <w:szCs w:val="18"/>
        </w:rPr>
        <w:t>*</w:t>
      </w:r>
      <w:r w:rsidRPr="001F7F8D">
        <w:rPr>
          <w:rFonts w:ascii="Arial" w:hAnsi="Arial" w:cs="Arial"/>
          <w:i/>
          <w:iCs/>
          <w:sz w:val="18"/>
          <w:szCs w:val="18"/>
        </w:rPr>
        <w:t xml:space="preserve"> Bu tabloda yer alan veriler dağıtım şirketlerinin bayi otomasyon sistemlerinden web servis aracılığıyla Kurumumuz veri tabanına gönderildiğinden anlık/günlük veri akışında aksaklıklar yaşanabilmekte olup nihai veriler yıllık sektör raporundaki tablolarda yayımlanmaktadır.</w:t>
      </w:r>
    </w:p>
    <w:p w14:paraId="6E298CE3" w14:textId="77777777" w:rsidR="00A65F8E" w:rsidRPr="001F7F8D" w:rsidRDefault="00A65F8E" w:rsidP="00A65F8E">
      <w:pPr>
        <w:rPr>
          <w:rFonts w:ascii="Arial" w:hAnsi="Arial" w:cs="Arial"/>
          <w:sz w:val="18"/>
          <w:szCs w:val="18"/>
        </w:rPr>
      </w:pPr>
    </w:p>
    <w:p w14:paraId="4B0EC77E" w14:textId="77777777" w:rsidR="00A65F8E" w:rsidRPr="001F7F8D" w:rsidRDefault="00A65F8E" w:rsidP="00A65F8E">
      <w:pPr>
        <w:rPr>
          <w:rFonts w:ascii="Arial" w:hAnsi="Arial" w:cs="Arial"/>
          <w:sz w:val="18"/>
          <w:szCs w:val="18"/>
        </w:rPr>
        <w:sectPr w:rsidR="00A65F8E" w:rsidRPr="001F7F8D" w:rsidSect="008E5C68">
          <w:footerReference w:type="default" r:id="rId23"/>
          <w:pgSz w:w="16838" w:h="11906" w:orient="landscape"/>
          <w:pgMar w:top="720" w:right="720" w:bottom="720" w:left="720" w:header="708" w:footer="708" w:gutter="0"/>
          <w:cols w:space="708"/>
          <w:docGrid w:linePitch="360"/>
        </w:sectPr>
      </w:pPr>
    </w:p>
    <w:p w14:paraId="1107FD53" w14:textId="77777777" w:rsidR="00A65F8E" w:rsidRPr="001F7F8D" w:rsidRDefault="00A65F8E" w:rsidP="00A65F8E">
      <w:pPr>
        <w:rPr>
          <w:rFonts w:ascii="Arial" w:hAnsi="Arial" w:cs="Arial"/>
          <w:sz w:val="28"/>
          <w:szCs w:val="28"/>
        </w:rPr>
      </w:pPr>
    </w:p>
    <w:p w14:paraId="7A8E16BD" w14:textId="77777777" w:rsidR="00A65F8E" w:rsidRPr="001F7F8D" w:rsidRDefault="00A65F8E" w:rsidP="00A65F8E">
      <w:pPr>
        <w:rPr>
          <w:rFonts w:ascii="Arial" w:hAnsi="Arial" w:cs="Arial"/>
          <w:sz w:val="28"/>
          <w:szCs w:val="28"/>
        </w:rPr>
      </w:pPr>
    </w:p>
    <w:p w14:paraId="380B5CB4" w14:textId="77777777" w:rsidR="00A65F8E" w:rsidRPr="001F7F8D" w:rsidRDefault="00A65F8E" w:rsidP="00A65F8E">
      <w:pPr>
        <w:rPr>
          <w:rFonts w:ascii="Arial" w:hAnsi="Arial" w:cs="Arial"/>
          <w:sz w:val="28"/>
          <w:szCs w:val="28"/>
        </w:rPr>
      </w:pPr>
    </w:p>
    <w:p w14:paraId="26F02B9A" w14:textId="77777777" w:rsidR="00A65F8E" w:rsidRPr="001F7F8D" w:rsidRDefault="00A65F8E" w:rsidP="00A65F8E">
      <w:pPr>
        <w:rPr>
          <w:rFonts w:ascii="Arial" w:hAnsi="Arial" w:cs="Arial"/>
          <w:sz w:val="28"/>
          <w:szCs w:val="28"/>
        </w:rPr>
      </w:pPr>
    </w:p>
    <w:p w14:paraId="66C56DFD" w14:textId="77777777" w:rsidR="00A65F8E" w:rsidRPr="001F7F8D" w:rsidRDefault="00A65F8E" w:rsidP="00A65F8E">
      <w:pPr>
        <w:rPr>
          <w:rFonts w:ascii="Arial" w:hAnsi="Arial" w:cs="Arial"/>
          <w:sz w:val="28"/>
          <w:szCs w:val="28"/>
        </w:rPr>
      </w:pPr>
    </w:p>
    <w:p w14:paraId="3F1961D8" w14:textId="77777777" w:rsidR="00A65F8E" w:rsidRPr="001F7F8D" w:rsidRDefault="00A65F8E" w:rsidP="00A65F8E">
      <w:pPr>
        <w:rPr>
          <w:rFonts w:ascii="Arial" w:hAnsi="Arial" w:cs="Arial"/>
          <w:sz w:val="28"/>
          <w:szCs w:val="28"/>
        </w:rPr>
      </w:pPr>
    </w:p>
    <w:p w14:paraId="4BCB7AA1" w14:textId="77777777" w:rsidR="00A65F8E" w:rsidRPr="001F7F8D" w:rsidRDefault="00A65F8E" w:rsidP="00A65F8E">
      <w:pPr>
        <w:rPr>
          <w:rFonts w:ascii="Arial" w:hAnsi="Arial" w:cs="Arial"/>
          <w:sz w:val="28"/>
          <w:szCs w:val="28"/>
        </w:rPr>
      </w:pPr>
    </w:p>
    <w:p w14:paraId="582C4030" w14:textId="77777777" w:rsidR="00A65F8E" w:rsidRPr="001F7F8D" w:rsidRDefault="00A65F8E" w:rsidP="00A65F8E">
      <w:pPr>
        <w:rPr>
          <w:rFonts w:ascii="Arial" w:hAnsi="Arial" w:cs="Arial"/>
          <w:sz w:val="28"/>
          <w:szCs w:val="28"/>
        </w:rPr>
      </w:pPr>
    </w:p>
    <w:p w14:paraId="34A75924" w14:textId="77777777" w:rsidR="00A65F8E" w:rsidRPr="001F7F8D" w:rsidRDefault="00A65F8E" w:rsidP="00A65F8E">
      <w:pPr>
        <w:rPr>
          <w:rFonts w:ascii="Arial" w:hAnsi="Arial" w:cs="Arial"/>
          <w:sz w:val="28"/>
          <w:szCs w:val="28"/>
        </w:rPr>
      </w:pPr>
    </w:p>
    <w:p w14:paraId="13137C8B" w14:textId="77777777" w:rsidR="00A65F8E" w:rsidRPr="001F7F8D" w:rsidRDefault="00A65F8E" w:rsidP="00A65F8E">
      <w:pPr>
        <w:rPr>
          <w:rFonts w:ascii="Arial" w:hAnsi="Arial" w:cs="Arial"/>
          <w:sz w:val="28"/>
          <w:szCs w:val="28"/>
        </w:rPr>
      </w:pPr>
    </w:p>
    <w:p w14:paraId="6D9D9864" w14:textId="77777777" w:rsidR="00A65F8E" w:rsidRPr="001F7F8D" w:rsidRDefault="00A65F8E" w:rsidP="00A65F8E">
      <w:pPr>
        <w:rPr>
          <w:rFonts w:ascii="Arial" w:hAnsi="Arial" w:cs="Arial"/>
          <w:sz w:val="28"/>
          <w:szCs w:val="28"/>
        </w:rPr>
      </w:pPr>
    </w:p>
    <w:p w14:paraId="51EC217F" w14:textId="77777777" w:rsidR="00A65F8E" w:rsidRPr="001F7F8D" w:rsidRDefault="00A65F8E" w:rsidP="00A65F8E">
      <w:pPr>
        <w:pStyle w:val="Balk1"/>
        <w:spacing w:before="0"/>
        <w:rPr>
          <w:rFonts w:cs="Arial"/>
          <w:sz w:val="40"/>
          <w:szCs w:val="40"/>
        </w:rPr>
      </w:pPr>
      <w:bookmarkStart w:id="49" w:name="_Toc209191265"/>
      <w:r w:rsidRPr="001F7F8D">
        <w:rPr>
          <w:rFonts w:cs="Arial"/>
          <w:sz w:val="40"/>
          <w:szCs w:val="40"/>
        </w:rPr>
        <w:t>DÖRDÜNCÜ BÖLÜM: TOPTAN TİCARET</w:t>
      </w:r>
      <w:bookmarkEnd w:id="49"/>
    </w:p>
    <w:p w14:paraId="6ACDF800" w14:textId="77777777" w:rsidR="00A65F8E" w:rsidRPr="001F7F8D" w:rsidRDefault="00A65F8E" w:rsidP="00A65F8E">
      <w:pPr>
        <w:pStyle w:val="AralkYok"/>
      </w:pPr>
    </w:p>
    <w:p w14:paraId="7AB0034B" w14:textId="77777777" w:rsidR="00A65F8E" w:rsidRPr="001F7F8D" w:rsidRDefault="00A65F8E" w:rsidP="00A65F8E">
      <w:pPr>
        <w:rPr>
          <w:rFonts w:ascii="Arial" w:hAnsi="Arial" w:cs="Arial"/>
          <w:sz w:val="18"/>
          <w:szCs w:val="18"/>
        </w:rPr>
      </w:pPr>
    </w:p>
    <w:p w14:paraId="4D7B58A5" w14:textId="77777777" w:rsidR="00A65F8E" w:rsidRPr="001F7F8D" w:rsidRDefault="00A65F8E" w:rsidP="00A65F8E">
      <w:pPr>
        <w:rPr>
          <w:rFonts w:ascii="Arial" w:hAnsi="Arial" w:cs="Arial"/>
          <w:sz w:val="18"/>
          <w:szCs w:val="18"/>
        </w:rPr>
        <w:sectPr w:rsidR="00A65F8E" w:rsidRPr="001F7F8D" w:rsidSect="008E5C68">
          <w:pgSz w:w="11906" w:h="16838"/>
          <w:pgMar w:top="1417" w:right="1417" w:bottom="1417" w:left="1417" w:header="708" w:footer="708" w:gutter="0"/>
          <w:cols w:space="708"/>
          <w:docGrid w:linePitch="360"/>
        </w:sectPr>
      </w:pPr>
    </w:p>
    <w:p w14:paraId="6F51D8C7" w14:textId="5C790A0D" w:rsidR="00697C09" w:rsidRDefault="00A65F8E" w:rsidP="00FA7CE0">
      <w:pPr>
        <w:pStyle w:val="Balk3"/>
        <w:tabs>
          <w:tab w:val="left" w:pos="3402"/>
        </w:tabs>
        <w:spacing w:before="0"/>
        <w:jc w:val="center"/>
        <w:rPr>
          <w:rFonts w:ascii="Arial" w:hAnsi="Arial" w:cs="Arial"/>
          <w:color w:val="auto"/>
        </w:rPr>
      </w:pPr>
      <w:bookmarkStart w:id="50" w:name="_Toc35609835"/>
      <w:bookmarkStart w:id="51" w:name="_Toc127460439"/>
      <w:bookmarkStart w:id="52" w:name="_Hlk206505654"/>
      <w:bookmarkStart w:id="53" w:name="_Toc212131285"/>
      <w:r w:rsidRPr="001F7F8D">
        <w:rPr>
          <w:rFonts w:ascii="Arial" w:hAnsi="Arial" w:cs="Arial"/>
          <w:color w:val="auto"/>
        </w:rPr>
        <w:lastRenderedPageBreak/>
        <w:t>Tablo 4.1. Rafinerici Lisansı Sahiplerinin Toptan Satış Miktarları (ton)</w:t>
      </w:r>
      <w:bookmarkEnd w:id="50"/>
      <w:bookmarkEnd w:id="51"/>
      <w:bookmarkEnd w:id="52"/>
      <w:bookmarkEnd w:id="53"/>
    </w:p>
    <w:tbl>
      <w:tblPr>
        <w:tblW w:w="15029" w:type="dxa"/>
        <w:tblCellMar>
          <w:left w:w="70" w:type="dxa"/>
          <w:right w:w="70" w:type="dxa"/>
        </w:tblCellMar>
        <w:tblLook w:val="04A0" w:firstRow="1" w:lastRow="0" w:firstColumn="1" w:lastColumn="0" w:noHBand="0" w:noVBand="1"/>
      </w:tblPr>
      <w:tblGrid>
        <w:gridCol w:w="6230"/>
        <w:gridCol w:w="1811"/>
        <w:gridCol w:w="1747"/>
        <w:gridCol w:w="1747"/>
        <w:gridCol w:w="1747"/>
        <w:gridCol w:w="1747"/>
      </w:tblGrid>
      <w:tr w:rsidR="00FA7CE0" w:rsidRPr="00FA7CE0" w14:paraId="3A9EE4D4" w14:textId="77777777" w:rsidTr="00FA7CE0">
        <w:trPr>
          <w:trHeight w:val="774"/>
        </w:trPr>
        <w:tc>
          <w:tcPr>
            <w:tcW w:w="623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A445032" w14:textId="77777777" w:rsidR="00FA7CE0" w:rsidRPr="00FA7CE0" w:rsidRDefault="00FA7CE0" w:rsidP="00FA7CE0">
            <w:pPr>
              <w:spacing w:after="0" w:line="240" w:lineRule="auto"/>
              <w:jc w:val="center"/>
              <w:rPr>
                <w:rFonts w:ascii="Arial" w:eastAsia="Times New Roman" w:hAnsi="Arial" w:cs="Arial"/>
                <w:b/>
                <w:bCs/>
                <w:color w:val="FFFFFF"/>
                <w:sz w:val="20"/>
                <w:szCs w:val="20"/>
                <w:lang w:eastAsia="tr-TR"/>
              </w:rPr>
            </w:pPr>
            <w:r w:rsidRPr="00FA7CE0">
              <w:rPr>
                <w:rFonts w:ascii="Arial" w:eastAsia="Times New Roman" w:hAnsi="Arial" w:cs="Arial"/>
                <w:b/>
                <w:bCs/>
                <w:color w:val="FFFFFF"/>
                <w:sz w:val="20"/>
                <w:szCs w:val="20"/>
                <w:lang w:eastAsia="tr-TR"/>
              </w:rPr>
              <w:t>Lisans Sahibinin Unvanı</w:t>
            </w:r>
          </w:p>
        </w:tc>
        <w:tc>
          <w:tcPr>
            <w:tcW w:w="1810" w:type="dxa"/>
            <w:tcBorders>
              <w:top w:val="single" w:sz="4" w:space="0" w:color="D3D3D3"/>
              <w:left w:val="nil"/>
              <w:bottom w:val="single" w:sz="4" w:space="0" w:color="D3D3D3"/>
              <w:right w:val="single" w:sz="4" w:space="0" w:color="D3D3D3"/>
            </w:tcBorders>
            <w:shd w:val="clear" w:color="6E9ECA" w:fill="6E9ECA"/>
            <w:vAlign w:val="center"/>
            <w:hideMark/>
          </w:tcPr>
          <w:p w14:paraId="09C57CE9" w14:textId="77777777" w:rsidR="00FA7CE0" w:rsidRPr="00FA7CE0" w:rsidRDefault="00FA7CE0" w:rsidP="00FA7CE0">
            <w:pPr>
              <w:spacing w:after="0" w:line="240" w:lineRule="auto"/>
              <w:jc w:val="center"/>
              <w:rPr>
                <w:rFonts w:ascii="Arial" w:eastAsia="Times New Roman" w:hAnsi="Arial" w:cs="Arial"/>
                <w:b/>
                <w:bCs/>
                <w:color w:val="FFFFFF"/>
                <w:sz w:val="20"/>
                <w:szCs w:val="20"/>
                <w:lang w:eastAsia="tr-TR"/>
              </w:rPr>
            </w:pPr>
            <w:r w:rsidRPr="00FA7CE0">
              <w:rPr>
                <w:rFonts w:ascii="Arial" w:eastAsia="Times New Roman" w:hAnsi="Arial" w:cs="Arial"/>
                <w:b/>
                <w:bCs/>
                <w:color w:val="FFFFFF"/>
                <w:sz w:val="20"/>
                <w:szCs w:val="20"/>
                <w:lang w:eastAsia="tr-TR"/>
              </w:rPr>
              <w:t>Ürün Türü</w:t>
            </w:r>
          </w:p>
        </w:tc>
        <w:tc>
          <w:tcPr>
            <w:tcW w:w="1747" w:type="dxa"/>
            <w:tcBorders>
              <w:top w:val="single" w:sz="4" w:space="0" w:color="D3D3D3"/>
              <w:left w:val="nil"/>
              <w:bottom w:val="single" w:sz="4" w:space="0" w:color="D3D3D3"/>
              <w:right w:val="single" w:sz="4" w:space="0" w:color="D3D3D3"/>
            </w:tcBorders>
            <w:shd w:val="clear" w:color="6E9ECA" w:fill="6E9ECA"/>
            <w:vAlign w:val="center"/>
            <w:hideMark/>
          </w:tcPr>
          <w:p w14:paraId="7855BBF3" w14:textId="77777777" w:rsidR="00FA7CE0" w:rsidRPr="00FA7CE0" w:rsidRDefault="00FA7CE0" w:rsidP="00FA7CE0">
            <w:pPr>
              <w:spacing w:after="0" w:line="240" w:lineRule="auto"/>
              <w:jc w:val="center"/>
              <w:rPr>
                <w:rFonts w:ascii="Arial" w:eastAsia="Times New Roman" w:hAnsi="Arial" w:cs="Arial"/>
                <w:b/>
                <w:bCs/>
                <w:color w:val="FFFFFF"/>
                <w:sz w:val="20"/>
                <w:szCs w:val="20"/>
                <w:lang w:eastAsia="tr-TR"/>
              </w:rPr>
            </w:pPr>
            <w:r w:rsidRPr="00FA7CE0">
              <w:rPr>
                <w:rFonts w:ascii="Arial" w:eastAsia="Times New Roman" w:hAnsi="Arial" w:cs="Arial"/>
                <w:b/>
                <w:bCs/>
                <w:color w:val="FFFFFF"/>
                <w:sz w:val="20"/>
                <w:szCs w:val="20"/>
                <w:lang w:eastAsia="tr-TR"/>
              </w:rPr>
              <w:t>İhraç Kayıtlı</w:t>
            </w:r>
          </w:p>
        </w:tc>
        <w:tc>
          <w:tcPr>
            <w:tcW w:w="1747" w:type="dxa"/>
            <w:tcBorders>
              <w:top w:val="single" w:sz="4" w:space="0" w:color="D3D3D3"/>
              <w:left w:val="nil"/>
              <w:bottom w:val="single" w:sz="4" w:space="0" w:color="D3D3D3"/>
              <w:right w:val="single" w:sz="4" w:space="0" w:color="D3D3D3"/>
            </w:tcBorders>
            <w:shd w:val="clear" w:color="6E9ECA" w:fill="6E9ECA"/>
            <w:vAlign w:val="center"/>
            <w:hideMark/>
          </w:tcPr>
          <w:p w14:paraId="0C185A28" w14:textId="77777777" w:rsidR="00FA7CE0" w:rsidRPr="00FA7CE0" w:rsidRDefault="00FA7CE0" w:rsidP="00FA7CE0">
            <w:pPr>
              <w:spacing w:after="0" w:line="240" w:lineRule="auto"/>
              <w:jc w:val="center"/>
              <w:rPr>
                <w:rFonts w:ascii="Arial" w:eastAsia="Times New Roman" w:hAnsi="Arial" w:cs="Arial"/>
                <w:b/>
                <w:bCs/>
                <w:color w:val="FFFFFF"/>
                <w:sz w:val="20"/>
                <w:szCs w:val="20"/>
                <w:lang w:eastAsia="tr-TR"/>
              </w:rPr>
            </w:pPr>
            <w:r w:rsidRPr="00FA7CE0">
              <w:rPr>
                <w:rFonts w:ascii="Arial" w:eastAsia="Times New Roman" w:hAnsi="Arial" w:cs="Arial"/>
                <w:b/>
                <w:bCs/>
                <w:color w:val="FFFFFF"/>
                <w:sz w:val="20"/>
                <w:szCs w:val="20"/>
                <w:lang w:eastAsia="tr-TR"/>
              </w:rPr>
              <w:t>Serbest Dolaşımda</w:t>
            </w:r>
          </w:p>
        </w:tc>
        <w:tc>
          <w:tcPr>
            <w:tcW w:w="1747" w:type="dxa"/>
            <w:tcBorders>
              <w:top w:val="single" w:sz="4" w:space="0" w:color="D3D3D3"/>
              <w:left w:val="nil"/>
              <w:bottom w:val="single" w:sz="4" w:space="0" w:color="D3D3D3"/>
              <w:right w:val="single" w:sz="4" w:space="0" w:color="D3D3D3"/>
            </w:tcBorders>
            <w:shd w:val="clear" w:color="6E9ECA" w:fill="6E9ECA"/>
            <w:vAlign w:val="center"/>
            <w:hideMark/>
          </w:tcPr>
          <w:p w14:paraId="1D477432" w14:textId="77777777" w:rsidR="00FA7CE0" w:rsidRPr="00FA7CE0" w:rsidRDefault="00FA7CE0" w:rsidP="00FA7CE0">
            <w:pPr>
              <w:spacing w:after="0" w:line="240" w:lineRule="auto"/>
              <w:jc w:val="center"/>
              <w:rPr>
                <w:rFonts w:ascii="Arial" w:eastAsia="Times New Roman" w:hAnsi="Arial" w:cs="Arial"/>
                <w:b/>
                <w:bCs/>
                <w:color w:val="FFFFFF"/>
                <w:sz w:val="20"/>
                <w:szCs w:val="20"/>
                <w:lang w:eastAsia="tr-TR"/>
              </w:rPr>
            </w:pPr>
            <w:r w:rsidRPr="00FA7CE0">
              <w:rPr>
                <w:rFonts w:ascii="Arial" w:eastAsia="Times New Roman" w:hAnsi="Arial" w:cs="Arial"/>
                <w:b/>
                <w:bCs/>
                <w:color w:val="FFFFFF"/>
                <w:sz w:val="20"/>
                <w:szCs w:val="20"/>
                <w:lang w:eastAsia="tr-TR"/>
              </w:rPr>
              <w:t>Toplam</w:t>
            </w:r>
          </w:p>
        </w:tc>
        <w:tc>
          <w:tcPr>
            <w:tcW w:w="1747" w:type="dxa"/>
            <w:tcBorders>
              <w:top w:val="single" w:sz="4" w:space="0" w:color="D3D3D3"/>
              <w:left w:val="nil"/>
              <w:bottom w:val="single" w:sz="4" w:space="0" w:color="D3D3D3"/>
              <w:right w:val="single" w:sz="4" w:space="0" w:color="D3D3D3"/>
            </w:tcBorders>
            <w:shd w:val="clear" w:color="6E9ECA" w:fill="6E9ECA"/>
            <w:vAlign w:val="center"/>
            <w:hideMark/>
          </w:tcPr>
          <w:p w14:paraId="59415676" w14:textId="77777777" w:rsidR="00FA7CE0" w:rsidRPr="00FA7CE0" w:rsidRDefault="00FA7CE0" w:rsidP="00FA7CE0">
            <w:pPr>
              <w:spacing w:after="0" w:line="240" w:lineRule="auto"/>
              <w:jc w:val="center"/>
              <w:rPr>
                <w:rFonts w:ascii="Arial" w:eastAsia="Times New Roman" w:hAnsi="Arial" w:cs="Arial"/>
                <w:b/>
                <w:bCs/>
                <w:color w:val="FFFFFF"/>
                <w:sz w:val="20"/>
                <w:szCs w:val="20"/>
                <w:lang w:eastAsia="tr-TR"/>
              </w:rPr>
            </w:pPr>
            <w:r w:rsidRPr="00FA7CE0">
              <w:rPr>
                <w:rFonts w:ascii="Arial" w:eastAsia="Times New Roman" w:hAnsi="Arial" w:cs="Arial"/>
                <w:b/>
                <w:bCs/>
                <w:color w:val="FFFFFF"/>
                <w:sz w:val="20"/>
                <w:szCs w:val="20"/>
                <w:lang w:eastAsia="tr-TR"/>
              </w:rPr>
              <w:t>Ürün Türü Toplamındaki Pay (%)</w:t>
            </w:r>
          </w:p>
        </w:tc>
      </w:tr>
      <w:tr w:rsidR="00FA7CE0" w:rsidRPr="00FA7CE0" w14:paraId="41966B5D" w14:textId="77777777" w:rsidTr="00FA7CE0">
        <w:trPr>
          <w:trHeight w:val="258"/>
        </w:trPr>
        <w:tc>
          <w:tcPr>
            <w:tcW w:w="623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CBD6B6F" w14:textId="1863C967" w:rsidR="00FA7CE0" w:rsidRPr="00FA7CE0" w:rsidRDefault="00FA7CE0" w:rsidP="006C5FFA">
            <w:pPr>
              <w:spacing w:after="0" w:line="240" w:lineRule="auto"/>
              <w:jc w:val="center"/>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TÜRKİYE PETROL RAFİNERİLERİ ANONİM ŞİRKETİ</w:t>
            </w:r>
          </w:p>
        </w:tc>
        <w:tc>
          <w:tcPr>
            <w:tcW w:w="1810" w:type="dxa"/>
            <w:tcBorders>
              <w:top w:val="nil"/>
              <w:left w:val="nil"/>
              <w:bottom w:val="single" w:sz="4" w:space="0" w:color="D3D3D3"/>
              <w:right w:val="single" w:sz="4" w:space="0" w:color="D3D3D3"/>
            </w:tcBorders>
            <w:shd w:val="clear" w:color="auto" w:fill="auto"/>
            <w:vAlign w:val="center"/>
            <w:hideMark/>
          </w:tcPr>
          <w:p w14:paraId="09CF7A0A" w14:textId="77777777" w:rsidR="00FA7CE0" w:rsidRPr="00FA7CE0" w:rsidRDefault="00FA7CE0" w:rsidP="00FA7CE0">
            <w:pPr>
              <w:spacing w:after="0" w:line="240" w:lineRule="auto"/>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Benzin Türleri</w:t>
            </w:r>
          </w:p>
        </w:tc>
        <w:tc>
          <w:tcPr>
            <w:tcW w:w="1747" w:type="dxa"/>
            <w:tcBorders>
              <w:top w:val="nil"/>
              <w:left w:val="nil"/>
              <w:bottom w:val="single" w:sz="4" w:space="0" w:color="D3D3D3"/>
              <w:right w:val="single" w:sz="4" w:space="0" w:color="D3D3D3"/>
            </w:tcBorders>
            <w:shd w:val="clear" w:color="auto" w:fill="auto"/>
            <w:vAlign w:val="center"/>
            <w:hideMark/>
          </w:tcPr>
          <w:p w14:paraId="778976B8"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 </w:t>
            </w:r>
          </w:p>
        </w:tc>
        <w:tc>
          <w:tcPr>
            <w:tcW w:w="1747" w:type="dxa"/>
            <w:tcBorders>
              <w:top w:val="nil"/>
              <w:left w:val="nil"/>
              <w:bottom w:val="single" w:sz="4" w:space="0" w:color="D3D3D3"/>
              <w:right w:val="single" w:sz="4" w:space="0" w:color="D3D3D3"/>
            </w:tcBorders>
            <w:shd w:val="clear" w:color="auto" w:fill="auto"/>
            <w:vAlign w:val="center"/>
            <w:hideMark/>
          </w:tcPr>
          <w:p w14:paraId="6F9C6DAC"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576.882,83</w:t>
            </w:r>
          </w:p>
        </w:tc>
        <w:tc>
          <w:tcPr>
            <w:tcW w:w="1747" w:type="dxa"/>
            <w:tcBorders>
              <w:top w:val="nil"/>
              <w:left w:val="nil"/>
              <w:bottom w:val="single" w:sz="4" w:space="0" w:color="D3D3D3"/>
              <w:right w:val="single" w:sz="4" w:space="0" w:color="D3D3D3"/>
            </w:tcBorders>
            <w:shd w:val="clear" w:color="auto" w:fill="auto"/>
            <w:vAlign w:val="center"/>
            <w:hideMark/>
          </w:tcPr>
          <w:p w14:paraId="5F285100"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576.882,83</w:t>
            </w:r>
          </w:p>
        </w:tc>
        <w:tc>
          <w:tcPr>
            <w:tcW w:w="1747" w:type="dxa"/>
            <w:tcBorders>
              <w:top w:val="nil"/>
              <w:left w:val="nil"/>
              <w:bottom w:val="single" w:sz="4" w:space="0" w:color="D3D3D3"/>
              <w:right w:val="single" w:sz="4" w:space="0" w:color="D3D3D3"/>
            </w:tcBorders>
            <w:shd w:val="clear" w:color="auto" w:fill="auto"/>
            <w:vAlign w:val="center"/>
            <w:hideMark/>
          </w:tcPr>
          <w:p w14:paraId="28B84E09"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96,91</w:t>
            </w:r>
          </w:p>
        </w:tc>
      </w:tr>
      <w:tr w:rsidR="00FA7CE0" w:rsidRPr="00FA7CE0" w14:paraId="2ED6BA03" w14:textId="77777777" w:rsidTr="00FA7CE0">
        <w:trPr>
          <w:trHeight w:val="258"/>
        </w:trPr>
        <w:tc>
          <w:tcPr>
            <w:tcW w:w="6230" w:type="dxa"/>
            <w:vMerge/>
            <w:tcBorders>
              <w:top w:val="nil"/>
              <w:left w:val="single" w:sz="4" w:space="0" w:color="D3D3D3"/>
              <w:bottom w:val="single" w:sz="4" w:space="0" w:color="D3D3D3"/>
              <w:right w:val="single" w:sz="4" w:space="0" w:color="D3D3D3"/>
            </w:tcBorders>
            <w:vAlign w:val="center"/>
            <w:hideMark/>
          </w:tcPr>
          <w:p w14:paraId="42A19C30" w14:textId="77777777" w:rsidR="00FA7CE0" w:rsidRPr="00FA7CE0" w:rsidRDefault="00FA7CE0" w:rsidP="00FA7CE0">
            <w:pPr>
              <w:spacing w:after="0" w:line="240" w:lineRule="auto"/>
              <w:rPr>
                <w:rFonts w:ascii="Arial" w:eastAsia="Times New Roman" w:hAnsi="Arial" w:cs="Arial"/>
                <w:b/>
                <w:bCs/>
                <w:color w:val="000000"/>
                <w:sz w:val="20"/>
                <w:szCs w:val="20"/>
                <w:lang w:eastAsia="tr-TR"/>
              </w:rPr>
            </w:pPr>
          </w:p>
        </w:tc>
        <w:tc>
          <w:tcPr>
            <w:tcW w:w="1810" w:type="dxa"/>
            <w:tcBorders>
              <w:top w:val="nil"/>
              <w:left w:val="nil"/>
              <w:bottom w:val="single" w:sz="4" w:space="0" w:color="D3D3D3"/>
              <w:right w:val="single" w:sz="4" w:space="0" w:color="D3D3D3"/>
            </w:tcBorders>
            <w:shd w:val="clear" w:color="auto" w:fill="auto"/>
            <w:vAlign w:val="center"/>
            <w:hideMark/>
          </w:tcPr>
          <w:p w14:paraId="4CF1A944" w14:textId="77777777" w:rsidR="00FA7CE0" w:rsidRPr="00FA7CE0" w:rsidRDefault="00FA7CE0" w:rsidP="00FA7CE0">
            <w:pPr>
              <w:spacing w:after="0" w:line="240" w:lineRule="auto"/>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Motorin Türleri</w:t>
            </w:r>
          </w:p>
        </w:tc>
        <w:tc>
          <w:tcPr>
            <w:tcW w:w="1747" w:type="dxa"/>
            <w:tcBorders>
              <w:top w:val="nil"/>
              <w:left w:val="nil"/>
              <w:bottom w:val="single" w:sz="4" w:space="0" w:color="D3D3D3"/>
              <w:right w:val="single" w:sz="4" w:space="0" w:color="D3D3D3"/>
            </w:tcBorders>
            <w:shd w:val="clear" w:color="auto" w:fill="auto"/>
            <w:vAlign w:val="center"/>
            <w:hideMark/>
          </w:tcPr>
          <w:p w14:paraId="6DF768A5"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 </w:t>
            </w:r>
          </w:p>
        </w:tc>
        <w:tc>
          <w:tcPr>
            <w:tcW w:w="1747" w:type="dxa"/>
            <w:tcBorders>
              <w:top w:val="nil"/>
              <w:left w:val="nil"/>
              <w:bottom w:val="single" w:sz="4" w:space="0" w:color="D3D3D3"/>
              <w:right w:val="single" w:sz="4" w:space="0" w:color="D3D3D3"/>
            </w:tcBorders>
            <w:shd w:val="clear" w:color="auto" w:fill="auto"/>
            <w:vAlign w:val="center"/>
            <w:hideMark/>
          </w:tcPr>
          <w:p w14:paraId="47768511"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1.286.433,58</w:t>
            </w:r>
          </w:p>
        </w:tc>
        <w:tc>
          <w:tcPr>
            <w:tcW w:w="1747" w:type="dxa"/>
            <w:tcBorders>
              <w:top w:val="nil"/>
              <w:left w:val="nil"/>
              <w:bottom w:val="single" w:sz="4" w:space="0" w:color="D3D3D3"/>
              <w:right w:val="single" w:sz="4" w:space="0" w:color="D3D3D3"/>
            </w:tcBorders>
            <w:shd w:val="clear" w:color="auto" w:fill="auto"/>
            <w:vAlign w:val="center"/>
            <w:hideMark/>
          </w:tcPr>
          <w:p w14:paraId="28DBB239"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1.286.433,58</w:t>
            </w:r>
          </w:p>
        </w:tc>
        <w:tc>
          <w:tcPr>
            <w:tcW w:w="1747" w:type="dxa"/>
            <w:tcBorders>
              <w:top w:val="nil"/>
              <w:left w:val="nil"/>
              <w:bottom w:val="single" w:sz="4" w:space="0" w:color="D3D3D3"/>
              <w:right w:val="single" w:sz="4" w:space="0" w:color="D3D3D3"/>
            </w:tcBorders>
            <w:shd w:val="clear" w:color="auto" w:fill="auto"/>
            <w:vAlign w:val="center"/>
            <w:hideMark/>
          </w:tcPr>
          <w:p w14:paraId="0F50EE68"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76,80</w:t>
            </w:r>
          </w:p>
        </w:tc>
      </w:tr>
      <w:tr w:rsidR="00FA7CE0" w:rsidRPr="00FA7CE0" w14:paraId="2D371AC7" w14:textId="77777777" w:rsidTr="00FA7CE0">
        <w:trPr>
          <w:trHeight w:val="258"/>
        </w:trPr>
        <w:tc>
          <w:tcPr>
            <w:tcW w:w="6230" w:type="dxa"/>
            <w:vMerge/>
            <w:tcBorders>
              <w:top w:val="nil"/>
              <w:left w:val="single" w:sz="4" w:space="0" w:color="D3D3D3"/>
              <w:bottom w:val="single" w:sz="4" w:space="0" w:color="D3D3D3"/>
              <w:right w:val="single" w:sz="4" w:space="0" w:color="D3D3D3"/>
            </w:tcBorders>
            <w:vAlign w:val="center"/>
            <w:hideMark/>
          </w:tcPr>
          <w:p w14:paraId="7EAAE1B3" w14:textId="77777777" w:rsidR="00FA7CE0" w:rsidRPr="00FA7CE0" w:rsidRDefault="00FA7CE0" w:rsidP="00FA7CE0">
            <w:pPr>
              <w:spacing w:after="0" w:line="240" w:lineRule="auto"/>
              <w:rPr>
                <w:rFonts w:ascii="Arial" w:eastAsia="Times New Roman" w:hAnsi="Arial" w:cs="Arial"/>
                <w:b/>
                <w:bCs/>
                <w:color w:val="000000"/>
                <w:sz w:val="20"/>
                <w:szCs w:val="20"/>
                <w:lang w:eastAsia="tr-TR"/>
              </w:rPr>
            </w:pPr>
          </w:p>
        </w:tc>
        <w:tc>
          <w:tcPr>
            <w:tcW w:w="1810" w:type="dxa"/>
            <w:tcBorders>
              <w:top w:val="nil"/>
              <w:left w:val="nil"/>
              <w:bottom w:val="single" w:sz="4" w:space="0" w:color="D3D3D3"/>
              <w:right w:val="single" w:sz="4" w:space="0" w:color="D3D3D3"/>
            </w:tcBorders>
            <w:shd w:val="clear" w:color="auto" w:fill="auto"/>
            <w:vAlign w:val="center"/>
            <w:hideMark/>
          </w:tcPr>
          <w:p w14:paraId="7CA17D58" w14:textId="77777777" w:rsidR="00FA7CE0" w:rsidRPr="00FA7CE0" w:rsidRDefault="00FA7CE0" w:rsidP="00FA7CE0">
            <w:pPr>
              <w:spacing w:after="0" w:line="240" w:lineRule="auto"/>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Fuel Oil Türleri</w:t>
            </w:r>
          </w:p>
        </w:tc>
        <w:tc>
          <w:tcPr>
            <w:tcW w:w="1747" w:type="dxa"/>
            <w:tcBorders>
              <w:top w:val="nil"/>
              <w:left w:val="nil"/>
              <w:bottom w:val="single" w:sz="4" w:space="0" w:color="D3D3D3"/>
              <w:right w:val="single" w:sz="4" w:space="0" w:color="D3D3D3"/>
            </w:tcBorders>
            <w:shd w:val="clear" w:color="auto" w:fill="auto"/>
            <w:vAlign w:val="center"/>
            <w:hideMark/>
          </w:tcPr>
          <w:p w14:paraId="5A5299C5"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 </w:t>
            </w:r>
          </w:p>
        </w:tc>
        <w:tc>
          <w:tcPr>
            <w:tcW w:w="1747" w:type="dxa"/>
            <w:tcBorders>
              <w:top w:val="nil"/>
              <w:left w:val="nil"/>
              <w:bottom w:val="single" w:sz="4" w:space="0" w:color="D3D3D3"/>
              <w:right w:val="single" w:sz="4" w:space="0" w:color="D3D3D3"/>
            </w:tcBorders>
            <w:shd w:val="clear" w:color="auto" w:fill="auto"/>
            <w:vAlign w:val="center"/>
            <w:hideMark/>
          </w:tcPr>
          <w:p w14:paraId="2DE1FDB3"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8.493,60</w:t>
            </w:r>
          </w:p>
        </w:tc>
        <w:tc>
          <w:tcPr>
            <w:tcW w:w="1747" w:type="dxa"/>
            <w:tcBorders>
              <w:top w:val="nil"/>
              <w:left w:val="nil"/>
              <w:bottom w:val="single" w:sz="4" w:space="0" w:color="D3D3D3"/>
              <w:right w:val="single" w:sz="4" w:space="0" w:color="D3D3D3"/>
            </w:tcBorders>
            <w:shd w:val="clear" w:color="auto" w:fill="auto"/>
            <w:vAlign w:val="center"/>
            <w:hideMark/>
          </w:tcPr>
          <w:p w14:paraId="51CE7B6A"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8.493,60</w:t>
            </w:r>
          </w:p>
        </w:tc>
        <w:tc>
          <w:tcPr>
            <w:tcW w:w="1747" w:type="dxa"/>
            <w:tcBorders>
              <w:top w:val="nil"/>
              <w:left w:val="nil"/>
              <w:bottom w:val="single" w:sz="4" w:space="0" w:color="D3D3D3"/>
              <w:right w:val="single" w:sz="4" w:space="0" w:color="D3D3D3"/>
            </w:tcBorders>
            <w:shd w:val="clear" w:color="auto" w:fill="auto"/>
            <w:vAlign w:val="center"/>
            <w:hideMark/>
          </w:tcPr>
          <w:p w14:paraId="796184F8"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100,00</w:t>
            </w:r>
          </w:p>
        </w:tc>
      </w:tr>
      <w:tr w:rsidR="00FA7CE0" w:rsidRPr="00FA7CE0" w14:paraId="1BEE5E42" w14:textId="77777777" w:rsidTr="00FA7CE0">
        <w:trPr>
          <w:trHeight w:val="258"/>
        </w:trPr>
        <w:tc>
          <w:tcPr>
            <w:tcW w:w="6230" w:type="dxa"/>
            <w:vMerge/>
            <w:tcBorders>
              <w:top w:val="nil"/>
              <w:left w:val="single" w:sz="4" w:space="0" w:color="D3D3D3"/>
              <w:bottom w:val="single" w:sz="4" w:space="0" w:color="D3D3D3"/>
              <w:right w:val="single" w:sz="4" w:space="0" w:color="D3D3D3"/>
            </w:tcBorders>
            <w:vAlign w:val="center"/>
            <w:hideMark/>
          </w:tcPr>
          <w:p w14:paraId="360B015C" w14:textId="77777777" w:rsidR="00FA7CE0" w:rsidRPr="00FA7CE0" w:rsidRDefault="00FA7CE0" w:rsidP="00FA7CE0">
            <w:pPr>
              <w:spacing w:after="0" w:line="240" w:lineRule="auto"/>
              <w:rPr>
                <w:rFonts w:ascii="Arial" w:eastAsia="Times New Roman" w:hAnsi="Arial" w:cs="Arial"/>
                <w:b/>
                <w:bCs/>
                <w:color w:val="000000"/>
                <w:sz w:val="20"/>
                <w:szCs w:val="20"/>
                <w:lang w:eastAsia="tr-TR"/>
              </w:rPr>
            </w:pPr>
          </w:p>
        </w:tc>
        <w:tc>
          <w:tcPr>
            <w:tcW w:w="1810" w:type="dxa"/>
            <w:tcBorders>
              <w:top w:val="nil"/>
              <w:left w:val="nil"/>
              <w:bottom w:val="single" w:sz="4" w:space="0" w:color="D3D3D3"/>
              <w:right w:val="single" w:sz="4" w:space="0" w:color="D3D3D3"/>
            </w:tcBorders>
            <w:shd w:val="clear" w:color="auto" w:fill="auto"/>
            <w:vAlign w:val="center"/>
            <w:hideMark/>
          </w:tcPr>
          <w:p w14:paraId="5F4001AF" w14:textId="77777777" w:rsidR="00FA7CE0" w:rsidRPr="00FA7CE0" w:rsidRDefault="00FA7CE0" w:rsidP="00FA7CE0">
            <w:pPr>
              <w:spacing w:after="0" w:line="240" w:lineRule="auto"/>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Havacılık Yakıtları</w:t>
            </w:r>
          </w:p>
        </w:tc>
        <w:tc>
          <w:tcPr>
            <w:tcW w:w="1747" w:type="dxa"/>
            <w:tcBorders>
              <w:top w:val="nil"/>
              <w:left w:val="nil"/>
              <w:bottom w:val="single" w:sz="4" w:space="0" w:color="D3D3D3"/>
              <w:right w:val="single" w:sz="4" w:space="0" w:color="D3D3D3"/>
            </w:tcBorders>
            <w:shd w:val="clear" w:color="auto" w:fill="auto"/>
            <w:vAlign w:val="center"/>
            <w:hideMark/>
          </w:tcPr>
          <w:p w14:paraId="358D798E"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482.781,92</w:t>
            </w:r>
          </w:p>
        </w:tc>
        <w:tc>
          <w:tcPr>
            <w:tcW w:w="1747" w:type="dxa"/>
            <w:tcBorders>
              <w:top w:val="nil"/>
              <w:left w:val="nil"/>
              <w:bottom w:val="single" w:sz="4" w:space="0" w:color="D3D3D3"/>
              <w:right w:val="single" w:sz="4" w:space="0" w:color="D3D3D3"/>
            </w:tcBorders>
            <w:shd w:val="clear" w:color="auto" w:fill="auto"/>
            <w:vAlign w:val="center"/>
            <w:hideMark/>
          </w:tcPr>
          <w:p w14:paraId="0F7D1468"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83.541,36</w:t>
            </w:r>
          </w:p>
        </w:tc>
        <w:tc>
          <w:tcPr>
            <w:tcW w:w="1747" w:type="dxa"/>
            <w:tcBorders>
              <w:top w:val="nil"/>
              <w:left w:val="nil"/>
              <w:bottom w:val="single" w:sz="4" w:space="0" w:color="D3D3D3"/>
              <w:right w:val="single" w:sz="4" w:space="0" w:color="D3D3D3"/>
            </w:tcBorders>
            <w:shd w:val="clear" w:color="auto" w:fill="auto"/>
            <w:vAlign w:val="center"/>
            <w:hideMark/>
          </w:tcPr>
          <w:p w14:paraId="4C8488C3"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566.323,28</w:t>
            </w:r>
          </w:p>
        </w:tc>
        <w:tc>
          <w:tcPr>
            <w:tcW w:w="1747" w:type="dxa"/>
            <w:tcBorders>
              <w:top w:val="nil"/>
              <w:left w:val="nil"/>
              <w:bottom w:val="single" w:sz="4" w:space="0" w:color="D3D3D3"/>
              <w:right w:val="single" w:sz="4" w:space="0" w:color="D3D3D3"/>
            </w:tcBorders>
            <w:shd w:val="clear" w:color="auto" w:fill="auto"/>
            <w:vAlign w:val="center"/>
            <w:hideMark/>
          </w:tcPr>
          <w:p w14:paraId="137F7669"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77,33</w:t>
            </w:r>
          </w:p>
        </w:tc>
      </w:tr>
      <w:tr w:rsidR="00FA7CE0" w:rsidRPr="00FA7CE0" w14:paraId="0C889162" w14:textId="77777777" w:rsidTr="00FA7CE0">
        <w:trPr>
          <w:trHeight w:val="258"/>
        </w:trPr>
        <w:tc>
          <w:tcPr>
            <w:tcW w:w="6230" w:type="dxa"/>
            <w:vMerge/>
            <w:tcBorders>
              <w:top w:val="nil"/>
              <w:left w:val="single" w:sz="4" w:space="0" w:color="D3D3D3"/>
              <w:bottom w:val="single" w:sz="4" w:space="0" w:color="D3D3D3"/>
              <w:right w:val="single" w:sz="4" w:space="0" w:color="D3D3D3"/>
            </w:tcBorders>
            <w:vAlign w:val="center"/>
            <w:hideMark/>
          </w:tcPr>
          <w:p w14:paraId="22A2C1BA" w14:textId="77777777" w:rsidR="00FA7CE0" w:rsidRPr="00FA7CE0" w:rsidRDefault="00FA7CE0" w:rsidP="00FA7CE0">
            <w:pPr>
              <w:spacing w:after="0" w:line="240" w:lineRule="auto"/>
              <w:rPr>
                <w:rFonts w:ascii="Arial" w:eastAsia="Times New Roman" w:hAnsi="Arial" w:cs="Arial"/>
                <w:b/>
                <w:bCs/>
                <w:color w:val="000000"/>
                <w:sz w:val="20"/>
                <w:szCs w:val="20"/>
                <w:lang w:eastAsia="tr-TR"/>
              </w:rPr>
            </w:pPr>
          </w:p>
        </w:tc>
        <w:tc>
          <w:tcPr>
            <w:tcW w:w="1810" w:type="dxa"/>
            <w:tcBorders>
              <w:top w:val="nil"/>
              <w:left w:val="nil"/>
              <w:bottom w:val="single" w:sz="4" w:space="0" w:color="D3D3D3"/>
              <w:right w:val="single" w:sz="4" w:space="0" w:color="D3D3D3"/>
            </w:tcBorders>
            <w:shd w:val="clear" w:color="auto" w:fill="auto"/>
            <w:vAlign w:val="center"/>
            <w:hideMark/>
          </w:tcPr>
          <w:p w14:paraId="58EEB571" w14:textId="77777777" w:rsidR="00FA7CE0" w:rsidRPr="00FA7CE0" w:rsidRDefault="00FA7CE0" w:rsidP="00FA7CE0">
            <w:pPr>
              <w:spacing w:after="0" w:line="240" w:lineRule="auto"/>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Denizcilik Yakıtları</w:t>
            </w:r>
          </w:p>
        </w:tc>
        <w:tc>
          <w:tcPr>
            <w:tcW w:w="1747" w:type="dxa"/>
            <w:tcBorders>
              <w:top w:val="nil"/>
              <w:left w:val="nil"/>
              <w:bottom w:val="single" w:sz="4" w:space="0" w:color="D3D3D3"/>
              <w:right w:val="single" w:sz="4" w:space="0" w:color="D3D3D3"/>
            </w:tcBorders>
            <w:shd w:val="clear" w:color="auto" w:fill="auto"/>
            <w:vAlign w:val="center"/>
            <w:hideMark/>
          </w:tcPr>
          <w:p w14:paraId="58B384B8"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50.267,95</w:t>
            </w:r>
          </w:p>
        </w:tc>
        <w:tc>
          <w:tcPr>
            <w:tcW w:w="1747" w:type="dxa"/>
            <w:tcBorders>
              <w:top w:val="nil"/>
              <w:left w:val="nil"/>
              <w:bottom w:val="single" w:sz="4" w:space="0" w:color="D3D3D3"/>
              <w:right w:val="single" w:sz="4" w:space="0" w:color="D3D3D3"/>
            </w:tcBorders>
            <w:shd w:val="clear" w:color="auto" w:fill="auto"/>
            <w:vAlign w:val="center"/>
            <w:hideMark/>
          </w:tcPr>
          <w:p w14:paraId="79F76A6C"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2.597,87</w:t>
            </w:r>
          </w:p>
        </w:tc>
        <w:tc>
          <w:tcPr>
            <w:tcW w:w="1747" w:type="dxa"/>
            <w:tcBorders>
              <w:top w:val="nil"/>
              <w:left w:val="nil"/>
              <w:bottom w:val="single" w:sz="4" w:space="0" w:color="D3D3D3"/>
              <w:right w:val="single" w:sz="4" w:space="0" w:color="D3D3D3"/>
            </w:tcBorders>
            <w:shd w:val="clear" w:color="auto" w:fill="auto"/>
            <w:vAlign w:val="center"/>
            <w:hideMark/>
          </w:tcPr>
          <w:p w14:paraId="23BA9A70"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52.865,82</w:t>
            </w:r>
          </w:p>
        </w:tc>
        <w:tc>
          <w:tcPr>
            <w:tcW w:w="1747" w:type="dxa"/>
            <w:tcBorders>
              <w:top w:val="nil"/>
              <w:left w:val="nil"/>
              <w:bottom w:val="single" w:sz="4" w:space="0" w:color="D3D3D3"/>
              <w:right w:val="single" w:sz="4" w:space="0" w:color="D3D3D3"/>
            </w:tcBorders>
            <w:shd w:val="clear" w:color="auto" w:fill="auto"/>
            <w:vAlign w:val="center"/>
            <w:hideMark/>
          </w:tcPr>
          <w:p w14:paraId="48C36F10"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100,00</w:t>
            </w:r>
          </w:p>
        </w:tc>
      </w:tr>
      <w:tr w:rsidR="00FA7CE0" w:rsidRPr="00FA7CE0" w14:paraId="1CDB426A" w14:textId="77777777" w:rsidTr="00FA7CE0">
        <w:trPr>
          <w:trHeight w:val="258"/>
        </w:trPr>
        <w:tc>
          <w:tcPr>
            <w:tcW w:w="6230" w:type="dxa"/>
            <w:vMerge/>
            <w:tcBorders>
              <w:top w:val="nil"/>
              <w:left w:val="single" w:sz="4" w:space="0" w:color="D3D3D3"/>
              <w:bottom w:val="single" w:sz="4" w:space="0" w:color="D3D3D3"/>
              <w:right w:val="single" w:sz="4" w:space="0" w:color="D3D3D3"/>
            </w:tcBorders>
            <w:vAlign w:val="center"/>
            <w:hideMark/>
          </w:tcPr>
          <w:p w14:paraId="6E3E0489" w14:textId="77777777" w:rsidR="00FA7CE0" w:rsidRPr="00FA7CE0" w:rsidRDefault="00FA7CE0" w:rsidP="00FA7CE0">
            <w:pPr>
              <w:spacing w:after="0" w:line="240" w:lineRule="auto"/>
              <w:rPr>
                <w:rFonts w:ascii="Arial" w:eastAsia="Times New Roman" w:hAnsi="Arial" w:cs="Arial"/>
                <w:b/>
                <w:bCs/>
                <w:color w:val="000000"/>
                <w:sz w:val="20"/>
                <w:szCs w:val="20"/>
                <w:lang w:eastAsia="tr-TR"/>
              </w:rPr>
            </w:pPr>
          </w:p>
        </w:tc>
        <w:tc>
          <w:tcPr>
            <w:tcW w:w="1810" w:type="dxa"/>
            <w:tcBorders>
              <w:top w:val="nil"/>
              <w:left w:val="nil"/>
              <w:bottom w:val="single" w:sz="4" w:space="0" w:color="D3D3D3"/>
              <w:right w:val="single" w:sz="4" w:space="0" w:color="D3D3D3"/>
            </w:tcBorders>
            <w:shd w:val="clear" w:color="auto" w:fill="auto"/>
            <w:vAlign w:val="center"/>
            <w:hideMark/>
          </w:tcPr>
          <w:p w14:paraId="5C40F4DA" w14:textId="77777777" w:rsidR="00FA7CE0" w:rsidRPr="00FA7CE0" w:rsidRDefault="00FA7CE0" w:rsidP="00FA7CE0">
            <w:pPr>
              <w:spacing w:after="0" w:line="240" w:lineRule="auto"/>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Gazyağı</w:t>
            </w:r>
          </w:p>
        </w:tc>
        <w:tc>
          <w:tcPr>
            <w:tcW w:w="1747" w:type="dxa"/>
            <w:tcBorders>
              <w:top w:val="nil"/>
              <w:left w:val="nil"/>
              <w:bottom w:val="single" w:sz="4" w:space="0" w:color="D3D3D3"/>
              <w:right w:val="single" w:sz="4" w:space="0" w:color="D3D3D3"/>
            </w:tcBorders>
            <w:shd w:val="clear" w:color="auto" w:fill="auto"/>
            <w:vAlign w:val="center"/>
            <w:hideMark/>
          </w:tcPr>
          <w:p w14:paraId="42FE3D6A"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 </w:t>
            </w:r>
          </w:p>
        </w:tc>
        <w:tc>
          <w:tcPr>
            <w:tcW w:w="1747" w:type="dxa"/>
            <w:tcBorders>
              <w:top w:val="nil"/>
              <w:left w:val="nil"/>
              <w:bottom w:val="single" w:sz="4" w:space="0" w:color="D3D3D3"/>
              <w:right w:val="single" w:sz="4" w:space="0" w:color="D3D3D3"/>
            </w:tcBorders>
            <w:shd w:val="clear" w:color="auto" w:fill="auto"/>
            <w:vAlign w:val="center"/>
            <w:hideMark/>
          </w:tcPr>
          <w:p w14:paraId="2E86ECC4"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83,41</w:t>
            </w:r>
          </w:p>
        </w:tc>
        <w:tc>
          <w:tcPr>
            <w:tcW w:w="1747" w:type="dxa"/>
            <w:tcBorders>
              <w:top w:val="nil"/>
              <w:left w:val="nil"/>
              <w:bottom w:val="single" w:sz="4" w:space="0" w:color="D3D3D3"/>
              <w:right w:val="single" w:sz="4" w:space="0" w:color="D3D3D3"/>
            </w:tcBorders>
            <w:shd w:val="clear" w:color="auto" w:fill="auto"/>
            <w:vAlign w:val="center"/>
            <w:hideMark/>
          </w:tcPr>
          <w:p w14:paraId="0935EC34"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83,41</w:t>
            </w:r>
          </w:p>
        </w:tc>
        <w:tc>
          <w:tcPr>
            <w:tcW w:w="1747" w:type="dxa"/>
            <w:tcBorders>
              <w:top w:val="nil"/>
              <w:left w:val="nil"/>
              <w:bottom w:val="single" w:sz="4" w:space="0" w:color="D3D3D3"/>
              <w:right w:val="single" w:sz="4" w:space="0" w:color="D3D3D3"/>
            </w:tcBorders>
            <w:shd w:val="clear" w:color="auto" w:fill="auto"/>
            <w:vAlign w:val="center"/>
            <w:hideMark/>
          </w:tcPr>
          <w:p w14:paraId="74B347ED"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100,00</w:t>
            </w:r>
          </w:p>
        </w:tc>
      </w:tr>
      <w:tr w:rsidR="00FA7CE0" w:rsidRPr="00FA7CE0" w14:paraId="5F05BD32" w14:textId="77777777" w:rsidTr="00FA7CE0">
        <w:trPr>
          <w:trHeight w:val="258"/>
        </w:trPr>
        <w:tc>
          <w:tcPr>
            <w:tcW w:w="6230" w:type="dxa"/>
            <w:vMerge/>
            <w:tcBorders>
              <w:top w:val="nil"/>
              <w:left w:val="single" w:sz="4" w:space="0" w:color="D3D3D3"/>
              <w:bottom w:val="single" w:sz="4" w:space="0" w:color="D3D3D3"/>
              <w:right w:val="single" w:sz="4" w:space="0" w:color="D3D3D3"/>
            </w:tcBorders>
            <w:vAlign w:val="center"/>
            <w:hideMark/>
          </w:tcPr>
          <w:p w14:paraId="228FA4F7" w14:textId="77777777" w:rsidR="00FA7CE0" w:rsidRPr="00FA7CE0" w:rsidRDefault="00FA7CE0" w:rsidP="00FA7CE0">
            <w:pPr>
              <w:spacing w:after="0" w:line="240" w:lineRule="auto"/>
              <w:rPr>
                <w:rFonts w:ascii="Arial" w:eastAsia="Times New Roman" w:hAnsi="Arial" w:cs="Arial"/>
                <w:b/>
                <w:bCs/>
                <w:color w:val="000000"/>
                <w:sz w:val="20"/>
                <w:szCs w:val="20"/>
                <w:lang w:eastAsia="tr-TR"/>
              </w:rPr>
            </w:pPr>
          </w:p>
        </w:tc>
        <w:tc>
          <w:tcPr>
            <w:tcW w:w="1810" w:type="dxa"/>
            <w:tcBorders>
              <w:top w:val="nil"/>
              <w:left w:val="nil"/>
              <w:bottom w:val="single" w:sz="4" w:space="0" w:color="D3D3D3"/>
              <w:right w:val="single" w:sz="4" w:space="0" w:color="D3D3D3"/>
            </w:tcBorders>
            <w:shd w:val="clear" w:color="C0C0C0" w:fill="C0C0C0"/>
            <w:vAlign w:val="center"/>
            <w:hideMark/>
          </w:tcPr>
          <w:p w14:paraId="7BB86401"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Şirket Toplamı</w:t>
            </w:r>
          </w:p>
        </w:tc>
        <w:tc>
          <w:tcPr>
            <w:tcW w:w="1747" w:type="dxa"/>
            <w:tcBorders>
              <w:top w:val="nil"/>
              <w:left w:val="nil"/>
              <w:bottom w:val="single" w:sz="4" w:space="0" w:color="D3D3D3"/>
              <w:right w:val="single" w:sz="4" w:space="0" w:color="D3D3D3"/>
            </w:tcBorders>
            <w:shd w:val="clear" w:color="C0C0C0" w:fill="C0C0C0"/>
            <w:vAlign w:val="center"/>
            <w:hideMark/>
          </w:tcPr>
          <w:p w14:paraId="6BE1771E"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533.049,87</w:t>
            </w:r>
          </w:p>
        </w:tc>
        <w:tc>
          <w:tcPr>
            <w:tcW w:w="1747" w:type="dxa"/>
            <w:tcBorders>
              <w:top w:val="nil"/>
              <w:left w:val="nil"/>
              <w:bottom w:val="single" w:sz="4" w:space="0" w:color="D3D3D3"/>
              <w:right w:val="single" w:sz="4" w:space="0" w:color="D3D3D3"/>
            </w:tcBorders>
            <w:shd w:val="clear" w:color="C0C0C0" w:fill="C0C0C0"/>
            <w:vAlign w:val="center"/>
            <w:hideMark/>
          </w:tcPr>
          <w:p w14:paraId="43A3A45F"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1.958.032,65</w:t>
            </w:r>
          </w:p>
        </w:tc>
        <w:tc>
          <w:tcPr>
            <w:tcW w:w="1747" w:type="dxa"/>
            <w:tcBorders>
              <w:top w:val="nil"/>
              <w:left w:val="nil"/>
              <w:bottom w:val="single" w:sz="4" w:space="0" w:color="D3D3D3"/>
              <w:right w:val="single" w:sz="4" w:space="0" w:color="D3D3D3"/>
            </w:tcBorders>
            <w:shd w:val="clear" w:color="C0C0C0" w:fill="C0C0C0"/>
            <w:vAlign w:val="center"/>
            <w:hideMark/>
          </w:tcPr>
          <w:p w14:paraId="77E5AEB2"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2.491.082,52</w:t>
            </w:r>
          </w:p>
        </w:tc>
        <w:tc>
          <w:tcPr>
            <w:tcW w:w="1747" w:type="dxa"/>
            <w:tcBorders>
              <w:top w:val="nil"/>
              <w:left w:val="nil"/>
              <w:bottom w:val="single" w:sz="4" w:space="0" w:color="D3D3D3"/>
              <w:right w:val="single" w:sz="4" w:space="0" w:color="D3D3D3"/>
            </w:tcBorders>
            <w:shd w:val="clear" w:color="C0C0C0" w:fill="C0C0C0"/>
            <w:vAlign w:val="center"/>
            <w:hideMark/>
          </w:tcPr>
          <w:p w14:paraId="416BC8DE"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81,30</w:t>
            </w:r>
          </w:p>
        </w:tc>
      </w:tr>
      <w:tr w:rsidR="00FA7CE0" w:rsidRPr="00FA7CE0" w14:paraId="5C331D90" w14:textId="77777777" w:rsidTr="00BE6170">
        <w:trPr>
          <w:trHeight w:val="303"/>
        </w:trPr>
        <w:tc>
          <w:tcPr>
            <w:tcW w:w="623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A380B1D" w14:textId="77777777" w:rsidR="00FA7CE0" w:rsidRPr="00FA7CE0" w:rsidRDefault="00FA7CE0" w:rsidP="00FA7CE0">
            <w:pPr>
              <w:spacing w:after="0" w:line="240" w:lineRule="auto"/>
              <w:jc w:val="center"/>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STAR RAFİNERİ ANONİM ŞİRKETİ</w:t>
            </w:r>
          </w:p>
        </w:tc>
        <w:tc>
          <w:tcPr>
            <w:tcW w:w="1810" w:type="dxa"/>
            <w:tcBorders>
              <w:top w:val="nil"/>
              <w:left w:val="nil"/>
              <w:bottom w:val="single" w:sz="4" w:space="0" w:color="D3D3D3"/>
              <w:right w:val="single" w:sz="4" w:space="0" w:color="D3D3D3"/>
            </w:tcBorders>
            <w:shd w:val="clear" w:color="auto" w:fill="auto"/>
            <w:vAlign w:val="center"/>
            <w:hideMark/>
          </w:tcPr>
          <w:p w14:paraId="530F6393" w14:textId="77777777" w:rsidR="00FA7CE0" w:rsidRPr="00FA7CE0" w:rsidRDefault="00FA7CE0" w:rsidP="00FA7CE0">
            <w:pPr>
              <w:spacing w:after="0" w:line="240" w:lineRule="auto"/>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Benzin Türleri</w:t>
            </w:r>
          </w:p>
        </w:tc>
        <w:tc>
          <w:tcPr>
            <w:tcW w:w="1747" w:type="dxa"/>
            <w:tcBorders>
              <w:top w:val="nil"/>
              <w:left w:val="nil"/>
              <w:bottom w:val="single" w:sz="4" w:space="0" w:color="D3D3D3"/>
              <w:right w:val="single" w:sz="4" w:space="0" w:color="D3D3D3"/>
            </w:tcBorders>
            <w:shd w:val="clear" w:color="auto" w:fill="auto"/>
            <w:vAlign w:val="center"/>
            <w:hideMark/>
          </w:tcPr>
          <w:p w14:paraId="106BEAFA" w14:textId="77777777" w:rsidR="00FA7CE0" w:rsidRPr="00FA7CE0" w:rsidRDefault="00FA7CE0" w:rsidP="00FA7CE0">
            <w:pPr>
              <w:spacing w:after="0" w:line="240" w:lineRule="auto"/>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 </w:t>
            </w:r>
          </w:p>
        </w:tc>
        <w:tc>
          <w:tcPr>
            <w:tcW w:w="1747" w:type="dxa"/>
            <w:tcBorders>
              <w:top w:val="nil"/>
              <w:left w:val="nil"/>
              <w:bottom w:val="nil"/>
              <w:right w:val="nil"/>
            </w:tcBorders>
            <w:shd w:val="clear" w:color="auto" w:fill="auto"/>
            <w:noWrap/>
            <w:vAlign w:val="center"/>
            <w:hideMark/>
          </w:tcPr>
          <w:p w14:paraId="172233DE" w14:textId="75619C43" w:rsidR="00FA7CE0" w:rsidRPr="00FA7CE0" w:rsidRDefault="00BE6170" w:rsidP="00BE6170">
            <w:pPr>
              <w:spacing w:after="0" w:line="240" w:lineRule="auto"/>
              <w:jc w:val="right"/>
              <w:rPr>
                <w:rFonts w:ascii="Calibri" w:eastAsia="Times New Roman" w:hAnsi="Calibri" w:cs="Calibri"/>
                <w:color w:val="000000"/>
                <w:sz w:val="22"/>
                <w:szCs w:val="22"/>
                <w:lang w:eastAsia="tr-TR"/>
              </w:rPr>
            </w:pPr>
            <w:r w:rsidRPr="00FA7CE0">
              <w:rPr>
                <w:rFonts w:ascii="Arial" w:eastAsia="Times New Roman" w:hAnsi="Arial" w:cs="Arial"/>
                <w:color w:val="000000"/>
                <w:sz w:val="20"/>
                <w:szCs w:val="20"/>
                <w:lang w:eastAsia="tr-TR"/>
              </w:rPr>
              <w:t>18.411,42</w:t>
            </w:r>
          </w:p>
        </w:tc>
        <w:tc>
          <w:tcPr>
            <w:tcW w:w="1747" w:type="dxa"/>
            <w:tcBorders>
              <w:top w:val="nil"/>
              <w:left w:val="single" w:sz="4" w:space="0" w:color="D3D3D3"/>
              <w:bottom w:val="single" w:sz="4" w:space="0" w:color="D3D3D3"/>
              <w:right w:val="single" w:sz="4" w:space="0" w:color="D3D3D3"/>
            </w:tcBorders>
            <w:shd w:val="clear" w:color="auto" w:fill="auto"/>
            <w:vAlign w:val="center"/>
            <w:hideMark/>
          </w:tcPr>
          <w:p w14:paraId="162C8439"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18.411,42</w:t>
            </w:r>
          </w:p>
        </w:tc>
        <w:tc>
          <w:tcPr>
            <w:tcW w:w="1747" w:type="dxa"/>
            <w:tcBorders>
              <w:top w:val="nil"/>
              <w:left w:val="nil"/>
              <w:bottom w:val="single" w:sz="4" w:space="0" w:color="D3D3D3"/>
              <w:right w:val="single" w:sz="4" w:space="0" w:color="D3D3D3"/>
            </w:tcBorders>
            <w:shd w:val="clear" w:color="auto" w:fill="auto"/>
            <w:vAlign w:val="center"/>
            <w:hideMark/>
          </w:tcPr>
          <w:p w14:paraId="44D93781"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3,09</w:t>
            </w:r>
          </w:p>
        </w:tc>
      </w:tr>
      <w:tr w:rsidR="00FA7CE0" w:rsidRPr="00FA7CE0" w14:paraId="6215B7A1" w14:textId="77777777" w:rsidTr="00FA7CE0">
        <w:trPr>
          <w:trHeight w:val="258"/>
        </w:trPr>
        <w:tc>
          <w:tcPr>
            <w:tcW w:w="6230" w:type="dxa"/>
            <w:vMerge/>
            <w:tcBorders>
              <w:top w:val="nil"/>
              <w:left w:val="single" w:sz="4" w:space="0" w:color="D3D3D3"/>
              <w:bottom w:val="single" w:sz="4" w:space="0" w:color="D3D3D3"/>
              <w:right w:val="single" w:sz="4" w:space="0" w:color="D3D3D3"/>
            </w:tcBorders>
            <w:vAlign w:val="center"/>
            <w:hideMark/>
          </w:tcPr>
          <w:p w14:paraId="30020504" w14:textId="77777777" w:rsidR="00FA7CE0" w:rsidRPr="00FA7CE0" w:rsidRDefault="00FA7CE0" w:rsidP="00FA7CE0">
            <w:pPr>
              <w:spacing w:after="0" w:line="240" w:lineRule="auto"/>
              <w:rPr>
                <w:rFonts w:ascii="Arial" w:eastAsia="Times New Roman" w:hAnsi="Arial" w:cs="Arial"/>
                <w:b/>
                <w:bCs/>
                <w:color w:val="000000"/>
                <w:sz w:val="20"/>
                <w:szCs w:val="20"/>
                <w:lang w:eastAsia="tr-TR"/>
              </w:rPr>
            </w:pPr>
          </w:p>
        </w:tc>
        <w:tc>
          <w:tcPr>
            <w:tcW w:w="1810" w:type="dxa"/>
            <w:tcBorders>
              <w:top w:val="nil"/>
              <w:left w:val="nil"/>
              <w:bottom w:val="single" w:sz="4" w:space="0" w:color="D3D3D3"/>
              <w:right w:val="single" w:sz="4" w:space="0" w:color="D3D3D3"/>
            </w:tcBorders>
            <w:shd w:val="clear" w:color="auto" w:fill="auto"/>
            <w:vAlign w:val="center"/>
            <w:hideMark/>
          </w:tcPr>
          <w:p w14:paraId="58872CEA" w14:textId="77777777" w:rsidR="00FA7CE0" w:rsidRPr="00FA7CE0" w:rsidRDefault="00FA7CE0" w:rsidP="00FA7CE0">
            <w:pPr>
              <w:spacing w:after="0" w:line="240" w:lineRule="auto"/>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Motorin Türleri</w:t>
            </w:r>
          </w:p>
        </w:tc>
        <w:tc>
          <w:tcPr>
            <w:tcW w:w="1747" w:type="dxa"/>
            <w:tcBorders>
              <w:top w:val="nil"/>
              <w:left w:val="nil"/>
              <w:bottom w:val="single" w:sz="4" w:space="0" w:color="D3D3D3"/>
              <w:right w:val="single" w:sz="4" w:space="0" w:color="D3D3D3"/>
            </w:tcBorders>
            <w:shd w:val="clear" w:color="auto" w:fill="auto"/>
            <w:vAlign w:val="center"/>
            <w:hideMark/>
          </w:tcPr>
          <w:p w14:paraId="54D2EB44"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 </w:t>
            </w:r>
          </w:p>
        </w:tc>
        <w:tc>
          <w:tcPr>
            <w:tcW w:w="1747" w:type="dxa"/>
            <w:tcBorders>
              <w:top w:val="single" w:sz="4" w:space="0" w:color="D3D3D3"/>
              <w:left w:val="nil"/>
              <w:bottom w:val="single" w:sz="4" w:space="0" w:color="D3D3D3"/>
              <w:right w:val="single" w:sz="4" w:space="0" w:color="D3D3D3"/>
            </w:tcBorders>
            <w:shd w:val="clear" w:color="auto" w:fill="auto"/>
            <w:vAlign w:val="center"/>
            <w:hideMark/>
          </w:tcPr>
          <w:p w14:paraId="3A987CE0"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388.518,32</w:t>
            </w:r>
          </w:p>
        </w:tc>
        <w:tc>
          <w:tcPr>
            <w:tcW w:w="1747" w:type="dxa"/>
            <w:tcBorders>
              <w:top w:val="nil"/>
              <w:left w:val="nil"/>
              <w:bottom w:val="single" w:sz="4" w:space="0" w:color="D3D3D3"/>
              <w:right w:val="single" w:sz="4" w:space="0" w:color="D3D3D3"/>
            </w:tcBorders>
            <w:shd w:val="clear" w:color="auto" w:fill="auto"/>
            <w:vAlign w:val="center"/>
            <w:hideMark/>
          </w:tcPr>
          <w:p w14:paraId="06FB69CE"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388.518,32</w:t>
            </w:r>
          </w:p>
        </w:tc>
        <w:tc>
          <w:tcPr>
            <w:tcW w:w="1747" w:type="dxa"/>
            <w:tcBorders>
              <w:top w:val="nil"/>
              <w:left w:val="nil"/>
              <w:bottom w:val="single" w:sz="4" w:space="0" w:color="D3D3D3"/>
              <w:right w:val="single" w:sz="4" w:space="0" w:color="D3D3D3"/>
            </w:tcBorders>
            <w:shd w:val="clear" w:color="auto" w:fill="auto"/>
            <w:vAlign w:val="center"/>
            <w:hideMark/>
          </w:tcPr>
          <w:p w14:paraId="7616C1CC"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23,20</w:t>
            </w:r>
          </w:p>
        </w:tc>
      </w:tr>
      <w:tr w:rsidR="00FA7CE0" w:rsidRPr="00FA7CE0" w14:paraId="1E08687B" w14:textId="77777777" w:rsidTr="00FA7CE0">
        <w:trPr>
          <w:trHeight w:val="258"/>
        </w:trPr>
        <w:tc>
          <w:tcPr>
            <w:tcW w:w="6230" w:type="dxa"/>
            <w:vMerge/>
            <w:tcBorders>
              <w:top w:val="nil"/>
              <w:left w:val="single" w:sz="4" w:space="0" w:color="D3D3D3"/>
              <w:bottom w:val="single" w:sz="4" w:space="0" w:color="D3D3D3"/>
              <w:right w:val="single" w:sz="4" w:space="0" w:color="D3D3D3"/>
            </w:tcBorders>
            <w:vAlign w:val="center"/>
            <w:hideMark/>
          </w:tcPr>
          <w:p w14:paraId="76327387" w14:textId="77777777" w:rsidR="00FA7CE0" w:rsidRPr="00FA7CE0" w:rsidRDefault="00FA7CE0" w:rsidP="00FA7CE0">
            <w:pPr>
              <w:spacing w:after="0" w:line="240" w:lineRule="auto"/>
              <w:rPr>
                <w:rFonts w:ascii="Arial" w:eastAsia="Times New Roman" w:hAnsi="Arial" w:cs="Arial"/>
                <w:b/>
                <w:bCs/>
                <w:color w:val="000000"/>
                <w:sz w:val="20"/>
                <w:szCs w:val="20"/>
                <w:lang w:eastAsia="tr-TR"/>
              </w:rPr>
            </w:pPr>
          </w:p>
        </w:tc>
        <w:tc>
          <w:tcPr>
            <w:tcW w:w="1810" w:type="dxa"/>
            <w:tcBorders>
              <w:top w:val="nil"/>
              <w:left w:val="nil"/>
              <w:bottom w:val="single" w:sz="4" w:space="0" w:color="D3D3D3"/>
              <w:right w:val="single" w:sz="4" w:space="0" w:color="D3D3D3"/>
            </w:tcBorders>
            <w:shd w:val="clear" w:color="auto" w:fill="auto"/>
            <w:vAlign w:val="center"/>
            <w:hideMark/>
          </w:tcPr>
          <w:p w14:paraId="0886EC4C" w14:textId="77777777" w:rsidR="00FA7CE0" w:rsidRPr="00FA7CE0" w:rsidRDefault="00FA7CE0" w:rsidP="00FA7CE0">
            <w:pPr>
              <w:spacing w:after="0" w:line="240" w:lineRule="auto"/>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Havacılık Yakıtları</w:t>
            </w:r>
          </w:p>
        </w:tc>
        <w:tc>
          <w:tcPr>
            <w:tcW w:w="1747" w:type="dxa"/>
            <w:tcBorders>
              <w:top w:val="nil"/>
              <w:left w:val="nil"/>
              <w:bottom w:val="single" w:sz="4" w:space="0" w:color="D3D3D3"/>
              <w:right w:val="single" w:sz="4" w:space="0" w:color="D3D3D3"/>
            </w:tcBorders>
            <w:shd w:val="clear" w:color="auto" w:fill="auto"/>
            <w:vAlign w:val="center"/>
            <w:hideMark/>
          </w:tcPr>
          <w:p w14:paraId="3B23C29A"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134.059,92</w:t>
            </w:r>
          </w:p>
        </w:tc>
        <w:tc>
          <w:tcPr>
            <w:tcW w:w="1747" w:type="dxa"/>
            <w:tcBorders>
              <w:top w:val="nil"/>
              <w:left w:val="nil"/>
              <w:bottom w:val="single" w:sz="4" w:space="0" w:color="D3D3D3"/>
              <w:right w:val="single" w:sz="4" w:space="0" w:color="D3D3D3"/>
            </w:tcBorders>
            <w:shd w:val="clear" w:color="auto" w:fill="auto"/>
            <w:vAlign w:val="center"/>
            <w:hideMark/>
          </w:tcPr>
          <w:p w14:paraId="65ED611D"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31.924,51</w:t>
            </w:r>
          </w:p>
        </w:tc>
        <w:tc>
          <w:tcPr>
            <w:tcW w:w="1747" w:type="dxa"/>
            <w:tcBorders>
              <w:top w:val="nil"/>
              <w:left w:val="nil"/>
              <w:bottom w:val="single" w:sz="4" w:space="0" w:color="D3D3D3"/>
              <w:right w:val="single" w:sz="4" w:space="0" w:color="D3D3D3"/>
            </w:tcBorders>
            <w:shd w:val="clear" w:color="auto" w:fill="auto"/>
            <w:vAlign w:val="center"/>
            <w:hideMark/>
          </w:tcPr>
          <w:p w14:paraId="5EB38733"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165.984,44</w:t>
            </w:r>
          </w:p>
        </w:tc>
        <w:tc>
          <w:tcPr>
            <w:tcW w:w="1747" w:type="dxa"/>
            <w:tcBorders>
              <w:top w:val="nil"/>
              <w:left w:val="nil"/>
              <w:bottom w:val="single" w:sz="4" w:space="0" w:color="D3D3D3"/>
              <w:right w:val="single" w:sz="4" w:space="0" w:color="D3D3D3"/>
            </w:tcBorders>
            <w:shd w:val="clear" w:color="auto" w:fill="auto"/>
            <w:vAlign w:val="center"/>
            <w:hideMark/>
          </w:tcPr>
          <w:p w14:paraId="28569E6C" w14:textId="77777777" w:rsidR="00FA7CE0" w:rsidRPr="00FA7CE0" w:rsidRDefault="00FA7CE0" w:rsidP="00FA7CE0">
            <w:pPr>
              <w:spacing w:after="0" w:line="240" w:lineRule="auto"/>
              <w:jc w:val="right"/>
              <w:rPr>
                <w:rFonts w:ascii="Arial" w:eastAsia="Times New Roman" w:hAnsi="Arial" w:cs="Arial"/>
                <w:color w:val="000000"/>
                <w:sz w:val="20"/>
                <w:szCs w:val="20"/>
                <w:lang w:eastAsia="tr-TR"/>
              </w:rPr>
            </w:pPr>
            <w:r w:rsidRPr="00FA7CE0">
              <w:rPr>
                <w:rFonts w:ascii="Arial" w:eastAsia="Times New Roman" w:hAnsi="Arial" w:cs="Arial"/>
                <w:color w:val="000000"/>
                <w:sz w:val="20"/>
                <w:szCs w:val="20"/>
                <w:lang w:eastAsia="tr-TR"/>
              </w:rPr>
              <w:t>22,67</w:t>
            </w:r>
          </w:p>
        </w:tc>
      </w:tr>
      <w:tr w:rsidR="00FA7CE0" w:rsidRPr="00FA7CE0" w14:paraId="320A7579" w14:textId="77777777" w:rsidTr="00FA7CE0">
        <w:trPr>
          <w:trHeight w:val="258"/>
        </w:trPr>
        <w:tc>
          <w:tcPr>
            <w:tcW w:w="6230" w:type="dxa"/>
            <w:vMerge/>
            <w:tcBorders>
              <w:top w:val="nil"/>
              <w:left w:val="single" w:sz="4" w:space="0" w:color="D3D3D3"/>
              <w:bottom w:val="single" w:sz="4" w:space="0" w:color="D3D3D3"/>
              <w:right w:val="single" w:sz="4" w:space="0" w:color="D3D3D3"/>
            </w:tcBorders>
            <w:vAlign w:val="center"/>
            <w:hideMark/>
          </w:tcPr>
          <w:p w14:paraId="439D08F4" w14:textId="77777777" w:rsidR="00FA7CE0" w:rsidRPr="00FA7CE0" w:rsidRDefault="00FA7CE0" w:rsidP="00FA7CE0">
            <w:pPr>
              <w:spacing w:after="0" w:line="240" w:lineRule="auto"/>
              <w:rPr>
                <w:rFonts w:ascii="Arial" w:eastAsia="Times New Roman" w:hAnsi="Arial" w:cs="Arial"/>
                <w:b/>
                <w:bCs/>
                <w:color w:val="000000"/>
                <w:sz w:val="20"/>
                <w:szCs w:val="20"/>
                <w:lang w:eastAsia="tr-TR"/>
              </w:rPr>
            </w:pPr>
          </w:p>
        </w:tc>
        <w:tc>
          <w:tcPr>
            <w:tcW w:w="1810" w:type="dxa"/>
            <w:tcBorders>
              <w:top w:val="nil"/>
              <w:left w:val="nil"/>
              <w:bottom w:val="single" w:sz="4" w:space="0" w:color="D3D3D3"/>
              <w:right w:val="single" w:sz="4" w:space="0" w:color="D3D3D3"/>
            </w:tcBorders>
            <w:shd w:val="clear" w:color="C0C0C0" w:fill="C0C0C0"/>
            <w:vAlign w:val="center"/>
            <w:hideMark/>
          </w:tcPr>
          <w:p w14:paraId="7A6D6369"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Şirket Toplamı</w:t>
            </w:r>
          </w:p>
        </w:tc>
        <w:tc>
          <w:tcPr>
            <w:tcW w:w="1747" w:type="dxa"/>
            <w:tcBorders>
              <w:top w:val="nil"/>
              <w:left w:val="nil"/>
              <w:bottom w:val="single" w:sz="4" w:space="0" w:color="D3D3D3"/>
              <w:right w:val="single" w:sz="4" w:space="0" w:color="D3D3D3"/>
            </w:tcBorders>
            <w:shd w:val="clear" w:color="C0C0C0" w:fill="C0C0C0"/>
            <w:vAlign w:val="center"/>
            <w:hideMark/>
          </w:tcPr>
          <w:p w14:paraId="518BAD21"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134.059,92</w:t>
            </w:r>
          </w:p>
        </w:tc>
        <w:tc>
          <w:tcPr>
            <w:tcW w:w="1747" w:type="dxa"/>
            <w:tcBorders>
              <w:top w:val="nil"/>
              <w:left w:val="nil"/>
              <w:bottom w:val="single" w:sz="4" w:space="0" w:color="D3D3D3"/>
              <w:right w:val="single" w:sz="4" w:space="0" w:color="D3D3D3"/>
            </w:tcBorders>
            <w:shd w:val="clear" w:color="C0C0C0" w:fill="C0C0C0"/>
            <w:vAlign w:val="center"/>
            <w:hideMark/>
          </w:tcPr>
          <w:p w14:paraId="767D99BC"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438.854,25</w:t>
            </w:r>
          </w:p>
        </w:tc>
        <w:tc>
          <w:tcPr>
            <w:tcW w:w="1747" w:type="dxa"/>
            <w:tcBorders>
              <w:top w:val="nil"/>
              <w:left w:val="nil"/>
              <w:bottom w:val="single" w:sz="4" w:space="0" w:color="D3D3D3"/>
              <w:right w:val="single" w:sz="4" w:space="0" w:color="D3D3D3"/>
            </w:tcBorders>
            <w:shd w:val="clear" w:color="C0C0C0" w:fill="C0C0C0"/>
            <w:vAlign w:val="center"/>
            <w:hideMark/>
          </w:tcPr>
          <w:p w14:paraId="4B7FBDD4"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572.914,18</w:t>
            </w:r>
          </w:p>
        </w:tc>
        <w:tc>
          <w:tcPr>
            <w:tcW w:w="1747" w:type="dxa"/>
            <w:tcBorders>
              <w:top w:val="nil"/>
              <w:left w:val="nil"/>
              <w:bottom w:val="single" w:sz="4" w:space="0" w:color="D3D3D3"/>
              <w:right w:val="single" w:sz="4" w:space="0" w:color="D3D3D3"/>
            </w:tcBorders>
            <w:shd w:val="clear" w:color="C0C0C0" w:fill="C0C0C0"/>
            <w:vAlign w:val="center"/>
            <w:hideMark/>
          </w:tcPr>
          <w:p w14:paraId="7EA243A8"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18,70</w:t>
            </w:r>
          </w:p>
        </w:tc>
      </w:tr>
      <w:tr w:rsidR="00FA7CE0" w:rsidRPr="00FA7CE0" w14:paraId="774B597D" w14:textId="77777777" w:rsidTr="00FA7CE0">
        <w:trPr>
          <w:trHeight w:val="258"/>
        </w:trPr>
        <w:tc>
          <w:tcPr>
            <w:tcW w:w="8041"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56497D18" w14:textId="77777777" w:rsidR="00FA7CE0" w:rsidRPr="00FA7CE0" w:rsidRDefault="00FA7CE0" w:rsidP="00FA7CE0">
            <w:pPr>
              <w:spacing w:after="0" w:line="240" w:lineRule="auto"/>
              <w:jc w:val="center"/>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Benzin Türleri Toplamı</w:t>
            </w:r>
          </w:p>
        </w:tc>
        <w:tc>
          <w:tcPr>
            <w:tcW w:w="1747" w:type="dxa"/>
            <w:tcBorders>
              <w:top w:val="nil"/>
              <w:left w:val="nil"/>
              <w:bottom w:val="single" w:sz="4" w:space="0" w:color="D3D3D3"/>
              <w:right w:val="single" w:sz="4" w:space="0" w:color="D3D3D3"/>
            </w:tcBorders>
            <w:shd w:val="clear" w:color="auto" w:fill="auto"/>
            <w:vAlign w:val="center"/>
            <w:hideMark/>
          </w:tcPr>
          <w:p w14:paraId="5C50EF43"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 </w:t>
            </w:r>
          </w:p>
        </w:tc>
        <w:tc>
          <w:tcPr>
            <w:tcW w:w="1747" w:type="dxa"/>
            <w:tcBorders>
              <w:top w:val="nil"/>
              <w:left w:val="nil"/>
              <w:bottom w:val="single" w:sz="4" w:space="0" w:color="D3D3D3"/>
              <w:right w:val="single" w:sz="4" w:space="0" w:color="D3D3D3"/>
            </w:tcBorders>
            <w:shd w:val="clear" w:color="auto" w:fill="auto"/>
            <w:vAlign w:val="center"/>
            <w:hideMark/>
          </w:tcPr>
          <w:p w14:paraId="27F7CC9C"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595.294,25</w:t>
            </w:r>
          </w:p>
        </w:tc>
        <w:tc>
          <w:tcPr>
            <w:tcW w:w="1747" w:type="dxa"/>
            <w:tcBorders>
              <w:top w:val="nil"/>
              <w:left w:val="nil"/>
              <w:bottom w:val="single" w:sz="4" w:space="0" w:color="D3D3D3"/>
              <w:right w:val="single" w:sz="4" w:space="0" w:color="D3D3D3"/>
            </w:tcBorders>
            <w:shd w:val="clear" w:color="auto" w:fill="auto"/>
            <w:vAlign w:val="center"/>
            <w:hideMark/>
          </w:tcPr>
          <w:p w14:paraId="68714C65"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595.294,25</w:t>
            </w:r>
          </w:p>
        </w:tc>
        <w:tc>
          <w:tcPr>
            <w:tcW w:w="1747" w:type="dxa"/>
            <w:tcBorders>
              <w:top w:val="nil"/>
              <w:left w:val="nil"/>
              <w:bottom w:val="single" w:sz="4" w:space="0" w:color="D3D3D3"/>
              <w:right w:val="single" w:sz="4" w:space="0" w:color="D3D3D3"/>
            </w:tcBorders>
            <w:shd w:val="clear" w:color="auto" w:fill="auto"/>
            <w:vAlign w:val="center"/>
            <w:hideMark/>
          </w:tcPr>
          <w:p w14:paraId="5D8CA2B8"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100,00</w:t>
            </w:r>
          </w:p>
        </w:tc>
      </w:tr>
      <w:tr w:rsidR="00FA7CE0" w:rsidRPr="00FA7CE0" w14:paraId="5C7F5D79" w14:textId="77777777" w:rsidTr="00FA7CE0">
        <w:trPr>
          <w:trHeight w:val="258"/>
        </w:trPr>
        <w:tc>
          <w:tcPr>
            <w:tcW w:w="8041"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20B4F8CA" w14:textId="77777777" w:rsidR="00FA7CE0" w:rsidRPr="00FA7CE0" w:rsidRDefault="00FA7CE0" w:rsidP="00FA7CE0">
            <w:pPr>
              <w:spacing w:after="0" w:line="240" w:lineRule="auto"/>
              <w:jc w:val="center"/>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Motorin Türleri Toplamı</w:t>
            </w:r>
          </w:p>
        </w:tc>
        <w:tc>
          <w:tcPr>
            <w:tcW w:w="1747" w:type="dxa"/>
            <w:tcBorders>
              <w:top w:val="nil"/>
              <w:left w:val="nil"/>
              <w:bottom w:val="single" w:sz="4" w:space="0" w:color="D3D3D3"/>
              <w:right w:val="single" w:sz="4" w:space="0" w:color="D3D3D3"/>
            </w:tcBorders>
            <w:shd w:val="clear" w:color="auto" w:fill="auto"/>
            <w:vAlign w:val="center"/>
            <w:hideMark/>
          </w:tcPr>
          <w:p w14:paraId="59B911E8"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 </w:t>
            </w:r>
          </w:p>
        </w:tc>
        <w:tc>
          <w:tcPr>
            <w:tcW w:w="1747" w:type="dxa"/>
            <w:tcBorders>
              <w:top w:val="nil"/>
              <w:left w:val="nil"/>
              <w:bottom w:val="single" w:sz="4" w:space="0" w:color="D3D3D3"/>
              <w:right w:val="single" w:sz="4" w:space="0" w:color="D3D3D3"/>
            </w:tcBorders>
            <w:shd w:val="clear" w:color="auto" w:fill="auto"/>
            <w:vAlign w:val="center"/>
            <w:hideMark/>
          </w:tcPr>
          <w:p w14:paraId="2BF0D7C9"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1.674.951,90</w:t>
            </w:r>
          </w:p>
        </w:tc>
        <w:tc>
          <w:tcPr>
            <w:tcW w:w="1747" w:type="dxa"/>
            <w:tcBorders>
              <w:top w:val="nil"/>
              <w:left w:val="nil"/>
              <w:bottom w:val="single" w:sz="4" w:space="0" w:color="D3D3D3"/>
              <w:right w:val="single" w:sz="4" w:space="0" w:color="D3D3D3"/>
            </w:tcBorders>
            <w:shd w:val="clear" w:color="auto" w:fill="auto"/>
            <w:vAlign w:val="center"/>
            <w:hideMark/>
          </w:tcPr>
          <w:p w14:paraId="51930014"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1.674.951,90</w:t>
            </w:r>
          </w:p>
        </w:tc>
        <w:tc>
          <w:tcPr>
            <w:tcW w:w="1747" w:type="dxa"/>
            <w:tcBorders>
              <w:top w:val="nil"/>
              <w:left w:val="nil"/>
              <w:bottom w:val="single" w:sz="4" w:space="0" w:color="D3D3D3"/>
              <w:right w:val="single" w:sz="4" w:space="0" w:color="D3D3D3"/>
            </w:tcBorders>
            <w:shd w:val="clear" w:color="auto" w:fill="auto"/>
            <w:vAlign w:val="center"/>
            <w:hideMark/>
          </w:tcPr>
          <w:p w14:paraId="0F76D2BD"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100,00</w:t>
            </w:r>
          </w:p>
        </w:tc>
      </w:tr>
      <w:tr w:rsidR="00FA7CE0" w:rsidRPr="00FA7CE0" w14:paraId="3FFAE728" w14:textId="77777777" w:rsidTr="00FA7CE0">
        <w:trPr>
          <w:trHeight w:val="258"/>
        </w:trPr>
        <w:tc>
          <w:tcPr>
            <w:tcW w:w="8041"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1D31C95E" w14:textId="77777777" w:rsidR="00FA7CE0" w:rsidRPr="00FA7CE0" w:rsidRDefault="00FA7CE0" w:rsidP="00FA7CE0">
            <w:pPr>
              <w:spacing w:after="0" w:line="240" w:lineRule="auto"/>
              <w:jc w:val="center"/>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Fuel Oil Türleri Toplamı</w:t>
            </w:r>
          </w:p>
        </w:tc>
        <w:tc>
          <w:tcPr>
            <w:tcW w:w="1747" w:type="dxa"/>
            <w:tcBorders>
              <w:top w:val="nil"/>
              <w:left w:val="nil"/>
              <w:bottom w:val="single" w:sz="4" w:space="0" w:color="D3D3D3"/>
              <w:right w:val="single" w:sz="4" w:space="0" w:color="D3D3D3"/>
            </w:tcBorders>
            <w:shd w:val="clear" w:color="auto" w:fill="auto"/>
            <w:vAlign w:val="center"/>
            <w:hideMark/>
          </w:tcPr>
          <w:p w14:paraId="1A06EFE5"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 </w:t>
            </w:r>
          </w:p>
        </w:tc>
        <w:tc>
          <w:tcPr>
            <w:tcW w:w="1747" w:type="dxa"/>
            <w:tcBorders>
              <w:top w:val="nil"/>
              <w:left w:val="nil"/>
              <w:bottom w:val="single" w:sz="4" w:space="0" w:color="D3D3D3"/>
              <w:right w:val="single" w:sz="4" w:space="0" w:color="D3D3D3"/>
            </w:tcBorders>
            <w:shd w:val="clear" w:color="auto" w:fill="auto"/>
            <w:vAlign w:val="center"/>
            <w:hideMark/>
          </w:tcPr>
          <w:p w14:paraId="172DE861"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8.493,60</w:t>
            </w:r>
          </w:p>
        </w:tc>
        <w:tc>
          <w:tcPr>
            <w:tcW w:w="1747" w:type="dxa"/>
            <w:tcBorders>
              <w:top w:val="nil"/>
              <w:left w:val="nil"/>
              <w:bottom w:val="single" w:sz="4" w:space="0" w:color="D3D3D3"/>
              <w:right w:val="single" w:sz="4" w:space="0" w:color="D3D3D3"/>
            </w:tcBorders>
            <w:shd w:val="clear" w:color="auto" w:fill="auto"/>
            <w:vAlign w:val="center"/>
            <w:hideMark/>
          </w:tcPr>
          <w:p w14:paraId="57388FF4"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8.493,60</w:t>
            </w:r>
          </w:p>
        </w:tc>
        <w:tc>
          <w:tcPr>
            <w:tcW w:w="1747" w:type="dxa"/>
            <w:tcBorders>
              <w:top w:val="nil"/>
              <w:left w:val="nil"/>
              <w:bottom w:val="single" w:sz="4" w:space="0" w:color="D3D3D3"/>
              <w:right w:val="single" w:sz="4" w:space="0" w:color="D3D3D3"/>
            </w:tcBorders>
            <w:shd w:val="clear" w:color="auto" w:fill="auto"/>
            <w:vAlign w:val="center"/>
            <w:hideMark/>
          </w:tcPr>
          <w:p w14:paraId="2FF75EC1"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100,00</w:t>
            </w:r>
          </w:p>
        </w:tc>
      </w:tr>
      <w:tr w:rsidR="00FA7CE0" w:rsidRPr="00FA7CE0" w14:paraId="0B9E4931" w14:textId="77777777" w:rsidTr="00FA7CE0">
        <w:trPr>
          <w:trHeight w:val="258"/>
        </w:trPr>
        <w:tc>
          <w:tcPr>
            <w:tcW w:w="8041"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1782C998" w14:textId="77777777" w:rsidR="00FA7CE0" w:rsidRPr="00FA7CE0" w:rsidRDefault="00FA7CE0" w:rsidP="00FA7CE0">
            <w:pPr>
              <w:spacing w:after="0" w:line="240" w:lineRule="auto"/>
              <w:jc w:val="center"/>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Havacılık Yakıtları Toplamı</w:t>
            </w:r>
          </w:p>
        </w:tc>
        <w:tc>
          <w:tcPr>
            <w:tcW w:w="1747" w:type="dxa"/>
            <w:tcBorders>
              <w:top w:val="nil"/>
              <w:left w:val="nil"/>
              <w:bottom w:val="single" w:sz="4" w:space="0" w:color="D3D3D3"/>
              <w:right w:val="single" w:sz="4" w:space="0" w:color="D3D3D3"/>
            </w:tcBorders>
            <w:shd w:val="clear" w:color="auto" w:fill="auto"/>
            <w:vAlign w:val="center"/>
            <w:hideMark/>
          </w:tcPr>
          <w:p w14:paraId="0F7C7A74"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616.841,84</w:t>
            </w:r>
          </w:p>
        </w:tc>
        <w:tc>
          <w:tcPr>
            <w:tcW w:w="1747" w:type="dxa"/>
            <w:tcBorders>
              <w:top w:val="nil"/>
              <w:left w:val="nil"/>
              <w:bottom w:val="single" w:sz="4" w:space="0" w:color="D3D3D3"/>
              <w:right w:val="single" w:sz="4" w:space="0" w:color="D3D3D3"/>
            </w:tcBorders>
            <w:shd w:val="clear" w:color="auto" w:fill="auto"/>
            <w:vAlign w:val="center"/>
            <w:hideMark/>
          </w:tcPr>
          <w:p w14:paraId="35726A64"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115.465,88</w:t>
            </w:r>
          </w:p>
        </w:tc>
        <w:tc>
          <w:tcPr>
            <w:tcW w:w="1747" w:type="dxa"/>
            <w:tcBorders>
              <w:top w:val="nil"/>
              <w:left w:val="nil"/>
              <w:bottom w:val="single" w:sz="4" w:space="0" w:color="D3D3D3"/>
              <w:right w:val="single" w:sz="4" w:space="0" w:color="D3D3D3"/>
            </w:tcBorders>
            <w:shd w:val="clear" w:color="auto" w:fill="auto"/>
            <w:vAlign w:val="center"/>
            <w:hideMark/>
          </w:tcPr>
          <w:p w14:paraId="0168454A"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732.307,72</w:t>
            </w:r>
          </w:p>
        </w:tc>
        <w:tc>
          <w:tcPr>
            <w:tcW w:w="1747" w:type="dxa"/>
            <w:tcBorders>
              <w:top w:val="nil"/>
              <w:left w:val="nil"/>
              <w:bottom w:val="single" w:sz="4" w:space="0" w:color="D3D3D3"/>
              <w:right w:val="single" w:sz="4" w:space="0" w:color="D3D3D3"/>
            </w:tcBorders>
            <w:shd w:val="clear" w:color="auto" w:fill="auto"/>
            <w:vAlign w:val="center"/>
            <w:hideMark/>
          </w:tcPr>
          <w:p w14:paraId="1836DBE3"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100,00</w:t>
            </w:r>
          </w:p>
        </w:tc>
      </w:tr>
      <w:tr w:rsidR="00FA7CE0" w:rsidRPr="00FA7CE0" w14:paraId="66897086" w14:textId="77777777" w:rsidTr="00FA7CE0">
        <w:trPr>
          <w:trHeight w:val="258"/>
        </w:trPr>
        <w:tc>
          <w:tcPr>
            <w:tcW w:w="8041"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526AA4D8" w14:textId="77777777" w:rsidR="00FA7CE0" w:rsidRPr="00FA7CE0" w:rsidRDefault="00FA7CE0" w:rsidP="00FA7CE0">
            <w:pPr>
              <w:spacing w:after="0" w:line="240" w:lineRule="auto"/>
              <w:jc w:val="center"/>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Denizcilik Yakıtları Toplamı</w:t>
            </w:r>
          </w:p>
        </w:tc>
        <w:tc>
          <w:tcPr>
            <w:tcW w:w="1747" w:type="dxa"/>
            <w:tcBorders>
              <w:top w:val="nil"/>
              <w:left w:val="nil"/>
              <w:bottom w:val="single" w:sz="4" w:space="0" w:color="D3D3D3"/>
              <w:right w:val="single" w:sz="4" w:space="0" w:color="D3D3D3"/>
            </w:tcBorders>
            <w:shd w:val="clear" w:color="auto" w:fill="auto"/>
            <w:vAlign w:val="center"/>
            <w:hideMark/>
          </w:tcPr>
          <w:p w14:paraId="6042D1F7"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50.267,95</w:t>
            </w:r>
          </w:p>
        </w:tc>
        <w:tc>
          <w:tcPr>
            <w:tcW w:w="1747" w:type="dxa"/>
            <w:tcBorders>
              <w:top w:val="nil"/>
              <w:left w:val="nil"/>
              <w:bottom w:val="single" w:sz="4" w:space="0" w:color="D3D3D3"/>
              <w:right w:val="single" w:sz="4" w:space="0" w:color="D3D3D3"/>
            </w:tcBorders>
            <w:shd w:val="clear" w:color="auto" w:fill="auto"/>
            <w:vAlign w:val="center"/>
            <w:hideMark/>
          </w:tcPr>
          <w:p w14:paraId="7E7DCAA4"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2.597,87</w:t>
            </w:r>
          </w:p>
        </w:tc>
        <w:tc>
          <w:tcPr>
            <w:tcW w:w="1747" w:type="dxa"/>
            <w:tcBorders>
              <w:top w:val="nil"/>
              <w:left w:val="nil"/>
              <w:bottom w:val="single" w:sz="4" w:space="0" w:color="D3D3D3"/>
              <w:right w:val="single" w:sz="4" w:space="0" w:color="D3D3D3"/>
            </w:tcBorders>
            <w:shd w:val="clear" w:color="auto" w:fill="auto"/>
            <w:vAlign w:val="center"/>
            <w:hideMark/>
          </w:tcPr>
          <w:p w14:paraId="3AD3F495"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52.865,82</w:t>
            </w:r>
          </w:p>
        </w:tc>
        <w:tc>
          <w:tcPr>
            <w:tcW w:w="1747" w:type="dxa"/>
            <w:tcBorders>
              <w:top w:val="nil"/>
              <w:left w:val="nil"/>
              <w:bottom w:val="single" w:sz="4" w:space="0" w:color="D3D3D3"/>
              <w:right w:val="single" w:sz="4" w:space="0" w:color="D3D3D3"/>
            </w:tcBorders>
            <w:shd w:val="clear" w:color="auto" w:fill="auto"/>
            <w:vAlign w:val="center"/>
            <w:hideMark/>
          </w:tcPr>
          <w:p w14:paraId="705ACD78"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100,00</w:t>
            </w:r>
          </w:p>
        </w:tc>
      </w:tr>
      <w:tr w:rsidR="00FA7CE0" w:rsidRPr="00FA7CE0" w14:paraId="454EED2D" w14:textId="77777777" w:rsidTr="00FA7CE0">
        <w:trPr>
          <w:trHeight w:val="258"/>
        </w:trPr>
        <w:tc>
          <w:tcPr>
            <w:tcW w:w="8041"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41AEAF4E" w14:textId="77777777" w:rsidR="00FA7CE0" w:rsidRPr="00FA7CE0" w:rsidRDefault="00FA7CE0" w:rsidP="00FA7CE0">
            <w:pPr>
              <w:spacing w:after="0" w:line="240" w:lineRule="auto"/>
              <w:jc w:val="center"/>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Gazyağı Toplamı</w:t>
            </w:r>
          </w:p>
        </w:tc>
        <w:tc>
          <w:tcPr>
            <w:tcW w:w="1747" w:type="dxa"/>
            <w:tcBorders>
              <w:top w:val="nil"/>
              <w:left w:val="nil"/>
              <w:bottom w:val="single" w:sz="4" w:space="0" w:color="D3D3D3"/>
              <w:right w:val="single" w:sz="4" w:space="0" w:color="D3D3D3"/>
            </w:tcBorders>
            <w:shd w:val="clear" w:color="auto" w:fill="auto"/>
            <w:vAlign w:val="center"/>
            <w:hideMark/>
          </w:tcPr>
          <w:p w14:paraId="65880904"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 </w:t>
            </w:r>
          </w:p>
        </w:tc>
        <w:tc>
          <w:tcPr>
            <w:tcW w:w="1747" w:type="dxa"/>
            <w:tcBorders>
              <w:top w:val="nil"/>
              <w:left w:val="nil"/>
              <w:bottom w:val="single" w:sz="4" w:space="0" w:color="D3D3D3"/>
              <w:right w:val="single" w:sz="4" w:space="0" w:color="D3D3D3"/>
            </w:tcBorders>
            <w:shd w:val="clear" w:color="auto" w:fill="auto"/>
            <w:vAlign w:val="center"/>
            <w:hideMark/>
          </w:tcPr>
          <w:p w14:paraId="2ECEDBCF"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83,41</w:t>
            </w:r>
          </w:p>
        </w:tc>
        <w:tc>
          <w:tcPr>
            <w:tcW w:w="1747" w:type="dxa"/>
            <w:tcBorders>
              <w:top w:val="nil"/>
              <w:left w:val="nil"/>
              <w:bottom w:val="single" w:sz="4" w:space="0" w:color="D3D3D3"/>
              <w:right w:val="single" w:sz="4" w:space="0" w:color="D3D3D3"/>
            </w:tcBorders>
            <w:shd w:val="clear" w:color="auto" w:fill="auto"/>
            <w:vAlign w:val="center"/>
            <w:hideMark/>
          </w:tcPr>
          <w:p w14:paraId="50D3699E"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83,41</w:t>
            </w:r>
          </w:p>
        </w:tc>
        <w:tc>
          <w:tcPr>
            <w:tcW w:w="1747" w:type="dxa"/>
            <w:tcBorders>
              <w:top w:val="nil"/>
              <w:left w:val="nil"/>
              <w:bottom w:val="single" w:sz="4" w:space="0" w:color="D3D3D3"/>
              <w:right w:val="single" w:sz="4" w:space="0" w:color="D3D3D3"/>
            </w:tcBorders>
            <w:shd w:val="clear" w:color="auto" w:fill="auto"/>
            <w:vAlign w:val="center"/>
            <w:hideMark/>
          </w:tcPr>
          <w:p w14:paraId="5987AEEF"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100,00</w:t>
            </w:r>
          </w:p>
        </w:tc>
      </w:tr>
      <w:tr w:rsidR="00FA7CE0" w:rsidRPr="00FA7CE0" w14:paraId="01EC72A5" w14:textId="77777777" w:rsidTr="00FA7CE0">
        <w:trPr>
          <w:trHeight w:val="258"/>
        </w:trPr>
        <w:tc>
          <w:tcPr>
            <w:tcW w:w="8041"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7FEDB5D4" w14:textId="77777777" w:rsidR="00FA7CE0" w:rsidRPr="00FA7CE0" w:rsidRDefault="00FA7CE0" w:rsidP="00FA7CE0">
            <w:pPr>
              <w:spacing w:after="0" w:line="240" w:lineRule="auto"/>
              <w:jc w:val="center"/>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Genel Toplam</w:t>
            </w:r>
          </w:p>
        </w:tc>
        <w:tc>
          <w:tcPr>
            <w:tcW w:w="1747" w:type="dxa"/>
            <w:tcBorders>
              <w:top w:val="nil"/>
              <w:left w:val="nil"/>
              <w:bottom w:val="single" w:sz="4" w:space="0" w:color="D3D3D3"/>
              <w:right w:val="single" w:sz="4" w:space="0" w:color="D3D3D3"/>
            </w:tcBorders>
            <w:shd w:val="clear" w:color="C0C0C0" w:fill="C0C0C0"/>
            <w:vAlign w:val="center"/>
            <w:hideMark/>
          </w:tcPr>
          <w:p w14:paraId="5D658817"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667.109,79</w:t>
            </w:r>
          </w:p>
        </w:tc>
        <w:tc>
          <w:tcPr>
            <w:tcW w:w="1747" w:type="dxa"/>
            <w:tcBorders>
              <w:top w:val="nil"/>
              <w:left w:val="nil"/>
              <w:bottom w:val="single" w:sz="4" w:space="0" w:color="D3D3D3"/>
              <w:right w:val="single" w:sz="4" w:space="0" w:color="D3D3D3"/>
            </w:tcBorders>
            <w:shd w:val="clear" w:color="C0C0C0" w:fill="C0C0C0"/>
            <w:vAlign w:val="center"/>
            <w:hideMark/>
          </w:tcPr>
          <w:p w14:paraId="1B22C0C9"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2.396.886,90</w:t>
            </w:r>
          </w:p>
        </w:tc>
        <w:tc>
          <w:tcPr>
            <w:tcW w:w="1747" w:type="dxa"/>
            <w:tcBorders>
              <w:top w:val="nil"/>
              <w:left w:val="nil"/>
              <w:bottom w:val="single" w:sz="4" w:space="0" w:color="D3D3D3"/>
              <w:right w:val="single" w:sz="4" w:space="0" w:color="D3D3D3"/>
            </w:tcBorders>
            <w:shd w:val="clear" w:color="C0C0C0" w:fill="C0C0C0"/>
            <w:vAlign w:val="center"/>
            <w:hideMark/>
          </w:tcPr>
          <w:p w14:paraId="1F4A9E1D"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3.063.996,70</w:t>
            </w:r>
          </w:p>
        </w:tc>
        <w:tc>
          <w:tcPr>
            <w:tcW w:w="1747" w:type="dxa"/>
            <w:tcBorders>
              <w:top w:val="nil"/>
              <w:left w:val="nil"/>
              <w:bottom w:val="single" w:sz="4" w:space="0" w:color="D3D3D3"/>
              <w:right w:val="single" w:sz="4" w:space="0" w:color="D3D3D3"/>
            </w:tcBorders>
            <w:shd w:val="clear" w:color="C0C0C0" w:fill="C0C0C0"/>
            <w:vAlign w:val="center"/>
            <w:hideMark/>
          </w:tcPr>
          <w:p w14:paraId="0CA06FC4" w14:textId="77777777" w:rsidR="00FA7CE0" w:rsidRPr="00FA7CE0" w:rsidRDefault="00FA7CE0" w:rsidP="00FA7CE0">
            <w:pPr>
              <w:spacing w:after="0" w:line="240" w:lineRule="auto"/>
              <w:jc w:val="right"/>
              <w:rPr>
                <w:rFonts w:ascii="Arial" w:eastAsia="Times New Roman" w:hAnsi="Arial" w:cs="Arial"/>
                <w:b/>
                <w:bCs/>
                <w:color w:val="000000"/>
                <w:sz w:val="20"/>
                <w:szCs w:val="20"/>
                <w:lang w:eastAsia="tr-TR"/>
              </w:rPr>
            </w:pPr>
            <w:r w:rsidRPr="00FA7CE0">
              <w:rPr>
                <w:rFonts w:ascii="Arial" w:eastAsia="Times New Roman" w:hAnsi="Arial" w:cs="Arial"/>
                <w:b/>
                <w:bCs/>
                <w:color w:val="000000"/>
                <w:sz w:val="20"/>
                <w:szCs w:val="20"/>
                <w:lang w:eastAsia="tr-TR"/>
              </w:rPr>
              <w:t>100,00</w:t>
            </w:r>
          </w:p>
        </w:tc>
      </w:tr>
    </w:tbl>
    <w:p w14:paraId="2A837D06" w14:textId="77777777" w:rsidR="00FA7CE0" w:rsidRPr="00FA7CE0" w:rsidRDefault="00FA7CE0" w:rsidP="00FA7CE0"/>
    <w:p w14:paraId="31F64EC4" w14:textId="77777777" w:rsidR="00A65F8E" w:rsidRPr="001F7F8D" w:rsidRDefault="00A65F8E" w:rsidP="00A65F8E"/>
    <w:p w14:paraId="51389470" w14:textId="77777777" w:rsidR="00A65F8E" w:rsidRPr="001F7F8D" w:rsidRDefault="00A65F8E" w:rsidP="00A65F8E"/>
    <w:p w14:paraId="02A3615C" w14:textId="77777777" w:rsidR="00A65F8E" w:rsidRPr="001F7F8D" w:rsidRDefault="00A65F8E" w:rsidP="00A65F8E"/>
    <w:p w14:paraId="50DAC3A3" w14:textId="77777777" w:rsidR="00A65F8E" w:rsidRPr="001F7F8D" w:rsidRDefault="00A65F8E" w:rsidP="00A65F8E"/>
    <w:p w14:paraId="73902D6A" w14:textId="77777777" w:rsidR="00A65F8E" w:rsidRPr="001F7F8D" w:rsidRDefault="00A65F8E" w:rsidP="00A65F8E">
      <w:r w:rsidRPr="001F7F8D">
        <w:br w:type="page"/>
      </w:r>
    </w:p>
    <w:p w14:paraId="3714F209" w14:textId="4F82C5DC" w:rsidR="000D6321" w:rsidRDefault="00A65F8E" w:rsidP="000D6321">
      <w:pPr>
        <w:pStyle w:val="Balk3"/>
        <w:tabs>
          <w:tab w:val="left" w:pos="3402"/>
        </w:tabs>
        <w:spacing w:before="0"/>
        <w:jc w:val="center"/>
        <w:rPr>
          <w:rFonts w:ascii="Arial" w:hAnsi="Arial" w:cs="Arial"/>
          <w:i/>
          <w:sz w:val="20"/>
          <w:szCs w:val="20"/>
        </w:rPr>
      </w:pPr>
      <w:bookmarkStart w:id="54" w:name="_Toc127460440"/>
      <w:bookmarkStart w:id="55" w:name="_Hlk206505920"/>
      <w:bookmarkStart w:id="56" w:name="_Toc212131286"/>
      <w:r w:rsidRPr="001F7F8D">
        <w:rPr>
          <w:rFonts w:ascii="Arial" w:hAnsi="Arial" w:cs="Arial"/>
          <w:color w:val="auto"/>
        </w:rPr>
        <w:lastRenderedPageBreak/>
        <w:t>Tablo 4.2. Dağıtıcı ve İhrakiye Teslimi Lisansı Sahiplerinin Toptan Satış Miktarları* (ton)</w:t>
      </w:r>
      <w:bookmarkEnd w:id="54"/>
      <w:bookmarkEnd w:id="55"/>
      <w:bookmarkEnd w:id="56"/>
      <w:r w:rsidR="000E2AC3" w:rsidRPr="001F7F8D">
        <w:rPr>
          <w:rFonts w:ascii="Arial" w:hAnsi="Arial" w:cs="Arial"/>
          <w:i/>
          <w:sz w:val="20"/>
          <w:szCs w:val="20"/>
        </w:rPr>
        <w:t xml:space="preserve"> </w:t>
      </w:r>
    </w:p>
    <w:tbl>
      <w:tblPr>
        <w:tblW w:w="0" w:type="auto"/>
        <w:tblCellMar>
          <w:left w:w="70" w:type="dxa"/>
          <w:right w:w="70" w:type="dxa"/>
        </w:tblCellMar>
        <w:tblLook w:val="04A0" w:firstRow="1" w:lastRow="0" w:firstColumn="1" w:lastColumn="0" w:noHBand="0" w:noVBand="1"/>
      </w:tblPr>
      <w:tblGrid>
        <w:gridCol w:w="5097"/>
        <w:gridCol w:w="1942"/>
        <w:gridCol w:w="1144"/>
        <w:gridCol w:w="1652"/>
        <w:gridCol w:w="1676"/>
        <w:gridCol w:w="2376"/>
        <w:gridCol w:w="1501"/>
      </w:tblGrid>
      <w:tr w:rsidR="000D6321" w:rsidRPr="000D6321" w14:paraId="3ECF8A78" w14:textId="77777777" w:rsidTr="00432B8E">
        <w:trPr>
          <w:trHeight w:val="765"/>
          <w:tblHeader/>
        </w:trPr>
        <w:tc>
          <w:tcPr>
            <w:tcW w:w="5098"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469D31C" w14:textId="77777777" w:rsidR="000D6321" w:rsidRPr="000D6321" w:rsidRDefault="000D6321" w:rsidP="000D6321">
            <w:pPr>
              <w:spacing w:after="0" w:line="240" w:lineRule="auto"/>
              <w:jc w:val="center"/>
              <w:rPr>
                <w:rFonts w:ascii="Arial" w:eastAsia="Times New Roman" w:hAnsi="Arial" w:cs="Arial"/>
                <w:b/>
                <w:bCs/>
                <w:color w:val="FFFFFF"/>
                <w:sz w:val="20"/>
                <w:szCs w:val="20"/>
                <w:lang w:eastAsia="tr-TR"/>
              </w:rPr>
            </w:pPr>
            <w:r w:rsidRPr="000D6321">
              <w:rPr>
                <w:rFonts w:ascii="Arial" w:eastAsia="Times New Roman" w:hAnsi="Arial" w:cs="Arial"/>
                <w:b/>
                <w:bCs/>
                <w:color w:val="FFFFFF"/>
                <w:sz w:val="20"/>
                <w:szCs w:val="20"/>
                <w:lang w:eastAsia="tr-TR"/>
              </w:rPr>
              <w:t>Lisans Sahibinin Ünvanı</w:t>
            </w:r>
          </w:p>
        </w:tc>
        <w:tc>
          <w:tcPr>
            <w:tcW w:w="1942" w:type="dxa"/>
            <w:tcBorders>
              <w:top w:val="single" w:sz="4" w:space="0" w:color="D3D3D3"/>
              <w:left w:val="nil"/>
              <w:bottom w:val="single" w:sz="4" w:space="0" w:color="D3D3D3"/>
              <w:right w:val="single" w:sz="4" w:space="0" w:color="D3D3D3"/>
            </w:tcBorders>
            <w:shd w:val="clear" w:color="6E9ECA" w:fill="6E9ECA"/>
            <w:vAlign w:val="center"/>
            <w:hideMark/>
          </w:tcPr>
          <w:p w14:paraId="1AD4CD77" w14:textId="77777777" w:rsidR="000D6321" w:rsidRPr="000D6321" w:rsidRDefault="000D6321" w:rsidP="000D6321">
            <w:pPr>
              <w:spacing w:after="0" w:line="240" w:lineRule="auto"/>
              <w:jc w:val="center"/>
              <w:rPr>
                <w:rFonts w:ascii="Arial" w:eastAsia="Times New Roman" w:hAnsi="Arial" w:cs="Arial"/>
                <w:b/>
                <w:bCs/>
                <w:color w:val="FFFFFF"/>
                <w:sz w:val="20"/>
                <w:szCs w:val="20"/>
                <w:lang w:eastAsia="tr-TR"/>
              </w:rPr>
            </w:pPr>
            <w:r w:rsidRPr="000D6321">
              <w:rPr>
                <w:rFonts w:ascii="Arial" w:eastAsia="Times New Roman" w:hAnsi="Arial" w:cs="Arial"/>
                <w:b/>
                <w:bCs/>
                <w:color w:val="FFFFFF"/>
                <w:sz w:val="20"/>
                <w:szCs w:val="20"/>
                <w:lang w:eastAsia="tr-TR"/>
              </w:rPr>
              <w:t>Ürün Türü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70DAFE1B" w14:textId="77777777" w:rsidR="000D6321" w:rsidRPr="000D6321" w:rsidRDefault="000D6321" w:rsidP="000D6321">
            <w:pPr>
              <w:spacing w:after="0" w:line="240" w:lineRule="auto"/>
              <w:jc w:val="center"/>
              <w:rPr>
                <w:rFonts w:ascii="Arial" w:eastAsia="Times New Roman" w:hAnsi="Arial" w:cs="Arial"/>
                <w:b/>
                <w:bCs/>
                <w:color w:val="FFFFFF"/>
                <w:sz w:val="20"/>
                <w:szCs w:val="20"/>
                <w:lang w:eastAsia="tr-TR"/>
              </w:rPr>
            </w:pPr>
            <w:r w:rsidRPr="000D6321">
              <w:rPr>
                <w:rFonts w:ascii="Arial" w:eastAsia="Times New Roman" w:hAnsi="Arial" w:cs="Arial"/>
                <w:b/>
                <w:bCs/>
                <w:color w:val="FFFFFF"/>
                <w:sz w:val="20"/>
                <w:szCs w:val="20"/>
                <w:lang w:eastAsia="tr-TR"/>
              </w:rPr>
              <w:t>İhraç Kayıtlı</w:t>
            </w:r>
          </w:p>
        </w:tc>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C5354A3" w14:textId="77777777" w:rsidR="000D6321" w:rsidRPr="000D6321" w:rsidRDefault="000D6321" w:rsidP="000D6321">
            <w:pPr>
              <w:spacing w:after="0" w:line="240" w:lineRule="auto"/>
              <w:jc w:val="center"/>
              <w:rPr>
                <w:rFonts w:ascii="Arial" w:eastAsia="Times New Roman" w:hAnsi="Arial" w:cs="Arial"/>
                <w:b/>
                <w:bCs/>
                <w:color w:val="FFFFFF"/>
                <w:sz w:val="20"/>
                <w:szCs w:val="20"/>
                <w:lang w:eastAsia="tr-TR"/>
              </w:rPr>
            </w:pPr>
            <w:r w:rsidRPr="000D6321">
              <w:rPr>
                <w:rFonts w:ascii="Arial" w:eastAsia="Times New Roman" w:hAnsi="Arial" w:cs="Arial"/>
                <w:b/>
                <w:bCs/>
                <w:color w:val="FFFFFF"/>
                <w:sz w:val="20"/>
                <w:szCs w:val="20"/>
                <w:lang w:eastAsia="tr-TR"/>
              </w:rPr>
              <w:t>Serbest Dolaşımda</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3E2AA63" w14:textId="77777777" w:rsidR="000D6321" w:rsidRPr="000D6321" w:rsidRDefault="000D6321" w:rsidP="000D6321">
            <w:pPr>
              <w:spacing w:after="0" w:line="240" w:lineRule="auto"/>
              <w:jc w:val="center"/>
              <w:rPr>
                <w:rFonts w:ascii="Arial" w:eastAsia="Times New Roman" w:hAnsi="Arial" w:cs="Arial"/>
                <w:b/>
                <w:bCs/>
                <w:color w:val="FFFFFF"/>
                <w:sz w:val="20"/>
                <w:szCs w:val="20"/>
                <w:lang w:eastAsia="tr-TR"/>
              </w:rPr>
            </w:pPr>
            <w:r w:rsidRPr="000D6321">
              <w:rPr>
                <w:rFonts w:ascii="Arial" w:eastAsia="Times New Roman" w:hAnsi="Arial" w:cs="Arial"/>
                <w:b/>
                <w:bCs/>
                <w:color w:val="FFFFFF"/>
                <w:sz w:val="20"/>
                <w:szCs w:val="20"/>
                <w:lang w:eastAsia="tr-TR"/>
              </w:rPr>
              <w:t>Transit Rejime Tabi</w:t>
            </w:r>
          </w:p>
        </w:tc>
        <w:tc>
          <w:tcPr>
            <w:tcW w:w="2376" w:type="dxa"/>
            <w:tcBorders>
              <w:top w:val="single" w:sz="4" w:space="0" w:color="D3D3D3"/>
              <w:left w:val="nil"/>
              <w:bottom w:val="single" w:sz="4" w:space="0" w:color="D3D3D3"/>
              <w:right w:val="single" w:sz="4" w:space="0" w:color="D3D3D3"/>
            </w:tcBorders>
            <w:shd w:val="clear" w:color="6E9ECA" w:fill="6E9ECA"/>
            <w:vAlign w:val="center"/>
            <w:hideMark/>
          </w:tcPr>
          <w:p w14:paraId="69AF6224" w14:textId="77777777" w:rsidR="000D6321" w:rsidRPr="000D6321" w:rsidRDefault="000D6321" w:rsidP="000D6321">
            <w:pPr>
              <w:spacing w:after="0" w:line="240" w:lineRule="auto"/>
              <w:jc w:val="center"/>
              <w:rPr>
                <w:rFonts w:ascii="Arial" w:eastAsia="Times New Roman" w:hAnsi="Arial" w:cs="Arial"/>
                <w:b/>
                <w:bCs/>
                <w:color w:val="FFFFFF"/>
                <w:sz w:val="20"/>
                <w:szCs w:val="20"/>
                <w:lang w:eastAsia="tr-TR"/>
              </w:rPr>
            </w:pPr>
            <w:r w:rsidRPr="000D6321">
              <w:rPr>
                <w:rFonts w:ascii="Arial" w:eastAsia="Times New Roman" w:hAnsi="Arial" w:cs="Arial"/>
                <w:b/>
                <w:bCs/>
                <w:color w:val="FFFFFF"/>
                <w:sz w:val="20"/>
                <w:szCs w:val="20"/>
                <w:lang w:eastAsia="tr-TR"/>
              </w:rPr>
              <w:t>Toplam</w:t>
            </w:r>
          </w:p>
        </w:tc>
        <w:tc>
          <w:tcPr>
            <w:tcW w:w="1501" w:type="dxa"/>
            <w:tcBorders>
              <w:top w:val="single" w:sz="4" w:space="0" w:color="D3D3D3"/>
              <w:left w:val="nil"/>
              <w:bottom w:val="single" w:sz="4" w:space="0" w:color="D3D3D3"/>
              <w:right w:val="single" w:sz="4" w:space="0" w:color="D3D3D3"/>
            </w:tcBorders>
            <w:shd w:val="clear" w:color="6E9ECA" w:fill="6E9ECA"/>
            <w:vAlign w:val="center"/>
            <w:hideMark/>
          </w:tcPr>
          <w:p w14:paraId="0854F88A" w14:textId="25DDE1EB" w:rsidR="000D6321" w:rsidRPr="000D6321" w:rsidRDefault="000D6321" w:rsidP="000D6321">
            <w:pPr>
              <w:spacing w:after="0" w:line="240" w:lineRule="auto"/>
              <w:jc w:val="center"/>
              <w:rPr>
                <w:rFonts w:ascii="Arial" w:eastAsia="Times New Roman" w:hAnsi="Arial" w:cs="Arial"/>
                <w:b/>
                <w:bCs/>
                <w:color w:val="FFFFFF"/>
                <w:sz w:val="20"/>
                <w:szCs w:val="20"/>
                <w:lang w:eastAsia="tr-TR"/>
              </w:rPr>
            </w:pPr>
            <w:r w:rsidRPr="000D6321">
              <w:rPr>
                <w:rFonts w:ascii="Arial" w:eastAsia="Times New Roman" w:hAnsi="Arial" w:cs="Arial"/>
                <w:b/>
                <w:bCs/>
                <w:color w:val="FFFFFF"/>
                <w:sz w:val="20"/>
                <w:szCs w:val="20"/>
                <w:lang w:eastAsia="tr-TR"/>
              </w:rPr>
              <w:t>Ürün Türü Toplamındaki</w:t>
            </w:r>
            <w:r w:rsidR="00432B8E">
              <w:rPr>
                <w:rFonts w:ascii="Arial" w:eastAsia="Times New Roman" w:hAnsi="Arial" w:cs="Arial"/>
                <w:b/>
                <w:bCs/>
                <w:color w:val="FFFFFF"/>
                <w:sz w:val="20"/>
                <w:szCs w:val="20"/>
                <w:lang w:eastAsia="tr-TR"/>
              </w:rPr>
              <w:t xml:space="preserve"> </w:t>
            </w:r>
            <w:r w:rsidRPr="000D6321">
              <w:rPr>
                <w:rFonts w:ascii="Arial" w:eastAsia="Times New Roman" w:hAnsi="Arial" w:cs="Arial"/>
                <w:b/>
                <w:bCs/>
                <w:color w:val="FFFFFF"/>
                <w:sz w:val="20"/>
                <w:szCs w:val="20"/>
                <w:lang w:eastAsia="tr-TR"/>
              </w:rPr>
              <w:t>Pay (%)</w:t>
            </w:r>
          </w:p>
        </w:tc>
      </w:tr>
      <w:tr w:rsidR="000D6321" w:rsidRPr="000D6321" w14:paraId="1203D80C" w14:textId="77777777" w:rsidTr="00432B8E">
        <w:trPr>
          <w:trHeight w:val="266"/>
        </w:trPr>
        <w:tc>
          <w:tcPr>
            <w:tcW w:w="5098"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3AFFEA3F"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AYTEMİZ AKARYAKIT DAĞITIM ANONİM ŞİRKETİ</w:t>
            </w:r>
          </w:p>
        </w:tc>
        <w:tc>
          <w:tcPr>
            <w:tcW w:w="1942" w:type="dxa"/>
            <w:tcBorders>
              <w:top w:val="nil"/>
              <w:left w:val="nil"/>
              <w:bottom w:val="single" w:sz="4" w:space="0" w:color="D3D3D3"/>
              <w:right w:val="single" w:sz="4" w:space="0" w:color="D3D3D3"/>
            </w:tcBorders>
            <w:shd w:val="clear" w:color="auto" w:fill="auto"/>
            <w:vAlign w:val="center"/>
            <w:hideMark/>
          </w:tcPr>
          <w:p w14:paraId="06CA45C3"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Benzin Türleri</w:t>
            </w:r>
          </w:p>
        </w:tc>
        <w:tc>
          <w:tcPr>
            <w:tcW w:w="0" w:type="auto"/>
            <w:tcBorders>
              <w:top w:val="nil"/>
              <w:left w:val="nil"/>
              <w:bottom w:val="single" w:sz="4" w:space="0" w:color="D3D3D3"/>
              <w:right w:val="single" w:sz="4" w:space="0" w:color="D3D3D3"/>
            </w:tcBorders>
            <w:shd w:val="clear" w:color="auto" w:fill="auto"/>
            <w:vAlign w:val="center"/>
            <w:hideMark/>
          </w:tcPr>
          <w:p w14:paraId="18E2F946"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681A515"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7.256,57</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46A6E860"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2376" w:type="dxa"/>
            <w:tcBorders>
              <w:top w:val="nil"/>
              <w:left w:val="nil"/>
              <w:bottom w:val="single" w:sz="4" w:space="0" w:color="D3D3D3"/>
              <w:right w:val="single" w:sz="4" w:space="0" w:color="D3D3D3"/>
            </w:tcBorders>
            <w:shd w:val="clear" w:color="auto" w:fill="auto"/>
            <w:vAlign w:val="center"/>
            <w:hideMark/>
          </w:tcPr>
          <w:p w14:paraId="0C2D8B3C"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7.256,57</w:t>
            </w:r>
          </w:p>
        </w:tc>
        <w:tc>
          <w:tcPr>
            <w:tcW w:w="1501" w:type="dxa"/>
            <w:tcBorders>
              <w:top w:val="nil"/>
              <w:left w:val="nil"/>
              <w:bottom w:val="single" w:sz="4" w:space="0" w:color="D3D3D3"/>
              <w:right w:val="single" w:sz="4" w:space="0" w:color="D3D3D3"/>
            </w:tcBorders>
            <w:shd w:val="clear" w:color="auto" w:fill="auto"/>
            <w:vAlign w:val="center"/>
            <w:hideMark/>
          </w:tcPr>
          <w:p w14:paraId="4A4346E7"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16,47</w:t>
            </w:r>
          </w:p>
        </w:tc>
      </w:tr>
      <w:tr w:rsidR="000D6321" w:rsidRPr="000D6321" w14:paraId="6EAA1851"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38840CD1"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auto" w:fill="auto"/>
            <w:vAlign w:val="center"/>
            <w:hideMark/>
          </w:tcPr>
          <w:p w14:paraId="3CEC7A34"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Motorin Türleri</w:t>
            </w:r>
          </w:p>
        </w:tc>
        <w:tc>
          <w:tcPr>
            <w:tcW w:w="0" w:type="auto"/>
            <w:tcBorders>
              <w:top w:val="nil"/>
              <w:left w:val="nil"/>
              <w:bottom w:val="single" w:sz="4" w:space="0" w:color="D3D3D3"/>
              <w:right w:val="single" w:sz="4" w:space="0" w:color="D3D3D3"/>
            </w:tcBorders>
            <w:shd w:val="clear" w:color="auto" w:fill="auto"/>
            <w:vAlign w:val="center"/>
            <w:hideMark/>
          </w:tcPr>
          <w:p w14:paraId="5718F348"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339FB8D"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64.255,16</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12744DBB"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220.323,71</w:t>
            </w:r>
          </w:p>
        </w:tc>
        <w:tc>
          <w:tcPr>
            <w:tcW w:w="2376" w:type="dxa"/>
            <w:tcBorders>
              <w:top w:val="nil"/>
              <w:left w:val="nil"/>
              <w:bottom w:val="single" w:sz="4" w:space="0" w:color="D3D3D3"/>
              <w:right w:val="single" w:sz="4" w:space="0" w:color="D3D3D3"/>
            </w:tcBorders>
            <w:shd w:val="clear" w:color="auto" w:fill="auto"/>
            <w:vAlign w:val="center"/>
            <w:hideMark/>
          </w:tcPr>
          <w:p w14:paraId="12D6BC01"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284.578,87</w:t>
            </w:r>
          </w:p>
        </w:tc>
        <w:tc>
          <w:tcPr>
            <w:tcW w:w="1501" w:type="dxa"/>
            <w:tcBorders>
              <w:top w:val="nil"/>
              <w:left w:val="nil"/>
              <w:bottom w:val="single" w:sz="4" w:space="0" w:color="D3D3D3"/>
              <w:right w:val="single" w:sz="4" w:space="0" w:color="D3D3D3"/>
            </w:tcBorders>
            <w:shd w:val="clear" w:color="auto" w:fill="auto"/>
            <w:vAlign w:val="center"/>
            <w:hideMark/>
          </w:tcPr>
          <w:p w14:paraId="52F72743"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34,31</w:t>
            </w:r>
          </w:p>
        </w:tc>
      </w:tr>
      <w:tr w:rsidR="000D6321" w:rsidRPr="000D6321" w14:paraId="7910A3B0"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0E73D99C"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C0C0C0" w:fill="C0C0C0"/>
            <w:vAlign w:val="center"/>
            <w:hideMark/>
          </w:tcPr>
          <w:p w14:paraId="0D6FE4A8"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Şirket Toplamı</w:t>
            </w:r>
          </w:p>
        </w:tc>
        <w:tc>
          <w:tcPr>
            <w:tcW w:w="0" w:type="auto"/>
            <w:tcBorders>
              <w:top w:val="nil"/>
              <w:left w:val="nil"/>
              <w:bottom w:val="single" w:sz="4" w:space="0" w:color="D3D3D3"/>
              <w:right w:val="single" w:sz="4" w:space="0" w:color="D3D3D3"/>
            </w:tcBorders>
            <w:shd w:val="clear" w:color="C0C0C0" w:fill="C0C0C0"/>
            <w:vAlign w:val="center"/>
            <w:hideMark/>
          </w:tcPr>
          <w:p w14:paraId="18A3B03D"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5AACD845"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71.511,73</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33F1AD2D"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220.323,71</w:t>
            </w:r>
          </w:p>
        </w:tc>
        <w:tc>
          <w:tcPr>
            <w:tcW w:w="2376" w:type="dxa"/>
            <w:tcBorders>
              <w:top w:val="nil"/>
              <w:left w:val="nil"/>
              <w:bottom w:val="single" w:sz="4" w:space="0" w:color="D3D3D3"/>
              <w:right w:val="single" w:sz="4" w:space="0" w:color="D3D3D3"/>
            </w:tcBorders>
            <w:shd w:val="clear" w:color="C0C0C0" w:fill="C0C0C0"/>
            <w:vAlign w:val="center"/>
            <w:hideMark/>
          </w:tcPr>
          <w:p w14:paraId="598D7695"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291.835,44</w:t>
            </w:r>
          </w:p>
        </w:tc>
        <w:tc>
          <w:tcPr>
            <w:tcW w:w="1501" w:type="dxa"/>
            <w:tcBorders>
              <w:top w:val="nil"/>
              <w:left w:val="nil"/>
              <w:bottom w:val="single" w:sz="4" w:space="0" w:color="D3D3D3"/>
              <w:right w:val="single" w:sz="4" w:space="0" w:color="D3D3D3"/>
            </w:tcBorders>
            <w:shd w:val="clear" w:color="C0C0C0" w:fill="C0C0C0"/>
            <w:vAlign w:val="center"/>
            <w:hideMark/>
          </w:tcPr>
          <w:p w14:paraId="230B06CD"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26,78</w:t>
            </w:r>
          </w:p>
        </w:tc>
      </w:tr>
      <w:tr w:rsidR="000D6321" w:rsidRPr="000D6321" w14:paraId="687AC843" w14:textId="77777777" w:rsidTr="00432B8E">
        <w:trPr>
          <w:trHeight w:val="266"/>
        </w:trPr>
        <w:tc>
          <w:tcPr>
            <w:tcW w:w="5098"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0E648024"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OPET PETROLCÜLÜK ANONİM ŞİRKETİ</w:t>
            </w:r>
          </w:p>
        </w:tc>
        <w:tc>
          <w:tcPr>
            <w:tcW w:w="1942" w:type="dxa"/>
            <w:tcBorders>
              <w:top w:val="nil"/>
              <w:left w:val="nil"/>
              <w:bottom w:val="single" w:sz="4" w:space="0" w:color="D3D3D3"/>
              <w:right w:val="single" w:sz="4" w:space="0" w:color="D3D3D3"/>
            </w:tcBorders>
            <w:shd w:val="clear" w:color="auto" w:fill="auto"/>
            <w:vAlign w:val="center"/>
            <w:hideMark/>
          </w:tcPr>
          <w:p w14:paraId="40949974"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Benzin Türleri</w:t>
            </w:r>
          </w:p>
        </w:tc>
        <w:tc>
          <w:tcPr>
            <w:tcW w:w="0" w:type="auto"/>
            <w:tcBorders>
              <w:top w:val="nil"/>
              <w:left w:val="nil"/>
              <w:bottom w:val="single" w:sz="4" w:space="0" w:color="D3D3D3"/>
              <w:right w:val="single" w:sz="4" w:space="0" w:color="D3D3D3"/>
            </w:tcBorders>
            <w:shd w:val="clear" w:color="auto" w:fill="auto"/>
            <w:vAlign w:val="center"/>
            <w:hideMark/>
          </w:tcPr>
          <w:p w14:paraId="1FCFCFB5"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260210F"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12.974,81</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3CE0E8CF"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2376" w:type="dxa"/>
            <w:tcBorders>
              <w:top w:val="nil"/>
              <w:left w:val="nil"/>
              <w:bottom w:val="single" w:sz="4" w:space="0" w:color="D3D3D3"/>
              <w:right w:val="single" w:sz="4" w:space="0" w:color="D3D3D3"/>
            </w:tcBorders>
            <w:shd w:val="clear" w:color="auto" w:fill="auto"/>
            <w:vAlign w:val="center"/>
            <w:hideMark/>
          </w:tcPr>
          <w:p w14:paraId="1B50150F"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12.974,81</w:t>
            </w:r>
          </w:p>
        </w:tc>
        <w:tc>
          <w:tcPr>
            <w:tcW w:w="1501" w:type="dxa"/>
            <w:tcBorders>
              <w:top w:val="nil"/>
              <w:left w:val="nil"/>
              <w:bottom w:val="single" w:sz="4" w:space="0" w:color="D3D3D3"/>
              <w:right w:val="single" w:sz="4" w:space="0" w:color="D3D3D3"/>
            </w:tcBorders>
            <w:shd w:val="clear" w:color="auto" w:fill="auto"/>
            <w:vAlign w:val="center"/>
            <w:hideMark/>
          </w:tcPr>
          <w:p w14:paraId="6A44B258"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29,45</w:t>
            </w:r>
          </w:p>
        </w:tc>
      </w:tr>
      <w:tr w:rsidR="000D6321" w:rsidRPr="000D6321" w14:paraId="39F4906A"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49619A91"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auto" w:fill="auto"/>
            <w:vAlign w:val="center"/>
            <w:hideMark/>
          </w:tcPr>
          <w:p w14:paraId="4073798D"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Motorin Türleri</w:t>
            </w:r>
          </w:p>
        </w:tc>
        <w:tc>
          <w:tcPr>
            <w:tcW w:w="0" w:type="auto"/>
            <w:tcBorders>
              <w:top w:val="nil"/>
              <w:left w:val="nil"/>
              <w:bottom w:val="single" w:sz="4" w:space="0" w:color="D3D3D3"/>
              <w:right w:val="single" w:sz="4" w:space="0" w:color="D3D3D3"/>
            </w:tcBorders>
            <w:shd w:val="clear" w:color="auto" w:fill="auto"/>
            <w:vAlign w:val="center"/>
            <w:hideMark/>
          </w:tcPr>
          <w:p w14:paraId="290AFE00"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5BF0F6F"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89.280,70</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2DBFC91A"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152.115,47</w:t>
            </w:r>
          </w:p>
        </w:tc>
        <w:tc>
          <w:tcPr>
            <w:tcW w:w="2376" w:type="dxa"/>
            <w:tcBorders>
              <w:top w:val="nil"/>
              <w:left w:val="nil"/>
              <w:bottom w:val="single" w:sz="4" w:space="0" w:color="D3D3D3"/>
              <w:right w:val="single" w:sz="4" w:space="0" w:color="D3D3D3"/>
            </w:tcBorders>
            <w:shd w:val="clear" w:color="auto" w:fill="auto"/>
            <w:vAlign w:val="center"/>
            <w:hideMark/>
          </w:tcPr>
          <w:p w14:paraId="3192B1A1"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241.396,17</w:t>
            </w:r>
          </w:p>
        </w:tc>
        <w:tc>
          <w:tcPr>
            <w:tcW w:w="1501" w:type="dxa"/>
            <w:tcBorders>
              <w:top w:val="nil"/>
              <w:left w:val="nil"/>
              <w:bottom w:val="single" w:sz="4" w:space="0" w:color="D3D3D3"/>
              <w:right w:val="single" w:sz="4" w:space="0" w:color="D3D3D3"/>
            </w:tcBorders>
            <w:shd w:val="clear" w:color="auto" w:fill="auto"/>
            <w:vAlign w:val="center"/>
            <w:hideMark/>
          </w:tcPr>
          <w:p w14:paraId="63B53664"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29,11</w:t>
            </w:r>
          </w:p>
        </w:tc>
      </w:tr>
      <w:tr w:rsidR="000D6321" w:rsidRPr="000D6321" w14:paraId="2C5A0B10"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76551689"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C0C0C0" w:fill="C0C0C0"/>
            <w:vAlign w:val="center"/>
            <w:hideMark/>
          </w:tcPr>
          <w:p w14:paraId="394E726B"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Şirket Toplamı</w:t>
            </w:r>
          </w:p>
        </w:tc>
        <w:tc>
          <w:tcPr>
            <w:tcW w:w="0" w:type="auto"/>
            <w:tcBorders>
              <w:top w:val="nil"/>
              <w:left w:val="nil"/>
              <w:bottom w:val="single" w:sz="4" w:space="0" w:color="D3D3D3"/>
              <w:right w:val="single" w:sz="4" w:space="0" w:color="D3D3D3"/>
            </w:tcBorders>
            <w:shd w:val="clear" w:color="C0C0C0" w:fill="C0C0C0"/>
            <w:vAlign w:val="center"/>
            <w:hideMark/>
          </w:tcPr>
          <w:p w14:paraId="11883509"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31675CA8"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102.255,51</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655A7052"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152.115,47</w:t>
            </w:r>
          </w:p>
        </w:tc>
        <w:tc>
          <w:tcPr>
            <w:tcW w:w="2376" w:type="dxa"/>
            <w:tcBorders>
              <w:top w:val="nil"/>
              <w:left w:val="nil"/>
              <w:bottom w:val="single" w:sz="4" w:space="0" w:color="D3D3D3"/>
              <w:right w:val="single" w:sz="4" w:space="0" w:color="D3D3D3"/>
            </w:tcBorders>
            <w:shd w:val="clear" w:color="C0C0C0" w:fill="C0C0C0"/>
            <w:vAlign w:val="center"/>
            <w:hideMark/>
          </w:tcPr>
          <w:p w14:paraId="5993EB14"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254.370,98</w:t>
            </w:r>
          </w:p>
        </w:tc>
        <w:tc>
          <w:tcPr>
            <w:tcW w:w="1501" w:type="dxa"/>
            <w:tcBorders>
              <w:top w:val="nil"/>
              <w:left w:val="nil"/>
              <w:bottom w:val="single" w:sz="4" w:space="0" w:color="D3D3D3"/>
              <w:right w:val="single" w:sz="4" w:space="0" w:color="D3D3D3"/>
            </w:tcBorders>
            <w:shd w:val="clear" w:color="C0C0C0" w:fill="C0C0C0"/>
            <w:vAlign w:val="center"/>
            <w:hideMark/>
          </w:tcPr>
          <w:p w14:paraId="1AAE50AF"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23,34</w:t>
            </w:r>
          </w:p>
        </w:tc>
      </w:tr>
      <w:tr w:rsidR="000D6321" w:rsidRPr="000D6321" w14:paraId="1886BDCC" w14:textId="77777777" w:rsidTr="00432B8E">
        <w:trPr>
          <w:trHeight w:val="266"/>
        </w:trPr>
        <w:tc>
          <w:tcPr>
            <w:tcW w:w="5098"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15673537"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GÜZEL ENERJİ AKARYAKIT ANONİM ŞİRKETİ</w:t>
            </w:r>
          </w:p>
        </w:tc>
        <w:tc>
          <w:tcPr>
            <w:tcW w:w="1942" w:type="dxa"/>
            <w:tcBorders>
              <w:top w:val="nil"/>
              <w:left w:val="nil"/>
              <w:bottom w:val="single" w:sz="4" w:space="0" w:color="D3D3D3"/>
              <w:right w:val="single" w:sz="4" w:space="0" w:color="D3D3D3"/>
            </w:tcBorders>
            <w:shd w:val="clear" w:color="auto" w:fill="auto"/>
            <w:vAlign w:val="center"/>
            <w:hideMark/>
          </w:tcPr>
          <w:p w14:paraId="33712EA3"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Benzin Türleri</w:t>
            </w:r>
          </w:p>
        </w:tc>
        <w:tc>
          <w:tcPr>
            <w:tcW w:w="0" w:type="auto"/>
            <w:tcBorders>
              <w:top w:val="nil"/>
              <w:left w:val="nil"/>
              <w:bottom w:val="single" w:sz="4" w:space="0" w:color="D3D3D3"/>
              <w:right w:val="single" w:sz="4" w:space="0" w:color="D3D3D3"/>
            </w:tcBorders>
            <w:shd w:val="clear" w:color="auto" w:fill="auto"/>
            <w:vAlign w:val="center"/>
            <w:hideMark/>
          </w:tcPr>
          <w:p w14:paraId="1816EAC6"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2397350"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7.868,92</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3109A58C"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2376" w:type="dxa"/>
            <w:tcBorders>
              <w:top w:val="nil"/>
              <w:left w:val="nil"/>
              <w:bottom w:val="single" w:sz="4" w:space="0" w:color="D3D3D3"/>
              <w:right w:val="single" w:sz="4" w:space="0" w:color="D3D3D3"/>
            </w:tcBorders>
            <w:shd w:val="clear" w:color="auto" w:fill="auto"/>
            <w:vAlign w:val="center"/>
            <w:hideMark/>
          </w:tcPr>
          <w:p w14:paraId="5A20AB66"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7.868,92</w:t>
            </w:r>
          </w:p>
        </w:tc>
        <w:tc>
          <w:tcPr>
            <w:tcW w:w="1501" w:type="dxa"/>
            <w:tcBorders>
              <w:top w:val="nil"/>
              <w:left w:val="nil"/>
              <w:bottom w:val="single" w:sz="4" w:space="0" w:color="D3D3D3"/>
              <w:right w:val="single" w:sz="4" w:space="0" w:color="D3D3D3"/>
            </w:tcBorders>
            <w:shd w:val="clear" w:color="auto" w:fill="auto"/>
            <w:vAlign w:val="center"/>
            <w:hideMark/>
          </w:tcPr>
          <w:p w14:paraId="325C4318"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17,86</w:t>
            </w:r>
          </w:p>
        </w:tc>
      </w:tr>
      <w:tr w:rsidR="000D6321" w:rsidRPr="000D6321" w14:paraId="0E3CA140"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042BF8EE"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auto" w:fill="auto"/>
            <w:vAlign w:val="center"/>
            <w:hideMark/>
          </w:tcPr>
          <w:p w14:paraId="25F97052"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Motorin Türleri</w:t>
            </w:r>
          </w:p>
        </w:tc>
        <w:tc>
          <w:tcPr>
            <w:tcW w:w="0" w:type="auto"/>
            <w:tcBorders>
              <w:top w:val="nil"/>
              <w:left w:val="nil"/>
              <w:bottom w:val="single" w:sz="4" w:space="0" w:color="D3D3D3"/>
              <w:right w:val="single" w:sz="4" w:space="0" w:color="D3D3D3"/>
            </w:tcBorders>
            <w:shd w:val="clear" w:color="auto" w:fill="auto"/>
            <w:vAlign w:val="center"/>
            <w:hideMark/>
          </w:tcPr>
          <w:p w14:paraId="6D56B38E"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2335083"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103.485,96</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75A48A3A"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7.791,20</w:t>
            </w:r>
          </w:p>
        </w:tc>
        <w:tc>
          <w:tcPr>
            <w:tcW w:w="2376" w:type="dxa"/>
            <w:tcBorders>
              <w:top w:val="nil"/>
              <w:left w:val="nil"/>
              <w:bottom w:val="single" w:sz="4" w:space="0" w:color="D3D3D3"/>
              <w:right w:val="single" w:sz="4" w:space="0" w:color="D3D3D3"/>
            </w:tcBorders>
            <w:shd w:val="clear" w:color="auto" w:fill="auto"/>
            <w:vAlign w:val="center"/>
            <w:hideMark/>
          </w:tcPr>
          <w:p w14:paraId="4457CEB4"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111.277,15</w:t>
            </w:r>
          </w:p>
        </w:tc>
        <w:tc>
          <w:tcPr>
            <w:tcW w:w="1501" w:type="dxa"/>
            <w:tcBorders>
              <w:top w:val="nil"/>
              <w:left w:val="nil"/>
              <w:bottom w:val="single" w:sz="4" w:space="0" w:color="D3D3D3"/>
              <w:right w:val="single" w:sz="4" w:space="0" w:color="D3D3D3"/>
            </w:tcBorders>
            <w:shd w:val="clear" w:color="auto" w:fill="auto"/>
            <w:vAlign w:val="center"/>
            <w:hideMark/>
          </w:tcPr>
          <w:p w14:paraId="77A19E23"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13,42</w:t>
            </w:r>
          </w:p>
        </w:tc>
      </w:tr>
      <w:tr w:rsidR="000D6321" w:rsidRPr="000D6321" w14:paraId="47D13E41"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4702C388"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C0C0C0" w:fill="C0C0C0"/>
            <w:vAlign w:val="center"/>
            <w:hideMark/>
          </w:tcPr>
          <w:p w14:paraId="5014037C"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Şirket Toplamı</w:t>
            </w:r>
          </w:p>
        </w:tc>
        <w:tc>
          <w:tcPr>
            <w:tcW w:w="0" w:type="auto"/>
            <w:tcBorders>
              <w:top w:val="nil"/>
              <w:left w:val="nil"/>
              <w:bottom w:val="single" w:sz="4" w:space="0" w:color="D3D3D3"/>
              <w:right w:val="single" w:sz="4" w:space="0" w:color="D3D3D3"/>
            </w:tcBorders>
            <w:shd w:val="clear" w:color="C0C0C0" w:fill="C0C0C0"/>
            <w:vAlign w:val="center"/>
            <w:hideMark/>
          </w:tcPr>
          <w:p w14:paraId="2AD6860A"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02E0E6E2"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111.354,87</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090616E4"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7.791,20</w:t>
            </w:r>
          </w:p>
        </w:tc>
        <w:tc>
          <w:tcPr>
            <w:tcW w:w="2376" w:type="dxa"/>
            <w:tcBorders>
              <w:top w:val="nil"/>
              <w:left w:val="nil"/>
              <w:bottom w:val="single" w:sz="4" w:space="0" w:color="D3D3D3"/>
              <w:right w:val="single" w:sz="4" w:space="0" w:color="D3D3D3"/>
            </w:tcBorders>
            <w:shd w:val="clear" w:color="C0C0C0" w:fill="C0C0C0"/>
            <w:vAlign w:val="center"/>
            <w:hideMark/>
          </w:tcPr>
          <w:p w14:paraId="49A8D171"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119.146,07</w:t>
            </w:r>
          </w:p>
        </w:tc>
        <w:tc>
          <w:tcPr>
            <w:tcW w:w="1501" w:type="dxa"/>
            <w:tcBorders>
              <w:top w:val="nil"/>
              <w:left w:val="nil"/>
              <w:bottom w:val="single" w:sz="4" w:space="0" w:color="D3D3D3"/>
              <w:right w:val="single" w:sz="4" w:space="0" w:color="D3D3D3"/>
            </w:tcBorders>
            <w:shd w:val="clear" w:color="C0C0C0" w:fill="C0C0C0"/>
            <w:vAlign w:val="center"/>
            <w:hideMark/>
          </w:tcPr>
          <w:p w14:paraId="6C77B7C0"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10,93</w:t>
            </w:r>
          </w:p>
        </w:tc>
      </w:tr>
      <w:tr w:rsidR="000D6321" w:rsidRPr="000D6321" w14:paraId="2EA43D67" w14:textId="77777777" w:rsidTr="00432B8E">
        <w:trPr>
          <w:trHeight w:val="266"/>
        </w:trPr>
        <w:tc>
          <w:tcPr>
            <w:tcW w:w="5098"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14E270B"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PETROL OFİSİ ANONİM ŞİRKETİ</w:t>
            </w:r>
          </w:p>
        </w:tc>
        <w:tc>
          <w:tcPr>
            <w:tcW w:w="1942" w:type="dxa"/>
            <w:tcBorders>
              <w:top w:val="nil"/>
              <w:left w:val="nil"/>
              <w:bottom w:val="single" w:sz="4" w:space="0" w:color="D3D3D3"/>
              <w:right w:val="single" w:sz="4" w:space="0" w:color="D3D3D3"/>
            </w:tcBorders>
            <w:shd w:val="clear" w:color="auto" w:fill="auto"/>
            <w:vAlign w:val="center"/>
            <w:hideMark/>
          </w:tcPr>
          <w:p w14:paraId="6E3CAC42"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Benzin Türleri</w:t>
            </w:r>
          </w:p>
        </w:tc>
        <w:tc>
          <w:tcPr>
            <w:tcW w:w="0" w:type="auto"/>
            <w:tcBorders>
              <w:top w:val="nil"/>
              <w:left w:val="nil"/>
              <w:bottom w:val="single" w:sz="4" w:space="0" w:color="D3D3D3"/>
              <w:right w:val="single" w:sz="4" w:space="0" w:color="D3D3D3"/>
            </w:tcBorders>
            <w:shd w:val="clear" w:color="auto" w:fill="auto"/>
            <w:vAlign w:val="center"/>
            <w:hideMark/>
          </w:tcPr>
          <w:p w14:paraId="28A942F5"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07A88E6"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6.630,99</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77E29580"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2376" w:type="dxa"/>
            <w:tcBorders>
              <w:top w:val="nil"/>
              <w:left w:val="nil"/>
              <w:bottom w:val="single" w:sz="4" w:space="0" w:color="D3D3D3"/>
              <w:right w:val="single" w:sz="4" w:space="0" w:color="D3D3D3"/>
            </w:tcBorders>
            <w:shd w:val="clear" w:color="auto" w:fill="auto"/>
            <w:vAlign w:val="center"/>
            <w:hideMark/>
          </w:tcPr>
          <w:p w14:paraId="4A8E4750"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6.630,99</w:t>
            </w:r>
          </w:p>
        </w:tc>
        <w:tc>
          <w:tcPr>
            <w:tcW w:w="1501" w:type="dxa"/>
            <w:tcBorders>
              <w:top w:val="nil"/>
              <w:left w:val="nil"/>
              <w:bottom w:val="single" w:sz="4" w:space="0" w:color="D3D3D3"/>
              <w:right w:val="single" w:sz="4" w:space="0" w:color="D3D3D3"/>
            </w:tcBorders>
            <w:shd w:val="clear" w:color="auto" w:fill="auto"/>
            <w:vAlign w:val="center"/>
            <w:hideMark/>
          </w:tcPr>
          <w:p w14:paraId="4F529829"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15,05</w:t>
            </w:r>
          </w:p>
        </w:tc>
      </w:tr>
      <w:tr w:rsidR="000D6321" w:rsidRPr="000D6321" w14:paraId="25F43A7B"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6DD47075"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auto" w:fill="auto"/>
            <w:vAlign w:val="center"/>
            <w:hideMark/>
          </w:tcPr>
          <w:p w14:paraId="09EB22C2"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Motorin Türleri</w:t>
            </w:r>
          </w:p>
        </w:tc>
        <w:tc>
          <w:tcPr>
            <w:tcW w:w="0" w:type="auto"/>
            <w:tcBorders>
              <w:top w:val="nil"/>
              <w:left w:val="nil"/>
              <w:bottom w:val="single" w:sz="4" w:space="0" w:color="D3D3D3"/>
              <w:right w:val="single" w:sz="4" w:space="0" w:color="D3D3D3"/>
            </w:tcBorders>
            <w:shd w:val="clear" w:color="auto" w:fill="auto"/>
            <w:vAlign w:val="center"/>
            <w:hideMark/>
          </w:tcPr>
          <w:p w14:paraId="1CA10F78"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9DB41C3"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63.056,51</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1B76C782"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5.806,00</w:t>
            </w:r>
          </w:p>
        </w:tc>
        <w:tc>
          <w:tcPr>
            <w:tcW w:w="2376" w:type="dxa"/>
            <w:tcBorders>
              <w:top w:val="nil"/>
              <w:left w:val="nil"/>
              <w:bottom w:val="single" w:sz="4" w:space="0" w:color="D3D3D3"/>
              <w:right w:val="single" w:sz="4" w:space="0" w:color="D3D3D3"/>
            </w:tcBorders>
            <w:shd w:val="clear" w:color="auto" w:fill="auto"/>
            <w:vAlign w:val="center"/>
            <w:hideMark/>
          </w:tcPr>
          <w:p w14:paraId="36D08EC2"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68.862,50</w:t>
            </w:r>
          </w:p>
        </w:tc>
        <w:tc>
          <w:tcPr>
            <w:tcW w:w="1501" w:type="dxa"/>
            <w:tcBorders>
              <w:top w:val="nil"/>
              <w:left w:val="nil"/>
              <w:bottom w:val="single" w:sz="4" w:space="0" w:color="D3D3D3"/>
              <w:right w:val="single" w:sz="4" w:space="0" w:color="D3D3D3"/>
            </w:tcBorders>
            <w:shd w:val="clear" w:color="auto" w:fill="auto"/>
            <w:vAlign w:val="center"/>
            <w:hideMark/>
          </w:tcPr>
          <w:p w14:paraId="7A017BB8"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8,30</w:t>
            </w:r>
          </w:p>
        </w:tc>
      </w:tr>
      <w:tr w:rsidR="000D6321" w:rsidRPr="000D6321" w14:paraId="51F445CF"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2574453F"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auto" w:fill="auto"/>
            <w:vAlign w:val="center"/>
            <w:hideMark/>
          </w:tcPr>
          <w:p w14:paraId="78913D14"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Havacılık Yakıtları</w:t>
            </w:r>
          </w:p>
        </w:tc>
        <w:tc>
          <w:tcPr>
            <w:tcW w:w="0" w:type="auto"/>
            <w:tcBorders>
              <w:top w:val="nil"/>
              <w:left w:val="nil"/>
              <w:bottom w:val="single" w:sz="4" w:space="0" w:color="D3D3D3"/>
              <w:right w:val="single" w:sz="4" w:space="0" w:color="D3D3D3"/>
            </w:tcBorders>
            <w:shd w:val="clear" w:color="auto" w:fill="auto"/>
            <w:vAlign w:val="center"/>
            <w:hideMark/>
          </w:tcPr>
          <w:p w14:paraId="76E11522"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3F4B6B5"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19.026,12</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4E12133F"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2376" w:type="dxa"/>
            <w:tcBorders>
              <w:top w:val="nil"/>
              <w:left w:val="nil"/>
              <w:bottom w:val="single" w:sz="4" w:space="0" w:color="D3D3D3"/>
              <w:right w:val="single" w:sz="4" w:space="0" w:color="D3D3D3"/>
            </w:tcBorders>
            <w:shd w:val="clear" w:color="auto" w:fill="auto"/>
            <w:vAlign w:val="center"/>
            <w:hideMark/>
          </w:tcPr>
          <w:p w14:paraId="26793B65"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19.026,12</w:t>
            </w:r>
          </w:p>
        </w:tc>
        <w:tc>
          <w:tcPr>
            <w:tcW w:w="1501" w:type="dxa"/>
            <w:tcBorders>
              <w:top w:val="nil"/>
              <w:left w:val="nil"/>
              <w:bottom w:val="single" w:sz="4" w:space="0" w:color="D3D3D3"/>
              <w:right w:val="single" w:sz="4" w:space="0" w:color="D3D3D3"/>
            </w:tcBorders>
            <w:shd w:val="clear" w:color="auto" w:fill="auto"/>
            <w:vAlign w:val="center"/>
            <w:hideMark/>
          </w:tcPr>
          <w:p w14:paraId="13E84D90"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9,24</w:t>
            </w:r>
          </w:p>
        </w:tc>
      </w:tr>
      <w:tr w:rsidR="000D6321" w:rsidRPr="000D6321" w14:paraId="60BB225D"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2326EE64"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C0C0C0" w:fill="C0C0C0"/>
            <w:vAlign w:val="center"/>
            <w:hideMark/>
          </w:tcPr>
          <w:p w14:paraId="27944427"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Şirket Toplamı</w:t>
            </w:r>
          </w:p>
        </w:tc>
        <w:tc>
          <w:tcPr>
            <w:tcW w:w="0" w:type="auto"/>
            <w:tcBorders>
              <w:top w:val="nil"/>
              <w:left w:val="nil"/>
              <w:bottom w:val="single" w:sz="4" w:space="0" w:color="D3D3D3"/>
              <w:right w:val="single" w:sz="4" w:space="0" w:color="D3D3D3"/>
            </w:tcBorders>
            <w:shd w:val="clear" w:color="C0C0C0" w:fill="C0C0C0"/>
            <w:vAlign w:val="center"/>
            <w:hideMark/>
          </w:tcPr>
          <w:p w14:paraId="7E074D21"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7926D755"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88.713,61</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621FCAE4"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5.806,00</w:t>
            </w:r>
          </w:p>
        </w:tc>
        <w:tc>
          <w:tcPr>
            <w:tcW w:w="2376" w:type="dxa"/>
            <w:tcBorders>
              <w:top w:val="nil"/>
              <w:left w:val="nil"/>
              <w:bottom w:val="single" w:sz="4" w:space="0" w:color="D3D3D3"/>
              <w:right w:val="single" w:sz="4" w:space="0" w:color="D3D3D3"/>
            </w:tcBorders>
            <w:shd w:val="clear" w:color="C0C0C0" w:fill="C0C0C0"/>
            <w:vAlign w:val="center"/>
            <w:hideMark/>
          </w:tcPr>
          <w:p w14:paraId="78B78622"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94.519,61</w:t>
            </w:r>
          </w:p>
        </w:tc>
        <w:tc>
          <w:tcPr>
            <w:tcW w:w="1501" w:type="dxa"/>
            <w:tcBorders>
              <w:top w:val="nil"/>
              <w:left w:val="nil"/>
              <w:bottom w:val="single" w:sz="4" w:space="0" w:color="D3D3D3"/>
              <w:right w:val="single" w:sz="4" w:space="0" w:color="D3D3D3"/>
            </w:tcBorders>
            <w:shd w:val="clear" w:color="C0C0C0" w:fill="C0C0C0"/>
            <w:vAlign w:val="center"/>
            <w:hideMark/>
          </w:tcPr>
          <w:p w14:paraId="33A1C97A"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8,67</w:t>
            </w:r>
          </w:p>
        </w:tc>
      </w:tr>
      <w:tr w:rsidR="000D6321" w:rsidRPr="000D6321" w14:paraId="29D08A26" w14:textId="77777777" w:rsidTr="00432B8E">
        <w:trPr>
          <w:trHeight w:val="266"/>
        </w:trPr>
        <w:tc>
          <w:tcPr>
            <w:tcW w:w="5098"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062229D9"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POTAS AKDENİZ AKARYAKIT DAĞITIM ANONİM ŞİRKETİ</w:t>
            </w:r>
          </w:p>
        </w:tc>
        <w:tc>
          <w:tcPr>
            <w:tcW w:w="1942" w:type="dxa"/>
            <w:tcBorders>
              <w:top w:val="nil"/>
              <w:left w:val="nil"/>
              <w:bottom w:val="single" w:sz="4" w:space="0" w:color="D3D3D3"/>
              <w:right w:val="single" w:sz="4" w:space="0" w:color="D3D3D3"/>
            </w:tcBorders>
            <w:shd w:val="clear" w:color="auto" w:fill="auto"/>
            <w:vAlign w:val="center"/>
            <w:hideMark/>
          </w:tcPr>
          <w:p w14:paraId="67AC1810"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Havacılık Yakıtları</w:t>
            </w:r>
          </w:p>
        </w:tc>
        <w:tc>
          <w:tcPr>
            <w:tcW w:w="0" w:type="auto"/>
            <w:tcBorders>
              <w:top w:val="nil"/>
              <w:left w:val="nil"/>
              <w:bottom w:val="single" w:sz="4" w:space="0" w:color="D3D3D3"/>
              <w:right w:val="single" w:sz="4" w:space="0" w:color="D3D3D3"/>
            </w:tcBorders>
            <w:shd w:val="clear" w:color="auto" w:fill="auto"/>
            <w:vAlign w:val="center"/>
            <w:hideMark/>
          </w:tcPr>
          <w:p w14:paraId="5023FA6C"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F4AEE8F"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84.087,19</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48AE97F3"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2376" w:type="dxa"/>
            <w:tcBorders>
              <w:top w:val="nil"/>
              <w:left w:val="nil"/>
              <w:bottom w:val="single" w:sz="4" w:space="0" w:color="D3D3D3"/>
              <w:right w:val="single" w:sz="4" w:space="0" w:color="D3D3D3"/>
            </w:tcBorders>
            <w:shd w:val="clear" w:color="auto" w:fill="auto"/>
            <w:vAlign w:val="center"/>
            <w:hideMark/>
          </w:tcPr>
          <w:p w14:paraId="6D08215D"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84.087,19</w:t>
            </w:r>
          </w:p>
        </w:tc>
        <w:tc>
          <w:tcPr>
            <w:tcW w:w="1501" w:type="dxa"/>
            <w:tcBorders>
              <w:top w:val="nil"/>
              <w:left w:val="nil"/>
              <w:bottom w:val="single" w:sz="4" w:space="0" w:color="D3D3D3"/>
              <w:right w:val="single" w:sz="4" w:space="0" w:color="D3D3D3"/>
            </w:tcBorders>
            <w:shd w:val="clear" w:color="auto" w:fill="auto"/>
            <w:vAlign w:val="center"/>
            <w:hideMark/>
          </w:tcPr>
          <w:p w14:paraId="6BF4CFB0"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40,85</w:t>
            </w:r>
          </w:p>
        </w:tc>
      </w:tr>
      <w:tr w:rsidR="000D6321" w:rsidRPr="000D6321" w14:paraId="119C1496"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4050AD58"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C0C0C0" w:fill="C0C0C0"/>
            <w:vAlign w:val="center"/>
            <w:hideMark/>
          </w:tcPr>
          <w:p w14:paraId="7216E521"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Şirket Toplamı</w:t>
            </w:r>
          </w:p>
        </w:tc>
        <w:tc>
          <w:tcPr>
            <w:tcW w:w="0" w:type="auto"/>
            <w:tcBorders>
              <w:top w:val="nil"/>
              <w:left w:val="nil"/>
              <w:bottom w:val="single" w:sz="4" w:space="0" w:color="D3D3D3"/>
              <w:right w:val="single" w:sz="4" w:space="0" w:color="D3D3D3"/>
            </w:tcBorders>
            <w:shd w:val="clear" w:color="C0C0C0" w:fill="C0C0C0"/>
            <w:vAlign w:val="center"/>
            <w:hideMark/>
          </w:tcPr>
          <w:p w14:paraId="73610CDC"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6D374716"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84.087,19</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7CAEF7DF"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2376" w:type="dxa"/>
            <w:tcBorders>
              <w:top w:val="nil"/>
              <w:left w:val="nil"/>
              <w:bottom w:val="single" w:sz="4" w:space="0" w:color="D3D3D3"/>
              <w:right w:val="single" w:sz="4" w:space="0" w:color="D3D3D3"/>
            </w:tcBorders>
            <w:shd w:val="clear" w:color="C0C0C0" w:fill="C0C0C0"/>
            <w:vAlign w:val="center"/>
            <w:hideMark/>
          </w:tcPr>
          <w:p w14:paraId="5F6820F8"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84.087,19</w:t>
            </w:r>
          </w:p>
        </w:tc>
        <w:tc>
          <w:tcPr>
            <w:tcW w:w="1501" w:type="dxa"/>
            <w:tcBorders>
              <w:top w:val="nil"/>
              <w:left w:val="nil"/>
              <w:bottom w:val="single" w:sz="4" w:space="0" w:color="D3D3D3"/>
              <w:right w:val="single" w:sz="4" w:space="0" w:color="D3D3D3"/>
            </w:tcBorders>
            <w:shd w:val="clear" w:color="C0C0C0" w:fill="C0C0C0"/>
            <w:vAlign w:val="center"/>
            <w:hideMark/>
          </w:tcPr>
          <w:p w14:paraId="38C5A6C8"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7,72</w:t>
            </w:r>
          </w:p>
        </w:tc>
      </w:tr>
      <w:tr w:rsidR="000D6321" w:rsidRPr="000D6321" w14:paraId="36610C55" w14:textId="77777777" w:rsidTr="00432B8E">
        <w:trPr>
          <w:trHeight w:val="266"/>
        </w:trPr>
        <w:tc>
          <w:tcPr>
            <w:tcW w:w="5098"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2BCE6E5F"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SOCAR TURKEY PETROL TİCARET ANONİM ŞİRKETİ</w:t>
            </w:r>
          </w:p>
        </w:tc>
        <w:tc>
          <w:tcPr>
            <w:tcW w:w="1942" w:type="dxa"/>
            <w:tcBorders>
              <w:top w:val="nil"/>
              <w:left w:val="nil"/>
              <w:bottom w:val="single" w:sz="4" w:space="0" w:color="D3D3D3"/>
              <w:right w:val="single" w:sz="4" w:space="0" w:color="D3D3D3"/>
            </w:tcBorders>
            <w:shd w:val="clear" w:color="auto" w:fill="auto"/>
            <w:vAlign w:val="center"/>
            <w:hideMark/>
          </w:tcPr>
          <w:p w14:paraId="296D0EFA"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Benzin Türleri</w:t>
            </w:r>
          </w:p>
        </w:tc>
        <w:tc>
          <w:tcPr>
            <w:tcW w:w="0" w:type="auto"/>
            <w:tcBorders>
              <w:top w:val="nil"/>
              <w:left w:val="nil"/>
              <w:bottom w:val="single" w:sz="4" w:space="0" w:color="D3D3D3"/>
              <w:right w:val="single" w:sz="4" w:space="0" w:color="D3D3D3"/>
            </w:tcBorders>
            <w:shd w:val="clear" w:color="auto" w:fill="auto"/>
            <w:vAlign w:val="center"/>
            <w:hideMark/>
          </w:tcPr>
          <w:p w14:paraId="57E445D7"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B582BB5"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6.053,20</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3091C075"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2376" w:type="dxa"/>
            <w:tcBorders>
              <w:top w:val="nil"/>
              <w:left w:val="nil"/>
              <w:bottom w:val="single" w:sz="4" w:space="0" w:color="D3D3D3"/>
              <w:right w:val="single" w:sz="4" w:space="0" w:color="D3D3D3"/>
            </w:tcBorders>
            <w:shd w:val="clear" w:color="auto" w:fill="auto"/>
            <w:vAlign w:val="center"/>
            <w:hideMark/>
          </w:tcPr>
          <w:p w14:paraId="62910C2A"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6.053,20</w:t>
            </w:r>
          </w:p>
        </w:tc>
        <w:tc>
          <w:tcPr>
            <w:tcW w:w="1501" w:type="dxa"/>
            <w:tcBorders>
              <w:top w:val="nil"/>
              <w:left w:val="nil"/>
              <w:bottom w:val="single" w:sz="4" w:space="0" w:color="D3D3D3"/>
              <w:right w:val="single" w:sz="4" w:space="0" w:color="D3D3D3"/>
            </w:tcBorders>
            <w:shd w:val="clear" w:color="auto" w:fill="auto"/>
            <w:vAlign w:val="center"/>
            <w:hideMark/>
          </w:tcPr>
          <w:p w14:paraId="718C81EB"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13,74</w:t>
            </w:r>
          </w:p>
        </w:tc>
      </w:tr>
      <w:tr w:rsidR="000D6321" w:rsidRPr="000D6321" w14:paraId="51B4AC09"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4422EB60"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auto" w:fill="auto"/>
            <w:vAlign w:val="center"/>
            <w:hideMark/>
          </w:tcPr>
          <w:p w14:paraId="0AAC9B31"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Motorin Türleri</w:t>
            </w:r>
          </w:p>
        </w:tc>
        <w:tc>
          <w:tcPr>
            <w:tcW w:w="0" w:type="auto"/>
            <w:tcBorders>
              <w:top w:val="nil"/>
              <w:left w:val="nil"/>
              <w:bottom w:val="single" w:sz="4" w:space="0" w:color="D3D3D3"/>
              <w:right w:val="single" w:sz="4" w:space="0" w:color="D3D3D3"/>
            </w:tcBorders>
            <w:shd w:val="clear" w:color="auto" w:fill="auto"/>
            <w:vAlign w:val="center"/>
            <w:hideMark/>
          </w:tcPr>
          <w:p w14:paraId="1ACA6E0F"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2ED0552"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60.594,64</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39F20CC1"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1.244,02</w:t>
            </w:r>
          </w:p>
        </w:tc>
        <w:tc>
          <w:tcPr>
            <w:tcW w:w="2376" w:type="dxa"/>
            <w:tcBorders>
              <w:top w:val="nil"/>
              <w:left w:val="nil"/>
              <w:bottom w:val="single" w:sz="4" w:space="0" w:color="D3D3D3"/>
              <w:right w:val="single" w:sz="4" w:space="0" w:color="D3D3D3"/>
            </w:tcBorders>
            <w:shd w:val="clear" w:color="auto" w:fill="auto"/>
            <w:vAlign w:val="center"/>
            <w:hideMark/>
          </w:tcPr>
          <w:p w14:paraId="15E02C85"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61.838,66</w:t>
            </w:r>
          </w:p>
        </w:tc>
        <w:tc>
          <w:tcPr>
            <w:tcW w:w="1501" w:type="dxa"/>
            <w:tcBorders>
              <w:top w:val="nil"/>
              <w:left w:val="nil"/>
              <w:bottom w:val="single" w:sz="4" w:space="0" w:color="D3D3D3"/>
              <w:right w:val="single" w:sz="4" w:space="0" w:color="D3D3D3"/>
            </w:tcBorders>
            <w:shd w:val="clear" w:color="auto" w:fill="auto"/>
            <w:vAlign w:val="center"/>
            <w:hideMark/>
          </w:tcPr>
          <w:p w14:paraId="5418AD14"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7,46</w:t>
            </w:r>
          </w:p>
        </w:tc>
      </w:tr>
      <w:tr w:rsidR="000D6321" w:rsidRPr="000D6321" w14:paraId="41F3D9C8"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1B38B1F5"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auto" w:fill="auto"/>
            <w:vAlign w:val="center"/>
            <w:hideMark/>
          </w:tcPr>
          <w:p w14:paraId="690FD1ED"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Havacılık Yakıtları</w:t>
            </w:r>
          </w:p>
        </w:tc>
        <w:tc>
          <w:tcPr>
            <w:tcW w:w="0" w:type="auto"/>
            <w:tcBorders>
              <w:top w:val="nil"/>
              <w:left w:val="nil"/>
              <w:bottom w:val="single" w:sz="4" w:space="0" w:color="D3D3D3"/>
              <w:right w:val="single" w:sz="4" w:space="0" w:color="D3D3D3"/>
            </w:tcBorders>
            <w:shd w:val="clear" w:color="auto" w:fill="auto"/>
            <w:vAlign w:val="center"/>
            <w:hideMark/>
          </w:tcPr>
          <w:p w14:paraId="1EF56DB5"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87E6EDA"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4.394,25</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356F8094"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2376" w:type="dxa"/>
            <w:tcBorders>
              <w:top w:val="nil"/>
              <w:left w:val="nil"/>
              <w:bottom w:val="single" w:sz="4" w:space="0" w:color="D3D3D3"/>
              <w:right w:val="single" w:sz="4" w:space="0" w:color="D3D3D3"/>
            </w:tcBorders>
            <w:shd w:val="clear" w:color="auto" w:fill="auto"/>
            <w:vAlign w:val="center"/>
            <w:hideMark/>
          </w:tcPr>
          <w:p w14:paraId="11A49060"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4.394,25</w:t>
            </w:r>
          </w:p>
        </w:tc>
        <w:tc>
          <w:tcPr>
            <w:tcW w:w="1501" w:type="dxa"/>
            <w:tcBorders>
              <w:top w:val="nil"/>
              <w:left w:val="nil"/>
              <w:bottom w:val="single" w:sz="4" w:space="0" w:color="D3D3D3"/>
              <w:right w:val="single" w:sz="4" w:space="0" w:color="D3D3D3"/>
            </w:tcBorders>
            <w:shd w:val="clear" w:color="auto" w:fill="auto"/>
            <w:vAlign w:val="center"/>
            <w:hideMark/>
          </w:tcPr>
          <w:p w14:paraId="714367D9"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2,13</w:t>
            </w:r>
          </w:p>
        </w:tc>
      </w:tr>
      <w:tr w:rsidR="000D6321" w:rsidRPr="000D6321" w14:paraId="1776120E"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42F6A180"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auto" w:fill="auto"/>
            <w:vAlign w:val="center"/>
            <w:hideMark/>
          </w:tcPr>
          <w:p w14:paraId="0A9E8F29"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Denizcilik Yakıtları</w:t>
            </w:r>
          </w:p>
        </w:tc>
        <w:tc>
          <w:tcPr>
            <w:tcW w:w="0" w:type="auto"/>
            <w:tcBorders>
              <w:top w:val="nil"/>
              <w:left w:val="nil"/>
              <w:bottom w:val="single" w:sz="4" w:space="0" w:color="D3D3D3"/>
              <w:right w:val="single" w:sz="4" w:space="0" w:color="D3D3D3"/>
            </w:tcBorders>
            <w:shd w:val="clear" w:color="auto" w:fill="auto"/>
            <w:vAlign w:val="center"/>
            <w:hideMark/>
          </w:tcPr>
          <w:p w14:paraId="7FE6BB55"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7.639,93</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1ADA8DC"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0E33D8DD"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2.689,50</w:t>
            </w:r>
          </w:p>
        </w:tc>
        <w:tc>
          <w:tcPr>
            <w:tcW w:w="2376" w:type="dxa"/>
            <w:tcBorders>
              <w:top w:val="nil"/>
              <w:left w:val="nil"/>
              <w:bottom w:val="single" w:sz="4" w:space="0" w:color="D3D3D3"/>
              <w:right w:val="single" w:sz="4" w:space="0" w:color="D3D3D3"/>
            </w:tcBorders>
            <w:shd w:val="clear" w:color="auto" w:fill="auto"/>
            <w:vAlign w:val="center"/>
            <w:hideMark/>
          </w:tcPr>
          <w:p w14:paraId="76136110"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10.329,43</w:t>
            </w:r>
          </w:p>
        </w:tc>
        <w:tc>
          <w:tcPr>
            <w:tcW w:w="1501" w:type="dxa"/>
            <w:tcBorders>
              <w:top w:val="nil"/>
              <w:left w:val="nil"/>
              <w:bottom w:val="single" w:sz="4" w:space="0" w:color="D3D3D3"/>
              <w:right w:val="single" w:sz="4" w:space="0" w:color="D3D3D3"/>
            </w:tcBorders>
            <w:shd w:val="clear" w:color="auto" w:fill="auto"/>
            <w:vAlign w:val="center"/>
            <w:hideMark/>
          </w:tcPr>
          <w:p w14:paraId="607F874A"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99,23</w:t>
            </w:r>
          </w:p>
        </w:tc>
      </w:tr>
      <w:tr w:rsidR="000D6321" w:rsidRPr="000D6321" w14:paraId="0562FBBB"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279F5357"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C0C0C0" w:fill="C0C0C0"/>
            <w:vAlign w:val="center"/>
            <w:hideMark/>
          </w:tcPr>
          <w:p w14:paraId="264D098C"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Şirket Toplamı</w:t>
            </w:r>
          </w:p>
        </w:tc>
        <w:tc>
          <w:tcPr>
            <w:tcW w:w="0" w:type="auto"/>
            <w:tcBorders>
              <w:top w:val="nil"/>
              <w:left w:val="nil"/>
              <w:bottom w:val="single" w:sz="4" w:space="0" w:color="D3D3D3"/>
              <w:right w:val="single" w:sz="4" w:space="0" w:color="D3D3D3"/>
            </w:tcBorders>
            <w:shd w:val="clear" w:color="C0C0C0" w:fill="C0C0C0"/>
            <w:vAlign w:val="center"/>
            <w:hideMark/>
          </w:tcPr>
          <w:p w14:paraId="74740AA3"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7.639,93</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22C8F3B2"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71.042,09</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1239BD79"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3.933,52</w:t>
            </w:r>
          </w:p>
        </w:tc>
        <w:tc>
          <w:tcPr>
            <w:tcW w:w="2376" w:type="dxa"/>
            <w:tcBorders>
              <w:top w:val="nil"/>
              <w:left w:val="nil"/>
              <w:bottom w:val="single" w:sz="4" w:space="0" w:color="D3D3D3"/>
              <w:right w:val="single" w:sz="4" w:space="0" w:color="D3D3D3"/>
            </w:tcBorders>
            <w:shd w:val="clear" w:color="C0C0C0" w:fill="C0C0C0"/>
            <w:vAlign w:val="center"/>
            <w:hideMark/>
          </w:tcPr>
          <w:p w14:paraId="4C267B36"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82.615,54</w:t>
            </w:r>
          </w:p>
        </w:tc>
        <w:tc>
          <w:tcPr>
            <w:tcW w:w="1501" w:type="dxa"/>
            <w:tcBorders>
              <w:top w:val="nil"/>
              <w:left w:val="nil"/>
              <w:bottom w:val="single" w:sz="4" w:space="0" w:color="D3D3D3"/>
              <w:right w:val="single" w:sz="4" w:space="0" w:color="D3D3D3"/>
            </w:tcBorders>
            <w:shd w:val="clear" w:color="C0C0C0" w:fill="C0C0C0"/>
            <w:vAlign w:val="center"/>
            <w:hideMark/>
          </w:tcPr>
          <w:p w14:paraId="7B519F8E"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7,58</w:t>
            </w:r>
          </w:p>
        </w:tc>
      </w:tr>
      <w:tr w:rsidR="000D6321" w:rsidRPr="000D6321" w14:paraId="0DD7E9F3" w14:textId="77777777" w:rsidTr="00432B8E">
        <w:trPr>
          <w:trHeight w:val="266"/>
        </w:trPr>
        <w:tc>
          <w:tcPr>
            <w:tcW w:w="5098"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15FF333"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TFS AKARYAKIT HİZMETLERİ ANONİM ŞİRKETİ</w:t>
            </w:r>
          </w:p>
        </w:tc>
        <w:tc>
          <w:tcPr>
            <w:tcW w:w="1942" w:type="dxa"/>
            <w:tcBorders>
              <w:top w:val="nil"/>
              <w:left w:val="nil"/>
              <w:bottom w:val="single" w:sz="4" w:space="0" w:color="D3D3D3"/>
              <w:right w:val="single" w:sz="4" w:space="0" w:color="D3D3D3"/>
            </w:tcBorders>
            <w:shd w:val="clear" w:color="auto" w:fill="auto"/>
            <w:vAlign w:val="center"/>
            <w:hideMark/>
          </w:tcPr>
          <w:p w14:paraId="1901C332"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Havacılık Yakıtları</w:t>
            </w:r>
          </w:p>
        </w:tc>
        <w:tc>
          <w:tcPr>
            <w:tcW w:w="0" w:type="auto"/>
            <w:tcBorders>
              <w:top w:val="nil"/>
              <w:left w:val="nil"/>
              <w:bottom w:val="single" w:sz="4" w:space="0" w:color="D3D3D3"/>
              <w:right w:val="single" w:sz="4" w:space="0" w:color="D3D3D3"/>
            </w:tcBorders>
            <w:shd w:val="clear" w:color="auto" w:fill="auto"/>
            <w:vAlign w:val="center"/>
            <w:hideMark/>
          </w:tcPr>
          <w:p w14:paraId="73AA1C91"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016EAD9"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56.328,29</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6A3C708E"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2376" w:type="dxa"/>
            <w:tcBorders>
              <w:top w:val="nil"/>
              <w:left w:val="nil"/>
              <w:bottom w:val="single" w:sz="4" w:space="0" w:color="D3D3D3"/>
              <w:right w:val="single" w:sz="4" w:space="0" w:color="D3D3D3"/>
            </w:tcBorders>
            <w:shd w:val="clear" w:color="auto" w:fill="auto"/>
            <w:vAlign w:val="center"/>
            <w:hideMark/>
          </w:tcPr>
          <w:p w14:paraId="2BB6DCBE"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56.328,29</w:t>
            </w:r>
          </w:p>
        </w:tc>
        <w:tc>
          <w:tcPr>
            <w:tcW w:w="1501" w:type="dxa"/>
            <w:tcBorders>
              <w:top w:val="nil"/>
              <w:left w:val="nil"/>
              <w:bottom w:val="single" w:sz="4" w:space="0" w:color="D3D3D3"/>
              <w:right w:val="single" w:sz="4" w:space="0" w:color="D3D3D3"/>
            </w:tcBorders>
            <w:shd w:val="clear" w:color="auto" w:fill="auto"/>
            <w:vAlign w:val="center"/>
            <w:hideMark/>
          </w:tcPr>
          <w:p w14:paraId="213F20BE"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27,36</w:t>
            </w:r>
          </w:p>
        </w:tc>
      </w:tr>
      <w:tr w:rsidR="000D6321" w:rsidRPr="000D6321" w14:paraId="366B2779"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2F36C959"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C0C0C0" w:fill="C0C0C0"/>
            <w:vAlign w:val="center"/>
            <w:hideMark/>
          </w:tcPr>
          <w:p w14:paraId="63D72C67"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Şirket Toplamı</w:t>
            </w:r>
          </w:p>
        </w:tc>
        <w:tc>
          <w:tcPr>
            <w:tcW w:w="0" w:type="auto"/>
            <w:tcBorders>
              <w:top w:val="nil"/>
              <w:left w:val="nil"/>
              <w:bottom w:val="single" w:sz="4" w:space="0" w:color="D3D3D3"/>
              <w:right w:val="single" w:sz="4" w:space="0" w:color="D3D3D3"/>
            </w:tcBorders>
            <w:shd w:val="clear" w:color="C0C0C0" w:fill="C0C0C0"/>
            <w:vAlign w:val="center"/>
            <w:hideMark/>
          </w:tcPr>
          <w:p w14:paraId="50CF59C9"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3DB46337"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56.328,29</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4C4EFDBC"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2376" w:type="dxa"/>
            <w:tcBorders>
              <w:top w:val="nil"/>
              <w:left w:val="nil"/>
              <w:bottom w:val="single" w:sz="4" w:space="0" w:color="D3D3D3"/>
              <w:right w:val="single" w:sz="4" w:space="0" w:color="D3D3D3"/>
            </w:tcBorders>
            <w:shd w:val="clear" w:color="C0C0C0" w:fill="C0C0C0"/>
            <w:vAlign w:val="center"/>
            <w:hideMark/>
          </w:tcPr>
          <w:p w14:paraId="0D68FD73"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56.328,29</w:t>
            </w:r>
          </w:p>
        </w:tc>
        <w:tc>
          <w:tcPr>
            <w:tcW w:w="1501" w:type="dxa"/>
            <w:tcBorders>
              <w:top w:val="nil"/>
              <w:left w:val="nil"/>
              <w:bottom w:val="single" w:sz="4" w:space="0" w:color="D3D3D3"/>
              <w:right w:val="single" w:sz="4" w:space="0" w:color="D3D3D3"/>
            </w:tcBorders>
            <w:shd w:val="clear" w:color="C0C0C0" w:fill="C0C0C0"/>
            <w:vAlign w:val="center"/>
            <w:hideMark/>
          </w:tcPr>
          <w:p w14:paraId="0FCFEAB0"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5,17</w:t>
            </w:r>
          </w:p>
        </w:tc>
      </w:tr>
      <w:tr w:rsidR="000D6321" w:rsidRPr="000D6321" w14:paraId="3F63EFBD" w14:textId="77777777" w:rsidTr="00432B8E">
        <w:trPr>
          <w:trHeight w:val="266"/>
        </w:trPr>
        <w:tc>
          <w:tcPr>
            <w:tcW w:w="5098"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7D61603"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AKPET AKARYAKIT DAĞITIM ANONİM ŞİRKETİ</w:t>
            </w:r>
          </w:p>
        </w:tc>
        <w:tc>
          <w:tcPr>
            <w:tcW w:w="1942" w:type="dxa"/>
            <w:tcBorders>
              <w:top w:val="nil"/>
              <w:left w:val="nil"/>
              <w:bottom w:val="single" w:sz="4" w:space="0" w:color="D3D3D3"/>
              <w:right w:val="single" w:sz="4" w:space="0" w:color="D3D3D3"/>
            </w:tcBorders>
            <w:shd w:val="clear" w:color="auto" w:fill="auto"/>
            <w:vAlign w:val="center"/>
            <w:hideMark/>
          </w:tcPr>
          <w:p w14:paraId="7B174EBF"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Benzin Türleri</w:t>
            </w:r>
          </w:p>
        </w:tc>
        <w:tc>
          <w:tcPr>
            <w:tcW w:w="0" w:type="auto"/>
            <w:tcBorders>
              <w:top w:val="nil"/>
              <w:left w:val="nil"/>
              <w:bottom w:val="single" w:sz="4" w:space="0" w:color="D3D3D3"/>
              <w:right w:val="single" w:sz="4" w:space="0" w:color="D3D3D3"/>
            </w:tcBorders>
            <w:shd w:val="clear" w:color="auto" w:fill="auto"/>
            <w:vAlign w:val="center"/>
            <w:hideMark/>
          </w:tcPr>
          <w:p w14:paraId="4834F789"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309303E"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254,27</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028C7C77"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2376" w:type="dxa"/>
            <w:tcBorders>
              <w:top w:val="nil"/>
              <w:left w:val="nil"/>
              <w:bottom w:val="single" w:sz="4" w:space="0" w:color="D3D3D3"/>
              <w:right w:val="single" w:sz="4" w:space="0" w:color="D3D3D3"/>
            </w:tcBorders>
            <w:shd w:val="clear" w:color="auto" w:fill="auto"/>
            <w:vAlign w:val="center"/>
            <w:hideMark/>
          </w:tcPr>
          <w:p w14:paraId="628F8EB6"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254,27</w:t>
            </w:r>
          </w:p>
        </w:tc>
        <w:tc>
          <w:tcPr>
            <w:tcW w:w="1501" w:type="dxa"/>
            <w:tcBorders>
              <w:top w:val="nil"/>
              <w:left w:val="nil"/>
              <w:bottom w:val="single" w:sz="4" w:space="0" w:color="D3D3D3"/>
              <w:right w:val="single" w:sz="4" w:space="0" w:color="D3D3D3"/>
            </w:tcBorders>
            <w:shd w:val="clear" w:color="auto" w:fill="auto"/>
            <w:vAlign w:val="center"/>
            <w:hideMark/>
          </w:tcPr>
          <w:p w14:paraId="3862BFC6"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0,58</w:t>
            </w:r>
          </w:p>
        </w:tc>
      </w:tr>
      <w:tr w:rsidR="000D6321" w:rsidRPr="000D6321" w14:paraId="2D7D0C7B"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77F0F335"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auto" w:fill="auto"/>
            <w:vAlign w:val="center"/>
            <w:hideMark/>
          </w:tcPr>
          <w:p w14:paraId="71AF3861"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Motorin Türleri</w:t>
            </w:r>
          </w:p>
        </w:tc>
        <w:tc>
          <w:tcPr>
            <w:tcW w:w="0" w:type="auto"/>
            <w:tcBorders>
              <w:top w:val="nil"/>
              <w:left w:val="nil"/>
              <w:bottom w:val="single" w:sz="4" w:space="0" w:color="D3D3D3"/>
              <w:right w:val="single" w:sz="4" w:space="0" w:color="D3D3D3"/>
            </w:tcBorders>
            <w:shd w:val="clear" w:color="auto" w:fill="auto"/>
            <w:vAlign w:val="center"/>
            <w:hideMark/>
          </w:tcPr>
          <w:p w14:paraId="6A12D274"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F2097A9"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6.086,76</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50672155"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22.500,00</w:t>
            </w:r>
          </w:p>
        </w:tc>
        <w:tc>
          <w:tcPr>
            <w:tcW w:w="2376" w:type="dxa"/>
            <w:tcBorders>
              <w:top w:val="nil"/>
              <w:left w:val="nil"/>
              <w:bottom w:val="single" w:sz="4" w:space="0" w:color="D3D3D3"/>
              <w:right w:val="single" w:sz="4" w:space="0" w:color="D3D3D3"/>
            </w:tcBorders>
            <w:shd w:val="clear" w:color="auto" w:fill="auto"/>
            <w:vAlign w:val="center"/>
            <w:hideMark/>
          </w:tcPr>
          <w:p w14:paraId="1F76AC4C"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28.586,76</w:t>
            </w:r>
          </w:p>
        </w:tc>
        <w:tc>
          <w:tcPr>
            <w:tcW w:w="1501" w:type="dxa"/>
            <w:tcBorders>
              <w:top w:val="nil"/>
              <w:left w:val="nil"/>
              <w:bottom w:val="single" w:sz="4" w:space="0" w:color="D3D3D3"/>
              <w:right w:val="single" w:sz="4" w:space="0" w:color="D3D3D3"/>
            </w:tcBorders>
            <w:shd w:val="clear" w:color="auto" w:fill="auto"/>
            <w:vAlign w:val="center"/>
            <w:hideMark/>
          </w:tcPr>
          <w:p w14:paraId="26BCA119"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3,45</w:t>
            </w:r>
          </w:p>
        </w:tc>
      </w:tr>
      <w:tr w:rsidR="000D6321" w:rsidRPr="000D6321" w14:paraId="4CD3E386"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3154A0B4"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C0C0C0" w:fill="C0C0C0"/>
            <w:vAlign w:val="center"/>
            <w:hideMark/>
          </w:tcPr>
          <w:p w14:paraId="16A5E0F3"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Şirket Toplamı</w:t>
            </w:r>
          </w:p>
        </w:tc>
        <w:tc>
          <w:tcPr>
            <w:tcW w:w="0" w:type="auto"/>
            <w:tcBorders>
              <w:top w:val="nil"/>
              <w:left w:val="nil"/>
              <w:bottom w:val="single" w:sz="4" w:space="0" w:color="D3D3D3"/>
              <w:right w:val="single" w:sz="4" w:space="0" w:color="D3D3D3"/>
            </w:tcBorders>
            <w:shd w:val="clear" w:color="C0C0C0" w:fill="C0C0C0"/>
            <w:vAlign w:val="center"/>
            <w:hideMark/>
          </w:tcPr>
          <w:p w14:paraId="74B38FA8"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279B27E1"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6.341,03</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0655A25B"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22.500,00</w:t>
            </w:r>
          </w:p>
        </w:tc>
        <w:tc>
          <w:tcPr>
            <w:tcW w:w="2376" w:type="dxa"/>
            <w:tcBorders>
              <w:top w:val="nil"/>
              <w:left w:val="nil"/>
              <w:bottom w:val="single" w:sz="4" w:space="0" w:color="D3D3D3"/>
              <w:right w:val="single" w:sz="4" w:space="0" w:color="D3D3D3"/>
            </w:tcBorders>
            <w:shd w:val="clear" w:color="C0C0C0" w:fill="C0C0C0"/>
            <w:vAlign w:val="center"/>
            <w:hideMark/>
          </w:tcPr>
          <w:p w14:paraId="1E4238B4"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28.841,03</w:t>
            </w:r>
          </w:p>
        </w:tc>
        <w:tc>
          <w:tcPr>
            <w:tcW w:w="1501" w:type="dxa"/>
            <w:tcBorders>
              <w:top w:val="nil"/>
              <w:left w:val="nil"/>
              <w:bottom w:val="single" w:sz="4" w:space="0" w:color="D3D3D3"/>
              <w:right w:val="single" w:sz="4" w:space="0" w:color="D3D3D3"/>
            </w:tcBorders>
            <w:shd w:val="clear" w:color="C0C0C0" w:fill="C0C0C0"/>
            <w:vAlign w:val="center"/>
            <w:hideMark/>
          </w:tcPr>
          <w:p w14:paraId="6D861B58"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2,65</w:t>
            </w:r>
          </w:p>
        </w:tc>
      </w:tr>
      <w:tr w:rsidR="000D6321" w:rsidRPr="000D6321" w14:paraId="3BE92AEE" w14:textId="77777777" w:rsidTr="00432B8E">
        <w:trPr>
          <w:trHeight w:val="266"/>
        </w:trPr>
        <w:tc>
          <w:tcPr>
            <w:tcW w:w="5098"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7CC5C86"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SHELL &amp; TURCAS PETROL ANONİM ŞİRKETİ</w:t>
            </w:r>
          </w:p>
        </w:tc>
        <w:tc>
          <w:tcPr>
            <w:tcW w:w="1942" w:type="dxa"/>
            <w:tcBorders>
              <w:top w:val="nil"/>
              <w:left w:val="nil"/>
              <w:bottom w:val="single" w:sz="4" w:space="0" w:color="D3D3D3"/>
              <w:right w:val="single" w:sz="4" w:space="0" w:color="D3D3D3"/>
            </w:tcBorders>
            <w:shd w:val="clear" w:color="auto" w:fill="auto"/>
            <w:vAlign w:val="center"/>
            <w:hideMark/>
          </w:tcPr>
          <w:p w14:paraId="76068081"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Benzin Türleri</w:t>
            </w:r>
          </w:p>
        </w:tc>
        <w:tc>
          <w:tcPr>
            <w:tcW w:w="0" w:type="auto"/>
            <w:tcBorders>
              <w:top w:val="nil"/>
              <w:left w:val="nil"/>
              <w:bottom w:val="single" w:sz="4" w:space="0" w:color="D3D3D3"/>
              <w:right w:val="single" w:sz="4" w:space="0" w:color="D3D3D3"/>
            </w:tcBorders>
            <w:shd w:val="clear" w:color="auto" w:fill="auto"/>
            <w:vAlign w:val="center"/>
            <w:hideMark/>
          </w:tcPr>
          <w:p w14:paraId="727CD091"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95A46AF"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2.475,91</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575672BA"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2376" w:type="dxa"/>
            <w:tcBorders>
              <w:top w:val="nil"/>
              <w:left w:val="nil"/>
              <w:bottom w:val="single" w:sz="4" w:space="0" w:color="D3D3D3"/>
              <w:right w:val="single" w:sz="4" w:space="0" w:color="D3D3D3"/>
            </w:tcBorders>
            <w:shd w:val="clear" w:color="auto" w:fill="auto"/>
            <w:vAlign w:val="center"/>
            <w:hideMark/>
          </w:tcPr>
          <w:p w14:paraId="2A7C2A87"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2.475,91</w:t>
            </w:r>
          </w:p>
        </w:tc>
        <w:tc>
          <w:tcPr>
            <w:tcW w:w="1501" w:type="dxa"/>
            <w:tcBorders>
              <w:top w:val="nil"/>
              <w:left w:val="nil"/>
              <w:bottom w:val="single" w:sz="4" w:space="0" w:color="D3D3D3"/>
              <w:right w:val="single" w:sz="4" w:space="0" w:color="D3D3D3"/>
            </w:tcBorders>
            <w:shd w:val="clear" w:color="auto" w:fill="auto"/>
            <w:vAlign w:val="center"/>
            <w:hideMark/>
          </w:tcPr>
          <w:p w14:paraId="78785887"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5,62</w:t>
            </w:r>
          </w:p>
        </w:tc>
      </w:tr>
      <w:tr w:rsidR="000D6321" w:rsidRPr="000D6321" w14:paraId="463C13BF"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7B20B7E9"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auto" w:fill="auto"/>
            <w:vAlign w:val="center"/>
            <w:hideMark/>
          </w:tcPr>
          <w:p w14:paraId="313C627A"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Motorin Türleri</w:t>
            </w:r>
          </w:p>
        </w:tc>
        <w:tc>
          <w:tcPr>
            <w:tcW w:w="0" w:type="auto"/>
            <w:tcBorders>
              <w:top w:val="nil"/>
              <w:left w:val="nil"/>
              <w:bottom w:val="single" w:sz="4" w:space="0" w:color="D3D3D3"/>
              <w:right w:val="single" w:sz="4" w:space="0" w:color="D3D3D3"/>
            </w:tcBorders>
            <w:shd w:val="clear" w:color="auto" w:fill="auto"/>
            <w:vAlign w:val="center"/>
            <w:hideMark/>
          </w:tcPr>
          <w:p w14:paraId="749AAD78"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CFDDBE9"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25.834,31</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61EA7BA5"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2376" w:type="dxa"/>
            <w:tcBorders>
              <w:top w:val="nil"/>
              <w:left w:val="nil"/>
              <w:bottom w:val="single" w:sz="4" w:space="0" w:color="D3D3D3"/>
              <w:right w:val="single" w:sz="4" w:space="0" w:color="D3D3D3"/>
            </w:tcBorders>
            <w:shd w:val="clear" w:color="auto" w:fill="auto"/>
            <w:vAlign w:val="center"/>
            <w:hideMark/>
          </w:tcPr>
          <w:p w14:paraId="7B964879"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25.834,31</w:t>
            </w:r>
          </w:p>
        </w:tc>
        <w:tc>
          <w:tcPr>
            <w:tcW w:w="1501" w:type="dxa"/>
            <w:tcBorders>
              <w:top w:val="nil"/>
              <w:left w:val="nil"/>
              <w:bottom w:val="single" w:sz="4" w:space="0" w:color="D3D3D3"/>
              <w:right w:val="single" w:sz="4" w:space="0" w:color="D3D3D3"/>
            </w:tcBorders>
            <w:shd w:val="clear" w:color="auto" w:fill="auto"/>
            <w:vAlign w:val="center"/>
            <w:hideMark/>
          </w:tcPr>
          <w:p w14:paraId="4F673A80"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3,12</w:t>
            </w:r>
          </w:p>
        </w:tc>
      </w:tr>
      <w:tr w:rsidR="000D6321" w:rsidRPr="000D6321" w14:paraId="7DED92B5"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09CE58A9"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C0C0C0" w:fill="C0C0C0"/>
            <w:vAlign w:val="center"/>
            <w:hideMark/>
          </w:tcPr>
          <w:p w14:paraId="4C2C0FCE"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Şirket Toplamı</w:t>
            </w:r>
          </w:p>
        </w:tc>
        <w:tc>
          <w:tcPr>
            <w:tcW w:w="0" w:type="auto"/>
            <w:tcBorders>
              <w:top w:val="nil"/>
              <w:left w:val="nil"/>
              <w:bottom w:val="single" w:sz="4" w:space="0" w:color="D3D3D3"/>
              <w:right w:val="single" w:sz="4" w:space="0" w:color="D3D3D3"/>
            </w:tcBorders>
            <w:shd w:val="clear" w:color="C0C0C0" w:fill="C0C0C0"/>
            <w:vAlign w:val="center"/>
            <w:hideMark/>
          </w:tcPr>
          <w:p w14:paraId="51672575"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7D14C840"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28.310,22</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21533BC8"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2376" w:type="dxa"/>
            <w:tcBorders>
              <w:top w:val="nil"/>
              <w:left w:val="nil"/>
              <w:bottom w:val="single" w:sz="4" w:space="0" w:color="D3D3D3"/>
              <w:right w:val="single" w:sz="4" w:space="0" w:color="D3D3D3"/>
            </w:tcBorders>
            <w:shd w:val="clear" w:color="C0C0C0" w:fill="C0C0C0"/>
            <w:vAlign w:val="center"/>
            <w:hideMark/>
          </w:tcPr>
          <w:p w14:paraId="11293D4D"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28.310,22</w:t>
            </w:r>
          </w:p>
        </w:tc>
        <w:tc>
          <w:tcPr>
            <w:tcW w:w="1501" w:type="dxa"/>
            <w:tcBorders>
              <w:top w:val="nil"/>
              <w:left w:val="nil"/>
              <w:bottom w:val="single" w:sz="4" w:space="0" w:color="D3D3D3"/>
              <w:right w:val="single" w:sz="4" w:space="0" w:color="D3D3D3"/>
            </w:tcBorders>
            <w:shd w:val="clear" w:color="C0C0C0" w:fill="C0C0C0"/>
            <w:vAlign w:val="center"/>
            <w:hideMark/>
          </w:tcPr>
          <w:p w14:paraId="76217E0C"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2,60</w:t>
            </w:r>
          </w:p>
        </w:tc>
      </w:tr>
      <w:tr w:rsidR="000D6321" w:rsidRPr="000D6321" w14:paraId="6F0BA9A8" w14:textId="77777777" w:rsidTr="00432B8E">
        <w:trPr>
          <w:trHeight w:val="266"/>
        </w:trPr>
        <w:tc>
          <w:tcPr>
            <w:tcW w:w="5098"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1E222FCE"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İSTANBUL JET HAVACILIK VE YAKIT HİZMETLERİ ANONİM ŞİRKETİ</w:t>
            </w:r>
          </w:p>
        </w:tc>
        <w:tc>
          <w:tcPr>
            <w:tcW w:w="1942" w:type="dxa"/>
            <w:tcBorders>
              <w:top w:val="nil"/>
              <w:left w:val="nil"/>
              <w:bottom w:val="single" w:sz="4" w:space="0" w:color="D3D3D3"/>
              <w:right w:val="single" w:sz="4" w:space="0" w:color="D3D3D3"/>
            </w:tcBorders>
            <w:shd w:val="clear" w:color="auto" w:fill="auto"/>
            <w:vAlign w:val="center"/>
            <w:hideMark/>
          </w:tcPr>
          <w:p w14:paraId="2090A3AA"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Havacılık Yakıtları</w:t>
            </w:r>
          </w:p>
        </w:tc>
        <w:tc>
          <w:tcPr>
            <w:tcW w:w="0" w:type="auto"/>
            <w:tcBorders>
              <w:top w:val="nil"/>
              <w:left w:val="nil"/>
              <w:bottom w:val="single" w:sz="4" w:space="0" w:color="D3D3D3"/>
              <w:right w:val="single" w:sz="4" w:space="0" w:color="D3D3D3"/>
            </w:tcBorders>
            <w:shd w:val="clear" w:color="auto" w:fill="auto"/>
            <w:vAlign w:val="center"/>
            <w:hideMark/>
          </w:tcPr>
          <w:p w14:paraId="67E38294"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E154F18"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22.689,77</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328811B4"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2376" w:type="dxa"/>
            <w:tcBorders>
              <w:top w:val="nil"/>
              <w:left w:val="nil"/>
              <w:bottom w:val="single" w:sz="4" w:space="0" w:color="D3D3D3"/>
              <w:right w:val="single" w:sz="4" w:space="0" w:color="D3D3D3"/>
            </w:tcBorders>
            <w:shd w:val="clear" w:color="auto" w:fill="auto"/>
            <w:vAlign w:val="center"/>
            <w:hideMark/>
          </w:tcPr>
          <w:p w14:paraId="291BF2E5"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22.689,77</w:t>
            </w:r>
          </w:p>
        </w:tc>
        <w:tc>
          <w:tcPr>
            <w:tcW w:w="1501" w:type="dxa"/>
            <w:tcBorders>
              <w:top w:val="nil"/>
              <w:left w:val="nil"/>
              <w:bottom w:val="single" w:sz="4" w:space="0" w:color="D3D3D3"/>
              <w:right w:val="single" w:sz="4" w:space="0" w:color="D3D3D3"/>
            </w:tcBorders>
            <w:shd w:val="clear" w:color="auto" w:fill="auto"/>
            <w:vAlign w:val="center"/>
            <w:hideMark/>
          </w:tcPr>
          <w:p w14:paraId="30420020"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11,02</w:t>
            </w:r>
          </w:p>
        </w:tc>
      </w:tr>
      <w:tr w:rsidR="000D6321" w:rsidRPr="000D6321" w14:paraId="51D50140" w14:textId="77777777" w:rsidTr="00432B8E">
        <w:trPr>
          <w:trHeight w:val="414"/>
        </w:trPr>
        <w:tc>
          <w:tcPr>
            <w:tcW w:w="5098" w:type="dxa"/>
            <w:vMerge/>
            <w:tcBorders>
              <w:top w:val="nil"/>
              <w:left w:val="single" w:sz="4" w:space="0" w:color="D3D3D3"/>
              <w:bottom w:val="single" w:sz="4" w:space="0" w:color="D3D3D3"/>
              <w:right w:val="single" w:sz="4" w:space="0" w:color="D3D3D3"/>
            </w:tcBorders>
            <w:vAlign w:val="center"/>
            <w:hideMark/>
          </w:tcPr>
          <w:p w14:paraId="2D7890A9"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C0C0C0" w:fill="C0C0C0"/>
            <w:vAlign w:val="center"/>
            <w:hideMark/>
          </w:tcPr>
          <w:p w14:paraId="05527C57"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Şirket Toplamı</w:t>
            </w:r>
          </w:p>
        </w:tc>
        <w:tc>
          <w:tcPr>
            <w:tcW w:w="0" w:type="auto"/>
            <w:tcBorders>
              <w:top w:val="nil"/>
              <w:left w:val="nil"/>
              <w:bottom w:val="single" w:sz="4" w:space="0" w:color="D3D3D3"/>
              <w:right w:val="single" w:sz="4" w:space="0" w:color="D3D3D3"/>
            </w:tcBorders>
            <w:shd w:val="clear" w:color="C0C0C0" w:fill="C0C0C0"/>
            <w:vAlign w:val="center"/>
            <w:hideMark/>
          </w:tcPr>
          <w:p w14:paraId="4878BA05"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5A85364B"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22.689,77</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4380CB57"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2376" w:type="dxa"/>
            <w:tcBorders>
              <w:top w:val="nil"/>
              <w:left w:val="nil"/>
              <w:bottom w:val="single" w:sz="4" w:space="0" w:color="D3D3D3"/>
              <w:right w:val="single" w:sz="4" w:space="0" w:color="D3D3D3"/>
            </w:tcBorders>
            <w:shd w:val="clear" w:color="C0C0C0" w:fill="C0C0C0"/>
            <w:vAlign w:val="center"/>
            <w:hideMark/>
          </w:tcPr>
          <w:p w14:paraId="3F059841"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22.689,77</w:t>
            </w:r>
          </w:p>
        </w:tc>
        <w:tc>
          <w:tcPr>
            <w:tcW w:w="1501" w:type="dxa"/>
            <w:tcBorders>
              <w:top w:val="nil"/>
              <w:left w:val="nil"/>
              <w:bottom w:val="single" w:sz="4" w:space="0" w:color="D3D3D3"/>
              <w:right w:val="single" w:sz="4" w:space="0" w:color="D3D3D3"/>
            </w:tcBorders>
            <w:shd w:val="clear" w:color="C0C0C0" w:fill="C0C0C0"/>
            <w:vAlign w:val="center"/>
            <w:hideMark/>
          </w:tcPr>
          <w:p w14:paraId="54AED2AC"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2,08</w:t>
            </w:r>
          </w:p>
        </w:tc>
      </w:tr>
      <w:tr w:rsidR="000D6321" w:rsidRPr="000D6321" w14:paraId="75F41BAA" w14:textId="77777777" w:rsidTr="00432B8E">
        <w:trPr>
          <w:trHeight w:val="266"/>
        </w:trPr>
        <w:tc>
          <w:tcPr>
            <w:tcW w:w="5098"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39DDC3F"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lastRenderedPageBreak/>
              <w:t>ORDİNARİO AKARYAKIT ANONİM ŞİRKETİ</w:t>
            </w:r>
          </w:p>
        </w:tc>
        <w:tc>
          <w:tcPr>
            <w:tcW w:w="1942" w:type="dxa"/>
            <w:tcBorders>
              <w:top w:val="nil"/>
              <w:left w:val="nil"/>
              <w:bottom w:val="single" w:sz="4" w:space="0" w:color="D3D3D3"/>
              <w:right w:val="single" w:sz="4" w:space="0" w:color="D3D3D3"/>
            </w:tcBorders>
            <w:shd w:val="clear" w:color="auto" w:fill="auto"/>
            <w:vAlign w:val="center"/>
            <w:hideMark/>
          </w:tcPr>
          <w:p w14:paraId="0A176197"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Havacılık Yakıtları</w:t>
            </w:r>
          </w:p>
        </w:tc>
        <w:tc>
          <w:tcPr>
            <w:tcW w:w="0" w:type="auto"/>
            <w:tcBorders>
              <w:top w:val="nil"/>
              <w:left w:val="nil"/>
              <w:bottom w:val="single" w:sz="4" w:space="0" w:color="D3D3D3"/>
              <w:right w:val="single" w:sz="4" w:space="0" w:color="D3D3D3"/>
            </w:tcBorders>
            <w:shd w:val="clear" w:color="auto" w:fill="auto"/>
            <w:vAlign w:val="center"/>
            <w:hideMark/>
          </w:tcPr>
          <w:p w14:paraId="3E078558"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193503E"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13.959,30</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4B7A3B1B"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2376" w:type="dxa"/>
            <w:tcBorders>
              <w:top w:val="nil"/>
              <w:left w:val="nil"/>
              <w:bottom w:val="single" w:sz="4" w:space="0" w:color="D3D3D3"/>
              <w:right w:val="single" w:sz="4" w:space="0" w:color="D3D3D3"/>
            </w:tcBorders>
            <w:shd w:val="clear" w:color="auto" w:fill="auto"/>
            <w:vAlign w:val="center"/>
            <w:hideMark/>
          </w:tcPr>
          <w:p w14:paraId="2B3A59D2"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13.959,30</w:t>
            </w:r>
          </w:p>
        </w:tc>
        <w:tc>
          <w:tcPr>
            <w:tcW w:w="1501" w:type="dxa"/>
            <w:tcBorders>
              <w:top w:val="nil"/>
              <w:left w:val="nil"/>
              <w:bottom w:val="single" w:sz="4" w:space="0" w:color="D3D3D3"/>
              <w:right w:val="single" w:sz="4" w:space="0" w:color="D3D3D3"/>
            </w:tcBorders>
            <w:shd w:val="clear" w:color="auto" w:fill="auto"/>
            <w:vAlign w:val="center"/>
            <w:hideMark/>
          </w:tcPr>
          <w:p w14:paraId="78948D0D"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6,78</w:t>
            </w:r>
          </w:p>
        </w:tc>
      </w:tr>
      <w:tr w:rsidR="000D6321" w:rsidRPr="000D6321" w14:paraId="0484AC5A"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30D630FC"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C0C0C0" w:fill="C0C0C0"/>
            <w:vAlign w:val="center"/>
            <w:hideMark/>
          </w:tcPr>
          <w:p w14:paraId="24220080"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Şirket Toplamı</w:t>
            </w:r>
          </w:p>
        </w:tc>
        <w:tc>
          <w:tcPr>
            <w:tcW w:w="0" w:type="auto"/>
            <w:tcBorders>
              <w:top w:val="nil"/>
              <w:left w:val="nil"/>
              <w:bottom w:val="single" w:sz="4" w:space="0" w:color="D3D3D3"/>
              <w:right w:val="single" w:sz="4" w:space="0" w:color="D3D3D3"/>
            </w:tcBorders>
            <w:shd w:val="clear" w:color="C0C0C0" w:fill="C0C0C0"/>
            <w:vAlign w:val="center"/>
            <w:hideMark/>
          </w:tcPr>
          <w:p w14:paraId="4779F6E1"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2D010169"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13.959,30</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1A9FF3A9"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2376" w:type="dxa"/>
            <w:tcBorders>
              <w:top w:val="nil"/>
              <w:left w:val="nil"/>
              <w:bottom w:val="single" w:sz="4" w:space="0" w:color="D3D3D3"/>
              <w:right w:val="single" w:sz="4" w:space="0" w:color="D3D3D3"/>
            </w:tcBorders>
            <w:shd w:val="clear" w:color="C0C0C0" w:fill="C0C0C0"/>
            <w:vAlign w:val="center"/>
            <w:hideMark/>
          </w:tcPr>
          <w:p w14:paraId="05535E0F"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13.959,30</w:t>
            </w:r>
          </w:p>
        </w:tc>
        <w:tc>
          <w:tcPr>
            <w:tcW w:w="1501" w:type="dxa"/>
            <w:tcBorders>
              <w:top w:val="nil"/>
              <w:left w:val="nil"/>
              <w:bottom w:val="single" w:sz="4" w:space="0" w:color="D3D3D3"/>
              <w:right w:val="single" w:sz="4" w:space="0" w:color="D3D3D3"/>
            </w:tcBorders>
            <w:shd w:val="clear" w:color="C0C0C0" w:fill="C0C0C0"/>
            <w:vAlign w:val="center"/>
            <w:hideMark/>
          </w:tcPr>
          <w:p w14:paraId="6A4C19BF"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1,28</w:t>
            </w:r>
          </w:p>
        </w:tc>
      </w:tr>
      <w:tr w:rsidR="000D6321" w:rsidRPr="000D6321" w14:paraId="1FDA4489" w14:textId="77777777" w:rsidTr="00432B8E">
        <w:trPr>
          <w:trHeight w:val="266"/>
        </w:trPr>
        <w:tc>
          <w:tcPr>
            <w:tcW w:w="5098"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0D4A4C0"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THY OPET HAVACILIK YAKITLARI ANONİM ŞİRKETİ</w:t>
            </w:r>
          </w:p>
        </w:tc>
        <w:tc>
          <w:tcPr>
            <w:tcW w:w="1942" w:type="dxa"/>
            <w:tcBorders>
              <w:top w:val="nil"/>
              <w:left w:val="nil"/>
              <w:bottom w:val="single" w:sz="4" w:space="0" w:color="D3D3D3"/>
              <w:right w:val="single" w:sz="4" w:space="0" w:color="D3D3D3"/>
            </w:tcBorders>
            <w:shd w:val="clear" w:color="auto" w:fill="auto"/>
            <w:vAlign w:val="center"/>
            <w:hideMark/>
          </w:tcPr>
          <w:p w14:paraId="28C15276"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Havacılık Yakıtları</w:t>
            </w:r>
          </w:p>
        </w:tc>
        <w:tc>
          <w:tcPr>
            <w:tcW w:w="0" w:type="auto"/>
            <w:tcBorders>
              <w:top w:val="nil"/>
              <w:left w:val="nil"/>
              <w:bottom w:val="single" w:sz="4" w:space="0" w:color="D3D3D3"/>
              <w:right w:val="single" w:sz="4" w:space="0" w:color="D3D3D3"/>
            </w:tcBorders>
            <w:shd w:val="clear" w:color="auto" w:fill="auto"/>
            <w:vAlign w:val="center"/>
            <w:hideMark/>
          </w:tcPr>
          <w:p w14:paraId="1B854453"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29AD441"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5.378,58</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68CDB2FA"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2376" w:type="dxa"/>
            <w:tcBorders>
              <w:top w:val="nil"/>
              <w:left w:val="nil"/>
              <w:bottom w:val="single" w:sz="4" w:space="0" w:color="D3D3D3"/>
              <w:right w:val="single" w:sz="4" w:space="0" w:color="D3D3D3"/>
            </w:tcBorders>
            <w:shd w:val="clear" w:color="auto" w:fill="auto"/>
            <w:vAlign w:val="center"/>
            <w:hideMark/>
          </w:tcPr>
          <w:p w14:paraId="36581A34"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5.378,58</w:t>
            </w:r>
          </w:p>
        </w:tc>
        <w:tc>
          <w:tcPr>
            <w:tcW w:w="1501" w:type="dxa"/>
            <w:tcBorders>
              <w:top w:val="nil"/>
              <w:left w:val="nil"/>
              <w:bottom w:val="single" w:sz="4" w:space="0" w:color="D3D3D3"/>
              <w:right w:val="single" w:sz="4" w:space="0" w:color="D3D3D3"/>
            </w:tcBorders>
            <w:shd w:val="clear" w:color="auto" w:fill="auto"/>
            <w:vAlign w:val="center"/>
            <w:hideMark/>
          </w:tcPr>
          <w:p w14:paraId="6CF2209E"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2,61</w:t>
            </w:r>
          </w:p>
        </w:tc>
      </w:tr>
      <w:tr w:rsidR="000D6321" w:rsidRPr="000D6321" w14:paraId="5A903E95"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13840E6B"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C0C0C0" w:fill="C0C0C0"/>
            <w:vAlign w:val="center"/>
            <w:hideMark/>
          </w:tcPr>
          <w:p w14:paraId="4C29DFC2"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Şirket Toplamı</w:t>
            </w:r>
          </w:p>
        </w:tc>
        <w:tc>
          <w:tcPr>
            <w:tcW w:w="0" w:type="auto"/>
            <w:tcBorders>
              <w:top w:val="nil"/>
              <w:left w:val="nil"/>
              <w:bottom w:val="single" w:sz="4" w:space="0" w:color="D3D3D3"/>
              <w:right w:val="single" w:sz="4" w:space="0" w:color="D3D3D3"/>
            </w:tcBorders>
            <w:shd w:val="clear" w:color="C0C0C0" w:fill="C0C0C0"/>
            <w:vAlign w:val="center"/>
            <w:hideMark/>
          </w:tcPr>
          <w:p w14:paraId="7D79FADA"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4B99742E"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5.378,58</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590AF3A2"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2376" w:type="dxa"/>
            <w:tcBorders>
              <w:top w:val="nil"/>
              <w:left w:val="nil"/>
              <w:bottom w:val="single" w:sz="4" w:space="0" w:color="D3D3D3"/>
              <w:right w:val="single" w:sz="4" w:space="0" w:color="D3D3D3"/>
            </w:tcBorders>
            <w:shd w:val="clear" w:color="C0C0C0" w:fill="C0C0C0"/>
            <w:vAlign w:val="center"/>
            <w:hideMark/>
          </w:tcPr>
          <w:p w14:paraId="14316F69"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5.378,58</w:t>
            </w:r>
          </w:p>
        </w:tc>
        <w:tc>
          <w:tcPr>
            <w:tcW w:w="1501" w:type="dxa"/>
            <w:tcBorders>
              <w:top w:val="nil"/>
              <w:left w:val="nil"/>
              <w:bottom w:val="single" w:sz="4" w:space="0" w:color="D3D3D3"/>
              <w:right w:val="single" w:sz="4" w:space="0" w:color="D3D3D3"/>
            </w:tcBorders>
            <w:shd w:val="clear" w:color="C0C0C0" w:fill="C0C0C0"/>
            <w:vAlign w:val="center"/>
            <w:hideMark/>
          </w:tcPr>
          <w:p w14:paraId="478BD5A7"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0,49</w:t>
            </w:r>
          </w:p>
        </w:tc>
      </w:tr>
      <w:tr w:rsidR="000D6321" w:rsidRPr="000D6321" w14:paraId="6814A511" w14:textId="77777777" w:rsidTr="00432B8E">
        <w:trPr>
          <w:trHeight w:val="266"/>
        </w:trPr>
        <w:tc>
          <w:tcPr>
            <w:tcW w:w="5098"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ABDCEF1"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ALTINBAŞ PETROL VE TİCARET ANONİM ŞİRKETİ</w:t>
            </w:r>
          </w:p>
        </w:tc>
        <w:tc>
          <w:tcPr>
            <w:tcW w:w="1942" w:type="dxa"/>
            <w:tcBorders>
              <w:top w:val="nil"/>
              <w:left w:val="nil"/>
              <w:bottom w:val="single" w:sz="4" w:space="0" w:color="D3D3D3"/>
              <w:right w:val="single" w:sz="4" w:space="0" w:color="D3D3D3"/>
            </w:tcBorders>
            <w:shd w:val="clear" w:color="auto" w:fill="auto"/>
            <w:vAlign w:val="center"/>
            <w:hideMark/>
          </w:tcPr>
          <w:p w14:paraId="0EB8D436"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Benzin Türleri</w:t>
            </w:r>
          </w:p>
        </w:tc>
        <w:tc>
          <w:tcPr>
            <w:tcW w:w="0" w:type="auto"/>
            <w:tcBorders>
              <w:top w:val="nil"/>
              <w:left w:val="nil"/>
              <w:bottom w:val="single" w:sz="4" w:space="0" w:color="D3D3D3"/>
              <w:right w:val="single" w:sz="4" w:space="0" w:color="D3D3D3"/>
            </w:tcBorders>
            <w:shd w:val="clear" w:color="auto" w:fill="auto"/>
            <w:vAlign w:val="center"/>
            <w:hideMark/>
          </w:tcPr>
          <w:p w14:paraId="63B1DB3B"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9344871"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152,44</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25CBE102"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2376" w:type="dxa"/>
            <w:tcBorders>
              <w:top w:val="nil"/>
              <w:left w:val="nil"/>
              <w:bottom w:val="single" w:sz="4" w:space="0" w:color="D3D3D3"/>
              <w:right w:val="single" w:sz="4" w:space="0" w:color="D3D3D3"/>
            </w:tcBorders>
            <w:shd w:val="clear" w:color="auto" w:fill="auto"/>
            <w:vAlign w:val="center"/>
            <w:hideMark/>
          </w:tcPr>
          <w:p w14:paraId="1983C7EB"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152,44</w:t>
            </w:r>
          </w:p>
        </w:tc>
        <w:tc>
          <w:tcPr>
            <w:tcW w:w="1501" w:type="dxa"/>
            <w:tcBorders>
              <w:top w:val="nil"/>
              <w:left w:val="nil"/>
              <w:bottom w:val="single" w:sz="4" w:space="0" w:color="D3D3D3"/>
              <w:right w:val="single" w:sz="4" w:space="0" w:color="D3D3D3"/>
            </w:tcBorders>
            <w:shd w:val="clear" w:color="auto" w:fill="auto"/>
            <w:vAlign w:val="center"/>
            <w:hideMark/>
          </w:tcPr>
          <w:p w14:paraId="6F995311"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0,35</w:t>
            </w:r>
          </w:p>
        </w:tc>
      </w:tr>
      <w:tr w:rsidR="000D6321" w:rsidRPr="000D6321" w14:paraId="60381F42"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7B0D5A9C"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auto" w:fill="auto"/>
            <w:vAlign w:val="center"/>
            <w:hideMark/>
          </w:tcPr>
          <w:p w14:paraId="4A59FFEB"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Motorin Türleri</w:t>
            </w:r>
          </w:p>
        </w:tc>
        <w:tc>
          <w:tcPr>
            <w:tcW w:w="0" w:type="auto"/>
            <w:tcBorders>
              <w:top w:val="nil"/>
              <w:left w:val="nil"/>
              <w:bottom w:val="single" w:sz="4" w:space="0" w:color="D3D3D3"/>
              <w:right w:val="single" w:sz="4" w:space="0" w:color="D3D3D3"/>
            </w:tcBorders>
            <w:shd w:val="clear" w:color="auto" w:fill="auto"/>
            <w:vAlign w:val="center"/>
            <w:hideMark/>
          </w:tcPr>
          <w:p w14:paraId="79BBADEA"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00BD827"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3.335,58</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51702A9B"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2376" w:type="dxa"/>
            <w:tcBorders>
              <w:top w:val="nil"/>
              <w:left w:val="nil"/>
              <w:bottom w:val="single" w:sz="4" w:space="0" w:color="D3D3D3"/>
              <w:right w:val="single" w:sz="4" w:space="0" w:color="D3D3D3"/>
            </w:tcBorders>
            <w:shd w:val="clear" w:color="auto" w:fill="auto"/>
            <w:vAlign w:val="center"/>
            <w:hideMark/>
          </w:tcPr>
          <w:p w14:paraId="571F5F5D"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3.335,58</w:t>
            </w:r>
          </w:p>
        </w:tc>
        <w:tc>
          <w:tcPr>
            <w:tcW w:w="1501" w:type="dxa"/>
            <w:tcBorders>
              <w:top w:val="nil"/>
              <w:left w:val="nil"/>
              <w:bottom w:val="single" w:sz="4" w:space="0" w:color="D3D3D3"/>
              <w:right w:val="single" w:sz="4" w:space="0" w:color="D3D3D3"/>
            </w:tcBorders>
            <w:shd w:val="clear" w:color="auto" w:fill="auto"/>
            <w:vAlign w:val="center"/>
            <w:hideMark/>
          </w:tcPr>
          <w:p w14:paraId="699A5191"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0,40</w:t>
            </w:r>
          </w:p>
        </w:tc>
      </w:tr>
      <w:tr w:rsidR="000D6321" w:rsidRPr="000D6321" w14:paraId="04204D8D"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64142348"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auto" w:fill="auto"/>
            <w:vAlign w:val="center"/>
            <w:hideMark/>
          </w:tcPr>
          <w:p w14:paraId="739A681B"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Denizcilik Yakıtları</w:t>
            </w:r>
          </w:p>
        </w:tc>
        <w:tc>
          <w:tcPr>
            <w:tcW w:w="0" w:type="auto"/>
            <w:tcBorders>
              <w:top w:val="nil"/>
              <w:left w:val="nil"/>
              <w:bottom w:val="single" w:sz="4" w:space="0" w:color="D3D3D3"/>
              <w:right w:val="single" w:sz="4" w:space="0" w:color="D3D3D3"/>
            </w:tcBorders>
            <w:shd w:val="clear" w:color="auto" w:fill="auto"/>
            <w:vAlign w:val="center"/>
            <w:hideMark/>
          </w:tcPr>
          <w:p w14:paraId="0598C3AE"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097A507"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64A2EDEF"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80,00</w:t>
            </w:r>
          </w:p>
        </w:tc>
        <w:tc>
          <w:tcPr>
            <w:tcW w:w="2376" w:type="dxa"/>
            <w:tcBorders>
              <w:top w:val="nil"/>
              <w:left w:val="nil"/>
              <w:bottom w:val="single" w:sz="4" w:space="0" w:color="D3D3D3"/>
              <w:right w:val="single" w:sz="4" w:space="0" w:color="D3D3D3"/>
            </w:tcBorders>
            <w:shd w:val="clear" w:color="auto" w:fill="auto"/>
            <w:vAlign w:val="center"/>
            <w:hideMark/>
          </w:tcPr>
          <w:p w14:paraId="598ED558"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80,00</w:t>
            </w:r>
          </w:p>
        </w:tc>
        <w:tc>
          <w:tcPr>
            <w:tcW w:w="1501" w:type="dxa"/>
            <w:tcBorders>
              <w:top w:val="nil"/>
              <w:left w:val="nil"/>
              <w:bottom w:val="single" w:sz="4" w:space="0" w:color="D3D3D3"/>
              <w:right w:val="single" w:sz="4" w:space="0" w:color="D3D3D3"/>
            </w:tcBorders>
            <w:shd w:val="clear" w:color="auto" w:fill="auto"/>
            <w:vAlign w:val="center"/>
            <w:hideMark/>
          </w:tcPr>
          <w:p w14:paraId="579B83E8"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0,77</w:t>
            </w:r>
          </w:p>
        </w:tc>
      </w:tr>
      <w:tr w:rsidR="000D6321" w:rsidRPr="000D6321" w14:paraId="74596B2A"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664BCDC5"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C0C0C0" w:fill="C0C0C0"/>
            <w:vAlign w:val="center"/>
            <w:hideMark/>
          </w:tcPr>
          <w:p w14:paraId="0521FD93"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Şirket Toplamı</w:t>
            </w:r>
          </w:p>
        </w:tc>
        <w:tc>
          <w:tcPr>
            <w:tcW w:w="0" w:type="auto"/>
            <w:tcBorders>
              <w:top w:val="nil"/>
              <w:left w:val="nil"/>
              <w:bottom w:val="single" w:sz="4" w:space="0" w:color="D3D3D3"/>
              <w:right w:val="single" w:sz="4" w:space="0" w:color="D3D3D3"/>
            </w:tcBorders>
            <w:shd w:val="clear" w:color="C0C0C0" w:fill="C0C0C0"/>
            <w:vAlign w:val="center"/>
            <w:hideMark/>
          </w:tcPr>
          <w:p w14:paraId="04099F50"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0031684E"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3.488,02</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027B1A35"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80,00</w:t>
            </w:r>
          </w:p>
        </w:tc>
        <w:tc>
          <w:tcPr>
            <w:tcW w:w="2376" w:type="dxa"/>
            <w:tcBorders>
              <w:top w:val="nil"/>
              <w:left w:val="nil"/>
              <w:bottom w:val="single" w:sz="4" w:space="0" w:color="D3D3D3"/>
              <w:right w:val="single" w:sz="4" w:space="0" w:color="D3D3D3"/>
            </w:tcBorders>
            <w:shd w:val="clear" w:color="C0C0C0" w:fill="C0C0C0"/>
            <w:vAlign w:val="center"/>
            <w:hideMark/>
          </w:tcPr>
          <w:p w14:paraId="47A91AA1"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3.568,02</w:t>
            </w:r>
          </w:p>
        </w:tc>
        <w:tc>
          <w:tcPr>
            <w:tcW w:w="1501" w:type="dxa"/>
            <w:tcBorders>
              <w:top w:val="nil"/>
              <w:left w:val="nil"/>
              <w:bottom w:val="single" w:sz="4" w:space="0" w:color="D3D3D3"/>
              <w:right w:val="single" w:sz="4" w:space="0" w:color="D3D3D3"/>
            </w:tcBorders>
            <w:shd w:val="clear" w:color="C0C0C0" w:fill="C0C0C0"/>
            <w:vAlign w:val="center"/>
            <w:hideMark/>
          </w:tcPr>
          <w:p w14:paraId="3D6F5D41"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0,33</w:t>
            </w:r>
          </w:p>
        </w:tc>
      </w:tr>
      <w:tr w:rsidR="000D6321" w:rsidRPr="000D6321" w14:paraId="07306FAE" w14:textId="77777777" w:rsidTr="00432B8E">
        <w:trPr>
          <w:trHeight w:val="266"/>
        </w:trPr>
        <w:tc>
          <w:tcPr>
            <w:tcW w:w="5098"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25712152"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HYPCO PETROLCÜLÜK ANONİM ŞİRKETİ</w:t>
            </w:r>
          </w:p>
        </w:tc>
        <w:tc>
          <w:tcPr>
            <w:tcW w:w="1942" w:type="dxa"/>
            <w:tcBorders>
              <w:top w:val="nil"/>
              <w:left w:val="nil"/>
              <w:bottom w:val="single" w:sz="4" w:space="0" w:color="D3D3D3"/>
              <w:right w:val="single" w:sz="4" w:space="0" w:color="D3D3D3"/>
            </w:tcBorders>
            <w:shd w:val="clear" w:color="auto" w:fill="auto"/>
            <w:vAlign w:val="center"/>
            <w:hideMark/>
          </w:tcPr>
          <w:p w14:paraId="00181265"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Benzin Türleri</w:t>
            </w:r>
          </w:p>
        </w:tc>
        <w:tc>
          <w:tcPr>
            <w:tcW w:w="0" w:type="auto"/>
            <w:tcBorders>
              <w:top w:val="nil"/>
              <w:left w:val="nil"/>
              <w:bottom w:val="single" w:sz="4" w:space="0" w:color="D3D3D3"/>
              <w:right w:val="single" w:sz="4" w:space="0" w:color="D3D3D3"/>
            </w:tcBorders>
            <w:shd w:val="clear" w:color="auto" w:fill="auto"/>
            <w:vAlign w:val="center"/>
            <w:hideMark/>
          </w:tcPr>
          <w:p w14:paraId="36866ABC"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DB9710F"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323,13</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2E332DDB"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2376" w:type="dxa"/>
            <w:tcBorders>
              <w:top w:val="nil"/>
              <w:left w:val="nil"/>
              <w:bottom w:val="single" w:sz="4" w:space="0" w:color="D3D3D3"/>
              <w:right w:val="single" w:sz="4" w:space="0" w:color="D3D3D3"/>
            </w:tcBorders>
            <w:shd w:val="clear" w:color="auto" w:fill="auto"/>
            <w:vAlign w:val="center"/>
            <w:hideMark/>
          </w:tcPr>
          <w:p w14:paraId="7C73097D"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323,13</w:t>
            </w:r>
          </w:p>
        </w:tc>
        <w:tc>
          <w:tcPr>
            <w:tcW w:w="1501" w:type="dxa"/>
            <w:tcBorders>
              <w:top w:val="nil"/>
              <w:left w:val="nil"/>
              <w:bottom w:val="single" w:sz="4" w:space="0" w:color="D3D3D3"/>
              <w:right w:val="single" w:sz="4" w:space="0" w:color="D3D3D3"/>
            </w:tcBorders>
            <w:shd w:val="clear" w:color="auto" w:fill="auto"/>
            <w:vAlign w:val="center"/>
            <w:hideMark/>
          </w:tcPr>
          <w:p w14:paraId="644005EE"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0,73</w:t>
            </w:r>
          </w:p>
        </w:tc>
      </w:tr>
      <w:tr w:rsidR="000D6321" w:rsidRPr="000D6321" w14:paraId="35EA5AB0"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68390F1F"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auto" w:fill="auto"/>
            <w:vAlign w:val="center"/>
            <w:hideMark/>
          </w:tcPr>
          <w:p w14:paraId="7005F8D7"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Motorin Türleri</w:t>
            </w:r>
          </w:p>
        </w:tc>
        <w:tc>
          <w:tcPr>
            <w:tcW w:w="0" w:type="auto"/>
            <w:tcBorders>
              <w:top w:val="nil"/>
              <w:left w:val="nil"/>
              <w:bottom w:val="single" w:sz="4" w:space="0" w:color="D3D3D3"/>
              <w:right w:val="single" w:sz="4" w:space="0" w:color="D3D3D3"/>
            </w:tcBorders>
            <w:shd w:val="clear" w:color="auto" w:fill="auto"/>
            <w:vAlign w:val="center"/>
            <w:hideMark/>
          </w:tcPr>
          <w:p w14:paraId="3028557B"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6640F73"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1.604,37</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17B1785C"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2376" w:type="dxa"/>
            <w:tcBorders>
              <w:top w:val="nil"/>
              <w:left w:val="nil"/>
              <w:bottom w:val="single" w:sz="4" w:space="0" w:color="D3D3D3"/>
              <w:right w:val="single" w:sz="4" w:space="0" w:color="D3D3D3"/>
            </w:tcBorders>
            <w:shd w:val="clear" w:color="auto" w:fill="auto"/>
            <w:vAlign w:val="center"/>
            <w:hideMark/>
          </w:tcPr>
          <w:p w14:paraId="0E632323"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1.604,37</w:t>
            </w:r>
          </w:p>
        </w:tc>
        <w:tc>
          <w:tcPr>
            <w:tcW w:w="1501" w:type="dxa"/>
            <w:tcBorders>
              <w:top w:val="nil"/>
              <w:left w:val="nil"/>
              <w:bottom w:val="single" w:sz="4" w:space="0" w:color="D3D3D3"/>
              <w:right w:val="single" w:sz="4" w:space="0" w:color="D3D3D3"/>
            </w:tcBorders>
            <w:shd w:val="clear" w:color="auto" w:fill="auto"/>
            <w:vAlign w:val="center"/>
            <w:hideMark/>
          </w:tcPr>
          <w:p w14:paraId="0C47B4A8"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0,19</w:t>
            </w:r>
          </w:p>
        </w:tc>
      </w:tr>
      <w:tr w:rsidR="000D6321" w:rsidRPr="000D6321" w14:paraId="032F8140"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7AA5DA9D"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C0C0C0" w:fill="C0C0C0"/>
            <w:vAlign w:val="center"/>
            <w:hideMark/>
          </w:tcPr>
          <w:p w14:paraId="47C0C095"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Şirket Toplamı</w:t>
            </w:r>
          </w:p>
        </w:tc>
        <w:tc>
          <w:tcPr>
            <w:tcW w:w="0" w:type="auto"/>
            <w:tcBorders>
              <w:top w:val="nil"/>
              <w:left w:val="nil"/>
              <w:bottom w:val="single" w:sz="4" w:space="0" w:color="D3D3D3"/>
              <w:right w:val="single" w:sz="4" w:space="0" w:color="D3D3D3"/>
            </w:tcBorders>
            <w:shd w:val="clear" w:color="C0C0C0" w:fill="C0C0C0"/>
            <w:vAlign w:val="center"/>
            <w:hideMark/>
          </w:tcPr>
          <w:p w14:paraId="48A8DE3C"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11626FED"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1.927,50</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086C9F8F"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2376" w:type="dxa"/>
            <w:tcBorders>
              <w:top w:val="nil"/>
              <w:left w:val="nil"/>
              <w:bottom w:val="single" w:sz="4" w:space="0" w:color="D3D3D3"/>
              <w:right w:val="single" w:sz="4" w:space="0" w:color="D3D3D3"/>
            </w:tcBorders>
            <w:shd w:val="clear" w:color="C0C0C0" w:fill="C0C0C0"/>
            <w:vAlign w:val="center"/>
            <w:hideMark/>
          </w:tcPr>
          <w:p w14:paraId="4A31D6DD"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1.927,50</w:t>
            </w:r>
          </w:p>
        </w:tc>
        <w:tc>
          <w:tcPr>
            <w:tcW w:w="1501" w:type="dxa"/>
            <w:tcBorders>
              <w:top w:val="nil"/>
              <w:left w:val="nil"/>
              <w:bottom w:val="single" w:sz="4" w:space="0" w:color="D3D3D3"/>
              <w:right w:val="single" w:sz="4" w:space="0" w:color="D3D3D3"/>
            </w:tcBorders>
            <w:shd w:val="clear" w:color="C0C0C0" w:fill="C0C0C0"/>
            <w:vAlign w:val="center"/>
            <w:hideMark/>
          </w:tcPr>
          <w:p w14:paraId="750CB2AD"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0,18</w:t>
            </w:r>
          </w:p>
        </w:tc>
      </w:tr>
      <w:tr w:rsidR="000D6321" w:rsidRPr="000D6321" w14:paraId="3F8C7ACE" w14:textId="77777777" w:rsidTr="00432B8E">
        <w:trPr>
          <w:trHeight w:val="266"/>
        </w:trPr>
        <w:tc>
          <w:tcPr>
            <w:tcW w:w="5098"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507E2507"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TURKEY AKARYAKIT DAĞITIM ANONİM ŞİRKETİ</w:t>
            </w:r>
          </w:p>
        </w:tc>
        <w:tc>
          <w:tcPr>
            <w:tcW w:w="1942" w:type="dxa"/>
            <w:tcBorders>
              <w:top w:val="nil"/>
              <w:left w:val="nil"/>
              <w:bottom w:val="single" w:sz="4" w:space="0" w:color="D3D3D3"/>
              <w:right w:val="single" w:sz="4" w:space="0" w:color="D3D3D3"/>
            </w:tcBorders>
            <w:shd w:val="clear" w:color="auto" w:fill="auto"/>
            <w:vAlign w:val="center"/>
            <w:hideMark/>
          </w:tcPr>
          <w:p w14:paraId="125F60E7"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Benzin Türleri</w:t>
            </w:r>
          </w:p>
        </w:tc>
        <w:tc>
          <w:tcPr>
            <w:tcW w:w="0" w:type="auto"/>
            <w:tcBorders>
              <w:top w:val="nil"/>
              <w:left w:val="nil"/>
              <w:bottom w:val="single" w:sz="4" w:space="0" w:color="D3D3D3"/>
              <w:right w:val="single" w:sz="4" w:space="0" w:color="D3D3D3"/>
            </w:tcBorders>
            <w:shd w:val="clear" w:color="auto" w:fill="auto"/>
            <w:vAlign w:val="center"/>
            <w:hideMark/>
          </w:tcPr>
          <w:p w14:paraId="701542D9"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AB2833A"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22,41</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2D6146C7"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2376" w:type="dxa"/>
            <w:tcBorders>
              <w:top w:val="nil"/>
              <w:left w:val="nil"/>
              <w:bottom w:val="single" w:sz="4" w:space="0" w:color="D3D3D3"/>
              <w:right w:val="single" w:sz="4" w:space="0" w:color="D3D3D3"/>
            </w:tcBorders>
            <w:shd w:val="clear" w:color="auto" w:fill="auto"/>
            <w:vAlign w:val="center"/>
            <w:hideMark/>
          </w:tcPr>
          <w:p w14:paraId="07E4F9C4"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22,41</w:t>
            </w:r>
          </w:p>
        </w:tc>
        <w:tc>
          <w:tcPr>
            <w:tcW w:w="1501" w:type="dxa"/>
            <w:tcBorders>
              <w:top w:val="nil"/>
              <w:left w:val="nil"/>
              <w:bottom w:val="single" w:sz="4" w:space="0" w:color="D3D3D3"/>
              <w:right w:val="single" w:sz="4" w:space="0" w:color="D3D3D3"/>
            </w:tcBorders>
            <w:shd w:val="clear" w:color="auto" w:fill="auto"/>
            <w:vAlign w:val="center"/>
            <w:hideMark/>
          </w:tcPr>
          <w:p w14:paraId="764E93E4"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0,05</w:t>
            </w:r>
          </w:p>
        </w:tc>
      </w:tr>
      <w:tr w:rsidR="000D6321" w:rsidRPr="000D6321" w14:paraId="0802C30E"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0B4FF6BF"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auto" w:fill="auto"/>
            <w:vAlign w:val="center"/>
            <w:hideMark/>
          </w:tcPr>
          <w:p w14:paraId="15B9C2EC"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Motorin Türleri</w:t>
            </w:r>
          </w:p>
        </w:tc>
        <w:tc>
          <w:tcPr>
            <w:tcW w:w="0" w:type="auto"/>
            <w:tcBorders>
              <w:top w:val="nil"/>
              <w:left w:val="nil"/>
              <w:bottom w:val="single" w:sz="4" w:space="0" w:color="D3D3D3"/>
              <w:right w:val="single" w:sz="4" w:space="0" w:color="D3D3D3"/>
            </w:tcBorders>
            <w:shd w:val="clear" w:color="auto" w:fill="auto"/>
            <w:vAlign w:val="center"/>
            <w:hideMark/>
          </w:tcPr>
          <w:p w14:paraId="1277A0CB"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260430C"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939,92</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11F8D8C9"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2376" w:type="dxa"/>
            <w:tcBorders>
              <w:top w:val="nil"/>
              <w:left w:val="nil"/>
              <w:bottom w:val="single" w:sz="4" w:space="0" w:color="D3D3D3"/>
              <w:right w:val="single" w:sz="4" w:space="0" w:color="D3D3D3"/>
            </w:tcBorders>
            <w:shd w:val="clear" w:color="auto" w:fill="auto"/>
            <w:vAlign w:val="center"/>
            <w:hideMark/>
          </w:tcPr>
          <w:p w14:paraId="12A15E0E"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939,92</w:t>
            </w:r>
          </w:p>
        </w:tc>
        <w:tc>
          <w:tcPr>
            <w:tcW w:w="1501" w:type="dxa"/>
            <w:tcBorders>
              <w:top w:val="nil"/>
              <w:left w:val="nil"/>
              <w:bottom w:val="single" w:sz="4" w:space="0" w:color="D3D3D3"/>
              <w:right w:val="single" w:sz="4" w:space="0" w:color="D3D3D3"/>
            </w:tcBorders>
            <w:shd w:val="clear" w:color="auto" w:fill="auto"/>
            <w:vAlign w:val="center"/>
            <w:hideMark/>
          </w:tcPr>
          <w:p w14:paraId="53A1FA0E"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0,11</w:t>
            </w:r>
          </w:p>
        </w:tc>
      </w:tr>
      <w:tr w:rsidR="000D6321" w:rsidRPr="000D6321" w14:paraId="7970CFAD"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6D01AD00"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C0C0C0" w:fill="C0C0C0"/>
            <w:vAlign w:val="center"/>
            <w:hideMark/>
          </w:tcPr>
          <w:p w14:paraId="7456CCB0"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Şirket Toplamı</w:t>
            </w:r>
          </w:p>
        </w:tc>
        <w:tc>
          <w:tcPr>
            <w:tcW w:w="0" w:type="auto"/>
            <w:tcBorders>
              <w:top w:val="nil"/>
              <w:left w:val="nil"/>
              <w:bottom w:val="single" w:sz="4" w:space="0" w:color="D3D3D3"/>
              <w:right w:val="single" w:sz="4" w:space="0" w:color="D3D3D3"/>
            </w:tcBorders>
            <w:shd w:val="clear" w:color="C0C0C0" w:fill="C0C0C0"/>
            <w:vAlign w:val="center"/>
            <w:hideMark/>
          </w:tcPr>
          <w:p w14:paraId="40F76729"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6E3D6709"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962,33</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44A6A7A0"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2376" w:type="dxa"/>
            <w:tcBorders>
              <w:top w:val="nil"/>
              <w:left w:val="nil"/>
              <w:bottom w:val="single" w:sz="4" w:space="0" w:color="D3D3D3"/>
              <w:right w:val="single" w:sz="4" w:space="0" w:color="D3D3D3"/>
            </w:tcBorders>
            <w:shd w:val="clear" w:color="C0C0C0" w:fill="C0C0C0"/>
            <w:vAlign w:val="center"/>
            <w:hideMark/>
          </w:tcPr>
          <w:p w14:paraId="48797992"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962,33</w:t>
            </w:r>
          </w:p>
        </w:tc>
        <w:tc>
          <w:tcPr>
            <w:tcW w:w="1501" w:type="dxa"/>
            <w:tcBorders>
              <w:top w:val="nil"/>
              <w:left w:val="nil"/>
              <w:bottom w:val="single" w:sz="4" w:space="0" w:color="D3D3D3"/>
              <w:right w:val="single" w:sz="4" w:space="0" w:color="D3D3D3"/>
            </w:tcBorders>
            <w:shd w:val="clear" w:color="C0C0C0" w:fill="C0C0C0"/>
            <w:vAlign w:val="center"/>
            <w:hideMark/>
          </w:tcPr>
          <w:p w14:paraId="7739A4B6"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0,09</w:t>
            </w:r>
          </w:p>
        </w:tc>
      </w:tr>
      <w:tr w:rsidR="000D6321" w:rsidRPr="000D6321" w14:paraId="65BE7AAF" w14:textId="77777777" w:rsidTr="00432B8E">
        <w:trPr>
          <w:trHeight w:val="266"/>
        </w:trPr>
        <w:tc>
          <w:tcPr>
            <w:tcW w:w="5098"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7DC1FE6"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SİYAM PETROLCÜLÜK SANAYİ VE TİCARET ANONİM ŞİRKETİ</w:t>
            </w:r>
          </w:p>
        </w:tc>
        <w:tc>
          <w:tcPr>
            <w:tcW w:w="1942" w:type="dxa"/>
            <w:tcBorders>
              <w:top w:val="nil"/>
              <w:left w:val="nil"/>
              <w:bottom w:val="single" w:sz="4" w:space="0" w:color="D3D3D3"/>
              <w:right w:val="single" w:sz="4" w:space="0" w:color="D3D3D3"/>
            </w:tcBorders>
            <w:shd w:val="clear" w:color="auto" w:fill="auto"/>
            <w:vAlign w:val="center"/>
            <w:hideMark/>
          </w:tcPr>
          <w:p w14:paraId="52C0A4BA"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Motorin Türleri</w:t>
            </w:r>
          </w:p>
        </w:tc>
        <w:tc>
          <w:tcPr>
            <w:tcW w:w="0" w:type="auto"/>
            <w:tcBorders>
              <w:top w:val="nil"/>
              <w:left w:val="nil"/>
              <w:bottom w:val="single" w:sz="4" w:space="0" w:color="D3D3D3"/>
              <w:right w:val="single" w:sz="4" w:space="0" w:color="D3D3D3"/>
            </w:tcBorders>
            <w:shd w:val="clear" w:color="auto" w:fill="auto"/>
            <w:vAlign w:val="center"/>
            <w:hideMark/>
          </w:tcPr>
          <w:p w14:paraId="437C5C3F"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4EBAD36"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617,40</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3060BFAB"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2376" w:type="dxa"/>
            <w:tcBorders>
              <w:top w:val="nil"/>
              <w:left w:val="nil"/>
              <w:bottom w:val="single" w:sz="4" w:space="0" w:color="D3D3D3"/>
              <w:right w:val="single" w:sz="4" w:space="0" w:color="D3D3D3"/>
            </w:tcBorders>
            <w:shd w:val="clear" w:color="auto" w:fill="auto"/>
            <w:vAlign w:val="center"/>
            <w:hideMark/>
          </w:tcPr>
          <w:p w14:paraId="0AA5CECD"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617,40</w:t>
            </w:r>
          </w:p>
        </w:tc>
        <w:tc>
          <w:tcPr>
            <w:tcW w:w="1501" w:type="dxa"/>
            <w:tcBorders>
              <w:top w:val="nil"/>
              <w:left w:val="nil"/>
              <w:bottom w:val="single" w:sz="4" w:space="0" w:color="D3D3D3"/>
              <w:right w:val="single" w:sz="4" w:space="0" w:color="D3D3D3"/>
            </w:tcBorders>
            <w:shd w:val="clear" w:color="auto" w:fill="auto"/>
            <w:vAlign w:val="center"/>
            <w:hideMark/>
          </w:tcPr>
          <w:p w14:paraId="15FB537C"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0,07</w:t>
            </w:r>
          </w:p>
        </w:tc>
      </w:tr>
      <w:tr w:rsidR="000D6321" w:rsidRPr="000D6321" w14:paraId="34D62177"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57758615"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C0C0C0" w:fill="C0C0C0"/>
            <w:vAlign w:val="center"/>
            <w:hideMark/>
          </w:tcPr>
          <w:p w14:paraId="52A5ACCB"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Şirket Toplamı</w:t>
            </w:r>
          </w:p>
        </w:tc>
        <w:tc>
          <w:tcPr>
            <w:tcW w:w="0" w:type="auto"/>
            <w:tcBorders>
              <w:top w:val="nil"/>
              <w:left w:val="nil"/>
              <w:bottom w:val="single" w:sz="4" w:space="0" w:color="D3D3D3"/>
              <w:right w:val="single" w:sz="4" w:space="0" w:color="D3D3D3"/>
            </w:tcBorders>
            <w:shd w:val="clear" w:color="C0C0C0" w:fill="C0C0C0"/>
            <w:vAlign w:val="center"/>
            <w:hideMark/>
          </w:tcPr>
          <w:p w14:paraId="38E2C76E"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6F099F13"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617,40</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5F288D1E"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2376" w:type="dxa"/>
            <w:tcBorders>
              <w:top w:val="nil"/>
              <w:left w:val="nil"/>
              <w:bottom w:val="single" w:sz="4" w:space="0" w:color="D3D3D3"/>
              <w:right w:val="single" w:sz="4" w:space="0" w:color="D3D3D3"/>
            </w:tcBorders>
            <w:shd w:val="clear" w:color="C0C0C0" w:fill="C0C0C0"/>
            <w:vAlign w:val="center"/>
            <w:hideMark/>
          </w:tcPr>
          <w:p w14:paraId="31BAA36C"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617,40</w:t>
            </w:r>
          </w:p>
        </w:tc>
        <w:tc>
          <w:tcPr>
            <w:tcW w:w="1501" w:type="dxa"/>
            <w:tcBorders>
              <w:top w:val="nil"/>
              <w:left w:val="nil"/>
              <w:bottom w:val="single" w:sz="4" w:space="0" w:color="D3D3D3"/>
              <w:right w:val="single" w:sz="4" w:space="0" w:color="D3D3D3"/>
            </w:tcBorders>
            <w:shd w:val="clear" w:color="C0C0C0" w:fill="C0C0C0"/>
            <w:vAlign w:val="center"/>
            <w:hideMark/>
          </w:tcPr>
          <w:p w14:paraId="601C32CF"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0,06</w:t>
            </w:r>
          </w:p>
        </w:tc>
      </w:tr>
      <w:tr w:rsidR="000D6321" w:rsidRPr="000D6321" w14:paraId="210D85CF" w14:textId="77777777" w:rsidTr="00432B8E">
        <w:trPr>
          <w:trHeight w:val="266"/>
        </w:trPr>
        <w:tc>
          <w:tcPr>
            <w:tcW w:w="5098"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15CEAC26"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TP PETROL DAĞITIM ANONİM ŞİRKETİ</w:t>
            </w:r>
          </w:p>
        </w:tc>
        <w:tc>
          <w:tcPr>
            <w:tcW w:w="1942" w:type="dxa"/>
            <w:tcBorders>
              <w:top w:val="nil"/>
              <w:left w:val="nil"/>
              <w:bottom w:val="single" w:sz="4" w:space="0" w:color="D3D3D3"/>
              <w:right w:val="single" w:sz="4" w:space="0" w:color="D3D3D3"/>
            </w:tcBorders>
            <w:shd w:val="clear" w:color="auto" w:fill="auto"/>
            <w:vAlign w:val="center"/>
            <w:hideMark/>
          </w:tcPr>
          <w:p w14:paraId="34AEE015"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Benzin Türleri</w:t>
            </w:r>
          </w:p>
        </w:tc>
        <w:tc>
          <w:tcPr>
            <w:tcW w:w="0" w:type="auto"/>
            <w:tcBorders>
              <w:top w:val="nil"/>
              <w:left w:val="nil"/>
              <w:bottom w:val="single" w:sz="4" w:space="0" w:color="D3D3D3"/>
              <w:right w:val="single" w:sz="4" w:space="0" w:color="D3D3D3"/>
            </w:tcBorders>
            <w:shd w:val="clear" w:color="auto" w:fill="auto"/>
            <w:vAlign w:val="center"/>
            <w:hideMark/>
          </w:tcPr>
          <w:p w14:paraId="33D75AE6"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7C6F827"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48,50</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572ADEC3"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2376" w:type="dxa"/>
            <w:tcBorders>
              <w:top w:val="nil"/>
              <w:left w:val="nil"/>
              <w:bottom w:val="single" w:sz="4" w:space="0" w:color="D3D3D3"/>
              <w:right w:val="single" w:sz="4" w:space="0" w:color="D3D3D3"/>
            </w:tcBorders>
            <w:shd w:val="clear" w:color="auto" w:fill="auto"/>
            <w:vAlign w:val="center"/>
            <w:hideMark/>
          </w:tcPr>
          <w:p w14:paraId="22B0BC94"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48,50</w:t>
            </w:r>
          </w:p>
        </w:tc>
        <w:tc>
          <w:tcPr>
            <w:tcW w:w="1501" w:type="dxa"/>
            <w:tcBorders>
              <w:top w:val="nil"/>
              <w:left w:val="nil"/>
              <w:bottom w:val="single" w:sz="4" w:space="0" w:color="D3D3D3"/>
              <w:right w:val="single" w:sz="4" w:space="0" w:color="D3D3D3"/>
            </w:tcBorders>
            <w:shd w:val="clear" w:color="auto" w:fill="auto"/>
            <w:vAlign w:val="center"/>
            <w:hideMark/>
          </w:tcPr>
          <w:p w14:paraId="713F3628"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0,11</w:t>
            </w:r>
          </w:p>
        </w:tc>
      </w:tr>
      <w:tr w:rsidR="000D6321" w:rsidRPr="000D6321" w14:paraId="2139F573"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1ED3119F"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auto" w:fill="auto"/>
            <w:vAlign w:val="center"/>
            <w:hideMark/>
          </w:tcPr>
          <w:p w14:paraId="2257B5D0"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Motorin Türleri</w:t>
            </w:r>
          </w:p>
        </w:tc>
        <w:tc>
          <w:tcPr>
            <w:tcW w:w="0" w:type="auto"/>
            <w:tcBorders>
              <w:top w:val="nil"/>
              <w:left w:val="nil"/>
              <w:bottom w:val="single" w:sz="4" w:space="0" w:color="D3D3D3"/>
              <w:right w:val="single" w:sz="4" w:space="0" w:color="D3D3D3"/>
            </w:tcBorders>
            <w:shd w:val="clear" w:color="auto" w:fill="auto"/>
            <w:vAlign w:val="center"/>
            <w:hideMark/>
          </w:tcPr>
          <w:p w14:paraId="19E6B71E"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30BC979"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438,23</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363CFD0D"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2376" w:type="dxa"/>
            <w:tcBorders>
              <w:top w:val="nil"/>
              <w:left w:val="nil"/>
              <w:bottom w:val="single" w:sz="4" w:space="0" w:color="D3D3D3"/>
              <w:right w:val="single" w:sz="4" w:space="0" w:color="D3D3D3"/>
            </w:tcBorders>
            <w:shd w:val="clear" w:color="auto" w:fill="auto"/>
            <w:vAlign w:val="center"/>
            <w:hideMark/>
          </w:tcPr>
          <w:p w14:paraId="5CC4AA3F"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438,23</w:t>
            </w:r>
          </w:p>
        </w:tc>
        <w:tc>
          <w:tcPr>
            <w:tcW w:w="1501" w:type="dxa"/>
            <w:tcBorders>
              <w:top w:val="nil"/>
              <w:left w:val="nil"/>
              <w:bottom w:val="single" w:sz="4" w:space="0" w:color="D3D3D3"/>
              <w:right w:val="single" w:sz="4" w:space="0" w:color="D3D3D3"/>
            </w:tcBorders>
            <w:shd w:val="clear" w:color="auto" w:fill="auto"/>
            <w:vAlign w:val="center"/>
            <w:hideMark/>
          </w:tcPr>
          <w:p w14:paraId="7FC41A82"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0,05</w:t>
            </w:r>
          </w:p>
        </w:tc>
      </w:tr>
      <w:tr w:rsidR="000D6321" w:rsidRPr="000D6321" w14:paraId="55FF4CD1"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4789F8F2"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C0C0C0" w:fill="C0C0C0"/>
            <w:vAlign w:val="center"/>
            <w:hideMark/>
          </w:tcPr>
          <w:p w14:paraId="13203049"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Şirket Toplamı</w:t>
            </w:r>
          </w:p>
        </w:tc>
        <w:tc>
          <w:tcPr>
            <w:tcW w:w="0" w:type="auto"/>
            <w:tcBorders>
              <w:top w:val="nil"/>
              <w:left w:val="nil"/>
              <w:bottom w:val="single" w:sz="4" w:space="0" w:color="D3D3D3"/>
              <w:right w:val="single" w:sz="4" w:space="0" w:color="D3D3D3"/>
            </w:tcBorders>
            <w:shd w:val="clear" w:color="C0C0C0" w:fill="C0C0C0"/>
            <w:vAlign w:val="center"/>
            <w:hideMark/>
          </w:tcPr>
          <w:p w14:paraId="54E9283A"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0FB90C65"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486,73</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491D3191"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2376" w:type="dxa"/>
            <w:tcBorders>
              <w:top w:val="nil"/>
              <w:left w:val="nil"/>
              <w:bottom w:val="single" w:sz="4" w:space="0" w:color="D3D3D3"/>
              <w:right w:val="single" w:sz="4" w:space="0" w:color="D3D3D3"/>
            </w:tcBorders>
            <w:shd w:val="clear" w:color="C0C0C0" w:fill="C0C0C0"/>
            <w:vAlign w:val="center"/>
            <w:hideMark/>
          </w:tcPr>
          <w:p w14:paraId="00036E55"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486,73</w:t>
            </w:r>
          </w:p>
        </w:tc>
        <w:tc>
          <w:tcPr>
            <w:tcW w:w="1501" w:type="dxa"/>
            <w:tcBorders>
              <w:top w:val="nil"/>
              <w:left w:val="nil"/>
              <w:bottom w:val="single" w:sz="4" w:space="0" w:color="D3D3D3"/>
              <w:right w:val="single" w:sz="4" w:space="0" w:color="D3D3D3"/>
            </w:tcBorders>
            <w:shd w:val="clear" w:color="C0C0C0" w:fill="C0C0C0"/>
            <w:vAlign w:val="center"/>
            <w:hideMark/>
          </w:tcPr>
          <w:p w14:paraId="1EAC6083"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0,04</w:t>
            </w:r>
          </w:p>
        </w:tc>
      </w:tr>
      <w:tr w:rsidR="000D6321" w:rsidRPr="000D6321" w14:paraId="27232A69" w14:textId="77777777" w:rsidTr="00432B8E">
        <w:trPr>
          <w:trHeight w:val="266"/>
        </w:trPr>
        <w:tc>
          <w:tcPr>
            <w:tcW w:w="5098"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3E32E3AD"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A/B PETROL ÜRÜNLERİ PAZARLAMA SANAYİ VE TİCARET LİMİTED ŞİRKETİ</w:t>
            </w:r>
          </w:p>
        </w:tc>
        <w:tc>
          <w:tcPr>
            <w:tcW w:w="1942" w:type="dxa"/>
            <w:tcBorders>
              <w:top w:val="nil"/>
              <w:left w:val="nil"/>
              <w:bottom w:val="single" w:sz="4" w:space="0" w:color="D3D3D3"/>
              <w:right w:val="single" w:sz="4" w:space="0" w:color="D3D3D3"/>
            </w:tcBorders>
            <w:shd w:val="clear" w:color="auto" w:fill="auto"/>
            <w:vAlign w:val="center"/>
            <w:hideMark/>
          </w:tcPr>
          <w:p w14:paraId="41553BAA"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Motorin Türleri</w:t>
            </w:r>
          </w:p>
        </w:tc>
        <w:tc>
          <w:tcPr>
            <w:tcW w:w="0" w:type="auto"/>
            <w:tcBorders>
              <w:top w:val="nil"/>
              <w:left w:val="nil"/>
              <w:bottom w:val="single" w:sz="4" w:space="0" w:color="D3D3D3"/>
              <w:right w:val="single" w:sz="4" w:space="0" w:color="D3D3D3"/>
            </w:tcBorders>
            <w:shd w:val="clear" w:color="auto" w:fill="auto"/>
            <w:vAlign w:val="center"/>
            <w:hideMark/>
          </w:tcPr>
          <w:p w14:paraId="7DDEBE19"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52FC103"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740C7AB6"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16,50</w:t>
            </w:r>
          </w:p>
        </w:tc>
        <w:tc>
          <w:tcPr>
            <w:tcW w:w="2376" w:type="dxa"/>
            <w:tcBorders>
              <w:top w:val="nil"/>
              <w:left w:val="nil"/>
              <w:bottom w:val="single" w:sz="4" w:space="0" w:color="D3D3D3"/>
              <w:right w:val="single" w:sz="4" w:space="0" w:color="D3D3D3"/>
            </w:tcBorders>
            <w:shd w:val="clear" w:color="auto" w:fill="auto"/>
            <w:vAlign w:val="center"/>
            <w:hideMark/>
          </w:tcPr>
          <w:p w14:paraId="1DCC842B"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16,50</w:t>
            </w:r>
          </w:p>
        </w:tc>
        <w:tc>
          <w:tcPr>
            <w:tcW w:w="1501" w:type="dxa"/>
            <w:tcBorders>
              <w:top w:val="nil"/>
              <w:left w:val="nil"/>
              <w:bottom w:val="single" w:sz="4" w:space="0" w:color="D3D3D3"/>
              <w:right w:val="single" w:sz="4" w:space="0" w:color="D3D3D3"/>
            </w:tcBorders>
            <w:shd w:val="clear" w:color="auto" w:fill="auto"/>
            <w:vAlign w:val="center"/>
            <w:hideMark/>
          </w:tcPr>
          <w:p w14:paraId="49F71666"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0,00</w:t>
            </w:r>
          </w:p>
        </w:tc>
      </w:tr>
      <w:tr w:rsidR="000D6321" w:rsidRPr="000D6321" w14:paraId="6F96ACC4"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0B1ED271"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C0C0C0" w:fill="C0C0C0"/>
            <w:vAlign w:val="center"/>
            <w:hideMark/>
          </w:tcPr>
          <w:p w14:paraId="387BF9CA"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Şirket Toplamı</w:t>
            </w:r>
          </w:p>
        </w:tc>
        <w:tc>
          <w:tcPr>
            <w:tcW w:w="0" w:type="auto"/>
            <w:tcBorders>
              <w:top w:val="nil"/>
              <w:left w:val="nil"/>
              <w:bottom w:val="single" w:sz="4" w:space="0" w:color="D3D3D3"/>
              <w:right w:val="single" w:sz="4" w:space="0" w:color="D3D3D3"/>
            </w:tcBorders>
            <w:shd w:val="clear" w:color="C0C0C0" w:fill="C0C0C0"/>
            <w:vAlign w:val="center"/>
            <w:hideMark/>
          </w:tcPr>
          <w:p w14:paraId="072A91D4"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07292485"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506AC620"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16,50</w:t>
            </w:r>
          </w:p>
        </w:tc>
        <w:tc>
          <w:tcPr>
            <w:tcW w:w="2376" w:type="dxa"/>
            <w:tcBorders>
              <w:top w:val="nil"/>
              <w:left w:val="nil"/>
              <w:bottom w:val="single" w:sz="4" w:space="0" w:color="D3D3D3"/>
              <w:right w:val="single" w:sz="4" w:space="0" w:color="D3D3D3"/>
            </w:tcBorders>
            <w:shd w:val="clear" w:color="C0C0C0" w:fill="C0C0C0"/>
            <w:vAlign w:val="center"/>
            <w:hideMark/>
          </w:tcPr>
          <w:p w14:paraId="2B3FA23A"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16,50</w:t>
            </w:r>
          </w:p>
        </w:tc>
        <w:tc>
          <w:tcPr>
            <w:tcW w:w="1501" w:type="dxa"/>
            <w:tcBorders>
              <w:top w:val="nil"/>
              <w:left w:val="nil"/>
              <w:bottom w:val="single" w:sz="4" w:space="0" w:color="D3D3D3"/>
              <w:right w:val="single" w:sz="4" w:space="0" w:color="D3D3D3"/>
            </w:tcBorders>
            <w:shd w:val="clear" w:color="C0C0C0" w:fill="C0C0C0"/>
            <w:vAlign w:val="center"/>
            <w:hideMark/>
          </w:tcPr>
          <w:p w14:paraId="433F546D"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0,00</w:t>
            </w:r>
          </w:p>
        </w:tc>
      </w:tr>
      <w:tr w:rsidR="000D6321" w:rsidRPr="000D6321" w14:paraId="317417A9" w14:textId="77777777" w:rsidTr="00432B8E">
        <w:trPr>
          <w:trHeight w:val="266"/>
        </w:trPr>
        <w:tc>
          <w:tcPr>
            <w:tcW w:w="5098"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026ECCE0"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GRUP GLOBAL PETROL TAŞIMACILIK GIDA SANAYİ VE TİCARET LİMİTED ŞİRKETİ</w:t>
            </w:r>
          </w:p>
        </w:tc>
        <w:tc>
          <w:tcPr>
            <w:tcW w:w="1942" w:type="dxa"/>
            <w:tcBorders>
              <w:top w:val="nil"/>
              <w:left w:val="nil"/>
              <w:bottom w:val="single" w:sz="4" w:space="0" w:color="D3D3D3"/>
              <w:right w:val="single" w:sz="4" w:space="0" w:color="D3D3D3"/>
            </w:tcBorders>
            <w:shd w:val="clear" w:color="auto" w:fill="auto"/>
            <w:vAlign w:val="center"/>
            <w:hideMark/>
          </w:tcPr>
          <w:p w14:paraId="6FB64F9D"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Motorin Türleri</w:t>
            </w:r>
          </w:p>
        </w:tc>
        <w:tc>
          <w:tcPr>
            <w:tcW w:w="0" w:type="auto"/>
            <w:tcBorders>
              <w:top w:val="nil"/>
              <w:left w:val="nil"/>
              <w:bottom w:val="single" w:sz="4" w:space="0" w:color="D3D3D3"/>
              <w:right w:val="single" w:sz="4" w:space="0" w:color="D3D3D3"/>
            </w:tcBorders>
            <w:shd w:val="clear" w:color="auto" w:fill="auto"/>
            <w:vAlign w:val="center"/>
            <w:hideMark/>
          </w:tcPr>
          <w:p w14:paraId="40193A9D"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2EA7E44"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15,83</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18FAB964"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2376" w:type="dxa"/>
            <w:tcBorders>
              <w:top w:val="nil"/>
              <w:left w:val="nil"/>
              <w:bottom w:val="single" w:sz="4" w:space="0" w:color="D3D3D3"/>
              <w:right w:val="single" w:sz="4" w:space="0" w:color="D3D3D3"/>
            </w:tcBorders>
            <w:shd w:val="clear" w:color="auto" w:fill="auto"/>
            <w:vAlign w:val="center"/>
            <w:hideMark/>
          </w:tcPr>
          <w:p w14:paraId="65A6FE21"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15,83</w:t>
            </w:r>
          </w:p>
        </w:tc>
        <w:tc>
          <w:tcPr>
            <w:tcW w:w="1501" w:type="dxa"/>
            <w:tcBorders>
              <w:top w:val="nil"/>
              <w:left w:val="nil"/>
              <w:bottom w:val="single" w:sz="4" w:space="0" w:color="D3D3D3"/>
              <w:right w:val="single" w:sz="4" w:space="0" w:color="D3D3D3"/>
            </w:tcBorders>
            <w:shd w:val="clear" w:color="auto" w:fill="auto"/>
            <w:vAlign w:val="center"/>
            <w:hideMark/>
          </w:tcPr>
          <w:p w14:paraId="527018CB"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0,00</w:t>
            </w:r>
          </w:p>
        </w:tc>
      </w:tr>
      <w:tr w:rsidR="000D6321" w:rsidRPr="000D6321" w14:paraId="5AAE819B"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4DBC8828"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C0C0C0" w:fill="C0C0C0"/>
            <w:vAlign w:val="center"/>
            <w:hideMark/>
          </w:tcPr>
          <w:p w14:paraId="54C05799"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Şirket Toplamı</w:t>
            </w:r>
          </w:p>
        </w:tc>
        <w:tc>
          <w:tcPr>
            <w:tcW w:w="0" w:type="auto"/>
            <w:tcBorders>
              <w:top w:val="nil"/>
              <w:left w:val="nil"/>
              <w:bottom w:val="single" w:sz="4" w:space="0" w:color="D3D3D3"/>
              <w:right w:val="single" w:sz="4" w:space="0" w:color="D3D3D3"/>
            </w:tcBorders>
            <w:shd w:val="clear" w:color="C0C0C0" w:fill="C0C0C0"/>
            <w:vAlign w:val="center"/>
            <w:hideMark/>
          </w:tcPr>
          <w:p w14:paraId="71ED6617"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3B727492"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15,83</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30EED464"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2376" w:type="dxa"/>
            <w:tcBorders>
              <w:top w:val="nil"/>
              <w:left w:val="nil"/>
              <w:bottom w:val="single" w:sz="4" w:space="0" w:color="D3D3D3"/>
              <w:right w:val="single" w:sz="4" w:space="0" w:color="D3D3D3"/>
            </w:tcBorders>
            <w:shd w:val="clear" w:color="C0C0C0" w:fill="C0C0C0"/>
            <w:vAlign w:val="center"/>
            <w:hideMark/>
          </w:tcPr>
          <w:p w14:paraId="5556C184"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15,83</w:t>
            </w:r>
          </w:p>
        </w:tc>
        <w:tc>
          <w:tcPr>
            <w:tcW w:w="1501" w:type="dxa"/>
            <w:tcBorders>
              <w:top w:val="nil"/>
              <w:left w:val="nil"/>
              <w:bottom w:val="single" w:sz="4" w:space="0" w:color="D3D3D3"/>
              <w:right w:val="single" w:sz="4" w:space="0" w:color="D3D3D3"/>
            </w:tcBorders>
            <w:shd w:val="clear" w:color="C0C0C0" w:fill="C0C0C0"/>
            <w:vAlign w:val="center"/>
            <w:hideMark/>
          </w:tcPr>
          <w:p w14:paraId="7C4ABFD6"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0,00</w:t>
            </w:r>
          </w:p>
        </w:tc>
      </w:tr>
      <w:tr w:rsidR="000D6321" w:rsidRPr="000D6321" w14:paraId="4669C868" w14:textId="77777777" w:rsidTr="00432B8E">
        <w:trPr>
          <w:trHeight w:val="266"/>
        </w:trPr>
        <w:tc>
          <w:tcPr>
            <w:tcW w:w="5098"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3AF03BA"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BAKIRCILAR OTOMOTİV TURİZM İNŞAAT LİMİTED ŞİRKETİ</w:t>
            </w:r>
          </w:p>
        </w:tc>
        <w:tc>
          <w:tcPr>
            <w:tcW w:w="1942" w:type="dxa"/>
            <w:tcBorders>
              <w:top w:val="nil"/>
              <w:left w:val="nil"/>
              <w:bottom w:val="single" w:sz="4" w:space="0" w:color="D3D3D3"/>
              <w:right w:val="single" w:sz="4" w:space="0" w:color="D3D3D3"/>
            </w:tcBorders>
            <w:shd w:val="clear" w:color="auto" w:fill="auto"/>
            <w:vAlign w:val="center"/>
            <w:hideMark/>
          </w:tcPr>
          <w:p w14:paraId="1C2EF068" w14:textId="77777777" w:rsidR="000D6321" w:rsidRPr="000D6321" w:rsidRDefault="000D6321" w:rsidP="000D6321">
            <w:pPr>
              <w:spacing w:after="0" w:line="240" w:lineRule="auto"/>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Motorin Türleri</w:t>
            </w:r>
          </w:p>
        </w:tc>
        <w:tc>
          <w:tcPr>
            <w:tcW w:w="0" w:type="auto"/>
            <w:tcBorders>
              <w:top w:val="nil"/>
              <w:left w:val="nil"/>
              <w:bottom w:val="single" w:sz="4" w:space="0" w:color="D3D3D3"/>
              <w:right w:val="single" w:sz="4" w:space="0" w:color="D3D3D3"/>
            </w:tcBorders>
            <w:shd w:val="clear" w:color="auto" w:fill="auto"/>
            <w:vAlign w:val="center"/>
            <w:hideMark/>
          </w:tcPr>
          <w:p w14:paraId="4FC986BE"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1431360"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9,61</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054AF004"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 </w:t>
            </w:r>
          </w:p>
        </w:tc>
        <w:tc>
          <w:tcPr>
            <w:tcW w:w="2376" w:type="dxa"/>
            <w:tcBorders>
              <w:top w:val="nil"/>
              <w:left w:val="nil"/>
              <w:bottom w:val="single" w:sz="4" w:space="0" w:color="D3D3D3"/>
              <w:right w:val="single" w:sz="4" w:space="0" w:color="D3D3D3"/>
            </w:tcBorders>
            <w:shd w:val="clear" w:color="auto" w:fill="auto"/>
            <w:vAlign w:val="center"/>
            <w:hideMark/>
          </w:tcPr>
          <w:p w14:paraId="26E68E64"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9,61</w:t>
            </w:r>
          </w:p>
        </w:tc>
        <w:tc>
          <w:tcPr>
            <w:tcW w:w="1501" w:type="dxa"/>
            <w:tcBorders>
              <w:top w:val="nil"/>
              <w:left w:val="nil"/>
              <w:bottom w:val="single" w:sz="4" w:space="0" w:color="D3D3D3"/>
              <w:right w:val="single" w:sz="4" w:space="0" w:color="D3D3D3"/>
            </w:tcBorders>
            <w:shd w:val="clear" w:color="auto" w:fill="auto"/>
            <w:vAlign w:val="center"/>
            <w:hideMark/>
          </w:tcPr>
          <w:p w14:paraId="75F1557E" w14:textId="77777777" w:rsidR="000D6321" w:rsidRPr="000D6321" w:rsidRDefault="000D6321" w:rsidP="000D6321">
            <w:pPr>
              <w:spacing w:after="0" w:line="240" w:lineRule="auto"/>
              <w:jc w:val="right"/>
              <w:rPr>
                <w:rFonts w:ascii="Arial" w:eastAsia="Times New Roman" w:hAnsi="Arial" w:cs="Arial"/>
                <w:color w:val="000000"/>
                <w:sz w:val="20"/>
                <w:szCs w:val="20"/>
                <w:lang w:eastAsia="tr-TR"/>
              </w:rPr>
            </w:pPr>
            <w:r w:rsidRPr="000D6321">
              <w:rPr>
                <w:rFonts w:ascii="Arial" w:eastAsia="Times New Roman" w:hAnsi="Arial" w:cs="Arial"/>
                <w:color w:val="000000"/>
                <w:sz w:val="20"/>
                <w:szCs w:val="20"/>
                <w:lang w:eastAsia="tr-TR"/>
              </w:rPr>
              <w:t>0,00</w:t>
            </w:r>
          </w:p>
        </w:tc>
      </w:tr>
      <w:tr w:rsidR="000D6321" w:rsidRPr="000D6321" w14:paraId="4DD23E88" w14:textId="77777777" w:rsidTr="00432B8E">
        <w:trPr>
          <w:trHeight w:val="266"/>
        </w:trPr>
        <w:tc>
          <w:tcPr>
            <w:tcW w:w="5098" w:type="dxa"/>
            <w:vMerge/>
            <w:tcBorders>
              <w:top w:val="nil"/>
              <w:left w:val="single" w:sz="4" w:space="0" w:color="D3D3D3"/>
              <w:bottom w:val="single" w:sz="4" w:space="0" w:color="D3D3D3"/>
              <w:right w:val="single" w:sz="4" w:space="0" w:color="D3D3D3"/>
            </w:tcBorders>
            <w:vAlign w:val="center"/>
            <w:hideMark/>
          </w:tcPr>
          <w:p w14:paraId="633A2927" w14:textId="77777777" w:rsidR="000D6321" w:rsidRPr="000D6321" w:rsidRDefault="000D6321" w:rsidP="000D6321">
            <w:pPr>
              <w:spacing w:after="0" w:line="240" w:lineRule="auto"/>
              <w:rPr>
                <w:rFonts w:ascii="Arial" w:eastAsia="Times New Roman" w:hAnsi="Arial" w:cs="Arial"/>
                <w:b/>
                <w:bCs/>
                <w:color w:val="000000"/>
                <w:sz w:val="20"/>
                <w:szCs w:val="20"/>
                <w:lang w:eastAsia="tr-TR"/>
              </w:rPr>
            </w:pPr>
          </w:p>
        </w:tc>
        <w:tc>
          <w:tcPr>
            <w:tcW w:w="1942" w:type="dxa"/>
            <w:tcBorders>
              <w:top w:val="nil"/>
              <w:left w:val="nil"/>
              <w:bottom w:val="single" w:sz="4" w:space="0" w:color="D3D3D3"/>
              <w:right w:val="single" w:sz="4" w:space="0" w:color="D3D3D3"/>
            </w:tcBorders>
            <w:shd w:val="clear" w:color="C0C0C0" w:fill="C0C0C0"/>
            <w:vAlign w:val="center"/>
            <w:hideMark/>
          </w:tcPr>
          <w:p w14:paraId="4949A22C"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Şirket Toplamı</w:t>
            </w:r>
          </w:p>
        </w:tc>
        <w:tc>
          <w:tcPr>
            <w:tcW w:w="0" w:type="auto"/>
            <w:tcBorders>
              <w:top w:val="nil"/>
              <w:left w:val="nil"/>
              <w:bottom w:val="single" w:sz="4" w:space="0" w:color="D3D3D3"/>
              <w:right w:val="single" w:sz="4" w:space="0" w:color="D3D3D3"/>
            </w:tcBorders>
            <w:shd w:val="clear" w:color="C0C0C0" w:fill="C0C0C0"/>
            <w:vAlign w:val="center"/>
            <w:hideMark/>
          </w:tcPr>
          <w:p w14:paraId="28DF4621"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18923928"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9,61</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3CA76CDA"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2376" w:type="dxa"/>
            <w:tcBorders>
              <w:top w:val="nil"/>
              <w:left w:val="nil"/>
              <w:bottom w:val="single" w:sz="4" w:space="0" w:color="D3D3D3"/>
              <w:right w:val="single" w:sz="4" w:space="0" w:color="D3D3D3"/>
            </w:tcBorders>
            <w:shd w:val="clear" w:color="C0C0C0" w:fill="C0C0C0"/>
            <w:vAlign w:val="center"/>
            <w:hideMark/>
          </w:tcPr>
          <w:p w14:paraId="7E07BF4F"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9,61</w:t>
            </w:r>
          </w:p>
        </w:tc>
        <w:tc>
          <w:tcPr>
            <w:tcW w:w="1501" w:type="dxa"/>
            <w:tcBorders>
              <w:top w:val="nil"/>
              <w:left w:val="nil"/>
              <w:bottom w:val="single" w:sz="4" w:space="0" w:color="D3D3D3"/>
              <w:right w:val="single" w:sz="4" w:space="0" w:color="D3D3D3"/>
            </w:tcBorders>
            <w:shd w:val="clear" w:color="C0C0C0" w:fill="C0C0C0"/>
            <w:vAlign w:val="center"/>
            <w:hideMark/>
          </w:tcPr>
          <w:p w14:paraId="0A432AEB"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0,00</w:t>
            </w:r>
          </w:p>
        </w:tc>
      </w:tr>
      <w:tr w:rsidR="000D6321" w:rsidRPr="000D6321" w14:paraId="3A5DC273" w14:textId="77777777" w:rsidTr="00432B8E">
        <w:trPr>
          <w:trHeight w:val="266"/>
        </w:trPr>
        <w:tc>
          <w:tcPr>
            <w:tcW w:w="0" w:type="auto"/>
            <w:gridSpan w:val="2"/>
            <w:tcBorders>
              <w:top w:val="single" w:sz="4" w:space="0" w:color="D3D3D3"/>
              <w:left w:val="single" w:sz="4" w:space="0" w:color="D3D3D3"/>
              <w:bottom w:val="single" w:sz="4" w:space="0" w:color="D3D3D3"/>
              <w:right w:val="single" w:sz="4" w:space="0" w:color="D3D3D3"/>
            </w:tcBorders>
            <w:shd w:val="clear" w:color="auto" w:fill="BFBFBF" w:themeFill="background1" w:themeFillShade="BF"/>
            <w:vAlign w:val="center"/>
            <w:hideMark/>
          </w:tcPr>
          <w:p w14:paraId="2B9A982A" w14:textId="77777777" w:rsidR="000D6321" w:rsidRPr="000D6321" w:rsidRDefault="000D6321" w:rsidP="00432B8E">
            <w:pPr>
              <w:spacing w:after="0" w:line="240" w:lineRule="auto"/>
              <w:jc w:val="center"/>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Benzin Türleri</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64CC3A7A"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EC5582"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44.061,14</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4A990104"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2376" w:type="dxa"/>
            <w:tcBorders>
              <w:top w:val="single" w:sz="4" w:space="0" w:color="D3D3D3"/>
              <w:left w:val="nil"/>
              <w:bottom w:val="single" w:sz="4" w:space="0" w:color="D3D3D3"/>
              <w:right w:val="single" w:sz="4" w:space="0" w:color="D3D3D3"/>
            </w:tcBorders>
            <w:shd w:val="clear" w:color="auto" w:fill="auto"/>
            <w:vAlign w:val="center"/>
            <w:hideMark/>
          </w:tcPr>
          <w:p w14:paraId="6AC8D768"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44.061,14</w:t>
            </w:r>
          </w:p>
        </w:tc>
        <w:tc>
          <w:tcPr>
            <w:tcW w:w="1501" w:type="dxa"/>
            <w:tcBorders>
              <w:top w:val="single" w:sz="4" w:space="0" w:color="D3D3D3"/>
              <w:left w:val="nil"/>
              <w:bottom w:val="single" w:sz="4" w:space="0" w:color="D3D3D3"/>
              <w:right w:val="single" w:sz="4" w:space="0" w:color="D3D3D3"/>
            </w:tcBorders>
            <w:shd w:val="clear" w:color="auto" w:fill="auto"/>
            <w:vAlign w:val="center"/>
            <w:hideMark/>
          </w:tcPr>
          <w:p w14:paraId="35FCB2A2"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100</w:t>
            </w:r>
          </w:p>
        </w:tc>
      </w:tr>
      <w:tr w:rsidR="000D6321" w:rsidRPr="000D6321" w14:paraId="05F21F63" w14:textId="77777777" w:rsidTr="00432B8E">
        <w:trPr>
          <w:trHeight w:val="266"/>
        </w:trPr>
        <w:tc>
          <w:tcPr>
            <w:tcW w:w="0" w:type="auto"/>
            <w:gridSpan w:val="2"/>
            <w:tcBorders>
              <w:top w:val="single" w:sz="4" w:space="0" w:color="D3D3D3"/>
              <w:left w:val="single" w:sz="4" w:space="0" w:color="D3D3D3"/>
              <w:bottom w:val="single" w:sz="4" w:space="0" w:color="D3D3D3"/>
              <w:right w:val="single" w:sz="4" w:space="0" w:color="D3D3D3"/>
            </w:tcBorders>
            <w:shd w:val="clear" w:color="auto" w:fill="BFBFBF" w:themeFill="background1" w:themeFillShade="BF"/>
            <w:vAlign w:val="center"/>
            <w:hideMark/>
          </w:tcPr>
          <w:p w14:paraId="39F98833" w14:textId="77777777" w:rsidR="000D6321" w:rsidRPr="000D6321" w:rsidRDefault="000D6321" w:rsidP="00432B8E">
            <w:pPr>
              <w:spacing w:after="0" w:line="240" w:lineRule="auto"/>
              <w:jc w:val="center"/>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Motorin Türleri</w:t>
            </w:r>
          </w:p>
        </w:tc>
        <w:tc>
          <w:tcPr>
            <w:tcW w:w="0" w:type="auto"/>
            <w:tcBorders>
              <w:top w:val="nil"/>
              <w:left w:val="nil"/>
              <w:bottom w:val="single" w:sz="4" w:space="0" w:color="D3D3D3"/>
              <w:right w:val="single" w:sz="4" w:space="0" w:color="D3D3D3"/>
            </w:tcBorders>
            <w:shd w:val="clear" w:color="auto" w:fill="auto"/>
            <w:vAlign w:val="center"/>
            <w:hideMark/>
          </w:tcPr>
          <w:p w14:paraId="34EADEE0"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17502C1"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419.554,95</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70F7759C"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409.796,89</w:t>
            </w:r>
          </w:p>
        </w:tc>
        <w:tc>
          <w:tcPr>
            <w:tcW w:w="2376" w:type="dxa"/>
            <w:tcBorders>
              <w:top w:val="nil"/>
              <w:left w:val="nil"/>
              <w:bottom w:val="single" w:sz="4" w:space="0" w:color="D3D3D3"/>
              <w:right w:val="single" w:sz="4" w:space="0" w:color="D3D3D3"/>
            </w:tcBorders>
            <w:shd w:val="clear" w:color="auto" w:fill="auto"/>
            <w:vAlign w:val="center"/>
            <w:hideMark/>
          </w:tcPr>
          <w:p w14:paraId="6067D728"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829.351,84</w:t>
            </w:r>
          </w:p>
        </w:tc>
        <w:tc>
          <w:tcPr>
            <w:tcW w:w="1501" w:type="dxa"/>
            <w:tcBorders>
              <w:top w:val="nil"/>
              <w:left w:val="nil"/>
              <w:bottom w:val="single" w:sz="4" w:space="0" w:color="D3D3D3"/>
              <w:right w:val="single" w:sz="4" w:space="0" w:color="D3D3D3"/>
            </w:tcBorders>
            <w:shd w:val="clear" w:color="auto" w:fill="auto"/>
            <w:vAlign w:val="center"/>
            <w:hideMark/>
          </w:tcPr>
          <w:p w14:paraId="0AB6128B"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100</w:t>
            </w:r>
          </w:p>
        </w:tc>
      </w:tr>
      <w:tr w:rsidR="000D6321" w:rsidRPr="000D6321" w14:paraId="564DFFB1" w14:textId="77777777" w:rsidTr="00432B8E">
        <w:trPr>
          <w:trHeight w:val="266"/>
        </w:trPr>
        <w:tc>
          <w:tcPr>
            <w:tcW w:w="0" w:type="auto"/>
            <w:gridSpan w:val="2"/>
            <w:tcBorders>
              <w:top w:val="single" w:sz="4" w:space="0" w:color="D3D3D3"/>
              <w:left w:val="single" w:sz="4" w:space="0" w:color="D3D3D3"/>
              <w:bottom w:val="single" w:sz="4" w:space="0" w:color="D3D3D3"/>
              <w:right w:val="single" w:sz="4" w:space="0" w:color="D3D3D3"/>
            </w:tcBorders>
            <w:shd w:val="clear" w:color="auto" w:fill="BFBFBF" w:themeFill="background1" w:themeFillShade="BF"/>
            <w:vAlign w:val="center"/>
            <w:hideMark/>
          </w:tcPr>
          <w:p w14:paraId="59F7D7D5" w14:textId="77777777" w:rsidR="000D6321" w:rsidRPr="000D6321" w:rsidRDefault="000D6321" w:rsidP="00432B8E">
            <w:pPr>
              <w:spacing w:after="0" w:line="240" w:lineRule="auto"/>
              <w:jc w:val="center"/>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Havacılık Yakıtları</w:t>
            </w:r>
          </w:p>
        </w:tc>
        <w:tc>
          <w:tcPr>
            <w:tcW w:w="0" w:type="auto"/>
            <w:tcBorders>
              <w:top w:val="nil"/>
              <w:left w:val="nil"/>
              <w:bottom w:val="single" w:sz="4" w:space="0" w:color="D3D3D3"/>
              <w:right w:val="single" w:sz="4" w:space="0" w:color="D3D3D3"/>
            </w:tcBorders>
            <w:shd w:val="clear" w:color="auto" w:fill="auto"/>
            <w:vAlign w:val="center"/>
            <w:hideMark/>
          </w:tcPr>
          <w:p w14:paraId="141FEC5C"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7BB4111"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205.863,50</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55BBF321"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2376" w:type="dxa"/>
            <w:tcBorders>
              <w:top w:val="nil"/>
              <w:left w:val="nil"/>
              <w:bottom w:val="single" w:sz="4" w:space="0" w:color="D3D3D3"/>
              <w:right w:val="single" w:sz="4" w:space="0" w:color="D3D3D3"/>
            </w:tcBorders>
            <w:shd w:val="clear" w:color="auto" w:fill="auto"/>
            <w:vAlign w:val="center"/>
            <w:hideMark/>
          </w:tcPr>
          <w:p w14:paraId="266B1D8B"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205.863,50</w:t>
            </w:r>
          </w:p>
        </w:tc>
        <w:tc>
          <w:tcPr>
            <w:tcW w:w="1501" w:type="dxa"/>
            <w:tcBorders>
              <w:top w:val="nil"/>
              <w:left w:val="nil"/>
              <w:bottom w:val="single" w:sz="4" w:space="0" w:color="D3D3D3"/>
              <w:right w:val="single" w:sz="4" w:space="0" w:color="D3D3D3"/>
            </w:tcBorders>
            <w:shd w:val="clear" w:color="auto" w:fill="auto"/>
            <w:vAlign w:val="center"/>
            <w:hideMark/>
          </w:tcPr>
          <w:p w14:paraId="76592E31"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100</w:t>
            </w:r>
          </w:p>
        </w:tc>
      </w:tr>
      <w:tr w:rsidR="000D6321" w:rsidRPr="000D6321" w14:paraId="2D779E2D" w14:textId="77777777" w:rsidTr="00432B8E">
        <w:trPr>
          <w:trHeight w:val="266"/>
        </w:trPr>
        <w:tc>
          <w:tcPr>
            <w:tcW w:w="0" w:type="auto"/>
            <w:gridSpan w:val="2"/>
            <w:tcBorders>
              <w:top w:val="single" w:sz="4" w:space="0" w:color="D3D3D3"/>
              <w:left w:val="single" w:sz="4" w:space="0" w:color="D3D3D3"/>
              <w:bottom w:val="single" w:sz="4" w:space="0" w:color="D3D3D3"/>
              <w:right w:val="single" w:sz="4" w:space="0" w:color="D3D3D3"/>
            </w:tcBorders>
            <w:shd w:val="clear" w:color="auto" w:fill="BFBFBF" w:themeFill="background1" w:themeFillShade="BF"/>
            <w:vAlign w:val="center"/>
            <w:hideMark/>
          </w:tcPr>
          <w:p w14:paraId="095706BD" w14:textId="77777777" w:rsidR="000D6321" w:rsidRPr="000D6321" w:rsidRDefault="000D6321" w:rsidP="00432B8E">
            <w:pPr>
              <w:spacing w:after="0" w:line="240" w:lineRule="auto"/>
              <w:jc w:val="center"/>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Denizcilik Yakıtları</w:t>
            </w:r>
          </w:p>
        </w:tc>
        <w:tc>
          <w:tcPr>
            <w:tcW w:w="0" w:type="auto"/>
            <w:tcBorders>
              <w:top w:val="nil"/>
              <w:left w:val="nil"/>
              <w:bottom w:val="single" w:sz="4" w:space="0" w:color="D3D3D3"/>
              <w:right w:val="single" w:sz="4" w:space="0" w:color="D3D3D3"/>
            </w:tcBorders>
            <w:shd w:val="clear" w:color="auto" w:fill="auto"/>
            <w:vAlign w:val="center"/>
            <w:hideMark/>
          </w:tcPr>
          <w:p w14:paraId="6AAA478A"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7.639,93</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18772E5"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644F7509"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2.769,50</w:t>
            </w:r>
          </w:p>
        </w:tc>
        <w:tc>
          <w:tcPr>
            <w:tcW w:w="2376" w:type="dxa"/>
            <w:tcBorders>
              <w:top w:val="nil"/>
              <w:left w:val="nil"/>
              <w:bottom w:val="single" w:sz="4" w:space="0" w:color="D3D3D3"/>
              <w:right w:val="single" w:sz="4" w:space="0" w:color="D3D3D3"/>
            </w:tcBorders>
            <w:shd w:val="clear" w:color="auto" w:fill="auto"/>
            <w:vAlign w:val="center"/>
            <w:hideMark/>
          </w:tcPr>
          <w:p w14:paraId="5749BCCD"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10.409,43</w:t>
            </w:r>
          </w:p>
        </w:tc>
        <w:tc>
          <w:tcPr>
            <w:tcW w:w="1501" w:type="dxa"/>
            <w:tcBorders>
              <w:top w:val="nil"/>
              <w:left w:val="nil"/>
              <w:bottom w:val="single" w:sz="4" w:space="0" w:color="D3D3D3"/>
              <w:right w:val="single" w:sz="4" w:space="0" w:color="D3D3D3"/>
            </w:tcBorders>
            <w:shd w:val="clear" w:color="auto" w:fill="auto"/>
            <w:vAlign w:val="center"/>
            <w:hideMark/>
          </w:tcPr>
          <w:p w14:paraId="42DCD8D8"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100</w:t>
            </w:r>
          </w:p>
        </w:tc>
      </w:tr>
      <w:tr w:rsidR="000D6321" w:rsidRPr="000D6321" w14:paraId="5DD88D7E" w14:textId="77777777" w:rsidTr="00432B8E">
        <w:trPr>
          <w:trHeight w:val="266"/>
        </w:trPr>
        <w:tc>
          <w:tcPr>
            <w:tcW w:w="0" w:type="auto"/>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60FBF7AB" w14:textId="77777777" w:rsidR="000D6321" w:rsidRPr="000D6321" w:rsidRDefault="000D6321" w:rsidP="00432B8E">
            <w:pPr>
              <w:spacing w:after="0" w:line="240" w:lineRule="auto"/>
              <w:jc w:val="center"/>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C0C0C0" w:fill="C0C0C0"/>
            <w:vAlign w:val="center"/>
            <w:hideMark/>
          </w:tcPr>
          <w:p w14:paraId="3D59345C"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7.639,93</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223A9413"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669.479,59</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3C4F70E6"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412.566,39</w:t>
            </w:r>
          </w:p>
        </w:tc>
        <w:tc>
          <w:tcPr>
            <w:tcW w:w="2376" w:type="dxa"/>
            <w:tcBorders>
              <w:top w:val="nil"/>
              <w:left w:val="nil"/>
              <w:bottom w:val="single" w:sz="4" w:space="0" w:color="D3D3D3"/>
              <w:right w:val="single" w:sz="4" w:space="0" w:color="D3D3D3"/>
            </w:tcBorders>
            <w:shd w:val="clear" w:color="C0C0C0" w:fill="C0C0C0"/>
            <w:vAlign w:val="center"/>
            <w:hideMark/>
          </w:tcPr>
          <w:p w14:paraId="4EAAF2C8"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1.089.685,91</w:t>
            </w:r>
          </w:p>
        </w:tc>
        <w:tc>
          <w:tcPr>
            <w:tcW w:w="1501" w:type="dxa"/>
            <w:tcBorders>
              <w:top w:val="nil"/>
              <w:left w:val="nil"/>
              <w:bottom w:val="single" w:sz="4" w:space="0" w:color="D3D3D3"/>
              <w:right w:val="single" w:sz="4" w:space="0" w:color="D3D3D3"/>
            </w:tcBorders>
            <w:shd w:val="clear" w:color="C0C0C0" w:fill="C0C0C0"/>
            <w:vAlign w:val="center"/>
            <w:hideMark/>
          </w:tcPr>
          <w:p w14:paraId="0F30CA96" w14:textId="77777777" w:rsidR="000D6321" w:rsidRPr="000D6321" w:rsidRDefault="000D6321" w:rsidP="000D6321">
            <w:pPr>
              <w:spacing w:after="0" w:line="240" w:lineRule="auto"/>
              <w:jc w:val="right"/>
              <w:rPr>
                <w:rFonts w:ascii="Arial" w:eastAsia="Times New Roman" w:hAnsi="Arial" w:cs="Arial"/>
                <w:b/>
                <w:bCs/>
                <w:color w:val="000000"/>
                <w:sz w:val="20"/>
                <w:szCs w:val="20"/>
                <w:lang w:eastAsia="tr-TR"/>
              </w:rPr>
            </w:pPr>
            <w:r w:rsidRPr="000D6321">
              <w:rPr>
                <w:rFonts w:ascii="Arial" w:eastAsia="Times New Roman" w:hAnsi="Arial" w:cs="Arial"/>
                <w:b/>
                <w:bCs/>
                <w:color w:val="000000"/>
                <w:sz w:val="20"/>
                <w:szCs w:val="20"/>
                <w:lang w:eastAsia="tr-TR"/>
              </w:rPr>
              <w:t>100</w:t>
            </w:r>
          </w:p>
        </w:tc>
      </w:tr>
    </w:tbl>
    <w:p w14:paraId="68D85001" w14:textId="2E48BA04" w:rsidR="00A65F8E" w:rsidRPr="001F7F8D" w:rsidRDefault="000E2AC3" w:rsidP="000D6321">
      <w:pPr>
        <w:spacing w:after="0"/>
        <w:ind w:left="-426" w:firstLine="426"/>
        <w:rPr>
          <w:rFonts w:ascii="Arial" w:hAnsi="Arial" w:cs="Arial"/>
          <w:sz w:val="20"/>
          <w:szCs w:val="20"/>
        </w:rPr>
      </w:pPr>
      <w:r w:rsidRPr="001F7F8D">
        <w:rPr>
          <w:rFonts w:ascii="Arial" w:hAnsi="Arial" w:cs="Arial"/>
          <w:i/>
          <w:sz w:val="20"/>
          <w:szCs w:val="20"/>
        </w:rPr>
        <w:t xml:space="preserve"> </w:t>
      </w:r>
      <w:r w:rsidR="00A65F8E" w:rsidRPr="001F7F8D">
        <w:rPr>
          <w:rFonts w:ascii="Arial" w:hAnsi="Arial" w:cs="Arial"/>
          <w:i/>
          <w:sz w:val="20"/>
          <w:szCs w:val="20"/>
        </w:rPr>
        <w:t>*Aynı hükmi şahsın birden fazla lisansı kapsamında yürüttüğü faaliyetler esnasında gerçekleştirdiği aktarma işlemleri de dâhil edilmiştir.</w:t>
      </w:r>
    </w:p>
    <w:p w14:paraId="4D823524" w14:textId="77777777" w:rsidR="00A65F8E" w:rsidRPr="001F7F8D" w:rsidRDefault="00A65F8E" w:rsidP="00A65F8E">
      <w:pPr>
        <w:spacing w:after="0"/>
        <w:rPr>
          <w:rFonts w:ascii="Arial" w:hAnsi="Arial" w:cs="Arial"/>
          <w:sz w:val="20"/>
          <w:szCs w:val="20"/>
        </w:rPr>
        <w:sectPr w:rsidR="00A65F8E" w:rsidRPr="001F7F8D" w:rsidSect="008E5C68">
          <w:pgSz w:w="16838" w:h="11906" w:orient="landscape"/>
          <w:pgMar w:top="720" w:right="720" w:bottom="720" w:left="720" w:header="708" w:footer="708" w:gutter="0"/>
          <w:cols w:space="708"/>
          <w:docGrid w:linePitch="360"/>
        </w:sectPr>
      </w:pPr>
    </w:p>
    <w:p w14:paraId="173D8CCF" w14:textId="77777777" w:rsidR="00A65F8E" w:rsidRPr="001F7F8D" w:rsidRDefault="00A65F8E" w:rsidP="00A65F8E">
      <w:pPr>
        <w:rPr>
          <w:rFonts w:ascii="Arial" w:hAnsi="Arial" w:cs="Arial"/>
          <w:sz w:val="28"/>
          <w:szCs w:val="28"/>
        </w:rPr>
      </w:pPr>
    </w:p>
    <w:p w14:paraId="2F4F95CD" w14:textId="77777777" w:rsidR="00A65F8E" w:rsidRPr="001F7F8D" w:rsidRDefault="00A65F8E" w:rsidP="00A65F8E">
      <w:pPr>
        <w:rPr>
          <w:rFonts w:ascii="Arial" w:hAnsi="Arial" w:cs="Arial"/>
          <w:sz w:val="28"/>
          <w:szCs w:val="28"/>
        </w:rPr>
      </w:pPr>
    </w:p>
    <w:p w14:paraId="1B32A095" w14:textId="77777777" w:rsidR="00A65F8E" w:rsidRPr="001F7F8D" w:rsidRDefault="00A65F8E" w:rsidP="00A65F8E">
      <w:pPr>
        <w:rPr>
          <w:rFonts w:ascii="Arial" w:hAnsi="Arial" w:cs="Arial"/>
          <w:sz w:val="28"/>
          <w:szCs w:val="28"/>
        </w:rPr>
      </w:pPr>
    </w:p>
    <w:p w14:paraId="00473612" w14:textId="77777777" w:rsidR="00A65F8E" w:rsidRPr="001F7F8D" w:rsidRDefault="00A65F8E" w:rsidP="00A65F8E">
      <w:pPr>
        <w:rPr>
          <w:rFonts w:ascii="Arial" w:hAnsi="Arial" w:cs="Arial"/>
          <w:sz w:val="28"/>
          <w:szCs w:val="28"/>
        </w:rPr>
      </w:pPr>
    </w:p>
    <w:p w14:paraId="46F1FE05" w14:textId="77777777" w:rsidR="00A65F8E" w:rsidRPr="001F7F8D" w:rsidRDefault="00A65F8E" w:rsidP="00A65F8E">
      <w:pPr>
        <w:rPr>
          <w:rFonts w:ascii="Arial" w:hAnsi="Arial" w:cs="Arial"/>
          <w:sz w:val="28"/>
          <w:szCs w:val="28"/>
        </w:rPr>
      </w:pPr>
    </w:p>
    <w:p w14:paraId="4CAAE979" w14:textId="77777777" w:rsidR="00A65F8E" w:rsidRPr="001F7F8D" w:rsidRDefault="00A65F8E" w:rsidP="00A65F8E">
      <w:pPr>
        <w:rPr>
          <w:rFonts w:ascii="Arial" w:hAnsi="Arial" w:cs="Arial"/>
          <w:sz w:val="28"/>
          <w:szCs w:val="28"/>
        </w:rPr>
      </w:pPr>
    </w:p>
    <w:p w14:paraId="53CB9F26" w14:textId="77777777" w:rsidR="00A65F8E" w:rsidRPr="001F7F8D" w:rsidRDefault="00A65F8E" w:rsidP="00A65F8E">
      <w:pPr>
        <w:rPr>
          <w:rFonts w:ascii="Arial" w:hAnsi="Arial" w:cs="Arial"/>
          <w:sz w:val="28"/>
          <w:szCs w:val="28"/>
        </w:rPr>
      </w:pPr>
    </w:p>
    <w:p w14:paraId="45A546A0" w14:textId="77777777" w:rsidR="00A65F8E" w:rsidRPr="001F7F8D" w:rsidRDefault="00A65F8E" w:rsidP="00A65F8E">
      <w:pPr>
        <w:rPr>
          <w:rFonts w:ascii="Arial" w:hAnsi="Arial" w:cs="Arial"/>
          <w:sz w:val="28"/>
          <w:szCs w:val="28"/>
        </w:rPr>
      </w:pPr>
    </w:p>
    <w:p w14:paraId="70934F73" w14:textId="77777777" w:rsidR="00A65F8E" w:rsidRPr="001F7F8D" w:rsidRDefault="00A65F8E" w:rsidP="00A65F8E">
      <w:pPr>
        <w:rPr>
          <w:rFonts w:ascii="Arial" w:hAnsi="Arial" w:cs="Arial"/>
          <w:sz w:val="28"/>
          <w:szCs w:val="28"/>
        </w:rPr>
      </w:pPr>
    </w:p>
    <w:p w14:paraId="5E5BDB1F" w14:textId="77777777" w:rsidR="00A65F8E" w:rsidRPr="001F7F8D" w:rsidRDefault="00A65F8E" w:rsidP="00A65F8E">
      <w:pPr>
        <w:rPr>
          <w:rFonts w:ascii="Arial" w:hAnsi="Arial" w:cs="Arial"/>
          <w:sz w:val="28"/>
          <w:szCs w:val="28"/>
        </w:rPr>
      </w:pPr>
    </w:p>
    <w:p w14:paraId="04F22748" w14:textId="77777777" w:rsidR="00A65F8E" w:rsidRPr="001F7F8D" w:rsidRDefault="00A65F8E" w:rsidP="00A65F8E">
      <w:pPr>
        <w:rPr>
          <w:rFonts w:ascii="Arial" w:hAnsi="Arial" w:cs="Arial"/>
          <w:sz w:val="28"/>
          <w:szCs w:val="28"/>
        </w:rPr>
      </w:pPr>
    </w:p>
    <w:p w14:paraId="58D9A1AA" w14:textId="77777777" w:rsidR="00A65F8E" w:rsidRPr="001F7F8D" w:rsidRDefault="00A65F8E" w:rsidP="00A65F8E">
      <w:pPr>
        <w:pStyle w:val="Balk1"/>
        <w:spacing w:before="0"/>
        <w:rPr>
          <w:rFonts w:cs="Arial"/>
          <w:sz w:val="40"/>
          <w:szCs w:val="40"/>
        </w:rPr>
      </w:pPr>
      <w:bookmarkStart w:id="57" w:name="_Toc209191266"/>
      <w:r w:rsidRPr="001F7F8D">
        <w:rPr>
          <w:rFonts w:cs="Arial"/>
          <w:sz w:val="40"/>
          <w:szCs w:val="40"/>
        </w:rPr>
        <w:t>BEŞİNCİ BÖLÜM: TESLİMLER</w:t>
      </w:r>
      <w:bookmarkEnd w:id="57"/>
      <w:r w:rsidRPr="001F7F8D">
        <w:rPr>
          <w:rFonts w:cs="Arial"/>
          <w:sz w:val="40"/>
          <w:szCs w:val="40"/>
        </w:rPr>
        <w:t xml:space="preserve"> </w:t>
      </w:r>
    </w:p>
    <w:p w14:paraId="301BCC8D" w14:textId="77777777" w:rsidR="00A65F8E" w:rsidRPr="001F7F8D" w:rsidRDefault="00A65F8E" w:rsidP="00A65F8E">
      <w:pPr>
        <w:pStyle w:val="AralkYok"/>
      </w:pPr>
    </w:p>
    <w:p w14:paraId="3583163D" w14:textId="77777777" w:rsidR="00A65F8E" w:rsidRPr="001F7F8D" w:rsidRDefault="00A65F8E" w:rsidP="00A65F8E">
      <w:pPr>
        <w:pStyle w:val="AralkYok"/>
        <w:sectPr w:rsidR="00A65F8E" w:rsidRPr="001F7F8D" w:rsidSect="008E5C68">
          <w:pgSz w:w="11906" w:h="16838"/>
          <w:pgMar w:top="720" w:right="720" w:bottom="720" w:left="720" w:header="708" w:footer="708" w:gutter="0"/>
          <w:cols w:space="708"/>
          <w:docGrid w:linePitch="360"/>
        </w:sectPr>
      </w:pPr>
    </w:p>
    <w:p w14:paraId="5ADC3316" w14:textId="52AD5D76" w:rsidR="00864DC9" w:rsidRDefault="00A65F8E" w:rsidP="00FA34B8">
      <w:pPr>
        <w:pStyle w:val="Balk3"/>
        <w:tabs>
          <w:tab w:val="left" w:pos="3402"/>
        </w:tabs>
        <w:spacing w:before="0"/>
        <w:jc w:val="center"/>
        <w:rPr>
          <w:rFonts w:ascii="Arial" w:hAnsi="Arial" w:cs="Arial"/>
          <w:color w:val="auto"/>
        </w:rPr>
      </w:pPr>
      <w:bookmarkStart w:id="58" w:name="_Toc127460441"/>
      <w:bookmarkStart w:id="59" w:name="_Toc212131287"/>
      <w:r w:rsidRPr="001F7F8D">
        <w:rPr>
          <w:rFonts w:ascii="Arial" w:hAnsi="Arial" w:cs="Arial"/>
          <w:color w:val="auto"/>
        </w:rPr>
        <w:lastRenderedPageBreak/>
        <w:t xml:space="preserve">Tablo 5.1. </w:t>
      </w:r>
      <w:r w:rsidR="00FB6684">
        <w:rPr>
          <w:rFonts w:ascii="Arial" w:hAnsi="Arial" w:cs="Arial"/>
          <w:color w:val="auto"/>
        </w:rPr>
        <w:t>Ağustos</w:t>
      </w:r>
      <w:r w:rsidR="00815797" w:rsidRPr="001F7F8D">
        <w:rPr>
          <w:rFonts w:ascii="Arial" w:hAnsi="Arial" w:cs="Arial"/>
          <w:color w:val="auto"/>
        </w:rPr>
        <w:t xml:space="preserve"> 2025</w:t>
      </w:r>
      <w:r w:rsidR="00605EA8" w:rsidRPr="001F7F8D">
        <w:rPr>
          <w:rFonts w:ascii="Arial" w:hAnsi="Arial" w:cs="Arial"/>
          <w:color w:val="auto"/>
        </w:rPr>
        <w:t xml:space="preserve"> Dönemi </w:t>
      </w:r>
      <w:r w:rsidRPr="001F7F8D">
        <w:rPr>
          <w:rFonts w:ascii="Arial" w:hAnsi="Arial" w:cs="Arial"/>
          <w:color w:val="auto"/>
        </w:rPr>
        <w:t>Petrol Ürünü Teslimlerinin Şirketlere ve Ürün Türlerine Göre Dağılımı (ton)</w:t>
      </w:r>
      <w:bookmarkEnd w:id="58"/>
      <w:bookmarkEnd w:id="59"/>
    </w:p>
    <w:tbl>
      <w:tblPr>
        <w:tblW w:w="0" w:type="auto"/>
        <w:tblCellMar>
          <w:left w:w="70" w:type="dxa"/>
          <w:right w:w="70" w:type="dxa"/>
        </w:tblCellMar>
        <w:tblLook w:val="04A0" w:firstRow="1" w:lastRow="0" w:firstColumn="1" w:lastColumn="0" w:noHBand="0" w:noVBand="1"/>
      </w:tblPr>
      <w:tblGrid>
        <w:gridCol w:w="2972"/>
        <w:gridCol w:w="851"/>
        <w:gridCol w:w="727"/>
        <w:gridCol w:w="958"/>
        <w:gridCol w:w="928"/>
        <w:gridCol w:w="981"/>
        <w:gridCol w:w="770"/>
        <w:gridCol w:w="1105"/>
        <w:gridCol w:w="670"/>
        <w:gridCol w:w="697"/>
        <w:gridCol w:w="871"/>
        <w:gridCol w:w="697"/>
        <w:gridCol w:w="871"/>
        <w:gridCol w:w="697"/>
        <w:gridCol w:w="670"/>
        <w:gridCol w:w="822"/>
        <w:gridCol w:w="973"/>
      </w:tblGrid>
      <w:tr w:rsidR="00FA34B8" w:rsidRPr="00FA34B8" w14:paraId="0F85B804" w14:textId="77777777" w:rsidTr="002D59E1">
        <w:trPr>
          <w:trHeight w:val="360"/>
          <w:tblHeader/>
        </w:trPr>
        <w:tc>
          <w:tcPr>
            <w:tcW w:w="2972"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74DB3C4"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Lisans Sahibinin Unvanı</w:t>
            </w:r>
          </w:p>
        </w:tc>
        <w:tc>
          <w:tcPr>
            <w:tcW w:w="1578"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6AF63121"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Benzin Türleri</w:t>
            </w:r>
          </w:p>
        </w:tc>
        <w:tc>
          <w:tcPr>
            <w:tcW w:w="2867" w:type="dxa"/>
            <w:gridSpan w:val="3"/>
            <w:tcBorders>
              <w:top w:val="single" w:sz="4" w:space="0" w:color="D3D3D3"/>
              <w:left w:val="nil"/>
              <w:bottom w:val="single" w:sz="4" w:space="0" w:color="D3D3D3"/>
              <w:right w:val="single" w:sz="4" w:space="0" w:color="D3D3D3"/>
            </w:tcBorders>
            <w:shd w:val="clear" w:color="6E9ECA" w:fill="6E9ECA"/>
            <w:vAlign w:val="center"/>
            <w:hideMark/>
          </w:tcPr>
          <w:p w14:paraId="01C7B168"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Motorin Türleri</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14:paraId="64EDA457"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Fuel Oil Türleri</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0BC69B57"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Havacılık Yakıtları</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5D421B24"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Denizcilik Yakıtları</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4C18194E"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Gazyağı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538FAE62"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Diğer Ürünler</w:t>
            </w:r>
          </w:p>
        </w:tc>
        <w:tc>
          <w:tcPr>
            <w:tcW w:w="0" w:type="auto"/>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A21D8C4" w14:textId="6D21B0A6" w:rsidR="00FA34B8" w:rsidRPr="00FA34B8" w:rsidRDefault="00EA629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Toplam (</w:t>
            </w:r>
            <w:r w:rsidR="00FA34B8" w:rsidRPr="00FA34B8">
              <w:rPr>
                <w:rFonts w:ascii="Arial" w:eastAsia="Times New Roman" w:hAnsi="Arial" w:cs="Arial"/>
                <w:b/>
                <w:bCs/>
                <w:color w:val="FFFFFF"/>
                <w:sz w:val="14"/>
                <w:szCs w:val="14"/>
                <w:lang w:eastAsia="tr-TR"/>
              </w:rPr>
              <w:t>Ton)</w:t>
            </w:r>
          </w:p>
        </w:tc>
      </w:tr>
      <w:tr w:rsidR="00FA34B8" w:rsidRPr="00FA34B8" w14:paraId="454CDDDB" w14:textId="77777777" w:rsidTr="002D59E1">
        <w:trPr>
          <w:trHeight w:val="540"/>
        </w:trPr>
        <w:tc>
          <w:tcPr>
            <w:tcW w:w="2972" w:type="dxa"/>
            <w:vMerge/>
            <w:tcBorders>
              <w:top w:val="single" w:sz="4" w:space="0" w:color="D3D3D3"/>
              <w:left w:val="single" w:sz="4" w:space="0" w:color="D3D3D3"/>
              <w:bottom w:val="single" w:sz="4" w:space="0" w:color="D3D3D3"/>
              <w:right w:val="single" w:sz="4" w:space="0" w:color="D3D3D3"/>
            </w:tcBorders>
            <w:vAlign w:val="center"/>
            <w:hideMark/>
          </w:tcPr>
          <w:p w14:paraId="17F118A5" w14:textId="77777777" w:rsidR="00FA34B8" w:rsidRPr="00FA34B8" w:rsidRDefault="00FA34B8" w:rsidP="00FA34B8">
            <w:pPr>
              <w:spacing w:after="0" w:line="240" w:lineRule="auto"/>
              <w:rPr>
                <w:rFonts w:ascii="Arial" w:eastAsia="Times New Roman" w:hAnsi="Arial" w:cs="Arial"/>
                <w:b/>
                <w:bCs/>
                <w:color w:val="FFFFFF"/>
                <w:sz w:val="14"/>
                <w:szCs w:val="14"/>
                <w:lang w:eastAsia="tr-TR"/>
              </w:rPr>
            </w:pPr>
          </w:p>
        </w:tc>
        <w:tc>
          <w:tcPr>
            <w:tcW w:w="851" w:type="dxa"/>
            <w:tcBorders>
              <w:top w:val="nil"/>
              <w:left w:val="nil"/>
              <w:bottom w:val="single" w:sz="4" w:space="0" w:color="D3D3D3"/>
              <w:right w:val="single" w:sz="4" w:space="0" w:color="D3D3D3"/>
            </w:tcBorders>
            <w:shd w:val="clear" w:color="6E9ECA" w:fill="6E9ECA"/>
            <w:vAlign w:val="center"/>
            <w:hideMark/>
          </w:tcPr>
          <w:p w14:paraId="174B2558"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Bayiye Teslim</w:t>
            </w:r>
          </w:p>
        </w:tc>
        <w:tc>
          <w:tcPr>
            <w:tcW w:w="727" w:type="dxa"/>
            <w:tcBorders>
              <w:top w:val="nil"/>
              <w:left w:val="nil"/>
              <w:bottom w:val="single" w:sz="4" w:space="0" w:color="D3D3D3"/>
              <w:right w:val="single" w:sz="4" w:space="0" w:color="D3D3D3"/>
            </w:tcBorders>
            <w:shd w:val="clear" w:color="6E9ECA" w:fill="6E9ECA"/>
            <w:vAlign w:val="center"/>
            <w:hideMark/>
          </w:tcPr>
          <w:p w14:paraId="38E46BAC"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Diğer Teslim</w:t>
            </w:r>
          </w:p>
        </w:tc>
        <w:tc>
          <w:tcPr>
            <w:tcW w:w="958" w:type="dxa"/>
            <w:tcBorders>
              <w:top w:val="nil"/>
              <w:left w:val="nil"/>
              <w:bottom w:val="single" w:sz="4" w:space="0" w:color="D3D3D3"/>
              <w:right w:val="single" w:sz="4" w:space="0" w:color="D3D3D3"/>
            </w:tcBorders>
            <w:shd w:val="clear" w:color="6E9ECA" w:fill="6E9ECA"/>
            <w:vAlign w:val="center"/>
            <w:hideMark/>
          </w:tcPr>
          <w:p w14:paraId="2E0382FF"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Bayiye Teslim</w:t>
            </w:r>
          </w:p>
        </w:tc>
        <w:tc>
          <w:tcPr>
            <w:tcW w:w="928" w:type="dxa"/>
            <w:tcBorders>
              <w:top w:val="nil"/>
              <w:left w:val="nil"/>
              <w:bottom w:val="single" w:sz="4" w:space="0" w:color="D3D3D3"/>
              <w:right w:val="single" w:sz="4" w:space="0" w:color="D3D3D3"/>
            </w:tcBorders>
            <w:shd w:val="clear" w:color="6E9ECA" w:fill="6E9ECA"/>
            <w:vAlign w:val="center"/>
            <w:hideMark/>
          </w:tcPr>
          <w:p w14:paraId="57C53E7C"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Serbest Kullanıcıya Teslim</w:t>
            </w:r>
          </w:p>
        </w:tc>
        <w:tc>
          <w:tcPr>
            <w:tcW w:w="0" w:type="auto"/>
            <w:tcBorders>
              <w:top w:val="nil"/>
              <w:left w:val="nil"/>
              <w:bottom w:val="single" w:sz="4" w:space="0" w:color="D3D3D3"/>
              <w:right w:val="single" w:sz="4" w:space="0" w:color="D3D3D3"/>
            </w:tcBorders>
            <w:shd w:val="clear" w:color="6E9ECA" w:fill="6E9ECA"/>
            <w:vAlign w:val="center"/>
            <w:hideMark/>
          </w:tcPr>
          <w:p w14:paraId="44FB10AF"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Diğer Teslim</w:t>
            </w:r>
          </w:p>
        </w:tc>
        <w:tc>
          <w:tcPr>
            <w:tcW w:w="0" w:type="auto"/>
            <w:tcBorders>
              <w:top w:val="nil"/>
              <w:left w:val="nil"/>
              <w:bottom w:val="single" w:sz="4" w:space="0" w:color="D3D3D3"/>
              <w:right w:val="single" w:sz="4" w:space="0" w:color="D3D3D3"/>
            </w:tcBorders>
            <w:shd w:val="clear" w:color="6E9ECA" w:fill="6E9ECA"/>
            <w:vAlign w:val="center"/>
            <w:hideMark/>
          </w:tcPr>
          <w:p w14:paraId="6EBBEA27"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Bayiye Teslim</w:t>
            </w:r>
          </w:p>
        </w:tc>
        <w:tc>
          <w:tcPr>
            <w:tcW w:w="0" w:type="auto"/>
            <w:tcBorders>
              <w:top w:val="nil"/>
              <w:left w:val="nil"/>
              <w:bottom w:val="single" w:sz="4" w:space="0" w:color="D3D3D3"/>
              <w:right w:val="single" w:sz="4" w:space="0" w:color="D3D3D3"/>
            </w:tcBorders>
            <w:shd w:val="clear" w:color="6E9ECA" w:fill="6E9ECA"/>
            <w:vAlign w:val="center"/>
            <w:hideMark/>
          </w:tcPr>
          <w:p w14:paraId="3A12DF8A"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Serbest Kullanıcıya Teslim</w:t>
            </w:r>
          </w:p>
        </w:tc>
        <w:tc>
          <w:tcPr>
            <w:tcW w:w="0" w:type="auto"/>
            <w:tcBorders>
              <w:top w:val="nil"/>
              <w:left w:val="nil"/>
              <w:bottom w:val="single" w:sz="4" w:space="0" w:color="D3D3D3"/>
              <w:right w:val="single" w:sz="4" w:space="0" w:color="D3D3D3"/>
            </w:tcBorders>
            <w:shd w:val="clear" w:color="6E9ECA" w:fill="6E9ECA"/>
            <w:vAlign w:val="center"/>
            <w:hideMark/>
          </w:tcPr>
          <w:p w14:paraId="01169744"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Diğer Teslim</w:t>
            </w:r>
          </w:p>
        </w:tc>
        <w:tc>
          <w:tcPr>
            <w:tcW w:w="0" w:type="auto"/>
            <w:tcBorders>
              <w:top w:val="nil"/>
              <w:left w:val="nil"/>
              <w:bottom w:val="single" w:sz="4" w:space="0" w:color="D3D3D3"/>
              <w:right w:val="single" w:sz="4" w:space="0" w:color="D3D3D3"/>
            </w:tcBorders>
            <w:shd w:val="clear" w:color="6E9ECA" w:fill="6E9ECA"/>
            <w:vAlign w:val="center"/>
            <w:hideMark/>
          </w:tcPr>
          <w:p w14:paraId="5AB5AEEB"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Bayiye Teslim</w:t>
            </w:r>
          </w:p>
        </w:tc>
        <w:tc>
          <w:tcPr>
            <w:tcW w:w="0" w:type="auto"/>
            <w:tcBorders>
              <w:top w:val="nil"/>
              <w:left w:val="nil"/>
              <w:bottom w:val="single" w:sz="4" w:space="0" w:color="D3D3D3"/>
              <w:right w:val="single" w:sz="4" w:space="0" w:color="D3D3D3"/>
            </w:tcBorders>
            <w:shd w:val="clear" w:color="6E9ECA" w:fill="6E9ECA"/>
            <w:vAlign w:val="center"/>
            <w:hideMark/>
          </w:tcPr>
          <w:p w14:paraId="07045574"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Diğer Teslim</w:t>
            </w:r>
          </w:p>
        </w:tc>
        <w:tc>
          <w:tcPr>
            <w:tcW w:w="0" w:type="auto"/>
            <w:tcBorders>
              <w:top w:val="nil"/>
              <w:left w:val="nil"/>
              <w:bottom w:val="single" w:sz="4" w:space="0" w:color="D3D3D3"/>
              <w:right w:val="single" w:sz="4" w:space="0" w:color="D3D3D3"/>
            </w:tcBorders>
            <w:shd w:val="clear" w:color="6E9ECA" w:fill="6E9ECA"/>
            <w:vAlign w:val="center"/>
            <w:hideMark/>
          </w:tcPr>
          <w:p w14:paraId="4C4EE72E"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Bayiye Teslim</w:t>
            </w:r>
          </w:p>
        </w:tc>
        <w:tc>
          <w:tcPr>
            <w:tcW w:w="0" w:type="auto"/>
            <w:tcBorders>
              <w:top w:val="nil"/>
              <w:left w:val="nil"/>
              <w:bottom w:val="single" w:sz="4" w:space="0" w:color="D3D3D3"/>
              <w:right w:val="single" w:sz="4" w:space="0" w:color="D3D3D3"/>
            </w:tcBorders>
            <w:shd w:val="clear" w:color="6E9ECA" w:fill="6E9ECA"/>
            <w:vAlign w:val="center"/>
            <w:hideMark/>
          </w:tcPr>
          <w:p w14:paraId="0A07B7B7"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Diğer Teslim</w:t>
            </w:r>
          </w:p>
        </w:tc>
        <w:tc>
          <w:tcPr>
            <w:tcW w:w="0" w:type="auto"/>
            <w:tcBorders>
              <w:top w:val="nil"/>
              <w:left w:val="nil"/>
              <w:bottom w:val="single" w:sz="4" w:space="0" w:color="D3D3D3"/>
              <w:right w:val="single" w:sz="4" w:space="0" w:color="D3D3D3"/>
            </w:tcBorders>
            <w:shd w:val="clear" w:color="6E9ECA" w:fill="6E9ECA"/>
            <w:vAlign w:val="center"/>
            <w:hideMark/>
          </w:tcPr>
          <w:p w14:paraId="651F9F73"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Bayiye Teslim</w:t>
            </w:r>
          </w:p>
        </w:tc>
        <w:tc>
          <w:tcPr>
            <w:tcW w:w="0" w:type="auto"/>
            <w:tcBorders>
              <w:top w:val="nil"/>
              <w:left w:val="nil"/>
              <w:bottom w:val="single" w:sz="4" w:space="0" w:color="D3D3D3"/>
              <w:right w:val="single" w:sz="4" w:space="0" w:color="D3D3D3"/>
            </w:tcBorders>
            <w:shd w:val="clear" w:color="6E9ECA" w:fill="6E9ECA"/>
            <w:vAlign w:val="center"/>
            <w:hideMark/>
          </w:tcPr>
          <w:p w14:paraId="0934F2EB"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Diğer Teslim</w:t>
            </w:r>
          </w:p>
        </w:tc>
        <w:tc>
          <w:tcPr>
            <w:tcW w:w="0" w:type="auto"/>
            <w:tcBorders>
              <w:top w:val="nil"/>
              <w:left w:val="nil"/>
              <w:bottom w:val="single" w:sz="4" w:space="0" w:color="D3D3D3"/>
              <w:right w:val="single" w:sz="4" w:space="0" w:color="D3D3D3"/>
            </w:tcBorders>
            <w:shd w:val="clear" w:color="6E9ECA" w:fill="6E9ECA"/>
            <w:vAlign w:val="center"/>
            <w:hideMark/>
          </w:tcPr>
          <w:p w14:paraId="4F57E9AD"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Diğer Teslim</w:t>
            </w:r>
          </w:p>
        </w:tc>
        <w:tc>
          <w:tcPr>
            <w:tcW w:w="0" w:type="auto"/>
            <w:vMerge/>
            <w:tcBorders>
              <w:top w:val="single" w:sz="4" w:space="0" w:color="D3D3D3"/>
              <w:left w:val="single" w:sz="4" w:space="0" w:color="D3D3D3"/>
              <w:bottom w:val="single" w:sz="4" w:space="0" w:color="D3D3D3"/>
              <w:right w:val="single" w:sz="4" w:space="0" w:color="D3D3D3"/>
            </w:tcBorders>
            <w:vAlign w:val="center"/>
            <w:hideMark/>
          </w:tcPr>
          <w:p w14:paraId="7AAC768C" w14:textId="77777777" w:rsidR="00FA34B8" w:rsidRPr="00FA34B8" w:rsidRDefault="00FA34B8" w:rsidP="00FA34B8">
            <w:pPr>
              <w:spacing w:after="0" w:line="240" w:lineRule="auto"/>
              <w:rPr>
                <w:rFonts w:ascii="Arial" w:eastAsia="Times New Roman" w:hAnsi="Arial" w:cs="Arial"/>
                <w:b/>
                <w:bCs/>
                <w:color w:val="FFFFFF"/>
                <w:sz w:val="14"/>
                <w:szCs w:val="14"/>
                <w:lang w:eastAsia="tr-TR"/>
              </w:rPr>
            </w:pPr>
          </w:p>
        </w:tc>
      </w:tr>
      <w:tr w:rsidR="00FA34B8" w:rsidRPr="00FA34B8" w14:paraId="34B96116"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30E80449"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PETROL OFİSİ A.Ş.</w:t>
            </w:r>
          </w:p>
        </w:tc>
        <w:tc>
          <w:tcPr>
            <w:tcW w:w="851" w:type="dxa"/>
            <w:tcBorders>
              <w:top w:val="nil"/>
              <w:left w:val="nil"/>
              <w:bottom w:val="single" w:sz="4" w:space="0" w:color="D3D3D3"/>
              <w:right w:val="single" w:sz="4" w:space="0" w:color="D3D3D3"/>
            </w:tcBorders>
            <w:shd w:val="clear" w:color="auto" w:fill="auto"/>
            <w:vAlign w:val="center"/>
            <w:hideMark/>
          </w:tcPr>
          <w:p w14:paraId="4FF9234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140.298,70</w:t>
            </w:r>
          </w:p>
        </w:tc>
        <w:tc>
          <w:tcPr>
            <w:tcW w:w="727" w:type="dxa"/>
            <w:tcBorders>
              <w:top w:val="nil"/>
              <w:left w:val="nil"/>
              <w:bottom w:val="single" w:sz="4" w:space="0" w:color="D3D3D3"/>
              <w:right w:val="single" w:sz="4" w:space="0" w:color="D3D3D3"/>
            </w:tcBorders>
            <w:shd w:val="clear" w:color="auto" w:fill="auto"/>
            <w:vAlign w:val="center"/>
            <w:hideMark/>
          </w:tcPr>
          <w:p w14:paraId="23CC6FC8"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56,49</w:t>
            </w:r>
          </w:p>
        </w:tc>
        <w:tc>
          <w:tcPr>
            <w:tcW w:w="958" w:type="dxa"/>
            <w:tcBorders>
              <w:top w:val="nil"/>
              <w:left w:val="nil"/>
              <w:bottom w:val="single" w:sz="4" w:space="0" w:color="D3D3D3"/>
              <w:right w:val="single" w:sz="4" w:space="0" w:color="D3D3D3"/>
            </w:tcBorders>
            <w:shd w:val="clear" w:color="auto" w:fill="auto"/>
            <w:vAlign w:val="center"/>
            <w:hideMark/>
          </w:tcPr>
          <w:p w14:paraId="74E91C9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592.720,11</w:t>
            </w:r>
          </w:p>
        </w:tc>
        <w:tc>
          <w:tcPr>
            <w:tcW w:w="928" w:type="dxa"/>
            <w:tcBorders>
              <w:top w:val="nil"/>
              <w:left w:val="nil"/>
              <w:bottom w:val="single" w:sz="4" w:space="0" w:color="D3D3D3"/>
              <w:right w:val="single" w:sz="4" w:space="0" w:color="D3D3D3"/>
            </w:tcBorders>
            <w:shd w:val="clear" w:color="auto" w:fill="auto"/>
            <w:vAlign w:val="center"/>
            <w:hideMark/>
          </w:tcPr>
          <w:p w14:paraId="2DFA3A3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29.431,14</w:t>
            </w:r>
          </w:p>
        </w:tc>
        <w:tc>
          <w:tcPr>
            <w:tcW w:w="0" w:type="auto"/>
            <w:tcBorders>
              <w:top w:val="nil"/>
              <w:left w:val="nil"/>
              <w:bottom w:val="single" w:sz="4" w:space="0" w:color="D3D3D3"/>
              <w:right w:val="single" w:sz="4" w:space="0" w:color="D3D3D3"/>
            </w:tcBorders>
            <w:shd w:val="clear" w:color="auto" w:fill="auto"/>
            <w:vAlign w:val="center"/>
            <w:hideMark/>
          </w:tcPr>
          <w:p w14:paraId="739787A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17.376,23</w:t>
            </w:r>
          </w:p>
        </w:tc>
        <w:tc>
          <w:tcPr>
            <w:tcW w:w="0" w:type="auto"/>
            <w:tcBorders>
              <w:top w:val="nil"/>
              <w:left w:val="nil"/>
              <w:bottom w:val="single" w:sz="4" w:space="0" w:color="D3D3D3"/>
              <w:right w:val="single" w:sz="4" w:space="0" w:color="D3D3D3"/>
            </w:tcBorders>
            <w:shd w:val="clear" w:color="auto" w:fill="auto"/>
            <w:vAlign w:val="center"/>
            <w:hideMark/>
          </w:tcPr>
          <w:p w14:paraId="173CC6D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1.238,42</w:t>
            </w:r>
          </w:p>
        </w:tc>
        <w:tc>
          <w:tcPr>
            <w:tcW w:w="0" w:type="auto"/>
            <w:tcBorders>
              <w:top w:val="nil"/>
              <w:left w:val="nil"/>
              <w:bottom w:val="single" w:sz="4" w:space="0" w:color="D3D3D3"/>
              <w:right w:val="single" w:sz="4" w:space="0" w:color="D3D3D3"/>
            </w:tcBorders>
            <w:shd w:val="clear" w:color="auto" w:fill="auto"/>
            <w:vAlign w:val="center"/>
            <w:hideMark/>
          </w:tcPr>
          <w:p w14:paraId="11A45184"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569,42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D7E5A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923A6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4D7F349"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23.470,12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9D1E3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59E31D9"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37.539,41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EB3F4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E8554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1C324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3C1968D"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842.700,03</w:t>
            </w:r>
          </w:p>
        </w:tc>
      </w:tr>
      <w:tr w:rsidR="00FA34B8" w:rsidRPr="00FA34B8" w14:paraId="4836A997"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46CE55DE"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OPET PETROLCÜLÜK A.Ş.</w:t>
            </w:r>
          </w:p>
        </w:tc>
        <w:tc>
          <w:tcPr>
            <w:tcW w:w="851" w:type="dxa"/>
            <w:tcBorders>
              <w:top w:val="nil"/>
              <w:left w:val="nil"/>
              <w:bottom w:val="single" w:sz="4" w:space="0" w:color="D3D3D3"/>
              <w:right w:val="single" w:sz="4" w:space="0" w:color="D3D3D3"/>
            </w:tcBorders>
            <w:shd w:val="clear" w:color="auto" w:fill="auto"/>
            <w:vAlign w:val="center"/>
            <w:hideMark/>
          </w:tcPr>
          <w:p w14:paraId="74C10D6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151.277,41</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2CD80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2C685EA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437.924,66</w:t>
            </w:r>
          </w:p>
        </w:tc>
        <w:tc>
          <w:tcPr>
            <w:tcW w:w="928" w:type="dxa"/>
            <w:tcBorders>
              <w:top w:val="nil"/>
              <w:left w:val="nil"/>
              <w:bottom w:val="single" w:sz="4" w:space="0" w:color="D3D3D3"/>
              <w:right w:val="single" w:sz="4" w:space="0" w:color="D3D3D3"/>
            </w:tcBorders>
            <w:shd w:val="clear" w:color="auto" w:fill="auto"/>
            <w:vAlign w:val="center"/>
            <w:hideMark/>
          </w:tcPr>
          <w:p w14:paraId="3B0526C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11.020,24</w:t>
            </w:r>
          </w:p>
        </w:tc>
        <w:tc>
          <w:tcPr>
            <w:tcW w:w="0" w:type="auto"/>
            <w:tcBorders>
              <w:top w:val="nil"/>
              <w:left w:val="nil"/>
              <w:bottom w:val="single" w:sz="4" w:space="0" w:color="D3D3D3"/>
              <w:right w:val="single" w:sz="4" w:space="0" w:color="D3D3D3"/>
            </w:tcBorders>
            <w:shd w:val="clear" w:color="auto" w:fill="auto"/>
            <w:vAlign w:val="center"/>
            <w:hideMark/>
          </w:tcPr>
          <w:p w14:paraId="4FACA96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43.183,10</w:t>
            </w:r>
          </w:p>
        </w:tc>
        <w:tc>
          <w:tcPr>
            <w:tcW w:w="0" w:type="auto"/>
            <w:tcBorders>
              <w:top w:val="nil"/>
              <w:left w:val="nil"/>
              <w:bottom w:val="single" w:sz="4" w:space="0" w:color="D3D3D3"/>
              <w:right w:val="single" w:sz="4" w:space="0" w:color="D3D3D3"/>
            </w:tcBorders>
            <w:shd w:val="clear" w:color="auto" w:fill="auto"/>
            <w:vAlign w:val="center"/>
            <w:hideMark/>
          </w:tcPr>
          <w:p w14:paraId="2DEAE454"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1.776,24</w:t>
            </w:r>
          </w:p>
        </w:tc>
        <w:tc>
          <w:tcPr>
            <w:tcW w:w="0" w:type="auto"/>
            <w:tcBorders>
              <w:top w:val="nil"/>
              <w:left w:val="nil"/>
              <w:bottom w:val="single" w:sz="4" w:space="0" w:color="D3D3D3"/>
              <w:right w:val="single" w:sz="4" w:space="0" w:color="D3D3D3"/>
            </w:tcBorders>
            <w:shd w:val="clear" w:color="auto" w:fill="auto"/>
            <w:vAlign w:val="center"/>
            <w:hideMark/>
          </w:tcPr>
          <w:p w14:paraId="2746282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2.104,00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80595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F0E06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DEDD2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D6673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E43CC6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15.930,38</w:t>
            </w:r>
          </w:p>
        </w:tc>
        <w:tc>
          <w:tcPr>
            <w:tcW w:w="0" w:type="auto"/>
            <w:tcBorders>
              <w:top w:val="nil"/>
              <w:left w:val="nil"/>
              <w:bottom w:val="single" w:sz="4" w:space="0" w:color="D3D3D3"/>
              <w:right w:val="single" w:sz="4" w:space="0" w:color="D3D3D3"/>
            </w:tcBorders>
            <w:shd w:val="clear" w:color="auto" w:fill="auto"/>
            <w:vAlign w:val="center"/>
            <w:hideMark/>
          </w:tcPr>
          <w:p w14:paraId="5A066B34"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26,49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4BA28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A6D97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6F10AC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663.242,53</w:t>
            </w:r>
          </w:p>
        </w:tc>
      </w:tr>
      <w:tr w:rsidR="00FA34B8" w:rsidRPr="00FA34B8" w14:paraId="39CBDE7F"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7414DC05"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SHELL &amp; TURCAS PETROL A.Ş.</w:t>
            </w:r>
          </w:p>
        </w:tc>
        <w:tc>
          <w:tcPr>
            <w:tcW w:w="851" w:type="dxa"/>
            <w:tcBorders>
              <w:top w:val="nil"/>
              <w:left w:val="nil"/>
              <w:bottom w:val="single" w:sz="4" w:space="0" w:color="D3D3D3"/>
              <w:right w:val="single" w:sz="4" w:space="0" w:color="D3D3D3"/>
            </w:tcBorders>
            <w:shd w:val="clear" w:color="auto" w:fill="auto"/>
            <w:vAlign w:val="center"/>
            <w:hideMark/>
          </w:tcPr>
          <w:p w14:paraId="5F49A7A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171.294,51</w:t>
            </w:r>
          </w:p>
        </w:tc>
        <w:tc>
          <w:tcPr>
            <w:tcW w:w="727" w:type="dxa"/>
            <w:tcBorders>
              <w:top w:val="nil"/>
              <w:left w:val="nil"/>
              <w:bottom w:val="single" w:sz="4" w:space="0" w:color="D3D3D3"/>
              <w:right w:val="single" w:sz="4" w:space="0" w:color="D3D3D3"/>
            </w:tcBorders>
            <w:shd w:val="clear" w:color="auto" w:fill="auto"/>
            <w:vAlign w:val="center"/>
            <w:hideMark/>
          </w:tcPr>
          <w:p w14:paraId="27B2551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121,36</w:t>
            </w:r>
          </w:p>
        </w:tc>
        <w:tc>
          <w:tcPr>
            <w:tcW w:w="958" w:type="dxa"/>
            <w:tcBorders>
              <w:top w:val="nil"/>
              <w:left w:val="nil"/>
              <w:bottom w:val="single" w:sz="4" w:space="0" w:color="D3D3D3"/>
              <w:right w:val="single" w:sz="4" w:space="0" w:color="D3D3D3"/>
            </w:tcBorders>
            <w:shd w:val="clear" w:color="auto" w:fill="auto"/>
            <w:vAlign w:val="center"/>
            <w:hideMark/>
          </w:tcPr>
          <w:p w14:paraId="7F76300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396.318,10</w:t>
            </w:r>
          </w:p>
        </w:tc>
        <w:tc>
          <w:tcPr>
            <w:tcW w:w="928" w:type="dxa"/>
            <w:tcBorders>
              <w:top w:val="nil"/>
              <w:left w:val="nil"/>
              <w:bottom w:val="single" w:sz="4" w:space="0" w:color="D3D3D3"/>
              <w:right w:val="single" w:sz="4" w:space="0" w:color="D3D3D3"/>
            </w:tcBorders>
            <w:shd w:val="clear" w:color="auto" w:fill="auto"/>
            <w:vAlign w:val="center"/>
            <w:hideMark/>
          </w:tcPr>
          <w:p w14:paraId="741CBDD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4.006,52</w:t>
            </w:r>
          </w:p>
        </w:tc>
        <w:tc>
          <w:tcPr>
            <w:tcW w:w="0" w:type="auto"/>
            <w:tcBorders>
              <w:top w:val="nil"/>
              <w:left w:val="nil"/>
              <w:bottom w:val="single" w:sz="4" w:space="0" w:color="D3D3D3"/>
              <w:right w:val="single" w:sz="4" w:space="0" w:color="D3D3D3"/>
            </w:tcBorders>
            <w:shd w:val="clear" w:color="auto" w:fill="auto"/>
            <w:vAlign w:val="center"/>
            <w:hideMark/>
          </w:tcPr>
          <w:p w14:paraId="0DAB46A9"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1.564,22</w:t>
            </w:r>
          </w:p>
        </w:tc>
        <w:tc>
          <w:tcPr>
            <w:tcW w:w="0" w:type="auto"/>
            <w:tcBorders>
              <w:top w:val="nil"/>
              <w:left w:val="nil"/>
              <w:bottom w:val="single" w:sz="4" w:space="0" w:color="D3D3D3"/>
              <w:right w:val="single" w:sz="4" w:space="0" w:color="D3D3D3"/>
            </w:tcBorders>
            <w:shd w:val="clear" w:color="auto" w:fill="auto"/>
            <w:vAlign w:val="center"/>
            <w:hideMark/>
          </w:tcPr>
          <w:p w14:paraId="7EC2705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146,34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5DE87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AB21A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37AF8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55CB6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68DD7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05477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194932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17,88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DD111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E63AE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D6DD68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573.468,94</w:t>
            </w:r>
          </w:p>
        </w:tc>
      </w:tr>
      <w:tr w:rsidR="00FA34B8" w:rsidRPr="00FA34B8" w14:paraId="57B659A2"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5D2385BA"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GÜZEL ENERJİ AKARYAKIT A.Ş.</w:t>
            </w:r>
          </w:p>
        </w:tc>
        <w:tc>
          <w:tcPr>
            <w:tcW w:w="851" w:type="dxa"/>
            <w:tcBorders>
              <w:top w:val="nil"/>
              <w:left w:val="nil"/>
              <w:bottom w:val="single" w:sz="4" w:space="0" w:color="D3D3D3"/>
              <w:right w:val="single" w:sz="4" w:space="0" w:color="D3D3D3"/>
            </w:tcBorders>
            <w:shd w:val="clear" w:color="auto" w:fill="auto"/>
            <w:vAlign w:val="center"/>
            <w:hideMark/>
          </w:tcPr>
          <w:p w14:paraId="36CE175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40.524,09</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63797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5236CD66"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220.078,82</w:t>
            </w:r>
          </w:p>
        </w:tc>
        <w:tc>
          <w:tcPr>
            <w:tcW w:w="928" w:type="dxa"/>
            <w:tcBorders>
              <w:top w:val="nil"/>
              <w:left w:val="nil"/>
              <w:bottom w:val="single" w:sz="4" w:space="0" w:color="D3D3D3"/>
              <w:right w:val="single" w:sz="4" w:space="0" w:color="D3D3D3"/>
            </w:tcBorders>
            <w:shd w:val="clear" w:color="auto" w:fill="auto"/>
            <w:vAlign w:val="center"/>
            <w:hideMark/>
          </w:tcPr>
          <w:p w14:paraId="1B72AAB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210,96</w:t>
            </w:r>
          </w:p>
        </w:tc>
        <w:tc>
          <w:tcPr>
            <w:tcW w:w="0" w:type="auto"/>
            <w:tcBorders>
              <w:top w:val="nil"/>
              <w:left w:val="nil"/>
              <w:bottom w:val="single" w:sz="4" w:space="0" w:color="D3D3D3"/>
              <w:right w:val="single" w:sz="4" w:space="0" w:color="D3D3D3"/>
            </w:tcBorders>
            <w:shd w:val="clear" w:color="auto" w:fill="auto"/>
            <w:vAlign w:val="center"/>
            <w:hideMark/>
          </w:tcPr>
          <w:p w14:paraId="190C984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29.105,80</w:t>
            </w:r>
          </w:p>
        </w:tc>
        <w:tc>
          <w:tcPr>
            <w:tcW w:w="0" w:type="auto"/>
            <w:tcBorders>
              <w:top w:val="nil"/>
              <w:left w:val="nil"/>
              <w:bottom w:val="single" w:sz="4" w:space="0" w:color="D3D3D3"/>
              <w:right w:val="single" w:sz="4" w:space="0" w:color="D3D3D3"/>
            </w:tcBorders>
            <w:shd w:val="clear" w:color="auto" w:fill="auto"/>
            <w:vAlign w:val="center"/>
            <w:hideMark/>
          </w:tcPr>
          <w:p w14:paraId="1339EB0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222,92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FA373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254AB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B0337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B3F03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1260F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1EC36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93B919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15,69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4E71F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776F5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1F74FA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290.158,27</w:t>
            </w:r>
          </w:p>
        </w:tc>
      </w:tr>
      <w:tr w:rsidR="00FA34B8" w:rsidRPr="00FA34B8" w14:paraId="4DB6E23B"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099971A6"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AYTEMİZ AKARYAKIT DAĞITIM A.Ş.</w:t>
            </w:r>
          </w:p>
        </w:tc>
        <w:tc>
          <w:tcPr>
            <w:tcW w:w="851" w:type="dxa"/>
            <w:tcBorders>
              <w:top w:val="nil"/>
              <w:left w:val="nil"/>
              <w:bottom w:val="single" w:sz="4" w:space="0" w:color="D3D3D3"/>
              <w:right w:val="single" w:sz="4" w:space="0" w:color="D3D3D3"/>
            </w:tcBorders>
            <w:shd w:val="clear" w:color="auto" w:fill="auto"/>
            <w:vAlign w:val="center"/>
            <w:hideMark/>
          </w:tcPr>
          <w:p w14:paraId="5EA99FF4"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18.902,09</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6A4BC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04E8E51D"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172.305,16</w:t>
            </w:r>
          </w:p>
        </w:tc>
        <w:tc>
          <w:tcPr>
            <w:tcW w:w="928" w:type="dxa"/>
            <w:tcBorders>
              <w:top w:val="nil"/>
              <w:left w:val="nil"/>
              <w:bottom w:val="single" w:sz="4" w:space="0" w:color="D3D3D3"/>
              <w:right w:val="single" w:sz="4" w:space="0" w:color="D3D3D3"/>
            </w:tcBorders>
            <w:shd w:val="clear" w:color="auto" w:fill="auto"/>
            <w:vAlign w:val="center"/>
            <w:hideMark/>
          </w:tcPr>
          <w:p w14:paraId="75AA2D46"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450,05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97C8E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603CE3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196,38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09FA1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CBA7A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EBC26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8ECD1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5F41C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6C29C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8B2B6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0C06A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67E30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27E2DF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191.853,68</w:t>
            </w:r>
          </w:p>
        </w:tc>
      </w:tr>
      <w:tr w:rsidR="00FA34B8" w:rsidRPr="00FA34B8" w14:paraId="6611CBD1"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7C11C86C"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SOCAR TURKEY PETROL TİCARET A.Ş.</w:t>
            </w:r>
          </w:p>
        </w:tc>
        <w:tc>
          <w:tcPr>
            <w:tcW w:w="851" w:type="dxa"/>
            <w:tcBorders>
              <w:top w:val="nil"/>
              <w:left w:val="nil"/>
              <w:bottom w:val="single" w:sz="4" w:space="0" w:color="D3D3D3"/>
              <w:right w:val="single" w:sz="4" w:space="0" w:color="D3D3D3"/>
            </w:tcBorders>
            <w:shd w:val="clear" w:color="auto" w:fill="auto"/>
            <w:vAlign w:val="center"/>
            <w:hideMark/>
          </w:tcPr>
          <w:p w14:paraId="5142D304"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1.502,68</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A61CF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7EB2FC4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76.032,37</w:t>
            </w:r>
          </w:p>
        </w:tc>
        <w:tc>
          <w:tcPr>
            <w:tcW w:w="928" w:type="dxa"/>
            <w:tcBorders>
              <w:top w:val="nil"/>
              <w:left w:val="nil"/>
              <w:bottom w:val="single" w:sz="4" w:space="0" w:color="D3D3D3"/>
              <w:right w:val="single" w:sz="4" w:space="0" w:color="D3D3D3"/>
            </w:tcBorders>
            <w:shd w:val="clear" w:color="auto" w:fill="auto"/>
            <w:vAlign w:val="center"/>
            <w:hideMark/>
          </w:tcPr>
          <w:p w14:paraId="338474D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5.589,05</w:t>
            </w:r>
          </w:p>
        </w:tc>
        <w:tc>
          <w:tcPr>
            <w:tcW w:w="0" w:type="auto"/>
            <w:tcBorders>
              <w:top w:val="nil"/>
              <w:left w:val="nil"/>
              <w:bottom w:val="single" w:sz="4" w:space="0" w:color="D3D3D3"/>
              <w:right w:val="single" w:sz="4" w:space="0" w:color="D3D3D3"/>
            </w:tcBorders>
            <w:shd w:val="clear" w:color="auto" w:fill="auto"/>
            <w:vAlign w:val="center"/>
            <w:hideMark/>
          </w:tcPr>
          <w:p w14:paraId="7B829E7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17.280,49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051C1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1332F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96DF5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02A32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63A2938"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18.751,49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4C349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68975B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36.292,30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76D66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0C528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C81EA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34DADC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155.448,38</w:t>
            </w:r>
          </w:p>
        </w:tc>
      </w:tr>
      <w:tr w:rsidR="00FA34B8" w:rsidRPr="00FA34B8" w14:paraId="49873CFB"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53C50729"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TP PETROL DAĞITIM A.Ş.</w:t>
            </w:r>
          </w:p>
        </w:tc>
        <w:tc>
          <w:tcPr>
            <w:tcW w:w="851" w:type="dxa"/>
            <w:tcBorders>
              <w:top w:val="nil"/>
              <w:left w:val="nil"/>
              <w:bottom w:val="single" w:sz="4" w:space="0" w:color="D3D3D3"/>
              <w:right w:val="single" w:sz="4" w:space="0" w:color="D3D3D3"/>
            </w:tcBorders>
            <w:shd w:val="clear" w:color="auto" w:fill="auto"/>
            <w:vAlign w:val="center"/>
            <w:hideMark/>
          </w:tcPr>
          <w:p w14:paraId="48B0A1D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13.880,51</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3E595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61F5AE46"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84.283,99</w:t>
            </w:r>
          </w:p>
        </w:tc>
        <w:tc>
          <w:tcPr>
            <w:tcW w:w="928" w:type="dxa"/>
            <w:tcBorders>
              <w:top w:val="nil"/>
              <w:left w:val="nil"/>
              <w:bottom w:val="single" w:sz="4" w:space="0" w:color="D3D3D3"/>
              <w:right w:val="single" w:sz="4" w:space="0" w:color="D3D3D3"/>
            </w:tcBorders>
            <w:shd w:val="clear" w:color="auto" w:fill="auto"/>
            <w:vAlign w:val="center"/>
            <w:hideMark/>
          </w:tcPr>
          <w:p w14:paraId="292BAD9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424,89</w:t>
            </w:r>
          </w:p>
        </w:tc>
        <w:tc>
          <w:tcPr>
            <w:tcW w:w="0" w:type="auto"/>
            <w:tcBorders>
              <w:top w:val="nil"/>
              <w:left w:val="nil"/>
              <w:bottom w:val="single" w:sz="4" w:space="0" w:color="D3D3D3"/>
              <w:right w:val="single" w:sz="4" w:space="0" w:color="D3D3D3"/>
            </w:tcBorders>
            <w:shd w:val="clear" w:color="auto" w:fill="auto"/>
            <w:vAlign w:val="center"/>
            <w:hideMark/>
          </w:tcPr>
          <w:p w14:paraId="0BAE4A0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103,90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59AFE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BEED5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A3FF1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7D0E8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A4668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FF30E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04B7B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07884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0394C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6FB51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682230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98.693,30</w:t>
            </w:r>
          </w:p>
        </w:tc>
      </w:tr>
      <w:tr w:rsidR="00FA34B8" w:rsidRPr="00FA34B8" w14:paraId="26514183"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643B36CF"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ALTINBAŞ PETROL VE TİCARET A.Ş.</w:t>
            </w:r>
          </w:p>
        </w:tc>
        <w:tc>
          <w:tcPr>
            <w:tcW w:w="851" w:type="dxa"/>
            <w:tcBorders>
              <w:top w:val="nil"/>
              <w:left w:val="nil"/>
              <w:bottom w:val="single" w:sz="4" w:space="0" w:color="D3D3D3"/>
              <w:right w:val="single" w:sz="4" w:space="0" w:color="D3D3D3"/>
            </w:tcBorders>
            <w:shd w:val="clear" w:color="auto" w:fill="auto"/>
            <w:vAlign w:val="center"/>
            <w:hideMark/>
          </w:tcPr>
          <w:p w14:paraId="4EB283E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3.971,64</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7C2E6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040D29A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49.133,61</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044F7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868CFD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14.411,43</w:t>
            </w:r>
          </w:p>
        </w:tc>
        <w:tc>
          <w:tcPr>
            <w:tcW w:w="0" w:type="auto"/>
            <w:tcBorders>
              <w:top w:val="nil"/>
              <w:left w:val="nil"/>
              <w:bottom w:val="single" w:sz="4" w:space="0" w:color="D3D3D3"/>
              <w:right w:val="single" w:sz="4" w:space="0" w:color="D3D3D3"/>
            </w:tcBorders>
            <w:shd w:val="clear" w:color="auto" w:fill="auto"/>
            <w:vAlign w:val="center"/>
            <w:hideMark/>
          </w:tcPr>
          <w:p w14:paraId="57F91AA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48,76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806C7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CCAA2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A86D1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6ECE5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EFEE7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9B86B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8D267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09EF0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24088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9672DB5"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67.565,44</w:t>
            </w:r>
          </w:p>
        </w:tc>
      </w:tr>
      <w:tr w:rsidR="00FA34B8" w:rsidRPr="00FA34B8" w14:paraId="771AA42F"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164B0061"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KADOOĞLU PETROLCÜLÜK TAŞIMACILIK TİCARET SANAYİ İTHALAT VE İHRACAT A.Ş.</w:t>
            </w:r>
          </w:p>
        </w:tc>
        <w:tc>
          <w:tcPr>
            <w:tcW w:w="851" w:type="dxa"/>
            <w:tcBorders>
              <w:top w:val="nil"/>
              <w:left w:val="nil"/>
              <w:bottom w:val="single" w:sz="4" w:space="0" w:color="D3D3D3"/>
              <w:right w:val="single" w:sz="4" w:space="0" w:color="D3D3D3"/>
            </w:tcBorders>
            <w:shd w:val="clear" w:color="auto" w:fill="auto"/>
            <w:vAlign w:val="center"/>
            <w:hideMark/>
          </w:tcPr>
          <w:p w14:paraId="565A4F25"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3.842,61</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9B2A5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18B414A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59.426,79</w:t>
            </w:r>
          </w:p>
        </w:tc>
        <w:tc>
          <w:tcPr>
            <w:tcW w:w="928" w:type="dxa"/>
            <w:tcBorders>
              <w:top w:val="nil"/>
              <w:left w:val="nil"/>
              <w:bottom w:val="single" w:sz="4" w:space="0" w:color="D3D3D3"/>
              <w:right w:val="single" w:sz="4" w:space="0" w:color="D3D3D3"/>
            </w:tcBorders>
            <w:shd w:val="clear" w:color="auto" w:fill="auto"/>
            <w:vAlign w:val="center"/>
            <w:hideMark/>
          </w:tcPr>
          <w:p w14:paraId="4F89750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361,91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5C75D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122D968"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602,46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FB4C1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A3CC8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E92DC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8E1EF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476E6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6362D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D3FB5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5F2B8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14AC2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31C7E0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64.233,77</w:t>
            </w:r>
          </w:p>
        </w:tc>
      </w:tr>
      <w:tr w:rsidR="00FA34B8" w:rsidRPr="00FA34B8" w14:paraId="1629DA12"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54198547"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AKPET AKARYAKIT DAĞITIM A.Ş.</w:t>
            </w:r>
          </w:p>
        </w:tc>
        <w:tc>
          <w:tcPr>
            <w:tcW w:w="851" w:type="dxa"/>
            <w:tcBorders>
              <w:top w:val="nil"/>
              <w:left w:val="nil"/>
              <w:bottom w:val="single" w:sz="4" w:space="0" w:color="D3D3D3"/>
              <w:right w:val="single" w:sz="4" w:space="0" w:color="D3D3D3"/>
            </w:tcBorders>
            <w:shd w:val="clear" w:color="auto" w:fill="auto"/>
            <w:vAlign w:val="center"/>
            <w:hideMark/>
          </w:tcPr>
          <w:p w14:paraId="721ADC6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6.543,24</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86D6B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4EE8801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40.939,21</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8739D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6C1CEA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492,66</w:t>
            </w:r>
          </w:p>
        </w:tc>
        <w:tc>
          <w:tcPr>
            <w:tcW w:w="0" w:type="auto"/>
            <w:tcBorders>
              <w:top w:val="nil"/>
              <w:left w:val="nil"/>
              <w:bottom w:val="single" w:sz="4" w:space="0" w:color="D3D3D3"/>
              <w:right w:val="single" w:sz="4" w:space="0" w:color="D3D3D3"/>
            </w:tcBorders>
            <w:shd w:val="clear" w:color="auto" w:fill="auto"/>
            <w:vAlign w:val="center"/>
            <w:hideMark/>
          </w:tcPr>
          <w:p w14:paraId="5420F02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467,50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AAA13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F7EE5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80136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75BB1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97960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62A21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BF144C5"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23,34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E7E91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E5378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C8FDD4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48.465,95</w:t>
            </w:r>
          </w:p>
        </w:tc>
      </w:tr>
      <w:tr w:rsidR="00FA34B8" w:rsidRPr="00FA34B8" w14:paraId="68BEC786"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5E9FAB1F"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THY OPET HAVACILIK YAKITLARI A.Ş.</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74A22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7D562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5E376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7F8D0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5345D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AB880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8E212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99A56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6A9BD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3EA190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40.368,22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CF97D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00A23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5CF28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D0DBF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93720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A8AC545"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40.368,22</w:t>
            </w:r>
          </w:p>
        </w:tc>
      </w:tr>
      <w:tr w:rsidR="00FA34B8" w:rsidRPr="00FA34B8" w14:paraId="6DD79BEE"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79F94940"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TURKEY AKARYAKIT DAĞITIM A.Ş.</w:t>
            </w:r>
          </w:p>
        </w:tc>
        <w:tc>
          <w:tcPr>
            <w:tcW w:w="851" w:type="dxa"/>
            <w:tcBorders>
              <w:top w:val="nil"/>
              <w:left w:val="nil"/>
              <w:bottom w:val="single" w:sz="4" w:space="0" w:color="D3D3D3"/>
              <w:right w:val="single" w:sz="4" w:space="0" w:color="D3D3D3"/>
            </w:tcBorders>
            <w:shd w:val="clear" w:color="auto" w:fill="auto"/>
            <w:vAlign w:val="center"/>
            <w:hideMark/>
          </w:tcPr>
          <w:p w14:paraId="6B7C19D4"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2.280,94</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F7C45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46340DD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37.766,18</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0452A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E32D6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50A6D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1EA18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27ED9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D2BE8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E51B5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57871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E6620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4CB81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3EE75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3E4CD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01702E9"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40.047,12</w:t>
            </w:r>
          </w:p>
        </w:tc>
      </w:tr>
      <w:tr w:rsidR="00FA34B8" w:rsidRPr="00FA34B8" w14:paraId="52767B87"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0385D9E6"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SİYAM PETROLCÜLÜK SANAYİ VE TİCARET A.Ş.</w:t>
            </w:r>
          </w:p>
        </w:tc>
        <w:tc>
          <w:tcPr>
            <w:tcW w:w="851" w:type="dxa"/>
            <w:tcBorders>
              <w:top w:val="nil"/>
              <w:left w:val="nil"/>
              <w:bottom w:val="single" w:sz="4" w:space="0" w:color="D3D3D3"/>
              <w:right w:val="single" w:sz="4" w:space="0" w:color="D3D3D3"/>
            </w:tcBorders>
            <w:shd w:val="clear" w:color="auto" w:fill="auto"/>
            <w:vAlign w:val="center"/>
            <w:hideMark/>
          </w:tcPr>
          <w:p w14:paraId="4104F75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1.732,49</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91939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49D77FD6"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26.655,12</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50244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C8DD64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2.726,83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62F52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63C76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E5023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9315B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B481C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E415B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213C7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1A2D5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499FB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8041B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D65B8F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31.114,45</w:t>
            </w:r>
          </w:p>
        </w:tc>
      </w:tr>
      <w:tr w:rsidR="00FA34B8" w:rsidRPr="00FA34B8" w14:paraId="5CA23035"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266DDE09"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TERMOPET AKARYAKIT A.Ş.</w:t>
            </w:r>
          </w:p>
        </w:tc>
        <w:tc>
          <w:tcPr>
            <w:tcW w:w="851" w:type="dxa"/>
            <w:tcBorders>
              <w:top w:val="nil"/>
              <w:left w:val="nil"/>
              <w:bottom w:val="single" w:sz="4" w:space="0" w:color="D3D3D3"/>
              <w:right w:val="single" w:sz="4" w:space="0" w:color="D3D3D3"/>
            </w:tcBorders>
            <w:shd w:val="clear" w:color="auto" w:fill="auto"/>
            <w:vAlign w:val="center"/>
            <w:hideMark/>
          </w:tcPr>
          <w:p w14:paraId="5FEBB9A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2.830,29</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3D8F2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61A9F5C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24.179,82</w:t>
            </w:r>
          </w:p>
        </w:tc>
        <w:tc>
          <w:tcPr>
            <w:tcW w:w="928" w:type="dxa"/>
            <w:tcBorders>
              <w:top w:val="nil"/>
              <w:left w:val="nil"/>
              <w:bottom w:val="single" w:sz="4" w:space="0" w:color="D3D3D3"/>
              <w:right w:val="single" w:sz="4" w:space="0" w:color="D3D3D3"/>
            </w:tcBorders>
            <w:shd w:val="clear" w:color="auto" w:fill="auto"/>
            <w:vAlign w:val="center"/>
            <w:hideMark/>
          </w:tcPr>
          <w:p w14:paraId="5046C40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277,47</w:t>
            </w:r>
          </w:p>
        </w:tc>
        <w:tc>
          <w:tcPr>
            <w:tcW w:w="0" w:type="auto"/>
            <w:tcBorders>
              <w:top w:val="nil"/>
              <w:left w:val="nil"/>
              <w:bottom w:val="single" w:sz="4" w:space="0" w:color="D3D3D3"/>
              <w:right w:val="single" w:sz="4" w:space="0" w:color="D3D3D3"/>
            </w:tcBorders>
            <w:shd w:val="clear" w:color="auto" w:fill="auto"/>
            <w:vAlign w:val="center"/>
            <w:hideMark/>
          </w:tcPr>
          <w:p w14:paraId="45DC5B7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1.809,21</w:t>
            </w:r>
          </w:p>
        </w:tc>
        <w:tc>
          <w:tcPr>
            <w:tcW w:w="0" w:type="auto"/>
            <w:tcBorders>
              <w:top w:val="nil"/>
              <w:left w:val="nil"/>
              <w:bottom w:val="single" w:sz="4" w:space="0" w:color="D3D3D3"/>
              <w:right w:val="single" w:sz="4" w:space="0" w:color="D3D3D3"/>
            </w:tcBorders>
            <w:shd w:val="clear" w:color="auto" w:fill="auto"/>
            <w:vAlign w:val="center"/>
            <w:hideMark/>
          </w:tcPr>
          <w:p w14:paraId="31AD291D"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848,66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0F0B4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31C45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472ED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DD3FD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E691B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71E4C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63E1C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DA07A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657D7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38A5316"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29.945,45</w:t>
            </w:r>
          </w:p>
        </w:tc>
      </w:tr>
      <w:tr w:rsidR="00FA34B8" w:rsidRPr="00FA34B8" w14:paraId="2254EDF6"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55204A74"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TÜRKİYE PETROL RAFİNERİLERİ A.Ş.</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D51EE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0E764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DD5CA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37ABF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CBDE0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122D4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5EE79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EE8331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803,61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FC2CD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15195F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12.962,38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F203D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8AE97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2A3CD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6D3A2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45C6F69"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16.166,12</w:t>
            </w:r>
          </w:p>
        </w:tc>
        <w:tc>
          <w:tcPr>
            <w:tcW w:w="0" w:type="auto"/>
            <w:tcBorders>
              <w:top w:val="nil"/>
              <w:left w:val="nil"/>
              <w:bottom w:val="single" w:sz="4" w:space="0" w:color="D3D3D3"/>
              <w:right w:val="single" w:sz="4" w:space="0" w:color="D3D3D3"/>
            </w:tcBorders>
            <w:shd w:val="clear" w:color="auto" w:fill="auto"/>
            <w:vAlign w:val="center"/>
            <w:hideMark/>
          </w:tcPr>
          <w:p w14:paraId="192B0469"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29.932,11</w:t>
            </w:r>
          </w:p>
        </w:tc>
      </w:tr>
      <w:tr w:rsidR="00FA34B8" w:rsidRPr="00FA34B8" w14:paraId="5A786227"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2F39CA97"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TFS AKARYAKIT HİZMETLERİ A.Ş.</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1DBCA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DA21B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4B356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4D844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D9081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1821D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D6F38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491AE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9A8EE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268EC1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23.085,54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36F75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BC9B0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94392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607BC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7A7F5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27480A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23.085,54</w:t>
            </w:r>
          </w:p>
        </w:tc>
      </w:tr>
      <w:tr w:rsidR="00FA34B8" w:rsidRPr="00FA34B8" w14:paraId="0B0C3DFE"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575A6A0D"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ENERJİ PETROL ÜRÜNLERİ PAZARLAMA A.Ş.</w:t>
            </w:r>
          </w:p>
        </w:tc>
        <w:tc>
          <w:tcPr>
            <w:tcW w:w="851" w:type="dxa"/>
            <w:tcBorders>
              <w:top w:val="nil"/>
              <w:left w:val="nil"/>
              <w:bottom w:val="single" w:sz="4" w:space="0" w:color="D3D3D3"/>
              <w:right w:val="single" w:sz="4" w:space="0" w:color="D3D3D3"/>
            </w:tcBorders>
            <w:shd w:val="clear" w:color="auto" w:fill="auto"/>
            <w:vAlign w:val="center"/>
            <w:hideMark/>
          </w:tcPr>
          <w:p w14:paraId="42A3668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1.650,13</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A1929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7E81E8F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19.836,70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D2854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50985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1F1126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20,08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5AE5B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2C36A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3ACC2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B7330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2CC61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B75B0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2D22F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A359B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B672B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05C96A6"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21.506,91</w:t>
            </w:r>
          </w:p>
        </w:tc>
      </w:tr>
      <w:tr w:rsidR="00FA34B8" w:rsidRPr="00FA34B8" w14:paraId="2114E682"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6FB2EB06"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TURGUT DAĞITIM ENERJİ A.Ş.</w:t>
            </w:r>
          </w:p>
        </w:tc>
        <w:tc>
          <w:tcPr>
            <w:tcW w:w="851" w:type="dxa"/>
            <w:tcBorders>
              <w:top w:val="nil"/>
              <w:left w:val="nil"/>
              <w:bottom w:val="single" w:sz="4" w:space="0" w:color="D3D3D3"/>
              <w:right w:val="single" w:sz="4" w:space="0" w:color="D3D3D3"/>
            </w:tcBorders>
            <w:shd w:val="clear" w:color="auto" w:fill="auto"/>
            <w:vAlign w:val="center"/>
            <w:hideMark/>
          </w:tcPr>
          <w:p w14:paraId="3DEF3666"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554,77</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06AC3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2409868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17.307,36</w:t>
            </w:r>
          </w:p>
        </w:tc>
        <w:tc>
          <w:tcPr>
            <w:tcW w:w="928" w:type="dxa"/>
            <w:tcBorders>
              <w:top w:val="nil"/>
              <w:left w:val="nil"/>
              <w:bottom w:val="single" w:sz="4" w:space="0" w:color="D3D3D3"/>
              <w:right w:val="single" w:sz="4" w:space="0" w:color="D3D3D3"/>
            </w:tcBorders>
            <w:shd w:val="clear" w:color="auto" w:fill="auto"/>
            <w:vAlign w:val="center"/>
            <w:hideMark/>
          </w:tcPr>
          <w:p w14:paraId="1C7BE7D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303,43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7A701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C2BBAC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19,08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AA92D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CFC42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A3FC2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0D602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2F696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EC549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75DE1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D65C9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AB023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87FFCE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18.184,64</w:t>
            </w:r>
          </w:p>
        </w:tc>
      </w:tr>
      <w:tr w:rsidR="00FA34B8" w:rsidRPr="00FA34B8" w14:paraId="5D7595A6"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39DBC77E"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7KITA PETROLCÜLÜK DAĞITIM VE PAZARLAMA A.Ş.</w:t>
            </w:r>
          </w:p>
        </w:tc>
        <w:tc>
          <w:tcPr>
            <w:tcW w:w="851" w:type="dxa"/>
            <w:tcBorders>
              <w:top w:val="nil"/>
              <w:left w:val="nil"/>
              <w:bottom w:val="single" w:sz="4" w:space="0" w:color="D3D3D3"/>
              <w:right w:val="single" w:sz="4" w:space="0" w:color="D3D3D3"/>
            </w:tcBorders>
            <w:shd w:val="clear" w:color="auto" w:fill="auto"/>
            <w:vAlign w:val="center"/>
            <w:hideMark/>
          </w:tcPr>
          <w:p w14:paraId="3F81047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1.021,39</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942A7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762DA85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15.101,34</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9EEEC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3B7A3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0CDABF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4,42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49E32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9BA47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01082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A380D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9361F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215B9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C30E5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0AD83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153B9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E9C4E5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16.127,14</w:t>
            </w:r>
          </w:p>
        </w:tc>
      </w:tr>
      <w:tr w:rsidR="00FA34B8" w:rsidRPr="00FA34B8" w14:paraId="0687E0A2"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02FAF6CC"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ENERJİ PETROL DENİZCİLİK TİCARET VE SANAYİ A.Ş.</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DA9C6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AE8F9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C71D3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B8E23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CBD90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52F66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C2D09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C8F35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2B48A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904EB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29C1D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AFD2CE4"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13.527,00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B0091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58635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E6A5E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D76EDA6"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13.527,00</w:t>
            </w:r>
          </w:p>
        </w:tc>
      </w:tr>
      <w:tr w:rsidR="00FA34B8" w:rsidRPr="00FA34B8" w14:paraId="0D2F3CF9"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25C16CE9"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KALELİ BEST OİL PETROLCÜLÜK TİCARET A.Ş.</w:t>
            </w:r>
          </w:p>
        </w:tc>
        <w:tc>
          <w:tcPr>
            <w:tcW w:w="851" w:type="dxa"/>
            <w:tcBorders>
              <w:top w:val="nil"/>
              <w:left w:val="nil"/>
              <w:bottom w:val="single" w:sz="4" w:space="0" w:color="D3D3D3"/>
              <w:right w:val="single" w:sz="4" w:space="0" w:color="D3D3D3"/>
            </w:tcBorders>
            <w:shd w:val="clear" w:color="auto" w:fill="auto"/>
            <w:vAlign w:val="center"/>
            <w:hideMark/>
          </w:tcPr>
          <w:p w14:paraId="087BFA1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1.075,07</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3711B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36AF518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11.884,22</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D77CC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DB159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ED740E8"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24,98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E1C6F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9AE4E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4C061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91DB6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9B93E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8500D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7D494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715CE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0696B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4CFA664"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12.984,26</w:t>
            </w:r>
          </w:p>
        </w:tc>
      </w:tr>
      <w:tr w:rsidR="00FA34B8" w:rsidRPr="00FA34B8" w14:paraId="4C6E8BA1"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6842CC7C"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ARKAS PETROL ÜRÜNLERİ VE TİCARET A.Ş.</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AB9B7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773B8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3499F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0286D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FBF39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BBFF7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44EAA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E9C6E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807BD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1C8EF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A6B1F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4053435"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12.679,00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B09DE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A7BB0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BE05D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DF28895"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12.679,00</w:t>
            </w:r>
          </w:p>
        </w:tc>
      </w:tr>
      <w:tr w:rsidR="00FA34B8" w:rsidRPr="00FA34B8" w14:paraId="56910D18"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47EF6E9D"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UZUN GRUBU SANAYİ VE TİCARET A.Ş.</w:t>
            </w:r>
          </w:p>
        </w:tc>
        <w:tc>
          <w:tcPr>
            <w:tcW w:w="851" w:type="dxa"/>
            <w:tcBorders>
              <w:top w:val="nil"/>
              <w:left w:val="nil"/>
              <w:bottom w:val="single" w:sz="4" w:space="0" w:color="D3D3D3"/>
              <w:right w:val="single" w:sz="4" w:space="0" w:color="D3D3D3"/>
            </w:tcBorders>
            <w:shd w:val="clear" w:color="auto" w:fill="auto"/>
            <w:vAlign w:val="center"/>
            <w:hideMark/>
          </w:tcPr>
          <w:p w14:paraId="47734FA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481,88</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C4AD7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6D3F6D3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10.888,76</w:t>
            </w:r>
          </w:p>
        </w:tc>
        <w:tc>
          <w:tcPr>
            <w:tcW w:w="928" w:type="dxa"/>
            <w:tcBorders>
              <w:top w:val="nil"/>
              <w:left w:val="nil"/>
              <w:bottom w:val="single" w:sz="4" w:space="0" w:color="D3D3D3"/>
              <w:right w:val="single" w:sz="4" w:space="0" w:color="D3D3D3"/>
            </w:tcBorders>
            <w:shd w:val="clear" w:color="auto" w:fill="auto"/>
            <w:vAlign w:val="center"/>
            <w:hideMark/>
          </w:tcPr>
          <w:p w14:paraId="354EDA8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892,96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21982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CD6CB5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224,12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44754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54953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EE1A9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7E7C4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737C5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755AA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22FAE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013C8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7BC62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76CDE1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12.487,71</w:t>
            </w:r>
          </w:p>
        </w:tc>
      </w:tr>
      <w:tr w:rsidR="00FA34B8" w:rsidRPr="00FA34B8" w14:paraId="4C5D1DC7"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15B02B69"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ES ES AKARYAKIT DAĞITIM A.Ş.</w:t>
            </w:r>
          </w:p>
        </w:tc>
        <w:tc>
          <w:tcPr>
            <w:tcW w:w="851" w:type="dxa"/>
            <w:tcBorders>
              <w:top w:val="nil"/>
              <w:left w:val="nil"/>
              <w:bottom w:val="single" w:sz="4" w:space="0" w:color="D3D3D3"/>
              <w:right w:val="single" w:sz="4" w:space="0" w:color="D3D3D3"/>
            </w:tcBorders>
            <w:shd w:val="clear" w:color="auto" w:fill="auto"/>
            <w:vAlign w:val="center"/>
            <w:hideMark/>
          </w:tcPr>
          <w:p w14:paraId="227E1EE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469,52</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737F5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78EA2CF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11.646,13</w:t>
            </w:r>
          </w:p>
        </w:tc>
        <w:tc>
          <w:tcPr>
            <w:tcW w:w="928" w:type="dxa"/>
            <w:tcBorders>
              <w:top w:val="nil"/>
              <w:left w:val="nil"/>
              <w:bottom w:val="single" w:sz="4" w:space="0" w:color="D3D3D3"/>
              <w:right w:val="single" w:sz="4" w:space="0" w:color="D3D3D3"/>
            </w:tcBorders>
            <w:shd w:val="clear" w:color="auto" w:fill="auto"/>
            <w:vAlign w:val="center"/>
            <w:hideMark/>
          </w:tcPr>
          <w:p w14:paraId="4ACCB8B5"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82,24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D6C6A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8FD8C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7BF12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E055F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4EBFE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25767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3E497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95F1D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6C80A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8F762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B3C18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C1352D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12.197,88</w:t>
            </w:r>
          </w:p>
        </w:tc>
      </w:tr>
      <w:tr w:rsidR="00FA34B8" w:rsidRPr="00FA34B8" w14:paraId="6A8993D7"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2B4C2CD1"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İPRA ENERJİ A.Ş.</w:t>
            </w:r>
          </w:p>
        </w:tc>
        <w:tc>
          <w:tcPr>
            <w:tcW w:w="851" w:type="dxa"/>
            <w:tcBorders>
              <w:top w:val="nil"/>
              <w:left w:val="nil"/>
              <w:bottom w:val="single" w:sz="4" w:space="0" w:color="D3D3D3"/>
              <w:right w:val="single" w:sz="4" w:space="0" w:color="D3D3D3"/>
            </w:tcBorders>
            <w:shd w:val="clear" w:color="auto" w:fill="auto"/>
            <w:vAlign w:val="center"/>
            <w:hideMark/>
          </w:tcPr>
          <w:p w14:paraId="2460196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2.372,94</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BA74B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2D1C0EC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9.717,56</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6EFB8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B31AD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61A876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24,90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CA0CB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573B3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88CD8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40C42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B2C4E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394BA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182F2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D654D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82B72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DB9C36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12.115,40</w:t>
            </w:r>
          </w:p>
        </w:tc>
      </w:tr>
      <w:tr w:rsidR="00FA34B8" w:rsidRPr="00FA34B8" w14:paraId="4BF5D997"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3AF98801" w14:textId="5C7461EB"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BAŞ AKARYAKIT DAĞITIM PAZARLAMA SANAYİ VE Tİ</w:t>
            </w:r>
            <w:r w:rsidR="00EA6298">
              <w:rPr>
                <w:rFonts w:ascii="Arial" w:eastAsia="Times New Roman" w:hAnsi="Arial" w:cs="Arial"/>
                <w:b/>
                <w:bCs/>
                <w:color w:val="000000"/>
                <w:sz w:val="14"/>
                <w:szCs w:val="14"/>
                <w:lang w:eastAsia="tr-TR"/>
              </w:rPr>
              <w:t>C.</w:t>
            </w:r>
            <w:r w:rsidRPr="00FA34B8">
              <w:rPr>
                <w:rFonts w:ascii="Arial" w:eastAsia="Times New Roman" w:hAnsi="Arial" w:cs="Arial"/>
                <w:b/>
                <w:bCs/>
                <w:color w:val="000000"/>
                <w:sz w:val="14"/>
                <w:szCs w:val="14"/>
                <w:lang w:eastAsia="tr-TR"/>
              </w:rPr>
              <w:t xml:space="preserve"> A.Ş.</w:t>
            </w:r>
          </w:p>
        </w:tc>
        <w:tc>
          <w:tcPr>
            <w:tcW w:w="851" w:type="dxa"/>
            <w:tcBorders>
              <w:top w:val="nil"/>
              <w:left w:val="nil"/>
              <w:bottom w:val="single" w:sz="4" w:space="0" w:color="D3D3D3"/>
              <w:right w:val="single" w:sz="4" w:space="0" w:color="D3D3D3"/>
            </w:tcBorders>
            <w:shd w:val="clear" w:color="auto" w:fill="auto"/>
            <w:vAlign w:val="center"/>
            <w:hideMark/>
          </w:tcPr>
          <w:p w14:paraId="11E37398"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256,03</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D650E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01EAA116"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11.176,97</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32837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E92D3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796DE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7B051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7F6E6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BBCCA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A6C49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D1797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2D166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C06CC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1979C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61108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0C3A09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11.433,00</w:t>
            </w:r>
          </w:p>
        </w:tc>
      </w:tr>
      <w:tr w:rsidR="00FA34B8" w:rsidRPr="00FA34B8" w14:paraId="46007A24"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31A960EE"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lastRenderedPageBreak/>
              <w:t>LPGAS ENERJİ A.Ş.</w:t>
            </w:r>
          </w:p>
        </w:tc>
        <w:tc>
          <w:tcPr>
            <w:tcW w:w="851" w:type="dxa"/>
            <w:tcBorders>
              <w:top w:val="nil"/>
              <w:left w:val="nil"/>
              <w:bottom w:val="single" w:sz="4" w:space="0" w:color="D3D3D3"/>
              <w:right w:val="single" w:sz="4" w:space="0" w:color="D3D3D3"/>
            </w:tcBorders>
            <w:shd w:val="clear" w:color="auto" w:fill="auto"/>
            <w:vAlign w:val="center"/>
            <w:hideMark/>
          </w:tcPr>
          <w:p w14:paraId="49F8539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620,18</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ABAC7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1304E8B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10.760,82</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607BE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7D914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3B142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81015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1C88D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BBA40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8FC82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FD66F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62FF6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ECA95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29852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E5665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793A3D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11.380,99</w:t>
            </w:r>
          </w:p>
        </w:tc>
      </w:tr>
      <w:tr w:rsidR="00FA34B8" w:rsidRPr="00FA34B8" w14:paraId="294903C5"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1B5AA287"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TECO PETROLCÜLÜK SANAYİ VE TİCARET A.Ş.</w:t>
            </w:r>
          </w:p>
        </w:tc>
        <w:tc>
          <w:tcPr>
            <w:tcW w:w="851" w:type="dxa"/>
            <w:tcBorders>
              <w:top w:val="nil"/>
              <w:left w:val="nil"/>
              <w:bottom w:val="single" w:sz="4" w:space="0" w:color="D3D3D3"/>
              <w:right w:val="single" w:sz="4" w:space="0" w:color="D3D3D3"/>
            </w:tcBorders>
            <w:shd w:val="clear" w:color="auto" w:fill="auto"/>
            <w:vAlign w:val="center"/>
            <w:hideMark/>
          </w:tcPr>
          <w:p w14:paraId="7F19DAA6"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1.231,19</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E608B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1CE847D8"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8.900,29</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18DF4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33A1D9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848,08</w:t>
            </w:r>
          </w:p>
        </w:tc>
        <w:tc>
          <w:tcPr>
            <w:tcW w:w="0" w:type="auto"/>
            <w:tcBorders>
              <w:top w:val="nil"/>
              <w:left w:val="nil"/>
              <w:bottom w:val="single" w:sz="4" w:space="0" w:color="D3D3D3"/>
              <w:right w:val="single" w:sz="4" w:space="0" w:color="D3D3D3"/>
            </w:tcBorders>
            <w:shd w:val="clear" w:color="auto" w:fill="auto"/>
            <w:vAlign w:val="center"/>
            <w:hideMark/>
          </w:tcPr>
          <w:p w14:paraId="778D837D"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70,32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FA529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4022C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83330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48EA8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5B3C2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1F73A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A5363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1EE18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BF05A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A48E36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11.049,88</w:t>
            </w:r>
          </w:p>
        </w:tc>
      </w:tr>
      <w:tr w:rsidR="00FA34B8" w:rsidRPr="00FA34B8" w14:paraId="02D36228"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71226120"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HYPCO PETROLCÜLÜK A.Ş.</w:t>
            </w:r>
          </w:p>
        </w:tc>
        <w:tc>
          <w:tcPr>
            <w:tcW w:w="851" w:type="dxa"/>
            <w:tcBorders>
              <w:top w:val="nil"/>
              <w:left w:val="nil"/>
              <w:bottom w:val="single" w:sz="4" w:space="0" w:color="D3D3D3"/>
              <w:right w:val="single" w:sz="4" w:space="0" w:color="D3D3D3"/>
            </w:tcBorders>
            <w:shd w:val="clear" w:color="auto" w:fill="auto"/>
            <w:vAlign w:val="center"/>
            <w:hideMark/>
          </w:tcPr>
          <w:p w14:paraId="4EF4EA2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774,33</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C8D3B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476F91C9"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9.780,11</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38B89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0E5A4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A99B4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B6AB9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E1990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B9A48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EA6F5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BF413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34B8C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A0E10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E5179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C5E99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39F56D8"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10.554,44</w:t>
            </w:r>
          </w:p>
        </w:tc>
      </w:tr>
      <w:tr w:rsidR="00FA34B8" w:rsidRPr="00FA34B8" w14:paraId="4A7A729A"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0269492A"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VTM AKARYAKIT PETROL ÜRÜNLERİ DAĞITIM SANAYİ VE TİCARET A.Ş.</w:t>
            </w:r>
          </w:p>
        </w:tc>
        <w:tc>
          <w:tcPr>
            <w:tcW w:w="851" w:type="dxa"/>
            <w:tcBorders>
              <w:top w:val="nil"/>
              <w:left w:val="nil"/>
              <w:bottom w:val="single" w:sz="4" w:space="0" w:color="D3D3D3"/>
              <w:right w:val="single" w:sz="4" w:space="0" w:color="D3D3D3"/>
            </w:tcBorders>
            <w:shd w:val="clear" w:color="auto" w:fill="auto"/>
            <w:vAlign w:val="center"/>
            <w:hideMark/>
          </w:tcPr>
          <w:p w14:paraId="1C287F5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847,56</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A9139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6961AA39"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8.352,17</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CC3E2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7911C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AC785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920C3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EB1C3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A6C82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58FC9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DE51A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EFE4C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28E0C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449A3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DC50E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7184E24"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9.199,73</w:t>
            </w:r>
          </w:p>
        </w:tc>
      </w:tr>
      <w:tr w:rsidR="00FA34B8" w:rsidRPr="00FA34B8" w14:paraId="3FB7412A"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568B4846"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BUNKER PETROL TİCARET LTD. ŞTİ.</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60867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133F5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71208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FAB36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C1BC7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678AE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4894F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87816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7D073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89BF6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810C7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6C80B99"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8.990,00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71A24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6C6D3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A7B45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FBF79F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8.990,00</w:t>
            </w:r>
          </w:p>
        </w:tc>
      </w:tr>
      <w:tr w:rsidR="00FA34B8" w:rsidRPr="00FA34B8" w14:paraId="3F9CDC35"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744BBDD3"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NORM GAZ PETROL ÜRÜNLERİ SANAYİ TİCARET A.Ş.</w:t>
            </w:r>
          </w:p>
        </w:tc>
        <w:tc>
          <w:tcPr>
            <w:tcW w:w="851" w:type="dxa"/>
            <w:tcBorders>
              <w:top w:val="nil"/>
              <w:left w:val="nil"/>
              <w:bottom w:val="single" w:sz="4" w:space="0" w:color="D3D3D3"/>
              <w:right w:val="single" w:sz="4" w:space="0" w:color="D3D3D3"/>
            </w:tcBorders>
            <w:shd w:val="clear" w:color="auto" w:fill="auto"/>
            <w:vAlign w:val="center"/>
            <w:hideMark/>
          </w:tcPr>
          <w:p w14:paraId="18BE322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735,87</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95D3C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35EB926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6.339,56</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5C49F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8E6CA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EC5B4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7592B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8B83D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4D18B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B9B68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9C9D5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4D820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8120F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D9FA4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63FE4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E1F3E1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7.075,43</w:t>
            </w:r>
          </w:p>
        </w:tc>
      </w:tr>
      <w:tr w:rsidR="00FA34B8" w:rsidRPr="00FA34B8" w14:paraId="772E8B7C"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7FB8A269"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A/B PETROL ÜRÜNLERİ PAZARLAMA SANAYİ VE TİCARET LTD. ŞTİ.</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3B891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06DD0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5AD6D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F1133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47B9474"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6.135,20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FAEDB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7DB16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0BEAA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34E20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D0019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D97F3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F1D21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14D0C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99829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3481B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E60808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6.135,20</w:t>
            </w:r>
          </w:p>
        </w:tc>
      </w:tr>
      <w:tr w:rsidR="00FA34B8" w:rsidRPr="00FA34B8" w14:paraId="29801E4E"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4FA9FDD8"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PETLİNE PETROL ÜRÜNLERİ TİCARET A.Ş.</w:t>
            </w:r>
          </w:p>
        </w:tc>
        <w:tc>
          <w:tcPr>
            <w:tcW w:w="851" w:type="dxa"/>
            <w:tcBorders>
              <w:top w:val="nil"/>
              <w:left w:val="nil"/>
              <w:bottom w:val="single" w:sz="4" w:space="0" w:color="D3D3D3"/>
              <w:right w:val="single" w:sz="4" w:space="0" w:color="D3D3D3"/>
            </w:tcBorders>
            <w:shd w:val="clear" w:color="auto" w:fill="auto"/>
            <w:vAlign w:val="center"/>
            <w:hideMark/>
          </w:tcPr>
          <w:p w14:paraId="477C339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669,95</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D405D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1AEFF43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4.722,60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790BA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BFA63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590C9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45B21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CDC1B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8E885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1238A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14CCA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FB853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32A6C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35470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F1F75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4AA6F6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5.392,55</w:t>
            </w:r>
          </w:p>
        </w:tc>
      </w:tr>
      <w:tr w:rsidR="00FA34B8" w:rsidRPr="00FA34B8" w14:paraId="299CFFFC"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33175B0C"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RPET PETROLCÜLÜK A.Ş.</w:t>
            </w:r>
          </w:p>
        </w:tc>
        <w:tc>
          <w:tcPr>
            <w:tcW w:w="851" w:type="dxa"/>
            <w:tcBorders>
              <w:top w:val="nil"/>
              <w:left w:val="nil"/>
              <w:bottom w:val="single" w:sz="4" w:space="0" w:color="D3D3D3"/>
              <w:right w:val="single" w:sz="4" w:space="0" w:color="D3D3D3"/>
            </w:tcBorders>
            <w:shd w:val="clear" w:color="auto" w:fill="auto"/>
            <w:vAlign w:val="center"/>
            <w:hideMark/>
          </w:tcPr>
          <w:p w14:paraId="220CA47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247,90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0F340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144C3B4D"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3.917,35</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8BC06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60270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C6E11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B5C7C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BE25B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BA949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E2F89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667D6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E506F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49474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40AAA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DF175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A90370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4.165,25</w:t>
            </w:r>
          </w:p>
        </w:tc>
      </w:tr>
      <w:tr w:rsidR="00FA34B8" w:rsidRPr="00FA34B8" w14:paraId="4E4842BA"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07152F9B"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EUROİL ENERJİ DAĞITIM A.Ş.</w:t>
            </w:r>
          </w:p>
        </w:tc>
        <w:tc>
          <w:tcPr>
            <w:tcW w:w="851" w:type="dxa"/>
            <w:tcBorders>
              <w:top w:val="nil"/>
              <w:left w:val="nil"/>
              <w:bottom w:val="single" w:sz="4" w:space="0" w:color="D3D3D3"/>
              <w:right w:val="single" w:sz="4" w:space="0" w:color="D3D3D3"/>
            </w:tcBorders>
            <w:shd w:val="clear" w:color="auto" w:fill="auto"/>
            <w:vAlign w:val="center"/>
            <w:hideMark/>
          </w:tcPr>
          <w:p w14:paraId="52D0049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261,65</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4D8A1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66B7A81D"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3.524,90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B941D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20B99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7D9F5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55B3C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DDB7F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E7A28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52CB1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4523A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761E7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7B1EF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60710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DCFE5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C157578"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3.786,55</w:t>
            </w:r>
          </w:p>
        </w:tc>
      </w:tr>
      <w:tr w:rsidR="00FA34B8" w:rsidRPr="00FA34B8" w14:paraId="56FAF408"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4534B402"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MFD AKARYAKIT NAKLİYAT TURİZM İNŞAAT TAŞIMACILIK SANAYİ VE TİCARET LTD. ŞTİ.</w:t>
            </w:r>
          </w:p>
        </w:tc>
        <w:tc>
          <w:tcPr>
            <w:tcW w:w="851" w:type="dxa"/>
            <w:tcBorders>
              <w:top w:val="nil"/>
              <w:left w:val="nil"/>
              <w:bottom w:val="single" w:sz="4" w:space="0" w:color="D3D3D3"/>
              <w:right w:val="single" w:sz="4" w:space="0" w:color="D3D3D3"/>
            </w:tcBorders>
            <w:shd w:val="clear" w:color="auto" w:fill="auto"/>
            <w:vAlign w:val="center"/>
            <w:hideMark/>
          </w:tcPr>
          <w:p w14:paraId="11EA93C9"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249,64</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343E7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424C4646"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2.917,43</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30C16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77407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F0DEB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9DCA6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6A9EA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55EA6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0D401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5F81D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04579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A110D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0F47B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401CB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49B5AE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3.167,07</w:t>
            </w:r>
          </w:p>
        </w:tc>
      </w:tr>
      <w:tr w:rsidR="00FA34B8" w:rsidRPr="00FA34B8" w14:paraId="28677F72"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7470C5DF"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MEMOİL AKARYAKIT DAĞITIM SANAYİ VE TİCARET A.Ş.</w:t>
            </w:r>
          </w:p>
        </w:tc>
        <w:tc>
          <w:tcPr>
            <w:tcW w:w="851" w:type="dxa"/>
            <w:tcBorders>
              <w:top w:val="nil"/>
              <w:left w:val="nil"/>
              <w:bottom w:val="single" w:sz="4" w:space="0" w:color="D3D3D3"/>
              <w:right w:val="single" w:sz="4" w:space="0" w:color="D3D3D3"/>
            </w:tcBorders>
            <w:shd w:val="clear" w:color="auto" w:fill="auto"/>
            <w:vAlign w:val="center"/>
            <w:hideMark/>
          </w:tcPr>
          <w:p w14:paraId="2563FC9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163,80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DDFB0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69F3408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2.904,42</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FEB1B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F38D7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86267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7E1A6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C7378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AA480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9921E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B6AF6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74C2E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6553A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47420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BCD2E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5F378A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3.068,22</w:t>
            </w:r>
          </w:p>
        </w:tc>
      </w:tr>
      <w:tr w:rsidR="00FA34B8" w:rsidRPr="00FA34B8" w14:paraId="2014C8EC"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259112C8"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BROTHER DENİZCİLİK İŞLETMECİLİK SANAYİ VE TİCARET LTD. ŞTİ.</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8A386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nil"/>
              <w:left w:val="nil"/>
              <w:bottom w:val="single" w:sz="4" w:space="0" w:color="D3D3D3"/>
              <w:right w:val="single" w:sz="4" w:space="0" w:color="D3D3D3"/>
            </w:tcBorders>
            <w:shd w:val="clear" w:color="auto" w:fill="auto"/>
            <w:vAlign w:val="center"/>
            <w:hideMark/>
          </w:tcPr>
          <w:p w14:paraId="56A1C424"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0,29</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EE904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22405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20B6B8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80,93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28E1A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66763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D15FE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586DB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76E98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EA32F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0B213C8"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2.258,00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ADC8A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F6B4A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7E828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6615C0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2.339,22</w:t>
            </w:r>
          </w:p>
        </w:tc>
      </w:tr>
      <w:tr w:rsidR="00FA34B8" w:rsidRPr="00FA34B8" w14:paraId="5F509E3C"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586CBEAE"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FOX PETROLCÜLÜK A.Ş.</w:t>
            </w:r>
          </w:p>
        </w:tc>
        <w:tc>
          <w:tcPr>
            <w:tcW w:w="851" w:type="dxa"/>
            <w:tcBorders>
              <w:top w:val="nil"/>
              <w:left w:val="nil"/>
              <w:bottom w:val="single" w:sz="4" w:space="0" w:color="D3D3D3"/>
              <w:right w:val="single" w:sz="4" w:space="0" w:color="D3D3D3"/>
            </w:tcBorders>
            <w:shd w:val="clear" w:color="auto" w:fill="auto"/>
            <w:vAlign w:val="center"/>
            <w:hideMark/>
          </w:tcPr>
          <w:p w14:paraId="5EDBF4D9"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55,69</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4D084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2143E875"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2.077,47</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39A7B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E4282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EE5C9C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43,32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7B583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F456B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AF029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044F5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63FA8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8E923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8C26E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BDBE2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35455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4B1427D"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2.176,48</w:t>
            </w:r>
          </w:p>
        </w:tc>
      </w:tr>
      <w:tr w:rsidR="00FA34B8" w:rsidRPr="00FA34B8" w14:paraId="61C3BCB5"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32D3420F"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AS YAKIT PETROL SANAYİ VE TİCARET A.Ş.</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9A004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08B06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6443C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87D88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38B2464"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1.103,66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FFC65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69431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406FE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11A59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0A864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CECF6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F85CD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0D9E1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75810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E3289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398A37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1.103,66</w:t>
            </w:r>
          </w:p>
        </w:tc>
      </w:tr>
      <w:tr w:rsidR="00FA34B8" w:rsidRPr="00FA34B8" w14:paraId="035B38B7"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2D2B599A"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SEYMEN PETROL İNŞAAT TURİZM NAKLİYAT VE MADENCİLİK TİCARET LTD. ŞTİ.</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19275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07DA0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43FDB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68E75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D7ECAE4"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1.081,44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3A7D1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DCF92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4E157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99819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0C78A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7CBA5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5056D2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38567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59038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E8D07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3926C8D"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1.091,44</w:t>
            </w:r>
          </w:p>
        </w:tc>
      </w:tr>
      <w:tr w:rsidR="00FA34B8" w:rsidRPr="00FA34B8" w14:paraId="344BD99A"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5D9B6FA3"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ERGAZ AKARYAKIT LPG LNG CNG DAĞITIM SANAYİ VE TİCARET LTD. ŞTİ.</w:t>
            </w:r>
          </w:p>
        </w:tc>
        <w:tc>
          <w:tcPr>
            <w:tcW w:w="851" w:type="dxa"/>
            <w:tcBorders>
              <w:top w:val="nil"/>
              <w:left w:val="nil"/>
              <w:bottom w:val="single" w:sz="4" w:space="0" w:color="D3D3D3"/>
              <w:right w:val="single" w:sz="4" w:space="0" w:color="D3D3D3"/>
            </w:tcBorders>
            <w:shd w:val="clear" w:color="auto" w:fill="auto"/>
            <w:vAlign w:val="center"/>
            <w:hideMark/>
          </w:tcPr>
          <w:p w14:paraId="2F16B208"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84,40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B8B36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0CC634E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832,95</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E76EC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90EC3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C27E0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69A50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ED49F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3AB68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7975A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A3068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3EE6E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2CEEA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CD5CF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74E5E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2A3785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917,35</w:t>
            </w:r>
          </w:p>
        </w:tc>
      </w:tr>
      <w:tr w:rsidR="00FA34B8" w:rsidRPr="00FA34B8" w14:paraId="7D9D9A0A"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5CE7AD6E"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GÖZEN HAVACILIK VE TİCARET A.Ş.</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F52F8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2DFED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96C7B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796FA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BC68C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0B88D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8E241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0C04E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24539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AA729D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781,34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FBCA4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8B1A9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872FA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3BE0A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25347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15B7B8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781,34</w:t>
            </w:r>
          </w:p>
        </w:tc>
      </w:tr>
      <w:tr w:rsidR="00FA34B8" w:rsidRPr="00FA34B8" w14:paraId="6590A025"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222B68D9"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AS-MİRA PETROL VE KİMYA ÜRÜNLERİ NAKLİYE SANAYİ VE TİCARET A.Ş.</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62000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A728E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D8767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46741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FDFCE8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739,01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01D6E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9EEE1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20670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1C873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7C8B3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F4DB4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8CEBA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39AD6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BF122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29318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C5EA299"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739,01</w:t>
            </w:r>
          </w:p>
        </w:tc>
      </w:tr>
      <w:tr w:rsidR="00FA34B8" w:rsidRPr="00FA34B8" w14:paraId="655019DE"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785CA01A"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TEMAR DENİZCİLİK VE TİCARET A.Ş.</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76FE8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0F6F4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2C3E9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6A449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AD5C92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334,35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93439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9426C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A0B25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E61B0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A7C59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53265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4F2A959"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370,50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57C20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BC5D5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55ACA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7CE02D8"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704,85</w:t>
            </w:r>
          </w:p>
        </w:tc>
      </w:tr>
      <w:tr w:rsidR="00FA34B8" w:rsidRPr="00FA34B8" w14:paraId="74CABE04"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4CFD4E16"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DOĞAN TURİZM SANAYİ VE TİCARET NAKLİYAT LTD. ŞTİ.</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A9862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8D1A3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331D0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ED4AD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75C136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617,00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60805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27D54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2EF36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3D20C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1FEC2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B471C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7DF40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07796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C820A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98A8A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18A617D"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617,00</w:t>
            </w:r>
          </w:p>
        </w:tc>
      </w:tr>
      <w:tr w:rsidR="00FA34B8" w:rsidRPr="00FA34B8" w14:paraId="587E679B"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20E895D8"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BAKIRCILAR OTOMOTİV TURİZM İNŞAAT LTD. ŞTİ.</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C932A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A8C01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DE8F5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2D098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9D2E6C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567,36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ECCB6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44A14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EB559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3E676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12B2F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67821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F5C10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FC3FB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25B64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CDED3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7119498"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567,36</w:t>
            </w:r>
          </w:p>
        </w:tc>
      </w:tr>
      <w:tr w:rsidR="00FA34B8" w:rsidRPr="00FA34B8" w14:paraId="0E0E7B88"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04597DBA"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GRUP GLOBAL PETROL TAŞIMACILIK GIDA SANAYİ VE TİCARET LTD. ŞTİ.</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3908E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1893C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EA73A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632A7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C606FB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547,13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ABB06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9C2EB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B942F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4B4DA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EF01E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287C3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31411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9AC84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030D9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2DF92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5BB509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547,13</w:t>
            </w:r>
          </w:p>
        </w:tc>
      </w:tr>
      <w:tr w:rsidR="00FA34B8" w:rsidRPr="00FA34B8" w14:paraId="3A90354E"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5CA5D45D"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İSTANBUL JET HAVACILIK VE YAKIT HİZMETLERİ A.Ş.</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D0EA5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BA334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4D8BA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F23D6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29C4A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69EB4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74980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F9211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76E29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1E0A608"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446,89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4E6A8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5AA7C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E316C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ED541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C0C07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3A5613D"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446,89</w:t>
            </w:r>
          </w:p>
        </w:tc>
      </w:tr>
      <w:tr w:rsidR="00FA34B8" w:rsidRPr="00FA34B8" w14:paraId="4508443F"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4959CA80"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lastRenderedPageBreak/>
              <w:t>MODOĞLU İNŞAAT SANAYİ VE PETROL ÜRÜNLERİ LTD. ŞTİ.</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BA703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nil"/>
              <w:left w:val="nil"/>
              <w:bottom w:val="single" w:sz="4" w:space="0" w:color="D3D3D3"/>
              <w:right w:val="single" w:sz="4" w:space="0" w:color="D3D3D3"/>
            </w:tcBorders>
            <w:shd w:val="clear" w:color="auto" w:fill="auto"/>
            <w:vAlign w:val="center"/>
            <w:hideMark/>
          </w:tcPr>
          <w:p w14:paraId="4F6E933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171,20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1189A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DAB71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0AFBF8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271,52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52AE4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F3A6C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526F8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8E115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3D363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569C0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AB7DA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0108E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BE479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CDAAB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E1A610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442,72</w:t>
            </w:r>
          </w:p>
        </w:tc>
      </w:tr>
      <w:tr w:rsidR="00FA34B8" w:rsidRPr="00FA34B8" w14:paraId="6873F16E"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692EF967"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EAB ULUSLARARASI HAVACILIK SANAYİ VE TİCARET LTD. ŞTİ.</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22E06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0880A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3D46D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D35F5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FDD0D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41BD7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0D831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6C2BC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D76FB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1E6A3B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220,23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2284B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49F1A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C7EAE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8BA74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9E8A9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F37BDA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220,23</w:t>
            </w:r>
          </w:p>
        </w:tc>
      </w:tr>
      <w:tr w:rsidR="00FA34B8" w:rsidRPr="00FA34B8" w14:paraId="65369BC6"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4301FE86"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GÖKÇEN HAVACILIK TAŞIMACILIK EĞİTİM VE PETROL ÜRÜNLERİ TİCARET A.Ş.</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8E344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79046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A9BCA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B639B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D1EBF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572B1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1C031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AE7F7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5DAFD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E304F68"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202,93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63238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567DE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28156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C9E32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1BA3E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86CE914"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202,93</w:t>
            </w:r>
          </w:p>
        </w:tc>
      </w:tr>
      <w:tr w:rsidR="00FA34B8" w:rsidRPr="00FA34B8" w14:paraId="0F1D4E95"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7B02F044"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KAAN HAVACILIK SANAYİ VE TİCARET A.Ş.</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C84BC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0FDA8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3E25B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3A70D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07D64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B32F8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33964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17FC4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36004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3B50DB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138,12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DB02B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04D26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0930D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A32CA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F5C5C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0B0865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138,12</w:t>
            </w:r>
          </w:p>
        </w:tc>
      </w:tr>
      <w:tr w:rsidR="00FA34B8" w:rsidRPr="00FA34B8" w14:paraId="36C0DF90"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725C6159"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ERDEM PETROL ÜRÜNLERİ SANAYİ PAZARLAMA LTD. ŞTİ.</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0F9A0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94654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FEBFE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1573C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B06CE1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3,25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1C2DE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1ACF8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97BC8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27EB6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7E5A8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64E3C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382721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131,00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5F329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25D0E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CD2C2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822B686"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134,25</w:t>
            </w:r>
          </w:p>
        </w:tc>
      </w:tr>
      <w:tr w:rsidR="00FA34B8" w:rsidRPr="00FA34B8" w14:paraId="54B14201"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204D6996"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GÜNEYDOĞU HAVACILIK İŞLETMESİ A.Ş.</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D863E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7D688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2044E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FF684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4FF48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65F58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89253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66964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9F60E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E5572B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124,42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1F509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6396D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9E4B7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C1BEC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C12BD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1BAC1F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124,42</w:t>
            </w:r>
          </w:p>
        </w:tc>
      </w:tr>
      <w:tr w:rsidR="00FA34B8" w:rsidRPr="00FA34B8" w14:paraId="0480E627"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2F3E0F8F" w14:textId="71205BA1"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GÖKÇEBEL BAŞAR PETROL ÜRÜNLERİ TAŞIMACILIK TURİZM TİC</w:t>
            </w:r>
            <w:r w:rsidR="00EA6298">
              <w:rPr>
                <w:rFonts w:ascii="Arial" w:eastAsia="Times New Roman" w:hAnsi="Arial" w:cs="Arial"/>
                <w:b/>
                <w:bCs/>
                <w:color w:val="000000"/>
                <w:sz w:val="14"/>
                <w:szCs w:val="14"/>
                <w:lang w:eastAsia="tr-TR"/>
              </w:rPr>
              <w:t>.</w:t>
            </w:r>
            <w:r w:rsidRPr="00FA34B8">
              <w:rPr>
                <w:rFonts w:ascii="Arial" w:eastAsia="Times New Roman" w:hAnsi="Arial" w:cs="Arial"/>
                <w:b/>
                <w:bCs/>
                <w:color w:val="000000"/>
                <w:sz w:val="14"/>
                <w:szCs w:val="14"/>
                <w:lang w:eastAsia="tr-TR"/>
              </w:rPr>
              <w:t xml:space="preserve"> İTHALAT VE İHRACAT LTD. ŞTİ.</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E7A9B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66468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AD088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2E030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738174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91,59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E15AC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6369C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DE55C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8CB21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99FD0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8D682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E1CCB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77E1A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1779B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A6247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CD2F80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91,59</w:t>
            </w:r>
          </w:p>
        </w:tc>
      </w:tr>
      <w:tr w:rsidR="00FA34B8" w:rsidRPr="00FA34B8" w14:paraId="7AAFC67D"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600A2AF3"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FORTE ENERJİ İNŞAAT AKARYAKIT TİCARET A.Ş.</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1EA2B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560D2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4402A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27032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AB07A55"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78,70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51EB3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B8883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4FC3B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14DDE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91182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59073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76511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11110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C8270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8EAC7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B7BE29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78,70</w:t>
            </w:r>
          </w:p>
        </w:tc>
      </w:tr>
      <w:tr w:rsidR="00FA34B8" w:rsidRPr="00FA34B8" w14:paraId="5BC1BF52"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445EA63E"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GOKCEK ELEKTRONİK OTOMOTİV HAVACILIK İNŞAAT TURİZM SANAYİ TİCARET LTD. ŞTİ.</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1C63A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28C4C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12EE7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53776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19071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3187D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3553C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DC79E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3E313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AF30D0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53,28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48B88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DB5F1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DCE07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9BCB3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CEAC6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5B7EB1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53,28</w:t>
            </w:r>
          </w:p>
        </w:tc>
      </w:tr>
      <w:tr w:rsidR="00FA34B8" w:rsidRPr="00FA34B8" w14:paraId="423A084D"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32D585F4"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ZONAİR İHRAKİYE AKARYAKIT MADENİ YAĞ LPG SANAYİ VE TİCARET LTD. ŞTİ.</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80C15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85654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8AD2E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CA6CD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BD79E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FA3C9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F2D34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A1338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41790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ACC34D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46,38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131B4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09E00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E41FF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AA519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09F7F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C7B535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46,38</w:t>
            </w:r>
          </w:p>
        </w:tc>
      </w:tr>
      <w:tr w:rsidR="00FA34B8" w:rsidRPr="00FA34B8" w14:paraId="500BE7A2"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475D52EE"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VİMTAŞ TAAHHÜT TURİZM AKARYAKIT TARIM ÜRÜNLERİNİ DEĞERLENDİRME TİCARET VE SANAYİ A.Ş.</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434FF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5EEEC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FBF9E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AFCF9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7BAB8A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19,41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4BBE3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CDC12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78390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30BA6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6BDAB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B3258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B4888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E6C26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BD43C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DD4ED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626F82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19,41</w:t>
            </w:r>
          </w:p>
        </w:tc>
      </w:tr>
      <w:tr w:rsidR="00FA34B8" w:rsidRPr="00FA34B8" w14:paraId="07B19A94"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73C2137B"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İSTANBUL MARİN DENİZCİLİK YAKITLARI A.Ş.</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72498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7B6C9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0312F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FB434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A51DC6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15,83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80554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55193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B4BC8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B067D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8BBDA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F78BC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B94E0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F2E6A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87E13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D81CE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AD9918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15,83</w:t>
            </w:r>
          </w:p>
        </w:tc>
      </w:tr>
      <w:tr w:rsidR="00FA34B8" w:rsidRPr="00FA34B8" w14:paraId="5E039CDF"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4383D6D7"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ER-LER PETROL ÜRÜNLERİ İNŞAAT, TURİZM VE BİTKİSEL YAĞ-YEM SANAYİ TİCARET LTD. ŞTİ.</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D5BCF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C0094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31D58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DA180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2D898E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14,79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6F10B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E10FC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2804B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49A0C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A9799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A9549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1FF9E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C3F2B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42DC0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FFBD1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C06700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14,79</w:t>
            </w:r>
          </w:p>
        </w:tc>
      </w:tr>
      <w:tr w:rsidR="00FA34B8" w:rsidRPr="00FA34B8" w14:paraId="2A4BA525"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4BA5EDEE"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POTAS AKDENİZ AKARYAKIT DAĞITIM A.Ş.</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A591E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DB784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A307F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74D74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73D57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D1678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7CDD4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422B7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8B187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435DCE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9,49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685DB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DF059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E7990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E75DF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0CA93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BC39C2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9,49</w:t>
            </w:r>
          </w:p>
        </w:tc>
      </w:tr>
      <w:tr w:rsidR="00FA34B8" w:rsidRPr="00FA34B8" w14:paraId="63C8E4C8"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330B4FC3"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KALİMAS DENİZCİLİK PETROL TİCARET A.Ş.</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FFC51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3876E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36E95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A3866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466F8CD"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7,38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63A7D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2AB50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6EAF4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47B87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7CC6D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E4C12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D2E50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A96B6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892B4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4F094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122EC1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7,38</w:t>
            </w:r>
          </w:p>
        </w:tc>
      </w:tr>
      <w:tr w:rsidR="00FA34B8" w:rsidRPr="00FA34B8" w14:paraId="56D55850"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2CFDBB2D"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KALKAVAN DENİZ NAKLİYAT GIDA BİLGİSAYAR TİCARET LTD. ŞTİ.</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02841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93336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282C0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2E873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2067EC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5,05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39A54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86759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5A627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817BE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7B179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460C4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51A74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8B448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CFF07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49CD5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A576BF5"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5,05</w:t>
            </w:r>
          </w:p>
        </w:tc>
      </w:tr>
      <w:tr w:rsidR="00FA34B8" w:rsidRPr="00FA34B8" w14:paraId="4D3E07EE"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51A9EBC0"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ÖZPET PETROL DENİZCİLİK NAKLİYAT İNŞAAT GIDA TURİZM SANAYİ VE TİCARET LTD. ŞTİ.</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C5F3C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26CB2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4C5C5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7ECF1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1DB979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4,93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5488A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0C2D7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39E9A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C686D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2EA1C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01C67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283F7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1694F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5D831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7A445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59CD90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4,93</w:t>
            </w:r>
          </w:p>
        </w:tc>
      </w:tr>
      <w:tr w:rsidR="00FA34B8" w:rsidRPr="00FA34B8" w14:paraId="3733C528" w14:textId="77777777" w:rsidTr="002D59E1">
        <w:trPr>
          <w:trHeight w:val="25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5FC30602"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SEMERKAN DENİZCİLİK VE NAKLİYAT TİCARET LTD. ŞTİ.</w:t>
            </w:r>
          </w:p>
        </w:tc>
        <w:tc>
          <w:tcPr>
            <w:tcW w:w="85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CA5EA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2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9F1EE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70D6F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2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F375C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5FB42E5"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2,58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42039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916F4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660CE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0A7A5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038BA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118D2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60612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7B6B6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D5547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17579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888125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2,58</w:t>
            </w:r>
          </w:p>
        </w:tc>
      </w:tr>
      <w:tr w:rsidR="002D59E1" w:rsidRPr="00FA34B8" w14:paraId="4792A092" w14:textId="77777777" w:rsidTr="002D59E1">
        <w:trPr>
          <w:trHeight w:val="300"/>
        </w:trPr>
        <w:tc>
          <w:tcPr>
            <w:tcW w:w="2972" w:type="dxa"/>
            <w:tcBorders>
              <w:top w:val="nil"/>
              <w:left w:val="single" w:sz="4" w:space="0" w:color="D3D3D3"/>
              <w:bottom w:val="single" w:sz="4" w:space="0" w:color="D3D3D3"/>
              <w:right w:val="single" w:sz="4" w:space="0" w:color="D3D3D3"/>
            </w:tcBorders>
            <w:shd w:val="clear" w:color="C0C0C0" w:fill="C0C0C0"/>
            <w:vAlign w:val="center"/>
            <w:hideMark/>
          </w:tcPr>
          <w:p w14:paraId="581F628D" w14:textId="77777777" w:rsidR="00FA34B8" w:rsidRPr="00FA34B8" w:rsidRDefault="00FA34B8" w:rsidP="00EA6298">
            <w:pPr>
              <w:spacing w:after="0" w:line="240" w:lineRule="auto"/>
              <w:jc w:val="center"/>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Toplam</w:t>
            </w:r>
          </w:p>
        </w:tc>
        <w:tc>
          <w:tcPr>
            <w:tcW w:w="851" w:type="dxa"/>
            <w:tcBorders>
              <w:top w:val="nil"/>
              <w:left w:val="nil"/>
              <w:bottom w:val="single" w:sz="4" w:space="0" w:color="D3D3D3"/>
              <w:right w:val="single" w:sz="4" w:space="0" w:color="D3D3D3"/>
            </w:tcBorders>
            <w:shd w:val="clear" w:color="C0C0C0" w:fill="C0C0C0"/>
            <w:vAlign w:val="center"/>
            <w:hideMark/>
          </w:tcPr>
          <w:p w14:paraId="47149EF4" w14:textId="77777777" w:rsidR="00FA34B8" w:rsidRPr="00FA34B8" w:rsidRDefault="00FA34B8" w:rsidP="00FA34B8">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572.705,08</w:t>
            </w:r>
          </w:p>
        </w:tc>
        <w:tc>
          <w:tcPr>
            <w:tcW w:w="727" w:type="dxa"/>
            <w:tcBorders>
              <w:top w:val="nil"/>
              <w:left w:val="nil"/>
              <w:bottom w:val="single" w:sz="4" w:space="0" w:color="D3D3D3"/>
              <w:right w:val="single" w:sz="4" w:space="0" w:color="D3D3D3"/>
            </w:tcBorders>
            <w:shd w:val="clear" w:color="C0C0C0" w:fill="C0C0C0"/>
            <w:vAlign w:val="center"/>
            <w:hideMark/>
          </w:tcPr>
          <w:p w14:paraId="7D22C769" w14:textId="77777777" w:rsidR="00FA34B8" w:rsidRPr="00FA34B8" w:rsidRDefault="00FA34B8" w:rsidP="00FA34B8">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349,34</w:t>
            </w:r>
          </w:p>
        </w:tc>
        <w:tc>
          <w:tcPr>
            <w:tcW w:w="958" w:type="dxa"/>
            <w:tcBorders>
              <w:top w:val="nil"/>
              <w:left w:val="nil"/>
              <w:bottom w:val="single" w:sz="4" w:space="0" w:color="D3D3D3"/>
              <w:right w:val="single" w:sz="4" w:space="0" w:color="D3D3D3"/>
            </w:tcBorders>
            <w:shd w:val="clear" w:color="C0C0C0" w:fill="C0C0C0"/>
            <w:vAlign w:val="center"/>
            <w:hideMark/>
          </w:tcPr>
          <w:p w14:paraId="3A490001" w14:textId="77777777" w:rsidR="00FA34B8" w:rsidRPr="00FA34B8" w:rsidRDefault="00FA34B8" w:rsidP="00FA34B8">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2.390.353,03</w:t>
            </w:r>
          </w:p>
        </w:tc>
        <w:tc>
          <w:tcPr>
            <w:tcW w:w="928" w:type="dxa"/>
            <w:tcBorders>
              <w:top w:val="nil"/>
              <w:left w:val="nil"/>
              <w:bottom w:val="single" w:sz="4" w:space="0" w:color="D3D3D3"/>
              <w:right w:val="single" w:sz="4" w:space="0" w:color="D3D3D3"/>
            </w:tcBorders>
            <w:shd w:val="clear" w:color="C0C0C0" w:fill="C0C0C0"/>
            <w:vAlign w:val="center"/>
            <w:hideMark/>
          </w:tcPr>
          <w:p w14:paraId="1D91FFC1" w14:textId="77777777" w:rsidR="00FA34B8" w:rsidRPr="00FA34B8" w:rsidRDefault="00FA34B8" w:rsidP="00FA34B8">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53.050,85</w:t>
            </w:r>
          </w:p>
        </w:tc>
        <w:tc>
          <w:tcPr>
            <w:tcW w:w="0" w:type="auto"/>
            <w:tcBorders>
              <w:top w:val="nil"/>
              <w:left w:val="nil"/>
              <w:bottom w:val="single" w:sz="4" w:space="0" w:color="D3D3D3"/>
              <w:right w:val="single" w:sz="4" w:space="0" w:color="D3D3D3"/>
            </w:tcBorders>
            <w:shd w:val="clear" w:color="C0C0C0" w:fill="C0C0C0"/>
            <w:vAlign w:val="center"/>
            <w:hideMark/>
          </w:tcPr>
          <w:p w14:paraId="050D5D58" w14:textId="77777777" w:rsidR="00FA34B8" w:rsidRPr="00FA34B8" w:rsidRDefault="00FA34B8" w:rsidP="00FA34B8">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140.623,05</w:t>
            </w:r>
          </w:p>
        </w:tc>
        <w:tc>
          <w:tcPr>
            <w:tcW w:w="0" w:type="auto"/>
            <w:tcBorders>
              <w:top w:val="nil"/>
              <w:left w:val="nil"/>
              <w:bottom w:val="single" w:sz="4" w:space="0" w:color="D3D3D3"/>
              <w:right w:val="single" w:sz="4" w:space="0" w:color="D3D3D3"/>
            </w:tcBorders>
            <w:shd w:val="clear" w:color="C0C0C0" w:fill="C0C0C0"/>
            <w:vAlign w:val="center"/>
            <w:hideMark/>
          </w:tcPr>
          <w:p w14:paraId="6CC29E5B" w14:textId="77777777" w:rsidR="00FA34B8" w:rsidRPr="00FA34B8" w:rsidRDefault="00FA34B8" w:rsidP="00FA34B8">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5.978,90</w:t>
            </w:r>
          </w:p>
        </w:tc>
        <w:tc>
          <w:tcPr>
            <w:tcW w:w="0" w:type="auto"/>
            <w:tcBorders>
              <w:top w:val="nil"/>
              <w:left w:val="nil"/>
              <w:bottom w:val="single" w:sz="4" w:space="0" w:color="D3D3D3"/>
              <w:right w:val="single" w:sz="4" w:space="0" w:color="D3D3D3"/>
            </w:tcBorders>
            <w:shd w:val="clear" w:color="C0C0C0" w:fill="C0C0C0"/>
            <w:vAlign w:val="center"/>
            <w:hideMark/>
          </w:tcPr>
          <w:p w14:paraId="0141FB67" w14:textId="77777777" w:rsidR="00FA34B8" w:rsidRPr="00FA34B8" w:rsidRDefault="00FA34B8" w:rsidP="00FA34B8">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2.673,42</w:t>
            </w:r>
          </w:p>
        </w:tc>
        <w:tc>
          <w:tcPr>
            <w:tcW w:w="0" w:type="auto"/>
            <w:tcBorders>
              <w:top w:val="nil"/>
              <w:left w:val="nil"/>
              <w:bottom w:val="single" w:sz="4" w:space="0" w:color="D3D3D3"/>
              <w:right w:val="single" w:sz="4" w:space="0" w:color="D3D3D3"/>
            </w:tcBorders>
            <w:shd w:val="clear" w:color="C0C0C0" w:fill="C0C0C0"/>
            <w:vAlign w:val="center"/>
            <w:hideMark/>
          </w:tcPr>
          <w:p w14:paraId="5B565916" w14:textId="77777777" w:rsidR="00FA34B8" w:rsidRPr="00FA34B8" w:rsidRDefault="00FA34B8" w:rsidP="00FA34B8">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803,61</w:t>
            </w:r>
          </w:p>
        </w:tc>
        <w:tc>
          <w:tcPr>
            <w:tcW w:w="0" w:type="auto"/>
            <w:tcBorders>
              <w:top w:val="nil"/>
              <w:left w:val="nil"/>
              <w:bottom w:val="single" w:sz="4" w:space="0" w:color="D3D3D3"/>
              <w:right w:val="single" w:sz="4" w:space="0" w:color="D3D3D3"/>
            </w:tcBorders>
            <w:shd w:val="clear" w:color="C0C0C0" w:fill="C0C0C0"/>
            <w:vAlign w:val="center"/>
            <w:hideMark/>
          </w:tcPr>
          <w:p w14:paraId="1AA48374" w14:textId="77777777" w:rsidR="00FA34B8" w:rsidRPr="00FA34B8" w:rsidRDefault="00FA34B8" w:rsidP="00FA34B8">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0,00</w:t>
            </w:r>
          </w:p>
        </w:tc>
        <w:tc>
          <w:tcPr>
            <w:tcW w:w="0" w:type="auto"/>
            <w:tcBorders>
              <w:top w:val="nil"/>
              <w:left w:val="nil"/>
              <w:bottom w:val="single" w:sz="4" w:space="0" w:color="D3D3D3"/>
              <w:right w:val="single" w:sz="4" w:space="0" w:color="D3D3D3"/>
            </w:tcBorders>
            <w:shd w:val="clear" w:color="C0C0C0" w:fill="C0C0C0"/>
            <w:vAlign w:val="center"/>
            <w:hideMark/>
          </w:tcPr>
          <w:p w14:paraId="3453ABA5" w14:textId="77777777" w:rsidR="00FA34B8" w:rsidRPr="00FA34B8" w:rsidRDefault="00FA34B8" w:rsidP="00FA34B8">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120.660,83</w:t>
            </w:r>
          </w:p>
        </w:tc>
        <w:tc>
          <w:tcPr>
            <w:tcW w:w="0" w:type="auto"/>
            <w:tcBorders>
              <w:top w:val="nil"/>
              <w:left w:val="nil"/>
              <w:bottom w:val="single" w:sz="4" w:space="0" w:color="D3D3D3"/>
              <w:right w:val="single" w:sz="4" w:space="0" w:color="D3D3D3"/>
            </w:tcBorders>
            <w:shd w:val="clear" w:color="C0C0C0" w:fill="C0C0C0"/>
            <w:vAlign w:val="center"/>
            <w:hideMark/>
          </w:tcPr>
          <w:p w14:paraId="08EC9CC1" w14:textId="77777777" w:rsidR="00FA34B8" w:rsidRPr="00FA34B8" w:rsidRDefault="00FA34B8" w:rsidP="00FA34B8">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0,00</w:t>
            </w:r>
          </w:p>
        </w:tc>
        <w:tc>
          <w:tcPr>
            <w:tcW w:w="0" w:type="auto"/>
            <w:tcBorders>
              <w:top w:val="nil"/>
              <w:left w:val="nil"/>
              <w:bottom w:val="single" w:sz="4" w:space="0" w:color="D3D3D3"/>
              <w:right w:val="single" w:sz="4" w:space="0" w:color="D3D3D3"/>
            </w:tcBorders>
            <w:shd w:val="clear" w:color="C0C0C0" w:fill="C0C0C0"/>
            <w:vAlign w:val="center"/>
            <w:hideMark/>
          </w:tcPr>
          <w:p w14:paraId="78465A59" w14:textId="77777777" w:rsidR="00FA34B8" w:rsidRPr="00FA34B8" w:rsidRDefault="00FA34B8" w:rsidP="00FA34B8">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127.727,60</w:t>
            </w:r>
          </w:p>
        </w:tc>
        <w:tc>
          <w:tcPr>
            <w:tcW w:w="0" w:type="auto"/>
            <w:tcBorders>
              <w:top w:val="nil"/>
              <w:left w:val="nil"/>
              <w:bottom w:val="single" w:sz="4" w:space="0" w:color="D3D3D3"/>
              <w:right w:val="single" w:sz="4" w:space="0" w:color="D3D3D3"/>
            </w:tcBorders>
            <w:shd w:val="clear" w:color="C0C0C0" w:fill="C0C0C0"/>
            <w:vAlign w:val="center"/>
            <w:hideMark/>
          </w:tcPr>
          <w:p w14:paraId="3E04F80D" w14:textId="77777777" w:rsidR="00FA34B8" w:rsidRPr="00FA34B8" w:rsidRDefault="00FA34B8" w:rsidP="00FA34B8">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83,41</w:t>
            </w:r>
          </w:p>
        </w:tc>
        <w:tc>
          <w:tcPr>
            <w:tcW w:w="0" w:type="auto"/>
            <w:tcBorders>
              <w:top w:val="nil"/>
              <w:left w:val="nil"/>
              <w:bottom w:val="single" w:sz="4" w:space="0" w:color="D3D3D3"/>
              <w:right w:val="single" w:sz="4" w:space="0" w:color="D3D3D3"/>
            </w:tcBorders>
            <w:shd w:val="clear" w:color="C0C0C0" w:fill="C0C0C0"/>
            <w:vAlign w:val="center"/>
            <w:hideMark/>
          </w:tcPr>
          <w:p w14:paraId="5FACDDF7" w14:textId="77777777" w:rsidR="00FA34B8" w:rsidRPr="00FA34B8" w:rsidRDefault="00FA34B8" w:rsidP="00FA34B8">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0,00</w:t>
            </w:r>
          </w:p>
        </w:tc>
        <w:tc>
          <w:tcPr>
            <w:tcW w:w="0" w:type="auto"/>
            <w:tcBorders>
              <w:top w:val="nil"/>
              <w:left w:val="nil"/>
              <w:bottom w:val="single" w:sz="4" w:space="0" w:color="D3D3D3"/>
              <w:right w:val="single" w:sz="4" w:space="0" w:color="D3D3D3"/>
            </w:tcBorders>
            <w:shd w:val="clear" w:color="C0C0C0" w:fill="C0C0C0"/>
            <w:vAlign w:val="center"/>
            <w:hideMark/>
          </w:tcPr>
          <w:p w14:paraId="05CC455E" w14:textId="77777777" w:rsidR="00FA34B8" w:rsidRPr="00FA34B8" w:rsidRDefault="00FA34B8" w:rsidP="00FA34B8">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16.166,12</w:t>
            </w:r>
          </w:p>
        </w:tc>
        <w:tc>
          <w:tcPr>
            <w:tcW w:w="0" w:type="auto"/>
            <w:tcBorders>
              <w:top w:val="nil"/>
              <w:left w:val="nil"/>
              <w:bottom w:val="single" w:sz="4" w:space="0" w:color="D3D3D3"/>
              <w:right w:val="single" w:sz="4" w:space="0" w:color="D3D3D3"/>
            </w:tcBorders>
            <w:shd w:val="clear" w:color="C0C0C0" w:fill="C0C0C0"/>
            <w:vAlign w:val="center"/>
            <w:hideMark/>
          </w:tcPr>
          <w:p w14:paraId="088DEB90" w14:textId="77777777" w:rsidR="00FA34B8" w:rsidRPr="00FA34B8" w:rsidRDefault="00FA34B8" w:rsidP="00FA34B8">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3.431.175,22</w:t>
            </w:r>
          </w:p>
        </w:tc>
      </w:tr>
    </w:tbl>
    <w:p w14:paraId="5FE75EE4" w14:textId="77777777" w:rsidR="00FA34B8" w:rsidRPr="00FA34B8" w:rsidRDefault="00FA34B8" w:rsidP="00FA34B8"/>
    <w:p w14:paraId="368EB875" w14:textId="6E2286BA" w:rsidR="00A1024F" w:rsidRDefault="00721FBC" w:rsidP="00FA34B8">
      <w:pPr>
        <w:pStyle w:val="Balk3"/>
        <w:tabs>
          <w:tab w:val="left" w:pos="3402"/>
        </w:tabs>
        <w:spacing w:before="0"/>
        <w:jc w:val="center"/>
      </w:pPr>
      <w:bookmarkStart w:id="60" w:name="_Toc212131288"/>
      <w:r w:rsidRPr="001F7F8D">
        <w:rPr>
          <w:rFonts w:ascii="Arial" w:hAnsi="Arial" w:cs="Arial"/>
          <w:color w:val="auto"/>
        </w:rPr>
        <w:lastRenderedPageBreak/>
        <w:t xml:space="preserve">Tablo 5.2. Ocak - </w:t>
      </w:r>
      <w:r w:rsidR="00FB6684">
        <w:rPr>
          <w:rFonts w:ascii="Arial" w:hAnsi="Arial" w:cs="Arial"/>
          <w:color w:val="auto"/>
        </w:rPr>
        <w:t>Ağustos</w:t>
      </w:r>
      <w:r w:rsidRPr="001F7F8D">
        <w:rPr>
          <w:rFonts w:ascii="Arial" w:hAnsi="Arial" w:cs="Arial"/>
          <w:color w:val="auto"/>
        </w:rPr>
        <w:t xml:space="preserve"> 2025 Dönemi Petrol Ürünü Teslimlerinin Şirketlere ve Ürün Türlerine Göre Dağılımı (ton)</w:t>
      </w:r>
      <w:bookmarkEnd w:id="60"/>
      <w:r w:rsidR="00FA34B8">
        <w:t xml:space="preserve"> </w:t>
      </w:r>
    </w:p>
    <w:tbl>
      <w:tblPr>
        <w:tblW w:w="0" w:type="auto"/>
        <w:tblCellMar>
          <w:left w:w="70" w:type="dxa"/>
          <w:right w:w="70" w:type="dxa"/>
        </w:tblCellMar>
        <w:tblLook w:val="04A0" w:firstRow="1" w:lastRow="0" w:firstColumn="1" w:lastColumn="0" w:noHBand="0" w:noVBand="1"/>
      </w:tblPr>
      <w:tblGrid>
        <w:gridCol w:w="2547"/>
        <w:gridCol w:w="992"/>
        <w:gridCol w:w="798"/>
        <w:gridCol w:w="1036"/>
        <w:gridCol w:w="880"/>
        <w:gridCol w:w="958"/>
        <w:gridCol w:w="763"/>
        <w:gridCol w:w="888"/>
        <w:gridCol w:w="981"/>
        <w:gridCol w:w="653"/>
        <w:gridCol w:w="961"/>
        <w:gridCol w:w="653"/>
        <w:gridCol w:w="961"/>
        <w:gridCol w:w="653"/>
        <w:gridCol w:w="634"/>
        <w:gridCol w:w="866"/>
        <w:gridCol w:w="1036"/>
      </w:tblGrid>
      <w:tr w:rsidR="00FA34B8" w:rsidRPr="00FA34B8" w14:paraId="1B4C36C9" w14:textId="77777777" w:rsidTr="002D59E1">
        <w:trPr>
          <w:trHeight w:val="360"/>
          <w:tblHeader/>
        </w:trPr>
        <w:tc>
          <w:tcPr>
            <w:tcW w:w="2547"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C00E531"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bookmarkStart w:id="61" w:name="_Toc41086059"/>
            <w:bookmarkStart w:id="62" w:name="_Toc127460442"/>
            <w:r w:rsidRPr="00FA34B8">
              <w:rPr>
                <w:rFonts w:ascii="Arial" w:eastAsia="Times New Roman" w:hAnsi="Arial" w:cs="Arial"/>
                <w:b/>
                <w:bCs/>
                <w:color w:val="FFFFFF"/>
                <w:sz w:val="14"/>
                <w:szCs w:val="14"/>
                <w:lang w:eastAsia="tr-TR"/>
              </w:rPr>
              <w:t>Lisans Sahibinin Unvanı</w:t>
            </w:r>
          </w:p>
        </w:tc>
        <w:tc>
          <w:tcPr>
            <w:tcW w:w="1790"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0965651E"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Benzin Türleri</w:t>
            </w:r>
          </w:p>
        </w:tc>
        <w:tc>
          <w:tcPr>
            <w:tcW w:w="2874" w:type="dxa"/>
            <w:gridSpan w:val="3"/>
            <w:tcBorders>
              <w:top w:val="single" w:sz="4" w:space="0" w:color="D3D3D3"/>
              <w:left w:val="nil"/>
              <w:bottom w:val="single" w:sz="4" w:space="0" w:color="D3D3D3"/>
              <w:right w:val="single" w:sz="4" w:space="0" w:color="D3D3D3"/>
            </w:tcBorders>
            <w:shd w:val="clear" w:color="6E9ECA" w:fill="6E9ECA"/>
            <w:vAlign w:val="center"/>
            <w:hideMark/>
          </w:tcPr>
          <w:p w14:paraId="11E4DAFC"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Motorin Türleri</w:t>
            </w:r>
          </w:p>
        </w:tc>
        <w:tc>
          <w:tcPr>
            <w:tcW w:w="2632" w:type="dxa"/>
            <w:gridSpan w:val="3"/>
            <w:tcBorders>
              <w:top w:val="single" w:sz="4" w:space="0" w:color="D3D3D3"/>
              <w:left w:val="nil"/>
              <w:bottom w:val="single" w:sz="4" w:space="0" w:color="D3D3D3"/>
              <w:right w:val="single" w:sz="4" w:space="0" w:color="D3D3D3"/>
            </w:tcBorders>
            <w:shd w:val="clear" w:color="6E9ECA" w:fill="6E9ECA"/>
            <w:vAlign w:val="center"/>
            <w:hideMark/>
          </w:tcPr>
          <w:p w14:paraId="13B1BA09"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Fuel Oil Türleri</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243A9F7F"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Havacılık Yakıtları</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780595C3"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Denizcilik Yakıtları</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094F56C0"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Gazyağı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3BFAF6F"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Diğer Ürünler</w:t>
            </w:r>
          </w:p>
        </w:tc>
        <w:tc>
          <w:tcPr>
            <w:tcW w:w="0" w:type="auto"/>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BBA0B32" w14:textId="7987118C" w:rsidR="00FA34B8" w:rsidRPr="00FA34B8" w:rsidRDefault="002D59E1"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Toplam (</w:t>
            </w:r>
            <w:r w:rsidR="00FA34B8" w:rsidRPr="00FA34B8">
              <w:rPr>
                <w:rFonts w:ascii="Arial" w:eastAsia="Times New Roman" w:hAnsi="Arial" w:cs="Arial"/>
                <w:b/>
                <w:bCs/>
                <w:color w:val="FFFFFF"/>
                <w:sz w:val="14"/>
                <w:szCs w:val="14"/>
                <w:lang w:eastAsia="tr-TR"/>
              </w:rPr>
              <w:t>Ton)</w:t>
            </w:r>
          </w:p>
        </w:tc>
      </w:tr>
      <w:tr w:rsidR="002D59E1" w:rsidRPr="00FA34B8" w14:paraId="1CA049A5" w14:textId="77777777" w:rsidTr="002D59E1">
        <w:trPr>
          <w:trHeight w:val="540"/>
        </w:trPr>
        <w:tc>
          <w:tcPr>
            <w:tcW w:w="2547" w:type="dxa"/>
            <w:vMerge/>
            <w:tcBorders>
              <w:top w:val="single" w:sz="4" w:space="0" w:color="D3D3D3"/>
              <w:left w:val="single" w:sz="4" w:space="0" w:color="D3D3D3"/>
              <w:bottom w:val="single" w:sz="4" w:space="0" w:color="D3D3D3"/>
              <w:right w:val="single" w:sz="4" w:space="0" w:color="D3D3D3"/>
            </w:tcBorders>
            <w:vAlign w:val="center"/>
            <w:hideMark/>
          </w:tcPr>
          <w:p w14:paraId="55DE8AA5" w14:textId="77777777" w:rsidR="00FA34B8" w:rsidRPr="00FA34B8" w:rsidRDefault="00FA34B8" w:rsidP="00FA34B8">
            <w:pPr>
              <w:spacing w:after="0" w:line="240" w:lineRule="auto"/>
              <w:rPr>
                <w:rFonts w:ascii="Arial" w:eastAsia="Times New Roman" w:hAnsi="Arial" w:cs="Arial"/>
                <w:b/>
                <w:bCs/>
                <w:color w:val="FFFFFF"/>
                <w:sz w:val="14"/>
                <w:szCs w:val="14"/>
                <w:lang w:eastAsia="tr-TR"/>
              </w:rPr>
            </w:pPr>
          </w:p>
        </w:tc>
        <w:tc>
          <w:tcPr>
            <w:tcW w:w="992" w:type="dxa"/>
            <w:tcBorders>
              <w:top w:val="nil"/>
              <w:left w:val="nil"/>
              <w:bottom w:val="single" w:sz="4" w:space="0" w:color="D3D3D3"/>
              <w:right w:val="single" w:sz="4" w:space="0" w:color="D3D3D3"/>
            </w:tcBorders>
            <w:shd w:val="clear" w:color="6E9ECA" w:fill="6E9ECA"/>
            <w:vAlign w:val="center"/>
            <w:hideMark/>
          </w:tcPr>
          <w:p w14:paraId="5579BCAC"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Bayiye Teslim</w:t>
            </w:r>
          </w:p>
        </w:tc>
        <w:tc>
          <w:tcPr>
            <w:tcW w:w="798" w:type="dxa"/>
            <w:tcBorders>
              <w:top w:val="nil"/>
              <w:left w:val="nil"/>
              <w:bottom w:val="single" w:sz="4" w:space="0" w:color="D3D3D3"/>
              <w:right w:val="single" w:sz="4" w:space="0" w:color="D3D3D3"/>
            </w:tcBorders>
            <w:shd w:val="clear" w:color="6E9ECA" w:fill="6E9ECA"/>
            <w:vAlign w:val="center"/>
            <w:hideMark/>
          </w:tcPr>
          <w:p w14:paraId="3A47FF6E"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Diğer Teslim</w:t>
            </w:r>
          </w:p>
        </w:tc>
        <w:tc>
          <w:tcPr>
            <w:tcW w:w="1036" w:type="dxa"/>
            <w:tcBorders>
              <w:top w:val="nil"/>
              <w:left w:val="nil"/>
              <w:bottom w:val="single" w:sz="4" w:space="0" w:color="D3D3D3"/>
              <w:right w:val="single" w:sz="4" w:space="0" w:color="D3D3D3"/>
            </w:tcBorders>
            <w:shd w:val="clear" w:color="6E9ECA" w:fill="6E9ECA"/>
            <w:vAlign w:val="center"/>
            <w:hideMark/>
          </w:tcPr>
          <w:p w14:paraId="771EFCD8"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Bayiye Teslim</w:t>
            </w:r>
          </w:p>
        </w:tc>
        <w:tc>
          <w:tcPr>
            <w:tcW w:w="880" w:type="dxa"/>
            <w:tcBorders>
              <w:top w:val="nil"/>
              <w:left w:val="nil"/>
              <w:bottom w:val="single" w:sz="4" w:space="0" w:color="D3D3D3"/>
              <w:right w:val="single" w:sz="4" w:space="0" w:color="D3D3D3"/>
            </w:tcBorders>
            <w:shd w:val="clear" w:color="6E9ECA" w:fill="6E9ECA"/>
            <w:vAlign w:val="center"/>
            <w:hideMark/>
          </w:tcPr>
          <w:p w14:paraId="7AD6DB28"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Serbest Kullanıcıya Teslim</w:t>
            </w:r>
          </w:p>
        </w:tc>
        <w:tc>
          <w:tcPr>
            <w:tcW w:w="958" w:type="dxa"/>
            <w:tcBorders>
              <w:top w:val="nil"/>
              <w:left w:val="nil"/>
              <w:bottom w:val="single" w:sz="4" w:space="0" w:color="D3D3D3"/>
              <w:right w:val="single" w:sz="4" w:space="0" w:color="D3D3D3"/>
            </w:tcBorders>
            <w:shd w:val="clear" w:color="6E9ECA" w:fill="6E9ECA"/>
            <w:vAlign w:val="center"/>
            <w:hideMark/>
          </w:tcPr>
          <w:p w14:paraId="1FA294EE"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Diğer Teslim</w:t>
            </w:r>
          </w:p>
        </w:tc>
        <w:tc>
          <w:tcPr>
            <w:tcW w:w="763" w:type="dxa"/>
            <w:tcBorders>
              <w:top w:val="nil"/>
              <w:left w:val="nil"/>
              <w:bottom w:val="single" w:sz="4" w:space="0" w:color="D3D3D3"/>
              <w:right w:val="single" w:sz="4" w:space="0" w:color="D3D3D3"/>
            </w:tcBorders>
            <w:shd w:val="clear" w:color="6E9ECA" w:fill="6E9ECA"/>
            <w:vAlign w:val="center"/>
            <w:hideMark/>
          </w:tcPr>
          <w:p w14:paraId="3B382AA1"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Bayiye Teslim</w:t>
            </w:r>
          </w:p>
        </w:tc>
        <w:tc>
          <w:tcPr>
            <w:tcW w:w="888" w:type="dxa"/>
            <w:tcBorders>
              <w:top w:val="nil"/>
              <w:left w:val="nil"/>
              <w:bottom w:val="single" w:sz="4" w:space="0" w:color="D3D3D3"/>
              <w:right w:val="single" w:sz="4" w:space="0" w:color="D3D3D3"/>
            </w:tcBorders>
            <w:shd w:val="clear" w:color="6E9ECA" w:fill="6E9ECA"/>
            <w:vAlign w:val="center"/>
            <w:hideMark/>
          </w:tcPr>
          <w:p w14:paraId="74C836DB"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Serbest Kullanıcıya Teslim</w:t>
            </w:r>
          </w:p>
        </w:tc>
        <w:tc>
          <w:tcPr>
            <w:tcW w:w="0" w:type="auto"/>
            <w:tcBorders>
              <w:top w:val="nil"/>
              <w:left w:val="nil"/>
              <w:bottom w:val="single" w:sz="4" w:space="0" w:color="D3D3D3"/>
              <w:right w:val="single" w:sz="4" w:space="0" w:color="D3D3D3"/>
            </w:tcBorders>
            <w:shd w:val="clear" w:color="6E9ECA" w:fill="6E9ECA"/>
            <w:vAlign w:val="center"/>
            <w:hideMark/>
          </w:tcPr>
          <w:p w14:paraId="3FED5DA1"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Diğer Teslim</w:t>
            </w:r>
          </w:p>
        </w:tc>
        <w:tc>
          <w:tcPr>
            <w:tcW w:w="0" w:type="auto"/>
            <w:tcBorders>
              <w:top w:val="nil"/>
              <w:left w:val="nil"/>
              <w:bottom w:val="single" w:sz="4" w:space="0" w:color="D3D3D3"/>
              <w:right w:val="single" w:sz="4" w:space="0" w:color="D3D3D3"/>
            </w:tcBorders>
            <w:shd w:val="clear" w:color="6E9ECA" w:fill="6E9ECA"/>
            <w:vAlign w:val="center"/>
            <w:hideMark/>
          </w:tcPr>
          <w:p w14:paraId="102DBCE3"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Bayiye Teslim</w:t>
            </w:r>
          </w:p>
        </w:tc>
        <w:tc>
          <w:tcPr>
            <w:tcW w:w="0" w:type="auto"/>
            <w:tcBorders>
              <w:top w:val="nil"/>
              <w:left w:val="nil"/>
              <w:bottom w:val="single" w:sz="4" w:space="0" w:color="D3D3D3"/>
              <w:right w:val="single" w:sz="4" w:space="0" w:color="D3D3D3"/>
            </w:tcBorders>
            <w:shd w:val="clear" w:color="6E9ECA" w:fill="6E9ECA"/>
            <w:vAlign w:val="center"/>
            <w:hideMark/>
          </w:tcPr>
          <w:p w14:paraId="45B40A4F"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Diğer Teslim</w:t>
            </w:r>
          </w:p>
        </w:tc>
        <w:tc>
          <w:tcPr>
            <w:tcW w:w="0" w:type="auto"/>
            <w:tcBorders>
              <w:top w:val="nil"/>
              <w:left w:val="nil"/>
              <w:bottom w:val="single" w:sz="4" w:space="0" w:color="D3D3D3"/>
              <w:right w:val="single" w:sz="4" w:space="0" w:color="D3D3D3"/>
            </w:tcBorders>
            <w:shd w:val="clear" w:color="6E9ECA" w:fill="6E9ECA"/>
            <w:vAlign w:val="center"/>
            <w:hideMark/>
          </w:tcPr>
          <w:p w14:paraId="26FC5B3B"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Bayiye Teslim</w:t>
            </w:r>
          </w:p>
        </w:tc>
        <w:tc>
          <w:tcPr>
            <w:tcW w:w="0" w:type="auto"/>
            <w:tcBorders>
              <w:top w:val="nil"/>
              <w:left w:val="nil"/>
              <w:bottom w:val="single" w:sz="4" w:space="0" w:color="D3D3D3"/>
              <w:right w:val="single" w:sz="4" w:space="0" w:color="D3D3D3"/>
            </w:tcBorders>
            <w:shd w:val="clear" w:color="6E9ECA" w:fill="6E9ECA"/>
            <w:vAlign w:val="center"/>
            <w:hideMark/>
          </w:tcPr>
          <w:p w14:paraId="3A44BACE"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Diğer Teslim</w:t>
            </w:r>
          </w:p>
        </w:tc>
        <w:tc>
          <w:tcPr>
            <w:tcW w:w="0" w:type="auto"/>
            <w:tcBorders>
              <w:top w:val="nil"/>
              <w:left w:val="nil"/>
              <w:bottom w:val="single" w:sz="4" w:space="0" w:color="D3D3D3"/>
              <w:right w:val="single" w:sz="4" w:space="0" w:color="D3D3D3"/>
            </w:tcBorders>
            <w:shd w:val="clear" w:color="6E9ECA" w:fill="6E9ECA"/>
            <w:vAlign w:val="center"/>
            <w:hideMark/>
          </w:tcPr>
          <w:p w14:paraId="79BF388A"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Bayiye Teslim</w:t>
            </w:r>
          </w:p>
        </w:tc>
        <w:tc>
          <w:tcPr>
            <w:tcW w:w="0" w:type="auto"/>
            <w:tcBorders>
              <w:top w:val="nil"/>
              <w:left w:val="nil"/>
              <w:bottom w:val="single" w:sz="4" w:space="0" w:color="D3D3D3"/>
              <w:right w:val="single" w:sz="4" w:space="0" w:color="D3D3D3"/>
            </w:tcBorders>
            <w:shd w:val="clear" w:color="6E9ECA" w:fill="6E9ECA"/>
            <w:vAlign w:val="center"/>
            <w:hideMark/>
          </w:tcPr>
          <w:p w14:paraId="37E8FFD1"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Diğer Teslim</w:t>
            </w:r>
          </w:p>
        </w:tc>
        <w:tc>
          <w:tcPr>
            <w:tcW w:w="0" w:type="auto"/>
            <w:tcBorders>
              <w:top w:val="nil"/>
              <w:left w:val="nil"/>
              <w:bottom w:val="single" w:sz="4" w:space="0" w:color="D3D3D3"/>
              <w:right w:val="single" w:sz="4" w:space="0" w:color="D3D3D3"/>
            </w:tcBorders>
            <w:shd w:val="clear" w:color="6E9ECA" w:fill="6E9ECA"/>
            <w:vAlign w:val="center"/>
            <w:hideMark/>
          </w:tcPr>
          <w:p w14:paraId="00AACE2B" w14:textId="77777777" w:rsidR="00FA34B8" w:rsidRPr="00FA34B8" w:rsidRDefault="00FA34B8" w:rsidP="00FA34B8">
            <w:pPr>
              <w:spacing w:after="0" w:line="240" w:lineRule="auto"/>
              <w:jc w:val="center"/>
              <w:rPr>
                <w:rFonts w:ascii="Arial" w:eastAsia="Times New Roman" w:hAnsi="Arial" w:cs="Arial"/>
                <w:b/>
                <w:bCs/>
                <w:color w:val="FFFFFF"/>
                <w:sz w:val="14"/>
                <w:szCs w:val="14"/>
                <w:lang w:eastAsia="tr-TR"/>
              </w:rPr>
            </w:pPr>
            <w:r w:rsidRPr="00FA34B8">
              <w:rPr>
                <w:rFonts w:ascii="Arial" w:eastAsia="Times New Roman" w:hAnsi="Arial" w:cs="Arial"/>
                <w:b/>
                <w:bCs/>
                <w:color w:val="FFFFFF"/>
                <w:sz w:val="14"/>
                <w:szCs w:val="14"/>
                <w:lang w:eastAsia="tr-TR"/>
              </w:rPr>
              <w:t>Diğer Teslim</w:t>
            </w:r>
          </w:p>
        </w:tc>
        <w:tc>
          <w:tcPr>
            <w:tcW w:w="0" w:type="auto"/>
            <w:vMerge/>
            <w:tcBorders>
              <w:top w:val="single" w:sz="4" w:space="0" w:color="D3D3D3"/>
              <w:left w:val="single" w:sz="4" w:space="0" w:color="D3D3D3"/>
              <w:bottom w:val="single" w:sz="4" w:space="0" w:color="D3D3D3"/>
              <w:right w:val="single" w:sz="4" w:space="0" w:color="D3D3D3"/>
            </w:tcBorders>
            <w:vAlign w:val="center"/>
            <w:hideMark/>
          </w:tcPr>
          <w:p w14:paraId="33B407E9" w14:textId="77777777" w:rsidR="00FA34B8" w:rsidRPr="00FA34B8" w:rsidRDefault="00FA34B8" w:rsidP="00FA34B8">
            <w:pPr>
              <w:spacing w:after="0" w:line="240" w:lineRule="auto"/>
              <w:rPr>
                <w:rFonts w:ascii="Arial" w:eastAsia="Times New Roman" w:hAnsi="Arial" w:cs="Arial"/>
                <w:b/>
                <w:bCs/>
                <w:color w:val="FFFFFF"/>
                <w:sz w:val="14"/>
                <w:szCs w:val="14"/>
                <w:lang w:eastAsia="tr-TR"/>
              </w:rPr>
            </w:pPr>
          </w:p>
        </w:tc>
      </w:tr>
      <w:tr w:rsidR="00FA34B8" w:rsidRPr="00FA34B8" w14:paraId="7B7917DC"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4C35EF4F"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PETROL OFİSİ A.Ş.</w:t>
            </w:r>
          </w:p>
        </w:tc>
        <w:tc>
          <w:tcPr>
            <w:tcW w:w="992" w:type="dxa"/>
            <w:tcBorders>
              <w:top w:val="nil"/>
              <w:left w:val="nil"/>
              <w:bottom w:val="single" w:sz="4" w:space="0" w:color="D3D3D3"/>
              <w:right w:val="single" w:sz="4" w:space="0" w:color="D3D3D3"/>
            </w:tcBorders>
            <w:shd w:val="clear" w:color="auto" w:fill="auto"/>
            <w:vAlign w:val="center"/>
            <w:hideMark/>
          </w:tcPr>
          <w:p w14:paraId="4C2A79E9"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870.408,07</w:t>
            </w:r>
          </w:p>
        </w:tc>
        <w:tc>
          <w:tcPr>
            <w:tcW w:w="798" w:type="dxa"/>
            <w:tcBorders>
              <w:top w:val="nil"/>
              <w:left w:val="nil"/>
              <w:bottom w:val="single" w:sz="4" w:space="0" w:color="D3D3D3"/>
              <w:right w:val="single" w:sz="4" w:space="0" w:color="D3D3D3"/>
            </w:tcBorders>
            <w:shd w:val="clear" w:color="auto" w:fill="auto"/>
            <w:vAlign w:val="center"/>
            <w:hideMark/>
          </w:tcPr>
          <w:p w14:paraId="1493B77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295,28</w:t>
            </w:r>
          </w:p>
        </w:tc>
        <w:tc>
          <w:tcPr>
            <w:tcW w:w="1036" w:type="dxa"/>
            <w:tcBorders>
              <w:top w:val="nil"/>
              <w:left w:val="nil"/>
              <w:bottom w:val="single" w:sz="4" w:space="0" w:color="D3D3D3"/>
              <w:right w:val="single" w:sz="4" w:space="0" w:color="D3D3D3"/>
            </w:tcBorders>
            <w:shd w:val="clear" w:color="auto" w:fill="auto"/>
            <w:vAlign w:val="center"/>
            <w:hideMark/>
          </w:tcPr>
          <w:p w14:paraId="01F1FF3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4.109.413,55</w:t>
            </w:r>
          </w:p>
        </w:tc>
        <w:tc>
          <w:tcPr>
            <w:tcW w:w="880" w:type="dxa"/>
            <w:tcBorders>
              <w:top w:val="nil"/>
              <w:left w:val="nil"/>
              <w:bottom w:val="single" w:sz="4" w:space="0" w:color="D3D3D3"/>
              <w:right w:val="single" w:sz="4" w:space="0" w:color="D3D3D3"/>
            </w:tcBorders>
            <w:shd w:val="clear" w:color="auto" w:fill="auto"/>
            <w:vAlign w:val="center"/>
            <w:hideMark/>
          </w:tcPr>
          <w:p w14:paraId="3BD8903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221.742,04</w:t>
            </w:r>
          </w:p>
        </w:tc>
        <w:tc>
          <w:tcPr>
            <w:tcW w:w="958" w:type="dxa"/>
            <w:tcBorders>
              <w:top w:val="nil"/>
              <w:left w:val="nil"/>
              <w:bottom w:val="single" w:sz="4" w:space="0" w:color="D3D3D3"/>
              <w:right w:val="single" w:sz="4" w:space="0" w:color="D3D3D3"/>
            </w:tcBorders>
            <w:shd w:val="clear" w:color="auto" w:fill="auto"/>
            <w:vAlign w:val="center"/>
            <w:hideMark/>
          </w:tcPr>
          <w:p w14:paraId="7E20458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130.090,99</w:t>
            </w:r>
          </w:p>
        </w:tc>
        <w:tc>
          <w:tcPr>
            <w:tcW w:w="763" w:type="dxa"/>
            <w:tcBorders>
              <w:top w:val="nil"/>
              <w:left w:val="nil"/>
              <w:bottom w:val="single" w:sz="4" w:space="0" w:color="D3D3D3"/>
              <w:right w:val="single" w:sz="4" w:space="0" w:color="D3D3D3"/>
            </w:tcBorders>
            <w:shd w:val="clear" w:color="auto" w:fill="auto"/>
            <w:vAlign w:val="center"/>
            <w:hideMark/>
          </w:tcPr>
          <w:p w14:paraId="371900F9"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14.206,85</w:t>
            </w:r>
          </w:p>
        </w:tc>
        <w:tc>
          <w:tcPr>
            <w:tcW w:w="888" w:type="dxa"/>
            <w:tcBorders>
              <w:top w:val="nil"/>
              <w:left w:val="nil"/>
              <w:bottom w:val="single" w:sz="4" w:space="0" w:color="D3D3D3"/>
              <w:right w:val="single" w:sz="4" w:space="0" w:color="D3D3D3"/>
            </w:tcBorders>
            <w:shd w:val="clear" w:color="auto" w:fill="auto"/>
            <w:vAlign w:val="center"/>
            <w:hideMark/>
          </w:tcPr>
          <w:p w14:paraId="554726B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4.225,32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A47D7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6F03C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7F1655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160.003,52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CA090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BC961D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415.161,41</w:t>
            </w:r>
          </w:p>
        </w:tc>
        <w:tc>
          <w:tcPr>
            <w:tcW w:w="0" w:type="auto"/>
            <w:tcBorders>
              <w:top w:val="nil"/>
              <w:left w:val="nil"/>
              <w:bottom w:val="single" w:sz="4" w:space="0" w:color="D3D3D3"/>
              <w:right w:val="single" w:sz="4" w:space="0" w:color="D3D3D3"/>
            </w:tcBorders>
            <w:shd w:val="clear" w:color="auto" w:fill="auto"/>
            <w:vAlign w:val="center"/>
            <w:hideMark/>
          </w:tcPr>
          <w:p w14:paraId="47BBE24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212,67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E3AD5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7D67E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008C4F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5.925.759,69</w:t>
            </w:r>
          </w:p>
        </w:tc>
      </w:tr>
      <w:tr w:rsidR="00FA34B8" w:rsidRPr="00FA34B8" w14:paraId="6997C333"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6F9554D8"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OPET PETROLCÜLÜK A.Ş.</w:t>
            </w:r>
          </w:p>
        </w:tc>
        <w:tc>
          <w:tcPr>
            <w:tcW w:w="992" w:type="dxa"/>
            <w:tcBorders>
              <w:top w:val="nil"/>
              <w:left w:val="nil"/>
              <w:bottom w:val="single" w:sz="4" w:space="0" w:color="D3D3D3"/>
              <w:right w:val="single" w:sz="4" w:space="0" w:color="D3D3D3"/>
            </w:tcBorders>
            <w:shd w:val="clear" w:color="auto" w:fill="auto"/>
            <w:vAlign w:val="center"/>
            <w:hideMark/>
          </w:tcPr>
          <w:p w14:paraId="4EE4E179"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982.057,08</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AAB44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58D3C38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2.983.374,15</w:t>
            </w:r>
          </w:p>
        </w:tc>
        <w:tc>
          <w:tcPr>
            <w:tcW w:w="880" w:type="dxa"/>
            <w:tcBorders>
              <w:top w:val="nil"/>
              <w:left w:val="nil"/>
              <w:bottom w:val="single" w:sz="4" w:space="0" w:color="D3D3D3"/>
              <w:right w:val="single" w:sz="4" w:space="0" w:color="D3D3D3"/>
            </w:tcBorders>
            <w:shd w:val="clear" w:color="auto" w:fill="auto"/>
            <w:vAlign w:val="center"/>
            <w:hideMark/>
          </w:tcPr>
          <w:p w14:paraId="4F016F9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84.265,26</w:t>
            </w:r>
          </w:p>
        </w:tc>
        <w:tc>
          <w:tcPr>
            <w:tcW w:w="958" w:type="dxa"/>
            <w:tcBorders>
              <w:top w:val="nil"/>
              <w:left w:val="nil"/>
              <w:bottom w:val="single" w:sz="4" w:space="0" w:color="D3D3D3"/>
              <w:right w:val="single" w:sz="4" w:space="0" w:color="D3D3D3"/>
            </w:tcBorders>
            <w:shd w:val="clear" w:color="auto" w:fill="auto"/>
            <w:vAlign w:val="center"/>
            <w:hideMark/>
          </w:tcPr>
          <w:p w14:paraId="05236B6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514.957,24</w:t>
            </w:r>
          </w:p>
        </w:tc>
        <w:tc>
          <w:tcPr>
            <w:tcW w:w="763" w:type="dxa"/>
            <w:tcBorders>
              <w:top w:val="nil"/>
              <w:left w:val="nil"/>
              <w:bottom w:val="single" w:sz="4" w:space="0" w:color="D3D3D3"/>
              <w:right w:val="single" w:sz="4" w:space="0" w:color="D3D3D3"/>
            </w:tcBorders>
            <w:shd w:val="clear" w:color="auto" w:fill="auto"/>
            <w:vAlign w:val="center"/>
            <w:hideMark/>
          </w:tcPr>
          <w:p w14:paraId="3ADCC71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14.594,36</w:t>
            </w:r>
          </w:p>
        </w:tc>
        <w:tc>
          <w:tcPr>
            <w:tcW w:w="888" w:type="dxa"/>
            <w:tcBorders>
              <w:top w:val="nil"/>
              <w:left w:val="nil"/>
              <w:bottom w:val="single" w:sz="4" w:space="0" w:color="D3D3D3"/>
              <w:right w:val="single" w:sz="4" w:space="0" w:color="D3D3D3"/>
            </w:tcBorders>
            <w:shd w:val="clear" w:color="auto" w:fill="auto"/>
            <w:vAlign w:val="center"/>
            <w:hideMark/>
          </w:tcPr>
          <w:p w14:paraId="42CF2B7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3.130,54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C3CAE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4BC2C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7B40D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73C3C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229DE4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108.338,50</w:t>
            </w:r>
          </w:p>
        </w:tc>
        <w:tc>
          <w:tcPr>
            <w:tcW w:w="0" w:type="auto"/>
            <w:tcBorders>
              <w:top w:val="nil"/>
              <w:left w:val="nil"/>
              <w:bottom w:val="single" w:sz="4" w:space="0" w:color="D3D3D3"/>
              <w:right w:val="single" w:sz="4" w:space="0" w:color="D3D3D3"/>
            </w:tcBorders>
            <w:shd w:val="clear" w:color="auto" w:fill="auto"/>
            <w:vAlign w:val="center"/>
            <w:hideMark/>
          </w:tcPr>
          <w:p w14:paraId="6B419D8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144,03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459D1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A91D4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ED41789"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4.690.861,17</w:t>
            </w:r>
          </w:p>
        </w:tc>
      </w:tr>
      <w:tr w:rsidR="00FA34B8" w:rsidRPr="00FA34B8" w14:paraId="4755E847"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7E2872F6"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SHELL &amp; TURCAS PETROL A.Ş.</w:t>
            </w:r>
          </w:p>
        </w:tc>
        <w:tc>
          <w:tcPr>
            <w:tcW w:w="992" w:type="dxa"/>
            <w:tcBorders>
              <w:top w:val="nil"/>
              <w:left w:val="nil"/>
              <w:bottom w:val="single" w:sz="4" w:space="0" w:color="D3D3D3"/>
              <w:right w:val="single" w:sz="4" w:space="0" w:color="D3D3D3"/>
            </w:tcBorders>
            <w:shd w:val="clear" w:color="auto" w:fill="auto"/>
            <w:vAlign w:val="center"/>
            <w:hideMark/>
          </w:tcPr>
          <w:p w14:paraId="70CF35B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1.117.725,99</w:t>
            </w:r>
          </w:p>
        </w:tc>
        <w:tc>
          <w:tcPr>
            <w:tcW w:w="798" w:type="dxa"/>
            <w:tcBorders>
              <w:top w:val="nil"/>
              <w:left w:val="nil"/>
              <w:bottom w:val="single" w:sz="4" w:space="0" w:color="D3D3D3"/>
              <w:right w:val="single" w:sz="4" w:space="0" w:color="D3D3D3"/>
            </w:tcBorders>
            <w:shd w:val="clear" w:color="auto" w:fill="auto"/>
            <w:vAlign w:val="center"/>
            <w:hideMark/>
          </w:tcPr>
          <w:p w14:paraId="584D5C9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1.310,93</w:t>
            </w:r>
          </w:p>
        </w:tc>
        <w:tc>
          <w:tcPr>
            <w:tcW w:w="1036" w:type="dxa"/>
            <w:tcBorders>
              <w:top w:val="nil"/>
              <w:left w:val="nil"/>
              <w:bottom w:val="single" w:sz="4" w:space="0" w:color="D3D3D3"/>
              <w:right w:val="single" w:sz="4" w:space="0" w:color="D3D3D3"/>
            </w:tcBorders>
            <w:shd w:val="clear" w:color="auto" w:fill="auto"/>
            <w:vAlign w:val="center"/>
            <w:hideMark/>
          </w:tcPr>
          <w:p w14:paraId="2AE4F67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2.748.550,82</w:t>
            </w:r>
          </w:p>
        </w:tc>
        <w:tc>
          <w:tcPr>
            <w:tcW w:w="880" w:type="dxa"/>
            <w:tcBorders>
              <w:top w:val="nil"/>
              <w:left w:val="nil"/>
              <w:bottom w:val="single" w:sz="4" w:space="0" w:color="D3D3D3"/>
              <w:right w:val="single" w:sz="4" w:space="0" w:color="D3D3D3"/>
            </w:tcBorders>
            <w:shd w:val="clear" w:color="auto" w:fill="auto"/>
            <w:vAlign w:val="center"/>
            <w:hideMark/>
          </w:tcPr>
          <w:p w14:paraId="2CD06AF5"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32.507,99</w:t>
            </w:r>
          </w:p>
        </w:tc>
        <w:tc>
          <w:tcPr>
            <w:tcW w:w="958" w:type="dxa"/>
            <w:tcBorders>
              <w:top w:val="nil"/>
              <w:left w:val="nil"/>
              <w:bottom w:val="single" w:sz="4" w:space="0" w:color="D3D3D3"/>
              <w:right w:val="single" w:sz="4" w:space="0" w:color="D3D3D3"/>
            </w:tcBorders>
            <w:shd w:val="clear" w:color="auto" w:fill="auto"/>
            <w:vAlign w:val="center"/>
            <w:hideMark/>
          </w:tcPr>
          <w:p w14:paraId="52A3FB2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10.916,95</w:t>
            </w:r>
          </w:p>
        </w:tc>
        <w:tc>
          <w:tcPr>
            <w:tcW w:w="763" w:type="dxa"/>
            <w:tcBorders>
              <w:top w:val="nil"/>
              <w:left w:val="nil"/>
              <w:bottom w:val="single" w:sz="4" w:space="0" w:color="D3D3D3"/>
              <w:right w:val="single" w:sz="4" w:space="0" w:color="D3D3D3"/>
            </w:tcBorders>
            <w:shd w:val="clear" w:color="auto" w:fill="auto"/>
            <w:vAlign w:val="center"/>
            <w:hideMark/>
          </w:tcPr>
          <w:p w14:paraId="77E7630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2.559,00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CE1B0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EF59D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55A04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F3F16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81F72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F480F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3047B18"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57,92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F308C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A3C76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9268F58"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3.913.629,59</w:t>
            </w:r>
          </w:p>
        </w:tc>
      </w:tr>
      <w:tr w:rsidR="00FA34B8" w:rsidRPr="00FA34B8" w14:paraId="4B6B6750"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45BCC64E"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GÜZEL ENERJİ AKARYAKIT A.Ş.</w:t>
            </w:r>
          </w:p>
        </w:tc>
        <w:tc>
          <w:tcPr>
            <w:tcW w:w="992" w:type="dxa"/>
            <w:tcBorders>
              <w:top w:val="nil"/>
              <w:left w:val="nil"/>
              <w:bottom w:val="single" w:sz="4" w:space="0" w:color="D3D3D3"/>
              <w:right w:val="single" w:sz="4" w:space="0" w:color="D3D3D3"/>
            </w:tcBorders>
            <w:shd w:val="clear" w:color="auto" w:fill="auto"/>
            <w:vAlign w:val="center"/>
            <w:hideMark/>
          </w:tcPr>
          <w:p w14:paraId="7610885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266.395,95</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4C0C1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477879BD"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1.451.622,79</w:t>
            </w:r>
          </w:p>
        </w:tc>
        <w:tc>
          <w:tcPr>
            <w:tcW w:w="880" w:type="dxa"/>
            <w:tcBorders>
              <w:top w:val="nil"/>
              <w:left w:val="nil"/>
              <w:bottom w:val="single" w:sz="4" w:space="0" w:color="D3D3D3"/>
              <w:right w:val="single" w:sz="4" w:space="0" w:color="D3D3D3"/>
            </w:tcBorders>
            <w:shd w:val="clear" w:color="auto" w:fill="auto"/>
            <w:vAlign w:val="center"/>
            <w:hideMark/>
          </w:tcPr>
          <w:p w14:paraId="73E3281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4.298,00</w:t>
            </w:r>
          </w:p>
        </w:tc>
        <w:tc>
          <w:tcPr>
            <w:tcW w:w="958" w:type="dxa"/>
            <w:tcBorders>
              <w:top w:val="nil"/>
              <w:left w:val="nil"/>
              <w:bottom w:val="single" w:sz="4" w:space="0" w:color="D3D3D3"/>
              <w:right w:val="single" w:sz="4" w:space="0" w:color="D3D3D3"/>
            </w:tcBorders>
            <w:shd w:val="clear" w:color="auto" w:fill="auto"/>
            <w:vAlign w:val="center"/>
            <w:hideMark/>
          </w:tcPr>
          <w:p w14:paraId="6C85F1C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64.562,80</w:t>
            </w:r>
          </w:p>
        </w:tc>
        <w:tc>
          <w:tcPr>
            <w:tcW w:w="763" w:type="dxa"/>
            <w:tcBorders>
              <w:top w:val="nil"/>
              <w:left w:val="nil"/>
              <w:bottom w:val="single" w:sz="4" w:space="0" w:color="D3D3D3"/>
              <w:right w:val="single" w:sz="4" w:space="0" w:color="D3D3D3"/>
            </w:tcBorders>
            <w:shd w:val="clear" w:color="auto" w:fill="auto"/>
            <w:vAlign w:val="center"/>
            <w:hideMark/>
          </w:tcPr>
          <w:p w14:paraId="6999C0E6"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4.972,34</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8A34C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16E45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42029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695A4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B93B5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25975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52C1404"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104,17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08996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F19D8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334CB6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1.791.956,05</w:t>
            </w:r>
          </w:p>
        </w:tc>
      </w:tr>
      <w:tr w:rsidR="00FA34B8" w:rsidRPr="00FA34B8" w14:paraId="70E751C7"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72673383" w14:textId="1A23F794"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AYTEMİZ AKARYAKIT DAĞ</w:t>
            </w:r>
            <w:r w:rsidR="002D59E1">
              <w:rPr>
                <w:rFonts w:ascii="Arial" w:eastAsia="Times New Roman" w:hAnsi="Arial" w:cs="Arial"/>
                <w:b/>
                <w:bCs/>
                <w:color w:val="000000"/>
                <w:sz w:val="14"/>
                <w:szCs w:val="14"/>
                <w:lang w:eastAsia="tr-TR"/>
              </w:rPr>
              <w:t>.</w:t>
            </w:r>
            <w:r w:rsidRPr="00FA34B8">
              <w:rPr>
                <w:rFonts w:ascii="Arial" w:eastAsia="Times New Roman" w:hAnsi="Arial" w:cs="Arial"/>
                <w:b/>
                <w:bCs/>
                <w:color w:val="000000"/>
                <w:sz w:val="14"/>
                <w:szCs w:val="14"/>
                <w:lang w:eastAsia="tr-TR"/>
              </w:rPr>
              <w:t xml:space="preserve"> A.Ş.</w:t>
            </w:r>
          </w:p>
        </w:tc>
        <w:tc>
          <w:tcPr>
            <w:tcW w:w="992" w:type="dxa"/>
            <w:tcBorders>
              <w:top w:val="nil"/>
              <w:left w:val="nil"/>
              <w:bottom w:val="single" w:sz="4" w:space="0" w:color="D3D3D3"/>
              <w:right w:val="single" w:sz="4" w:space="0" w:color="D3D3D3"/>
            </w:tcBorders>
            <w:shd w:val="clear" w:color="auto" w:fill="auto"/>
            <w:vAlign w:val="center"/>
            <w:hideMark/>
          </w:tcPr>
          <w:p w14:paraId="7C30256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120.901,73</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186B6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69DC95F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1.156.189,60</w:t>
            </w:r>
          </w:p>
        </w:tc>
        <w:tc>
          <w:tcPr>
            <w:tcW w:w="880" w:type="dxa"/>
            <w:tcBorders>
              <w:top w:val="nil"/>
              <w:left w:val="nil"/>
              <w:bottom w:val="single" w:sz="4" w:space="0" w:color="D3D3D3"/>
              <w:right w:val="single" w:sz="4" w:space="0" w:color="D3D3D3"/>
            </w:tcBorders>
            <w:shd w:val="clear" w:color="auto" w:fill="auto"/>
            <w:vAlign w:val="center"/>
            <w:hideMark/>
          </w:tcPr>
          <w:p w14:paraId="4E733A18"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534,53</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88781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nil"/>
              <w:left w:val="nil"/>
              <w:bottom w:val="single" w:sz="4" w:space="0" w:color="D3D3D3"/>
              <w:right w:val="single" w:sz="4" w:space="0" w:color="D3D3D3"/>
            </w:tcBorders>
            <w:shd w:val="clear" w:color="auto" w:fill="auto"/>
            <w:vAlign w:val="center"/>
            <w:hideMark/>
          </w:tcPr>
          <w:p w14:paraId="4F75091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1.582,68</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EA8A4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C888B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32693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FA4EE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B2909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610CE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38C7E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5A5F9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11AF7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3856E5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1.279.208,54</w:t>
            </w:r>
          </w:p>
        </w:tc>
      </w:tr>
      <w:tr w:rsidR="00FA34B8" w:rsidRPr="00FA34B8" w14:paraId="48F435CF"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75392C63"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TP PETROL DAĞITIM A.Ş.</w:t>
            </w:r>
          </w:p>
        </w:tc>
        <w:tc>
          <w:tcPr>
            <w:tcW w:w="992" w:type="dxa"/>
            <w:tcBorders>
              <w:top w:val="nil"/>
              <w:left w:val="nil"/>
              <w:bottom w:val="single" w:sz="4" w:space="0" w:color="D3D3D3"/>
              <w:right w:val="single" w:sz="4" w:space="0" w:color="D3D3D3"/>
            </w:tcBorders>
            <w:shd w:val="clear" w:color="auto" w:fill="auto"/>
            <w:vAlign w:val="center"/>
            <w:hideMark/>
          </w:tcPr>
          <w:p w14:paraId="2D68BDC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102.152,11</w:t>
            </w:r>
          </w:p>
        </w:tc>
        <w:tc>
          <w:tcPr>
            <w:tcW w:w="798" w:type="dxa"/>
            <w:tcBorders>
              <w:top w:val="nil"/>
              <w:left w:val="nil"/>
              <w:bottom w:val="single" w:sz="4" w:space="0" w:color="D3D3D3"/>
              <w:right w:val="single" w:sz="4" w:space="0" w:color="D3D3D3"/>
            </w:tcBorders>
            <w:shd w:val="clear" w:color="auto" w:fill="auto"/>
            <w:vAlign w:val="center"/>
            <w:hideMark/>
          </w:tcPr>
          <w:p w14:paraId="2645B08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1,23</w:t>
            </w:r>
          </w:p>
        </w:tc>
        <w:tc>
          <w:tcPr>
            <w:tcW w:w="1036" w:type="dxa"/>
            <w:tcBorders>
              <w:top w:val="nil"/>
              <w:left w:val="nil"/>
              <w:bottom w:val="single" w:sz="4" w:space="0" w:color="D3D3D3"/>
              <w:right w:val="single" w:sz="4" w:space="0" w:color="D3D3D3"/>
            </w:tcBorders>
            <w:shd w:val="clear" w:color="auto" w:fill="auto"/>
            <w:vAlign w:val="center"/>
            <w:hideMark/>
          </w:tcPr>
          <w:p w14:paraId="5A92AD3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845.743,34</w:t>
            </w:r>
          </w:p>
        </w:tc>
        <w:tc>
          <w:tcPr>
            <w:tcW w:w="880" w:type="dxa"/>
            <w:tcBorders>
              <w:top w:val="nil"/>
              <w:left w:val="nil"/>
              <w:bottom w:val="single" w:sz="4" w:space="0" w:color="D3D3D3"/>
              <w:right w:val="single" w:sz="4" w:space="0" w:color="D3D3D3"/>
            </w:tcBorders>
            <w:shd w:val="clear" w:color="auto" w:fill="auto"/>
            <w:vAlign w:val="center"/>
            <w:hideMark/>
          </w:tcPr>
          <w:p w14:paraId="480D212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7.517,19</w:t>
            </w:r>
          </w:p>
        </w:tc>
        <w:tc>
          <w:tcPr>
            <w:tcW w:w="958" w:type="dxa"/>
            <w:tcBorders>
              <w:top w:val="nil"/>
              <w:left w:val="nil"/>
              <w:bottom w:val="single" w:sz="4" w:space="0" w:color="D3D3D3"/>
              <w:right w:val="single" w:sz="4" w:space="0" w:color="D3D3D3"/>
            </w:tcBorders>
            <w:shd w:val="clear" w:color="auto" w:fill="auto"/>
            <w:vAlign w:val="center"/>
            <w:hideMark/>
          </w:tcPr>
          <w:p w14:paraId="3ABEACA4"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123.029,97</w:t>
            </w:r>
          </w:p>
        </w:tc>
        <w:tc>
          <w:tcPr>
            <w:tcW w:w="763" w:type="dxa"/>
            <w:tcBorders>
              <w:top w:val="nil"/>
              <w:left w:val="nil"/>
              <w:bottom w:val="single" w:sz="4" w:space="0" w:color="D3D3D3"/>
              <w:right w:val="single" w:sz="4" w:space="0" w:color="D3D3D3"/>
            </w:tcBorders>
            <w:shd w:val="clear" w:color="auto" w:fill="auto"/>
            <w:vAlign w:val="center"/>
            <w:hideMark/>
          </w:tcPr>
          <w:p w14:paraId="3FF1DBA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2.777,48</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83975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51B50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99BD6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03202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F58A4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C6A74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0C0E6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918DC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F9485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258EFC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1.081.221,31</w:t>
            </w:r>
          </w:p>
        </w:tc>
      </w:tr>
      <w:tr w:rsidR="00FA34B8" w:rsidRPr="00FA34B8" w14:paraId="0A7C844A"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5BC111BA" w14:textId="5BEA137D"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SOCAR TURKEY PETROL TİC</w:t>
            </w:r>
            <w:r w:rsidR="002D59E1">
              <w:rPr>
                <w:rFonts w:ascii="Arial" w:eastAsia="Times New Roman" w:hAnsi="Arial" w:cs="Arial"/>
                <w:b/>
                <w:bCs/>
                <w:color w:val="000000"/>
                <w:sz w:val="14"/>
                <w:szCs w:val="14"/>
                <w:lang w:eastAsia="tr-TR"/>
              </w:rPr>
              <w:t>.</w:t>
            </w:r>
            <w:r w:rsidRPr="00FA34B8">
              <w:rPr>
                <w:rFonts w:ascii="Arial" w:eastAsia="Times New Roman" w:hAnsi="Arial" w:cs="Arial"/>
                <w:b/>
                <w:bCs/>
                <w:color w:val="000000"/>
                <w:sz w:val="14"/>
                <w:szCs w:val="14"/>
                <w:lang w:eastAsia="tr-TR"/>
              </w:rPr>
              <w:t xml:space="preserve"> A.Ş.</w:t>
            </w:r>
          </w:p>
        </w:tc>
        <w:tc>
          <w:tcPr>
            <w:tcW w:w="992" w:type="dxa"/>
            <w:tcBorders>
              <w:top w:val="nil"/>
              <w:left w:val="nil"/>
              <w:bottom w:val="single" w:sz="4" w:space="0" w:color="D3D3D3"/>
              <w:right w:val="single" w:sz="4" w:space="0" w:color="D3D3D3"/>
            </w:tcBorders>
            <w:shd w:val="clear" w:color="auto" w:fill="auto"/>
            <w:vAlign w:val="center"/>
            <w:hideMark/>
          </w:tcPr>
          <w:p w14:paraId="18D1EA0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8.921,62</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0B159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6C48D51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467.442,05</w:t>
            </w:r>
          </w:p>
        </w:tc>
        <w:tc>
          <w:tcPr>
            <w:tcW w:w="880" w:type="dxa"/>
            <w:tcBorders>
              <w:top w:val="nil"/>
              <w:left w:val="nil"/>
              <w:bottom w:val="single" w:sz="4" w:space="0" w:color="D3D3D3"/>
              <w:right w:val="single" w:sz="4" w:space="0" w:color="D3D3D3"/>
            </w:tcBorders>
            <w:shd w:val="clear" w:color="auto" w:fill="auto"/>
            <w:vAlign w:val="center"/>
            <w:hideMark/>
          </w:tcPr>
          <w:p w14:paraId="4122CD6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28.305,63</w:t>
            </w:r>
          </w:p>
        </w:tc>
        <w:tc>
          <w:tcPr>
            <w:tcW w:w="958" w:type="dxa"/>
            <w:tcBorders>
              <w:top w:val="nil"/>
              <w:left w:val="nil"/>
              <w:bottom w:val="single" w:sz="4" w:space="0" w:color="D3D3D3"/>
              <w:right w:val="single" w:sz="4" w:space="0" w:color="D3D3D3"/>
            </w:tcBorders>
            <w:shd w:val="clear" w:color="auto" w:fill="auto"/>
            <w:vAlign w:val="center"/>
            <w:hideMark/>
          </w:tcPr>
          <w:p w14:paraId="6F2E0B2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112.825,58</w:t>
            </w:r>
          </w:p>
        </w:tc>
        <w:tc>
          <w:tcPr>
            <w:tcW w:w="763" w:type="dxa"/>
            <w:tcBorders>
              <w:top w:val="nil"/>
              <w:left w:val="nil"/>
              <w:bottom w:val="single" w:sz="4" w:space="0" w:color="D3D3D3"/>
              <w:right w:val="single" w:sz="4" w:space="0" w:color="D3D3D3"/>
            </w:tcBorders>
            <w:shd w:val="clear" w:color="auto" w:fill="auto"/>
            <w:vAlign w:val="center"/>
            <w:hideMark/>
          </w:tcPr>
          <w:p w14:paraId="546DEBB8"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8,24</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F8E01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B8A71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EE2E8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37C252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112.985,45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AAD5F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0DE209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343.874,33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94465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5B9ED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E9AE7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FD7F27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1.074.362,89</w:t>
            </w:r>
          </w:p>
        </w:tc>
      </w:tr>
      <w:tr w:rsidR="00FA34B8" w:rsidRPr="00FA34B8" w14:paraId="1903E1F7"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65EBB6F0"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TFS AKARYAKIT HİZMETLERİ A.Ş.</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D60DE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DFFBE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D0CF5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AE724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62E07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490FF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F54F9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FA3E4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34D48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1CA46F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500.365,15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11386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AD12D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B7C87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93918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43606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1D73B1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500.365,15</w:t>
            </w:r>
          </w:p>
        </w:tc>
      </w:tr>
      <w:tr w:rsidR="00FA34B8" w:rsidRPr="00FA34B8" w14:paraId="7E52DD6C"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45008211"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KADOOĞLU PETROLCÜLÜK TAŞIMACILIK TİCARET SANAYİ İTHALAT VE İHRACAT A.Ş.</w:t>
            </w:r>
          </w:p>
        </w:tc>
        <w:tc>
          <w:tcPr>
            <w:tcW w:w="992" w:type="dxa"/>
            <w:tcBorders>
              <w:top w:val="nil"/>
              <w:left w:val="nil"/>
              <w:bottom w:val="single" w:sz="4" w:space="0" w:color="D3D3D3"/>
              <w:right w:val="single" w:sz="4" w:space="0" w:color="D3D3D3"/>
            </w:tcBorders>
            <w:shd w:val="clear" w:color="auto" w:fill="auto"/>
            <w:vAlign w:val="center"/>
            <w:hideMark/>
          </w:tcPr>
          <w:p w14:paraId="3F8AAF0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24.108,91</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68714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2FCDDE26"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423.589,58</w:t>
            </w:r>
          </w:p>
        </w:tc>
        <w:tc>
          <w:tcPr>
            <w:tcW w:w="880" w:type="dxa"/>
            <w:tcBorders>
              <w:top w:val="nil"/>
              <w:left w:val="nil"/>
              <w:bottom w:val="single" w:sz="4" w:space="0" w:color="D3D3D3"/>
              <w:right w:val="single" w:sz="4" w:space="0" w:color="D3D3D3"/>
            </w:tcBorders>
            <w:shd w:val="clear" w:color="auto" w:fill="auto"/>
            <w:vAlign w:val="center"/>
            <w:hideMark/>
          </w:tcPr>
          <w:p w14:paraId="07D0243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3.631,27</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0ACFC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nil"/>
              <w:left w:val="nil"/>
              <w:bottom w:val="single" w:sz="4" w:space="0" w:color="D3D3D3"/>
              <w:right w:val="single" w:sz="4" w:space="0" w:color="D3D3D3"/>
            </w:tcBorders>
            <w:shd w:val="clear" w:color="auto" w:fill="auto"/>
            <w:vAlign w:val="center"/>
            <w:hideMark/>
          </w:tcPr>
          <w:p w14:paraId="54D14DF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4.523,08</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AA078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EFA25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344E8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B495B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E041B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4592D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1F5D5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4D5F2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480EA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A66A19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455.852,84</w:t>
            </w:r>
          </w:p>
        </w:tc>
      </w:tr>
      <w:tr w:rsidR="00FA34B8" w:rsidRPr="00FA34B8" w14:paraId="6432CCFE"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4C056CD3" w14:textId="1233BA6A"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ALTINBAŞ PETROL VE TİC</w:t>
            </w:r>
            <w:r w:rsidR="002D59E1">
              <w:rPr>
                <w:rFonts w:ascii="Arial" w:eastAsia="Times New Roman" w:hAnsi="Arial" w:cs="Arial"/>
                <w:b/>
                <w:bCs/>
                <w:color w:val="000000"/>
                <w:sz w:val="14"/>
                <w:szCs w:val="14"/>
                <w:lang w:eastAsia="tr-TR"/>
              </w:rPr>
              <w:t>.</w:t>
            </w:r>
            <w:r w:rsidRPr="00FA34B8">
              <w:rPr>
                <w:rFonts w:ascii="Arial" w:eastAsia="Times New Roman" w:hAnsi="Arial" w:cs="Arial"/>
                <w:b/>
                <w:bCs/>
                <w:color w:val="000000"/>
                <w:sz w:val="14"/>
                <w:szCs w:val="14"/>
                <w:lang w:eastAsia="tr-TR"/>
              </w:rPr>
              <w:t xml:space="preserve"> A.Ş.</w:t>
            </w:r>
          </w:p>
        </w:tc>
        <w:tc>
          <w:tcPr>
            <w:tcW w:w="992" w:type="dxa"/>
            <w:tcBorders>
              <w:top w:val="nil"/>
              <w:left w:val="nil"/>
              <w:bottom w:val="single" w:sz="4" w:space="0" w:color="D3D3D3"/>
              <w:right w:val="single" w:sz="4" w:space="0" w:color="D3D3D3"/>
            </w:tcBorders>
            <w:shd w:val="clear" w:color="auto" w:fill="auto"/>
            <w:vAlign w:val="center"/>
            <w:hideMark/>
          </w:tcPr>
          <w:p w14:paraId="072CA669"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22.717,29</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F8AFC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1D7B865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359.718,69</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DE4BF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3914323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23.976,89</w:t>
            </w:r>
          </w:p>
        </w:tc>
        <w:tc>
          <w:tcPr>
            <w:tcW w:w="763" w:type="dxa"/>
            <w:tcBorders>
              <w:top w:val="nil"/>
              <w:left w:val="nil"/>
              <w:bottom w:val="single" w:sz="4" w:space="0" w:color="D3D3D3"/>
              <w:right w:val="single" w:sz="4" w:space="0" w:color="D3D3D3"/>
            </w:tcBorders>
            <w:shd w:val="clear" w:color="auto" w:fill="auto"/>
            <w:vAlign w:val="center"/>
            <w:hideMark/>
          </w:tcPr>
          <w:p w14:paraId="56D6733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591,74</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0FEB8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CAE03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07D5A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9D1CD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678F5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FF3ABE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53,37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1714A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7F88E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B30D8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51A1209"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407.057,98</w:t>
            </w:r>
          </w:p>
        </w:tc>
      </w:tr>
      <w:tr w:rsidR="00FA34B8" w:rsidRPr="00FA34B8" w14:paraId="27F4F0D3"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0BEF116E" w14:textId="570F4622"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AKPET AKARYAKIT DAĞ</w:t>
            </w:r>
            <w:r w:rsidR="002D59E1">
              <w:rPr>
                <w:rFonts w:ascii="Arial" w:eastAsia="Times New Roman" w:hAnsi="Arial" w:cs="Arial"/>
                <w:b/>
                <w:bCs/>
                <w:color w:val="000000"/>
                <w:sz w:val="14"/>
                <w:szCs w:val="14"/>
                <w:lang w:eastAsia="tr-TR"/>
              </w:rPr>
              <w:t>.</w:t>
            </w:r>
            <w:r w:rsidRPr="00FA34B8">
              <w:rPr>
                <w:rFonts w:ascii="Arial" w:eastAsia="Times New Roman" w:hAnsi="Arial" w:cs="Arial"/>
                <w:b/>
                <w:bCs/>
                <w:color w:val="000000"/>
                <w:sz w:val="14"/>
                <w:szCs w:val="14"/>
                <w:lang w:eastAsia="tr-TR"/>
              </w:rPr>
              <w:t xml:space="preserve"> A.Ş.</w:t>
            </w:r>
          </w:p>
        </w:tc>
        <w:tc>
          <w:tcPr>
            <w:tcW w:w="992" w:type="dxa"/>
            <w:tcBorders>
              <w:top w:val="nil"/>
              <w:left w:val="nil"/>
              <w:bottom w:val="single" w:sz="4" w:space="0" w:color="D3D3D3"/>
              <w:right w:val="single" w:sz="4" w:space="0" w:color="D3D3D3"/>
            </w:tcBorders>
            <w:shd w:val="clear" w:color="auto" w:fill="auto"/>
            <w:vAlign w:val="center"/>
            <w:hideMark/>
          </w:tcPr>
          <w:p w14:paraId="6D7C64AD"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39.350,59</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2F382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268950C9"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292.865,05</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ED001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2B2960B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5.681,90</w:t>
            </w:r>
          </w:p>
        </w:tc>
        <w:tc>
          <w:tcPr>
            <w:tcW w:w="763" w:type="dxa"/>
            <w:tcBorders>
              <w:top w:val="nil"/>
              <w:left w:val="nil"/>
              <w:bottom w:val="single" w:sz="4" w:space="0" w:color="D3D3D3"/>
              <w:right w:val="single" w:sz="4" w:space="0" w:color="D3D3D3"/>
            </w:tcBorders>
            <w:shd w:val="clear" w:color="auto" w:fill="auto"/>
            <w:vAlign w:val="center"/>
            <w:hideMark/>
          </w:tcPr>
          <w:p w14:paraId="6D708879"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3.535,32</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30800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AD0A0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6674D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9CAB0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5A065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FB2B098"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34,74</w:t>
            </w:r>
          </w:p>
        </w:tc>
        <w:tc>
          <w:tcPr>
            <w:tcW w:w="0" w:type="auto"/>
            <w:tcBorders>
              <w:top w:val="nil"/>
              <w:left w:val="nil"/>
              <w:bottom w:val="single" w:sz="4" w:space="0" w:color="D3D3D3"/>
              <w:right w:val="single" w:sz="4" w:space="0" w:color="D3D3D3"/>
            </w:tcBorders>
            <w:shd w:val="clear" w:color="auto" w:fill="auto"/>
            <w:vAlign w:val="center"/>
            <w:hideMark/>
          </w:tcPr>
          <w:p w14:paraId="552D8166"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123,36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C9F92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68118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B744E84"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341.590,96</w:t>
            </w:r>
          </w:p>
        </w:tc>
      </w:tr>
      <w:tr w:rsidR="00FA34B8" w:rsidRPr="00FA34B8" w14:paraId="71E498B6"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7AC7A471"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BP PETROLLERİ A.Ş.</w:t>
            </w:r>
          </w:p>
        </w:tc>
        <w:tc>
          <w:tcPr>
            <w:tcW w:w="992" w:type="dxa"/>
            <w:tcBorders>
              <w:top w:val="nil"/>
              <w:left w:val="nil"/>
              <w:bottom w:val="single" w:sz="4" w:space="0" w:color="D3D3D3"/>
              <w:right w:val="single" w:sz="4" w:space="0" w:color="D3D3D3"/>
            </w:tcBorders>
            <w:shd w:val="clear" w:color="auto" w:fill="auto"/>
            <w:vAlign w:val="center"/>
            <w:hideMark/>
          </w:tcPr>
          <w:p w14:paraId="57FC826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64.691,86</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2487B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4D770B1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215.682,56</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F221A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015CB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nil"/>
              <w:left w:val="nil"/>
              <w:bottom w:val="single" w:sz="4" w:space="0" w:color="D3D3D3"/>
              <w:right w:val="single" w:sz="4" w:space="0" w:color="D3D3D3"/>
            </w:tcBorders>
            <w:shd w:val="clear" w:color="auto" w:fill="auto"/>
            <w:vAlign w:val="center"/>
            <w:hideMark/>
          </w:tcPr>
          <w:p w14:paraId="5D4E5435"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101,18</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0167E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FB929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33488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723A3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2F006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30504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083B4B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31,41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B8A7E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0EE19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FF194C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280.507,01</w:t>
            </w:r>
          </w:p>
        </w:tc>
      </w:tr>
      <w:tr w:rsidR="00FA34B8" w:rsidRPr="00FA34B8" w14:paraId="48AB9A50"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69C36DD5"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THY OPET HAVACILIK YAKITLARI A.Ş.</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597DF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43252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F6407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14A8A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9776D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B81F2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90FD3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4E976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12DFE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1253F98"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274.664,79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05826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68C7F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CC360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42A37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84A5D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0DA7AF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274.664,79</w:t>
            </w:r>
          </w:p>
        </w:tc>
      </w:tr>
      <w:tr w:rsidR="00FA34B8" w:rsidRPr="00FA34B8" w14:paraId="2591D01C"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7A4BC753"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TÜRKİYE PETROL RAFİNERİLERİ A.Ş.</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2ABA4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nil"/>
              <w:left w:val="nil"/>
              <w:bottom w:val="single" w:sz="4" w:space="0" w:color="D3D3D3"/>
              <w:right w:val="single" w:sz="4" w:space="0" w:color="D3D3D3"/>
            </w:tcBorders>
            <w:shd w:val="clear" w:color="auto" w:fill="auto"/>
            <w:vAlign w:val="center"/>
            <w:hideMark/>
          </w:tcPr>
          <w:p w14:paraId="2A3A259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1.559,82</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C1EBB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7D036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F96A0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656AE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C404E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5FBEC1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26.864,82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9D7C6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0BA8F4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112.369,06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1672A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383EF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D35CB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98EF6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1247C36"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117.832,56</w:t>
            </w:r>
          </w:p>
        </w:tc>
        <w:tc>
          <w:tcPr>
            <w:tcW w:w="0" w:type="auto"/>
            <w:tcBorders>
              <w:top w:val="nil"/>
              <w:left w:val="nil"/>
              <w:bottom w:val="single" w:sz="4" w:space="0" w:color="D3D3D3"/>
              <w:right w:val="single" w:sz="4" w:space="0" w:color="D3D3D3"/>
            </w:tcBorders>
            <w:shd w:val="clear" w:color="auto" w:fill="auto"/>
            <w:vAlign w:val="center"/>
            <w:hideMark/>
          </w:tcPr>
          <w:p w14:paraId="2FBDF5F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258.626,26</w:t>
            </w:r>
          </w:p>
        </w:tc>
      </w:tr>
      <w:tr w:rsidR="00FA34B8" w:rsidRPr="00FA34B8" w14:paraId="2B8376A2"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65E991AB" w14:textId="0B77DD1F"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TURKEY AKARYAKIT DAĞ</w:t>
            </w:r>
            <w:r w:rsidR="002D59E1">
              <w:rPr>
                <w:rFonts w:ascii="Arial" w:eastAsia="Times New Roman" w:hAnsi="Arial" w:cs="Arial"/>
                <w:b/>
                <w:bCs/>
                <w:color w:val="000000"/>
                <w:sz w:val="14"/>
                <w:szCs w:val="14"/>
                <w:lang w:eastAsia="tr-TR"/>
              </w:rPr>
              <w:t>.</w:t>
            </w:r>
            <w:r w:rsidRPr="00FA34B8">
              <w:rPr>
                <w:rFonts w:ascii="Arial" w:eastAsia="Times New Roman" w:hAnsi="Arial" w:cs="Arial"/>
                <w:b/>
                <w:bCs/>
                <w:color w:val="000000"/>
                <w:sz w:val="14"/>
                <w:szCs w:val="14"/>
                <w:lang w:eastAsia="tr-TR"/>
              </w:rPr>
              <w:t xml:space="preserve"> A.Ş.</w:t>
            </w:r>
          </w:p>
        </w:tc>
        <w:tc>
          <w:tcPr>
            <w:tcW w:w="992" w:type="dxa"/>
            <w:tcBorders>
              <w:top w:val="nil"/>
              <w:left w:val="nil"/>
              <w:bottom w:val="single" w:sz="4" w:space="0" w:color="D3D3D3"/>
              <w:right w:val="single" w:sz="4" w:space="0" w:color="D3D3D3"/>
            </w:tcBorders>
            <w:shd w:val="clear" w:color="auto" w:fill="auto"/>
            <w:vAlign w:val="center"/>
            <w:hideMark/>
          </w:tcPr>
          <w:p w14:paraId="4C86429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12.762,10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B62D5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48F563AD"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231.782,46</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FDC93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0B1D86B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4.000,00</w:t>
            </w:r>
          </w:p>
        </w:tc>
        <w:tc>
          <w:tcPr>
            <w:tcW w:w="763" w:type="dxa"/>
            <w:tcBorders>
              <w:top w:val="nil"/>
              <w:left w:val="nil"/>
              <w:bottom w:val="single" w:sz="4" w:space="0" w:color="D3D3D3"/>
              <w:right w:val="single" w:sz="4" w:space="0" w:color="D3D3D3"/>
            </w:tcBorders>
            <w:shd w:val="clear" w:color="auto" w:fill="auto"/>
            <w:vAlign w:val="center"/>
            <w:hideMark/>
          </w:tcPr>
          <w:p w14:paraId="06C51F3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66,78</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4BAF4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8F8A3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B6108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A5263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B8130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BDCCF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6D74D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27B2F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09B8A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AFD892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248.611,35</w:t>
            </w:r>
          </w:p>
        </w:tc>
      </w:tr>
      <w:tr w:rsidR="00FA34B8" w:rsidRPr="00FA34B8" w14:paraId="1376FF58"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6D6AFA0B"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TERMOPET AKARYAKIT A.Ş.</w:t>
            </w:r>
          </w:p>
        </w:tc>
        <w:tc>
          <w:tcPr>
            <w:tcW w:w="992" w:type="dxa"/>
            <w:tcBorders>
              <w:top w:val="nil"/>
              <w:left w:val="nil"/>
              <w:bottom w:val="single" w:sz="4" w:space="0" w:color="D3D3D3"/>
              <w:right w:val="single" w:sz="4" w:space="0" w:color="D3D3D3"/>
            </w:tcBorders>
            <w:shd w:val="clear" w:color="auto" w:fill="auto"/>
            <w:vAlign w:val="center"/>
            <w:hideMark/>
          </w:tcPr>
          <w:p w14:paraId="3C0765F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17.059,72</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E08DA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7BA6107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177.434,77</w:t>
            </w:r>
          </w:p>
        </w:tc>
        <w:tc>
          <w:tcPr>
            <w:tcW w:w="880" w:type="dxa"/>
            <w:tcBorders>
              <w:top w:val="nil"/>
              <w:left w:val="nil"/>
              <w:bottom w:val="single" w:sz="4" w:space="0" w:color="D3D3D3"/>
              <w:right w:val="single" w:sz="4" w:space="0" w:color="D3D3D3"/>
            </w:tcBorders>
            <w:shd w:val="clear" w:color="auto" w:fill="auto"/>
            <w:vAlign w:val="center"/>
            <w:hideMark/>
          </w:tcPr>
          <w:p w14:paraId="2CD34B54"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1.639,47</w:t>
            </w:r>
          </w:p>
        </w:tc>
        <w:tc>
          <w:tcPr>
            <w:tcW w:w="958" w:type="dxa"/>
            <w:tcBorders>
              <w:top w:val="nil"/>
              <w:left w:val="nil"/>
              <w:bottom w:val="single" w:sz="4" w:space="0" w:color="D3D3D3"/>
              <w:right w:val="single" w:sz="4" w:space="0" w:color="D3D3D3"/>
            </w:tcBorders>
            <w:shd w:val="clear" w:color="auto" w:fill="auto"/>
            <w:vAlign w:val="center"/>
            <w:hideMark/>
          </w:tcPr>
          <w:p w14:paraId="40FD9DA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4.421,67</w:t>
            </w:r>
          </w:p>
        </w:tc>
        <w:tc>
          <w:tcPr>
            <w:tcW w:w="763" w:type="dxa"/>
            <w:tcBorders>
              <w:top w:val="nil"/>
              <w:left w:val="nil"/>
              <w:bottom w:val="single" w:sz="4" w:space="0" w:color="D3D3D3"/>
              <w:right w:val="single" w:sz="4" w:space="0" w:color="D3D3D3"/>
            </w:tcBorders>
            <w:shd w:val="clear" w:color="auto" w:fill="auto"/>
            <w:vAlign w:val="center"/>
            <w:hideMark/>
          </w:tcPr>
          <w:p w14:paraId="5C96A64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6.211,42</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74CC2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C7D08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9789E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92725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38F3A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E93B0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F89FC5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7,07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A37BE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D58AB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03745A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206.774,11</w:t>
            </w:r>
          </w:p>
        </w:tc>
      </w:tr>
      <w:tr w:rsidR="00FA34B8" w:rsidRPr="00FA34B8" w14:paraId="2F41D580"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572E7BF4"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SİYAM PETROLCÜLÜK SANAYİ VE TİCARET A.Ş.</w:t>
            </w:r>
          </w:p>
        </w:tc>
        <w:tc>
          <w:tcPr>
            <w:tcW w:w="992" w:type="dxa"/>
            <w:tcBorders>
              <w:top w:val="nil"/>
              <w:left w:val="nil"/>
              <w:bottom w:val="single" w:sz="4" w:space="0" w:color="D3D3D3"/>
              <w:right w:val="single" w:sz="4" w:space="0" w:color="D3D3D3"/>
            </w:tcBorders>
            <w:shd w:val="clear" w:color="auto" w:fill="auto"/>
            <w:vAlign w:val="center"/>
            <w:hideMark/>
          </w:tcPr>
          <w:p w14:paraId="2D56273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11.033,85</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2A5DB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3D590F7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167.796,05</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B2281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79B98DA4"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20.962,24</w:t>
            </w:r>
          </w:p>
        </w:tc>
        <w:tc>
          <w:tcPr>
            <w:tcW w:w="763" w:type="dxa"/>
            <w:tcBorders>
              <w:top w:val="nil"/>
              <w:left w:val="nil"/>
              <w:bottom w:val="single" w:sz="4" w:space="0" w:color="D3D3D3"/>
              <w:right w:val="single" w:sz="4" w:space="0" w:color="D3D3D3"/>
            </w:tcBorders>
            <w:shd w:val="clear" w:color="auto" w:fill="auto"/>
            <w:vAlign w:val="center"/>
            <w:hideMark/>
          </w:tcPr>
          <w:p w14:paraId="5E7BB3C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154,82</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ABD19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94B64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2241A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3E48F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80F6C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88171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EAD5A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132AB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5B113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CB0372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199.946,95</w:t>
            </w:r>
          </w:p>
        </w:tc>
      </w:tr>
      <w:tr w:rsidR="00FA34B8" w:rsidRPr="00FA34B8" w14:paraId="5A7BC12E"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0BA857A9"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ENERJİ PETROL ÜRÜNLERİ PAZARLAMA A.Ş.</w:t>
            </w:r>
          </w:p>
        </w:tc>
        <w:tc>
          <w:tcPr>
            <w:tcW w:w="992" w:type="dxa"/>
            <w:tcBorders>
              <w:top w:val="nil"/>
              <w:left w:val="nil"/>
              <w:bottom w:val="single" w:sz="4" w:space="0" w:color="D3D3D3"/>
              <w:right w:val="single" w:sz="4" w:space="0" w:color="D3D3D3"/>
            </w:tcBorders>
            <w:shd w:val="clear" w:color="auto" w:fill="auto"/>
            <w:vAlign w:val="center"/>
            <w:hideMark/>
          </w:tcPr>
          <w:p w14:paraId="54379EC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10.767,57</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D3DEF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7F1E527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143.585,16</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4DC4A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7DB0B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nil"/>
              <w:left w:val="nil"/>
              <w:bottom w:val="single" w:sz="4" w:space="0" w:color="D3D3D3"/>
              <w:right w:val="single" w:sz="4" w:space="0" w:color="D3D3D3"/>
            </w:tcBorders>
            <w:shd w:val="clear" w:color="auto" w:fill="auto"/>
            <w:vAlign w:val="center"/>
            <w:hideMark/>
          </w:tcPr>
          <w:p w14:paraId="3BF0BD29"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348,44</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95AA9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BDE40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E2C35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6C49F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5EDB3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0C3C8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79AF7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4D9EE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D5FDF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C7D358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154.701,17</w:t>
            </w:r>
          </w:p>
        </w:tc>
      </w:tr>
      <w:tr w:rsidR="00FA34B8" w:rsidRPr="00FA34B8" w14:paraId="52E9E898"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58AEE314"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ENERJİ PETROL DENİZCİLİK TİCARET VE SANAYİ A.Ş.</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4A64D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0C29A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A6F4C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09AC4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239AF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FC571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A5B5A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37305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459F0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F2458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6132A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0E184A4"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126.351,00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AA5C1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9C00B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D4AAA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8A37C7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126.351,00</w:t>
            </w:r>
          </w:p>
        </w:tc>
      </w:tr>
      <w:tr w:rsidR="00FA34B8" w:rsidRPr="00FA34B8" w14:paraId="38DBA2DA"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728CFE7C"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TECO PETROLCÜLÜK SANAYİ VE TİCARET A.Ş.</w:t>
            </w:r>
          </w:p>
        </w:tc>
        <w:tc>
          <w:tcPr>
            <w:tcW w:w="992" w:type="dxa"/>
            <w:tcBorders>
              <w:top w:val="nil"/>
              <w:left w:val="nil"/>
              <w:bottom w:val="single" w:sz="4" w:space="0" w:color="D3D3D3"/>
              <w:right w:val="single" w:sz="4" w:space="0" w:color="D3D3D3"/>
            </w:tcBorders>
            <w:shd w:val="clear" w:color="auto" w:fill="auto"/>
            <w:vAlign w:val="center"/>
            <w:hideMark/>
          </w:tcPr>
          <w:p w14:paraId="260BD12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10.551,11</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62E96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23A01AE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105.392,33</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34387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7E677B2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3.082,46</w:t>
            </w:r>
          </w:p>
        </w:tc>
        <w:tc>
          <w:tcPr>
            <w:tcW w:w="763" w:type="dxa"/>
            <w:tcBorders>
              <w:top w:val="nil"/>
              <w:left w:val="nil"/>
              <w:bottom w:val="single" w:sz="4" w:space="0" w:color="D3D3D3"/>
              <w:right w:val="single" w:sz="4" w:space="0" w:color="D3D3D3"/>
            </w:tcBorders>
            <w:shd w:val="clear" w:color="auto" w:fill="auto"/>
            <w:vAlign w:val="center"/>
            <w:hideMark/>
          </w:tcPr>
          <w:p w14:paraId="62EBA6E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2.701,32</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6E1CB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5098E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06E2D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39DF0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2DBF9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1B2E7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D16CD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48C83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35156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F84130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121.727,22</w:t>
            </w:r>
          </w:p>
        </w:tc>
      </w:tr>
      <w:tr w:rsidR="00FA34B8" w:rsidRPr="00FA34B8" w14:paraId="7385CEDF"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5D0369D3"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ARKAS PETROL ÜRÜNLERİ VE TİCARET A.Ş.</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FF9B5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F6603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D53BF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6AA92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E92ED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B7B65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DC051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BB63F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F7188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74E16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F8685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1C79A5D"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109.828,61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79A39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85045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03369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A5254A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109.828,61</w:t>
            </w:r>
          </w:p>
        </w:tc>
      </w:tr>
      <w:tr w:rsidR="00FA34B8" w:rsidRPr="00FA34B8" w14:paraId="6298832E"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6F5E4329" w14:textId="4546405B"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ES ES AKARYAKIT DAĞ</w:t>
            </w:r>
            <w:r w:rsidR="002D59E1">
              <w:rPr>
                <w:rFonts w:ascii="Arial" w:eastAsia="Times New Roman" w:hAnsi="Arial" w:cs="Arial"/>
                <w:b/>
                <w:bCs/>
                <w:color w:val="000000"/>
                <w:sz w:val="14"/>
                <w:szCs w:val="14"/>
                <w:lang w:eastAsia="tr-TR"/>
              </w:rPr>
              <w:t>.</w:t>
            </w:r>
            <w:r w:rsidRPr="00FA34B8">
              <w:rPr>
                <w:rFonts w:ascii="Arial" w:eastAsia="Times New Roman" w:hAnsi="Arial" w:cs="Arial"/>
                <w:b/>
                <w:bCs/>
                <w:color w:val="000000"/>
                <w:sz w:val="14"/>
                <w:szCs w:val="14"/>
                <w:lang w:eastAsia="tr-TR"/>
              </w:rPr>
              <w:t xml:space="preserve"> A.Ş.</w:t>
            </w:r>
          </w:p>
        </w:tc>
        <w:tc>
          <w:tcPr>
            <w:tcW w:w="992" w:type="dxa"/>
            <w:tcBorders>
              <w:top w:val="nil"/>
              <w:left w:val="nil"/>
              <w:bottom w:val="single" w:sz="4" w:space="0" w:color="D3D3D3"/>
              <w:right w:val="single" w:sz="4" w:space="0" w:color="D3D3D3"/>
            </w:tcBorders>
            <w:shd w:val="clear" w:color="auto" w:fill="auto"/>
            <w:vAlign w:val="center"/>
            <w:hideMark/>
          </w:tcPr>
          <w:p w14:paraId="0E43695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2.602,99</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2DFD2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3E55E8B5"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81.467,91</w:t>
            </w:r>
          </w:p>
        </w:tc>
        <w:tc>
          <w:tcPr>
            <w:tcW w:w="880" w:type="dxa"/>
            <w:tcBorders>
              <w:top w:val="nil"/>
              <w:left w:val="nil"/>
              <w:bottom w:val="single" w:sz="4" w:space="0" w:color="D3D3D3"/>
              <w:right w:val="single" w:sz="4" w:space="0" w:color="D3D3D3"/>
            </w:tcBorders>
            <w:shd w:val="clear" w:color="auto" w:fill="auto"/>
            <w:vAlign w:val="center"/>
            <w:hideMark/>
          </w:tcPr>
          <w:p w14:paraId="00CD474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363,91</w:t>
            </w:r>
          </w:p>
        </w:tc>
        <w:tc>
          <w:tcPr>
            <w:tcW w:w="958" w:type="dxa"/>
            <w:tcBorders>
              <w:top w:val="nil"/>
              <w:left w:val="nil"/>
              <w:bottom w:val="single" w:sz="4" w:space="0" w:color="D3D3D3"/>
              <w:right w:val="single" w:sz="4" w:space="0" w:color="D3D3D3"/>
            </w:tcBorders>
            <w:shd w:val="clear" w:color="auto" w:fill="auto"/>
            <w:vAlign w:val="center"/>
            <w:hideMark/>
          </w:tcPr>
          <w:p w14:paraId="5E34AC0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15.034,87</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B9B4E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5E1E7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C2C00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4E74E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E6EAD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CC84A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093A1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05FB7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8BE04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28403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6353755"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99.469,68</w:t>
            </w:r>
          </w:p>
        </w:tc>
      </w:tr>
      <w:tr w:rsidR="00FA34B8" w:rsidRPr="00FA34B8" w14:paraId="2105E8F7"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0FED6A9C"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KALELİ BEST OİL PETROLCÜLÜK TİCARET A.Ş.</w:t>
            </w:r>
          </w:p>
        </w:tc>
        <w:tc>
          <w:tcPr>
            <w:tcW w:w="992" w:type="dxa"/>
            <w:tcBorders>
              <w:top w:val="nil"/>
              <w:left w:val="nil"/>
              <w:bottom w:val="single" w:sz="4" w:space="0" w:color="D3D3D3"/>
              <w:right w:val="single" w:sz="4" w:space="0" w:color="D3D3D3"/>
            </w:tcBorders>
            <w:shd w:val="clear" w:color="auto" w:fill="auto"/>
            <w:vAlign w:val="center"/>
            <w:hideMark/>
          </w:tcPr>
          <w:p w14:paraId="221F8F8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6.930,56</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D30CD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4EA11855"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91.613,61</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2F488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FD254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nil"/>
              <w:left w:val="nil"/>
              <w:bottom w:val="single" w:sz="4" w:space="0" w:color="D3D3D3"/>
              <w:right w:val="single" w:sz="4" w:space="0" w:color="D3D3D3"/>
            </w:tcBorders>
            <w:shd w:val="clear" w:color="auto" w:fill="auto"/>
            <w:vAlign w:val="center"/>
            <w:hideMark/>
          </w:tcPr>
          <w:p w14:paraId="778ADE6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68,96</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83845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79C75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E223F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8B554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53AA2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B3BC2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4665D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BE713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0AA2C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613649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98.613,13</w:t>
            </w:r>
          </w:p>
        </w:tc>
      </w:tr>
      <w:tr w:rsidR="00FA34B8" w:rsidRPr="00FA34B8" w14:paraId="6798CBCE"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7AC720D9"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UZUN GRUBU SANAYİ VE TİCARET A.Ş.</w:t>
            </w:r>
          </w:p>
        </w:tc>
        <w:tc>
          <w:tcPr>
            <w:tcW w:w="992" w:type="dxa"/>
            <w:tcBorders>
              <w:top w:val="nil"/>
              <w:left w:val="nil"/>
              <w:bottom w:val="single" w:sz="4" w:space="0" w:color="D3D3D3"/>
              <w:right w:val="single" w:sz="4" w:space="0" w:color="D3D3D3"/>
            </w:tcBorders>
            <w:shd w:val="clear" w:color="auto" w:fill="auto"/>
            <w:vAlign w:val="center"/>
            <w:hideMark/>
          </w:tcPr>
          <w:p w14:paraId="44440BD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2.842,03</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87C77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50FC2A8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85.905,95</w:t>
            </w:r>
          </w:p>
        </w:tc>
        <w:tc>
          <w:tcPr>
            <w:tcW w:w="880" w:type="dxa"/>
            <w:tcBorders>
              <w:top w:val="nil"/>
              <w:left w:val="nil"/>
              <w:bottom w:val="single" w:sz="4" w:space="0" w:color="D3D3D3"/>
              <w:right w:val="single" w:sz="4" w:space="0" w:color="D3D3D3"/>
            </w:tcBorders>
            <w:shd w:val="clear" w:color="auto" w:fill="auto"/>
            <w:vAlign w:val="center"/>
            <w:hideMark/>
          </w:tcPr>
          <w:p w14:paraId="74F92289"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6.764,02</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AED9B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nil"/>
              <w:left w:val="nil"/>
              <w:bottom w:val="single" w:sz="4" w:space="0" w:color="D3D3D3"/>
              <w:right w:val="single" w:sz="4" w:space="0" w:color="D3D3D3"/>
            </w:tcBorders>
            <w:shd w:val="clear" w:color="auto" w:fill="auto"/>
            <w:vAlign w:val="center"/>
            <w:hideMark/>
          </w:tcPr>
          <w:p w14:paraId="12E3AD6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2.784,98</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812E4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D9210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D5BF9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241C3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5A1B7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DD007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66E93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0C9B2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A8C9E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357BA74"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98.296,98</w:t>
            </w:r>
          </w:p>
        </w:tc>
      </w:tr>
      <w:tr w:rsidR="00FA34B8" w:rsidRPr="00FA34B8" w14:paraId="02011C80"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6BCF8B9B"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7KITA PETROLCÜLÜK DAĞITIM VE PAZARLAMA A.Ş.</w:t>
            </w:r>
          </w:p>
        </w:tc>
        <w:tc>
          <w:tcPr>
            <w:tcW w:w="992" w:type="dxa"/>
            <w:tcBorders>
              <w:top w:val="nil"/>
              <w:left w:val="nil"/>
              <w:bottom w:val="single" w:sz="4" w:space="0" w:color="D3D3D3"/>
              <w:right w:val="single" w:sz="4" w:space="0" w:color="D3D3D3"/>
            </w:tcBorders>
            <w:shd w:val="clear" w:color="auto" w:fill="auto"/>
            <w:vAlign w:val="center"/>
            <w:hideMark/>
          </w:tcPr>
          <w:p w14:paraId="142B971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5.712,75</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51439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339C0FE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91.383,43</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1B661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28514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nil"/>
              <w:left w:val="nil"/>
              <w:bottom w:val="single" w:sz="4" w:space="0" w:color="D3D3D3"/>
              <w:right w:val="single" w:sz="4" w:space="0" w:color="D3D3D3"/>
            </w:tcBorders>
            <w:shd w:val="clear" w:color="auto" w:fill="auto"/>
            <w:vAlign w:val="center"/>
            <w:hideMark/>
          </w:tcPr>
          <w:p w14:paraId="30C2F13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965,76</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AD0F2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2AC67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0BF29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67136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6124C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CB9FD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BE9BA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66D64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38000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665949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98.061,93</w:t>
            </w:r>
          </w:p>
        </w:tc>
      </w:tr>
      <w:tr w:rsidR="00FA34B8" w:rsidRPr="00FA34B8" w14:paraId="6CAF31A2"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7FAF1936"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İPRA ENERJİ A.Ş.</w:t>
            </w:r>
          </w:p>
        </w:tc>
        <w:tc>
          <w:tcPr>
            <w:tcW w:w="992" w:type="dxa"/>
            <w:tcBorders>
              <w:top w:val="nil"/>
              <w:left w:val="nil"/>
              <w:bottom w:val="single" w:sz="4" w:space="0" w:color="D3D3D3"/>
              <w:right w:val="single" w:sz="4" w:space="0" w:color="D3D3D3"/>
            </w:tcBorders>
            <w:shd w:val="clear" w:color="auto" w:fill="auto"/>
            <w:vAlign w:val="center"/>
            <w:hideMark/>
          </w:tcPr>
          <w:p w14:paraId="7B672E18"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16.521,56</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603AD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46BE2824"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70.036,60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16C55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9D99C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nil"/>
              <w:left w:val="nil"/>
              <w:bottom w:val="single" w:sz="4" w:space="0" w:color="D3D3D3"/>
              <w:right w:val="single" w:sz="4" w:space="0" w:color="D3D3D3"/>
            </w:tcBorders>
            <w:shd w:val="clear" w:color="auto" w:fill="auto"/>
            <w:vAlign w:val="center"/>
            <w:hideMark/>
          </w:tcPr>
          <w:p w14:paraId="75208AA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332,98</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7521E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A396E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E0137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57EBB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FA8E6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358B0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23CA1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0C847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426DD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E7DD708"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86.891,14</w:t>
            </w:r>
          </w:p>
        </w:tc>
      </w:tr>
      <w:tr w:rsidR="00FA34B8" w:rsidRPr="00FA34B8" w14:paraId="5D61ADB9"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18100B11" w14:textId="59F266B3"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lastRenderedPageBreak/>
              <w:t>BAŞ AKARYAKIT DAĞITIM PAZARLAMA SAN</w:t>
            </w:r>
            <w:r w:rsidR="002D59E1">
              <w:rPr>
                <w:rFonts w:ascii="Arial" w:eastAsia="Times New Roman" w:hAnsi="Arial" w:cs="Arial"/>
                <w:b/>
                <w:bCs/>
                <w:color w:val="000000"/>
                <w:sz w:val="14"/>
                <w:szCs w:val="14"/>
                <w:lang w:eastAsia="tr-TR"/>
              </w:rPr>
              <w:t>.</w:t>
            </w:r>
            <w:r w:rsidRPr="00FA34B8">
              <w:rPr>
                <w:rFonts w:ascii="Arial" w:eastAsia="Times New Roman" w:hAnsi="Arial" w:cs="Arial"/>
                <w:b/>
                <w:bCs/>
                <w:color w:val="000000"/>
                <w:sz w:val="14"/>
                <w:szCs w:val="14"/>
                <w:lang w:eastAsia="tr-TR"/>
              </w:rPr>
              <w:t xml:space="preserve"> VE TİC</w:t>
            </w:r>
            <w:r w:rsidR="002D59E1">
              <w:rPr>
                <w:rFonts w:ascii="Arial" w:eastAsia="Times New Roman" w:hAnsi="Arial" w:cs="Arial"/>
                <w:b/>
                <w:bCs/>
                <w:color w:val="000000"/>
                <w:sz w:val="14"/>
                <w:szCs w:val="14"/>
                <w:lang w:eastAsia="tr-TR"/>
              </w:rPr>
              <w:t>.</w:t>
            </w:r>
            <w:r w:rsidRPr="00FA34B8">
              <w:rPr>
                <w:rFonts w:ascii="Arial" w:eastAsia="Times New Roman" w:hAnsi="Arial" w:cs="Arial"/>
                <w:b/>
                <w:bCs/>
                <w:color w:val="000000"/>
                <w:sz w:val="14"/>
                <w:szCs w:val="14"/>
                <w:lang w:eastAsia="tr-TR"/>
              </w:rPr>
              <w:t xml:space="preserve"> A.Ş.</w:t>
            </w:r>
          </w:p>
        </w:tc>
        <w:tc>
          <w:tcPr>
            <w:tcW w:w="992" w:type="dxa"/>
            <w:tcBorders>
              <w:top w:val="nil"/>
              <w:left w:val="nil"/>
              <w:bottom w:val="single" w:sz="4" w:space="0" w:color="D3D3D3"/>
              <w:right w:val="single" w:sz="4" w:space="0" w:color="D3D3D3"/>
            </w:tcBorders>
            <w:shd w:val="clear" w:color="auto" w:fill="auto"/>
            <w:vAlign w:val="center"/>
            <w:hideMark/>
          </w:tcPr>
          <w:p w14:paraId="3A853E5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1.684,79</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B5DED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7033616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78.737,92</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2DAC0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2E489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nil"/>
              <w:left w:val="nil"/>
              <w:bottom w:val="single" w:sz="4" w:space="0" w:color="D3D3D3"/>
              <w:right w:val="single" w:sz="4" w:space="0" w:color="D3D3D3"/>
            </w:tcBorders>
            <w:shd w:val="clear" w:color="auto" w:fill="auto"/>
            <w:vAlign w:val="center"/>
            <w:hideMark/>
          </w:tcPr>
          <w:p w14:paraId="3FA28E0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606,48</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30B5C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BB904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9BCC7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FFB9B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83613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35516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7F93E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5A28C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DB8A5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958592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81.029,19</w:t>
            </w:r>
          </w:p>
        </w:tc>
      </w:tr>
      <w:tr w:rsidR="00FA34B8" w:rsidRPr="00FA34B8" w14:paraId="27F7F13F"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075269A7"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HYPCO PETROLCÜLÜK A.Ş.</w:t>
            </w:r>
          </w:p>
        </w:tc>
        <w:tc>
          <w:tcPr>
            <w:tcW w:w="992" w:type="dxa"/>
            <w:tcBorders>
              <w:top w:val="nil"/>
              <w:left w:val="nil"/>
              <w:bottom w:val="single" w:sz="4" w:space="0" w:color="D3D3D3"/>
              <w:right w:val="single" w:sz="4" w:space="0" w:color="D3D3D3"/>
            </w:tcBorders>
            <w:shd w:val="clear" w:color="auto" w:fill="auto"/>
            <w:vAlign w:val="center"/>
            <w:hideMark/>
          </w:tcPr>
          <w:p w14:paraId="7FABDE2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5.033,16</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7701C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138CB16D"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69.139,72</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7F4CA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ABB8D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nil"/>
              <w:left w:val="nil"/>
              <w:bottom w:val="single" w:sz="4" w:space="0" w:color="D3D3D3"/>
              <w:right w:val="single" w:sz="4" w:space="0" w:color="D3D3D3"/>
            </w:tcBorders>
            <w:shd w:val="clear" w:color="auto" w:fill="auto"/>
            <w:vAlign w:val="center"/>
            <w:hideMark/>
          </w:tcPr>
          <w:p w14:paraId="1BE00A9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2,78</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02486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A138B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09AA7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DD2C8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01678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EE240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E9D76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FA15C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21B74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C80E5A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74.175,65</w:t>
            </w:r>
          </w:p>
        </w:tc>
      </w:tr>
      <w:tr w:rsidR="00FA34B8" w:rsidRPr="00FA34B8" w14:paraId="67586FA5"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6DEEB7CE"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TURGUT DAĞITIM ENERJİ A.Ş.</w:t>
            </w:r>
          </w:p>
        </w:tc>
        <w:tc>
          <w:tcPr>
            <w:tcW w:w="992" w:type="dxa"/>
            <w:tcBorders>
              <w:top w:val="nil"/>
              <w:left w:val="nil"/>
              <w:bottom w:val="single" w:sz="4" w:space="0" w:color="D3D3D3"/>
              <w:right w:val="single" w:sz="4" w:space="0" w:color="D3D3D3"/>
            </w:tcBorders>
            <w:shd w:val="clear" w:color="auto" w:fill="auto"/>
            <w:vAlign w:val="center"/>
            <w:hideMark/>
          </w:tcPr>
          <w:p w14:paraId="7A0E4355"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2.283,56</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3A0A7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1DB14BE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67.158,49</w:t>
            </w:r>
          </w:p>
        </w:tc>
        <w:tc>
          <w:tcPr>
            <w:tcW w:w="880" w:type="dxa"/>
            <w:tcBorders>
              <w:top w:val="nil"/>
              <w:left w:val="nil"/>
              <w:bottom w:val="single" w:sz="4" w:space="0" w:color="D3D3D3"/>
              <w:right w:val="single" w:sz="4" w:space="0" w:color="D3D3D3"/>
            </w:tcBorders>
            <w:shd w:val="clear" w:color="auto" w:fill="auto"/>
            <w:vAlign w:val="center"/>
            <w:hideMark/>
          </w:tcPr>
          <w:p w14:paraId="35BAC03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1.942,58</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6D57F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nil"/>
              <w:left w:val="nil"/>
              <w:bottom w:val="single" w:sz="4" w:space="0" w:color="D3D3D3"/>
              <w:right w:val="single" w:sz="4" w:space="0" w:color="D3D3D3"/>
            </w:tcBorders>
            <w:shd w:val="clear" w:color="auto" w:fill="auto"/>
            <w:vAlign w:val="center"/>
            <w:hideMark/>
          </w:tcPr>
          <w:p w14:paraId="75D3C7D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150,82</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A55BC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BF3D8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A777F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B34E5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D0942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D0796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CD569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7F4B8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8132C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A854FE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71.535,45</w:t>
            </w:r>
          </w:p>
        </w:tc>
      </w:tr>
      <w:tr w:rsidR="00FA34B8" w:rsidRPr="00FA34B8" w14:paraId="64387F03"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46BFF577"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LPGAS ENERJİ A.Ş.</w:t>
            </w:r>
          </w:p>
        </w:tc>
        <w:tc>
          <w:tcPr>
            <w:tcW w:w="992" w:type="dxa"/>
            <w:tcBorders>
              <w:top w:val="nil"/>
              <w:left w:val="nil"/>
              <w:bottom w:val="single" w:sz="4" w:space="0" w:color="D3D3D3"/>
              <w:right w:val="single" w:sz="4" w:space="0" w:color="D3D3D3"/>
            </w:tcBorders>
            <w:shd w:val="clear" w:color="auto" w:fill="auto"/>
            <w:vAlign w:val="center"/>
            <w:hideMark/>
          </w:tcPr>
          <w:p w14:paraId="4D38BEF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3.245,95</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037A7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417E654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64.788,09</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FF144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BAB5D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DE300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E638B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1B989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B9688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EB687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12A4B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470A3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6040F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AA15B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108F6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B59846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68.034,04</w:t>
            </w:r>
          </w:p>
        </w:tc>
      </w:tr>
      <w:tr w:rsidR="00FA34B8" w:rsidRPr="00FA34B8" w14:paraId="0F818307"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666D8701" w14:textId="21A383F4"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VTM AKARYAKIT PETROL ÜRÜNLERİ DAĞ</w:t>
            </w:r>
            <w:r w:rsidR="002D59E1">
              <w:rPr>
                <w:rFonts w:ascii="Arial" w:eastAsia="Times New Roman" w:hAnsi="Arial" w:cs="Arial"/>
                <w:b/>
                <w:bCs/>
                <w:color w:val="000000"/>
                <w:sz w:val="14"/>
                <w:szCs w:val="14"/>
                <w:lang w:eastAsia="tr-TR"/>
              </w:rPr>
              <w:t>.</w:t>
            </w:r>
            <w:r w:rsidRPr="00FA34B8">
              <w:rPr>
                <w:rFonts w:ascii="Arial" w:eastAsia="Times New Roman" w:hAnsi="Arial" w:cs="Arial"/>
                <w:b/>
                <w:bCs/>
                <w:color w:val="000000"/>
                <w:sz w:val="14"/>
                <w:szCs w:val="14"/>
                <w:lang w:eastAsia="tr-TR"/>
              </w:rPr>
              <w:t xml:space="preserve"> SAN</w:t>
            </w:r>
            <w:r w:rsidR="002D59E1">
              <w:rPr>
                <w:rFonts w:ascii="Arial" w:eastAsia="Times New Roman" w:hAnsi="Arial" w:cs="Arial"/>
                <w:b/>
                <w:bCs/>
                <w:color w:val="000000"/>
                <w:sz w:val="14"/>
                <w:szCs w:val="14"/>
                <w:lang w:eastAsia="tr-TR"/>
              </w:rPr>
              <w:t>.</w:t>
            </w:r>
            <w:r w:rsidRPr="00FA34B8">
              <w:rPr>
                <w:rFonts w:ascii="Arial" w:eastAsia="Times New Roman" w:hAnsi="Arial" w:cs="Arial"/>
                <w:b/>
                <w:bCs/>
                <w:color w:val="000000"/>
                <w:sz w:val="14"/>
                <w:szCs w:val="14"/>
                <w:lang w:eastAsia="tr-TR"/>
              </w:rPr>
              <w:t xml:space="preserve"> VE TİC</w:t>
            </w:r>
            <w:r w:rsidR="002D59E1">
              <w:rPr>
                <w:rFonts w:ascii="Arial" w:eastAsia="Times New Roman" w:hAnsi="Arial" w:cs="Arial"/>
                <w:b/>
                <w:bCs/>
                <w:color w:val="000000"/>
                <w:sz w:val="14"/>
                <w:szCs w:val="14"/>
                <w:lang w:eastAsia="tr-TR"/>
              </w:rPr>
              <w:t>.</w:t>
            </w:r>
            <w:r w:rsidRPr="00FA34B8">
              <w:rPr>
                <w:rFonts w:ascii="Arial" w:eastAsia="Times New Roman" w:hAnsi="Arial" w:cs="Arial"/>
                <w:b/>
                <w:bCs/>
                <w:color w:val="000000"/>
                <w:sz w:val="14"/>
                <w:szCs w:val="14"/>
                <w:lang w:eastAsia="tr-TR"/>
              </w:rPr>
              <w:t xml:space="preserve"> A.Ş.</w:t>
            </w:r>
          </w:p>
        </w:tc>
        <w:tc>
          <w:tcPr>
            <w:tcW w:w="992" w:type="dxa"/>
            <w:tcBorders>
              <w:top w:val="nil"/>
              <w:left w:val="nil"/>
              <w:bottom w:val="single" w:sz="4" w:space="0" w:color="D3D3D3"/>
              <w:right w:val="single" w:sz="4" w:space="0" w:color="D3D3D3"/>
            </w:tcBorders>
            <w:shd w:val="clear" w:color="auto" w:fill="auto"/>
            <w:vAlign w:val="center"/>
            <w:hideMark/>
          </w:tcPr>
          <w:p w14:paraId="12E1274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5.610,33</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AD8B1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36BCD9B4"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53.017,05</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F88FA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ABDB8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11860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50DA3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D172D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2F4E5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DC335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AAA07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DAEBD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969C8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00BA5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F8A14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44ED655"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58.627,37</w:t>
            </w:r>
          </w:p>
        </w:tc>
      </w:tr>
      <w:tr w:rsidR="00FA34B8" w:rsidRPr="00FA34B8" w14:paraId="1FC1D7F8"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768C58AA"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NORM GAZ PETROL ÜRÜNLERİ SANAYİ TİCARET A.Ş.</w:t>
            </w:r>
          </w:p>
        </w:tc>
        <w:tc>
          <w:tcPr>
            <w:tcW w:w="992" w:type="dxa"/>
            <w:tcBorders>
              <w:top w:val="nil"/>
              <w:left w:val="nil"/>
              <w:bottom w:val="single" w:sz="4" w:space="0" w:color="D3D3D3"/>
              <w:right w:val="single" w:sz="4" w:space="0" w:color="D3D3D3"/>
            </w:tcBorders>
            <w:shd w:val="clear" w:color="auto" w:fill="auto"/>
            <w:vAlign w:val="center"/>
            <w:hideMark/>
          </w:tcPr>
          <w:p w14:paraId="013269A6"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5.311,28</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0BAA6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0894BB2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46.693,22</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DCEA6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18FEB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F160B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1928D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3FEB4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32380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9CE6C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4D04D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BF11E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1DCEE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97A94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449F3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C9DE0B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52.004,50</w:t>
            </w:r>
          </w:p>
        </w:tc>
      </w:tr>
      <w:tr w:rsidR="00FA34B8" w:rsidRPr="00FA34B8" w14:paraId="7C9E7C40"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6A870D9F"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MEMOİL AKARYAKIT DAĞITIM SANAYİ VE TİCARET A.Ş.</w:t>
            </w:r>
          </w:p>
        </w:tc>
        <w:tc>
          <w:tcPr>
            <w:tcW w:w="992" w:type="dxa"/>
            <w:tcBorders>
              <w:top w:val="nil"/>
              <w:left w:val="nil"/>
              <w:bottom w:val="single" w:sz="4" w:space="0" w:color="D3D3D3"/>
              <w:right w:val="single" w:sz="4" w:space="0" w:color="D3D3D3"/>
            </w:tcBorders>
            <w:shd w:val="clear" w:color="auto" w:fill="auto"/>
            <w:vAlign w:val="center"/>
            <w:hideMark/>
          </w:tcPr>
          <w:p w14:paraId="5A22865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2.556,30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89BCC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341C2F6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47.201,16</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5462A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599CC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DF43C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38BEF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035CC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0C187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13479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AEA58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1109E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B6B9C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025B6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79D3F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2C5782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49.757,46</w:t>
            </w:r>
          </w:p>
        </w:tc>
      </w:tr>
      <w:tr w:rsidR="00FA34B8" w:rsidRPr="00FA34B8" w14:paraId="2231345F"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6711A386"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A/B PETROL ÜRÜNLERİ PAZARLAMA SANAYİ VE TİCARET LTD. ŞTİ.</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BB4AA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2CF0D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205D1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9F43D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11FA9A2D"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49.644,81</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F9689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2F5F0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5E2D8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0613B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2E8A9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870D5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1841E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A4758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3DDB1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0BD94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A9B484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49.644,81</w:t>
            </w:r>
          </w:p>
        </w:tc>
      </w:tr>
      <w:tr w:rsidR="00FA34B8" w:rsidRPr="00FA34B8" w14:paraId="403B682F"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54B2F328"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BALPET PETROL ÜRÜNLERİ TAŞIMACILIK SANAYİ VE TİCARET A.Ş.</w:t>
            </w:r>
          </w:p>
        </w:tc>
        <w:tc>
          <w:tcPr>
            <w:tcW w:w="992" w:type="dxa"/>
            <w:tcBorders>
              <w:top w:val="nil"/>
              <w:left w:val="nil"/>
              <w:bottom w:val="single" w:sz="4" w:space="0" w:color="D3D3D3"/>
              <w:right w:val="single" w:sz="4" w:space="0" w:color="D3D3D3"/>
            </w:tcBorders>
            <w:shd w:val="clear" w:color="auto" w:fill="auto"/>
            <w:vAlign w:val="center"/>
            <w:hideMark/>
          </w:tcPr>
          <w:p w14:paraId="70272CC8"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1.663,09</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EDDA0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24D25BF8"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25.189,78</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1F049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02012534"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13.547,55</w:t>
            </w:r>
          </w:p>
        </w:tc>
        <w:tc>
          <w:tcPr>
            <w:tcW w:w="763" w:type="dxa"/>
            <w:tcBorders>
              <w:top w:val="nil"/>
              <w:left w:val="nil"/>
              <w:bottom w:val="single" w:sz="4" w:space="0" w:color="D3D3D3"/>
              <w:right w:val="single" w:sz="4" w:space="0" w:color="D3D3D3"/>
            </w:tcBorders>
            <w:shd w:val="clear" w:color="auto" w:fill="auto"/>
            <w:vAlign w:val="center"/>
            <w:hideMark/>
          </w:tcPr>
          <w:p w14:paraId="00FCDC6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621,84</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A07B8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B0545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A053F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C1F3B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AF63D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94DC1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CCE4D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737DF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B37A1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15FB8A5"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41.022,26</w:t>
            </w:r>
          </w:p>
        </w:tc>
      </w:tr>
      <w:tr w:rsidR="00FA34B8" w:rsidRPr="00FA34B8" w14:paraId="2038B13C"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4218AF89"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UNERCO PETROL ÜRÜNLERİ DENİZCİLİK VE TİCARET A.Ş.</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12FA2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138CC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0C634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4911A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37075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22509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7A16C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C8C86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BCF7C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7A576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77B02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2AEC388"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39.243,92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9004A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1083F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A3853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939FA0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39.243,92</w:t>
            </w:r>
          </w:p>
        </w:tc>
      </w:tr>
      <w:tr w:rsidR="00FA34B8" w:rsidRPr="00FA34B8" w14:paraId="0CA011D0"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39F41F77"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PETLİNE PETROL ÜRÜNLERİ TİCARET A.Ş.</w:t>
            </w:r>
          </w:p>
        </w:tc>
        <w:tc>
          <w:tcPr>
            <w:tcW w:w="992" w:type="dxa"/>
            <w:tcBorders>
              <w:top w:val="nil"/>
              <w:left w:val="nil"/>
              <w:bottom w:val="single" w:sz="4" w:space="0" w:color="D3D3D3"/>
              <w:right w:val="single" w:sz="4" w:space="0" w:color="D3D3D3"/>
            </w:tcBorders>
            <w:shd w:val="clear" w:color="auto" w:fill="auto"/>
            <w:vAlign w:val="center"/>
            <w:hideMark/>
          </w:tcPr>
          <w:p w14:paraId="6567FBC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4.151,80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341D6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2758ACC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32.810,38</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E9C05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838B5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nil"/>
              <w:left w:val="nil"/>
              <w:bottom w:val="single" w:sz="4" w:space="0" w:color="D3D3D3"/>
              <w:right w:val="single" w:sz="4" w:space="0" w:color="D3D3D3"/>
            </w:tcBorders>
            <w:shd w:val="clear" w:color="auto" w:fill="auto"/>
            <w:vAlign w:val="center"/>
            <w:hideMark/>
          </w:tcPr>
          <w:p w14:paraId="7286418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26,04</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8BE01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2066F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1AC35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C4772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1C2D3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FFA89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F299B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00EA6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2D969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7F5D2AD"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36.988,22</w:t>
            </w:r>
          </w:p>
        </w:tc>
      </w:tr>
      <w:tr w:rsidR="00FA34B8" w:rsidRPr="00FA34B8" w14:paraId="28805A0A"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73D81FAB"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RPET PETROLCÜLÜK A.Ş.</w:t>
            </w:r>
          </w:p>
        </w:tc>
        <w:tc>
          <w:tcPr>
            <w:tcW w:w="992" w:type="dxa"/>
            <w:tcBorders>
              <w:top w:val="nil"/>
              <w:left w:val="nil"/>
              <w:bottom w:val="single" w:sz="4" w:space="0" w:color="D3D3D3"/>
              <w:right w:val="single" w:sz="4" w:space="0" w:color="D3D3D3"/>
            </w:tcBorders>
            <w:shd w:val="clear" w:color="auto" w:fill="auto"/>
            <w:vAlign w:val="center"/>
            <w:hideMark/>
          </w:tcPr>
          <w:p w14:paraId="4543CB6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1.438,87</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DFC21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27255CE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27.239,66</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6A938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AAEBC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nil"/>
              <w:left w:val="nil"/>
              <w:bottom w:val="single" w:sz="4" w:space="0" w:color="D3D3D3"/>
              <w:right w:val="single" w:sz="4" w:space="0" w:color="D3D3D3"/>
            </w:tcBorders>
            <w:shd w:val="clear" w:color="auto" w:fill="auto"/>
            <w:vAlign w:val="center"/>
            <w:hideMark/>
          </w:tcPr>
          <w:p w14:paraId="3622FDB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141,02</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6B3A1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9FF5B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A36A3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2DB06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D5D1D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DEE35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C4651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66C6B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E276D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7F68CB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28.819,55</w:t>
            </w:r>
          </w:p>
        </w:tc>
      </w:tr>
      <w:tr w:rsidR="00FA34B8" w:rsidRPr="00FA34B8" w14:paraId="5DC28804"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5F0AEF26"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MFD AKARYAKIT NAKLİYAT TURİZM İNŞAAT TAŞIMACILIK SANAYİ VE TİCARET LTD. ŞTİ.</w:t>
            </w:r>
          </w:p>
        </w:tc>
        <w:tc>
          <w:tcPr>
            <w:tcW w:w="992" w:type="dxa"/>
            <w:tcBorders>
              <w:top w:val="nil"/>
              <w:left w:val="nil"/>
              <w:bottom w:val="single" w:sz="4" w:space="0" w:color="D3D3D3"/>
              <w:right w:val="single" w:sz="4" w:space="0" w:color="D3D3D3"/>
            </w:tcBorders>
            <w:shd w:val="clear" w:color="auto" w:fill="auto"/>
            <w:vAlign w:val="center"/>
            <w:hideMark/>
          </w:tcPr>
          <w:p w14:paraId="41856384"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1.917,59</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47893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1467905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25.398,62</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185A0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41A56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72BCA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BD206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90C3F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B9DB0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156E2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2F54E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D955D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BE37C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6E82A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96B40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2846FD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27.316,21</w:t>
            </w:r>
          </w:p>
        </w:tc>
      </w:tr>
      <w:tr w:rsidR="00FA34B8" w:rsidRPr="00FA34B8" w14:paraId="133856A1"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0AE8F705"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EUROİL ENERJİ DAĞITIM A.Ş.</w:t>
            </w:r>
          </w:p>
        </w:tc>
        <w:tc>
          <w:tcPr>
            <w:tcW w:w="992" w:type="dxa"/>
            <w:tcBorders>
              <w:top w:val="nil"/>
              <w:left w:val="nil"/>
              <w:bottom w:val="single" w:sz="4" w:space="0" w:color="D3D3D3"/>
              <w:right w:val="single" w:sz="4" w:space="0" w:color="D3D3D3"/>
            </w:tcBorders>
            <w:shd w:val="clear" w:color="auto" w:fill="auto"/>
            <w:vAlign w:val="center"/>
            <w:hideMark/>
          </w:tcPr>
          <w:p w14:paraId="26592E1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1.605,00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49254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7F290716"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25.616,80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01CA7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C0C0E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nil"/>
              <w:left w:val="nil"/>
              <w:bottom w:val="single" w:sz="4" w:space="0" w:color="D3D3D3"/>
              <w:right w:val="single" w:sz="4" w:space="0" w:color="D3D3D3"/>
            </w:tcBorders>
            <w:shd w:val="clear" w:color="auto" w:fill="auto"/>
            <w:vAlign w:val="center"/>
            <w:hideMark/>
          </w:tcPr>
          <w:p w14:paraId="04B4FB98"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5,04</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24A70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2767F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CD4F9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7254C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2B2DB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865E2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D7351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1BB5C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195CA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2041F7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27.226,84</w:t>
            </w:r>
          </w:p>
        </w:tc>
      </w:tr>
      <w:tr w:rsidR="00FA34B8" w:rsidRPr="00FA34B8" w14:paraId="704C7AA5"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736017A8"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BUNKER PETROL TİCARET LTD. ŞTİ.</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78789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B672A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591C9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AA1E2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5477F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8B4AD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C333E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AC2E2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72FE8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9A9C7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724A8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BA275E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18.162,00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91529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195AF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C4A5B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A15C5A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18.162,00</w:t>
            </w:r>
          </w:p>
        </w:tc>
      </w:tr>
      <w:tr w:rsidR="00FA34B8" w:rsidRPr="00FA34B8" w14:paraId="3E21BA91"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410A0A1F"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FOX PETROLCÜLÜK A.Ş.</w:t>
            </w:r>
          </w:p>
        </w:tc>
        <w:tc>
          <w:tcPr>
            <w:tcW w:w="992" w:type="dxa"/>
            <w:tcBorders>
              <w:top w:val="nil"/>
              <w:left w:val="nil"/>
              <w:bottom w:val="single" w:sz="4" w:space="0" w:color="D3D3D3"/>
              <w:right w:val="single" w:sz="4" w:space="0" w:color="D3D3D3"/>
            </w:tcBorders>
            <w:shd w:val="clear" w:color="auto" w:fill="auto"/>
            <w:vAlign w:val="center"/>
            <w:hideMark/>
          </w:tcPr>
          <w:p w14:paraId="39331C9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316,38</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DD3BE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5A4EEAD9"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17.412,69</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94650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F430A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nil"/>
              <w:left w:val="nil"/>
              <w:bottom w:val="single" w:sz="4" w:space="0" w:color="D3D3D3"/>
              <w:right w:val="single" w:sz="4" w:space="0" w:color="D3D3D3"/>
            </w:tcBorders>
            <w:shd w:val="clear" w:color="auto" w:fill="auto"/>
            <w:vAlign w:val="center"/>
            <w:hideMark/>
          </w:tcPr>
          <w:p w14:paraId="6DFB6D94"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270,46</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A7AAC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501A7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14369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7E7C4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71445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58AEE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3B9FB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6A7B8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12D52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D87CF1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17.999,53</w:t>
            </w:r>
          </w:p>
        </w:tc>
      </w:tr>
      <w:tr w:rsidR="00FA34B8" w:rsidRPr="00FA34B8" w14:paraId="361AF513"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2EFF3281"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BROTHER DENİZCİLİK İŞLETMECİLİK SANAYİ VE TİCARET LTD. ŞTİ.</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4152F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nil"/>
              <w:left w:val="nil"/>
              <w:bottom w:val="single" w:sz="4" w:space="0" w:color="D3D3D3"/>
              <w:right w:val="single" w:sz="4" w:space="0" w:color="D3D3D3"/>
            </w:tcBorders>
            <w:shd w:val="clear" w:color="auto" w:fill="auto"/>
            <w:vAlign w:val="center"/>
            <w:hideMark/>
          </w:tcPr>
          <w:p w14:paraId="58176D05"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24,86</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BE3CA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28778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317D5E3D"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524,20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9523D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8D25E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F4FD1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9E4F3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5103F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11C34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E7CEBC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13.420,72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6F317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C8ED1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3D06F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C4109A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13.969,78</w:t>
            </w:r>
          </w:p>
        </w:tc>
      </w:tr>
      <w:tr w:rsidR="00FA34B8" w:rsidRPr="00FA34B8" w14:paraId="222B4A55"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4338AB59"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SEYMEN PETROL İNŞAAT TURİZM NAKLİYAT VE MADENCİLİK TİCARET LTD. ŞTİ.</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12602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009F4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EC17A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55255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67870845"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8.706,13</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5534B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D3BDF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2BD87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1C335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EB1A0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515A1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9F9704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41,00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554AC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229F3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42E29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FFC6E96"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8.747,13</w:t>
            </w:r>
          </w:p>
        </w:tc>
      </w:tr>
      <w:tr w:rsidR="00FA34B8" w:rsidRPr="00FA34B8" w14:paraId="41301195"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71CF708C"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ERGAZ AKARYAKIT LPG LNG CNG DAĞITIM SANAYİ VE TİCARET LTD. ŞTİ.</w:t>
            </w:r>
          </w:p>
        </w:tc>
        <w:tc>
          <w:tcPr>
            <w:tcW w:w="992" w:type="dxa"/>
            <w:tcBorders>
              <w:top w:val="nil"/>
              <w:left w:val="nil"/>
              <w:bottom w:val="single" w:sz="4" w:space="0" w:color="D3D3D3"/>
              <w:right w:val="single" w:sz="4" w:space="0" w:color="D3D3D3"/>
            </w:tcBorders>
            <w:shd w:val="clear" w:color="auto" w:fill="auto"/>
            <w:vAlign w:val="center"/>
            <w:hideMark/>
          </w:tcPr>
          <w:p w14:paraId="3E1DAA9D"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446,45</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27175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nil"/>
              <w:left w:val="nil"/>
              <w:bottom w:val="single" w:sz="4" w:space="0" w:color="D3D3D3"/>
              <w:right w:val="single" w:sz="4" w:space="0" w:color="D3D3D3"/>
            </w:tcBorders>
            <w:shd w:val="clear" w:color="auto" w:fill="auto"/>
            <w:vAlign w:val="center"/>
            <w:hideMark/>
          </w:tcPr>
          <w:p w14:paraId="5DB710F6"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4.778,36</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129B9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E7AAC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8E58B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EF7EC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DFD85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7B23A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12769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5C1A9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74818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9AB34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DC4EF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CEE92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DD2205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5.224,81</w:t>
            </w:r>
          </w:p>
        </w:tc>
      </w:tr>
      <w:tr w:rsidR="00FA34B8" w:rsidRPr="00FA34B8" w14:paraId="17FAA2F2"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6C1F68C1"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DOĞAN TURİZM SANAYİ VE TİCARET NAKLİYAT LTD. ŞTİ.</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0295F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402DA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23277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AEFAD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59DA03DD"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4.599,40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D3157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EC654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F735B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D4287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210A2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90ACA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3D4F8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1FB57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82945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829BB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C9C6C7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4.599,40</w:t>
            </w:r>
          </w:p>
        </w:tc>
      </w:tr>
      <w:tr w:rsidR="00FA34B8" w:rsidRPr="00FA34B8" w14:paraId="20132692"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0549E5ED" w14:textId="38E7D7D5"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GÖZEN HAVACILIK VE Tİ</w:t>
            </w:r>
            <w:r w:rsidR="002D59E1">
              <w:rPr>
                <w:rFonts w:ascii="Arial" w:eastAsia="Times New Roman" w:hAnsi="Arial" w:cs="Arial"/>
                <w:b/>
                <w:bCs/>
                <w:color w:val="000000"/>
                <w:sz w:val="14"/>
                <w:szCs w:val="14"/>
                <w:lang w:eastAsia="tr-TR"/>
              </w:rPr>
              <w:t>C.</w:t>
            </w:r>
            <w:r w:rsidRPr="00FA34B8">
              <w:rPr>
                <w:rFonts w:ascii="Arial" w:eastAsia="Times New Roman" w:hAnsi="Arial" w:cs="Arial"/>
                <w:b/>
                <w:bCs/>
                <w:color w:val="000000"/>
                <w:sz w:val="14"/>
                <w:szCs w:val="14"/>
                <w:lang w:eastAsia="tr-TR"/>
              </w:rPr>
              <w:t xml:space="preserve"> A.Ş.</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06579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5A1E6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4E4A2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80E05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2A44D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9FB59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0702C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0275B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6ADD2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FB1E0D4"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4.412,50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0AF47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505B3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C7D70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90C1D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694BF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9933989"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4.412,50</w:t>
            </w:r>
          </w:p>
        </w:tc>
      </w:tr>
      <w:tr w:rsidR="00FA34B8" w:rsidRPr="00FA34B8" w14:paraId="4056AA70"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19BB74CD"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AS-MİRA PETROL VE KİMYA ÜRÜNLERİ NAKLİYE SANAYİ VE TİCARET A.Ş.</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7C941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4947D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55B9A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C01E8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475EDE6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4.173,46</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860CD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A6CF7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72201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46B32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52D47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AE1DD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BBB2E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CBEC9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3F991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E09C5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4DBD3B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4.173,46</w:t>
            </w:r>
          </w:p>
        </w:tc>
      </w:tr>
      <w:tr w:rsidR="00FA34B8" w:rsidRPr="00FA34B8" w14:paraId="7B9CE3B8"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57D56E0B"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lastRenderedPageBreak/>
              <w:t>AS YAKIT PETROL SANAYİ VE TİCARET A.Ş.</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EB704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3FADF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0273F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2889C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693A5B1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3.929,79</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C5DD1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C0BE9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5C4F8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64532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D7AA5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AF4A1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EB91BF5"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75,00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725F2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B9D44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128C7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AA308F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4.004,79</w:t>
            </w:r>
          </w:p>
        </w:tc>
      </w:tr>
      <w:tr w:rsidR="00FA34B8" w:rsidRPr="00FA34B8" w14:paraId="440681C4"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4CD8F5D1"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TEMAR DENİZCİLİK VE TİCARET A.Ş.</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5B230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5B7DB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F1A0F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B9811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709958B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1.605,47</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EE5C9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64134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45857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1E99F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05BAA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D6606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E3C163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2.395,50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2C556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D5372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B1616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6F299E4"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4.000,97</w:t>
            </w:r>
          </w:p>
        </w:tc>
      </w:tr>
      <w:tr w:rsidR="00FA34B8" w:rsidRPr="00FA34B8" w14:paraId="3B479B79"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48AD100C"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MODOĞLU İNŞAAT SANAYİ VE PETROL ÜRÜNLERİ LTD. ŞTİ.</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4D800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nil"/>
              <w:left w:val="nil"/>
              <w:bottom w:val="single" w:sz="4" w:space="0" w:color="D3D3D3"/>
              <w:right w:val="single" w:sz="4" w:space="0" w:color="D3D3D3"/>
            </w:tcBorders>
            <w:shd w:val="clear" w:color="auto" w:fill="auto"/>
            <w:vAlign w:val="center"/>
            <w:hideMark/>
          </w:tcPr>
          <w:p w14:paraId="6234E34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810,09</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FF319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1E6D2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684E88A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2.625,75</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DE12F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8A577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4A198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C1BA0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09F5D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29BA8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E6DE4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EA644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167FE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3618B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D5EDCC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3.435,84</w:t>
            </w:r>
          </w:p>
        </w:tc>
      </w:tr>
      <w:tr w:rsidR="00FA34B8" w:rsidRPr="00FA34B8" w14:paraId="79B02C8B"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4524562F"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İSTANBUL JET HAVACILIK VE YAKIT HİZMETLERİ A.Ş.</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0B322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8EC26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C5B06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0D535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42BDA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722DC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53B03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9B33C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1E02F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C64242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2.904,25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CCD4D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0F58E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D1C93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2036A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DD034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AD287C9"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2.904,25</w:t>
            </w:r>
          </w:p>
        </w:tc>
      </w:tr>
      <w:tr w:rsidR="00FA34B8" w:rsidRPr="00FA34B8" w14:paraId="7F8BC7DF"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76A9BA84"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GRUP GLOBAL PETROL TAŞIMACILIK GIDA SANAYİ VE TİCARET LTD. ŞTİ.</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655B0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6300B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1FB4D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696AB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0E2F69FD"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2.306,28</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01C64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209AE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E3C5E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2CAA2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88759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139FA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E1CC2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61AF6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94293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FEE30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05748AD"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2.306,28</w:t>
            </w:r>
          </w:p>
        </w:tc>
      </w:tr>
      <w:tr w:rsidR="00FA34B8" w:rsidRPr="00FA34B8" w14:paraId="410D8961"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307FAA9A"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BAKIRCILAR OTOMOTİV TURİZM İNŞAAT LTD. ŞTİ.</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C0A1B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081C0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27333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E5CC7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07E2674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1.333,81</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A1959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F3B60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9B79B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996AB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A1189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397F1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CEA46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86AD1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ABD7F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894C4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63F9A41"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1.333,81</w:t>
            </w:r>
          </w:p>
        </w:tc>
      </w:tr>
      <w:tr w:rsidR="00FA34B8" w:rsidRPr="00FA34B8" w14:paraId="7ED8FDF4"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3F5C18F1" w14:textId="50FE32B5"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GÖKÇEN HAVACILIK TAŞIMACILIK EĞİTİM VE PETROL ÜRÜNLERİ TİC</w:t>
            </w:r>
            <w:r w:rsidR="002D59E1">
              <w:rPr>
                <w:rFonts w:ascii="Arial" w:eastAsia="Times New Roman" w:hAnsi="Arial" w:cs="Arial"/>
                <w:b/>
                <w:bCs/>
                <w:color w:val="000000"/>
                <w:sz w:val="14"/>
                <w:szCs w:val="14"/>
                <w:lang w:eastAsia="tr-TR"/>
              </w:rPr>
              <w:t>.</w:t>
            </w:r>
            <w:r w:rsidRPr="00FA34B8">
              <w:rPr>
                <w:rFonts w:ascii="Arial" w:eastAsia="Times New Roman" w:hAnsi="Arial" w:cs="Arial"/>
                <w:b/>
                <w:bCs/>
                <w:color w:val="000000"/>
                <w:sz w:val="14"/>
                <w:szCs w:val="14"/>
                <w:lang w:eastAsia="tr-TR"/>
              </w:rPr>
              <w:t xml:space="preserve"> A.Ş.</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35B31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233AA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8E5B0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47227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02F47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6A72D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C59A7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C3D60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F745E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5427E7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1.200,77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F9C41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E476A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A9C04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41960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2502F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1EFFD65"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1.200,77</w:t>
            </w:r>
          </w:p>
        </w:tc>
      </w:tr>
      <w:tr w:rsidR="00FA34B8" w:rsidRPr="00FA34B8" w14:paraId="1F93E3BC"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659379EA"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EAB ULUSLARARASI HAVACILIK SANAYİ VE TİCARET LTD. ŞTİ.</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B9050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02195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93AD0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61876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94A4E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862E7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B2810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0D8B1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9CDF9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A3BB0E6"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1.139,23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FE551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138F5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6F3F6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E0CFE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94973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F7967E6"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1.139,23</w:t>
            </w:r>
          </w:p>
        </w:tc>
      </w:tr>
      <w:tr w:rsidR="00FA34B8" w:rsidRPr="00FA34B8" w14:paraId="07126B9C"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07945C79"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ERDEM PETROL ÜRÜNLERİ SANAYİ PAZARLAMA LTD. ŞTİ.</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AC31C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FE4C0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B76CE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D8C06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10598F34"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238,40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D76D5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89BBC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F69F9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54F77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A7408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62D42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A71D209"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682,00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934C0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D8A18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BA857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79F587D"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920,40</w:t>
            </w:r>
          </w:p>
        </w:tc>
      </w:tr>
      <w:tr w:rsidR="00FA34B8" w:rsidRPr="00FA34B8" w14:paraId="32EB8A57"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68B6FBFD"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GÜNEYDOĞU HAVACILIK İŞLETMESİ A.Ş.</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EDFB3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CB52D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34A34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68604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41CE2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8E392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348E8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4C8B5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8A483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6016E5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725,81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F353A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DD092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B5150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F5858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10D5A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9E21FD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725,81</w:t>
            </w:r>
          </w:p>
        </w:tc>
      </w:tr>
      <w:tr w:rsidR="00FA34B8" w:rsidRPr="00FA34B8" w14:paraId="13467CB7"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1126F749"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KAAN HAVACILIK SANAYİ VE TİCARET A.Ş.</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E9708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8ED00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D0308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E19E1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7B321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3DBD1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8B737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DA90B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EDFA6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3ABC69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489,14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EE56C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84453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614EC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17769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2E54D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5792329"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489,14</w:t>
            </w:r>
          </w:p>
        </w:tc>
      </w:tr>
      <w:tr w:rsidR="00FA34B8" w:rsidRPr="00FA34B8" w14:paraId="21BB519A"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122B4164" w14:textId="3E0B1454"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GOKCEK ELEKTRONİK OTOMOTİV HAVACILIK İNŞAAT TURİZM SAN</w:t>
            </w:r>
            <w:r w:rsidR="002D59E1">
              <w:rPr>
                <w:rFonts w:ascii="Arial" w:eastAsia="Times New Roman" w:hAnsi="Arial" w:cs="Arial"/>
                <w:b/>
                <w:bCs/>
                <w:color w:val="000000"/>
                <w:sz w:val="14"/>
                <w:szCs w:val="14"/>
                <w:lang w:eastAsia="tr-TR"/>
              </w:rPr>
              <w:t xml:space="preserve">. </w:t>
            </w:r>
            <w:r w:rsidRPr="00FA34B8">
              <w:rPr>
                <w:rFonts w:ascii="Arial" w:eastAsia="Times New Roman" w:hAnsi="Arial" w:cs="Arial"/>
                <w:b/>
                <w:bCs/>
                <w:color w:val="000000"/>
                <w:sz w:val="14"/>
                <w:szCs w:val="14"/>
                <w:lang w:eastAsia="tr-TR"/>
              </w:rPr>
              <w:t>TİC</w:t>
            </w:r>
            <w:r w:rsidR="002D59E1">
              <w:rPr>
                <w:rFonts w:ascii="Arial" w:eastAsia="Times New Roman" w:hAnsi="Arial" w:cs="Arial"/>
                <w:b/>
                <w:bCs/>
                <w:color w:val="000000"/>
                <w:sz w:val="14"/>
                <w:szCs w:val="14"/>
                <w:lang w:eastAsia="tr-TR"/>
              </w:rPr>
              <w:t>.</w:t>
            </w:r>
            <w:r w:rsidRPr="00FA34B8">
              <w:rPr>
                <w:rFonts w:ascii="Arial" w:eastAsia="Times New Roman" w:hAnsi="Arial" w:cs="Arial"/>
                <w:b/>
                <w:bCs/>
                <w:color w:val="000000"/>
                <w:sz w:val="14"/>
                <w:szCs w:val="14"/>
                <w:lang w:eastAsia="tr-TR"/>
              </w:rPr>
              <w:t xml:space="preserve"> LTD. ŞTİ.</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7842B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A33DF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8D196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13604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60521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390F5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0E938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3DDBA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21B34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2E75115"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341,59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1E658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28B54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BFD74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B1F71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60E75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89831CD"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341,59</w:t>
            </w:r>
          </w:p>
        </w:tc>
      </w:tr>
      <w:tr w:rsidR="00FA34B8" w:rsidRPr="00FA34B8" w14:paraId="79E30F15"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2A364967"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KALİMAS DENİZCİLİK PETROL TİCARET A.Ş.</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AAC0B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AF430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AC5A8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1AFE1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6B9164A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288,68</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D0623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55C84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F0366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63467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92F64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FE103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C066A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2E93F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F05F2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7E1F0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178FF3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288,68</w:t>
            </w:r>
          </w:p>
        </w:tc>
      </w:tr>
      <w:tr w:rsidR="00FA34B8" w:rsidRPr="00FA34B8" w14:paraId="3551395C"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16C68461"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ZONAİR İHRAKİYE AKARYAKIT MADENİ YAĞ LPG SANAYİ VE TİCARET LTD. ŞTİ.</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D1388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71A0B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2EEC3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27BC5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71135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000A9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A2DA6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A0BCC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776D7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DAF778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180,94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883A5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3341C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70044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61EBF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A6557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C28D3C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180,94</w:t>
            </w:r>
          </w:p>
        </w:tc>
      </w:tr>
      <w:tr w:rsidR="00FA34B8" w:rsidRPr="00FA34B8" w14:paraId="6C23B0D7"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08123D84"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SEMERKAN DENİZCİLİK VE NAKLİYAT TİCARET LTD. ŞTİ.</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CEA22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30A58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4A748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64FBA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5917916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143,37</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331FA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51F25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CB58C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1AEF8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64620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1107F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6BB11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75FD9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8EB78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24049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9D2195B"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143,37</w:t>
            </w:r>
          </w:p>
        </w:tc>
      </w:tr>
      <w:tr w:rsidR="00FA34B8" w:rsidRPr="00FA34B8" w14:paraId="43A6D9EB"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304420D1"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GÖKÇEBEL BAŞAR PETROL ÜRÜNLERİ TAŞIMACILIK TURİZM TİCARET İTHALAT VE İHRACAT LTD. ŞTİ.</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ABBD6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8D08B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93D2C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092F7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4D6FFED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116,00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915B7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6FF09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6E192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C741B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30AF7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C86BF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E255E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06EFF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30973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270E6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D612A76"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116,00</w:t>
            </w:r>
          </w:p>
        </w:tc>
      </w:tr>
      <w:tr w:rsidR="00FA34B8" w:rsidRPr="00FA34B8" w14:paraId="7560E2CE"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7302D952"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RIFKI UZUN PETROL ÜRÜNLERİ PAZARLAMA LTD. ŞTİ.</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580D8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0C063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57C78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8E1B1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08B2772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115,20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91202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8B58F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E13C5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D5E25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59685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05B78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5EF75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44502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C49A5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61432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15B4488"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115,20</w:t>
            </w:r>
          </w:p>
        </w:tc>
      </w:tr>
      <w:tr w:rsidR="00FA34B8" w:rsidRPr="00FA34B8" w14:paraId="6A62D919"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20E9EB07" w14:textId="506B5716"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ÖZPET PETROL DENİZCİLİK NAKLİYAT İNŞAAT GIDA TURİZM SA</w:t>
            </w:r>
            <w:r w:rsidR="002D59E1">
              <w:rPr>
                <w:rFonts w:ascii="Arial" w:eastAsia="Times New Roman" w:hAnsi="Arial" w:cs="Arial"/>
                <w:b/>
                <w:bCs/>
                <w:color w:val="000000"/>
                <w:sz w:val="14"/>
                <w:szCs w:val="14"/>
                <w:lang w:eastAsia="tr-TR"/>
              </w:rPr>
              <w:t>N.</w:t>
            </w:r>
            <w:r w:rsidRPr="00FA34B8">
              <w:rPr>
                <w:rFonts w:ascii="Arial" w:eastAsia="Times New Roman" w:hAnsi="Arial" w:cs="Arial"/>
                <w:b/>
                <w:bCs/>
                <w:color w:val="000000"/>
                <w:sz w:val="14"/>
                <w:szCs w:val="14"/>
                <w:lang w:eastAsia="tr-TR"/>
              </w:rPr>
              <w:t xml:space="preserve"> VE TİC</w:t>
            </w:r>
            <w:r w:rsidR="002D59E1">
              <w:rPr>
                <w:rFonts w:ascii="Arial" w:eastAsia="Times New Roman" w:hAnsi="Arial" w:cs="Arial"/>
                <w:b/>
                <w:bCs/>
                <w:color w:val="000000"/>
                <w:sz w:val="14"/>
                <w:szCs w:val="14"/>
                <w:lang w:eastAsia="tr-TR"/>
              </w:rPr>
              <w:t>.</w:t>
            </w:r>
            <w:r w:rsidRPr="00FA34B8">
              <w:rPr>
                <w:rFonts w:ascii="Arial" w:eastAsia="Times New Roman" w:hAnsi="Arial" w:cs="Arial"/>
                <w:b/>
                <w:bCs/>
                <w:color w:val="000000"/>
                <w:sz w:val="14"/>
                <w:szCs w:val="14"/>
                <w:lang w:eastAsia="tr-TR"/>
              </w:rPr>
              <w:t xml:space="preserve"> LTD. ŞTİ.</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EA3E7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6C1E2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CE52E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4E53D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14F3FBC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87,96</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0E1D5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88609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EEF79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9D618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B353A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9E19A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4B9EB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13E9E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00471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B300F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739AB06"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87,96</w:t>
            </w:r>
          </w:p>
        </w:tc>
      </w:tr>
      <w:tr w:rsidR="00FA34B8" w:rsidRPr="00FA34B8" w14:paraId="044A5D03"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6D2F7EB4"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FORTE ENERJİ İNŞAAT AKARYAKIT TİCARET A.Ş.</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1CAB7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E9BED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4AAE6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1046C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497933F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78,70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CA55A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43DA5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1C98D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21655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38F17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94A45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729C3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DEC8D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CA923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57A90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BFC976F"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78,70</w:t>
            </w:r>
          </w:p>
        </w:tc>
      </w:tr>
      <w:tr w:rsidR="00FA34B8" w:rsidRPr="00FA34B8" w14:paraId="12A864CF"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33DEEDD8"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 xml:space="preserve">VİMTAŞ TAAHHÜT TURİZM AKARYAKIT TARIM ÜRÜNLERİNİ </w:t>
            </w:r>
            <w:r w:rsidRPr="00FA34B8">
              <w:rPr>
                <w:rFonts w:ascii="Arial" w:eastAsia="Times New Roman" w:hAnsi="Arial" w:cs="Arial"/>
                <w:b/>
                <w:bCs/>
                <w:color w:val="000000"/>
                <w:sz w:val="14"/>
                <w:szCs w:val="14"/>
                <w:lang w:eastAsia="tr-TR"/>
              </w:rPr>
              <w:lastRenderedPageBreak/>
              <w:t>DEĞERLENDİRME TİCARET VE SANAYİ A.Ş.</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57425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lastRenderedPageBreak/>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982F3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58FCC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E5E19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3F0C3765"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62,44</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B5F9D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3F0A1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72214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73078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F5312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6C180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E1F95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26642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DE04C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6994C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17CFAA5"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62,44</w:t>
            </w:r>
          </w:p>
        </w:tc>
      </w:tr>
      <w:tr w:rsidR="00FA34B8" w:rsidRPr="00FA34B8" w14:paraId="6F817B90"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61301D02"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WEST BUNKER PETROL DENİZCİLİK TİCARET LTD. ŞTİ.</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D5BE5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F365D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97EF2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BFA96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51D1B6C5"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37,49</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5D76C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A3DBD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35654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7C1C8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5F53E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230EE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00688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B7A39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0BC4C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89CA8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62AB57E"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37,49</w:t>
            </w:r>
          </w:p>
        </w:tc>
      </w:tr>
      <w:tr w:rsidR="00FA34B8" w:rsidRPr="00FA34B8" w14:paraId="2FC9F44C"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556E2684"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ACM AIR CHARTER MARKET UÇAK SERVİSİ VE TURİZM HİZMETLERİ LTD. ŞTİ.</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C882A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49EFD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826ED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E3B56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B3155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46C48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ED8C8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345CE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DCBF3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79F9A42"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29,13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EDBF8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DA5B7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F2C20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09BD5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B17AA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9BC81B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29,13</w:t>
            </w:r>
          </w:p>
        </w:tc>
      </w:tr>
      <w:tr w:rsidR="00FA34B8" w:rsidRPr="00FA34B8" w14:paraId="64E695AB"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71ADC9C5"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ÇANAKKALE LİMAN İŞLETMESİ SANAYİ VE TİCARET A.Ş.</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22735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AEC1D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503A8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E19DC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6E2A7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5EFA6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B93AF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176E1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E7653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21AD7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079B1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6D4E545"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28,92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6C58D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99029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05A74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7EE881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28,92</w:t>
            </w:r>
          </w:p>
        </w:tc>
      </w:tr>
      <w:tr w:rsidR="00FA34B8" w:rsidRPr="00FA34B8" w14:paraId="33A4A4A7"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7D08A260"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İSTANBUL MARİN DENİZCİLİK YAKITLARI A.Ş.</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4A343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C2C94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B0565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ED7EF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3C2C42B0"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15,83</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0730E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ECEFE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BB674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75CED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8D8D0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6783A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33911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51E1E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53CD0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EE7B3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5F99A6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15,83</w:t>
            </w:r>
          </w:p>
        </w:tc>
      </w:tr>
      <w:tr w:rsidR="00FA34B8" w:rsidRPr="00FA34B8" w14:paraId="68194A6D"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4E4D6898" w14:textId="5C728352"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ER-LER PETROL ÜRÜNLERİ İNŞAAT, TURİZM VE BİTKİSEL YAĞ-YEM SA</w:t>
            </w:r>
            <w:r w:rsidR="002D59E1">
              <w:rPr>
                <w:rFonts w:ascii="Arial" w:eastAsia="Times New Roman" w:hAnsi="Arial" w:cs="Arial"/>
                <w:b/>
                <w:bCs/>
                <w:color w:val="000000"/>
                <w:sz w:val="14"/>
                <w:szCs w:val="14"/>
                <w:lang w:eastAsia="tr-TR"/>
              </w:rPr>
              <w:t>N.</w:t>
            </w:r>
            <w:r w:rsidRPr="00FA34B8">
              <w:rPr>
                <w:rFonts w:ascii="Arial" w:eastAsia="Times New Roman" w:hAnsi="Arial" w:cs="Arial"/>
                <w:b/>
                <w:bCs/>
                <w:color w:val="000000"/>
                <w:sz w:val="14"/>
                <w:szCs w:val="14"/>
                <w:lang w:eastAsia="tr-TR"/>
              </w:rPr>
              <w:t xml:space="preserve"> TİC</w:t>
            </w:r>
            <w:r w:rsidR="002D59E1">
              <w:rPr>
                <w:rFonts w:ascii="Arial" w:eastAsia="Times New Roman" w:hAnsi="Arial" w:cs="Arial"/>
                <w:b/>
                <w:bCs/>
                <w:color w:val="000000"/>
                <w:sz w:val="14"/>
                <w:szCs w:val="14"/>
                <w:lang w:eastAsia="tr-TR"/>
              </w:rPr>
              <w:t>.</w:t>
            </w:r>
            <w:r w:rsidRPr="00FA34B8">
              <w:rPr>
                <w:rFonts w:ascii="Arial" w:eastAsia="Times New Roman" w:hAnsi="Arial" w:cs="Arial"/>
                <w:b/>
                <w:bCs/>
                <w:color w:val="000000"/>
                <w:sz w:val="14"/>
                <w:szCs w:val="14"/>
                <w:lang w:eastAsia="tr-TR"/>
              </w:rPr>
              <w:t xml:space="preserve"> LTD. ŞTİ.</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B2657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EB3C5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7641E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CAF73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777B9B2D"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14,79</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FCFA2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152D6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7B27E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B682D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C6353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F55BC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CE830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84D9E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A7C47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28CB6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90FA426"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14,79</w:t>
            </w:r>
          </w:p>
        </w:tc>
      </w:tr>
      <w:tr w:rsidR="00FA34B8" w:rsidRPr="00FA34B8" w14:paraId="55F622C6"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2D4924EB"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POTAS AKDENİZ AKARYAKIT DAĞITIM A.Ş.</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1A25B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267963"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0B878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5A571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CB4D5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63E45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3BCB9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FE9F4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3203F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5CF32EA"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11,11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E0EB1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A8828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A4BB3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AF8AC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6B743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2565B37"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11,11</w:t>
            </w:r>
          </w:p>
        </w:tc>
      </w:tr>
      <w:tr w:rsidR="00FA34B8" w:rsidRPr="00FA34B8" w14:paraId="7E08FCBE"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5EA0DEF1"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STAR RAFİNERİ A.Ş.</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95BBA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4D22C0"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3B103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EA008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23CA49"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141AA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50359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25AEE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B4152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E9C8AAD"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6,25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81057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BB47F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C4051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0394E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742414"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E98FC03"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6,25</w:t>
            </w:r>
          </w:p>
        </w:tc>
      </w:tr>
      <w:tr w:rsidR="00FA34B8" w:rsidRPr="00FA34B8" w14:paraId="6702F7DF" w14:textId="77777777" w:rsidTr="002D59E1">
        <w:trPr>
          <w:trHeight w:val="244"/>
        </w:trPr>
        <w:tc>
          <w:tcPr>
            <w:tcW w:w="2547" w:type="dxa"/>
            <w:tcBorders>
              <w:top w:val="nil"/>
              <w:left w:val="single" w:sz="4" w:space="0" w:color="D3D3D3"/>
              <w:bottom w:val="single" w:sz="4" w:space="0" w:color="D3D3D3"/>
              <w:right w:val="single" w:sz="4" w:space="0" w:color="D3D3D3"/>
            </w:tcBorders>
            <w:shd w:val="clear" w:color="auto" w:fill="auto"/>
            <w:vAlign w:val="center"/>
            <w:hideMark/>
          </w:tcPr>
          <w:p w14:paraId="39D4F664" w14:textId="77777777" w:rsidR="00FA34B8" w:rsidRPr="00FA34B8" w:rsidRDefault="00FA34B8" w:rsidP="00FA34B8">
            <w:pPr>
              <w:spacing w:after="0" w:line="240" w:lineRule="auto"/>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KALKAVAN DENİZ NAKLİYAT GIDA BİLGİSAYAR TİCARET LTD. ŞTİ.</w:t>
            </w:r>
          </w:p>
        </w:tc>
        <w:tc>
          <w:tcPr>
            <w:tcW w:w="99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FD2D6D"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79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C472E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10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7A077A"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7DA631"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958" w:type="dxa"/>
            <w:tcBorders>
              <w:top w:val="nil"/>
              <w:left w:val="nil"/>
              <w:bottom w:val="single" w:sz="4" w:space="0" w:color="D3D3D3"/>
              <w:right w:val="single" w:sz="4" w:space="0" w:color="D3D3D3"/>
            </w:tcBorders>
            <w:shd w:val="clear" w:color="auto" w:fill="auto"/>
            <w:vAlign w:val="center"/>
            <w:hideMark/>
          </w:tcPr>
          <w:p w14:paraId="265D7B98"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5,05</w:t>
            </w:r>
          </w:p>
        </w:tc>
        <w:tc>
          <w:tcPr>
            <w:tcW w:w="76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5B4F3B"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88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FB828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CBEEEE"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99F188"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D3DCC7"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C9871F"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519F62"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5C3476"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55861C"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06A195" w14:textId="77777777" w:rsidR="00FA34B8" w:rsidRPr="00FA34B8" w:rsidRDefault="00FA34B8" w:rsidP="00FA34B8">
            <w:pPr>
              <w:spacing w:after="0" w:line="240" w:lineRule="auto"/>
              <w:jc w:val="right"/>
              <w:rPr>
                <w:rFonts w:ascii="Arial" w:eastAsia="Times New Roman" w:hAnsi="Arial" w:cs="Arial"/>
                <w:color w:val="A6A6A6"/>
                <w:sz w:val="14"/>
                <w:szCs w:val="14"/>
                <w:lang w:eastAsia="tr-TR"/>
              </w:rPr>
            </w:pPr>
            <w:r w:rsidRPr="00FA34B8">
              <w:rPr>
                <w:rFonts w:ascii="Arial" w:eastAsia="Times New Roman" w:hAnsi="Arial" w:cs="Arial"/>
                <w:color w:val="A6A6A6"/>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071C0EC" w14:textId="77777777" w:rsidR="00FA34B8" w:rsidRPr="00FA34B8" w:rsidRDefault="00FA34B8" w:rsidP="00FA34B8">
            <w:pPr>
              <w:spacing w:after="0" w:line="240" w:lineRule="auto"/>
              <w:jc w:val="right"/>
              <w:rPr>
                <w:rFonts w:ascii="Arial" w:eastAsia="Times New Roman" w:hAnsi="Arial" w:cs="Arial"/>
                <w:color w:val="000000"/>
                <w:sz w:val="14"/>
                <w:szCs w:val="14"/>
                <w:lang w:eastAsia="tr-TR"/>
              </w:rPr>
            </w:pPr>
            <w:r w:rsidRPr="00FA34B8">
              <w:rPr>
                <w:rFonts w:ascii="Arial" w:eastAsia="Times New Roman" w:hAnsi="Arial" w:cs="Arial"/>
                <w:color w:val="000000"/>
                <w:sz w:val="14"/>
                <w:szCs w:val="14"/>
                <w:lang w:eastAsia="tr-TR"/>
              </w:rPr>
              <w:t>5,05</w:t>
            </w:r>
          </w:p>
        </w:tc>
      </w:tr>
      <w:tr w:rsidR="002D59E1" w:rsidRPr="00FA34B8" w14:paraId="5DCBA54F" w14:textId="77777777" w:rsidTr="002D59E1">
        <w:trPr>
          <w:trHeight w:val="255"/>
        </w:trPr>
        <w:tc>
          <w:tcPr>
            <w:tcW w:w="2547" w:type="dxa"/>
            <w:tcBorders>
              <w:top w:val="nil"/>
              <w:left w:val="single" w:sz="4" w:space="0" w:color="D3D3D3"/>
              <w:bottom w:val="single" w:sz="4" w:space="0" w:color="D3D3D3"/>
              <w:right w:val="single" w:sz="4" w:space="0" w:color="D3D3D3"/>
            </w:tcBorders>
            <w:shd w:val="clear" w:color="C0C0C0" w:fill="C0C0C0"/>
            <w:vAlign w:val="center"/>
            <w:hideMark/>
          </w:tcPr>
          <w:p w14:paraId="77EC138E" w14:textId="77777777" w:rsidR="00FA34B8" w:rsidRPr="00FA34B8" w:rsidRDefault="00FA34B8" w:rsidP="002D59E1">
            <w:pPr>
              <w:spacing w:after="0" w:line="240" w:lineRule="auto"/>
              <w:jc w:val="center"/>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Toplam</w:t>
            </w:r>
          </w:p>
        </w:tc>
        <w:tc>
          <w:tcPr>
            <w:tcW w:w="992" w:type="dxa"/>
            <w:tcBorders>
              <w:top w:val="nil"/>
              <w:left w:val="nil"/>
              <w:bottom w:val="single" w:sz="4" w:space="0" w:color="D3D3D3"/>
              <w:right w:val="single" w:sz="4" w:space="0" w:color="D3D3D3"/>
            </w:tcBorders>
            <w:shd w:val="clear" w:color="C0C0C0" w:fill="C0C0C0"/>
            <w:vAlign w:val="center"/>
            <w:hideMark/>
          </w:tcPr>
          <w:p w14:paraId="36B71DDB" w14:textId="77777777" w:rsidR="00FA34B8" w:rsidRPr="00FA34B8" w:rsidRDefault="00FA34B8" w:rsidP="002D59E1">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3.753.479,98</w:t>
            </w:r>
          </w:p>
        </w:tc>
        <w:tc>
          <w:tcPr>
            <w:tcW w:w="798" w:type="dxa"/>
            <w:tcBorders>
              <w:top w:val="nil"/>
              <w:left w:val="nil"/>
              <w:bottom w:val="single" w:sz="4" w:space="0" w:color="D3D3D3"/>
              <w:right w:val="single" w:sz="4" w:space="0" w:color="D3D3D3"/>
            </w:tcBorders>
            <w:shd w:val="clear" w:color="C0C0C0" w:fill="C0C0C0"/>
            <w:vAlign w:val="center"/>
            <w:hideMark/>
          </w:tcPr>
          <w:p w14:paraId="2A012A5C" w14:textId="77777777" w:rsidR="00FA34B8" w:rsidRPr="00FA34B8" w:rsidRDefault="00FA34B8" w:rsidP="002D59E1">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4.002,19</w:t>
            </w:r>
          </w:p>
        </w:tc>
        <w:tc>
          <w:tcPr>
            <w:tcW w:w="1036" w:type="dxa"/>
            <w:tcBorders>
              <w:top w:val="nil"/>
              <w:left w:val="nil"/>
              <w:bottom w:val="single" w:sz="4" w:space="0" w:color="D3D3D3"/>
              <w:right w:val="single" w:sz="4" w:space="0" w:color="D3D3D3"/>
            </w:tcBorders>
            <w:shd w:val="clear" w:color="C0C0C0" w:fill="C0C0C0"/>
            <w:vAlign w:val="center"/>
            <w:hideMark/>
          </w:tcPr>
          <w:p w14:paraId="09C2D00F" w14:textId="77777777" w:rsidR="00FA34B8" w:rsidRPr="00FA34B8" w:rsidRDefault="00FA34B8" w:rsidP="002D59E1">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16.885.772,37</w:t>
            </w:r>
          </w:p>
        </w:tc>
        <w:tc>
          <w:tcPr>
            <w:tcW w:w="880" w:type="dxa"/>
            <w:tcBorders>
              <w:top w:val="nil"/>
              <w:left w:val="nil"/>
              <w:bottom w:val="single" w:sz="4" w:space="0" w:color="D3D3D3"/>
              <w:right w:val="single" w:sz="4" w:space="0" w:color="D3D3D3"/>
            </w:tcBorders>
            <w:shd w:val="clear" w:color="C0C0C0" w:fill="C0C0C0"/>
            <w:vAlign w:val="center"/>
            <w:hideMark/>
          </w:tcPr>
          <w:p w14:paraId="11B4919D" w14:textId="77777777" w:rsidR="00FA34B8" w:rsidRPr="00FA34B8" w:rsidRDefault="00FA34B8" w:rsidP="002D59E1">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393.511,89</w:t>
            </w:r>
          </w:p>
        </w:tc>
        <w:tc>
          <w:tcPr>
            <w:tcW w:w="958" w:type="dxa"/>
            <w:tcBorders>
              <w:top w:val="nil"/>
              <w:left w:val="nil"/>
              <w:bottom w:val="single" w:sz="4" w:space="0" w:color="D3D3D3"/>
              <w:right w:val="single" w:sz="4" w:space="0" w:color="D3D3D3"/>
            </w:tcBorders>
            <w:shd w:val="clear" w:color="C0C0C0" w:fill="C0C0C0"/>
            <w:vAlign w:val="center"/>
            <w:hideMark/>
          </w:tcPr>
          <w:p w14:paraId="5742F66C" w14:textId="77777777" w:rsidR="00FA34B8" w:rsidRPr="00FA34B8" w:rsidRDefault="00FA34B8" w:rsidP="002D59E1">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1.127.744,09</w:t>
            </w:r>
          </w:p>
        </w:tc>
        <w:tc>
          <w:tcPr>
            <w:tcW w:w="763" w:type="dxa"/>
            <w:tcBorders>
              <w:top w:val="nil"/>
              <w:left w:val="nil"/>
              <w:bottom w:val="single" w:sz="4" w:space="0" w:color="D3D3D3"/>
              <w:right w:val="single" w:sz="4" w:space="0" w:color="D3D3D3"/>
            </w:tcBorders>
            <w:shd w:val="clear" w:color="C0C0C0" w:fill="C0C0C0"/>
            <w:vAlign w:val="center"/>
            <w:hideMark/>
          </w:tcPr>
          <w:p w14:paraId="3EF46487" w14:textId="77777777" w:rsidR="00FA34B8" w:rsidRPr="00FA34B8" w:rsidRDefault="00FA34B8" w:rsidP="002D59E1">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64.912,21</w:t>
            </w:r>
          </w:p>
        </w:tc>
        <w:tc>
          <w:tcPr>
            <w:tcW w:w="888" w:type="dxa"/>
            <w:tcBorders>
              <w:top w:val="nil"/>
              <w:left w:val="nil"/>
              <w:bottom w:val="single" w:sz="4" w:space="0" w:color="D3D3D3"/>
              <w:right w:val="single" w:sz="4" w:space="0" w:color="D3D3D3"/>
            </w:tcBorders>
            <w:shd w:val="clear" w:color="C0C0C0" w:fill="C0C0C0"/>
            <w:vAlign w:val="center"/>
            <w:hideMark/>
          </w:tcPr>
          <w:p w14:paraId="40C159F9" w14:textId="77777777" w:rsidR="00FA34B8" w:rsidRPr="00FA34B8" w:rsidRDefault="00FA34B8" w:rsidP="002D59E1">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7.355,86</w:t>
            </w:r>
          </w:p>
        </w:tc>
        <w:tc>
          <w:tcPr>
            <w:tcW w:w="0" w:type="auto"/>
            <w:tcBorders>
              <w:top w:val="nil"/>
              <w:left w:val="nil"/>
              <w:bottom w:val="single" w:sz="4" w:space="0" w:color="D3D3D3"/>
              <w:right w:val="single" w:sz="4" w:space="0" w:color="D3D3D3"/>
            </w:tcBorders>
            <w:shd w:val="clear" w:color="C0C0C0" w:fill="C0C0C0"/>
            <w:vAlign w:val="center"/>
            <w:hideMark/>
          </w:tcPr>
          <w:p w14:paraId="54A57182" w14:textId="77777777" w:rsidR="00FA34B8" w:rsidRPr="00FA34B8" w:rsidRDefault="00FA34B8" w:rsidP="002D59E1">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26.864,82</w:t>
            </w:r>
          </w:p>
        </w:tc>
        <w:tc>
          <w:tcPr>
            <w:tcW w:w="0" w:type="auto"/>
            <w:tcBorders>
              <w:top w:val="nil"/>
              <w:left w:val="nil"/>
              <w:bottom w:val="single" w:sz="4" w:space="0" w:color="D3D3D3"/>
              <w:right w:val="single" w:sz="4" w:space="0" w:color="D3D3D3"/>
            </w:tcBorders>
            <w:shd w:val="clear" w:color="C0C0C0" w:fill="C0C0C0"/>
            <w:vAlign w:val="center"/>
            <w:hideMark/>
          </w:tcPr>
          <w:p w14:paraId="6A007013" w14:textId="77777777" w:rsidR="00FA34B8" w:rsidRPr="00FA34B8" w:rsidRDefault="00FA34B8" w:rsidP="002D59E1">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0,00</w:t>
            </w:r>
          </w:p>
        </w:tc>
        <w:tc>
          <w:tcPr>
            <w:tcW w:w="0" w:type="auto"/>
            <w:tcBorders>
              <w:top w:val="nil"/>
              <w:left w:val="nil"/>
              <w:bottom w:val="single" w:sz="4" w:space="0" w:color="D3D3D3"/>
              <w:right w:val="single" w:sz="4" w:space="0" w:color="D3D3D3"/>
            </w:tcBorders>
            <w:shd w:val="clear" w:color="C0C0C0" w:fill="C0C0C0"/>
            <w:vAlign w:val="center"/>
            <w:hideMark/>
          </w:tcPr>
          <w:p w14:paraId="2DD87FAA" w14:textId="77777777" w:rsidR="00FA34B8" w:rsidRPr="00FA34B8" w:rsidRDefault="00FA34B8" w:rsidP="002D59E1">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1.171.828,67</w:t>
            </w:r>
          </w:p>
        </w:tc>
        <w:tc>
          <w:tcPr>
            <w:tcW w:w="0" w:type="auto"/>
            <w:tcBorders>
              <w:top w:val="nil"/>
              <w:left w:val="nil"/>
              <w:bottom w:val="single" w:sz="4" w:space="0" w:color="D3D3D3"/>
              <w:right w:val="single" w:sz="4" w:space="0" w:color="D3D3D3"/>
            </w:tcBorders>
            <w:shd w:val="clear" w:color="C0C0C0" w:fill="C0C0C0"/>
            <w:vAlign w:val="center"/>
            <w:hideMark/>
          </w:tcPr>
          <w:p w14:paraId="65A672C6" w14:textId="77777777" w:rsidR="00FA34B8" w:rsidRPr="00FA34B8" w:rsidRDefault="00FA34B8" w:rsidP="002D59E1">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0,00</w:t>
            </w:r>
          </w:p>
        </w:tc>
        <w:tc>
          <w:tcPr>
            <w:tcW w:w="0" w:type="auto"/>
            <w:tcBorders>
              <w:top w:val="nil"/>
              <w:left w:val="nil"/>
              <w:bottom w:val="single" w:sz="4" w:space="0" w:color="D3D3D3"/>
              <w:right w:val="single" w:sz="4" w:space="0" w:color="D3D3D3"/>
            </w:tcBorders>
            <w:shd w:val="clear" w:color="C0C0C0" w:fill="C0C0C0"/>
            <w:vAlign w:val="center"/>
            <w:hideMark/>
          </w:tcPr>
          <w:p w14:paraId="3D8E03DA" w14:textId="77777777" w:rsidR="00FA34B8" w:rsidRPr="00FA34B8" w:rsidRDefault="00FA34B8" w:rsidP="002D59E1">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1.177.691,01</w:t>
            </w:r>
          </w:p>
        </w:tc>
        <w:tc>
          <w:tcPr>
            <w:tcW w:w="0" w:type="auto"/>
            <w:tcBorders>
              <w:top w:val="nil"/>
              <w:left w:val="nil"/>
              <w:bottom w:val="single" w:sz="4" w:space="0" w:color="D3D3D3"/>
              <w:right w:val="single" w:sz="4" w:space="0" w:color="D3D3D3"/>
            </w:tcBorders>
            <w:shd w:val="clear" w:color="C0C0C0" w:fill="C0C0C0"/>
            <w:vAlign w:val="center"/>
            <w:hideMark/>
          </w:tcPr>
          <w:p w14:paraId="0C368795" w14:textId="77777777" w:rsidR="00FA34B8" w:rsidRPr="00FA34B8" w:rsidRDefault="00FA34B8" w:rsidP="002D59E1">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680,62</w:t>
            </w:r>
          </w:p>
        </w:tc>
        <w:tc>
          <w:tcPr>
            <w:tcW w:w="0" w:type="auto"/>
            <w:tcBorders>
              <w:top w:val="nil"/>
              <w:left w:val="nil"/>
              <w:bottom w:val="single" w:sz="4" w:space="0" w:color="D3D3D3"/>
              <w:right w:val="single" w:sz="4" w:space="0" w:color="D3D3D3"/>
            </w:tcBorders>
            <w:shd w:val="clear" w:color="C0C0C0" w:fill="C0C0C0"/>
            <w:vAlign w:val="center"/>
            <w:hideMark/>
          </w:tcPr>
          <w:p w14:paraId="22FC1A40" w14:textId="77777777" w:rsidR="00FA34B8" w:rsidRPr="00FA34B8" w:rsidRDefault="00FA34B8" w:rsidP="002D59E1">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0,00</w:t>
            </w:r>
          </w:p>
        </w:tc>
        <w:tc>
          <w:tcPr>
            <w:tcW w:w="0" w:type="auto"/>
            <w:tcBorders>
              <w:top w:val="nil"/>
              <w:left w:val="nil"/>
              <w:bottom w:val="single" w:sz="4" w:space="0" w:color="D3D3D3"/>
              <w:right w:val="single" w:sz="4" w:space="0" w:color="D3D3D3"/>
            </w:tcBorders>
            <w:shd w:val="clear" w:color="C0C0C0" w:fill="C0C0C0"/>
            <w:vAlign w:val="center"/>
            <w:hideMark/>
          </w:tcPr>
          <w:p w14:paraId="3C87C8CA" w14:textId="77777777" w:rsidR="00FA34B8" w:rsidRPr="00FA34B8" w:rsidRDefault="00FA34B8" w:rsidP="002D59E1">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117.832,56</w:t>
            </w:r>
          </w:p>
        </w:tc>
        <w:tc>
          <w:tcPr>
            <w:tcW w:w="0" w:type="auto"/>
            <w:tcBorders>
              <w:top w:val="nil"/>
              <w:left w:val="nil"/>
              <w:bottom w:val="single" w:sz="4" w:space="0" w:color="D3D3D3"/>
              <w:right w:val="single" w:sz="4" w:space="0" w:color="D3D3D3"/>
            </w:tcBorders>
            <w:shd w:val="clear" w:color="C0C0C0" w:fill="C0C0C0"/>
            <w:vAlign w:val="center"/>
            <w:hideMark/>
          </w:tcPr>
          <w:p w14:paraId="402EC86C" w14:textId="77777777" w:rsidR="00FA34B8" w:rsidRPr="00FA34B8" w:rsidRDefault="00FA34B8" w:rsidP="002D59E1">
            <w:pPr>
              <w:spacing w:after="0" w:line="240" w:lineRule="auto"/>
              <w:jc w:val="right"/>
              <w:rPr>
                <w:rFonts w:ascii="Arial" w:eastAsia="Times New Roman" w:hAnsi="Arial" w:cs="Arial"/>
                <w:b/>
                <w:bCs/>
                <w:color w:val="000000"/>
                <w:sz w:val="14"/>
                <w:szCs w:val="14"/>
                <w:lang w:eastAsia="tr-TR"/>
              </w:rPr>
            </w:pPr>
            <w:r w:rsidRPr="00FA34B8">
              <w:rPr>
                <w:rFonts w:ascii="Arial" w:eastAsia="Times New Roman" w:hAnsi="Arial" w:cs="Arial"/>
                <w:b/>
                <w:bCs/>
                <w:color w:val="000000"/>
                <w:sz w:val="14"/>
                <w:szCs w:val="14"/>
                <w:lang w:eastAsia="tr-TR"/>
              </w:rPr>
              <w:t>24.731.676,28</w:t>
            </w:r>
          </w:p>
        </w:tc>
      </w:tr>
    </w:tbl>
    <w:p w14:paraId="29B3A0BC" w14:textId="77777777" w:rsidR="003250A9" w:rsidRPr="001F7F8D" w:rsidRDefault="003250A9" w:rsidP="003250A9"/>
    <w:p w14:paraId="6B2A1BCB" w14:textId="77777777" w:rsidR="00A65F8E" w:rsidRPr="001F7F8D" w:rsidRDefault="00A65F8E" w:rsidP="00B50010">
      <w:pPr>
        <w:pStyle w:val="Balk3"/>
        <w:tabs>
          <w:tab w:val="left" w:pos="3402"/>
        </w:tabs>
        <w:spacing w:before="0"/>
        <w:jc w:val="center"/>
        <w:rPr>
          <w:rFonts w:ascii="Arial" w:hAnsi="Arial" w:cs="Arial"/>
          <w:b w:val="0"/>
          <w:bCs w:val="0"/>
        </w:rPr>
      </w:pPr>
      <w:bookmarkStart w:id="63" w:name="_Toc212131289"/>
      <w:bookmarkStart w:id="64" w:name="_Hlk206506701"/>
      <w:r w:rsidRPr="001F7F8D">
        <w:rPr>
          <w:rFonts w:ascii="Arial" w:hAnsi="Arial" w:cs="Arial"/>
          <w:color w:val="auto"/>
        </w:rPr>
        <w:t>Tablo 5.</w:t>
      </w:r>
      <w:r w:rsidR="00DE0296" w:rsidRPr="001F7F8D">
        <w:rPr>
          <w:rFonts w:ascii="Arial" w:hAnsi="Arial" w:cs="Arial"/>
          <w:color w:val="auto"/>
        </w:rPr>
        <w:t>3</w:t>
      </w:r>
      <w:r w:rsidRPr="001F7F8D">
        <w:rPr>
          <w:rFonts w:ascii="Arial" w:hAnsi="Arial" w:cs="Arial"/>
          <w:color w:val="auto"/>
        </w:rPr>
        <w:t xml:space="preserve">. </w:t>
      </w:r>
      <w:bookmarkStart w:id="65" w:name="_Toc127460443"/>
      <w:bookmarkEnd w:id="61"/>
      <w:bookmarkEnd w:id="62"/>
      <w:r w:rsidRPr="001F7F8D">
        <w:rPr>
          <w:rFonts w:ascii="Arial" w:hAnsi="Arial" w:cs="Arial"/>
          <w:color w:val="auto"/>
        </w:rPr>
        <w:t>Dönemler Arası Toplam Teslimlerin Karşılaştırılması</w:t>
      </w:r>
      <w:bookmarkEnd w:id="63"/>
      <w:bookmarkEnd w:id="65"/>
    </w:p>
    <w:tbl>
      <w:tblPr>
        <w:tblW w:w="14911" w:type="dxa"/>
        <w:jc w:val="center"/>
        <w:tblCellMar>
          <w:left w:w="70" w:type="dxa"/>
          <w:right w:w="70" w:type="dxa"/>
        </w:tblCellMar>
        <w:tblLook w:val="04A0" w:firstRow="1" w:lastRow="0" w:firstColumn="1" w:lastColumn="0" w:noHBand="0" w:noVBand="1"/>
      </w:tblPr>
      <w:tblGrid>
        <w:gridCol w:w="2913"/>
        <w:gridCol w:w="2789"/>
        <w:gridCol w:w="1840"/>
        <w:gridCol w:w="2789"/>
        <w:gridCol w:w="1840"/>
        <w:gridCol w:w="2740"/>
      </w:tblGrid>
      <w:tr w:rsidR="00602314" w:rsidRPr="00211039" w14:paraId="1BE04256" w14:textId="77777777" w:rsidTr="007F717F">
        <w:trPr>
          <w:trHeight w:val="593"/>
          <w:jc w:val="center"/>
        </w:trPr>
        <w:tc>
          <w:tcPr>
            <w:tcW w:w="2913"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BABB162" w14:textId="77777777" w:rsidR="00602314" w:rsidRPr="00211039" w:rsidRDefault="00602314" w:rsidP="00B575EB">
            <w:pPr>
              <w:spacing w:after="0" w:line="240" w:lineRule="auto"/>
              <w:jc w:val="center"/>
              <w:rPr>
                <w:rFonts w:ascii="Arial" w:eastAsia="Times New Roman" w:hAnsi="Arial" w:cs="Arial"/>
                <w:b/>
                <w:bCs/>
                <w:color w:val="FFFFFF"/>
                <w:sz w:val="20"/>
                <w:szCs w:val="20"/>
                <w:lang w:eastAsia="tr-TR"/>
              </w:rPr>
            </w:pPr>
            <w:bookmarkStart w:id="66" w:name="_Toc127460444"/>
            <w:bookmarkEnd w:id="64"/>
            <w:r w:rsidRPr="00211039">
              <w:rPr>
                <w:rFonts w:ascii="Arial" w:eastAsia="Times New Roman" w:hAnsi="Arial" w:cs="Arial"/>
                <w:b/>
                <w:bCs/>
                <w:color w:val="FFFFFF"/>
                <w:sz w:val="20"/>
                <w:szCs w:val="20"/>
                <w:lang w:eastAsia="tr-TR"/>
              </w:rPr>
              <w:t>Ürün Türü</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24C0C429" w14:textId="1D0DFC3D" w:rsidR="00602314" w:rsidRPr="00211039" w:rsidRDefault="00602314" w:rsidP="00B575EB">
            <w:pPr>
              <w:spacing w:after="0" w:line="240" w:lineRule="auto"/>
              <w:jc w:val="center"/>
              <w:rPr>
                <w:rFonts w:ascii="Arial" w:eastAsia="Times New Roman" w:hAnsi="Arial" w:cs="Arial"/>
                <w:b/>
                <w:bCs/>
                <w:color w:val="FFFFFF"/>
                <w:sz w:val="20"/>
                <w:szCs w:val="20"/>
                <w:lang w:eastAsia="tr-TR"/>
              </w:rPr>
            </w:pPr>
            <w:r w:rsidRPr="00211039">
              <w:rPr>
                <w:rFonts w:ascii="Arial" w:eastAsia="Times New Roman" w:hAnsi="Arial" w:cs="Arial"/>
                <w:b/>
                <w:bCs/>
                <w:color w:val="FFFFFF"/>
                <w:sz w:val="20"/>
                <w:szCs w:val="20"/>
                <w:lang w:eastAsia="tr-TR"/>
              </w:rPr>
              <w:t xml:space="preserve">2024 </w:t>
            </w:r>
            <w:r w:rsidR="00FB6684">
              <w:rPr>
                <w:rFonts w:ascii="Arial" w:eastAsia="Times New Roman" w:hAnsi="Arial" w:cs="Arial"/>
                <w:b/>
                <w:bCs/>
                <w:color w:val="FFFFFF"/>
                <w:sz w:val="20"/>
                <w:szCs w:val="20"/>
                <w:lang w:eastAsia="tr-TR"/>
              </w:rPr>
              <w:t>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12321E48" w14:textId="59A8B77E" w:rsidR="00602314" w:rsidRPr="00211039" w:rsidRDefault="00602314" w:rsidP="00B575EB">
            <w:pPr>
              <w:spacing w:after="0" w:line="240" w:lineRule="auto"/>
              <w:jc w:val="center"/>
              <w:rPr>
                <w:rFonts w:ascii="Arial" w:eastAsia="Times New Roman" w:hAnsi="Arial" w:cs="Arial"/>
                <w:b/>
                <w:bCs/>
                <w:color w:val="FFFFFF"/>
                <w:sz w:val="20"/>
                <w:szCs w:val="20"/>
                <w:lang w:eastAsia="tr-TR"/>
              </w:rPr>
            </w:pPr>
            <w:r w:rsidRPr="00211039">
              <w:rPr>
                <w:rFonts w:ascii="Arial" w:eastAsia="Times New Roman" w:hAnsi="Arial" w:cs="Arial"/>
                <w:b/>
                <w:bCs/>
                <w:color w:val="FFFFFF"/>
                <w:sz w:val="20"/>
                <w:szCs w:val="20"/>
                <w:lang w:eastAsia="tr-TR"/>
              </w:rPr>
              <w:t xml:space="preserve">2025 </w:t>
            </w:r>
            <w:r w:rsidR="00FB6684">
              <w:rPr>
                <w:rFonts w:ascii="Arial" w:eastAsia="Times New Roman" w:hAnsi="Arial" w:cs="Arial"/>
                <w:b/>
                <w:bCs/>
                <w:color w:val="FFFFFF"/>
                <w:sz w:val="20"/>
                <w:szCs w:val="20"/>
                <w:lang w:eastAsia="tr-TR"/>
              </w:rPr>
              <w:t>Ağustos</w:t>
            </w:r>
          </w:p>
        </w:tc>
        <w:tc>
          <w:tcPr>
            <w:tcW w:w="0" w:type="auto"/>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7C06B47" w14:textId="77777777" w:rsidR="00602314" w:rsidRPr="00211039" w:rsidRDefault="00602314" w:rsidP="00B575EB">
            <w:pPr>
              <w:spacing w:after="0" w:line="240" w:lineRule="auto"/>
              <w:jc w:val="center"/>
              <w:rPr>
                <w:rFonts w:ascii="Arial" w:eastAsia="Times New Roman" w:hAnsi="Arial" w:cs="Arial"/>
                <w:b/>
                <w:bCs/>
                <w:color w:val="FFFFFF"/>
                <w:sz w:val="20"/>
                <w:szCs w:val="20"/>
                <w:lang w:eastAsia="tr-TR"/>
              </w:rPr>
            </w:pPr>
            <w:r w:rsidRPr="00211039">
              <w:rPr>
                <w:rFonts w:ascii="Arial" w:eastAsia="Times New Roman" w:hAnsi="Arial" w:cs="Arial"/>
                <w:b/>
                <w:bCs/>
                <w:color w:val="FFFFFF"/>
                <w:sz w:val="20"/>
                <w:szCs w:val="20"/>
                <w:lang w:eastAsia="tr-TR"/>
              </w:rPr>
              <w:t>Değişim (%)</w:t>
            </w:r>
          </w:p>
        </w:tc>
      </w:tr>
      <w:tr w:rsidR="00602314" w:rsidRPr="00211039" w14:paraId="3BBBFCE4" w14:textId="77777777" w:rsidTr="007F717F">
        <w:trPr>
          <w:trHeight w:val="461"/>
          <w:jc w:val="center"/>
        </w:trPr>
        <w:tc>
          <w:tcPr>
            <w:tcW w:w="2913" w:type="dxa"/>
            <w:vMerge/>
            <w:tcBorders>
              <w:top w:val="single" w:sz="4" w:space="0" w:color="D3D3D3"/>
              <w:left w:val="single" w:sz="4" w:space="0" w:color="D3D3D3"/>
              <w:bottom w:val="single" w:sz="4" w:space="0" w:color="D3D3D3"/>
              <w:right w:val="single" w:sz="4" w:space="0" w:color="D3D3D3"/>
            </w:tcBorders>
            <w:vAlign w:val="center"/>
            <w:hideMark/>
          </w:tcPr>
          <w:p w14:paraId="055D91EC" w14:textId="77777777" w:rsidR="00602314" w:rsidRPr="00211039" w:rsidRDefault="00602314" w:rsidP="00B575EB">
            <w:pPr>
              <w:spacing w:after="0" w:line="240" w:lineRule="auto"/>
              <w:rPr>
                <w:rFonts w:ascii="Arial" w:eastAsia="Times New Roman" w:hAnsi="Arial" w:cs="Arial"/>
                <w:b/>
                <w:bCs/>
                <w:color w:val="FFFFFF"/>
                <w:sz w:val="20"/>
                <w:szCs w:val="20"/>
                <w:lang w:eastAsia="tr-TR"/>
              </w:rPr>
            </w:pPr>
          </w:p>
        </w:tc>
        <w:tc>
          <w:tcPr>
            <w:tcW w:w="0" w:type="auto"/>
            <w:tcBorders>
              <w:top w:val="nil"/>
              <w:left w:val="nil"/>
              <w:bottom w:val="single" w:sz="4" w:space="0" w:color="D3D3D3"/>
              <w:right w:val="single" w:sz="4" w:space="0" w:color="D3D3D3"/>
            </w:tcBorders>
            <w:shd w:val="clear" w:color="6E9ECA" w:fill="6E9ECA"/>
            <w:vAlign w:val="center"/>
            <w:hideMark/>
          </w:tcPr>
          <w:p w14:paraId="71B3B272" w14:textId="62A9A6D3" w:rsidR="00602314" w:rsidRPr="00211039" w:rsidRDefault="006C74EB" w:rsidP="00B575EB">
            <w:pPr>
              <w:spacing w:after="0" w:line="240" w:lineRule="auto"/>
              <w:jc w:val="center"/>
              <w:rPr>
                <w:rFonts w:ascii="Arial" w:eastAsia="Times New Roman" w:hAnsi="Arial" w:cs="Arial"/>
                <w:b/>
                <w:bCs/>
                <w:color w:val="FFFFFF"/>
                <w:sz w:val="20"/>
                <w:szCs w:val="20"/>
                <w:lang w:eastAsia="tr-TR"/>
              </w:rPr>
            </w:pPr>
            <w:r w:rsidRPr="00211039">
              <w:rPr>
                <w:rFonts w:ascii="Arial" w:eastAsia="Times New Roman" w:hAnsi="Arial" w:cs="Arial"/>
                <w:b/>
                <w:bCs/>
                <w:color w:val="FFFFFF"/>
                <w:sz w:val="20"/>
                <w:szCs w:val="20"/>
                <w:lang w:eastAsia="tr-TR"/>
              </w:rPr>
              <w:t>Miktar (</w:t>
            </w:r>
            <w:r w:rsidR="00602314" w:rsidRPr="00211039">
              <w:rPr>
                <w:rFonts w:ascii="Arial" w:eastAsia="Times New Roman" w:hAnsi="Arial" w:cs="Arial"/>
                <w:b/>
                <w:bCs/>
                <w:color w:val="FFFFFF"/>
                <w:sz w:val="20"/>
                <w:szCs w:val="20"/>
                <w:lang w:eastAsia="tr-TR"/>
              </w:rPr>
              <w:t>Ton)</w:t>
            </w:r>
          </w:p>
        </w:tc>
        <w:tc>
          <w:tcPr>
            <w:tcW w:w="0" w:type="auto"/>
            <w:tcBorders>
              <w:top w:val="nil"/>
              <w:left w:val="nil"/>
              <w:bottom w:val="single" w:sz="4" w:space="0" w:color="D3D3D3"/>
              <w:right w:val="single" w:sz="4" w:space="0" w:color="D3D3D3"/>
            </w:tcBorders>
            <w:shd w:val="clear" w:color="6E9ECA" w:fill="6E9ECA"/>
            <w:vAlign w:val="center"/>
            <w:hideMark/>
          </w:tcPr>
          <w:p w14:paraId="15D1A399" w14:textId="275F15A8" w:rsidR="00602314" w:rsidRPr="00211039" w:rsidRDefault="006C74EB" w:rsidP="00B575EB">
            <w:pPr>
              <w:spacing w:after="0" w:line="240" w:lineRule="auto"/>
              <w:jc w:val="center"/>
              <w:rPr>
                <w:rFonts w:ascii="Arial" w:eastAsia="Times New Roman" w:hAnsi="Arial" w:cs="Arial"/>
                <w:b/>
                <w:bCs/>
                <w:color w:val="FFFFFF"/>
                <w:sz w:val="20"/>
                <w:szCs w:val="20"/>
                <w:lang w:eastAsia="tr-TR"/>
              </w:rPr>
            </w:pPr>
            <w:r w:rsidRPr="00211039">
              <w:rPr>
                <w:rFonts w:ascii="Arial" w:eastAsia="Times New Roman" w:hAnsi="Arial" w:cs="Arial"/>
                <w:b/>
                <w:bCs/>
                <w:color w:val="FFFFFF"/>
                <w:sz w:val="20"/>
                <w:szCs w:val="20"/>
                <w:lang w:eastAsia="tr-TR"/>
              </w:rPr>
              <w:t>Pay (</w:t>
            </w:r>
            <w:r w:rsidR="00602314" w:rsidRPr="00211039">
              <w:rPr>
                <w:rFonts w:ascii="Arial" w:eastAsia="Times New Roman" w:hAnsi="Arial" w:cs="Arial"/>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14:paraId="267DD284" w14:textId="44F7A71E" w:rsidR="00602314" w:rsidRPr="00211039" w:rsidRDefault="0068381F" w:rsidP="00B575EB">
            <w:pPr>
              <w:spacing w:after="0" w:line="240" w:lineRule="auto"/>
              <w:jc w:val="center"/>
              <w:rPr>
                <w:rFonts w:ascii="Arial" w:eastAsia="Times New Roman" w:hAnsi="Arial" w:cs="Arial"/>
                <w:b/>
                <w:bCs/>
                <w:color w:val="FFFFFF"/>
                <w:sz w:val="20"/>
                <w:szCs w:val="20"/>
                <w:lang w:eastAsia="tr-TR"/>
              </w:rPr>
            </w:pPr>
            <w:r w:rsidRPr="00211039">
              <w:rPr>
                <w:rFonts w:ascii="Arial" w:eastAsia="Times New Roman" w:hAnsi="Arial" w:cs="Arial"/>
                <w:b/>
                <w:bCs/>
                <w:color w:val="FFFFFF"/>
                <w:sz w:val="20"/>
                <w:szCs w:val="20"/>
                <w:lang w:eastAsia="tr-TR"/>
              </w:rPr>
              <w:t>Miktar (</w:t>
            </w:r>
            <w:r w:rsidR="00602314" w:rsidRPr="00211039">
              <w:rPr>
                <w:rFonts w:ascii="Arial" w:eastAsia="Times New Roman" w:hAnsi="Arial" w:cs="Arial"/>
                <w:b/>
                <w:bCs/>
                <w:color w:val="FFFFFF"/>
                <w:sz w:val="20"/>
                <w:szCs w:val="20"/>
                <w:lang w:eastAsia="tr-TR"/>
              </w:rPr>
              <w:t>Ton)</w:t>
            </w:r>
          </w:p>
        </w:tc>
        <w:tc>
          <w:tcPr>
            <w:tcW w:w="0" w:type="auto"/>
            <w:tcBorders>
              <w:top w:val="nil"/>
              <w:left w:val="nil"/>
              <w:bottom w:val="single" w:sz="4" w:space="0" w:color="D3D3D3"/>
              <w:right w:val="single" w:sz="4" w:space="0" w:color="D3D3D3"/>
            </w:tcBorders>
            <w:shd w:val="clear" w:color="6E9ECA" w:fill="6E9ECA"/>
            <w:vAlign w:val="center"/>
            <w:hideMark/>
          </w:tcPr>
          <w:p w14:paraId="4401D2B1" w14:textId="19E1F2CC" w:rsidR="00602314" w:rsidRPr="00211039" w:rsidRDefault="0068381F" w:rsidP="00B575EB">
            <w:pPr>
              <w:spacing w:after="0" w:line="240" w:lineRule="auto"/>
              <w:jc w:val="center"/>
              <w:rPr>
                <w:rFonts w:ascii="Arial" w:eastAsia="Times New Roman" w:hAnsi="Arial" w:cs="Arial"/>
                <w:b/>
                <w:bCs/>
                <w:color w:val="FFFFFF"/>
                <w:sz w:val="20"/>
                <w:szCs w:val="20"/>
                <w:lang w:eastAsia="tr-TR"/>
              </w:rPr>
            </w:pPr>
            <w:r w:rsidRPr="00211039">
              <w:rPr>
                <w:rFonts w:ascii="Arial" w:eastAsia="Times New Roman" w:hAnsi="Arial" w:cs="Arial"/>
                <w:b/>
                <w:bCs/>
                <w:color w:val="FFFFFF"/>
                <w:sz w:val="20"/>
                <w:szCs w:val="20"/>
                <w:lang w:eastAsia="tr-TR"/>
              </w:rPr>
              <w:t>Pay (</w:t>
            </w:r>
            <w:r w:rsidR="00602314" w:rsidRPr="00211039">
              <w:rPr>
                <w:rFonts w:ascii="Arial" w:eastAsia="Times New Roman" w:hAnsi="Arial" w:cs="Arial"/>
                <w:b/>
                <w:bCs/>
                <w:color w:val="FFFFFF"/>
                <w:sz w:val="20"/>
                <w:szCs w:val="20"/>
                <w:lang w:eastAsia="tr-TR"/>
              </w:rPr>
              <w:t>%)</w:t>
            </w:r>
          </w:p>
        </w:tc>
        <w:tc>
          <w:tcPr>
            <w:tcW w:w="0" w:type="auto"/>
            <w:vMerge/>
            <w:tcBorders>
              <w:top w:val="single" w:sz="4" w:space="0" w:color="D3D3D3"/>
              <w:left w:val="single" w:sz="4" w:space="0" w:color="D3D3D3"/>
              <w:bottom w:val="single" w:sz="4" w:space="0" w:color="D3D3D3"/>
              <w:right w:val="single" w:sz="4" w:space="0" w:color="D3D3D3"/>
            </w:tcBorders>
            <w:vAlign w:val="center"/>
            <w:hideMark/>
          </w:tcPr>
          <w:p w14:paraId="14FCA7BF" w14:textId="77777777" w:rsidR="00602314" w:rsidRPr="00211039" w:rsidRDefault="00602314" w:rsidP="00B575EB">
            <w:pPr>
              <w:spacing w:after="0" w:line="240" w:lineRule="auto"/>
              <w:rPr>
                <w:rFonts w:ascii="Arial" w:eastAsia="Times New Roman" w:hAnsi="Arial" w:cs="Arial"/>
                <w:b/>
                <w:bCs/>
                <w:color w:val="FFFFFF"/>
                <w:sz w:val="20"/>
                <w:szCs w:val="20"/>
                <w:lang w:eastAsia="tr-TR"/>
              </w:rPr>
            </w:pPr>
          </w:p>
        </w:tc>
      </w:tr>
      <w:tr w:rsidR="00FA34B8" w:rsidRPr="00211039" w14:paraId="47676B89" w14:textId="77777777" w:rsidTr="00FA34B8">
        <w:trPr>
          <w:trHeight w:val="304"/>
          <w:jc w:val="center"/>
        </w:trPr>
        <w:tc>
          <w:tcPr>
            <w:tcW w:w="2913" w:type="dxa"/>
            <w:tcBorders>
              <w:top w:val="nil"/>
              <w:left w:val="single" w:sz="4" w:space="0" w:color="D3D3D3"/>
              <w:bottom w:val="single" w:sz="4" w:space="0" w:color="D3D3D3"/>
              <w:right w:val="single" w:sz="4" w:space="0" w:color="D3D3D3"/>
            </w:tcBorders>
            <w:shd w:val="clear" w:color="auto" w:fill="auto"/>
            <w:vAlign w:val="center"/>
            <w:hideMark/>
          </w:tcPr>
          <w:p w14:paraId="35E17AA4" w14:textId="77777777" w:rsidR="00FA34B8" w:rsidRPr="00211039" w:rsidRDefault="00FA34B8" w:rsidP="00FA34B8">
            <w:pPr>
              <w:spacing w:after="0" w:line="240" w:lineRule="auto"/>
              <w:rPr>
                <w:rFonts w:ascii="Arial" w:eastAsia="Times New Roman" w:hAnsi="Arial" w:cs="Arial"/>
                <w:b/>
                <w:color w:val="000000"/>
                <w:sz w:val="20"/>
                <w:szCs w:val="20"/>
                <w:lang w:eastAsia="tr-TR"/>
              </w:rPr>
            </w:pPr>
            <w:r w:rsidRPr="00211039">
              <w:rPr>
                <w:rFonts w:ascii="Arial" w:eastAsia="Times New Roman" w:hAnsi="Arial" w:cs="Arial"/>
                <w:b/>
                <w:color w:val="000000"/>
                <w:sz w:val="20"/>
                <w:szCs w:val="20"/>
                <w:lang w:eastAsia="tr-TR"/>
              </w:rPr>
              <w:t>Benzin Türleri</w:t>
            </w:r>
          </w:p>
        </w:tc>
        <w:tc>
          <w:tcPr>
            <w:tcW w:w="0" w:type="auto"/>
            <w:tcBorders>
              <w:top w:val="nil"/>
              <w:left w:val="nil"/>
              <w:bottom w:val="single" w:sz="4" w:space="0" w:color="D3D3D3"/>
              <w:right w:val="single" w:sz="4" w:space="0" w:color="D3D3D3"/>
            </w:tcBorders>
            <w:shd w:val="clear" w:color="auto" w:fill="auto"/>
            <w:vAlign w:val="center"/>
            <w:hideMark/>
          </w:tcPr>
          <w:p w14:paraId="262AA7D1" w14:textId="1E57A855"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519.186,28</w:t>
            </w:r>
          </w:p>
        </w:tc>
        <w:tc>
          <w:tcPr>
            <w:tcW w:w="0" w:type="auto"/>
            <w:tcBorders>
              <w:top w:val="nil"/>
              <w:left w:val="nil"/>
              <w:bottom w:val="single" w:sz="4" w:space="0" w:color="D3D3D3"/>
              <w:right w:val="single" w:sz="4" w:space="0" w:color="D3D3D3"/>
            </w:tcBorders>
            <w:shd w:val="clear" w:color="auto" w:fill="auto"/>
            <w:vAlign w:val="center"/>
            <w:hideMark/>
          </w:tcPr>
          <w:p w14:paraId="4D74C648" w14:textId="1DF2544A"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15,51</w:t>
            </w:r>
          </w:p>
        </w:tc>
        <w:tc>
          <w:tcPr>
            <w:tcW w:w="0" w:type="auto"/>
            <w:tcBorders>
              <w:top w:val="nil"/>
              <w:left w:val="nil"/>
              <w:bottom w:val="single" w:sz="4" w:space="0" w:color="D3D3D3"/>
              <w:right w:val="single" w:sz="4" w:space="0" w:color="D3D3D3"/>
            </w:tcBorders>
            <w:shd w:val="clear" w:color="auto" w:fill="auto"/>
            <w:vAlign w:val="center"/>
            <w:hideMark/>
          </w:tcPr>
          <w:p w14:paraId="13E78B54" w14:textId="15F3E3B4"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573.054,42</w:t>
            </w:r>
          </w:p>
        </w:tc>
        <w:tc>
          <w:tcPr>
            <w:tcW w:w="0" w:type="auto"/>
            <w:tcBorders>
              <w:top w:val="nil"/>
              <w:left w:val="nil"/>
              <w:bottom w:val="single" w:sz="4" w:space="0" w:color="D3D3D3"/>
              <w:right w:val="single" w:sz="4" w:space="0" w:color="D3D3D3"/>
            </w:tcBorders>
            <w:shd w:val="clear" w:color="auto" w:fill="auto"/>
            <w:vAlign w:val="center"/>
            <w:hideMark/>
          </w:tcPr>
          <w:p w14:paraId="34D8E0D2" w14:textId="05D77A71"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16,70</w:t>
            </w:r>
          </w:p>
        </w:tc>
        <w:tc>
          <w:tcPr>
            <w:tcW w:w="0" w:type="auto"/>
            <w:tcBorders>
              <w:top w:val="nil"/>
              <w:left w:val="nil"/>
              <w:bottom w:val="single" w:sz="4" w:space="0" w:color="D3D3D3"/>
              <w:right w:val="single" w:sz="4" w:space="0" w:color="D3D3D3"/>
            </w:tcBorders>
            <w:shd w:val="clear" w:color="auto" w:fill="auto"/>
            <w:vAlign w:val="center"/>
            <w:hideMark/>
          </w:tcPr>
          <w:p w14:paraId="7F35A0D1" w14:textId="0DF21C8B" w:rsidR="00FA34B8" w:rsidRPr="00211039" w:rsidRDefault="00FA34B8" w:rsidP="00FA34B8">
            <w:pPr>
              <w:spacing w:after="0" w:line="240" w:lineRule="auto"/>
              <w:jc w:val="center"/>
              <w:rPr>
                <w:rFonts w:ascii="Arial" w:eastAsia="Times New Roman" w:hAnsi="Arial" w:cs="Arial"/>
                <w:color w:val="000000"/>
                <w:sz w:val="20"/>
                <w:szCs w:val="20"/>
                <w:lang w:eastAsia="tr-TR"/>
              </w:rPr>
            </w:pPr>
            <w:r>
              <w:rPr>
                <w:rFonts w:ascii="Arial" w:hAnsi="Arial" w:cs="Arial"/>
                <w:color w:val="000000"/>
                <w:sz w:val="20"/>
                <w:szCs w:val="20"/>
              </w:rPr>
              <w:t>10,38</w:t>
            </w:r>
          </w:p>
        </w:tc>
      </w:tr>
      <w:tr w:rsidR="00FA34B8" w:rsidRPr="00211039" w14:paraId="28D60809" w14:textId="77777777" w:rsidTr="00FA34B8">
        <w:trPr>
          <w:trHeight w:val="304"/>
          <w:jc w:val="center"/>
        </w:trPr>
        <w:tc>
          <w:tcPr>
            <w:tcW w:w="2913" w:type="dxa"/>
            <w:tcBorders>
              <w:top w:val="nil"/>
              <w:left w:val="single" w:sz="4" w:space="0" w:color="D3D3D3"/>
              <w:bottom w:val="single" w:sz="4" w:space="0" w:color="D3D3D3"/>
              <w:right w:val="single" w:sz="4" w:space="0" w:color="D3D3D3"/>
            </w:tcBorders>
            <w:shd w:val="clear" w:color="auto" w:fill="auto"/>
            <w:vAlign w:val="center"/>
            <w:hideMark/>
          </w:tcPr>
          <w:p w14:paraId="6595391D" w14:textId="77777777" w:rsidR="00FA34B8" w:rsidRPr="00211039" w:rsidRDefault="00FA34B8" w:rsidP="00FA34B8">
            <w:pPr>
              <w:spacing w:after="0" w:line="240" w:lineRule="auto"/>
              <w:rPr>
                <w:rFonts w:ascii="Arial" w:eastAsia="Times New Roman" w:hAnsi="Arial" w:cs="Arial"/>
                <w:b/>
                <w:color w:val="000000"/>
                <w:sz w:val="20"/>
                <w:szCs w:val="20"/>
                <w:lang w:eastAsia="tr-TR"/>
              </w:rPr>
            </w:pPr>
            <w:r w:rsidRPr="00211039">
              <w:rPr>
                <w:rFonts w:ascii="Arial" w:eastAsia="Times New Roman" w:hAnsi="Arial" w:cs="Arial"/>
                <w:b/>
                <w:color w:val="000000"/>
                <w:sz w:val="20"/>
                <w:szCs w:val="20"/>
                <w:lang w:eastAsia="tr-TR"/>
              </w:rPr>
              <w:t>Motorin Türleri</w:t>
            </w:r>
          </w:p>
        </w:tc>
        <w:tc>
          <w:tcPr>
            <w:tcW w:w="0" w:type="auto"/>
            <w:tcBorders>
              <w:top w:val="nil"/>
              <w:left w:val="nil"/>
              <w:bottom w:val="single" w:sz="4" w:space="0" w:color="D3D3D3"/>
              <w:right w:val="single" w:sz="4" w:space="0" w:color="D3D3D3"/>
            </w:tcBorders>
            <w:shd w:val="clear" w:color="auto" w:fill="auto"/>
            <w:vAlign w:val="center"/>
            <w:hideMark/>
          </w:tcPr>
          <w:p w14:paraId="28BCFF47" w14:textId="078159DF"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2.505.032,90</w:t>
            </w:r>
          </w:p>
        </w:tc>
        <w:tc>
          <w:tcPr>
            <w:tcW w:w="0" w:type="auto"/>
            <w:tcBorders>
              <w:top w:val="nil"/>
              <w:left w:val="nil"/>
              <w:bottom w:val="single" w:sz="4" w:space="0" w:color="D3D3D3"/>
              <w:right w:val="single" w:sz="4" w:space="0" w:color="D3D3D3"/>
            </w:tcBorders>
            <w:shd w:val="clear" w:color="auto" w:fill="auto"/>
            <w:vAlign w:val="center"/>
            <w:hideMark/>
          </w:tcPr>
          <w:p w14:paraId="759A164A" w14:textId="1F643F64"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74,84</w:t>
            </w:r>
          </w:p>
        </w:tc>
        <w:tc>
          <w:tcPr>
            <w:tcW w:w="0" w:type="auto"/>
            <w:tcBorders>
              <w:top w:val="nil"/>
              <w:left w:val="nil"/>
              <w:bottom w:val="single" w:sz="4" w:space="0" w:color="D3D3D3"/>
              <w:right w:val="single" w:sz="4" w:space="0" w:color="D3D3D3"/>
            </w:tcBorders>
            <w:shd w:val="clear" w:color="auto" w:fill="auto"/>
            <w:vAlign w:val="center"/>
            <w:hideMark/>
          </w:tcPr>
          <w:p w14:paraId="33560A5F" w14:textId="3E07457C"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2.584.026,92</w:t>
            </w:r>
          </w:p>
        </w:tc>
        <w:tc>
          <w:tcPr>
            <w:tcW w:w="0" w:type="auto"/>
            <w:tcBorders>
              <w:top w:val="nil"/>
              <w:left w:val="nil"/>
              <w:bottom w:val="single" w:sz="4" w:space="0" w:color="D3D3D3"/>
              <w:right w:val="single" w:sz="4" w:space="0" w:color="D3D3D3"/>
            </w:tcBorders>
            <w:shd w:val="clear" w:color="auto" w:fill="auto"/>
            <w:vAlign w:val="center"/>
            <w:hideMark/>
          </w:tcPr>
          <w:p w14:paraId="06D8B129" w14:textId="2C437CC2"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75,31</w:t>
            </w:r>
          </w:p>
        </w:tc>
        <w:tc>
          <w:tcPr>
            <w:tcW w:w="0" w:type="auto"/>
            <w:tcBorders>
              <w:top w:val="nil"/>
              <w:left w:val="nil"/>
              <w:bottom w:val="single" w:sz="4" w:space="0" w:color="D3D3D3"/>
              <w:right w:val="single" w:sz="4" w:space="0" w:color="D3D3D3"/>
            </w:tcBorders>
            <w:shd w:val="clear" w:color="auto" w:fill="auto"/>
            <w:vAlign w:val="center"/>
            <w:hideMark/>
          </w:tcPr>
          <w:p w14:paraId="421132C8" w14:textId="49DE4D5B" w:rsidR="00FA34B8" w:rsidRPr="00211039" w:rsidRDefault="00FA34B8" w:rsidP="00FA34B8">
            <w:pPr>
              <w:spacing w:after="0" w:line="240" w:lineRule="auto"/>
              <w:jc w:val="center"/>
              <w:rPr>
                <w:rFonts w:ascii="Arial" w:eastAsia="Times New Roman" w:hAnsi="Arial" w:cs="Arial"/>
                <w:color w:val="000000"/>
                <w:sz w:val="20"/>
                <w:szCs w:val="20"/>
                <w:lang w:eastAsia="tr-TR"/>
              </w:rPr>
            </w:pPr>
            <w:r>
              <w:rPr>
                <w:rFonts w:ascii="Arial" w:hAnsi="Arial" w:cs="Arial"/>
                <w:color w:val="000000"/>
                <w:sz w:val="20"/>
                <w:szCs w:val="20"/>
              </w:rPr>
              <w:t>3,15</w:t>
            </w:r>
          </w:p>
        </w:tc>
      </w:tr>
      <w:tr w:rsidR="00FA34B8" w:rsidRPr="00211039" w14:paraId="7A571AFA" w14:textId="77777777" w:rsidTr="00FA34B8">
        <w:trPr>
          <w:trHeight w:val="304"/>
          <w:jc w:val="center"/>
        </w:trPr>
        <w:tc>
          <w:tcPr>
            <w:tcW w:w="2913" w:type="dxa"/>
            <w:tcBorders>
              <w:top w:val="nil"/>
              <w:left w:val="single" w:sz="4" w:space="0" w:color="D3D3D3"/>
              <w:bottom w:val="single" w:sz="4" w:space="0" w:color="D3D3D3"/>
              <w:right w:val="single" w:sz="4" w:space="0" w:color="D3D3D3"/>
            </w:tcBorders>
            <w:shd w:val="clear" w:color="auto" w:fill="auto"/>
            <w:vAlign w:val="center"/>
            <w:hideMark/>
          </w:tcPr>
          <w:p w14:paraId="35FF11E5" w14:textId="77777777" w:rsidR="00FA34B8" w:rsidRPr="00211039" w:rsidRDefault="00FA34B8" w:rsidP="00FA34B8">
            <w:pPr>
              <w:spacing w:after="0" w:line="240" w:lineRule="auto"/>
              <w:rPr>
                <w:rFonts w:ascii="Arial" w:eastAsia="Times New Roman" w:hAnsi="Arial" w:cs="Arial"/>
                <w:b/>
                <w:color w:val="000000"/>
                <w:sz w:val="20"/>
                <w:szCs w:val="20"/>
                <w:lang w:eastAsia="tr-TR"/>
              </w:rPr>
            </w:pPr>
            <w:r w:rsidRPr="00211039">
              <w:rPr>
                <w:rFonts w:ascii="Arial" w:eastAsia="Times New Roman" w:hAnsi="Arial" w:cs="Arial"/>
                <w:b/>
                <w:color w:val="000000"/>
                <w:sz w:val="20"/>
                <w:szCs w:val="20"/>
                <w:lang w:eastAsia="tr-TR"/>
              </w:rPr>
              <w:t>Fuel Oil Türleri</w:t>
            </w:r>
          </w:p>
        </w:tc>
        <w:tc>
          <w:tcPr>
            <w:tcW w:w="0" w:type="auto"/>
            <w:tcBorders>
              <w:top w:val="nil"/>
              <w:left w:val="nil"/>
              <w:bottom w:val="single" w:sz="4" w:space="0" w:color="D3D3D3"/>
              <w:right w:val="single" w:sz="4" w:space="0" w:color="D3D3D3"/>
            </w:tcBorders>
            <w:shd w:val="clear" w:color="auto" w:fill="auto"/>
            <w:vAlign w:val="center"/>
            <w:hideMark/>
          </w:tcPr>
          <w:p w14:paraId="155E42C1" w14:textId="74C4BCC6"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15.500,29</w:t>
            </w:r>
          </w:p>
        </w:tc>
        <w:tc>
          <w:tcPr>
            <w:tcW w:w="0" w:type="auto"/>
            <w:tcBorders>
              <w:top w:val="nil"/>
              <w:left w:val="nil"/>
              <w:bottom w:val="single" w:sz="4" w:space="0" w:color="D3D3D3"/>
              <w:right w:val="single" w:sz="4" w:space="0" w:color="D3D3D3"/>
            </w:tcBorders>
            <w:shd w:val="clear" w:color="auto" w:fill="auto"/>
            <w:vAlign w:val="center"/>
            <w:hideMark/>
          </w:tcPr>
          <w:p w14:paraId="5C33A14E" w14:textId="7F558DFE"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0,46</w:t>
            </w:r>
          </w:p>
        </w:tc>
        <w:tc>
          <w:tcPr>
            <w:tcW w:w="0" w:type="auto"/>
            <w:tcBorders>
              <w:top w:val="nil"/>
              <w:left w:val="nil"/>
              <w:bottom w:val="single" w:sz="4" w:space="0" w:color="D3D3D3"/>
              <w:right w:val="single" w:sz="4" w:space="0" w:color="D3D3D3"/>
            </w:tcBorders>
            <w:shd w:val="clear" w:color="auto" w:fill="auto"/>
            <w:vAlign w:val="center"/>
            <w:hideMark/>
          </w:tcPr>
          <w:p w14:paraId="43C01A35" w14:textId="679E3BA6"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9.455,93</w:t>
            </w:r>
          </w:p>
        </w:tc>
        <w:tc>
          <w:tcPr>
            <w:tcW w:w="0" w:type="auto"/>
            <w:tcBorders>
              <w:top w:val="nil"/>
              <w:left w:val="nil"/>
              <w:bottom w:val="single" w:sz="4" w:space="0" w:color="D3D3D3"/>
              <w:right w:val="single" w:sz="4" w:space="0" w:color="D3D3D3"/>
            </w:tcBorders>
            <w:shd w:val="clear" w:color="auto" w:fill="auto"/>
            <w:vAlign w:val="center"/>
            <w:hideMark/>
          </w:tcPr>
          <w:p w14:paraId="3BBA3A2C" w14:textId="45C6443D"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0,28</w:t>
            </w:r>
          </w:p>
        </w:tc>
        <w:tc>
          <w:tcPr>
            <w:tcW w:w="0" w:type="auto"/>
            <w:tcBorders>
              <w:top w:val="nil"/>
              <w:left w:val="nil"/>
              <w:bottom w:val="single" w:sz="4" w:space="0" w:color="D3D3D3"/>
              <w:right w:val="single" w:sz="4" w:space="0" w:color="D3D3D3"/>
            </w:tcBorders>
            <w:shd w:val="clear" w:color="auto" w:fill="auto"/>
            <w:vAlign w:val="center"/>
            <w:hideMark/>
          </w:tcPr>
          <w:p w14:paraId="7256786E" w14:textId="1B9D502A" w:rsidR="00FA34B8" w:rsidRPr="00211039" w:rsidRDefault="00FA34B8" w:rsidP="00FA34B8">
            <w:pPr>
              <w:spacing w:after="0" w:line="240" w:lineRule="auto"/>
              <w:jc w:val="center"/>
              <w:rPr>
                <w:rFonts w:ascii="Arial" w:eastAsia="Times New Roman" w:hAnsi="Arial" w:cs="Arial"/>
                <w:color w:val="000000"/>
                <w:sz w:val="20"/>
                <w:szCs w:val="20"/>
                <w:lang w:eastAsia="tr-TR"/>
              </w:rPr>
            </w:pPr>
            <w:r>
              <w:rPr>
                <w:rFonts w:ascii="Arial" w:hAnsi="Arial" w:cs="Arial"/>
                <w:color w:val="000000"/>
                <w:sz w:val="20"/>
                <w:szCs w:val="20"/>
              </w:rPr>
              <w:t>-39,00</w:t>
            </w:r>
          </w:p>
        </w:tc>
      </w:tr>
      <w:tr w:rsidR="00FA34B8" w:rsidRPr="00211039" w14:paraId="0510DD71" w14:textId="77777777" w:rsidTr="00FA34B8">
        <w:trPr>
          <w:trHeight w:val="304"/>
          <w:jc w:val="center"/>
        </w:trPr>
        <w:tc>
          <w:tcPr>
            <w:tcW w:w="2913" w:type="dxa"/>
            <w:tcBorders>
              <w:top w:val="nil"/>
              <w:left w:val="single" w:sz="4" w:space="0" w:color="D3D3D3"/>
              <w:bottom w:val="single" w:sz="4" w:space="0" w:color="D3D3D3"/>
              <w:right w:val="single" w:sz="4" w:space="0" w:color="D3D3D3"/>
            </w:tcBorders>
            <w:shd w:val="clear" w:color="auto" w:fill="auto"/>
            <w:vAlign w:val="center"/>
            <w:hideMark/>
          </w:tcPr>
          <w:p w14:paraId="7AB2F54F" w14:textId="77777777" w:rsidR="00FA34B8" w:rsidRPr="00211039" w:rsidRDefault="00FA34B8" w:rsidP="00FA34B8">
            <w:pPr>
              <w:spacing w:after="0" w:line="240" w:lineRule="auto"/>
              <w:rPr>
                <w:rFonts w:ascii="Arial" w:eastAsia="Times New Roman" w:hAnsi="Arial" w:cs="Arial"/>
                <w:b/>
                <w:color w:val="000000"/>
                <w:sz w:val="20"/>
                <w:szCs w:val="20"/>
                <w:lang w:eastAsia="tr-TR"/>
              </w:rPr>
            </w:pPr>
            <w:r w:rsidRPr="00211039">
              <w:rPr>
                <w:rFonts w:ascii="Arial" w:eastAsia="Times New Roman" w:hAnsi="Arial" w:cs="Arial"/>
                <w:b/>
                <w:color w:val="000000"/>
                <w:sz w:val="20"/>
                <w:szCs w:val="20"/>
                <w:lang w:eastAsia="tr-TR"/>
              </w:rPr>
              <w:t>Havacılık Yakıtları</w:t>
            </w:r>
          </w:p>
        </w:tc>
        <w:tc>
          <w:tcPr>
            <w:tcW w:w="0" w:type="auto"/>
            <w:tcBorders>
              <w:top w:val="nil"/>
              <w:left w:val="nil"/>
              <w:bottom w:val="single" w:sz="4" w:space="0" w:color="D3D3D3"/>
              <w:right w:val="single" w:sz="4" w:space="0" w:color="D3D3D3"/>
            </w:tcBorders>
            <w:shd w:val="clear" w:color="auto" w:fill="auto"/>
            <w:vAlign w:val="center"/>
            <w:hideMark/>
          </w:tcPr>
          <w:p w14:paraId="3E79C7B8" w14:textId="47CC97A5"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159.171,34</w:t>
            </w:r>
          </w:p>
        </w:tc>
        <w:tc>
          <w:tcPr>
            <w:tcW w:w="0" w:type="auto"/>
            <w:tcBorders>
              <w:top w:val="nil"/>
              <w:left w:val="nil"/>
              <w:bottom w:val="single" w:sz="4" w:space="0" w:color="D3D3D3"/>
              <w:right w:val="single" w:sz="4" w:space="0" w:color="D3D3D3"/>
            </w:tcBorders>
            <w:shd w:val="clear" w:color="auto" w:fill="auto"/>
            <w:vAlign w:val="center"/>
            <w:hideMark/>
          </w:tcPr>
          <w:p w14:paraId="60EFA699" w14:textId="226CE18D"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4,76</w:t>
            </w:r>
          </w:p>
        </w:tc>
        <w:tc>
          <w:tcPr>
            <w:tcW w:w="0" w:type="auto"/>
            <w:tcBorders>
              <w:top w:val="nil"/>
              <w:left w:val="nil"/>
              <w:bottom w:val="single" w:sz="4" w:space="0" w:color="D3D3D3"/>
              <w:right w:val="single" w:sz="4" w:space="0" w:color="D3D3D3"/>
            </w:tcBorders>
            <w:shd w:val="clear" w:color="auto" w:fill="auto"/>
            <w:vAlign w:val="center"/>
            <w:hideMark/>
          </w:tcPr>
          <w:p w14:paraId="64D723BB" w14:textId="46F035C4"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120.660,83</w:t>
            </w:r>
          </w:p>
        </w:tc>
        <w:tc>
          <w:tcPr>
            <w:tcW w:w="0" w:type="auto"/>
            <w:tcBorders>
              <w:top w:val="nil"/>
              <w:left w:val="nil"/>
              <w:bottom w:val="single" w:sz="4" w:space="0" w:color="D3D3D3"/>
              <w:right w:val="single" w:sz="4" w:space="0" w:color="D3D3D3"/>
            </w:tcBorders>
            <w:shd w:val="clear" w:color="auto" w:fill="auto"/>
            <w:vAlign w:val="center"/>
            <w:hideMark/>
          </w:tcPr>
          <w:p w14:paraId="2C82A935" w14:textId="515997E5"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3,52</w:t>
            </w:r>
          </w:p>
        </w:tc>
        <w:tc>
          <w:tcPr>
            <w:tcW w:w="0" w:type="auto"/>
            <w:tcBorders>
              <w:top w:val="nil"/>
              <w:left w:val="nil"/>
              <w:bottom w:val="single" w:sz="4" w:space="0" w:color="D3D3D3"/>
              <w:right w:val="single" w:sz="4" w:space="0" w:color="D3D3D3"/>
            </w:tcBorders>
            <w:shd w:val="clear" w:color="auto" w:fill="auto"/>
            <w:vAlign w:val="center"/>
            <w:hideMark/>
          </w:tcPr>
          <w:p w14:paraId="2BA21BCA" w14:textId="2745BF83" w:rsidR="00FA34B8" w:rsidRPr="00211039" w:rsidRDefault="00FA34B8" w:rsidP="00FA34B8">
            <w:pPr>
              <w:spacing w:after="0" w:line="240" w:lineRule="auto"/>
              <w:jc w:val="center"/>
              <w:rPr>
                <w:rFonts w:ascii="Arial" w:eastAsia="Times New Roman" w:hAnsi="Arial" w:cs="Arial"/>
                <w:color w:val="000000"/>
                <w:sz w:val="20"/>
                <w:szCs w:val="20"/>
                <w:lang w:eastAsia="tr-TR"/>
              </w:rPr>
            </w:pPr>
            <w:r>
              <w:rPr>
                <w:rFonts w:ascii="Arial" w:hAnsi="Arial" w:cs="Arial"/>
                <w:color w:val="000000"/>
                <w:sz w:val="20"/>
                <w:szCs w:val="20"/>
              </w:rPr>
              <w:t>-24,19</w:t>
            </w:r>
          </w:p>
        </w:tc>
      </w:tr>
      <w:tr w:rsidR="00FA34B8" w:rsidRPr="00211039" w14:paraId="1440EEC2" w14:textId="77777777" w:rsidTr="00FA34B8">
        <w:trPr>
          <w:trHeight w:val="304"/>
          <w:jc w:val="center"/>
        </w:trPr>
        <w:tc>
          <w:tcPr>
            <w:tcW w:w="2913" w:type="dxa"/>
            <w:tcBorders>
              <w:top w:val="nil"/>
              <w:left w:val="single" w:sz="4" w:space="0" w:color="D3D3D3"/>
              <w:bottom w:val="single" w:sz="4" w:space="0" w:color="D3D3D3"/>
              <w:right w:val="single" w:sz="4" w:space="0" w:color="D3D3D3"/>
            </w:tcBorders>
            <w:shd w:val="clear" w:color="auto" w:fill="auto"/>
            <w:vAlign w:val="center"/>
            <w:hideMark/>
          </w:tcPr>
          <w:p w14:paraId="730BEF58" w14:textId="77777777" w:rsidR="00FA34B8" w:rsidRPr="00211039" w:rsidRDefault="00FA34B8" w:rsidP="00FA34B8">
            <w:pPr>
              <w:spacing w:after="0" w:line="240" w:lineRule="auto"/>
              <w:rPr>
                <w:rFonts w:ascii="Arial" w:eastAsia="Times New Roman" w:hAnsi="Arial" w:cs="Arial"/>
                <w:b/>
                <w:color w:val="000000"/>
                <w:sz w:val="20"/>
                <w:szCs w:val="20"/>
                <w:lang w:eastAsia="tr-TR"/>
              </w:rPr>
            </w:pPr>
            <w:r w:rsidRPr="00211039">
              <w:rPr>
                <w:rFonts w:ascii="Arial" w:eastAsia="Times New Roman" w:hAnsi="Arial" w:cs="Arial"/>
                <w:b/>
                <w:color w:val="000000"/>
                <w:sz w:val="20"/>
                <w:szCs w:val="20"/>
                <w:lang w:eastAsia="tr-TR"/>
              </w:rPr>
              <w:t>Denizcilik Yakıtları</w:t>
            </w:r>
          </w:p>
        </w:tc>
        <w:tc>
          <w:tcPr>
            <w:tcW w:w="0" w:type="auto"/>
            <w:tcBorders>
              <w:top w:val="nil"/>
              <w:left w:val="nil"/>
              <w:bottom w:val="single" w:sz="4" w:space="0" w:color="D3D3D3"/>
              <w:right w:val="single" w:sz="4" w:space="0" w:color="D3D3D3"/>
            </w:tcBorders>
            <w:shd w:val="clear" w:color="auto" w:fill="auto"/>
            <w:vAlign w:val="center"/>
            <w:hideMark/>
          </w:tcPr>
          <w:p w14:paraId="2BEA051F" w14:textId="1B6B0539"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120.404,38</w:t>
            </w:r>
          </w:p>
        </w:tc>
        <w:tc>
          <w:tcPr>
            <w:tcW w:w="0" w:type="auto"/>
            <w:tcBorders>
              <w:top w:val="nil"/>
              <w:left w:val="nil"/>
              <w:bottom w:val="single" w:sz="4" w:space="0" w:color="D3D3D3"/>
              <w:right w:val="single" w:sz="4" w:space="0" w:color="D3D3D3"/>
            </w:tcBorders>
            <w:shd w:val="clear" w:color="auto" w:fill="auto"/>
            <w:vAlign w:val="center"/>
            <w:hideMark/>
          </w:tcPr>
          <w:p w14:paraId="4BD33D5E" w14:textId="6126E82C"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3,60</w:t>
            </w:r>
          </w:p>
        </w:tc>
        <w:tc>
          <w:tcPr>
            <w:tcW w:w="0" w:type="auto"/>
            <w:tcBorders>
              <w:top w:val="nil"/>
              <w:left w:val="nil"/>
              <w:bottom w:val="single" w:sz="4" w:space="0" w:color="D3D3D3"/>
              <w:right w:val="single" w:sz="4" w:space="0" w:color="D3D3D3"/>
            </w:tcBorders>
            <w:shd w:val="clear" w:color="auto" w:fill="auto"/>
            <w:vAlign w:val="center"/>
            <w:hideMark/>
          </w:tcPr>
          <w:p w14:paraId="01E62774" w14:textId="6D831D90"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127.727,60</w:t>
            </w:r>
          </w:p>
        </w:tc>
        <w:tc>
          <w:tcPr>
            <w:tcW w:w="0" w:type="auto"/>
            <w:tcBorders>
              <w:top w:val="nil"/>
              <w:left w:val="nil"/>
              <w:bottom w:val="single" w:sz="4" w:space="0" w:color="D3D3D3"/>
              <w:right w:val="single" w:sz="4" w:space="0" w:color="D3D3D3"/>
            </w:tcBorders>
            <w:shd w:val="clear" w:color="auto" w:fill="auto"/>
            <w:vAlign w:val="center"/>
            <w:hideMark/>
          </w:tcPr>
          <w:p w14:paraId="75843A9F" w14:textId="016280F7"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3,72</w:t>
            </w:r>
          </w:p>
        </w:tc>
        <w:tc>
          <w:tcPr>
            <w:tcW w:w="0" w:type="auto"/>
            <w:tcBorders>
              <w:top w:val="nil"/>
              <w:left w:val="nil"/>
              <w:bottom w:val="single" w:sz="4" w:space="0" w:color="D3D3D3"/>
              <w:right w:val="single" w:sz="4" w:space="0" w:color="D3D3D3"/>
            </w:tcBorders>
            <w:shd w:val="clear" w:color="auto" w:fill="auto"/>
            <w:vAlign w:val="center"/>
            <w:hideMark/>
          </w:tcPr>
          <w:p w14:paraId="6CC9C96B" w14:textId="2DE809A0" w:rsidR="00FA34B8" w:rsidRPr="00211039" w:rsidRDefault="00FA34B8" w:rsidP="00FA34B8">
            <w:pPr>
              <w:spacing w:after="0" w:line="240" w:lineRule="auto"/>
              <w:jc w:val="center"/>
              <w:rPr>
                <w:rFonts w:ascii="Arial" w:eastAsia="Times New Roman" w:hAnsi="Arial" w:cs="Arial"/>
                <w:color w:val="000000"/>
                <w:sz w:val="20"/>
                <w:szCs w:val="20"/>
                <w:lang w:eastAsia="tr-TR"/>
              </w:rPr>
            </w:pPr>
            <w:r>
              <w:rPr>
                <w:rFonts w:ascii="Arial" w:hAnsi="Arial" w:cs="Arial"/>
                <w:color w:val="000000"/>
                <w:sz w:val="20"/>
                <w:szCs w:val="20"/>
              </w:rPr>
              <w:t>6,08</w:t>
            </w:r>
          </w:p>
        </w:tc>
      </w:tr>
      <w:tr w:rsidR="00FA34B8" w:rsidRPr="00211039" w14:paraId="169A9844" w14:textId="77777777" w:rsidTr="00FA34B8">
        <w:trPr>
          <w:trHeight w:val="304"/>
          <w:jc w:val="center"/>
        </w:trPr>
        <w:tc>
          <w:tcPr>
            <w:tcW w:w="2913" w:type="dxa"/>
            <w:tcBorders>
              <w:top w:val="nil"/>
              <w:left w:val="single" w:sz="4" w:space="0" w:color="D3D3D3"/>
              <w:bottom w:val="single" w:sz="4" w:space="0" w:color="D3D3D3"/>
              <w:right w:val="single" w:sz="4" w:space="0" w:color="D3D3D3"/>
            </w:tcBorders>
            <w:shd w:val="clear" w:color="auto" w:fill="auto"/>
            <w:vAlign w:val="center"/>
            <w:hideMark/>
          </w:tcPr>
          <w:p w14:paraId="1A1436B6" w14:textId="77777777" w:rsidR="00FA34B8" w:rsidRPr="00211039" w:rsidRDefault="00FA34B8" w:rsidP="00FA34B8">
            <w:pPr>
              <w:spacing w:after="0" w:line="240" w:lineRule="auto"/>
              <w:rPr>
                <w:rFonts w:ascii="Arial" w:eastAsia="Times New Roman" w:hAnsi="Arial" w:cs="Arial"/>
                <w:b/>
                <w:color w:val="000000"/>
                <w:sz w:val="20"/>
                <w:szCs w:val="20"/>
                <w:lang w:eastAsia="tr-TR"/>
              </w:rPr>
            </w:pPr>
            <w:r w:rsidRPr="00211039">
              <w:rPr>
                <w:rFonts w:ascii="Arial" w:eastAsia="Times New Roman" w:hAnsi="Arial" w:cs="Arial"/>
                <w:b/>
                <w:color w:val="000000"/>
                <w:sz w:val="20"/>
                <w:szCs w:val="20"/>
                <w:lang w:eastAsia="tr-TR"/>
              </w:rPr>
              <w:t>Gazyağı</w:t>
            </w:r>
          </w:p>
        </w:tc>
        <w:tc>
          <w:tcPr>
            <w:tcW w:w="0" w:type="auto"/>
            <w:tcBorders>
              <w:top w:val="nil"/>
              <w:left w:val="nil"/>
              <w:bottom w:val="single" w:sz="4" w:space="0" w:color="D3D3D3"/>
              <w:right w:val="single" w:sz="4" w:space="0" w:color="D3D3D3"/>
            </w:tcBorders>
            <w:shd w:val="clear" w:color="auto" w:fill="auto"/>
            <w:vAlign w:val="center"/>
            <w:hideMark/>
          </w:tcPr>
          <w:p w14:paraId="14839A5E" w14:textId="7C65B3AE"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40,38</w:t>
            </w:r>
          </w:p>
        </w:tc>
        <w:tc>
          <w:tcPr>
            <w:tcW w:w="0" w:type="auto"/>
            <w:tcBorders>
              <w:top w:val="nil"/>
              <w:left w:val="nil"/>
              <w:bottom w:val="single" w:sz="4" w:space="0" w:color="D3D3D3"/>
              <w:right w:val="single" w:sz="4" w:space="0" w:color="D3D3D3"/>
            </w:tcBorders>
            <w:shd w:val="clear" w:color="auto" w:fill="auto"/>
            <w:vAlign w:val="center"/>
            <w:hideMark/>
          </w:tcPr>
          <w:p w14:paraId="17C5CF1C" w14:textId="11E4F47C"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1AA7192D" w14:textId="3B018342"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83,41</w:t>
            </w:r>
          </w:p>
        </w:tc>
        <w:tc>
          <w:tcPr>
            <w:tcW w:w="0" w:type="auto"/>
            <w:tcBorders>
              <w:top w:val="nil"/>
              <w:left w:val="nil"/>
              <w:bottom w:val="single" w:sz="4" w:space="0" w:color="D3D3D3"/>
              <w:right w:val="single" w:sz="4" w:space="0" w:color="D3D3D3"/>
            </w:tcBorders>
            <w:shd w:val="clear" w:color="auto" w:fill="auto"/>
            <w:vAlign w:val="center"/>
            <w:hideMark/>
          </w:tcPr>
          <w:p w14:paraId="177D8913" w14:textId="7FE558CB"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46005A72" w14:textId="527880B7" w:rsidR="00FA34B8" w:rsidRPr="00211039" w:rsidRDefault="00FA34B8" w:rsidP="00FA34B8">
            <w:pPr>
              <w:spacing w:after="0" w:line="240" w:lineRule="auto"/>
              <w:jc w:val="center"/>
              <w:rPr>
                <w:rFonts w:ascii="Arial" w:eastAsia="Times New Roman" w:hAnsi="Arial" w:cs="Arial"/>
                <w:color w:val="000000"/>
                <w:sz w:val="20"/>
                <w:szCs w:val="20"/>
                <w:lang w:eastAsia="tr-TR"/>
              </w:rPr>
            </w:pPr>
            <w:r>
              <w:rPr>
                <w:rFonts w:ascii="Arial" w:hAnsi="Arial" w:cs="Arial"/>
                <w:color w:val="000000"/>
                <w:sz w:val="20"/>
                <w:szCs w:val="20"/>
              </w:rPr>
              <w:t>106,54</w:t>
            </w:r>
          </w:p>
        </w:tc>
      </w:tr>
      <w:tr w:rsidR="00FA34B8" w:rsidRPr="00211039" w14:paraId="34CFD1DB" w14:textId="77777777" w:rsidTr="00FA34B8">
        <w:trPr>
          <w:trHeight w:val="304"/>
          <w:jc w:val="center"/>
        </w:trPr>
        <w:tc>
          <w:tcPr>
            <w:tcW w:w="2913" w:type="dxa"/>
            <w:tcBorders>
              <w:top w:val="nil"/>
              <w:left w:val="single" w:sz="4" w:space="0" w:color="D3D3D3"/>
              <w:bottom w:val="single" w:sz="4" w:space="0" w:color="D3D3D3"/>
              <w:right w:val="single" w:sz="4" w:space="0" w:color="D3D3D3"/>
            </w:tcBorders>
            <w:shd w:val="clear" w:color="auto" w:fill="auto"/>
            <w:vAlign w:val="center"/>
            <w:hideMark/>
          </w:tcPr>
          <w:p w14:paraId="43D01BCE" w14:textId="77777777" w:rsidR="00FA34B8" w:rsidRPr="00211039" w:rsidRDefault="00FA34B8" w:rsidP="00FA34B8">
            <w:pPr>
              <w:spacing w:after="0" w:line="240" w:lineRule="auto"/>
              <w:rPr>
                <w:rFonts w:ascii="Arial" w:eastAsia="Times New Roman" w:hAnsi="Arial" w:cs="Arial"/>
                <w:b/>
                <w:color w:val="000000"/>
                <w:sz w:val="20"/>
                <w:szCs w:val="20"/>
                <w:lang w:eastAsia="tr-TR"/>
              </w:rPr>
            </w:pPr>
            <w:r w:rsidRPr="00211039">
              <w:rPr>
                <w:rFonts w:ascii="Arial" w:eastAsia="Times New Roman" w:hAnsi="Arial" w:cs="Arial"/>
                <w:b/>
                <w:color w:val="000000"/>
                <w:sz w:val="20"/>
                <w:szCs w:val="20"/>
                <w:lang w:eastAsia="tr-TR"/>
              </w:rPr>
              <w:t>Diğer Ürünler</w:t>
            </w:r>
          </w:p>
        </w:tc>
        <w:tc>
          <w:tcPr>
            <w:tcW w:w="0" w:type="auto"/>
            <w:tcBorders>
              <w:top w:val="nil"/>
              <w:left w:val="nil"/>
              <w:bottom w:val="single" w:sz="4" w:space="0" w:color="D3D3D3"/>
              <w:right w:val="single" w:sz="4" w:space="0" w:color="D3D3D3"/>
            </w:tcBorders>
            <w:shd w:val="clear" w:color="auto" w:fill="auto"/>
            <w:vAlign w:val="center"/>
            <w:hideMark/>
          </w:tcPr>
          <w:p w14:paraId="21C78308" w14:textId="295233F0"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27.730,45</w:t>
            </w:r>
          </w:p>
        </w:tc>
        <w:tc>
          <w:tcPr>
            <w:tcW w:w="0" w:type="auto"/>
            <w:tcBorders>
              <w:top w:val="nil"/>
              <w:left w:val="nil"/>
              <w:bottom w:val="single" w:sz="4" w:space="0" w:color="D3D3D3"/>
              <w:right w:val="single" w:sz="4" w:space="0" w:color="D3D3D3"/>
            </w:tcBorders>
            <w:shd w:val="clear" w:color="auto" w:fill="auto"/>
            <w:vAlign w:val="center"/>
            <w:hideMark/>
          </w:tcPr>
          <w:p w14:paraId="7DFA9189" w14:textId="673AAAA5"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0,83</w:t>
            </w:r>
          </w:p>
        </w:tc>
        <w:tc>
          <w:tcPr>
            <w:tcW w:w="0" w:type="auto"/>
            <w:tcBorders>
              <w:top w:val="nil"/>
              <w:left w:val="nil"/>
              <w:bottom w:val="single" w:sz="4" w:space="0" w:color="D3D3D3"/>
              <w:right w:val="single" w:sz="4" w:space="0" w:color="D3D3D3"/>
            </w:tcBorders>
            <w:shd w:val="clear" w:color="auto" w:fill="auto"/>
            <w:vAlign w:val="center"/>
            <w:hideMark/>
          </w:tcPr>
          <w:p w14:paraId="10AE277D" w14:textId="43BAEBB3"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16.166,12</w:t>
            </w:r>
          </w:p>
        </w:tc>
        <w:tc>
          <w:tcPr>
            <w:tcW w:w="0" w:type="auto"/>
            <w:tcBorders>
              <w:top w:val="nil"/>
              <w:left w:val="nil"/>
              <w:bottom w:val="single" w:sz="4" w:space="0" w:color="D3D3D3"/>
              <w:right w:val="single" w:sz="4" w:space="0" w:color="D3D3D3"/>
            </w:tcBorders>
            <w:shd w:val="clear" w:color="auto" w:fill="auto"/>
            <w:vAlign w:val="center"/>
            <w:hideMark/>
          </w:tcPr>
          <w:p w14:paraId="042D9D7D" w14:textId="5F2A4C44"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0,47</w:t>
            </w:r>
          </w:p>
        </w:tc>
        <w:tc>
          <w:tcPr>
            <w:tcW w:w="0" w:type="auto"/>
            <w:tcBorders>
              <w:top w:val="nil"/>
              <w:left w:val="nil"/>
              <w:bottom w:val="single" w:sz="4" w:space="0" w:color="D3D3D3"/>
              <w:right w:val="single" w:sz="4" w:space="0" w:color="D3D3D3"/>
            </w:tcBorders>
            <w:shd w:val="clear" w:color="auto" w:fill="auto"/>
            <w:vAlign w:val="center"/>
            <w:hideMark/>
          </w:tcPr>
          <w:p w14:paraId="64FF64ED" w14:textId="06FFD522" w:rsidR="00FA34B8" w:rsidRPr="00211039" w:rsidRDefault="00FA34B8" w:rsidP="00FA34B8">
            <w:pPr>
              <w:spacing w:after="0" w:line="240" w:lineRule="auto"/>
              <w:jc w:val="center"/>
              <w:rPr>
                <w:rFonts w:ascii="Arial" w:eastAsia="Times New Roman" w:hAnsi="Arial" w:cs="Arial"/>
                <w:color w:val="000000"/>
                <w:sz w:val="20"/>
                <w:szCs w:val="20"/>
                <w:lang w:eastAsia="tr-TR"/>
              </w:rPr>
            </w:pPr>
            <w:r>
              <w:rPr>
                <w:rFonts w:ascii="Arial" w:hAnsi="Arial" w:cs="Arial"/>
                <w:color w:val="000000"/>
                <w:sz w:val="20"/>
                <w:szCs w:val="20"/>
              </w:rPr>
              <w:t>-41,70</w:t>
            </w:r>
          </w:p>
        </w:tc>
      </w:tr>
      <w:tr w:rsidR="00FA34B8" w:rsidRPr="00211039" w14:paraId="16F89757" w14:textId="77777777" w:rsidTr="00FA34B8">
        <w:trPr>
          <w:trHeight w:val="304"/>
          <w:jc w:val="center"/>
        </w:trPr>
        <w:tc>
          <w:tcPr>
            <w:tcW w:w="2913" w:type="dxa"/>
            <w:tcBorders>
              <w:top w:val="nil"/>
              <w:left w:val="single" w:sz="4" w:space="0" w:color="D3D3D3"/>
              <w:bottom w:val="single" w:sz="4" w:space="0" w:color="D3D3D3"/>
              <w:right w:val="single" w:sz="4" w:space="0" w:color="D3D3D3"/>
            </w:tcBorders>
            <w:shd w:val="clear" w:color="C0C0C0" w:fill="C0C0C0"/>
            <w:vAlign w:val="center"/>
            <w:hideMark/>
          </w:tcPr>
          <w:p w14:paraId="23B29EC5" w14:textId="77777777" w:rsidR="00FA34B8" w:rsidRPr="00211039" w:rsidRDefault="00FA34B8" w:rsidP="00FA34B8">
            <w:pPr>
              <w:spacing w:after="0" w:line="240" w:lineRule="auto"/>
              <w:jc w:val="center"/>
              <w:rPr>
                <w:rFonts w:ascii="Arial" w:eastAsia="Times New Roman" w:hAnsi="Arial" w:cs="Arial"/>
                <w:b/>
                <w:bCs/>
                <w:color w:val="000000"/>
                <w:sz w:val="20"/>
                <w:szCs w:val="20"/>
                <w:lang w:eastAsia="tr-TR"/>
              </w:rPr>
            </w:pPr>
            <w:r w:rsidRPr="00211039">
              <w:rPr>
                <w:rFonts w:ascii="Arial" w:eastAsia="Times New Roman" w:hAnsi="Arial" w:cs="Arial"/>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C0C0C0" w:fill="C0C0C0"/>
            <w:vAlign w:val="center"/>
            <w:hideMark/>
          </w:tcPr>
          <w:p w14:paraId="1681A7BD" w14:textId="293E99C5" w:rsidR="00FA34B8" w:rsidRPr="00211039" w:rsidRDefault="00FA34B8" w:rsidP="00FA34B8">
            <w:pPr>
              <w:spacing w:after="0" w:line="240" w:lineRule="auto"/>
              <w:jc w:val="right"/>
              <w:rPr>
                <w:rFonts w:ascii="Arial" w:eastAsia="Times New Roman" w:hAnsi="Arial" w:cs="Arial"/>
                <w:b/>
                <w:bCs/>
                <w:color w:val="000000"/>
                <w:sz w:val="20"/>
                <w:szCs w:val="20"/>
                <w:lang w:eastAsia="tr-TR"/>
              </w:rPr>
            </w:pPr>
            <w:r>
              <w:rPr>
                <w:rFonts w:ascii="Arial" w:hAnsi="Arial" w:cs="Arial"/>
                <w:b/>
                <w:bCs/>
                <w:color w:val="000000"/>
                <w:sz w:val="20"/>
                <w:szCs w:val="20"/>
              </w:rPr>
              <w:t>3.347.066,02</w:t>
            </w:r>
          </w:p>
        </w:tc>
        <w:tc>
          <w:tcPr>
            <w:tcW w:w="0" w:type="auto"/>
            <w:tcBorders>
              <w:top w:val="nil"/>
              <w:left w:val="nil"/>
              <w:bottom w:val="single" w:sz="4" w:space="0" w:color="D3D3D3"/>
              <w:right w:val="single" w:sz="4" w:space="0" w:color="D3D3D3"/>
            </w:tcBorders>
            <w:shd w:val="clear" w:color="C0C0C0" w:fill="C0C0C0"/>
            <w:vAlign w:val="center"/>
            <w:hideMark/>
          </w:tcPr>
          <w:p w14:paraId="070CABAC" w14:textId="00E48BEB" w:rsidR="00FA34B8" w:rsidRPr="00211039" w:rsidRDefault="00FA34B8" w:rsidP="00FA34B8">
            <w:pPr>
              <w:spacing w:after="0" w:line="240" w:lineRule="auto"/>
              <w:jc w:val="right"/>
              <w:rPr>
                <w:rFonts w:ascii="Arial" w:eastAsia="Times New Roman" w:hAnsi="Arial" w:cs="Arial"/>
                <w:b/>
                <w:bCs/>
                <w:color w:val="000000"/>
                <w:sz w:val="20"/>
                <w:szCs w:val="20"/>
                <w:lang w:eastAsia="tr-TR"/>
              </w:rPr>
            </w:pPr>
            <w:r>
              <w:rPr>
                <w:rFonts w:ascii="Arial" w:hAnsi="Arial" w:cs="Arial"/>
                <w:b/>
                <w:bCs/>
                <w:color w:val="000000"/>
                <w:sz w:val="20"/>
                <w:szCs w:val="20"/>
              </w:rPr>
              <w:t>100</w:t>
            </w:r>
          </w:p>
        </w:tc>
        <w:tc>
          <w:tcPr>
            <w:tcW w:w="0" w:type="auto"/>
            <w:tcBorders>
              <w:top w:val="nil"/>
              <w:left w:val="nil"/>
              <w:bottom w:val="single" w:sz="4" w:space="0" w:color="D3D3D3"/>
              <w:right w:val="single" w:sz="4" w:space="0" w:color="D3D3D3"/>
            </w:tcBorders>
            <w:shd w:val="clear" w:color="C0C0C0" w:fill="C0C0C0"/>
            <w:vAlign w:val="center"/>
            <w:hideMark/>
          </w:tcPr>
          <w:p w14:paraId="0C2286D5" w14:textId="3B199EBD" w:rsidR="00FA34B8" w:rsidRPr="00211039" w:rsidRDefault="00FA34B8" w:rsidP="00FA34B8">
            <w:pPr>
              <w:spacing w:after="0" w:line="240" w:lineRule="auto"/>
              <w:jc w:val="right"/>
              <w:rPr>
                <w:rFonts w:ascii="Arial" w:eastAsia="Times New Roman" w:hAnsi="Arial" w:cs="Arial"/>
                <w:b/>
                <w:bCs/>
                <w:color w:val="000000"/>
                <w:sz w:val="20"/>
                <w:szCs w:val="20"/>
                <w:lang w:eastAsia="tr-TR"/>
              </w:rPr>
            </w:pPr>
            <w:r>
              <w:rPr>
                <w:rFonts w:ascii="Arial" w:hAnsi="Arial" w:cs="Arial"/>
                <w:b/>
                <w:bCs/>
                <w:color w:val="000000"/>
                <w:sz w:val="20"/>
                <w:szCs w:val="20"/>
              </w:rPr>
              <w:t>3.431.175,22</w:t>
            </w:r>
          </w:p>
        </w:tc>
        <w:tc>
          <w:tcPr>
            <w:tcW w:w="0" w:type="auto"/>
            <w:tcBorders>
              <w:top w:val="nil"/>
              <w:left w:val="nil"/>
              <w:bottom w:val="single" w:sz="4" w:space="0" w:color="D3D3D3"/>
              <w:right w:val="single" w:sz="4" w:space="0" w:color="D3D3D3"/>
            </w:tcBorders>
            <w:shd w:val="clear" w:color="C0C0C0" w:fill="C0C0C0"/>
            <w:vAlign w:val="center"/>
            <w:hideMark/>
          </w:tcPr>
          <w:p w14:paraId="239B4657" w14:textId="4837CBFB" w:rsidR="00FA34B8" w:rsidRPr="00211039" w:rsidRDefault="00FA34B8" w:rsidP="00FA34B8">
            <w:pPr>
              <w:spacing w:after="0" w:line="240" w:lineRule="auto"/>
              <w:jc w:val="right"/>
              <w:rPr>
                <w:rFonts w:ascii="Arial" w:eastAsia="Times New Roman" w:hAnsi="Arial" w:cs="Arial"/>
                <w:b/>
                <w:bCs/>
                <w:color w:val="000000"/>
                <w:sz w:val="20"/>
                <w:szCs w:val="20"/>
                <w:lang w:eastAsia="tr-TR"/>
              </w:rPr>
            </w:pPr>
            <w:r>
              <w:rPr>
                <w:rFonts w:ascii="Arial" w:hAnsi="Arial" w:cs="Arial"/>
                <w:b/>
                <w:bCs/>
                <w:color w:val="000000"/>
                <w:sz w:val="20"/>
                <w:szCs w:val="20"/>
              </w:rPr>
              <w:t>100</w:t>
            </w:r>
          </w:p>
        </w:tc>
        <w:tc>
          <w:tcPr>
            <w:tcW w:w="0" w:type="auto"/>
            <w:tcBorders>
              <w:top w:val="nil"/>
              <w:left w:val="nil"/>
              <w:bottom w:val="single" w:sz="4" w:space="0" w:color="D3D3D3"/>
              <w:right w:val="single" w:sz="4" w:space="0" w:color="D3D3D3"/>
            </w:tcBorders>
            <w:shd w:val="clear" w:color="C0C0C0" w:fill="C0C0C0"/>
            <w:vAlign w:val="center"/>
            <w:hideMark/>
          </w:tcPr>
          <w:p w14:paraId="16E62A7C" w14:textId="568EB543" w:rsidR="00FA34B8" w:rsidRPr="00211039" w:rsidRDefault="00FA34B8" w:rsidP="00FA34B8">
            <w:pPr>
              <w:spacing w:after="0" w:line="240" w:lineRule="auto"/>
              <w:jc w:val="center"/>
              <w:rPr>
                <w:rFonts w:ascii="Arial" w:eastAsia="Times New Roman" w:hAnsi="Arial" w:cs="Arial"/>
                <w:b/>
                <w:bCs/>
                <w:color w:val="000000"/>
                <w:sz w:val="20"/>
                <w:szCs w:val="20"/>
                <w:lang w:eastAsia="tr-TR"/>
              </w:rPr>
            </w:pPr>
            <w:r>
              <w:rPr>
                <w:rFonts w:ascii="Arial" w:hAnsi="Arial" w:cs="Arial"/>
                <w:b/>
                <w:bCs/>
                <w:color w:val="000000"/>
                <w:sz w:val="20"/>
                <w:szCs w:val="20"/>
              </w:rPr>
              <w:t>2,51</w:t>
            </w:r>
          </w:p>
        </w:tc>
      </w:tr>
    </w:tbl>
    <w:p w14:paraId="538AA874" w14:textId="77777777" w:rsidR="008C0AC1" w:rsidRPr="001F7F8D" w:rsidRDefault="000F4494" w:rsidP="008C0AC1">
      <w:pPr>
        <w:pStyle w:val="Balk3"/>
        <w:tabs>
          <w:tab w:val="left" w:pos="3402"/>
        </w:tabs>
        <w:spacing w:before="0"/>
        <w:jc w:val="center"/>
        <w:rPr>
          <w:rFonts w:ascii="Arial" w:hAnsi="Arial" w:cs="Arial"/>
          <w:color w:val="auto"/>
        </w:rPr>
      </w:pPr>
      <w:bookmarkStart w:id="67" w:name="_Toc212131290"/>
      <w:r w:rsidRPr="001F7F8D">
        <w:rPr>
          <w:rFonts w:ascii="Arial" w:hAnsi="Arial" w:cs="Arial"/>
          <w:color w:val="auto"/>
        </w:rPr>
        <w:lastRenderedPageBreak/>
        <w:t>Tablo 5.4</w:t>
      </w:r>
      <w:r w:rsidR="008C0AC1" w:rsidRPr="001F7F8D">
        <w:rPr>
          <w:rFonts w:ascii="Arial" w:hAnsi="Arial" w:cs="Arial"/>
          <w:color w:val="auto"/>
        </w:rPr>
        <w:t>. Teslim Türüne Göre İhrakiye Teslimleri (ton)</w:t>
      </w:r>
      <w:bookmarkEnd w:id="67"/>
    </w:p>
    <w:tbl>
      <w:tblPr>
        <w:tblW w:w="13440" w:type="dxa"/>
        <w:jc w:val="center"/>
        <w:tblCellMar>
          <w:left w:w="70" w:type="dxa"/>
          <w:right w:w="70" w:type="dxa"/>
        </w:tblCellMar>
        <w:tblLook w:val="04A0" w:firstRow="1" w:lastRow="0" w:firstColumn="1" w:lastColumn="0" w:noHBand="0" w:noVBand="1"/>
      </w:tblPr>
      <w:tblGrid>
        <w:gridCol w:w="2240"/>
        <w:gridCol w:w="2240"/>
        <w:gridCol w:w="2240"/>
        <w:gridCol w:w="2240"/>
        <w:gridCol w:w="2240"/>
        <w:gridCol w:w="2240"/>
      </w:tblGrid>
      <w:tr w:rsidR="00602314" w:rsidRPr="00B13CA7" w14:paraId="107FA615" w14:textId="77777777" w:rsidTr="00B575EB">
        <w:trPr>
          <w:trHeight w:val="528"/>
          <w:jc w:val="center"/>
        </w:trPr>
        <w:tc>
          <w:tcPr>
            <w:tcW w:w="224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bookmarkEnd w:id="66"/>
          <w:p w14:paraId="1C729C8F" w14:textId="77777777" w:rsidR="00602314" w:rsidRPr="00B13CA7" w:rsidRDefault="00602314" w:rsidP="00B575EB">
            <w:pPr>
              <w:spacing w:after="0" w:line="240" w:lineRule="auto"/>
              <w:jc w:val="center"/>
              <w:rPr>
                <w:rFonts w:ascii="Arial" w:eastAsia="Times New Roman" w:hAnsi="Arial" w:cs="Arial"/>
                <w:b/>
                <w:bCs/>
                <w:color w:val="FFFFFF"/>
                <w:sz w:val="20"/>
                <w:szCs w:val="20"/>
                <w:lang w:eastAsia="tr-TR"/>
              </w:rPr>
            </w:pPr>
            <w:r w:rsidRPr="00B13CA7">
              <w:rPr>
                <w:rFonts w:ascii="Arial" w:eastAsia="Times New Roman" w:hAnsi="Arial" w:cs="Arial"/>
                <w:b/>
                <w:bCs/>
                <w:color w:val="FFFFFF"/>
                <w:sz w:val="20"/>
                <w:szCs w:val="20"/>
                <w:lang w:eastAsia="tr-TR"/>
              </w:rPr>
              <w:t>Ürün Türü</w:t>
            </w:r>
          </w:p>
        </w:tc>
        <w:tc>
          <w:tcPr>
            <w:tcW w:w="2240" w:type="dxa"/>
            <w:tcBorders>
              <w:top w:val="single" w:sz="4" w:space="0" w:color="D3D3D3"/>
              <w:left w:val="nil"/>
              <w:bottom w:val="single" w:sz="4" w:space="0" w:color="D3D3D3"/>
              <w:right w:val="single" w:sz="4" w:space="0" w:color="D3D3D3"/>
            </w:tcBorders>
            <w:shd w:val="clear" w:color="6E9ECA" w:fill="6E9ECA"/>
            <w:vAlign w:val="center"/>
            <w:hideMark/>
          </w:tcPr>
          <w:p w14:paraId="73ECD49D" w14:textId="77777777" w:rsidR="00602314" w:rsidRPr="00B13CA7" w:rsidRDefault="00602314" w:rsidP="00B575EB">
            <w:pPr>
              <w:spacing w:after="0" w:line="240" w:lineRule="auto"/>
              <w:jc w:val="center"/>
              <w:rPr>
                <w:rFonts w:ascii="Arial" w:eastAsia="Times New Roman" w:hAnsi="Arial" w:cs="Arial"/>
                <w:b/>
                <w:bCs/>
                <w:color w:val="FFFFFF"/>
                <w:sz w:val="20"/>
                <w:szCs w:val="20"/>
                <w:lang w:eastAsia="tr-TR"/>
              </w:rPr>
            </w:pPr>
            <w:r w:rsidRPr="00B13CA7">
              <w:rPr>
                <w:rFonts w:ascii="Arial" w:eastAsia="Times New Roman" w:hAnsi="Arial" w:cs="Arial"/>
                <w:b/>
                <w:bCs/>
                <w:color w:val="FFFFFF"/>
                <w:sz w:val="20"/>
                <w:szCs w:val="20"/>
                <w:lang w:eastAsia="tr-TR"/>
              </w:rPr>
              <w:t>ÖTV'li Teslim</w:t>
            </w:r>
          </w:p>
        </w:tc>
        <w:tc>
          <w:tcPr>
            <w:tcW w:w="2240" w:type="dxa"/>
            <w:tcBorders>
              <w:top w:val="single" w:sz="4" w:space="0" w:color="D3D3D3"/>
              <w:left w:val="nil"/>
              <w:bottom w:val="single" w:sz="4" w:space="0" w:color="D3D3D3"/>
              <w:right w:val="single" w:sz="4" w:space="0" w:color="D3D3D3"/>
            </w:tcBorders>
            <w:shd w:val="clear" w:color="6E9ECA" w:fill="6E9ECA"/>
            <w:vAlign w:val="center"/>
            <w:hideMark/>
          </w:tcPr>
          <w:p w14:paraId="5FA593DA" w14:textId="77777777" w:rsidR="00602314" w:rsidRPr="00B13CA7" w:rsidRDefault="00602314" w:rsidP="00B575EB">
            <w:pPr>
              <w:spacing w:after="0" w:line="240" w:lineRule="auto"/>
              <w:jc w:val="center"/>
              <w:rPr>
                <w:rFonts w:ascii="Arial" w:eastAsia="Times New Roman" w:hAnsi="Arial" w:cs="Arial"/>
                <w:b/>
                <w:bCs/>
                <w:color w:val="FFFFFF"/>
                <w:sz w:val="20"/>
                <w:szCs w:val="20"/>
                <w:lang w:eastAsia="tr-TR"/>
              </w:rPr>
            </w:pPr>
            <w:r w:rsidRPr="00B13CA7">
              <w:rPr>
                <w:rFonts w:ascii="Arial" w:eastAsia="Times New Roman" w:hAnsi="Arial" w:cs="Arial"/>
                <w:b/>
                <w:bCs/>
                <w:color w:val="FFFFFF"/>
                <w:sz w:val="20"/>
                <w:szCs w:val="20"/>
                <w:lang w:eastAsia="tr-TR"/>
              </w:rPr>
              <w:t>ÖTV'siz Teslim</w:t>
            </w:r>
          </w:p>
        </w:tc>
        <w:tc>
          <w:tcPr>
            <w:tcW w:w="2240" w:type="dxa"/>
            <w:tcBorders>
              <w:top w:val="single" w:sz="4" w:space="0" w:color="D3D3D3"/>
              <w:left w:val="nil"/>
              <w:bottom w:val="single" w:sz="4" w:space="0" w:color="D3D3D3"/>
              <w:right w:val="single" w:sz="4" w:space="0" w:color="D3D3D3"/>
            </w:tcBorders>
            <w:shd w:val="clear" w:color="6E9ECA" w:fill="6E9ECA"/>
            <w:vAlign w:val="center"/>
            <w:hideMark/>
          </w:tcPr>
          <w:p w14:paraId="6E26061B" w14:textId="77777777" w:rsidR="00602314" w:rsidRPr="00B13CA7" w:rsidRDefault="00602314" w:rsidP="00B575EB">
            <w:pPr>
              <w:spacing w:after="0" w:line="240" w:lineRule="auto"/>
              <w:jc w:val="center"/>
              <w:rPr>
                <w:rFonts w:ascii="Arial" w:eastAsia="Times New Roman" w:hAnsi="Arial" w:cs="Arial"/>
                <w:b/>
                <w:bCs/>
                <w:color w:val="FFFFFF"/>
                <w:sz w:val="20"/>
                <w:szCs w:val="20"/>
                <w:lang w:eastAsia="tr-TR"/>
              </w:rPr>
            </w:pPr>
            <w:r w:rsidRPr="00B13CA7">
              <w:rPr>
                <w:rFonts w:ascii="Arial" w:eastAsia="Times New Roman" w:hAnsi="Arial" w:cs="Arial"/>
                <w:b/>
                <w:bCs/>
                <w:color w:val="FFFFFF"/>
                <w:sz w:val="20"/>
                <w:szCs w:val="20"/>
                <w:lang w:eastAsia="tr-TR"/>
              </w:rPr>
              <w:t>Transit Rejime Tabi Teslim</w:t>
            </w:r>
          </w:p>
        </w:tc>
        <w:tc>
          <w:tcPr>
            <w:tcW w:w="2240" w:type="dxa"/>
            <w:tcBorders>
              <w:top w:val="single" w:sz="4" w:space="0" w:color="D3D3D3"/>
              <w:left w:val="nil"/>
              <w:bottom w:val="single" w:sz="4" w:space="0" w:color="D3D3D3"/>
              <w:right w:val="single" w:sz="4" w:space="0" w:color="D3D3D3"/>
            </w:tcBorders>
            <w:shd w:val="clear" w:color="6E9ECA" w:fill="6E9ECA"/>
            <w:vAlign w:val="center"/>
            <w:hideMark/>
          </w:tcPr>
          <w:p w14:paraId="43C539F0" w14:textId="77777777" w:rsidR="00602314" w:rsidRPr="00B13CA7" w:rsidRDefault="00602314" w:rsidP="00B575EB">
            <w:pPr>
              <w:spacing w:after="0" w:line="240" w:lineRule="auto"/>
              <w:jc w:val="center"/>
              <w:rPr>
                <w:rFonts w:ascii="Arial" w:eastAsia="Times New Roman" w:hAnsi="Arial" w:cs="Arial"/>
                <w:b/>
                <w:bCs/>
                <w:color w:val="FFFFFF"/>
                <w:sz w:val="20"/>
                <w:szCs w:val="20"/>
                <w:lang w:eastAsia="tr-TR"/>
              </w:rPr>
            </w:pPr>
            <w:r w:rsidRPr="00B13CA7">
              <w:rPr>
                <w:rFonts w:ascii="Arial" w:eastAsia="Times New Roman" w:hAnsi="Arial" w:cs="Arial"/>
                <w:b/>
                <w:bCs/>
                <w:color w:val="FFFFFF"/>
                <w:sz w:val="20"/>
                <w:szCs w:val="20"/>
                <w:lang w:eastAsia="tr-TR"/>
              </w:rPr>
              <w:t>Diğer</w:t>
            </w:r>
          </w:p>
        </w:tc>
        <w:tc>
          <w:tcPr>
            <w:tcW w:w="2240" w:type="dxa"/>
            <w:tcBorders>
              <w:top w:val="single" w:sz="4" w:space="0" w:color="D3D3D3"/>
              <w:left w:val="nil"/>
              <w:bottom w:val="single" w:sz="4" w:space="0" w:color="D3D3D3"/>
              <w:right w:val="single" w:sz="4" w:space="0" w:color="D3D3D3"/>
            </w:tcBorders>
            <w:shd w:val="clear" w:color="6E9ECA" w:fill="6E9ECA"/>
            <w:vAlign w:val="center"/>
            <w:hideMark/>
          </w:tcPr>
          <w:p w14:paraId="004C770C" w14:textId="77777777" w:rsidR="00602314" w:rsidRPr="00B13CA7" w:rsidRDefault="00602314" w:rsidP="00B575EB">
            <w:pPr>
              <w:spacing w:after="0" w:line="240" w:lineRule="auto"/>
              <w:jc w:val="center"/>
              <w:rPr>
                <w:rFonts w:ascii="Arial" w:eastAsia="Times New Roman" w:hAnsi="Arial" w:cs="Arial"/>
                <w:b/>
                <w:bCs/>
                <w:color w:val="FFFFFF"/>
                <w:sz w:val="20"/>
                <w:szCs w:val="20"/>
                <w:lang w:eastAsia="tr-TR"/>
              </w:rPr>
            </w:pPr>
            <w:r w:rsidRPr="00B13CA7">
              <w:rPr>
                <w:rFonts w:ascii="Arial" w:eastAsia="Times New Roman" w:hAnsi="Arial" w:cs="Arial"/>
                <w:b/>
                <w:bCs/>
                <w:color w:val="FFFFFF"/>
                <w:sz w:val="20"/>
                <w:szCs w:val="20"/>
                <w:lang w:eastAsia="tr-TR"/>
              </w:rPr>
              <w:t>Toplam</w:t>
            </w:r>
          </w:p>
        </w:tc>
      </w:tr>
      <w:tr w:rsidR="00FA34B8" w:rsidRPr="00B13CA7" w14:paraId="3388209F" w14:textId="77777777" w:rsidTr="0068381F">
        <w:trPr>
          <w:trHeight w:val="284"/>
          <w:jc w:val="center"/>
        </w:trPr>
        <w:tc>
          <w:tcPr>
            <w:tcW w:w="2240" w:type="dxa"/>
            <w:tcBorders>
              <w:top w:val="nil"/>
              <w:left w:val="single" w:sz="4" w:space="0" w:color="D3D3D3"/>
              <w:bottom w:val="single" w:sz="4" w:space="0" w:color="D3D3D3"/>
              <w:right w:val="single" w:sz="4" w:space="0" w:color="D3D3D3"/>
            </w:tcBorders>
            <w:shd w:val="clear" w:color="6E9ECA" w:fill="FFFFFF"/>
            <w:vAlign w:val="center"/>
            <w:hideMark/>
          </w:tcPr>
          <w:p w14:paraId="0C13393E" w14:textId="77777777" w:rsidR="00FA34B8" w:rsidRPr="00B13CA7" w:rsidRDefault="00FA34B8" w:rsidP="00FA34B8">
            <w:pPr>
              <w:spacing w:after="0" w:line="240" w:lineRule="auto"/>
              <w:rPr>
                <w:rFonts w:ascii="Arial" w:eastAsia="Times New Roman" w:hAnsi="Arial" w:cs="Arial"/>
                <w:b/>
                <w:bCs/>
                <w:sz w:val="20"/>
                <w:szCs w:val="20"/>
                <w:lang w:eastAsia="tr-TR"/>
              </w:rPr>
            </w:pPr>
            <w:r w:rsidRPr="00B13CA7">
              <w:rPr>
                <w:rFonts w:ascii="Arial" w:eastAsia="Times New Roman" w:hAnsi="Arial" w:cs="Arial"/>
                <w:b/>
                <w:bCs/>
                <w:sz w:val="20"/>
                <w:szCs w:val="20"/>
                <w:lang w:eastAsia="tr-TR"/>
              </w:rPr>
              <w:t>Benzin Türleri</w:t>
            </w:r>
          </w:p>
        </w:tc>
        <w:tc>
          <w:tcPr>
            <w:tcW w:w="2240" w:type="dxa"/>
            <w:tcBorders>
              <w:top w:val="nil"/>
              <w:left w:val="nil"/>
              <w:bottom w:val="single" w:sz="4" w:space="0" w:color="D3D3D3"/>
              <w:right w:val="single" w:sz="4" w:space="0" w:color="D3D3D3"/>
            </w:tcBorders>
            <w:shd w:val="clear" w:color="auto" w:fill="auto"/>
            <w:vAlign w:val="center"/>
            <w:hideMark/>
          </w:tcPr>
          <w:p w14:paraId="5887B78D" w14:textId="2491353D"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821,60</w:t>
            </w:r>
          </w:p>
        </w:tc>
        <w:tc>
          <w:tcPr>
            <w:tcW w:w="2240" w:type="dxa"/>
            <w:tcBorders>
              <w:top w:val="nil"/>
              <w:left w:val="nil"/>
              <w:bottom w:val="single" w:sz="4" w:space="0" w:color="D3D3D3"/>
              <w:right w:val="single" w:sz="4" w:space="0" w:color="D3D3D3"/>
            </w:tcBorders>
            <w:shd w:val="clear" w:color="auto" w:fill="auto"/>
            <w:vAlign w:val="center"/>
            <w:hideMark/>
          </w:tcPr>
          <w:p w14:paraId="699978D0" w14:textId="29FBBF05" w:rsidR="00FA34B8" w:rsidRPr="004D625F" w:rsidRDefault="00FA34B8" w:rsidP="00FA34B8">
            <w:pPr>
              <w:spacing w:after="0" w:line="240" w:lineRule="auto"/>
              <w:jc w:val="right"/>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2240" w:type="dxa"/>
            <w:tcBorders>
              <w:top w:val="nil"/>
              <w:left w:val="nil"/>
              <w:bottom w:val="single" w:sz="4" w:space="0" w:color="D3D3D3"/>
              <w:right w:val="single" w:sz="4" w:space="0" w:color="D3D3D3"/>
            </w:tcBorders>
            <w:shd w:val="clear" w:color="auto" w:fill="auto"/>
            <w:vAlign w:val="center"/>
            <w:hideMark/>
          </w:tcPr>
          <w:p w14:paraId="3FBCB8C0" w14:textId="4517261F" w:rsidR="00FA34B8" w:rsidRPr="004D625F" w:rsidRDefault="00FA34B8" w:rsidP="00FA34B8">
            <w:pPr>
              <w:spacing w:after="0" w:line="240" w:lineRule="auto"/>
              <w:jc w:val="right"/>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2240" w:type="dxa"/>
            <w:tcBorders>
              <w:top w:val="nil"/>
              <w:left w:val="nil"/>
              <w:bottom w:val="single" w:sz="4" w:space="0" w:color="D3D3D3"/>
              <w:right w:val="single" w:sz="4" w:space="0" w:color="D3D3D3"/>
            </w:tcBorders>
            <w:shd w:val="clear" w:color="auto" w:fill="auto"/>
            <w:vAlign w:val="center"/>
            <w:hideMark/>
          </w:tcPr>
          <w:p w14:paraId="46087AE3" w14:textId="3821FFE5" w:rsidR="00FA34B8" w:rsidRPr="00FA34B8" w:rsidRDefault="00FA34B8" w:rsidP="00FA34B8">
            <w:pPr>
              <w:spacing w:after="0" w:line="240" w:lineRule="auto"/>
              <w:jc w:val="right"/>
              <w:rPr>
                <w:rFonts w:ascii="Arial" w:eastAsia="Times New Roman" w:hAnsi="Arial" w:cs="Arial"/>
                <w:color w:val="A6A6A6"/>
                <w:sz w:val="20"/>
                <w:szCs w:val="20"/>
                <w:lang w:eastAsia="tr-TR"/>
              </w:rPr>
            </w:pPr>
            <w:r w:rsidRPr="00FA34B8">
              <w:rPr>
                <w:rFonts w:ascii="Arial" w:eastAsia="Times New Roman" w:hAnsi="Arial" w:cs="Arial"/>
                <w:color w:val="A6A6A6"/>
                <w:sz w:val="20"/>
                <w:szCs w:val="20"/>
                <w:lang w:eastAsia="tr-TR"/>
              </w:rPr>
              <w:t>0,00</w:t>
            </w:r>
          </w:p>
        </w:tc>
        <w:tc>
          <w:tcPr>
            <w:tcW w:w="2240" w:type="dxa"/>
            <w:tcBorders>
              <w:top w:val="nil"/>
              <w:left w:val="nil"/>
              <w:bottom w:val="single" w:sz="4" w:space="0" w:color="D3D3D3"/>
              <w:right w:val="single" w:sz="4" w:space="0" w:color="D3D3D3"/>
            </w:tcBorders>
            <w:shd w:val="clear" w:color="708090" w:fill="FFFFFF"/>
            <w:vAlign w:val="center"/>
            <w:hideMark/>
          </w:tcPr>
          <w:p w14:paraId="4E5F27D6" w14:textId="3A659FCF" w:rsidR="00FA34B8" w:rsidRPr="00D11A1B" w:rsidRDefault="00FA34B8" w:rsidP="00FA34B8">
            <w:pPr>
              <w:spacing w:after="0" w:line="240" w:lineRule="auto"/>
              <w:jc w:val="right"/>
              <w:rPr>
                <w:rFonts w:ascii="Arial" w:hAnsi="Arial" w:cs="Arial"/>
                <w:b/>
                <w:bCs/>
                <w:color w:val="000000"/>
                <w:sz w:val="20"/>
                <w:szCs w:val="20"/>
              </w:rPr>
            </w:pPr>
            <w:r w:rsidRPr="00FA34B8">
              <w:rPr>
                <w:rFonts w:ascii="Arial" w:hAnsi="Arial" w:cs="Arial"/>
                <w:b/>
                <w:bCs/>
                <w:color w:val="000000"/>
                <w:sz w:val="20"/>
                <w:szCs w:val="20"/>
              </w:rPr>
              <w:t>821,60</w:t>
            </w:r>
          </w:p>
        </w:tc>
      </w:tr>
      <w:tr w:rsidR="00FA34B8" w:rsidRPr="00B13CA7" w14:paraId="730CFBB7" w14:textId="77777777" w:rsidTr="0068381F">
        <w:trPr>
          <w:trHeight w:val="284"/>
          <w:jc w:val="center"/>
        </w:trPr>
        <w:tc>
          <w:tcPr>
            <w:tcW w:w="2240" w:type="dxa"/>
            <w:tcBorders>
              <w:top w:val="nil"/>
              <w:left w:val="single" w:sz="4" w:space="0" w:color="D3D3D3"/>
              <w:bottom w:val="single" w:sz="4" w:space="0" w:color="D3D3D3"/>
              <w:right w:val="single" w:sz="4" w:space="0" w:color="D3D3D3"/>
            </w:tcBorders>
            <w:shd w:val="clear" w:color="6E9ECA" w:fill="FFFFFF"/>
            <w:vAlign w:val="center"/>
            <w:hideMark/>
          </w:tcPr>
          <w:p w14:paraId="0858527A" w14:textId="77777777" w:rsidR="00FA34B8" w:rsidRPr="00B13CA7" w:rsidRDefault="00FA34B8" w:rsidP="00FA34B8">
            <w:pPr>
              <w:spacing w:after="0" w:line="240" w:lineRule="auto"/>
              <w:rPr>
                <w:rFonts w:ascii="Arial" w:eastAsia="Times New Roman" w:hAnsi="Arial" w:cs="Arial"/>
                <w:b/>
                <w:bCs/>
                <w:sz w:val="20"/>
                <w:szCs w:val="20"/>
                <w:lang w:eastAsia="tr-TR"/>
              </w:rPr>
            </w:pPr>
            <w:r w:rsidRPr="00B13CA7">
              <w:rPr>
                <w:rFonts w:ascii="Arial" w:eastAsia="Times New Roman" w:hAnsi="Arial" w:cs="Arial"/>
                <w:b/>
                <w:bCs/>
                <w:sz w:val="20"/>
                <w:szCs w:val="20"/>
                <w:lang w:eastAsia="tr-TR"/>
              </w:rPr>
              <w:t>Motorin Türleri</w:t>
            </w:r>
          </w:p>
        </w:tc>
        <w:tc>
          <w:tcPr>
            <w:tcW w:w="2240" w:type="dxa"/>
            <w:tcBorders>
              <w:top w:val="nil"/>
              <w:left w:val="nil"/>
              <w:bottom w:val="single" w:sz="4" w:space="0" w:color="D3D3D3"/>
              <w:right w:val="single" w:sz="4" w:space="0" w:color="D3D3D3"/>
            </w:tcBorders>
            <w:shd w:val="clear" w:color="auto" w:fill="auto"/>
            <w:vAlign w:val="center"/>
            <w:hideMark/>
          </w:tcPr>
          <w:p w14:paraId="3F60B636" w14:textId="6910D45E"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8.643,57</w:t>
            </w:r>
          </w:p>
        </w:tc>
        <w:tc>
          <w:tcPr>
            <w:tcW w:w="2240" w:type="dxa"/>
            <w:tcBorders>
              <w:top w:val="nil"/>
              <w:left w:val="nil"/>
              <w:bottom w:val="single" w:sz="4" w:space="0" w:color="D3D3D3"/>
              <w:right w:val="single" w:sz="4" w:space="0" w:color="D3D3D3"/>
            </w:tcBorders>
            <w:shd w:val="clear" w:color="auto" w:fill="auto"/>
            <w:vAlign w:val="center"/>
            <w:hideMark/>
          </w:tcPr>
          <w:p w14:paraId="7C3B0FAD" w14:textId="0EF88B7E"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33.835,11</w:t>
            </w:r>
          </w:p>
        </w:tc>
        <w:tc>
          <w:tcPr>
            <w:tcW w:w="2240" w:type="dxa"/>
            <w:tcBorders>
              <w:top w:val="nil"/>
              <w:left w:val="nil"/>
              <w:bottom w:val="single" w:sz="4" w:space="0" w:color="D3D3D3"/>
              <w:right w:val="single" w:sz="4" w:space="0" w:color="D3D3D3"/>
            </w:tcBorders>
            <w:shd w:val="clear" w:color="auto" w:fill="auto"/>
            <w:vAlign w:val="center"/>
            <w:hideMark/>
          </w:tcPr>
          <w:p w14:paraId="00D56CCB" w14:textId="1BBF1DEC"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9.891,15</w:t>
            </w:r>
          </w:p>
        </w:tc>
        <w:tc>
          <w:tcPr>
            <w:tcW w:w="2240" w:type="dxa"/>
            <w:tcBorders>
              <w:top w:val="nil"/>
              <w:left w:val="nil"/>
              <w:bottom w:val="single" w:sz="4" w:space="0" w:color="D3D3D3"/>
              <w:right w:val="single" w:sz="4" w:space="0" w:color="D3D3D3"/>
            </w:tcBorders>
            <w:shd w:val="clear" w:color="auto" w:fill="auto"/>
            <w:vAlign w:val="center"/>
            <w:hideMark/>
          </w:tcPr>
          <w:p w14:paraId="16BB4E7D" w14:textId="2595B81D" w:rsidR="00FA34B8" w:rsidRPr="00211039" w:rsidRDefault="00FA34B8" w:rsidP="00FA34B8">
            <w:pPr>
              <w:spacing w:after="0" w:line="240" w:lineRule="auto"/>
              <w:jc w:val="right"/>
              <w:rPr>
                <w:rFonts w:ascii="Arial" w:eastAsia="Times New Roman" w:hAnsi="Arial" w:cs="Arial"/>
                <w:color w:val="A6A6A6"/>
                <w:sz w:val="20"/>
                <w:szCs w:val="20"/>
                <w:lang w:eastAsia="tr-TR"/>
              </w:rPr>
            </w:pPr>
            <w:r w:rsidRPr="00FA34B8">
              <w:rPr>
                <w:rFonts w:ascii="Arial" w:eastAsia="Times New Roman" w:hAnsi="Arial" w:cs="Arial"/>
                <w:color w:val="A6A6A6"/>
                <w:sz w:val="20"/>
                <w:szCs w:val="20"/>
                <w:lang w:eastAsia="tr-TR"/>
              </w:rPr>
              <w:t>0,00</w:t>
            </w:r>
          </w:p>
        </w:tc>
        <w:tc>
          <w:tcPr>
            <w:tcW w:w="2240" w:type="dxa"/>
            <w:tcBorders>
              <w:top w:val="nil"/>
              <w:left w:val="nil"/>
              <w:bottom w:val="single" w:sz="4" w:space="0" w:color="D3D3D3"/>
              <w:right w:val="single" w:sz="4" w:space="0" w:color="D3D3D3"/>
            </w:tcBorders>
            <w:shd w:val="clear" w:color="708090" w:fill="FFFFFF"/>
            <w:vAlign w:val="center"/>
            <w:hideMark/>
          </w:tcPr>
          <w:p w14:paraId="2ABEC15E" w14:textId="7F47DFA9" w:rsidR="00FA34B8" w:rsidRPr="00D11A1B" w:rsidRDefault="00FA34B8" w:rsidP="00FA34B8">
            <w:pPr>
              <w:spacing w:after="0" w:line="240" w:lineRule="auto"/>
              <w:jc w:val="right"/>
              <w:rPr>
                <w:rFonts w:ascii="Arial" w:hAnsi="Arial" w:cs="Arial"/>
                <w:b/>
                <w:bCs/>
                <w:color w:val="000000"/>
                <w:sz w:val="20"/>
                <w:szCs w:val="20"/>
              </w:rPr>
            </w:pPr>
            <w:r w:rsidRPr="00FA34B8">
              <w:rPr>
                <w:rFonts w:ascii="Arial" w:hAnsi="Arial" w:cs="Arial"/>
                <w:b/>
                <w:bCs/>
                <w:color w:val="000000"/>
                <w:sz w:val="20"/>
                <w:szCs w:val="20"/>
              </w:rPr>
              <w:t>52.369,83</w:t>
            </w:r>
          </w:p>
        </w:tc>
      </w:tr>
      <w:tr w:rsidR="00FA34B8" w:rsidRPr="00B13CA7" w14:paraId="231A3FD7" w14:textId="77777777" w:rsidTr="0068381F">
        <w:trPr>
          <w:trHeight w:val="284"/>
          <w:jc w:val="center"/>
        </w:trPr>
        <w:tc>
          <w:tcPr>
            <w:tcW w:w="2240" w:type="dxa"/>
            <w:tcBorders>
              <w:top w:val="nil"/>
              <w:left w:val="single" w:sz="4" w:space="0" w:color="D3D3D3"/>
              <w:bottom w:val="single" w:sz="4" w:space="0" w:color="D3D3D3"/>
              <w:right w:val="single" w:sz="4" w:space="0" w:color="D3D3D3"/>
            </w:tcBorders>
            <w:shd w:val="clear" w:color="6E9ECA" w:fill="FFFFFF"/>
            <w:vAlign w:val="center"/>
            <w:hideMark/>
          </w:tcPr>
          <w:p w14:paraId="54218564" w14:textId="77777777" w:rsidR="00FA34B8" w:rsidRPr="00B13CA7" w:rsidRDefault="00FA34B8" w:rsidP="00FA34B8">
            <w:pPr>
              <w:spacing w:after="0" w:line="240" w:lineRule="auto"/>
              <w:rPr>
                <w:rFonts w:ascii="Arial" w:eastAsia="Times New Roman" w:hAnsi="Arial" w:cs="Arial"/>
                <w:b/>
                <w:bCs/>
                <w:sz w:val="20"/>
                <w:szCs w:val="20"/>
                <w:lang w:eastAsia="tr-TR"/>
              </w:rPr>
            </w:pPr>
            <w:r w:rsidRPr="00B13CA7">
              <w:rPr>
                <w:rFonts w:ascii="Arial" w:eastAsia="Times New Roman" w:hAnsi="Arial" w:cs="Arial"/>
                <w:b/>
                <w:bCs/>
                <w:sz w:val="20"/>
                <w:szCs w:val="20"/>
                <w:lang w:eastAsia="tr-TR"/>
              </w:rPr>
              <w:t>Havacılık Yakıtları</w:t>
            </w:r>
          </w:p>
        </w:tc>
        <w:tc>
          <w:tcPr>
            <w:tcW w:w="2240" w:type="dxa"/>
            <w:tcBorders>
              <w:top w:val="nil"/>
              <w:left w:val="nil"/>
              <w:bottom w:val="single" w:sz="4" w:space="0" w:color="D3D3D3"/>
              <w:right w:val="single" w:sz="4" w:space="0" w:color="D3D3D3"/>
            </w:tcBorders>
            <w:shd w:val="clear" w:color="auto" w:fill="auto"/>
            <w:vAlign w:val="center"/>
            <w:hideMark/>
          </w:tcPr>
          <w:p w14:paraId="250730C3" w14:textId="4FD8A5CF" w:rsidR="00FA34B8" w:rsidRPr="00FA34B8" w:rsidRDefault="00FA34B8" w:rsidP="00FA34B8">
            <w:pPr>
              <w:spacing w:after="0" w:line="240" w:lineRule="auto"/>
              <w:jc w:val="right"/>
              <w:rPr>
                <w:rFonts w:ascii="Arial" w:eastAsia="Times New Roman" w:hAnsi="Arial" w:cs="Arial"/>
                <w:color w:val="A6A6A6"/>
                <w:sz w:val="20"/>
                <w:szCs w:val="20"/>
                <w:lang w:eastAsia="tr-TR"/>
              </w:rPr>
            </w:pPr>
            <w:r w:rsidRPr="00FA34B8">
              <w:rPr>
                <w:rFonts w:ascii="Arial" w:eastAsia="Times New Roman" w:hAnsi="Arial" w:cs="Arial"/>
                <w:color w:val="A6A6A6"/>
                <w:sz w:val="20"/>
                <w:szCs w:val="20"/>
                <w:lang w:eastAsia="tr-TR"/>
              </w:rPr>
              <w:t>0,00</w:t>
            </w:r>
          </w:p>
        </w:tc>
        <w:tc>
          <w:tcPr>
            <w:tcW w:w="2240" w:type="dxa"/>
            <w:tcBorders>
              <w:top w:val="nil"/>
              <w:left w:val="nil"/>
              <w:bottom w:val="single" w:sz="4" w:space="0" w:color="D3D3D3"/>
              <w:right w:val="single" w:sz="4" w:space="0" w:color="D3D3D3"/>
            </w:tcBorders>
            <w:shd w:val="clear" w:color="auto" w:fill="auto"/>
            <w:vAlign w:val="center"/>
            <w:hideMark/>
          </w:tcPr>
          <w:p w14:paraId="1FE65DBE" w14:textId="3914778D"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107.689,62</w:t>
            </w:r>
          </w:p>
        </w:tc>
        <w:tc>
          <w:tcPr>
            <w:tcW w:w="2240" w:type="dxa"/>
            <w:tcBorders>
              <w:top w:val="nil"/>
              <w:left w:val="nil"/>
              <w:bottom w:val="single" w:sz="4" w:space="0" w:color="D3D3D3"/>
              <w:right w:val="single" w:sz="4" w:space="0" w:color="D3D3D3"/>
            </w:tcBorders>
            <w:shd w:val="clear" w:color="auto" w:fill="auto"/>
            <w:vAlign w:val="center"/>
            <w:hideMark/>
          </w:tcPr>
          <w:p w14:paraId="63A6FEA3" w14:textId="348238EC"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14,34</w:t>
            </w:r>
          </w:p>
        </w:tc>
        <w:tc>
          <w:tcPr>
            <w:tcW w:w="2240" w:type="dxa"/>
            <w:tcBorders>
              <w:top w:val="nil"/>
              <w:left w:val="nil"/>
              <w:bottom w:val="single" w:sz="4" w:space="0" w:color="D3D3D3"/>
              <w:right w:val="single" w:sz="4" w:space="0" w:color="D3D3D3"/>
            </w:tcBorders>
            <w:shd w:val="clear" w:color="auto" w:fill="auto"/>
            <w:vAlign w:val="center"/>
            <w:hideMark/>
          </w:tcPr>
          <w:p w14:paraId="1883B166" w14:textId="4613F25B"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12.956,86</w:t>
            </w:r>
          </w:p>
        </w:tc>
        <w:tc>
          <w:tcPr>
            <w:tcW w:w="2240" w:type="dxa"/>
            <w:tcBorders>
              <w:top w:val="nil"/>
              <w:left w:val="nil"/>
              <w:bottom w:val="single" w:sz="4" w:space="0" w:color="D3D3D3"/>
              <w:right w:val="single" w:sz="4" w:space="0" w:color="D3D3D3"/>
            </w:tcBorders>
            <w:shd w:val="clear" w:color="708090" w:fill="FFFFFF"/>
            <w:vAlign w:val="center"/>
            <w:hideMark/>
          </w:tcPr>
          <w:p w14:paraId="0F39450A" w14:textId="0A4A681F" w:rsidR="00FA34B8" w:rsidRPr="00D11A1B" w:rsidRDefault="00FA34B8" w:rsidP="00FA34B8">
            <w:pPr>
              <w:spacing w:after="0" w:line="240" w:lineRule="auto"/>
              <w:jc w:val="right"/>
              <w:rPr>
                <w:rFonts w:ascii="Arial" w:hAnsi="Arial" w:cs="Arial"/>
                <w:b/>
                <w:bCs/>
                <w:color w:val="000000"/>
                <w:sz w:val="20"/>
                <w:szCs w:val="20"/>
              </w:rPr>
            </w:pPr>
            <w:r w:rsidRPr="00FA34B8">
              <w:rPr>
                <w:rFonts w:ascii="Arial" w:hAnsi="Arial" w:cs="Arial"/>
                <w:b/>
                <w:bCs/>
                <w:color w:val="000000"/>
                <w:sz w:val="20"/>
                <w:szCs w:val="20"/>
              </w:rPr>
              <w:t>120.660,83</w:t>
            </w:r>
          </w:p>
        </w:tc>
      </w:tr>
      <w:tr w:rsidR="00FA34B8" w:rsidRPr="00B13CA7" w14:paraId="299EE716" w14:textId="77777777" w:rsidTr="0068381F">
        <w:trPr>
          <w:trHeight w:val="284"/>
          <w:jc w:val="center"/>
        </w:trPr>
        <w:tc>
          <w:tcPr>
            <w:tcW w:w="2240" w:type="dxa"/>
            <w:tcBorders>
              <w:top w:val="nil"/>
              <w:left w:val="single" w:sz="4" w:space="0" w:color="D3D3D3"/>
              <w:bottom w:val="single" w:sz="4" w:space="0" w:color="D3D3D3"/>
              <w:right w:val="single" w:sz="4" w:space="0" w:color="D3D3D3"/>
            </w:tcBorders>
            <w:shd w:val="clear" w:color="6E9ECA" w:fill="FFFFFF"/>
            <w:vAlign w:val="center"/>
            <w:hideMark/>
          </w:tcPr>
          <w:p w14:paraId="410FDF37" w14:textId="77777777" w:rsidR="00FA34B8" w:rsidRPr="00B13CA7" w:rsidRDefault="00FA34B8" w:rsidP="00FA34B8">
            <w:pPr>
              <w:spacing w:after="0" w:line="240" w:lineRule="auto"/>
              <w:rPr>
                <w:rFonts w:ascii="Arial" w:eastAsia="Times New Roman" w:hAnsi="Arial" w:cs="Arial"/>
                <w:b/>
                <w:bCs/>
                <w:sz w:val="20"/>
                <w:szCs w:val="20"/>
                <w:lang w:eastAsia="tr-TR"/>
              </w:rPr>
            </w:pPr>
            <w:r w:rsidRPr="00B13CA7">
              <w:rPr>
                <w:rFonts w:ascii="Arial" w:eastAsia="Times New Roman" w:hAnsi="Arial" w:cs="Arial"/>
                <w:b/>
                <w:bCs/>
                <w:sz w:val="20"/>
                <w:szCs w:val="20"/>
                <w:lang w:eastAsia="tr-TR"/>
              </w:rPr>
              <w:t>Denizcilik Yakıtları</w:t>
            </w:r>
          </w:p>
        </w:tc>
        <w:tc>
          <w:tcPr>
            <w:tcW w:w="2240" w:type="dxa"/>
            <w:tcBorders>
              <w:top w:val="nil"/>
              <w:left w:val="nil"/>
              <w:bottom w:val="single" w:sz="4" w:space="0" w:color="D3D3D3"/>
              <w:right w:val="single" w:sz="4" w:space="0" w:color="D3D3D3"/>
            </w:tcBorders>
            <w:shd w:val="clear" w:color="auto" w:fill="auto"/>
            <w:vAlign w:val="center"/>
            <w:hideMark/>
          </w:tcPr>
          <w:p w14:paraId="18F31F18" w14:textId="2E4D3C75" w:rsidR="00FA34B8" w:rsidRPr="00FA34B8" w:rsidRDefault="00FA34B8" w:rsidP="00FA34B8">
            <w:pPr>
              <w:spacing w:after="0" w:line="240" w:lineRule="auto"/>
              <w:jc w:val="right"/>
              <w:rPr>
                <w:rFonts w:ascii="Arial" w:eastAsia="Times New Roman" w:hAnsi="Arial" w:cs="Arial"/>
                <w:color w:val="A6A6A6"/>
                <w:sz w:val="20"/>
                <w:szCs w:val="20"/>
                <w:lang w:eastAsia="tr-TR"/>
              </w:rPr>
            </w:pPr>
            <w:r w:rsidRPr="00FA34B8">
              <w:rPr>
                <w:rFonts w:ascii="Arial" w:eastAsia="Times New Roman" w:hAnsi="Arial" w:cs="Arial"/>
                <w:color w:val="A6A6A6"/>
                <w:sz w:val="20"/>
                <w:szCs w:val="20"/>
                <w:lang w:eastAsia="tr-TR"/>
              </w:rPr>
              <w:t>0,00</w:t>
            </w:r>
          </w:p>
        </w:tc>
        <w:tc>
          <w:tcPr>
            <w:tcW w:w="2240" w:type="dxa"/>
            <w:tcBorders>
              <w:top w:val="nil"/>
              <w:left w:val="nil"/>
              <w:bottom w:val="single" w:sz="4" w:space="0" w:color="D3D3D3"/>
              <w:right w:val="single" w:sz="4" w:space="0" w:color="D3D3D3"/>
            </w:tcBorders>
            <w:shd w:val="clear" w:color="auto" w:fill="auto"/>
            <w:vAlign w:val="center"/>
            <w:hideMark/>
          </w:tcPr>
          <w:p w14:paraId="41FC9497" w14:textId="19247439"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3.827,60</w:t>
            </w:r>
          </w:p>
        </w:tc>
        <w:tc>
          <w:tcPr>
            <w:tcW w:w="2240" w:type="dxa"/>
            <w:tcBorders>
              <w:top w:val="nil"/>
              <w:left w:val="nil"/>
              <w:bottom w:val="single" w:sz="4" w:space="0" w:color="D3D3D3"/>
              <w:right w:val="single" w:sz="4" w:space="0" w:color="D3D3D3"/>
            </w:tcBorders>
            <w:shd w:val="clear" w:color="auto" w:fill="auto"/>
            <w:vAlign w:val="center"/>
            <w:hideMark/>
          </w:tcPr>
          <w:p w14:paraId="11DD3987" w14:textId="5072A682"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108.986,46</w:t>
            </w:r>
          </w:p>
        </w:tc>
        <w:tc>
          <w:tcPr>
            <w:tcW w:w="2240" w:type="dxa"/>
            <w:tcBorders>
              <w:top w:val="nil"/>
              <w:left w:val="nil"/>
              <w:bottom w:val="single" w:sz="4" w:space="0" w:color="D3D3D3"/>
              <w:right w:val="single" w:sz="4" w:space="0" w:color="D3D3D3"/>
            </w:tcBorders>
            <w:shd w:val="clear" w:color="auto" w:fill="auto"/>
            <w:vAlign w:val="center"/>
            <w:hideMark/>
          </w:tcPr>
          <w:p w14:paraId="6EF4AD42" w14:textId="6A88BA26" w:rsidR="00FA34B8" w:rsidRPr="00211039" w:rsidRDefault="00FA34B8" w:rsidP="00FA34B8">
            <w:pPr>
              <w:spacing w:after="0" w:line="240" w:lineRule="auto"/>
              <w:jc w:val="right"/>
              <w:rPr>
                <w:rFonts w:ascii="Arial" w:eastAsia="Times New Roman" w:hAnsi="Arial" w:cs="Arial"/>
                <w:color w:val="A6A6A6"/>
                <w:sz w:val="20"/>
                <w:szCs w:val="20"/>
                <w:lang w:eastAsia="tr-TR"/>
              </w:rPr>
            </w:pPr>
            <w:r w:rsidRPr="00FA34B8">
              <w:rPr>
                <w:rFonts w:ascii="Arial" w:eastAsia="Times New Roman" w:hAnsi="Arial" w:cs="Arial"/>
                <w:color w:val="A6A6A6"/>
                <w:sz w:val="20"/>
                <w:szCs w:val="20"/>
                <w:lang w:eastAsia="tr-TR"/>
              </w:rPr>
              <w:t>0,00</w:t>
            </w:r>
          </w:p>
        </w:tc>
        <w:tc>
          <w:tcPr>
            <w:tcW w:w="2240" w:type="dxa"/>
            <w:tcBorders>
              <w:top w:val="nil"/>
              <w:left w:val="nil"/>
              <w:bottom w:val="single" w:sz="4" w:space="0" w:color="D3D3D3"/>
              <w:right w:val="single" w:sz="4" w:space="0" w:color="D3D3D3"/>
            </w:tcBorders>
            <w:shd w:val="clear" w:color="708090" w:fill="FFFFFF"/>
            <w:vAlign w:val="center"/>
            <w:hideMark/>
          </w:tcPr>
          <w:p w14:paraId="3BA7A62D" w14:textId="21E73FBC" w:rsidR="00FA34B8" w:rsidRPr="00D11A1B" w:rsidRDefault="00FA34B8" w:rsidP="00FA34B8">
            <w:pPr>
              <w:spacing w:after="0" w:line="240" w:lineRule="auto"/>
              <w:jc w:val="right"/>
              <w:rPr>
                <w:rFonts w:ascii="Arial" w:hAnsi="Arial" w:cs="Arial"/>
                <w:b/>
                <w:bCs/>
                <w:color w:val="000000"/>
                <w:sz w:val="20"/>
                <w:szCs w:val="20"/>
              </w:rPr>
            </w:pPr>
            <w:r w:rsidRPr="00FA34B8">
              <w:rPr>
                <w:rFonts w:ascii="Arial" w:hAnsi="Arial" w:cs="Arial"/>
                <w:b/>
                <w:bCs/>
                <w:color w:val="000000"/>
                <w:sz w:val="20"/>
                <w:szCs w:val="20"/>
              </w:rPr>
              <w:t>112.814,06</w:t>
            </w:r>
          </w:p>
        </w:tc>
      </w:tr>
      <w:tr w:rsidR="00FA34B8" w:rsidRPr="00B13CA7" w14:paraId="08046451" w14:textId="77777777" w:rsidTr="0068381F">
        <w:trPr>
          <w:trHeight w:val="284"/>
          <w:jc w:val="center"/>
        </w:trPr>
        <w:tc>
          <w:tcPr>
            <w:tcW w:w="2240" w:type="dxa"/>
            <w:tcBorders>
              <w:top w:val="nil"/>
              <w:left w:val="single" w:sz="4" w:space="0" w:color="D3D3D3"/>
              <w:bottom w:val="single" w:sz="4" w:space="0" w:color="D3D3D3"/>
              <w:right w:val="single" w:sz="4" w:space="0" w:color="D3D3D3"/>
            </w:tcBorders>
            <w:shd w:val="clear" w:color="6E9ECA" w:fill="FFFFFF"/>
            <w:vAlign w:val="center"/>
            <w:hideMark/>
          </w:tcPr>
          <w:p w14:paraId="50140F8F" w14:textId="77777777" w:rsidR="00FA34B8" w:rsidRPr="00B13CA7" w:rsidRDefault="00FA34B8" w:rsidP="00FA34B8">
            <w:pPr>
              <w:spacing w:after="0" w:line="240" w:lineRule="auto"/>
              <w:rPr>
                <w:rFonts w:ascii="Arial" w:eastAsia="Times New Roman" w:hAnsi="Arial" w:cs="Arial"/>
                <w:b/>
                <w:bCs/>
                <w:sz w:val="20"/>
                <w:szCs w:val="20"/>
                <w:lang w:eastAsia="tr-TR"/>
              </w:rPr>
            </w:pPr>
            <w:r w:rsidRPr="00B13CA7">
              <w:rPr>
                <w:rFonts w:ascii="Arial" w:eastAsia="Times New Roman" w:hAnsi="Arial" w:cs="Arial"/>
                <w:b/>
                <w:bCs/>
                <w:sz w:val="20"/>
                <w:szCs w:val="20"/>
                <w:lang w:eastAsia="tr-TR"/>
              </w:rPr>
              <w:t>Diğer Ürünler</w:t>
            </w:r>
          </w:p>
        </w:tc>
        <w:tc>
          <w:tcPr>
            <w:tcW w:w="2240" w:type="dxa"/>
            <w:tcBorders>
              <w:top w:val="nil"/>
              <w:left w:val="nil"/>
              <w:bottom w:val="single" w:sz="4" w:space="0" w:color="D3D3D3"/>
              <w:right w:val="single" w:sz="4" w:space="0" w:color="D3D3D3"/>
            </w:tcBorders>
            <w:shd w:val="clear" w:color="auto" w:fill="auto"/>
            <w:vAlign w:val="center"/>
            <w:hideMark/>
          </w:tcPr>
          <w:p w14:paraId="2CA5AF40" w14:textId="1071DA9F" w:rsidR="00FA34B8" w:rsidRPr="00FA34B8" w:rsidRDefault="00FA34B8" w:rsidP="00FA34B8">
            <w:pPr>
              <w:spacing w:after="0" w:line="240" w:lineRule="auto"/>
              <w:jc w:val="right"/>
              <w:rPr>
                <w:rFonts w:ascii="Arial" w:eastAsia="Times New Roman" w:hAnsi="Arial" w:cs="Arial"/>
                <w:color w:val="A6A6A6"/>
                <w:sz w:val="20"/>
                <w:szCs w:val="20"/>
                <w:lang w:eastAsia="tr-TR"/>
              </w:rPr>
            </w:pPr>
            <w:r w:rsidRPr="00FA34B8">
              <w:rPr>
                <w:rFonts w:ascii="Arial" w:eastAsia="Times New Roman" w:hAnsi="Arial" w:cs="Arial"/>
                <w:color w:val="A6A6A6"/>
                <w:sz w:val="20"/>
                <w:szCs w:val="20"/>
                <w:lang w:eastAsia="tr-TR"/>
              </w:rPr>
              <w:t>0,00</w:t>
            </w:r>
          </w:p>
        </w:tc>
        <w:tc>
          <w:tcPr>
            <w:tcW w:w="2240" w:type="dxa"/>
            <w:tcBorders>
              <w:top w:val="nil"/>
              <w:left w:val="nil"/>
              <w:bottom w:val="single" w:sz="4" w:space="0" w:color="D3D3D3"/>
              <w:right w:val="single" w:sz="4" w:space="0" w:color="D3D3D3"/>
            </w:tcBorders>
            <w:shd w:val="clear" w:color="auto" w:fill="auto"/>
            <w:vAlign w:val="center"/>
            <w:hideMark/>
          </w:tcPr>
          <w:p w14:paraId="6B40FCF8" w14:textId="0302B095" w:rsidR="00FA34B8" w:rsidRPr="00FA34B8" w:rsidRDefault="00FA34B8" w:rsidP="00FA34B8">
            <w:pPr>
              <w:spacing w:after="0" w:line="240" w:lineRule="auto"/>
              <w:jc w:val="right"/>
              <w:rPr>
                <w:rFonts w:ascii="Arial" w:eastAsia="Times New Roman" w:hAnsi="Arial" w:cs="Arial"/>
                <w:color w:val="A6A6A6"/>
                <w:sz w:val="20"/>
                <w:szCs w:val="20"/>
                <w:lang w:eastAsia="tr-TR"/>
              </w:rPr>
            </w:pPr>
            <w:r w:rsidRPr="00FA34B8">
              <w:rPr>
                <w:rFonts w:ascii="Arial" w:eastAsia="Times New Roman" w:hAnsi="Arial" w:cs="Arial"/>
                <w:color w:val="A6A6A6"/>
                <w:sz w:val="20"/>
                <w:szCs w:val="20"/>
                <w:lang w:eastAsia="tr-TR"/>
              </w:rPr>
              <w:t>0,00</w:t>
            </w:r>
          </w:p>
        </w:tc>
        <w:tc>
          <w:tcPr>
            <w:tcW w:w="2240" w:type="dxa"/>
            <w:tcBorders>
              <w:top w:val="nil"/>
              <w:left w:val="nil"/>
              <w:bottom w:val="single" w:sz="4" w:space="0" w:color="D3D3D3"/>
              <w:right w:val="single" w:sz="4" w:space="0" w:color="D3D3D3"/>
            </w:tcBorders>
            <w:shd w:val="clear" w:color="auto" w:fill="auto"/>
            <w:vAlign w:val="center"/>
            <w:hideMark/>
          </w:tcPr>
          <w:p w14:paraId="3735A450" w14:textId="5401FAD3" w:rsidR="00FA34B8" w:rsidRPr="00FA34B8" w:rsidRDefault="00FA34B8" w:rsidP="00FA34B8">
            <w:pPr>
              <w:spacing w:after="0" w:line="240" w:lineRule="auto"/>
              <w:jc w:val="right"/>
              <w:rPr>
                <w:rFonts w:ascii="Arial" w:eastAsia="Times New Roman" w:hAnsi="Arial" w:cs="Arial"/>
                <w:color w:val="A6A6A6"/>
                <w:sz w:val="20"/>
                <w:szCs w:val="20"/>
                <w:lang w:eastAsia="tr-TR"/>
              </w:rPr>
            </w:pPr>
            <w:r w:rsidRPr="00FA34B8">
              <w:rPr>
                <w:rFonts w:ascii="Arial" w:eastAsia="Times New Roman" w:hAnsi="Arial" w:cs="Arial"/>
                <w:color w:val="A6A6A6"/>
                <w:sz w:val="20"/>
                <w:szCs w:val="20"/>
                <w:lang w:eastAsia="tr-TR"/>
              </w:rPr>
              <w:t>0,00</w:t>
            </w:r>
          </w:p>
        </w:tc>
        <w:tc>
          <w:tcPr>
            <w:tcW w:w="2240" w:type="dxa"/>
            <w:tcBorders>
              <w:top w:val="nil"/>
              <w:left w:val="nil"/>
              <w:bottom w:val="single" w:sz="4" w:space="0" w:color="D3D3D3"/>
              <w:right w:val="single" w:sz="4" w:space="0" w:color="D3D3D3"/>
            </w:tcBorders>
            <w:shd w:val="clear" w:color="auto" w:fill="auto"/>
            <w:vAlign w:val="center"/>
            <w:hideMark/>
          </w:tcPr>
          <w:p w14:paraId="1FED7266" w14:textId="080814FD" w:rsidR="00FA34B8" w:rsidRPr="00211039" w:rsidRDefault="00FA34B8" w:rsidP="00FA34B8">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10.001,65</w:t>
            </w:r>
          </w:p>
        </w:tc>
        <w:tc>
          <w:tcPr>
            <w:tcW w:w="2240" w:type="dxa"/>
            <w:tcBorders>
              <w:top w:val="nil"/>
              <w:left w:val="nil"/>
              <w:bottom w:val="single" w:sz="4" w:space="0" w:color="D3D3D3"/>
              <w:right w:val="single" w:sz="4" w:space="0" w:color="D3D3D3"/>
            </w:tcBorders>
            <w:shd w:val="clear" w:color="708090" w:fill="FFFFFF"/>
            <w:vAlign w:val="center"/>
            <w:hideMark/>
          </w:tcPr>
          <w:p w14:paraId="734A64A8" w14:textId="669230AC" w:rsidR="00FA34B8" w:rsidRPr="00D11A1B" w:rsidRDefault="00FA34B8" w:rsidP="00FA34B8">
            <w:pPr>
              <w:spacing w:after="0" w:line="240" w:lineRule="auto"/>
              <w:jc w:val="right"/>
              <w:rPr>
                <w:rFonts w:ascii="Arial" w:hAnsi="Arial" w:cs="Arial"/>
                <w:b/>
                <w:bCs/>
                <w:color w:val="000000"/>
                <w:sz w:val="20"/>
                <w:szCs w:val="20"/>
              </w:rPr>
            </w:pPr>
            <w:r w:rsidRPr="00FA34B8">
              <w:rPr>
                <w:rFonts w:ascii="Arial" w:hAnsi="Arial" w:cs="Arial"/>
                <w:b/>
                <w:bCs/>
                <w:color w:val="000000"/>
                <w:sz w:val="20"/>
                <w:szCs w:val="20"/>
              </w:rPr>
              <w:t>10.001,65</w:t>
            </w:r>
          </w:p>
        </w:tc>
      </w:tr>
      <w:tr w:rsidR="00FA34B8" w:rsidRPr="00B13CA7" w14:paraId="6DA24F29" w14:textId="77777777" w:rsidTr="00B575EB">
        <w:trPr>
          <w:trHeight w:val="368"/>
          <w:jc w:val="center"/>
        </w:trPr>
        <w:tc>
          <w:tcPr>
            <w:tcW w:w="2240" w:type="dxa"/>
            <w:tcBorders>
              <w:top w:val="nil"/>
              <w:left w:val="single" w:sz="4" w:space="0" w:color="D3D3D3"/>
              <w:bottom w:val="single" w:sz="4" w:space="0" w:color="D3D3D3"/>
              <w:right w:val="single" w:sz="4" w:space="0" w:color="D3D3D3"/>
            </w:tcBorders>
            <w:shd w:val="clear" w:color="708090" w:fill="708090"/>
            <w:vAlign w:val="center"/>
            <w:hideMark/>
          </w:tcPr>
          <w:p w14:paraId="2B891E77" w14:textId="77777777" w:rsidR="00FA34B8" w:rsidRPr="00B13CA7" w:rsidRDefault="00FA34B8" w:rsidP="00FA34B8">
            <w:pPr>
              <w:spacing w:after="0" w:line="240" w:lineRule="auto"/>
              <w:jc w:val="center"/>
              <w:rPr>
                <w:rFonts w:ascii="Arial" w:eastAsia="Times New Roman" w:hAnsi="Arial" w:cs="Arial"/>
                <w:b/>
                <w:bCs/>
                <w:color w:val="FFFFFF"/>
                <w:sz w:val="20"/>
                <w:szCs w:val="20"/>
                <w:lang w:eastAsia="tr-TR"/>
              </w:rPr>
            </w:pPr>
            <w:r w:rsidRPr="00B13CA7">
              <w:rPr>
                <w:rFonts w:ascii="Arial" w:eastAsia="Times New Roman" w:hAnsi="Arial" w:cs="Arial"/>
                <w:b/>
                <w:bCs/>
                <w:color w:val="FFFFFF"/>
                <w:sz w:val="20"/>
                <w:szCs w:val="20"/>
                <w:lang w:eastAsia="tr-TR"/>
              </w:rPr>
              <w:t>Toplam</w:t>
            </w:r>
          </w:p>
        </w:tc>
        <w:tc>
          <w:tcPr>
            <w:tcW w:w="2240" w:type="dxa"/>
            <w:tcBorders>
              <w:top w:val="nil"/>
              <w:left w:val="nil"/>
              <w:bottom w:val="single" w:sz="4" w:space="0" w:color="D3D3D3"/>
              <w:right w:val="single" w:sz="4" w:space="0" w:color="D3D3D3"/>
            </w:tcBorders>
            <w:shd w:val="clear" w:color="708090" w:fill="708090"/>
            <w:vAlign w:val="center"/>
            <w:hideMark/>
          </w:tcPr>
          <w:p w14:paraId="4662870F" w14:textId="2B4FBE62" w:rsidR="00FA34B8" w:rsidRPr="00211039" w:rsidRDefault="00FA34B8" w:rsidP="00FA34B8">
            <w:pPr>
              <w:spacing w:after="0" w:line="240" w:lineRule="auto"/>
              <w:jc w:val="right"/>
              <w:rPr>
                <w:rFonts w:ascii="Arial" w:eastAsia="Times New Roman" w:hAnsi="Arial" w:cs="Arial"/>
                <w:b/>
                <w:bCs/>
                <w:color w:val="FFFFFF"/>
                <w:sz w:val="20"/>
                <w:szCs w:val="20"/>
                <w:lang w:eastAsia="tr-TR"/>
              </w:rPr>
            </w:pPr>
            <w:r>
              <w:rPr>
                <w:rFonts w:ascii="Arial" w:hAnsi="Arial" w:cs="Arial"/>
                <w:b/>
                <w:bCs/>
                <w:color w:val="FFFFFF"/>
                <w:sz w:val="20"/>
                <w:szCs w:val="20"/>
              </w:rPr>
              <w:t>9.465,17</w:t>
            </w:r>
          </w:p>
        </w:tc>
        <w:tc>
          <w:tcPr>
            <w:tcW w:w="2240" w:type="dxa"/>
            <w:tcBorders>
              <w:top w:val="nil"/>
              <w:left w:val="nil"/>
              <w:bottom w:val="single" w:sz="4" w:space="0" w:color="D3D3D3"/>
              <w:right w:val="single" w:sz="4" w:space="0" w:color="D3D3D3"/>
            </w:tcBorders>
            <w:shd w:val="clear" w:color="708090" w:fill="708090"/>
            <w:vAlign w:val="center"/>
            <w:hideMark/>
          </w:tcPr>
          <w:p w14:paraId="4CE41D65" w14:textId="2B9C07A4" w:rsidR="00FA34B8" w:rsidRPr="00211039" w:rsidRDefault="00FA34B8" w:rsidP="00FA34B8">
            <w:pPr>
              <w:spacing w:after="0" w:line="240" w:lineRule="auto"/>
              <w:jc w:val="right"/>
              <w:rPr>
                <w:rFonts w:ascii="Arial" w:eastAsia="Times New Roman" w:hAnsi="Arial" w:cs="Arial"/>
                <w:b/>
                <w:bCs/>
                <w:color w:val="FFFFFF"/>
                <w:sz w:val="20"/>
                <w:szCs w:val="20"/>
                <w:lang w:eastAsia="tr-TR"/>
              </w:rPr>
            </w:pPr>
            <w:r>
              <w:rPr>
                <w:rFonts w:ascii="Arial" w:hAnsi="Arial" w:cs="Arial"/>
                <w:b/>
                <w:bCs/>
                <w:color w:val="FFFFFF"/>
                <w:sz w:val="20"/>
                <w:szCs w:val="20"/>
              </w:rPr>
              <w:t>145.352,33</w:t>
            </w:r>
          </w:p>
        </w:tc>
        <w:tc>
          <w:tcPr>
            <w:tcW w:w="2240" w:type="dxa"/>
            <w:tcBorders>
              <w:top w:val="nil"/>
              <w:left w:val="nil"/>
              <w:bottom w:val="single" w:sz="4" w:space="0" w:color="D3D3D3"/>
              <w:right w:val="single" w:sz="4" w:space="0" w:color="D3D3D3"/>
            </w:tcBorders>
            <w:shd w:val="clear" w:color="708090" w:fill="708090"/>
            <w:vAlign w:val="center"/>
            <w:hideMark/>
          </w:tcPr>
          <w:p w14:paraId="66488873" w14:textId="2ADE1195" w:rsidR="00FA34B8" w:rsidRPr="00211039" w:rsidRDefault="00FA34B8" w:rsidP="00FA34B8">
            <w:pPr>
              <w:spacing w:after="0" w:line="240" w:lineRule="auto"/>
              <w:jc w:val="right"/>
              <w:rPr>
                <w:rFonts w:ascii="Arial" w:eastAsia="Times New Roman" w:hAnsi="Arial" w:cs="Arial"/>
                <w:b/>
                <w:bCs/>
                <w:color w:val="FFFFFF"/>
                <w:sz w:val="20"/>
                <w:szCs w:val="20"/>
                <w:lang w:eastAsia="tr-TR"/>
              </w:rPr>
            </w:pPr>
            <w:r>
              <w:rPr>
                <w:rFonts w:ascii="Arial" w:hAnsi="Arial" w:cs="Arial"/>
                <w:b/>
                <w:bCs/>
                <w:color w:val="FFFFFF"/>
                <w:sz w:val="20"/>
                <w:szCs w:val="20"/>
              </w:rPr>
              <w:t>118.891,95</w:t>
            </w:r>
          </w:p>
        </w:tc>
        <w:tc>
          <w:tcPr>
            <w:tcW w:w="2240" w:type="dxa"/>
            <w:tcBorders>
              <w:top w:val="nil"/>
              <w:left w:val="nil"/>
              <w:bottom w:val="single" w:sz="4" w:space="0" w:color="D3D3D3"/>
              <w:right w:val="single" w:sz="4" w:space="0" w:color="D3D3D3"/>
            </w:tcBorders>
            <w:shd w:val="clear" w:color="708090" w:fill="708090"/>
            <w:vAlign w:val="center"/>
            <w:hideMark/>
          </w:tcPr>
          <w:p w14:paraId="07A79F0A" w14:textId="783C7D06" w:rsidR="00FA34B8" w:rsidRPr="00211039" w:rsidRDefault="00FA34B8" w:rsidP="00FA34B8">
            <w:pPr>
              <w:spacing w:after="0" w:line="240" w:lineRule="auto"/>
              <w:jc w:val="right"/>
              <w:rPr>
                <w:rFonts w:ascii="Arial" w:eastAsia="Times New Roman" w:hAnsi="Arial" w:cs="Arial"/>
                <w:b/>
                <w:bCs/>
                <w:color w:val="FFFFFF"/>
                <w:sz w:val="20"/>
                <w:szCs w:val="20"/>
                <w:lang w:eastAsia="tr-TR"/>
              </w:rPr>
            </w:pPr>
            <w:r>
              <w:rPr>
                <w:rFonts w:ascii="Arial" w:hAnsi="Arial" w:cs="Arial"/>
                <w:b/>
                <w:bCs/>
                <w:color w:val="FFFFFF"/>
                <w:sz w:val="20"/>
                <w:szCs w:val="20"/>
              </w:rPr>
              <w:t>22.958,51</w:t>
            </w:r>
          </w:p>
        </w:tc>
        <w:tc>
          <w:tcPr>
            <w:tcW w:w="2240" w:type="dxa"/>
            <w:tcBorders>
              <w:top w:val="nil"/>
              <w:left w:val="nil"/>
              <w:bottom w:val="single" w:sz="4" w:space="0" w:color="D3D3D3"/>
              <w:right w:val="single" w:sz="4" w:space="0" w:color="D3D3D3"/>
            </w:tcBorders>
            <w:shd w:val="clear" w:color="708090" w:fill="708090"/>
            <w:vAlign w:val="center"/>
            <w:hideMark/>
          </w:tcPr>
          <w:p w14:paraId="448CEE64" w14:textId="5024CA97" w:rsidR="00FA34B8" w:rsidRPr="00F54C76" w:rsidRDefault="00FA34B8" w:rsidP="00FA34B8">
            <w:pPr>
              <w:spacing w:after="0" w:line="240" w:lineRule="auto"/>
              <w:jc w:val="right"/>
              <w:rPr>
                <w:rFonts w:ascii="Arial" w:eastAsia="Times New Roman" w:hAnsi="Arial" w:cs="Arial"/>
                <w:b/>
                <w:bCs/>
                <w:color w:val="FFFFFF"/>
                <w:sz w:val="20"/>
                <w:szCs w:val="20"/>
                <w:lang w:eastAsia="tr-TR"/>
              </w:rPr>
            </w:pPr>
            <w:r>
              <w:rPr>
                <w:rFonts w:ascii="Arial" w:hAnsi="Arial" w:cs="Arial"/>
                <w:b/>
                <w:bCs/>
                <w:color w:val="FFFFFF"/>
                <w:sz w:val="20"/>
                <w:szCs w:val="20"/>
              </w:rPr>
              <w:t>296.667,96</w:t>
            </w:r>
          </w:p>
        </w:tc>
      </w:tr>
    </w:tbl>
    <w:p w14:paraId="5C508951" w14:textId="588234E9" w:rsidR="00AE2623" w:rsidRDefault="00AE2623" w:rsidP="00A65F8E"/>
    <w:p w14:paraId="1634ABEF" w14:textId="77777777" w:rsidR="00D11A1B" w:rsidRPr="001F7F8D" w:rsidRDefault="00D11A1B" w:rsidP="00A65F8E"/>
    <w:p w14:paraId="7040E63D" w14:textId="77777777" w:rsidR="004D625F" w:rsidRDefault="004D625F" w:rsidP="004D625F">
      <w:pPr>
        <w:pStyle w:val="Balk3"/>
        <w:tabs>
          <w:tab w:val="left" w:pos="3402"/>
        </w:tabs>
        <w:spacing w:before="0"/>
        <w:jc w:val="center"/>
        <w:rPr>
          <w:rFonts w:ascii="Arial" w:hAnsi="Arial" w:cs="Arial"/>
          <w:color w:val="auto"/>
        </w:rPr>
      </w:pPr>
      <w:bookmarkStart w:id="68" w:name="_Toc127460445"/>
    </w:p>
    <w:p w14:paraId="619C92FA" w14:textId="77777777" w:rsidR="004D625F" w:rsidRDefault="004D625F" w:rsidP="004D625F">
      <w:pPr>
        <w:pStyle w:val="Balk3"/>
        <w:tabs>
          <w:tab w:val="left" w:pos="3402"/>
        </w:tabs>
        <w:spacing w:before="0"/>
        <w:jc w:val="center"/>
        <w:rPr>
          <w:rFonts w:ascii="Arial" w:hAnsi="Arial" w:cs="Arial"/>
          <w:color w:val="auto"/>
        </w:rPr>
      </w:pPr>
    </w:p>
    <w:p w14:paraId="20C057A4" w14:textId="77777777" w:rsidR="004D625F" w:rsidRDefault="004D625F" w:rsidP="004D625F">
      <w:pPr>
        <w:pStyle w:val="Balk3"/>
        <w:tabs>
          <w:tab w:val="left" w:pos="3402"/>
        </w:tabs>
        <w:spacing w:before="0"/>
        <w:jc w:val="center"/>
        <w:rPr>
          <w:rFonts w:ascii="Arial" w:hAnsi="Arial" w:cs="Arial"/>
          <w:color w:val="auto"/>
        </w:rPr>
      </w:pPr>
    </w:p>
    <w:p w14:paraId="25792A2D" w14:textId="77777777" w:rsidR="004D625F" w:rsidRDefault="004D625F" w:rsidP="004D625F">
      <w:pPr>
        <w:pStyle w:val="Balk3"/>
        <w:tabs>
          <w:tab w:val="left" w:pos="3402"/>
        </w:tabs>
        <w:spacing w:before="0"/>
        <w:jc w:val="center"/>
        <w:rPr>
          <w:rFonts w:ascii="Arial" w:hAnsi="Arial" w:cs="Arial"/>
          <w:color w:val="auto"/>
        </w:rPr>
      </w:pPr>
    </w:p>
    <w:p w14:paraId="01FDE896" w14:textId="182C8B33" w:rsidR="004D625F" w:rsidRDefault="004D625F" w:rsidP="004D625F">
      <w:pPr>
        <w:pStyle w:val="Balk3"/>
        <w:tabs>
          <w:tab w:val="left" w:pos="3402"/>
        </w:tabs>
        <w:spacing w:before="0"/>
        <w:jc w:val="center"/>
        <w:rPr>
          <w:rFonts w:ascii="Arial" w:hAnsi="Arial" w:cs="Arial"/>
          <w:color w:val="auto"/>
        </w:rPr>
      </w:pPr>
    </w:p>
    <w:p w14:paraId="7FE4D666" w14:textId="09021413" w:rsidR="004D625F" w:rsidRDefault="004D625F" w:rsidP="004D625F"/>
    <w:p w14:paraId="2FC8CAAF" w14:textId="77777777" w:rsidR="004D625F" w:rsidRPr="004D625F" w:rsidRDefault="004D625F" w:rsidP="004D625F"/>
    <w:p w14:paraId="289C4D85" w14:textId="77777777" w:rsidR="004D625F" w:rsidRDefault="004D625F" w:rsidP="004D625F">
      <w:pPr>
        <w:pStyle w:val="Balk3"/>
        <w:tabs>
          <w:tab w:val="left" w:pos="3402"/>
        </w:tabs>
        <w:spacing w:before="0"/>
        <w:jc w:val="center"/>
        <w:rPr>
          <w:rFonts w:ascii="Arial" w:hAnsi="Arial" w:cs="Arial"/>
          <w:color w:val="auto"/>
        </w:rPr>
      </w:pPr>
    </w:p>
    <w:p w14:paraId="0C17E5E8" w14:textId="77777777" w:rsidR="004D625F" w:rsidRDefault="004D625F" w:rsidP="004D625F">
      <w:pPr>
        <w:pStyle w:val="Balk3"/>
        <w:tabs>
          <w:tab w:val="left" w:pos="3402"/>
        </w:tabs>
        <w:spacing w:before="0"/>
        <w:jc w:val="center"/>
        <w:rPr>
          <w:rFonts w:ascii="Arial" w:hAnsi="Arial" w:cs="Arial"/>
          <w:color w:val="auto"/>
        </w:rPr>
      </w:pPr>
    </w:p>
    <w:p w14:paraId="07CE6AA8" w14:textId="77777777" w:rsidR="004D625F" w:rsidRDefault="004D625F" w:rsidP="004D625F">
      <w:pPr>
        <w:pStyle w:val="Balk3"/>
        <w:tabs>
          <w:tab w:val="left" w:pos="3402"/>
        </w:tabs>
        <w:spacing w:before="0"/>
        <w:jc w:val="center"/>
        <w:rPr>
          <w:rFonts w:ascii="Arial" w:hAnsi="Arial" w:cs="Arial"/>
          <w:color w:val="auto"/>
        </w:rPr>
      </w:pPr>
    </w:p>
    <w:p w14:paraId="336A3BE8" w14:textId="77777777" w:rsidR="004D625F" w:rsidRDefault="004D625F" w:rsidP="004D625F">
      <w:pPr>
        <w:pStyle w:val="Balk3"/>
        <w:tabs>
          <w:tab w:val="left" w:pos="3402"/>
        </w:tabs>
        <w:spacing w:before="0"/>
        <w:jc w:val="center"/>
        <w:rPr>
          <w:rFonts w:ascii="Arial" w:hAnsi="Arial" w:cs="Arial"/>
          <w:color w:val="auto"/>
        </w:rPr>
      </w:pPr>
    </w:p>
    <w:p w14:paraId="5CF7595F" w14:textId="451474BD" w:rsidR="004D625F" w:rsidRDefault="004D625F" w:rsidP="004D625F">
      <w:pPr>
        <w:pStyle w:val="Balk3"/>
        <w:tabs>
          <w:tab w:val="left" w:pos="3402"/>
        </w:tabs>
        <w:spacing w:before="0"/>
        <w:jc w:val="center"/>
        <w:rPr>
          <w:rFonts w:ascii="Arial" w:hAnsi="Arial" w:cs="Arial"/>
          <w:color w:val="auto"/>
        </w:rPr>
      </w:pPr>
    </w:p>
    <w:p w14:paraId="3CCF5658" w14:textId="77777777" w:rsidR="004D625F" w:rsidRPr="004D625F" w:rsidRDefault="004D625F" w:rsidP="004D625F"/>
    <w:p w14:paraId="3BC3A370" w14:textId="0D8907A7" w:rsidR="004D625F" w:rsidRDefault="00014096" w:rsidP="004D625F">
      <w:pPr>
        <w:pStyle w:val="Balk3"/>
        <w:tabs>
          <w:tab w:val="left" w:pos="3402"/>
        </w:tabs>
        <w:spacing w:before="0"/>
        <w:jc w:val="center"/>
        <w:rPr>
          <w:rFonts w:ascii="Arial" w:hAnsi="Arial" w:cs="Arial"/>
          <w:color w:val="auto"/>
        </w:rPr>
      </w:pPr>
      <w:bookmarkStart w:id="69" w:name="_Toc212131291"/>
      <w:r w:rsidRPr="001F7F8D">
        <w:rPr>
          <w:rFonts w:ascii="Arial" w:hAnsi="Arial" w:cs="Arial"/>
          <w:color w:val="auto"/>
        </w:rPr>
        <w:lastRenderedPageBreak/>
        <w:t>Tablo 5.5</w:t>
      </w:r>
      <w:r w:rsidR="00A65F8E" w:rsidRPr="001F7F8D">
        <w:rPr>
          <w:rFonts w:ascii="Arial" w:hAnsi="Arial" w:cs="Arial"/>
          <w:color w:val="auto"/>
        </w:rPr>
        <w:t>. Lisans Sahiplerine Göre İhrakiye Teslimleri (ton)</w:t>
      </w:r>
      <w:bookmarkStart w:id="70" w:name="_Toc127460446"/>
      <w:bookmarkStart w:id="71" w:name="_Hlk206507086"/>
      <w:bookmarkEnd w:id="68"/>
      <w:bookmarkEnd w:id="69"/>
    </w:p>
    <w:tbl>
      <w:tblPr>
        <w:tblW w:w="0" w:type="auto"/>
        <w:tblCellMar>
          <w:left w:w="70" w:type="dxa"/>
          <w:right w:w="70" w:type="dxa"/>
        </w:tblCellMar>
        <w:tblLook w:val="04A0" w:firstRow="1" w:lastRow="0" w:firstColumn="1" w:lastColumn="0" w:noHBand="0" w:noVBand="1"/>
      </w:tblPr>
      <w:tblGrid>
        <w:gridCol w:w="8500"/>
        <w:gridCol w:w="943"/>
        <w:gridCol w:w="1034"/>
        <w:gridCol w:w="1142"/>
        <w:gridCol w:w="1248"/>
        <w:gridCol w:w="1272"/>
        <w:gridCol w:w="1342"/>
        <w:gridCol w:w="779"/>
      </w:tblGrid>
      <w:tr w:rsidR="004D625F" w:rsidRPr="004D625F" w14:paraId="33702086" w14:textId="77777777" w:rsidTr="009511F8">
        <w:trPr>
          <w:trHeight w:val="512"/>
          <w:tblHeader/>
        </w:trPr>
        <w:tc>
          <w:tcPr>
            <w:tcW w:w="85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3678C90" w14:textId="77777777" w:rsidR="004D625F" w:rsidRPr="004D625F" w:rsidRDefault="004D625F" w:rsidP="009511F8">
            <w:pPr>
              <w:spacing w:after="0" w:line="240" w:lineRule="auto"/>
              <w:jc w:val="center"/>
              <w:rPr>
                <w:rFonts w:ascii="Arial" w:eastAsia="Times New Roman" w:hAnsi="Arial" w:cs="Arial"/>
                <w:b/>
                <w:bCs/>
                <w:color w:val="FFFFFF"/>
                <w:sz w:val="20"/>
                <w:szCs w:val="20"/>
                <w:lang w:eastAsia="tr-TR"/>
              </w:rPr>
            </w:pPr>
            <w:r w:rsidRPr="004D625F">
              <w:rPr>
                <w:rFonts w:ascii="Arial" w:eastAsia="Times New Roman" w:hAnsi="Arial" w:cs="Arial"/>
                <w:b/>
                <w:bCs/>
                <w:color w:val="FFFFFF"/>
                <w:sz w:val="20"/>
                <w:szCs w:val="20"/>
                <w:lang w:eastAsia="tr-TR"/>
              </w:rPr>
              <w:t>Lisans Sahibinin Ünvanı</w:t>
            </w:r>
          </w:p>
        </w:tc>
        <w:tc>
          <w:tcPr>
            <w:tcW w:w="943" w:type="dxa"/>
            <w:tcBorders>
              <w:top w:val="single" w:sz="4" w:space="0" w:color="D3D3D3"/>
              <w:left w:val="nil"/>
              <w:bottom w:val="single" w:sz="4" w:space="0" w:color="D3D3D3"/>
              <w:right w:val="single" w:sz="4" w:space="0" w:color="D3D3D3"/>
            </w:tcBorders>
            <w:shd w:val="clear" w:color="6E9ECA" w:fill="6E9ECA"/>
            <w:vAlign w:val="center"/>
            <w:hideMark/>
          </w:tcPr>
          <w:p w14:paraId="568837B8" w14:textId="77777777" w:rsidR="004D625F" w:rsidRPr="004D625F" w:rsidRDefault="004D625F" w:rsidP="009511F8">
            <w:pPr>
              <w:spacing w:after="0" w:line="240" w:lineRule="auto"/>
              <w:jc w:val="center"/>
              <w:rPr>
                <w:rFonts w:ascii="Arial" w:eastAsia="Times New Roman" w:hAnsi="Arial" w:cs="Arial"/>
                <w:b/>
                <w:bCs/>
                <w:color w:val="FFFFFF"/>
                <w:sz w:val="20"/>
                <w:szCs w:val="20"/>
                <w:lang w:eastAsia="tr-TR"/>
              </w:rPr>
            </w:pPr>
            <w:r w:rsidRPr="004D625F">
              <w:rPr>
                <w:rFonts w:ascii="Arial" w:eastAsia="Times New Roman" w:hAnsi="Arial" w:cs="Arial"/>
                <w:b/>
                <w:bCs/>
                <w:color w:val="FFFFFF"/>
                <w:sz w:val="20"/>
                <w:szCs w:val="20"/>
                <w:lang w:eastAsia="tr-TR"/>
              </w:rPr>
              <w:t>Benzin Türleri</w:t>
            </w:r>
          </w:p>
        </w:tc>
        <w:tc>
          <w:tcPr>
            <w:tcW w:w="1034" w:type="dxa"/>
            <w:tcBorders>
              <w:top w:val="single" w:sz="4" w:space="0" w:color="D3D3D3"/>
              <w:left w:val="nil"/>
              <w:bottom w:val="single" w:sz="4" w:space="0" w:color="D3D3D3"/>
              <w:right w:val="single" w:sz="4" w:space="0" w:color="D3D3D3"/>
            </w:tcBorders>
            <w:shd w:val="clear" w:color="6E9ECA" w:fill="6E9ECA"/>
            <w:vAlign w:val="center"/>
            <w:hideMark/>
          </w:tcPr>
          <w:p w14:paraId="42CE6BA7" w14:textId="77777777" w:rsidR="004D625F" w:rsidRPr="004D625F" w:rsidRDefault="004D625F" w:rsidP="009511F8">
            <w:pPr>
              <w:spacing w:after="0" w:line="240" w:lineRule="auto"/>
              <w:jc w:val="center"/>
              <w:rPr>
                <w:rFonts w:ascii="Arial" w:eastAsia="Times New Roman" w:hAnsi="Arial" w:cs="Arial"/>
                <w:b/>
                <w:bCs/>
                <w:color w:val="FFFFFF"/>
                <w:sz w:val="20"/>
                <w:szCs w:val="20"/>
                <w:lang w:eastAsia="tr-TR"/>
              </w:rPr>
            </w:pPr>
            <w:r w:rsidRPr="004D625F">
              <w:rPr>
                <w:rFonts w:ascii="Arial" w:eastAsia="Times New Roman" w:hAnsi="Arial" w:cs="Arial"/>
                <w:b/>
                <w:bCs/>
                <w:color w:val="FFFFFF"/>
                <w:sz w:val="20"/>
                <w:szCs w:val="20"/>
                <w:lang w:eastAsia="tr-TR"/>
              </w:rPr>
              <w:t>Motorin Türleri</w:t>
            </w:r>
          </w:p>
        </w:tc>
        <w:tc>
          <w:tcPr>
            <w:tcW w:w="1142" w:type="dxa"/>
            <w:tcBorders>
              <w:top w:val="single" w:sz="4" w:space="0" w:color="D3D3D3"/>
              <w:left w:val="nil"/>
              <w:bottom w:val="single" w:sz="4" w:space="0" w:color="D3D3D3"/>
              <w:right w:val="single" w:sz="4" w:space="0" w:color="D3D3D3"/>
            </w:tcBorders>
            <w:shd w:val="clear" w:color="6E9ECA" w:fill="6E9ECA"/>
            <w:vAlign w:val="center"/>
            <w:hideMark/>
          </w:tcPr>
          <w:p w14:paraId="0404CF65" w14:textId="77777777" w:rsidR="004D625F" w:rsidRPr="004D625F" w:rsidRDefault="004D625F" w:rsidP="009511F8">
            <w:pPr>
              <w:spacing w:after="0" w:line="240" w:lineRule="auto"/>
              <w:jc w:val="center"/>
              <w:rPr>
                <w:rFonts w:ascii="Arial" w:eastAsia="Times New Roman" w:hAnsi="Arial" w:cs="Arial"/>
                <w:b/>
                <w:bCs/>
                <w:color w:val="FFFFFF"/>
                <w:sz w:val="20"/>
                <w:szCs w:val="20"/>
                <w:lang w:eastAsia="tr-TR"/>
              </w:rPr>
            </w:pPr>
            <w:r w:rsidRPr="004D625F">
              <w:rPr>
                <w:rFonts w:ascii="Arial" w:eastAsia="Times New Roman" w:hAnsi="Arial" w:cs="Arial"/>
                <w:b/>
                <w:bCs/>
                <w:color w:val="FFFFFF"/>
                <w:sz w:val="20"/>
                <w:szCs w:val="20"/>
                <w:lang w:eastAsia="tr-TR"/>
              </w:rPr>
              <w:t>Havacılık Yakıtları</w:t>
            </w:r>
          </w:p>
        </w:tc>
        <w:tc>
          <w:tcPr>
            <w:tcW w:w="1248" w:type="dxa"/>
            <w:tcBorders>
              <w:top w:val="single" w:sz="4" w:space="0" w:color="D3D3D3"/>
              <w:left w:val="nil"/>
              <w:bottom w:val="single" w:sz="4" w:space="0" w:color="D3D3D3"/>
              <w:right w:val="single" w:sz="4" w:space="0" w:color="D3D3D3"/>
            </w:tcBorders>
            <w:shd w:val="clear" w:color="6E9ECA" w:fill="6E9ECA"/>
            <w:vAlign w:val="center"/>
            <w:hideMark/>
          </w:tcPr>
          <w:p w14:paraId="4795147B" w14:textId="77777777" w:rsidR="004D625F" w:rsidRPr="004D625F" w:rsidRDefault="004D625F" w:rsidP="009511F8">
            <w:pPr>
              <w:spacing w:after="0" w:line="240" w:lineRule="auto"/>
              <w:jc w:val="center"/>
              <w:rPr>
                <w:rFonts w:ascii="Arial" w:eastAsia="Times New Roman" w:hAnsi="Arial" w:cs="Arial"/>
                <w:b/>
                <w:bCs/>
                <w:color w:val="FFFFFF"/>
                <w:sz w:val="20"/>
                <w:szCs w:val="20"/>
                <w:lang w:eastAsia="tr-TR"/>
              </w:rPr>
            </w:pPr>
            <w:r w:rsidRPr="004D625F">
              <w:rPr>
                <w:rFonts w:ascii="Arial" w:eastAsia="Times New Roman" w:hAnsi="Arial" w:cs="Arial"/>
                <w:b/>
                <w:bCs/>
                <w:color w:val="FFFFFF"/>
                <w:sz w:val="20"/>
                <w:szCs w:val="20"/>
                <w:lang w:eastAsia="tr-TR"/>
              </w:rPr>
              <w:t>Denizcilik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3D3F94C4" w14:textId="77777777" w:rsidR="004D625F" w:rsidRPr="004D625F" w:rsidRDefault="004D625F" w:rsidP="009511F8">
            <w:pPr>
              <w:spacing w:after="0" w:line="240" w:lineRule="auto"/>
              <w:jc w:val="center"/>
              <w:rPr>
                <w:rFonts w:ascii="Arial" w:eastAsia="Times New Roman" w:hAnsi="Arial" w:cs="Arial"/>
                <w:b/>
                <w:bCs/>
                <w:color w:val="FFFFFF"/>
                <w:sz w:val="20"/>
                <w:szCs w:val="20"/>
                <w:lang w:eastAsia="tr-TR"/>
              </w:rPr>
            </w:pPr>
            <w:r w:rsidRPr="004D625F">
              <w:rPr>
                <w:rFonts w:ascii="Arial" w:eastAsia="Times New Roman" w:hAnsi="Arial" w:cs="Arial"/>
                <w:b/>
                <w:bCs/>
                <w:color w:val="FFFFFF"/>
                <w:sz w:val="20"/>
                <w:szCs w:val="20"/>
                <w:lang w:eastAsia="tr-TR"/>
              </w:rPr>
              <w:t>Diğer Ürünler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B3AF420" w14:textId="77777777" w:rsidR="004D625F" w:rsidRPr="004D625F" w:rsidRDefault="004D625F" w:rsidP="009511F8">
            <w:pPr>
              <w:spacing w:after="0" w:line="240" w:lineRule="auto"/>
              <w:jc w:val="center"/>
              <w:rPr>
                <w:rFonts w:ascii="Arial" w:eastAsia="Times New Roman" w:hAnsi="Arial" w:cs="Arial"/>
                <w:b/>
                <w:bCs/>
                <w:color w:val="FFFFFF"/>
                <w:sz w:val="20"/>
                <w:szCs w:val="20"/>
                <w:lang w:eastAsia="tr-TR"/>
              </w:rPr>
            </w:pPr>
            <w:r w:rsidRPr="004D625F">
              <w:rPr>
                <w:rFonts w:ascii="Arial" w:eastAsia="Times New Roman" w:hAnsi="Arial" w:cs="Arial"/>
                <w:b/>
                <w:bCs/>
                <w:color w:val="FFFFFF"/>
                <w:sz w:val="20"/>
                <w:szCs w:val="20"/>
                <w:lang w:eastAsia="tr-TR"/>
              </w:rPr>
              <w:t>Genel Toplam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2FB4500F" w14:textId="77777777" w:rsidR="004D625F" w:rsidRPr="004D625F" w:rsidRDefault="004D625F" w:rsidP="009511F8">
            <w:pPr>
              <w:spacing w:after="0" w:line="240" w:lineRule="auto"/>
              <w:jc w:val="center"/>
              <w:rPr>
                <w:rFonts w:ascii="Arial" w:eastAsia="Times New Roman" w:hAnsi="Arial" w:cs="Arial"/>
                <w:b/>
                <w:bCs/>
                <w:color w:val="FFFFFF"/>
                <w:sz w:val="20"/>
                <w:szCs w:val="20"/>
                <w:lang w:eastAsia="tr-TR"/>
              </w:rPr>
            </w:pPr>
            <w:r w:rsidRPr="004D625F">
              <w:rPr>
                <w:rFonts w:ascii="Arial" w:eastAsia="Times New Roman" w:hAnsi="Arial" w:cs="Arial"/>
                <w:b/>
                <w:bCs/>
                <w:color w:val="FFFFFF"/>
                <w:sz w:val="20"/>
                <w:szCs w:val="20"/>
                <w:lang w:eastAsia="tr-TR"/>
              </w:rPr>
              <w:t>Pay (%)</w:t>
            </w:r>
          </w:p>
        </w:tc>
      </w:tr>
      <w:tr w:rsidR="004D625F" w:rsidRPr="004D625F" w14:paraId="4933B8DE"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6F9C7CAF"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PETROL OFİSİ A.Ş.</w:t>
            </w:r>
          </w:p>
        </w:tc>
        <w:tc>
          <w:tcPr>
            <w:tcW w:w="943" w:type="dxa"/>
            <w:tcBorders>
              <w:top w:val="nil"/>
              <w:left w:val="nil"/>
              <w:bottom w:val="single" w:sz="4" w:space="0" w:color="D3D3D3"/>
              <w:right w:val="single" w:sz="4" w:space="0" w:color="D3D3D3"/>
            </w:tcBorders>
            <w:shd w:val="clear" w:color="auto" w:fill="auto"/>
            <w:vAlign w:val="center"/>
            <w:hideMark/>
          </w:tcPr>
          <w:p w14:paraId="616834C4"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407,60</w:t>
            </w:r>
          </w:p>
        </w:tc>
        <w:tc>
          <w:tcPr>
            <w:tcW w:w="1034" w:type="dxa"/>
            <w:tcBorders>
              <w:top w:val="nil"/>
              <w:left w:val="nil"/>
              <w:bottom w:val="single" w:sz="4" w:space="0" w:color="D3D3D3"/>
              <w:right w:val="single" w:sz="4" w:space="0" w:color="D3D3D3"/>
            </w:tcBorders>
            <w:shd w:val="clear" w:color="auto" w:fill="auto"/>
            <w:vAlign w:val="center"/>
            <w:hideMark/>
          </w:tcPr>
          <w:p w14:paraId="75BD3252"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19.163,64</w:t>
            </w:r>
          </w:p>
        </w:tc>
        <w:tc>
          <w:tcPr>
            <w:tcW w:w="1142" w:type="dxa"/>
            <w:tcBorders>
              <w:top w:val="nil"/>
              <w:left w:val="nil"/>
              <w:bottom w:val="single" w:sz="4" w:space="0" w:color="D3D3D3"/>
              <w:right w:val="single" w:sz="4" w:space="0" w:color="D3D3D3"/>
            </w:tcBorders>
            <w:shd w:val="clear" w:color="auto" w:fill="auto"/>
            <w:vAlign w:val="center"/>
            <w:hideMark/>
          </w:tcPr>
          <w:p w14:paraId="76405BF0"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23.470,12</w:t>
            </w:r>
          </w:p>
        </w:tc>
        <w:tc>
          <w:tcPr>
            <w:tcW w:w="1248" w:type="dxa"/>
            <w:tcBorders>
              <w:top w:val="nil"/>
              <w:left w:val="nil"/>
              <w:bottom w:val="single" w:sz="4" w:space="0" w:color="D3D3D3"/>
              <w:right w:val="single" w:sz="4" w:space="0" w:color="D3D3D3"/>
            </w:tcBorders>
            <w:shd w:val="clear" w:color="auto" w:fill="auto"/>
            <w:vAlign w:val="center"/>
            <w:hideMark/>
          </w:tcPr>
          <w:p w14:paraId="1E13F29C"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37.539,41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4F1E37"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C471220"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80.580,78</w:t>
            </w:r>
          </w:p>
        </w:tc>
        <w:tc>
          <w:tcPr>
            <w:tcW w:w="0" w:type="auto"/>
            <w:tcBorders>
              <w:top w:val="nil"/>
              <w:left w:val="nil"/>
              <w:bottom w:val="single" w:sz="4" w:space="0" w:color="D3D3D3"/>
              <w:right w:val="single" w:sz="4" w:space="0" w:color="D3D3D3"/>
            </w:tcBorders>
            <w:shd w:val="clear" w:color="auto" w:fill="auto"/>
            <w:vAlign w:val="center"/>
            <w:hideMark/>
          </w:tcPr>
          <w:p w14:paraId="0D8F3011"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27,16</w:t>
            </w:r>
          </w:p>
        </w:tc>
      </w:tr>
      <w:tr w:rsidR="004D625F" w:rsidRPr="004D625F" w14:paraId="4FAE7FD8"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6047FB6E"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SOCAR TURKEY PETROL TİCARET A.Ş.</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85A28C"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55B9AACD"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6.868,09</w:t>
            </w:r>
          </w:p>
        </w:tc>
        <w:tc>
          <w:tcPr>
            <w:tcW w:w="1142" w:type="dxa"/>
            <w:tcBorders>
              <w:top w:val="nil"/>
              <w:left w:val="nil"/>
              <w:bottom w:val="single" w:sz="4" w:space="0" w:color="D3D3D3"/>
              <w:right w:val="single" w:sz="4" w:space="0" w:color="D3D3D3"/>
            </w:tcBorders>
            <w:shd w:val="clear" w:color="auto" w:fill="auto"/>
            <w:vAlign w:val="center"/>
            <w:hideMark/>
          </w:tcPr>
          <w:p w14:paraId="4EDA616C"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18.751,49</w:t>
            </w:r>
          </w:p>
        </w:tc>
        <w:tc>
          <w:tcPr>
            <w:tcW w:w="1248" w:type="dxa"/>
            <w:tcBorders>
              <w:top w:val="nil"/>
              <w:left w:val="nil"/>
              <w:bottom w:val="single" w:sz="4" w:space="0" w:color="D3D3D3"/>
              <w:right w:val="single" w:sz="4" w:space="0" w:color="D3D3D3"/>
            </w:tcBorders>
            <w:shd w:val="clear" w:color="auto" w:fill="auto"/>
            <w:vAlign w:val="center"/>
            <w:hideMark/>
          </w:tcPr>
          <w:p w14:paraId="2AD85C1B"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36.292,30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52328D"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16A34A5"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61.911,89</w:t>
            </w:r>
          </w:p>
        </w:tc>
        <w:tc>
          <w:tcPr>
            <w:tcW w:w="0" w:type="auto"/>
            <w:tcBorders>
              <w:top w:val="nil"/>
              <w:left w:val="nil"/>
              <w:bottom w:val="single" w:sz="4" w:space="0" w:color="D3D3D3"/>
              <w:right w:val="single" w:sz="4" w:space="0" w:color="D3D3D3"/>
            </w:tcBorders>
            <w:shd w:val="clear" w:color="auto" w:fill="auto"/>
            <w:vAlign w:val="center"/>
            <w:hideMark/>
          </w:tcPr>
          <w:p w14:paraId="12728D96"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20,87</w:t>
            </w:r>
          </w:p>
        </w:tc>
      </w:tr>
      <w:tr w:rsidR="004D625F" w:rsidRPr="004D625F" w14:paraId="5AC09D8A"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746B5ED4"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THY OPET HAVACILIK YAKITLARI A.Ş.</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21D14B"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6701D6"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142" w:type="dxa"/>
            <w:tcBorders>
              <w:top w:val="nil"/>
              <w:left w:val="nil"/>
              <w:bottom w:val="single" w:sz="4" w:space="0" w:color="D3D3D3"/>
              <w:right w:val="single" w:sz="4" w:space="0" w:color="D3D3D3"/>
            </w:tcBorders>
            <w:shd w:val="clear" w:color="auto" w:fill="auto"/>
            <w:vAlign w:val="center"/>
            <w:hideMark/>
          </w:tcPr>
          <w:p w14:paraId="0CBE558C"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40.368,22</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E4976D"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9219F2"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7FA41BD"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40.368,22</w:t>
            </w:r>
          </w:p>
        </w:tc>
        <w:tc>
          <w:tcPr>
            <w:tcW w:w="0" w:type="auto"/>
            <w:tcBorders>
              <w:top w:val="nil"/>
              <w:left w:val="nil"/>
              <w:bottom w:val="single" w:sz="4" w:space="0" w:color="D3D3D3"/>
              <w:right w:val="single" w:sz="4" w:space="0" w:color="D3D3D3"/>
            </w:tcBorders>
            <w:shd w:val="clear" w:color="auto" w:fill="auto"/>
            <w:vAlign w:val="center"/>
            <w:hideMark/>
          </w:tcPr>
          <w:p w14:paraId="66B8CDEB"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13,61</w:t>
            </w:r>
          </w:p>
        </w:tc>
      </w:tr>
      <w:tr w:rsidR="004D625F" w:rsidRPr="004D625F" w14:paraId="1287F3B4"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2A68A9ED"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TFS AKARYAKIT HİZMETLERİ A.Ş.</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4BA711"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54F2F8"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142" w:type="dxa"/>
            <w:tcBorders>
              <w:top w:val="nil"/>
              <w:left w:val="nil"/>
              <w:bottom w:val="single" w:sz="4" w:space="0" w:color="D3D3D3"/>
              <w:right w:val="single" w:sz="4" w:space="0" w:color="D3D3D3"/>
            </w:tcBorders>
            <w:shd w:val="clear" w:color="auto" w:fill="auto"/>
            <w:vAlign w:val="center"/>
            <w:hideMark/>
          </w:tcPr>
          <w:p w14:paraId="4EF9EBFC"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23.085,54</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DEFEDB"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E40F5E"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D2E7400"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23.085,54</w:t>
            </w:r>
          </w:p>
        </w:tc>
        <w:tc>
          <w:tcPr>
            <w:tcW w:w="0" w:type="auto"/>
            <w:tcBorders>
              <w:top w:val="nil"/>
              <w:left w:val="nil"/>
              <w:bottom w:val="single" w:sz="4" w:space="0" w:color="D3D3D3"/>
              <w:right w:val="single" w:sz="4" w:space="0" w:color="D3D3D3"/>
            </w:tcBorders>
            <w:shd w:val="clear" w:color="auto" w:fill="auto"/>
            <w:vAlign w:val="center"/>
            <w:hideMark/>
          </w:tcPr>
          <w:p w14:paraId="1A24D83A"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7,78</w:t>
            </w:r>
          </w:p>
        </w:tc>
      </w:tr>
      <w:tr w:rsidR="004D625F" w:rsidRPr="004D625F" w14:paraId="3CB9F3F0"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049CF093"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TÜRKİYE PETROL RAFİNERİLERİ A.Ş.</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C5E303"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A2B8FE"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142" w:type="dxa"/>
            <w:tcBorders>
              <w:top w:val="nil"/>
              <w:left w:val="nil"/>
              <w:bottom w:val="single" w:sz="4" w:space="0" w:color="D3D3D3"/>
              <w:right w:val="single" w:sz="4" w:space="0" w:color="D3D3D3"/>
            </w:tcBorders>
            <w:shd w:val="clear" w:color="auto" w:fill="auto"/>
            <w:vAlign w:val="center"/>
            <w:hideMark/>
          </w:tcPr>
          <w:p w14:paraId="629FA603"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12.962,38</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B0B4B5"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31141A6"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10.001,65</w:t>
            </w:r>
          </w:p>
        </w:tc>
        <w:tc>
          <w:tcPr>
            <w:tcW w:w="0" w:type="auto"/>
            <w:tcBorders>
              <w:top w:val="nil"/>
              <w:left w:val="nil"/>
              <w:bottom w:val="single" w:sz="4" w:space="0" w:color="D3D3D3"/>
              <w:right w:val="single" w:sz="4" w:space="0" w:color="D3D3D3"/>
            </w:tcBorders>
            <w:shd w:val="clear" w:color="auto" w:fill="auto"/>
            <w:vAlign w:val="center"/>
            <w:hideMark/>
          </w:tcPr>
          <w:p w14:paraId="18103222"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22.964,03</w:t>
            </w:r>
          </w:p>
        </w:tc>
        <w:tc>
          <w:tcPr>
            <w:tcW w:w="0" w:type="auto"/>
            <w:tcBorders>
              <w:top w:val="nil"/>
              <w:left w:val="nil"/>
              <w:bottom w:val="single" w:sz="4" w:space="0" w:color="D3D3D3"/>
              <w:right w:val="single" w:sz="4" w:space="0" w:color="D3D3D3"/>
            </w:tcBorders>
            <w:shd w:val="clear" w:color="auto" w:fill="auto"/>
            <w:vAlign w:val="center"/>
            <w:hideMark/>
          </w:tcPr>
          <w:p w14:paraId="405FF800"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7,74</w:t>
            </w:r>
          </w:p>
        </w:tc>
      </w:tr>
      <w:tr w:rsidR="004D625F" w:rsidRPr="004D625F" w14:paraId="4D086FF8"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44D01328"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ENERJİ PETROL DENİZCİLİK TİCARET VE SANAYİ A.Ş.</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7BBE9E"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4CB27B"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67CE8F"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nil"/>
              <w:left w:val="nil"/>
              <w:bottom w:val="single" w:sz="4" w:space="0" w:color="D3D3D3"/>
              <w:right w:val="single" w:sz="4" w:space="0" w:color="D3D3D3"/>
            </w:tcBorders>
            <w:shd w:val="clear" w:color="auto" w:fill="auto"/>
            <w:vAlign w:val="center"/>
            <w:hideMark/>
          </w:tcPr>
          <w:p w14:paraId="056C0E6F"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13.527,00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725A92"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70946E4"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13.527,00</w:t>
            </w:r>
          </w:p>
        </w:tc>
        <w:tc>
          <w:tcPr>
            <w:tcW w:w="0" w:type="auto"/>
            <w:tcBorders>
              <w:top w:val="nil"/>
              <w:left w:val="nil"/>
              <w:bottom w:val="single" w:sz="4" w:space="0" w:color="D3D3D3"/>
              <w:right w:val="single" w:sz="4" w:space="0" w:color="D3D3D3"/>
            </w:tcBorders>
            <w:shd w:val="clear" w:color="auto" w:fill="auto"/>
            <w:vAlign w:val="center"/>
            <w:hideMark/>
          </w:tcPr>
          <w:p w14:paraId="49F166FA"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4,56</w:t>
            </w:r>
          </w:p>
        </w:tc>
      </w:tr>
      <w:tr w:rsidR="004D625F" w:rsidRPr="004D625F" w14:paraId="1827A9ED"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57BC4D31"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ARKAS PETROL ÜRÜNLERİ VE TİCARET A.Ş.</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EA314E"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727BBD"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01EBFB"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nil"/>
              <w:left w:val="nil"/>
              <w:bottom w:val="single" w:sz="4" w:space="0" w:color="D3D3D3"/>
              <w:right w:val="single" w:sz="4" w:space="0" w:color="D3D3D3"/>
            </w:tcBorders>
            <w:shd w:val="clear" w:color="auto" w:fill="auto"/>
            <w:vAlign w:val="center"/>
            <w:hideMark/>
          </w:tcPr>
          <w:p w14:paraId="67C6F2B8"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12.679,00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5A6452"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4C771B5"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12.679,00</w:t>
            </w:r>
          </w:p>
        </w:tc>
        <w:tc>
          <w:tcPr>
            <w:tcW w:w="0" w:type="auto"/>
            <w:tcBorders>
              <w:top w:val="nil"/>
              <w:left w:val="nil"/>
              <w:bottom w:val="single" w:sz="4" w:space="0" w:color="D3D3D3"/>
              <w:right w:val="single" w:sz="4" w:space="0" w:color="D3D3D3"/>
            </w:tcBorders>
            <w:shd w:val="clear" w:color="auto" w:fill="auto"/>
            <w:vAlign w:val="center"/>
            <w:hideMark/>
          </w:tcPr>
          <w:p w14:paraId="52621760"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4,27</w:t>
            </w:r>
          </w:p>
        </w:tc>
      </w:tr>
      <w:tr w:rsidR="004D625F" w:rsidRPr="004D625F" w14:paraId="614F42D4"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44AE99BA"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BUNKER PETROL TİCARET LTD. ŞTİ.</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4C49FC"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BF4B71"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BE3AD8"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nil"/>
              <w:left w:val="nil"/>
              <w:bottom w:val="single" w:sz="4" w:space="0" w:color="D3D3D3"/>
              <w:right w:val="single" w:sz="4" w:space="0" w:color="D3D3D3"/>
            </w:tcBorders>
            <w:shd w:val="clear" w:color="auto" w:fill="auto"/>
            <w:vAlign w:val="center"/>
            <w:hideMark/>
          </w:tcPr>
          <w:p w14:paraId="1BE42FA3"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8.990,00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04386A"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8F4F6D3"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8.990,00</w:t>
            </w:r>
          </w:p>
        </w:tc>
        <w:tc>
          <w:tcPr>
            <w:tcW w:w="0" w:type="auto"/>
            <w:tcBorders>
              <w:top w:val="nil"/>
              <w:left w:val="nil"/>
              <w:bottom w:val="single" w:sz="4" w:space="0" w:color="D3D3D3"/>
              <w:right w:val="single" w:sz="4" w:space="0" w:color="D3D3D3"/>
            </w:tcBorders>
            <w:shd w:val="clear" w:color="auto" w:fill="auto"/>
            <w:vAlign w:val="center"/>
            <w:hideMark/>
          </w:tcPr>
          <w:p w14:paraId="18ADDEF6"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3,03</w:t>
            </w:r>
          </w:p>
        </w:tc>
      </w:tr>
      <w:tr w:rsidR="004D625F" w:rsidRPr="004D625F" w14:paraId="2D885676"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38C3B973"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OPET PETROLCÜLÜK A.Ş.</w:t>
            </w:r>
          </w:p>
        </w:tc>
        <w:tc>
          <w:tcPr>
            <w:tcW w:w="943" w:type="dxa"/>
            <w:tcBorders>
              <w:top w:val="nil"/>
              <w:left w:val="nil"/>
              <w:bottom w:val="single" w:sz="4" w:space="0" w:color="D3D3D3"/>
              <w:right w:val="single" w:sz="4" w:space="0" w:color="D3D3D3"/>
            </w:tcBorders>
            <w:shd w:val="clear" w:color="auto" w:fill="auto"/>
            <w:vAlign w:val="center"/>
            <w:hideMark/>
          </w:tcPr>
          <w:p w14:paraId="47AE42F9"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242,51</w:t>
            </w:r>
          </w:p>
        </w:tc>
        <w:tc>
          <w:tcPr>
            <w:tcW w:w="1034" w:type="dxa"/>
            <w:tcBorders>
              <w:top w:val="nil"/>
              <w:left w:val="nil"/>
              <w:bottom w:val="single" w:sz="4" w:space="0" w:color="D3D3D3"/>
              <w:right w:val="single" w:sz="4" w:space="0" w:color="D3D3D3"/>
            </w:tcBorders>
            <w:shd w:val="clear" w:color="auto" w:fill="auto"/>
            <w:vAlign w:val="center"/>
            <w:hideMark/>
          </w:tcPr>
          <w:p w14:paraId="034C2E44"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4.961,74</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979815"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nil"/>
              <w:left w:val="nil"/>
              <w:bottom w:val="single" w:sz="4" w:space="0" w:color="D3D3D3"/>
              <w:right w:val="single" w:sz="4" w:space="0" w:color="D3D3D3"/>
            </w:tcBorders>
            <w:shd w:val="clear" w:color="auto" w:fill="auto"/>
            <w:vAlign w:val="center"/>
            <w:hideMark/>
          </w:tcPr>
          <w:p w14:paraId="7EB22C01"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1.016,85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4F130F"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89AE11E"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6.221,10</w:t>
            </w:r>
          </w:p>
        </w:tc>
        <w:tc>
          <w:tcPr>
            <w:tcW w:w="0" w:type="auto"/>
            <w:tcBorders>
              <w:top w:val="nil"/>
              <w:left w:val="nil"/>
              <w:bottom w:val="single" w:sz="4" w:space="0" w:color="D3D3D3"/>
              <w:right w:val="single" w:sz="4" w:space="0" w:color="D3D3D3"/>
            </w:tcBorders>
            <w:shd w:val="clear" w:color="auto" w:fill="auto"/>
            <w:vAlign w:val="center"/>
            <w:hideMark/>
          </w:tcPr>
          <w:p w14:paraId="28BB1E5B"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2,10</w:t>
            </w:r>
          </w:p>
        </w:tc>
      </w:tr>
      <w:tr w:rsidR="004D625F" w:rsidRPr="004D625F" w14:paraId="4CEB6F6E"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6269B8B1"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A/B PETROL ÜRÜNLERİ PAZARLAMA SANAYİ VE TİCARET LTD. ŞTİ.</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DF579D"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6F30D86E"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6.135,20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EBEF38"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45098A"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8BD6F0"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7C18CEE"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6.135,20</w:t>
            </w:r>
          </w:p>
        </w:tc>
        <w:tc>
          <w:tcPr>
            <w:tcW w:w="0" w:type="auto"/>
            <w:tcBorders>
              <w:top w:val="nil"/>
              <w:left w:val="nil"/>
              <w:bottom w:val="single" w:sz="4" w:space="0" w:color="D3D3D3"/>
              <w:right w:val="single" w:sz="4" w:space="0" w:color="D3D3D3"/>
            </w:tcBorders>
            <w:shd w:val="clear" w:color="auto" w:fill="auto"/>
            <w:vAlign w:val="center"/>
            <w:hideMark/>
          </w:tcPr>
          <w:p w14:paraId="174854D7"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2,07</w:t>
            </w:r>
          </w:p>
        </w:tc>
      </w:tr>
      <w:tr w:rsidR="004D625F" w:rsidRPr="004D625F" w14:paraId="664AE7EE"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7F1EB90E"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BROTHER DENİZCİLİK İŞLETMECİLİK SANAYİ VE TİCARET LTD. ŞTİ.</w:t>
            </w:r>
          </w:p>
        </w:tc>
        <w:tc>
          <w:tcPr>
            <w:tcW w:w="943" w:type="dxa"/>
            <w:tcBorders>
              <w:top w:val="nil"/>
              <w:left w:val="nil"/>
              <w:bottom w:val="single" w:sz="4" w:space="0" w:color="D3D3D3"/>
              <w:right w:val="single" w:sz="4" w:space="0" w:color="D3D3D3"/>
            </w:tcBorders>
            <w:shd w:val="clear" w:color="auto" w:fill="auto"/>
            <w:vAlign w:val="center"/>
            <w:hideMark/>
          </w:tcPr>
          <w:p w14:paraId="58AE5614"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0,29</w:t>
            </w:r>
          </w:p>
        </w:tc>
        <w:tc>
          <w:tcPr>
            <w:tcW w:w="1034" w:type="dxa"/>
            <w:tcBorders>
              <w:top w:val="nil"/>
              <w:left w:val="nil"/>
              <w:bottom w:val="single" w:sz="4" w:space="0" w:color="D3D3D3"/>
              <w:right w:val="single" w:sz="4" w:space="0" w:color="D3D3D3"/>
            </w:tcBorders>
            <w:shd w:val="clear" w:color="auto" w:fill="auto"/>
            <w:vAlign w:val="center"/>
            <w:hideMark/>
          </w:tcPr>
          <w:p w14:paraId="3329312E"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80,93</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508B79"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nil"/>
              <w:left w:val="nil"/>
              <w:bottom w:val="single" w:sz="4" w:space="0" w:color="D3D3D3"/>
              <w:right w:val="single" w:sz="4" w:space="0" w:color="D3D3D3"/>
            </w:tcBorders>
            <w:shd w:val="clear" w:color="auto" w:fill="auto"/>
            <w:vAlign w:val="center"/>
            <w:hideMark/>
          </w:tcPr>
          <w:p w14:paraId="03039207"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2.258,00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05CDB1"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8B0CD27"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2.339,22</w:t>
            </w:r>
          </w:p>
        </w:tc>
        <w:tc>
          <w:tcPr>
            <w:tcW w:w="0" w:type="auto"/>
            <w:tcBorders>
              <w:top w:val="nil"/>
              <w:left w:val="nil"/>
              <w:bottom w:val="single" w:sz="4" w:space="0" w:color="D3D3D3"/>
              <w:right w:val="single" w:sz="4" w:space="0" w:color="D3D3D3"/>
            </w:tcBorders>
            <w:shd w:val="clear" w:color="auto" w:fill="auto"/>
            <w:vAlign w:val="center"/>
            <w:hideMark/>
          </w:tcPr>
          <w:p w14:paraId="61BB3771"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0,79</w:t>
            </w:r>
          </w:p>
        </w:tc>
      </w:tr>
      <w:tr w:rsidR="004D625F" w:rsidRPr="004D625F" w14:paraId="0202DBE2"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62B0754B"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ALTINBAŞ PETROL VE TİCARET A.Ş.</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90A44D"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15FBE096"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2.311,43</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E3A052"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8A7516"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BA73E2"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EFC62FE"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2.311,43</w:t>
            </w:r>
          </w:p>
        </w:tc>
        <w:tc>
          <w:tcPr>
            <w:tcW w:w="0" w:type="auto"/>
            <w:tcBorders>
              <w:top w:val="nil"/>
              <w:left w:val="nil"/>
              <w:bottom w:val="single" w:sz="4" w:space="0" w:color="D3D3D3"/>
              <w:right w:val="single" w:sz="4" w:space="0" w:color="D3D3D3"/>
            </w:tcBorders>
            <w:shd w:val="clear" w:color="auto" w:fill="auto"/>
            <w:vAlign w:val="center"/>
            <w:hideMark/>
          </w:tcPr>
          <w:p w14:paraId="436E8576"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0,78</w:t>
            </w:r>
          </w:p>
        </w:tc>
      </w:tr>
      <w:tr w:rsidR="004D625F" w:rsidRPr="004D625F" w14:paraId="7415B342"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42BA22AD"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TERMOPET AKARYAKIT A.Ş.</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D11BD1"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66251104"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1.809,21</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0ABC77"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ECFE4B"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E44DA6"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083C14E"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1.809,21</w:t>
            </w:r>
          </w:p>
        </w:tc>
        <w:tc>
          <w:tcPr>
            <w:tcW w:w="0" w:type="auto"/>
            <w:tcBorders>
              <w:top w:val="nil"/>
              <w:left w:val="nil"/>
              <w:bottom w:val="single" w:sz="4" w:space="0" w:color="D3D3D3"/>
              <w:right w:val="single" w:sz="4" w:space="0" w:color="D3D3D3"/>
            </w:tcBorders>
            <w:shd w:val="clear" w:color="auto" w:fill="auto"/>
            <w:vAlign w:val="center"/>
            <w:hideMark/>
          </w:tcPr>
          <w:p w14:paraId="499BABAC"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0,61</w:t>
            </w:r>
          </w:p>
        </w:tc>
      </w:tr>
      <w:tr w:rsidR="004D625F" w:rsidRPr="004D625F" w14:paraId="310FDCBE"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7F8AD9A4"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SİYAM PETROLCÜLÜK SANAYİ VE TİCARET A.Ş.</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CC73B9"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1A803F86"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1.626,83</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11BDD0"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ABAF00"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65760E"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46ED5DF"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1.626,83</w:t>
            </w:r>
          </w:p>
        </w:tc>
        <w:tc>
          <w:tcPr>
            <w:tcW w:w="0" w:type="auto"/>
            <w:tcBorders>
              <w:top w:val="nil"/>
              <w:left w:val="nil"/>
              <w:bottom w:val="single" w:sz="4" w:space="0" w:color="D3D3D3"/>
              <w:right w:val="single" w:sz="4" w:space="0" w:color="D3D3D3"/>
            </w:tcBorders>
            <w:shd w:val="clear" w:color="auto" w:fill="auto"/>
            <w:vAlign w:val="center"/>
            <w:hideMark/>
          </w:tcPr>
          <w:p w14:paraId="4B0F9D3C"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0,55</w:t>
            </w:r>
          </w:p>
        </w:tc>
      </w:tr>
      <w:tr w:rsidR="004D625F" w:rsidRPr="004D625F" w14:paraId="33DB439F"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4894259D"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GÜZEL ENERJİ AKARYAKIT A.Ş.</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73C189"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51D4AC3D"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1.507,91</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E08995"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0B08C5"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5C6021"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3E0C7C6"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1.507,91</w:t>
            </w:r>
          </w:p>
        </w:tc>
        <w:tc>
          <w:tcPr>
            <w:tcW w:w="0" w:type="auto"/>
            <w:tcBorders>
              <w:top w:val="nil"/>
              <w:left w:val="nil"/>
              <w:bottom w:val="single" w:sz="4" w:space="0" w:color="D3D3D3"/>
              <w:right w:val="single" w:sz="4" w:space="0" w:color="D3D3D3"/>
            </w:tcBorders>
            <w:shd w:val="clear" w:color="auto" w:fill="auto"/>
            <w:vAlign w:val="center"/>
            <w:hideMark/>
          </w:tcPr>
          <w:p w14:paraId="115CE574"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0,51</w:t>
            </w:r>
          </w:p>
        </w:tc>
      </w:tr>
      <w:tr w:rsidR="004D625F" w:rsidRPr="004D625F" w14:paraId="088AAFDF"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7DBDF23D"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AS YAKIT PETROL SANAYİ VE TİCARET A.Ş.</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03194C"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40EE84A7"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1.103,66</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63C0E1"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EB32C9"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080197"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231DD04"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1.103,66</w:t>
            </w:r>
          </w:p>
        </w:tc>
        <w:tc>
          <w:tcPr>
            <w:tcW w:w="0" w:type="auto"/>
            <w:tcBorders>
              <w:top w:val="nil"/>
              <w:left w:val="nil"/>
              <w:bottom w:val="single" w:sz="4" w:space="0" w:color="D3D3D3"/>
              <w:right w:val="single" w:sz="4" w:space="0" w:color="D3D3D3"/>
            </w:tcBorders>
            <w:shd w:val="clear" w:color="auto" w:fill="auto"/>
            <w:vAlign w:val="center"/>
            <w:hideMark/>
          </w:tcPr>
          <w:p w14:paraId="3DF8B027"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0,37</w:t>
            </w:r>
          </w:p>
        </w:tc>
      </w:tr>
      <w:tr w:rsidR="004D625F" w:rsidRPr="004D625F" w14:paraId="45D3A682"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4B89C079" w14:textId="7D572018"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SEYMEN PETROL İNŞAAT TURİZM NAKLİYAT VE MADENCİLİK TİC</w:t>
            </w:r>
            <w:r w:rsidR="009511F8">
              <w:rPr>
                <w:rFonts w:ascii="Arial" w:eastAsia="Times New Roman" w:hAnsi="Arial" w:cs="Arial"/>
                <w:b/>
                <w:bCs/>
                <w:color w:val="000000"/>
                <w:sz w:val="20"/>
                <w:szCs w:val="20"/>
                <w:lang w:eastAsia="tr-TR"/>
              </w:rPr>
              <w:t>.</w:t>
            </w:r>
            <w:r w:rsidRPr="004D625F">
              <w:rPr>
                <w:rFonts w:ascii="Arial" w:eastAsia="Times New Roman" w:hAnsi="Arial" w:cs="Arial"/>
                <w:b/>
                <w:bCs/>
                <w:color w:val="000000"/>
                <w:sz w:val="20"/>
                <w:szCs w:val="20"/>
                <w:lang w:eastAsia="tr-TR"/>
              </w:rPr>
              <w:t xml:space="preserve"> LTD. ŞTİ.</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A9C037"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513FEB26"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1.081,44</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2D03AC"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nil"/>
              <w:left w:val="nil"/>
              <w:bottom w:val="single" w:sz="4" w:space="0" w:color="D3D3D3"/>
              <w:right w:val="single" w:sz="4" w:space="0" w:color="D3D3D3"/>
            </w:tcBorders>
            <w:shd w:val="clear" w:color="auto" w:fill="auto"/>
            <w:vAlign w:val="center"/>
            <w:hideMark/>
          </w:tcPr>
          <w:p w14:paraId="05F2A26C"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4DC0E8"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9EE5C8B"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1.091,44</w:t>
            </w:r>
          </w:p>
        </w:tc>
        <w:tc>
          <w:tcPr>
            <w:tcW w:w="0" w:type="auto"/>
            <w:tcBorders>
              <w:top w:val="nil"/>
              <w:left w:val="nil"/>
              <w:bottom w:val="single" w:sz="4" w:space="0" w:color="D3D3D3"/>
              <w:right w:val="single" w:sz="4" w:space="0" w:color="D3D3D3"/>
            </w:tcBorders>
            <w:shd w:val="clear" w:color="auto" w:fill="auto"/>
            <w:vAlign w:val="center"/>
            <w:hideMark/>
          </w:tcPr>
          <w:p w14:paraId="78613FA5"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0,37</w:t>
            </w:r>
          </w:p>
        </w:tc>
      </w:tr>
      <w:tr w:rsidR="004D625F" w:rsidRPr="004D625F" w14:paraId="23F6B2F4"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63A7B5F2"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SHELL &amp; TURCAS PETROL A.Ş.</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FBF442"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63D65EAB"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1.054,19</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FAA608"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C04790"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86442B"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7F1EBFC"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1.054,19</w:t>
            </w:r>
          </w:p>
        </w:tc>
        <w:tc>
          <w:tcPr>
            <w:tcW w:w="0" w:type="auto"/>
            <w:tcBorders>
              <w:top w:val="nil"/>
              <w:left w:val="nil"/>
              <w:bottom w:val="single" w:sz="4" w:space="0" w:color="D3D3D3"/>
              <w:right w:val="single" w:sz="4" w:space="0" w:color="D3D3D3"/>
            </w:tcBorders>
            <w:shd w:val="clear" w:color="auto" w:fill="auto"/>
            <w:vAlign w:val="center"/>
            <w:hideMark/>
          </w:tcPr>
          <w:p w14:paraId="66F6C529"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0,36</w:t>
            </w:r>
          </w:p>
        </w:tc>
      </w:tr>
      <w:tr w:rsidR="004D625F" w:rsidRPr="004D625F" w14:paraId="588037A9"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4A3BF42F"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TECO PETROLCÜLÜK SANAYİ VE TİCARET A.Ş.</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139C17"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00582994"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848,08</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3FB2C2"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B9ABD3"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017C5E"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350CFD43"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848,08</w:t>
            </w:r>
          </w:p>
        </w:tc>
        <w:tc>
          <w:tcPr>
            <w:tcW w:w="0" w:type="auto"/>
            <w:tcBorders>
              <w:top w:val="nil"/>
              <w:left w:val="nil"/>
              <w:bottom w:val="single" w:sz="4" w:space="0" w:color="D3D3D3"/>
              <w:right w:val="single" w:sz="4" w:space="0" w:color="D3D3D3"/>
            </w:tcBorders>
            <w:shd w:val="clear" w:color="auto" w:fill="auto"/>
            <w:vAlign w:val="center"/>
            <w:hideMark/>
          </w:tcPr>
          <w:p w14:paraId="4E5CC862"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0,29</w:t>
            </w:r>
          </w:p>
        </w:tc>
      </w:tr>
      <w:tr w:rsidR="004D625F" w:rsidRPr="004D625F" w14:paraId="7FEFDC4F"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49E422FD"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GÖZEN HAVACILIK VE TİCARET A.Ş.</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1F2085"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2F7BA3"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142" w:type="dxa"/>
            <w:tcBorders>
              <w:top w:val="nil"/>
              <w:left w:val="nil"/>
              <w:bottom w:val="single" w:sz="4" w:space="0" w:color="D3D3D3"/>
              <w:right w:val="single" w:sz="4" w:space="0" w:color="D3D3D3"/>
            </w:tcBorders>
            <w:shd w:val="clear" w:color="auto" w:fill="auto"/>
            <w:vAlign w:val="center"/>
            <w:hideMark/>
          </w:tcPr>
          <w:p w14:paraId="19A6F695"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781,34</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4E67DA"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F2F91A"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34B2B4B"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781,34</w:t>
            </w:r>
          </w:p>
        </w:tc>
        <w:tc>
          <w:tcPr>
            <w:tcW w:w="0" w:type="auto"/>
            <w:tcBorders>
              <w:top w:val="nil"/>
              <w:left w:val="nil"/>
              <w:bottom w:val="single" w:sz="4" w:space="0" w:color="D3D3D3"/>
              <w:right w:val="single" w:sz="4" w:space="0" w:color="D3D3D3"/>
            </w:tcBorders>
            <w:shd w:val="clear" w:color="auto" w:fill="auto"/>
            <w:vAlign w:val="center"/>
            <w:hideMark/>
          </w:tcPr>
          <w:p w14:paraId="05C8B5B7"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0,26</w:t>
            </w:r>
          </w:p>
        </w:tc>
      </w:tr>
      <w:tr w:rsidR="004D625F" w:rsidRPr="004D625F" w14:paraId="53DC1ED4"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2FE3B0B2"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AS-MİRA PETROL VE KİMYA ÜRÜNLERİ NAKLİYE SANAYİ VE TİCARET A.Ş.</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FE6904"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570F9BD0"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739,01</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D960D8"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64EFA0"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498698"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8BD5B45"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739,01</w:t>
            </w:r>
          </w:p>
        </w:tc>
        <w:tc>
          <w:tcPr>
            <w:tcW w:w="0" w:type="auto"/>
            <w:tcBorders>
              <w:top w:val="nil"/>
              <w:left w:val="nil"/>
              <w:bottom w:val="single" w:sz="4" w:space="0" w:color="D3D3D3"/>
              <w:right w:val="single" w:sz="4" w:space="0" w:color="D3D3D3"/>
            </w:tcBorders>
            <w:shd w:val="clear" w:color="auto" w:fill="auto"/>
            <w:vAlign w:val="center"/>
            <w:hideMark/>
          </w:tcPr>
          <w:p w14:paraId="43634F0B"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0,25</w:t>
            </w:r>
          </w:p>
        </w:tc>
      </w:tr>
      <w:tr w:rsidR="004D625F" w:rsidRPr="004D625F" w14:paraId="6E45F43B"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3E978FF2"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TEMAR DENİZCİLİK VE TİCARET A.Ş.</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7A0417"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7EFBC3A3"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334,35</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8D49E4"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nil"/>
              <w:left w:val="nil"/>
              <w:bottom w:val="single" w:sz="4" w:space="0" w:color="D3D3D3"/>
              <w:right w:val="single" w:sz="4" w:space="0" w:color="D3D3D3"/>
            </w:tcBorders>
            <w:shd w:val="clear" w:color="auto" w:fill="auto"/>
            <w:vAlign w:val="center"/>
            <w:hideMark/>
          </w:tcPr>
          <w:p w14:paraId="1658651B"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370,50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2B75E7"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1657087F"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704,85</w:t>
            </w:r>
          </w:p>
        </w:tc>
        <w:tc>
          <w:tcPr>
            <w:tcW w:w="0" w:type="auto"/>
            <w:tcBorders>
              <w:top w:val="nil"/>
              <w:left w:val="nil"/>
              <w:bottom w:val="single" w:sz="4" w:space="0" w:color="D3D3D3"/>
              <w:right w:val="single" w:sz="4" w:space="0" w:color="D3D3D3"/>
            </w:tcBorders>
            <w:shd w:val="clear" w:color="auto" w:fill="auto"/>
            <w:vAlign w:val="center"/>
            <w:hideMark/>
          </w:tcPr>
          <w:p w14:paraId="23EDA0FE"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0,24</w:t>
            </w:r>
          </w:p>
        </w:tc>
      </w:tr>
      <w:tr w:rsidR="004D625F" w:rsidRPr="004D625F" w14:paraId="568821AD"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0CB771F9"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DOĞAN TURİZM SANAYİ VE TİCARET NAKLİYAT LTD. ŞTİ.</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9C1EB7"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24535AB4"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617,00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CB678F"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50AD52"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15EA7F"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FD1DD75"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617,00</w:t>
            </w:r>
          </w:p>
        </w:tc>
        <w:tc>
          <w:tcPr>
            <w:tcW w:w="0" w:type="auto"/>
            <w:tcBorders>
              <w:top w:val="nil"/>
              <w:left w:val="nil"/>
              <w:bottom w:val="single" w:sz="4" w:space="0" w:color="D3D3D3"/>
              <w:right w:val="single" w:sz="4" w:space="0" w:color="D3D3D3"/>
            </w:tcBorders>
            <w:shd w:val="clear" w:color="auto" w:fill="auto"/>
            <w:vAlign w:val="center"/>
            <w:hideMark/>
          </w:tcPr>
          <w:p w14:paraId="2129AABF"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0,21</w:t>
            </w:r>
          </w:p>
        </w:tc>
      </w:tr>
      <w:tr w:rsidR="004D625F" w:rsidRPr="004D625F" w14:paraId="6F0451E1"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3F80BDD8"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BAKIRCILAR OTOMOTİV TURİZM İNŞAAT LTD. ŞTİ.</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FFD2B2"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1942DE98"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567,36</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621E39"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2E429B"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BDFC3D"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8829862"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567,36</w:t>
            </w:r>
          </w:p>
        </w:tc>
        <w:tc>
          <w:tcPr>
            <w:tcW w:w="0" w:type="auto"/>
            <w:tcBorders>
              <w:top w:val="nil"/>
              <w:left w:val="nil"/>
              <w:bottom w:val="single" w:sz="4" w:space="0" w:color="D3D3D3"/>
              <w:right w:val="single" w:sz="4" w:space="0" w:color="D3D3D3"/>
            </w:tcBorders>
            <w:shd w:val="clear" w:color="auto" w:fill="auto"/>
            <w:vAlign w:val="center"/>
            <w:hideMark/>
          </w:tcPr>
          <w:p w14:paraId="751CDAD7"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0,19</w:t>
            </w:r>
          </w:p>
        </w:tc>
      </w:tr>
      <w:tr w:rsidR="004D625F" w:rsidRPr="004D625F" w14:paraId="1414833D"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13C6149C"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GRUP GLOBAL PETROL TAŞIMACILIK GIDA SANAYİ VE TİCARET LTD. ŞTİ.</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115F7E"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02892ECF"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547,13</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D559FE"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EA5838"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4718E2"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1928D50"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547,13</w:t>
            </w:r>
          </w:p>
        </w:tc>
        <w:tc>
          <w:tcPr>
            <w:tcW w:w="0" w:type="auto"/>
            <w:tcBorders>
              <w:top w:val="nil"/>
              <w:left w:val="nil"/>
              <w:bottom w:val="single" w:sz="4" w:space="0" w:color="D3D3D3"/>
              <w:right w:val="single" w:sz="4" w:space="0" w:color="D3D3D3"/>
            </w:tcBorders>
            <w:shd w:val="clear" w:color="auto" w:fill="auto"/>
            <w:vAlign w:val="center"/>
            <w:hideMark/>
          </w:tcPr>
          <w:p w14:paraId="7E440F86"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0,18</w:t>
            </w:r>
          </w:p>
        </w:tc>
      </w:tr>
      <w:tr w:rsidR="004D625F" w:rsidRPr="004D625F" w14:paraId="356ECCF6"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71FB82DD"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AKPET AKARYAKIT DAĞITIM A.Ş.</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D851F8"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7DCD7054"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492,66</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5B5388"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A05C8D"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0B6662"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263C3A7"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492,66</w:t>
            </w:r>
          </w:p>
        </w:tc>
        <w:tc>
          <w:tcPr>
            <w:tcW w:w="0" w:type="auto"/>
            <w:tcBorders>
              <w:top w:val="nil"/>
              <w:left w:val="nil"/>
              <w:bottom w:val="single" w:sz="4" w:space="0" w:color="D3D3D3"/>
              <w:right w:val="single" w:sz="4" w:space="0" w:color="D3D3D3"/>
            </w:tcBorders>
            <w:shd w:val="clear" w:color="auto" w:fill="auto"/>
            <w:vAlign w:val="center"/>
            <w:hideMark/>
          </w:tcPr>
          <w:p w14:paraId="68558F7E"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0,17</w:t>
            </w:r>
          </w:p>
        </w:tc>
      </w:tr>
      <w:tr w:rsidR="004D625F" w:rsidRPr="004D625F" w14:paraId="1939CC30"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76B9BA54"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İSTANBUL JET HAVACILIK VE YAKIT HİZMETLERİ A.Ş.</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2E14DD"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E32EF0"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142" w:type="dxa"/>
            <w:tcBorders>
              <w:top w:val="nil"/>
              <w:left w:val="nil"/>
              <w:bottom w:val="single" w:sz="4" w:space="0" w:color="D3D3D3"/>
              <w:right w:val="single" w:sz="4" w:space="0" w:color="D3D3D3"/>
            </w:tcBorders>
            <w:shd w:val="clear" w:color="auto" w:fill="auto"/>
            <w:vAlign w:val="center"/>
            <w:hideMark/>
          </w:tcPr>
          <w:p w14:paraId="1E8C8010"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446,89</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19953F"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7F4489"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47533E2"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446,89</w:t>
            </w:r>
          </w:p>
        </w:tc>
        <w:tc>
          <w:tcPr>
            <w:tcW w:w="0" w:type="auto"/>
            <w:tcBorders>
              <w:top w:val="nil"/>
              <w:left w:val="nil"/>
              <w:bottom w:val="single" w:sz="4" w:space="0" w:color="D3D3D3"/>
              <w:right w:val="single" w:sz="4" w:space="0" w:color="D3D3D3"/>
            </w:tcBorders>
            <w:shd w:val="clear" w:color="auto" w:fill="auto"/>
            <w:vAlign w:val="center"/>
            <w:hideMark/>
          </w:tcPr>
          <w:p w14:paraId="3F541F19"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0,15</w:t>
            </w:r>
          </w:p>
        </w:tc>
      </w:tr>
      <w:tr w:rsidR="004D625F" w:rsidRPr="004D625F" w14:paraId="5FCEDAE3"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595B1990"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lastRenderedPageBreak/>
              <w:t>MODOĞLU İNŞAAT SANAYİ VE PETROL ÜRÜNLERİ LTD. ŞTİ.</w:t>
            </w:r>
          </w:p>
        </w:tc>
        <w:tc>
          <w:tcPr>
            <w:tcW w:w="943" w:type="dxa"/>
            <w:tcBorders>
              <w:top w:val="nil"/>
              <w:left w:val="nil"/>
              <w:bottom w:val="single" w:sz="4" w:space="0" w:color="D3D3D3"/>
              <w:right w:val="single" w:sz="4" w:space="0" w:color="D3D3D3"/>
            </w:tcBorders>
            <w:shd w:val="clear" w:color="auto" w:fill="auto"/>
            <w:vAlign w:val="center"/>
            <w:hideMark/>
          </w:tcPr>
          <w:p w14:paraId="16F09822"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171,20</w:t>
            </w:r>
          </w:p>
        </w:tc>
        <w:tc>
          <w:tcPr>
            <w:tcW w:w="1034" w:type="dxa"/>
            <w:tcBorders>
              <w:top w:val="nil"/>
              <w:left w:val="nil"/>
              <w:bottom w:val="single" w:sz="4" w:space="0" w:color="D3D3D3"/>
              <w:right w:val="single" w:sz="4" w:space="0" w:color="D3D3D3"/>
            </w:tcBorders>
            <w:shd w:val="clear" w:color="auto" w:fill="auto"/>
            <w:vAlign w:val="center"/>
            <w:hideMark/>
          </w:tcPr>
          <w:p w14:paraId="27091CA1"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271,52</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9C22E2"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F2FC23"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BFA1DA"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5B131E9"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442,72</w:t>
            </w:r>
          </w:p>
        </w:tc>
        <w:tc>
          <w:tcPr>
            <w:tcW w:w="0" w:type="auto"/>
            <w:tcBorders>
              <w:top w:val="nil"/>
              <w:left w:val="nil"/>
              <w:bottom w:val="single" w:sz="4" w:space="0" w:color="D3D3D3"/>
              <w:right w:val="single" w:sz="4" w:space="0" w:color="D3D3D3"/>
            </w:tcBorders>
            <w:shd w:val="clear" w:color="auto" w:fill="auto"/>
            <w:vAlign w:val="center"/>
            <w:hideMark/>
          </w:tcPr>
          <w:p w14:paraId="29D4B274"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0,15</w:t>
            </w:r>
          </w:p>
        </w:tc>
      </w:tr>
      <w:tr w:rsidR="004D625F" w:rsidRPr="004D625F" w14:paraId="54A871DF"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1DB03300"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EAB ULUSLARARASI HAVACILIK SANAYİ VE TİCARET LTD. ŞTİ.</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A13622"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A6737E"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142" w:type="dxa"/>
            <w:tcBorders>
              <w:top w:val="nil"/>
              <w:left w:val="nil"/>
              <w:bottom w:val="single" w:sz="4" w:space="0" w:color="D3D3D3"/>
              <w:right w:val="single" w:sz="4" w:space="0" w:color="D3D3D3"/>
            </w:tcBorders>
            <w:shd w:val="clear" w:color="auto" w:fill="auto"/>
            <w:vAlign w:val="center"/>
            <w:hideMark/>
          </w:tcPr>
          <w:p w14:paraId="06A98B02"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220,23</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468439"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4B56E5"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A518760"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220,23</w:t>
            </w:r>
          </w:p>
        </w:tc>
        <w:tc>
          <w:tcPr>
            <w:tcW w:w="0" w:type="auto"/>
            <w:tcBorders>
              <w:top w:val="nil"/>
              <w:left w:val="nil"/>
              <w:bottom w:val="single" w:sz="4" w:space="0" w:color="D3D3D3"/>
              <w:right w:val="single" w:sz="4" w:space="0" w:color="D3D3D3"/>
            </w:tcBorders>
            <w:shd w:val="clear" w:color="auto" w:fill="auto"/>
            <w:vAlign w:val="center"/>
            <w:hideMark/>
          </w:tcPr>
          <w:p w14:paraId="04C35534"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0,07</w:t>
            </w:r>
          </w:p>
        </w:tc>
      </w:tr>
      <w:tr w:rsidR="004D625F" w:rsidRPr="004D625F" w14:paraId="5A3DABCC"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5D256AE0"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GÖKÇEN HAVACILIK TAŞIMACILIK EĞİTİM VE PETROL ÜRÜNLERİ TİCARET A.Ş.</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81FEAB"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13EA85"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142" w:type="dxa"/>
            <w:tcBorders>
              <w:top w:val="nil"/>
              <w:left w:val="nil"/>
              <w:bottom w:val="single" w:sz="4" w:space="0" w:color="D3D3D3"/>
              <w:right w:val="single" w:sz="4" w:space="0" w:color="D3D3D3"/>
            </w:tcBorders>
            <w:shd w:val="clear" w:color="auto" w:fill="auto"/>
            <w:vAlign w:val="center"/>
            <w:hideMark/>
          </w:tcPr>
          <w:p w14:paraId="4C18C8A8"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202,93</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D6B4CA"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E28877"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D9A2A66"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202,93</w:t>
            </w:r>
          </w:p>
        </w:tc>
        <w:tc>
          <w:tcPr>
            <w:tcW w:w="0" w:type="auto"/>
            <w:tcBorders>
              <w:top w:val="nil"/>
              <w:left w:val="nil"/>
              <w:bottom w:val="single" w:sz="4" w:space="0" w:color="D3D3D3"/>
              <w:right w:val="single" w:sz="4" w:space="0" w:color="D3D3D3"/>
            </w:tcBorders>
            <w:shd w:val="clear" w:color="auto" w:fill="auto"/>
            <w:vAlign w:val="center"/>
            <w:hideMark/>
          </w:tcPr>
          <w:p w14:paraId="4E597DD8"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0,07</w:t>
            </w:r>
          </w:p>
        </w:tc>
      </w:tr>
      <w:tr w:rsidR="004D625F" w:rsidRPr="004D625F" w14:paraId="67B4DD1A"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0AF49345"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KAAN HAVACILIK SANAYİ VE TİCARET A.Ş.</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C26F98"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3FF688"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142" w:type="dxa"/>
            <w:tcBorders>
              <w:top w:val="nil"/>
              <w:left w:val="nil"/>
              <w:bottom w:val="single" w:sz="4" w:space="0" w:color="D3D3D3"/>
              <w:right w:val="single" w:sz="4" w:space="0" w:color="D3D3D3"/>
            </w:tcBorders>
            <w:shd w:val="clear" w:color="auto" w:fill="auto"/>
            <w:vAlign w:val="center"/>
            <w:hideMark/>
          </w:tcPr>
          <w:p w14:paraId="71E190DA"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138,12</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7EE60A"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4C0EBD"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0DE1AF0"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138,12</w:t>
            </w:r>
          </w:p>
        </w:tc>
        <w:tc>
          <w:tcPr>
            <w:tcW w:w="0" w:type="auto"/>
            <w:tcBorders>
              <w:top w:val="nil"/>
              <w:left w:val="nil"/>
              <w:bottom w:val="single" w:sz="4" w:space="0" w:color="D3D3D3"/>
              <w:right w:val="single" w:sz="4" w:space="0" w:color="D3D3D3"/>
            </w:tcBorders>
            <w:shd w:val="clear" w:color="auto" w:fill="auto"/>
            <w:vAlign w:val="center"/>
            <w:hideMark/>
          </w:tcPr>
          <w:p w14:paraId="03BC3E76"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0,05</w:t>
            </w:r>
          </w:p>
        </w:tc>
      </w:tr>
      <w:tr w:rsidR="004D625F" w:rsidRPr="004D625F" w14:paraId="0E6643F3"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20931D0B"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ERDEM PETROL ÜRÜNLERİ SANAYİ PAZARLAMA LTD. ŞTİ.</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CDE65E"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640B86E7"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3,25</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433532"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nil"/>
              <w:left w:val="nil"/>
              <w:bottom w:val="single" w:sz="4" w:space="0" w:color="D3D3D3"/>
              <w:right w:val="single" w:sz="4" w:space="0" w:color="D3D3D3"/>
            </w:tcBorders>
            <w:shd w:val="clear" w:color="auto" w:fill="auto"/>
            <w:vAlign w:val="center"/>
            <w:hideMark/>
          </w:tcPr>
          <w:p w14:paraId="125C7A83"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131,00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D4A1AD"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84B1228"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134,25</w:t>
            </w:r>
          </w:p>
        </w:tc>
        <w:tc>
          <w:tcPr>
            <w:tcW w:w="0" w:type="auto"/>
            <w:tcBorders>
              <w:top w:val="nil"/>
              <w:left w:val="nil"/>
              <w:bottom w:val="single" w:sz="4" w:space="0" w:color="D3D3D3"/>
              <w:right w:val="single" w:sz="4" w:space="0" w:color="D3D3D3"/>
            </w:tcBorders>
            <w:shd w:val="clear" w:color="auto" w:fill="auto"/>
            <w:vAlign w:val="center"/>
            <w:hideMark/>
          </w:tcPr>
          <w:p w14:paraId="73047E18"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0,05</w:t>
            </w:r>
          </w:p>
        </w:tc>
      </w:tr>
      <w:tr w:rsidR="004D625F" w:rsidRPr="004D625F" w14:paraId="7AE0288F"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0449840B"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GÜNEYDOĞU HAVACILIK İŞLETMESİ A.Ş.</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5B4768"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CF171B"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142" w:type="dxa"/>
            <w:tcBorders>
              <w:top w:val="nil"/>
              <w:left w:val="nil"/>
              <w:bottom w:val="single" w:sz="4" w:space="0" w:color="D3D3D3"/>
              <w:right w:val="single" w:sz="4" w:space="0" w:color="D3D3D3"/>
            </w:tcBorders>
            <w:shd w:val="clear" w:color="auto" w:fill="auto"/>
            <w:vAlign w:val="center"/>
            <w:hideMark/>
          </w:tcPr>
          <w:p w14:paraId="36B634BC"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124,42</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11E68B"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C61898"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EAA5E9A"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124,42</w:t>
            </w:r>
          </w:p>
        </w:tc>
        <w:tc>
          <w:tcPr>
            <w:tcW w:w="0" w:type="auto"/>
            <w:tcBorders>
              <w:top w:val="nil"/>
              <w:left w:val="nil"/>
              <w:bottom w:val="single" w:sz="4" w:space="0" w:color="D3D3D3"/>
              <w:right w:val="single" w:sz="4" w:space="0" w:color="D3D3D3"/>
            </w:tcBorders>
            <w:shd w:val="clear" w:color="auto" w:fill="auto"/>
            <w:vAlign w:val="center"/>
            <w:hideMark/>
          </w:tcPr>
          <w:p w14:paraId="78FC1C8C"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0,04</w:t>
            </w:r>
          </w:p>
        </w:tc>
      </w:tr>
      <w:tr w:rsidR="004D625F" w:rsidRPr="004D625F" w14:paraId="24E6393E"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0480DFFA"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GÖKÇEBEL BAŞAR PETROL ÜRÜNLERİ TAŞIMACILIK TURİZM TİCARET İTHALAT VE İHRACAT LTD. ŞTİ.</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1D2E32"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7D820CBA"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91,59</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2F303D"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5A4099"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6CD60B"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15C4CA2"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91,59</w:t>
            </w:r>
          </w:p>
        </w:tc>
        <w:tc>
          <w:tcPr>
            <w:tcW w:w="0" w:type="auto"/>
            <w:tcBorders>
              <w:top w:val="nil"/>
              <w:left w:val="nil"/>
              <w:bottom w:val="single" w:sz="4" w:space="0" w:color="D3D3D3"/>
              <w:right w:val="single" w:sz="4" w:space="0" w:color="D3D3D3"/>
            </w:tcBorders>
            <w:shd w:val="clear" w:color="auto" w:fill="auto"/>
            <w:vAlign w:val="center"/>
            <w:hideMark/>
          </w:tcPr>
          <w:p w14:paraId="0CF4C2EA"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0,03</w:t>
            </w:r>
          </w:p>
        </w:tc>
      </w:tr>
      <w:tr w:rsidR="004D625F" w:rsidRPr="004D625F" w14:paraId="41E44DB0"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2F2EB5C6"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FORTE ENERJİ İNŞAAT AKARYAKIT TİCARET A.Ş.</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0033E3"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58D365D4"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78,70</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F6521A"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B8925A"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D3578A"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1D248F7"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78,70</w:t>
            </w:r>
          </w:p>
        </w:tc>
        <w:tc>
          <w:tcPr>
            <w:tcW w:w="0" w:type="auto"/>
            <w:tcBorders>
              <w:top w:val="nil"/>
              <w:left w:val="nil"/>
              <w:bottom w:val="single" w:sz="4" w:space="0" w:color="D3D3D3"/>
              <w:right w:val="single" w:sz="4" w:space="0" w:color="D3D3D3"/>
            </w:tcBorders>
            <w:shd w:val="clear" w:color="auto" w:fill="auto"/>
            <w:vAlign w:val="center"/>
            <w:hideMark/>
          </w:tcPr>
          <w:p w14:paraId="7B45DAB5"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0,03</w:t>
            </w:r>
          </w:p>
        </w:tc>
      </w:tr>
      <w:tr w:rsidR="004D625F" w:rsidRPr="004D625F" w14:paraId="59ECC2E1"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6E85341F" w14:textId="343B21C5"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GOKCEK ELEKTRONİK OTOMOTİV HAVACILIK İNŞAAT TURİZM SAN</w:t>
            </w:r>
            <w:r w:rsidR="009511F8">
              <w:rPr>
                <w:rFonts w:ascii="Arial" w:eastAsia="Times New Roman" w:hAnsi="Arial" w:cs="Arial"/>
                <w:b/>
                <w:bCs/>
                <w:color w:val="000000"/>
                <w:sz w:val="20"/>
                <w:szCs w:val="20"/>
                <w:lang w:eastAsia="tr-TR"/>
              </w:rPr>
              <w:t>.</w:t>
            </w:r>
            <w:r w:rsidRPr="004D625F">
              <w:rPr>
                <w:rFonts w:ascii="Arial" w:eastAsia="Times New Roman" w:hAnsi="Arial" w:cs="Arial"/>
                <w:b/>
                <w:bCs/>
                <w:color w:val="000000"/>
                <w:sz w:val="20"/>
                <w:szCs w:val="20"/>
                <w:lang w:eastAsia="tr-TR"/>
              </w:rPr>
              <w:t xml:space="preserve"> TİC</w:t>
            </w:r>
            <w:r w:rsidR="009511F8">
              <w:rPr>
                <w:rFonts w:ascii="Arial" w:eastAsia="Times New Roman" w:hAnsi="Arial" w:cs="Arial"/>
                <w:b/>
                <w:bCs/>
                <w:color w:val="000000"/>
                <w:sz w:val="20"/>
                <w:szCs w:val="20"/>
                <w:lang w:eastAsia="tr-TR"/>
              </w:rPr>
              <w:t>.</w:t>
            </w:r>
            <w:r w:rsidRPr="004D625F">
              <w:rPr>
                <w:rFonts w:ascii="Arial" w:eastAsia="Times New Roman" w:hAnsi="Arial" w:cs="Arial"/>
                <w:b/>
                <w:bCs/>
                <w:color w:val="000000"/>
                <w:sz w:val="20"/>
                <w:szCs w:val="20"/>
                <w:lang w:eastAsia="tr-TR"/>
              </w:rPr>
              <w:t xml:space="preserve"> LTD. ŞTİ.</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2D8BA4"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52C826"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142" w:type="dxa"/>
            <w:tcBorders>
              <w:top w:val="nil"/>
              <w:left w:val="nil"/>
              <w:bottom w:val="single" w:sz="4" w:space="0" w:color="D3D3D3"/>
              <w:right w:val="single" w:sz="4" w:space="0" w:color="D3D3D3"/>
            </w:tcBorders>
            <w:shd w:val="clear" w:color="auto" w:fill="auto"/>
            <w:vAlign w:val="center"/>
            <w:hideMark/>
          </w:tcPr>
          <w:p w14:paraId="77D55522"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53,28</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2FF8F4"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6E8F5F"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97EE41D"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53,28</w:t>
            </w:r>
          </w:p>
        </w:tc>
        <w:tc>
          <w:tcPr>
            <w:tcW w:w="0" w:type="auto"/>
            <w:tcBorders>
              <w:top w:val="nil"/>
              <w:left w:val="nil"/>
              <w:bottom w:val="single" w:sz="4" w:space="0" w:color="D3D3D3"/>
              <w:right w:val="single" w:sz="4" w:space="0" w:color="D3D3D3"/>
            </w:tcBorders>
            <w:shd w:val="clear" w:color="auto" w:fill="auto"/>
            <w:vAlign w:val="center"/>
            <w:hideMark/>
          </w:tcPr>
          <w:p w14:paraId="0401F3A5"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0,02</w:t>
            </w:r>
          </w:p>
        </w:tc>
      </w:tr>
      <w:tr w:rsidR="004D625F" w:rsidRPr="004D625F" w14:paraId="04899CFD"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6AFD0595"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ZONAİR İHRAKİYE AKARYAKIT MADENİ YAĞ LPG SANAYİ VE TİCARET LTD. ŞTİ.</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CC08CA"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79D0F9"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142" w:type="dxa"/>
            <w:tcBorders>
              <w:top w:val="nil"/>
              <w:left w:val="nil"/>
              <w:bottom w:val="single" w:sz="4" w:space="0" w:color="D3D3D3"/>
              <w:right w:val="single" w:sz="4" w:space="0" w:color="D3D3D3"/>
            </w:tcBorders>
            <w:shd w:val="clear" w:color="auto" w:fill="auto"/>
            <w:vAlign w:val="center"/>
            <w:hideMark/>
          </w:tcPr>
          <w:p w14:paraId="1152C504"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46,38</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5CD4CA"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5C14EA"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29B0C15"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46,38</w:t>
            </w:r>
          </w:p>
        </w:tc>
        <w:tc>
          <w:tcPr>
            <w:tcW w:w="0" w:type="auto"/>
            <w:tcBorders>
              <w:top w:val="nil"/>
              <w:left w:val="nil"/>
              <w:bottom w:val="single" w:sz="4" w:space="0" w:color="D3D3D3"/>
              <w:right w:val="single" w:sz="4" w:space="0" w:color="D3D3D3"/>
            </w:tcBorders>
            <w:shd w:val="clear" w:color="auto" w:fill="auto"/>
            <w:vAlign w:val="center"/>
            <w:hideMark/>
          </w:tcPr>
          <w:p w14:paraId="512B4883"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0,02</w:t>
            </w:r>
          </w:p>
        </w:tc>
      </w:tr>
      <w:tr w:rsidR="004D625F" w:rsidRPr="004D625F" w14:paraId="28BFC081"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2E584FC2"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VİMTAŞ TAAHHÜT TURİZM AKARYAKIT TARIM ÜRÜNLERİNİ DEĞERLENDİRME TİCARET VE SANAYİ A.Ş.</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F881A6"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34926B50"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19,41</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2BA3C4"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368FE3"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3AD0B5"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065700B"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19,41</w:t>
            </w:r>
          </w:p>
        </w:tc>
        <w:tc>
          <w:tcPr>
            <w:tcW w:w="0" w:type="auto"/>
            <w:tcBorders>
              <w:top w:val="nil"/>
              <w:left w:val="nil"/>
              <w:bottom w:val="single" w:sz="4" w:space="0" w:color="D3D3D3"/>
              <w:right w:val="single" w:sz="4" w:space="0" w:color="D3D3D3"/>
            </w:tcBorders>
            <w:shd w:val="clear" w:color="auto" w:fill="auto"/>
            <w:vAlign w:val="center"/>
            <w:hideMark/>
          </w:tcPr>
          <w:p w14:paraId="5E8829FD"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0,01</w:t>
            </w:r>
          </w:p>
        </w:tc>
      </w:tr>
      <w:tr w:rsidR="004D625F" w:rsidRPr="004D625F" w14:paraId="33E1A0C9"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5F48D66D"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İSTANBUL MARİN DENİZCİLİK YAKITLARI A.Ş.</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56EAF8"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0980D7A1"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15,83</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DD036C"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D90818"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1873F5"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92565ED"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15,83</w:t>
            </w:r>
          </w:p>
        </w:tc>
        <w:tc>
          <w:tcPr>
            <w:tcW w:w="0" w:type="auto"/>
            <w:tcBorders>
              <w:top w:val="nil"/>
              <w:left w:val="nil"/>
              <w:bottom w:val="single" w:sz="4" w:space="0" w:color="D3D3D3"/>
              <w:right w:val="single" w:sz="4" w:space="0" w:color="D3D3D3"/>
            </w:tcBorders>
            <w:shd w:val="clear" w:color="auto" w:fill="auto"/>
            <w:vAlign w:val="center"/>
            <w:hideMark/>
          </w:tcPr>
          <w:p w14:paraId="5AC432E7"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0,01</w:t>
            </w:r>
          </w:p>
        </w:tc>
      </w:tr>
      <w:tr w:rsidR="004D625F" w:rsidRPr="004D625F" w14:paraId="2004FE18"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71E202D4"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ER-LER PETROL ÜRÜNLERİ İNŞAAT, TURİZM VE BİTKİSEL YAĞ-YEM SANAYİ TİCARET LTD. ŞTİ.</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93679F"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5FFAE1C0"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14,79</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B37C49"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B3C7D3"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05B22E"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F918851"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14,79</w:t>
            </w:r>
          </w:p>
        </w:tc>
        <w:tc>
          <w:tcPr>
            <w:tcW w:w="0" w:type="auto"/>
            <w:tcBorders>
              <w:top w:val="nil"/>
              <w:left w:val="nil"/>
              <w:bottom w:val="single" w:sz="4" w:space="0" w:color="D3D3D3"/>
              <w:right w:val="single" w:sz="4" w:space="0" w:color="D3D3D3"/>
            </w:tcBorders>
            <w:shd w:val="clear" w:color="auto" w:fill="auto"/>
            <w:vAlign w:val="center"/>
            <w:hideMark/>
          </w:tcPr>
          <w:p w14:paraId="6D278422"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0,00</w:t>
            </w:r>
          </w:p>
        </w:tc>
      </w:tr>
      <w:tr w:rsidR="004D625F" w:rsidRPr="004D625F" w14:paraId="041E3A72"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7A94AE5D"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POTAS AKDENİZ AKARYAKIT DAĞITIM A.Ş.</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F22936"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23C72C"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142" w:type="dxa"/>
            <w:tcBorders>
              <w:top w:val="nil"/>
              <w:left w:val="nil"/>
              <w:bottom w:val="single" w:sz="4" w:space="0" w:color="D3D3D3"/>
              <w:right w:val="single" w:sz="4" w:space="0" w:color="D3D3D3"/>
            </w:tcBorders>
            <w:shd w:val="clear" w:color="auto" w:fill="auto"/>
            <w:vAlign w:val="center"/>
            <w:hideMark/>
          </w:tcPr>
          <w:p w14:paraId="7C9CB28E"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9,49</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7AEE0B"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0AEA98"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7AD6B7CF"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9,49</w:t>
            </w:r>
          </w:p>
        </w:tc>
        <w:tc>
          <w:tcPr>
            <w:tcW w:w="0" w:type="auto"/>
            <w:tcBorders>
              <w:top w:val="nil"/>
              <w:left w:val="nil"/>
              <w:bottom w:val="single" w:sz="4" w:space="0" w:color="D3D3D3"/>
              <w:right w:val="single" w:sz="4" w:space="0" w:color="D3D3D3"/>
            </w:tcBorders>
            <w:shd w:val="clear" w:color="auto" w:fill="auto"/>
            <w:vAlign w:val="center"/>
            <w:hideMark/>
          </w:tcPr>
          <w:p w14:paraId="1A56844D"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0,00</w:t>
            </w:r>
          </w:p>
        </w:tc>
      </w:tr>
      <w:tr w:rsidR="004D625F" w:rsidRPr="004D625F" w14:paraId="450A3B48"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16B4CAEF"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KALİMAS DENİZCİLİK PETROL TİCARET A.Ş.</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D9EA0C"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32F4A32E"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7,38</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24E6DD"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B98D3F"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6C5F2A"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58B875A"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7,38</w:t>
            </w:r>
          </w:p>
        </w:tc>
        <w:tc>
          <w:tcPr>
            <w:tcW w:w="0" w:type="auto"/>
            <w:tcBorders>
              <w:top w:val="nil"/>
              <w:left w:val="nil"/>
              <w:bottom w:val="single" w:sz="4" w:space="0" w:color="D3D3D3"/>
              <w:right w:val="single" w:sz="4" w:space="0" w:color="D3D3D3"/>
            </w:tcBorders>
            <w:shd w:val="clear" w:color="auto" w:fill="auto"/>
            <w:vAlign w:val="center"/>
            <w:hideMark/>
          </w:tcPr>
          <w:p w14:paraId="64D47144"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0,00</w:t>
            </w:r>
          </w:p>
        </w:tc>
      </w:tr>
      <w:tr w:rsidR="004D625F" w:rsidRPr="004D625F" w14:paraId="50CE3A30"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3491237B"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KALKAVAN DENİZ NAKLİYAT GIDA BİLGİSAYAR TİCARET LTD. ŞTİ.</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0AF5DB"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2286BA09"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5,05</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9BBF31"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027F0F"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D14E7E"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5BD3522"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5,05</w:t>
            </w:r>
          </w:p>
        </w:tc>
        <w:tc>
          <w:tcPr>
            <w:tcW w:w="0" w:type="auto"/>
            <w:tcBorders>
              <w:top w:val="nil"/>
              <w:left w:val="nil"/>
              <w:bottom w:val="single" w:sz="4" w:space="0" w:color="D3D3D3"/>
              <w:right w:val="single" w:sz="4" w:space="0" w:color="D3D3D3"/>
            </w:tcBorders>
            <w:shd w:val="clear" w:color="auto" w:fill="auto"/>
            <w:vAlign w:val="center"/>
            <w:hideMark/>
          </w:tcPr>
          <w:p w14:paraId="46AC087B"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0,00</w:t>
            </w:r>
          </w:p>
        </w:tc>
      </w:tr>
      <w:tr w:rsidR="004D625F" w:rsidRPr="004D625F" w14:paraId="719F9F6E"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129B25AC"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AYTEMİZ AKARYAKIT DAĞITIM A.Ş.</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00EFFA"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7003485F"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4,93</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FC5CB2"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7CFFFE"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757942"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27B9A57B"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4,93</w:t>
            </w:r>
          </w:p>
        </w:tc>
        <w:tc>
          <w:tcPr>
            <w:tcW w:w="0" w:type="auto"/>
            <w:tcBorders>
              <w:top w:val="nil"/>
              <w:left w:val="nil"/>
              <w:bottom w:val="single" w:sz="4" w:space="0" w:color="D3D3D3"/>
              <w:right w:val="single" w:sz="4" w:space="0" w:color="D3D3D3"/>
            </w:tcBorders>
            <w:shd w:val="clear" w:color="auto" w:fill="auto"/>
            <w:vAlign w:val="center"/>
            <w:hideMark/>
          </w:tcPr>
          <w:p w14:paraId="180E249F"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0,00</w:t>
            </w:r>
          </w:p>
        </w:tc>
      </w:tr>
      <w:tr w:rsidR="004D625F" w:rsidRPr="004D625F" w14:paraId="09CC6DEF"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13B43D98" w14:textId="6CB58423"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ÖZPET PETROL DENİZCİLİK NAKLİYAT İNŞAAT GIDA TURİZM SA</w:t>
            </w:r>
            <w:r w:rsidR="009511F8">
              <w:rPr>
                <w:rFonts w:ascii="Arial" w:eastAsia="Times New Roman" w:hAnsi="Arial" w:cs="Arial"/>
                <w:b/>
                <w:bCs/>
                <w:color w:val="000000"/>
                <w:sz w:val="20"/>
                <w:szCs w:val="20"/>
                <w:lang w:eastAsia="tr-TR"/>
              </w:rPr>
              <w:t>N.</w:t>
            </w:r>
            <w:r w:rsidRPr="004D625F">
              <w:rPr>
                <w:rFonts w:ascii="Arial" w:eastAsia="Times New Roman" w:hAnsi="Arial" w:cs="Arial"/>
                <w:b/>
                <w:bCs/>
                <w:color w:val="000000"/>
                <w:sz w:val="20"/>
                <w:szCs w:val="20"/>
                <w:lang w:eastAsia="tr-TR"/>
              </w:rPr>
              <w:t xml:space="preserve"> VE TİC</w:t>
            </w:r>
            <w:r w:rsidR="009511F8">
              <w:rPr>
                <w:rFonts w:ascii="Arial" w:eastAsia="Times New Roman" w:hAnsi="Arial" w:cs="Arial"/>
                <w:b/>
                <w:bCs/>
                <w:color w:val="000000"/>
                <w:sz w:val="20"/>
                <w:szCs w:val="20"/>
                <w:lang w:eastAsia="tr-TR"/>
              </w:rPr>
              <w:t>.</w:t>
            </w:r>
            <w:r w:rsidRPr="004D625F">
              <w:rPr>
                <w:rFonts w:ascii="Arial" w:eastAsia="Times New Roman" w:hAnsi="Arial" w:cs="Arial"/>
                <w:b/>
                <w:bCs/>
                <w:color w:val="000000"/>
                <w:sz w:val="20"/>
                <w:szCs w:val="20"/>
                <w:lang w:eastAsia="tr-TR"/>
              </w:rPr>
              <w:t xml:space="preserve"> LTD. ŞTİ.</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ABA2CD"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479136E3"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4,93</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F386F2"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8CBBA5"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077897"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4CAA15EA"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4,93</w:t>
            </w:r>
          </w:p>
        </w:tc>
        <w:tc>
          <w:tcPr>
            <w:tcW w:w="0" w:type="auto"/>
            <w:tcBorders>
              <w:top w:val="nil"/>
              <w:left w:val="nil"/>
              <w:bottom w:val="single" w:sz="4" w:space="0" w:color="D3D3D3"/>
              <w:right w:val="single" w:sz="4" w:space="0" w:color="D3D3D3"/>
            </w:tcBorders>
            <w:shd w:val="clear" w:color="auto" w:fill="auto"/>
            <w:vAlign w:val="center"/>
            <w:hideMark/>
          </w:tcPr>
          <w:p w14:paraId="3417A2C7"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0,00</w:t>
            </w:r>
          </w:p>
        </w:tc>
      </w:tr>
      <w:tr w:rsidR="004D625F" w:rsidRPr="004D625F" w14:paraId="69E541FF" w14:textId="77777777" w:rsidTr="009511F8">
        <w:trPr>
          <w:trHeight w:val="284"/>
        </w:trPr>
        <w:tc>
          <w:tcPr>
            <w:tcW w:w="8500" w:type="dxa"/>
            <w:tcBorders>
              <w:top w:val="nil"/>
              <w:left w:val="single" w:sz="4" w:space="0" w:color="D3D3D3"/>
              <w:bottom w:val="single" w:sz="4" w:space="0" w:color="D3D3D3"/>
              <w:right w:val="single" w:sz="4" w:space="0" w:color="D3D3D3"/>
            </w:tcBorders>
            <w:shd w:val="clear" w:color="auto" w:fill="auto"/>
            <w:vAlign w:val="center"/>
            <w:hideMark/>
          </w:tcPr>
          <w:p w14:paraId="02A221CD" w14:textId="77777777" w:rsidR="004D625F" w:rsidRPr="004D625F" w:rsidRDefault="004D625F" w:rsidP="009511F8">
            <w:pPr>
              <w:spacing w:after="0" w:line="240" w:lineRule="auto"/>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SEMERKAN DENİZCİLİK VE NAKLİYAT TİCARET LTD. ŞTİ.</w:t>
            </w:r>
          </w:p>
        </w:tc>
        <w:tc>
          <w:tcPr>
            <w:tcW w:w="943"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F75CE3"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034" w:type="dxa"/>
            <w:tcBorders>
              <w:top w:val="nil"/>
              <w:left w:val="nil"/>
              <w:bottom w:val="single" w:sz="4" w:space="0" w:color="D3D3D3"/>
              <w:right w:val="single" w:sz="4" w:space="0" w:color="D3D3D3"/>
            </w:tcBorders>
            <w:shd w:val="clear" w:color="auto" w:fill="auto"/>
            <w:vAlign w:val="center"/>
            <w:hideMark/>
          </w:tcPr>
          <w:p w14:paraId="4CB338C6"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2,58</w:t>
            </w:r>
          </w:p>
        </w:tc>
        <w:tc>
          <w:tcPr>
            <w:tcW w:w="114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95D947"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124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BD2800"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B44C1D" w14:textId="77777777" w:rsidR="004D625F" w:rsidRPr="004D625F" w:rsidRDefault="004D625F" w:rsidP="009511F8">
            <w:pPr>
              <w:spacing w:after="0" w:line="240" w:lineRule="auto"/>
              <w:jc w:val="center"/>
              <w:rPr>
                <w:rFonts w:ascii="Arial" w:eastAsia="Times New Roman" w:hAnsi="Arial" w:cs="Arial"/>
                <w:color w:val="A6A6A6"/>
                <w:sz w:val="20"/>
                <w:szCs w:val="20"/>
                <w:lang w:eastAsia="tr-TR"/>
              </w:rPr>
            </w:pPr>
            <w:r w:rsidRPr="004D625F">
              <w:rPr>
                <w:rFonts w:ascii="Arial" w:eastAsia="Times New Roman" w:hAnsi="Arial" w:cs="Arial"/>
                <w:color w:val="A6A6A6"/>
                <w:sz w:val="20"/>
                <w:szCs w:val="20"/>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7D8AC49"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2,58</w:t>
            </w:r>
          </w:p>
        </w:tc>
        <w:tc>
          <w:tcPr>
            <w:tcW w:w="0" w:type="auto"/>
            <w:tcBorders>
              <w:top w:val="nil"/>
              <w:left w:val="nil"/>
              <w:bottom w:val="single" w:sz="4" w:space="0" w:color="D3D3D3"/>
              <w:right w:val="single" w:sz="4" w:space="0" w:color="D3D3D3"/>
            </w:tcBorders>
            <w:shd w:val="clear" w:color="auto" w:fill="auto"/>
            <w:vAlign w:val="center"/>
            <w:hideMark/>
          </w:tcPr>
          <w:p w14:paraId="1E562564" w14:textId="77777777" w:rsidR="004D625F" w:rsidRPr="004D625F" w:rsidRDefault="004D625F" w:rsidP="009511F8">
            <w:pPr>
              <w:spacing w:after="0" w:line="240" w:lineRule="auto"/>
              <w:jc w:val="center"/>
              <w:rPr>
                <w:rFonts w:ascii="Arial" w:eastAsia="Times New Roman" w:hAnsi="Arial" w:cs="Arial"/>
                <w:color w:val="000000"/>
                <w:sz w:val="20"/>
                <w:szCs w:val="20"/>
                <w:lang w:eastAsia="tr-TR"/>
              </w:rPr>
            </w:pPr>
            <w:r w:rsidRPr="004D625F">
              <w:rPr>
                <w:rFonts w:ascii="Arial" w:eastAsia="Times New Roman" w:hAnsi="Arial" w:cs="Arial"/>
                <w:color w:val="000000"/>
                <w:sz w:val="20"/>
                <w:szCs w:val="20"/>
                <w:lang w:eastAsia="tr-TR"/>
              </w:rPr>
              <w:t>0,00</w:t>
            </w:r>
          </w:p>
        </w:tc>
      </w:tr>
      <w:tr w:rsidR="004D625F" w:rsidRPr="004D625F" w14:paraId="2594C2C7" w14:textId="77777777" w:rsidTr="009511F8">
        <w:trPr>
          <w:trHeight w:val="301"/>
        </w:trPr>
        <w:tc>
          <w:tcPr>
            <w:tcW w:w="8500" w:type="dxa"/>
            <w:tcBorders>
              <w:top w:val="nil"/>
              <w:left w:val="single" w:sz="4" w:space="0" w:color="D3D3D3"/>
              <w:bottom w:val="single" w:sz="4" w:space="0" w:color="D3D3D3"/>
              <w:right w:val="single" w:sz="4" w:space="0" w:color="D3D3D3"/>
            </w:tcBorders>
            <w:shd w:val="clear" w:color="C0C0C0" w:fill="C0C0C0"/>
            <w:vAlign w:val="center"/>
            <w:hideMark/>
          </w:tcPr>
          <w:p w14:paraId="1B21B738" w14:textId="77777777" w:rsidR="004D625F" w:rsidRPr="004D625F" w:rsidRDefault="004D625F" w:rsidP="009511F8">
            <w:pPr>
              <w:spacing w:after="0" w:line="240" w:lineRule="auto"/>
              <w:jc w:val="center"/>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Toplam</w:t>
            </w:r>
          </w:p>
        </w:tc>
        <w:tc>
          <w:tcPr>
            <w:tcW w:w="943" w:type="dxa"/>
            <w:tcBorders>
              <w:top w:val="nil"/>
              <w:left w:val="nil"/>
              <w:bottom w:val="single" w:sz="4" w:space="0" w:color="D3D3D3"/>
              <w:right w:val="single" w:sz="4" w:space="0" w:color="D3D3D3"/>
            </w:tcBorders>
            <w:shd w:val="clear" w:color="C0C0C0" w:fill="C0C0C0"/>
            <w:vAlign w:val="center"/>
            <w:hideMark/>
          </w:tcPr>
          <w:p w14:paraId="777EA22D" w14:textId="77777777" w:rsidR="004D625F" w:rsidRPr="004D625F" w:rsidRDefault="004D625F" w:rsidP="009511F8">
            <w:pPr>
              <w:spacing w:after="0" w:line="240" w:lineRule="auto"/>
              <w:jc w:val="center"/>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821,60</w:t>
            </w:r>
          </w:p>
        </w:tc>
        <w:tc>
          <w:tcPr>
            <w:tcW w:w="1034" w:type="dxa"/>
            <w:tcBorders>
              <w:top w:val="nil"/>
              <w:left w:val="nil"/>
              <w:bottom w:val="single" w:sz="4" w:space="0" w:color="D3D3D3"/>
              <w:right w:val="single" w:sz="4" w:space="0" w:color="D3D3D3"/>
            </w:tcBorders>
            <w:shd w:val="clear" w:color="C0C0C0" w:fill="C0C0C0"/>
            <w:vAlign w:val="center"/>
            <w:hideMark/>
          </w:tcPr>
          <w:p w14:paraId="50209973" w14:textId="77777777" w:rsidR="004D625F" w:rsidRPr="004D625F" w:rsidRDefault="004D625F" w:rsidP="009511F8">
            <w:pPr>
              <w:spacing w:after="0" w:line="240" w:lineRule="auto"/>
              <w:jc w:val="center"/>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52.369,83</w:t>
            </w:r>
          </w:p>
        </w:tc>
        <w:tc>
          <w:tcPr>
            <w:tcW w:w="1142" w:type="dxa"/>
            <w:tcBorders>
              <w:top w:val="nil"/>
              <w:left w:val="nil"/>
              <w:bottom w:val="single" w:sz="4" w:space="0" w:color="D3D3D3"/>
              <w:right w:val="single" w:sz="4" w:space="0" w:color="D3D3D3"/>
            </w:tcBorders>
            <w:shd w:val="clear" w:color="C0C0C0" w:fill="C0C0C0"/>
            <w:vAlign w:val="center"/>
            <w:hideMark/>
          </w:tcPr>
          <w:p w14:paraId="0DABA96C" w14:textId="77777777" w:rsidR="004D625F" w:rsidRPr="004D625F" w:rsidRDefault="004D625F" w:rsidP="009511F8">
            <w:pPr>
              <w:spacing w:after="0" w:line="240" w:lineRule="auto"/>
              <w:jc w:val="center"/>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120.660,83</w:t>
            </w:r>
          </w:p>
        </w:tc>
        <w:tc>
          <w:tcPr>
            <w:tcW w:w="1248" w:type="dxa"/>
            <w:tcBorders>
              <w:top w:val="nil"/>
              <w:left w:val="nil"/>
              <w:bottom w:val="single" w:sz="4" w:space="0" w:color="D3D3D3"/>
              <w:right w:val="single" w:sz="4" w:space="0" w:color="D3D3D3"/>
            </w:tcBorders>
            <w:shd w:val="clear" w:color="C0C0C0" w:fill="C0C0C0"/>
            <w:vAlign w:val="center"/>
            <w:hideMark/>
          </w:tcPr>
          <w:p w14:paraId="0D8F4325" w14:textId="77777777" w:rsidR="004D625F" w:rsidRPr="004D625F" w:rsidRDefault="004D625F" w:rsidP="009511F8">
            <w:pPr>
              <w:spacing w:after="0" w:line="240" w:lineRule="auto"/>
              <w:jc w:val="center"/>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112.814,06</w:t>
            </w:r>
          </w:p>
        </w:tc>
        <w:tc>
          <w:tcPr>
            <w:tcW w:w="0" w:type="auto"/>
            <w:tcBorders>
              <w:top w:val="nil"/>
              <w:left w:val="nil"/>
              <w:bottom w:val="single" w:sz="4" w:space="0" w:color="D3D3D3"/>
              <w:right w:val="single" w:sz="4" w:space="0" w:color="D3D3D3"/>
            </w:tcBorders>
            <w:shd w:val="clear" w:color="C0C0C0" w:fill="C0C0C0"/>
            <w:vAlign w:val="center"/>
            <w:hideMark/>
          </w:tcPr>
          <w:p w14:paraId="4C0F8AAD" w14:textId="77777777" w:rsidR="004D625F" w:rsidRPr="004D625F" w:rsidRDefault="004D625F" w:rsidP="009511F8">
            <w:pPr>
              <w:spacing w:after="0" w:line="240" w:lineRule="auto"/>
              <w:jc w:val="center"/>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10.001,65</w:t>
            </w:r>
          </w:p>
        </w:tc>
        <w:tc>
          <w:tcPr>
            <w:tcW w:w="0" w:type="auto"/>
            <w:tcBorders>
              <w:top w:val="nil"/>
              <w:left w:val="nil"/>
              <w:bottom w:val="single" w:sz="4" w:space="0" w:color="D3D3D3"/>
              <w:right w:val="single" w:sz="4" w:space="0" w:color="D3D3D3"/>
            </w:tcBorders>
            <w:shd w:val="clear" w:color="C0C0C0" w:fill="C0C0C0"/>
            <w:vAlign w:val="center"/>
            <w:hideMark/>
          </w:tcPr>
          <w:p w14:paraId="0B47FD72" w14:textId="77777777" w:rsidR="004D625F" w:rsidRPr="004D625F" w:rsidRDefault="004D625F" w:rsidP="009511F8">
            <w:pPr>
              <w:spacing w:after="0" w:line="240" w:lineRule="auto"/>
              <w:jc w:val="center"/>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296.667,96</w:t>
            </w:r>
          </w:p>
        </w:tc>
        <w:tc>
          <w:tcPr>
            <w:tcW w:w="0" w:type="auto"/>
            <w:tcBorders>
              <w:top w:val="nil"/>
              <w:left w:val="nil"/>
              <w:bottom w:val="single" w:sz="4" w:space="0" w:color="D3D3D3"/>
              <w:right w:val="single" w:sz="4" w:space="0" w:color="D3D3D3"/>
            </w:tcBorders>
            <w:shd w:val="clear" w:color="C0C0C0" w:fill="C0C0C0"/>
            <w:vAlign w:val="center"/>
            <w:hideMark/>
          </w:tcPr>
          <w:p w14:paraId="63D2B5C9" w14:textId="77777777" w:rsidR="004D625F" w:rsidRPr="004D625F" w:rsidRDefault="004D625F" w:rsidP="009511F8">
            <w:pPr>
              <w:spacing w:after="0" w:line="240" w:lineRule="auto"/>
              <w:jc w:val="center"/>
              <w:rPr>
                <w:rFonts w:ascii="Arial" w:eastAsia="Times New Roman" w:hAnsi="Arial" w:cs="Arial"/>
                <w:b/>
                <w:bCs/>
                <w:color w:val="000000"/>
                <w:sz w:val="20"/>
                <w:szCs w:val="20"/>
                <w:lang w:eastAsia="tr-TR"/>
              </w:rPr>
            </w:pPr>
            <w:r w:rsidRPr="004D625F">
              <w:rPr>
                <w:rFonts w:ascii="Arial" w:eastAsia="Times New Roman" w:hAnsi="Arial" w:cs="Arial"/>
                <w:b/>
                <w:bCs/>
                <w:color w:val="000000"/>
                <w:sz w:val="20"/>
                <w:szCs w:val="20"/>
                <w:lang w:eastAsia="tr-TR"/>
              </w:rPr>
              <w:t>100</w:t>
            </w:r>
          </w:p>
        </w:tc>
      </w:tr>
    </w:tbl>
    <w:p w14:paraId="555E50A5" w14:textId="0A9B241F" w:rsidR="004D625F" w:rsidRDefault="004D625F" w:rsidP="004D625F"/>
    <w:p w14:paraId="7CC57C9E" w14:textId="77777777" w:rsidR="009511F8" w:rsidRDefault="009511F8" w:rsidP="004D625F"/>
    <w:p w14:paraId="31ACE6DC" w14:textId="77777777" w:rsidR="004D625F" w:rsidRPr="004D625F" w:rsidRDefault="004D625F" w:rsidP="004D625F"/>
    <w:p w14:paraId="12695D11" w14:textId="7FECD566" w:rsidR="00A65F8E" w:rsidRPr="001F7F8D" w:rsidRDefault="004D625F" w:rsidP="004D625F">
      <w:pPr>
        <w:pStyle w:val="Balk3"/>
        <w:tabs>
          <w:tab w:val="left" w:pos="3402"/>
        </w:tabs>
        <w:spacing w:before="0"/>
        <w:jc w:val="center"/>
        <w:rPr>
          <w:rFonts w:ascii="Arial" w:hAnsi="Arial" w:cs="Arial"/>
          <w:b w:val="0"/>
          <w:bCs w:val="0"/>
        </w:rPr>
      </w:pPr>
      <w:r w:rsidRPr="001F7F8D">
        <w:rPr>
          <w:rFonts w:ascii="Arial" w:hAnsi="Arial" w:cs="Arial"/>
          <w:color w:val="auto"/>
        </w:rPr>
        <w:lastRenderedPageBreak/>
        <w:t xml:space="preserve"> </w:t>
      </w:r>
      <w:bookmarkStart w:id="72" w:name="_Toc212131292"/>
      <w:r w:rsidR="004F7636" w:rsidRPr="001F7F8D">
        <w:rPr>
          <w:rFonts w:ascii="Arial" w:hAnsi="Arial" w:cs="Arial"/>
          <w:color w:val="auto"/>
        </w:rPr>
        <w:t>Tablo 5.6</w:t>
      </w:r>
      <w:r w:rsidR="00A65F8E" w:rsidRPr="001F7F8D">
        <w:rPr>
          <w:rFonts w:ascii="Arial" w:hAnsi="Arial" w:cs="Arial"/>
          <w:color w:val="auto"/>
        </w:rPr>
        <w:t>. Dönemler Arası İhrakiye Teslimlerinin Karşılaştırması</w:t>
      </w:r>
      <w:bookmarkEnd w:id="70"/>
      <w:bookmarkEnd w:id="72"/>
    </w:p>
    <w:tbl>
      <w:tblPr>
        <w:tblW w:w="13440" w:type="dxa"/>
        <w:jc w:val="center"/>
        <w:tblCellMar>
          <w:left w:w="70" w:type="dxa"/>
          <w:right w:w="70" w:type="dxa"/>
        </w:tblCellMar>
        <w:tblLook w:val="04A0" w:firstRow="1" w:lastRow="0" w:firstColumn="1" w:lastColumn="0" w:noHBand="0" w:noVBand="1"/>
      </w:tblPr>
      <w:tblGrid>
        <w:gridCol w:w="2240"/>
        <w:gridCol w:w="2240"/>
        <w:gridCol w:w="2240"/>
        <w:gridCol w:w="2240"/>
        <w:gridCol w:w="2240"/>
        <w:gridCol w:w="2240"/>
      </w:tblGrid>
      <w:tr w:rsidR="00602314" w:rsidRPr="00B13CA7" w14:paraId="3431D644" w14:textId="77777777" w:rsidTr="00B575EB">
        <w:trPr>
          <w:trHeight w:val="436"/>
          <w:jc w:val="center"/>
        </w:trPr>
        <w:tc>
          <w:tcPr>
            <w:tcW w:w="2240"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bookmarkEnd w:id="71"/>
          <w:p w14:paraId="2EF0A550" w14:textId="77777777" w:rsidR="00602314" w:rsidRPr="00B13CA7" w:rsidRDefault="00602314" w:rsidP="00B575EB">
            <w:pPr>
              <w:spacing w:after="0" w:line="240" w:lineRule="auto"/>
              <w:jc w:val="center"/>
              <w:rPr>
                <w:rFonts w:ascii="Arial" w:eastAsia="Times New Roman" w:hAnsi="Arial" w:cs="Arial"/>
                <w:b/>
                <w:bCs/>
                <w:color w:val="FFFFFF"/>
                <w:sz w:val="20"/>
                <w:szCs w:val="20"/>
                <w:lang w:eastAsia="tr-TR"/>
              </w:rPr>
            </w:pPr>
            <w:r w:rsidRPr="00B13CA7">
              <w:rPr>
                <w:rFonts w:ascii="Arial" w:eastAsia="Times New Roman" w:hAnsi="Arial" w:cs="Arial"/>
                <w:b/>
                <w:bCs/>
                <w:color w:val="FFFFFF"/>
                <w:sz w:val="20"/>
                <w:szCs w:val="20"/>
                <w:lang w:eastAsia="tr-TR"/>
              </w:rPr>
              <w:t>Ürün Türü</w:t>
            </w:r>
          </w:p>
        </w:tc>
        <w:tc>
          <w:tcPr>
            <w:tcW w:w="4480"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6102CC05" w14:textId="56B946F3" w:rsidR="00602314" w:rsidRPr="00B13CA7" w:rsidRDefault="00602314" w:rsidP="00B575EB">
            <w:pPr>
              <w:spacing w:after="0" w:line="240" w:lineRule="auto"/>
              <w:jc w:val="center"/>
              <w:rPr>
                <w:rFonts w:ascii="Arial" w:eastAsia="Times New Roman" w:hAnsi="Arial" w:cs="Arial"/>
                <w:b/>
                <w:bCs/>
                <w:color w:val="FFFFFF"/>
                <w:sz w:val="20"/>
                <w:szCs w:val="20"/>
                <w:lang w:eastAsia="tr-TR"/>
              </w:rPr>
            </w:pPr>
            <w:r w:rsidRPr="00B13CA7">
              <w:rPr>
                <w:rFonts w:ascii="Arial" w:eastAsia="Times New Roman" w:hAnsi="Arial" w:cs="Arial"/>
                <w:b/>
                <w:bCs/>
                <w:color w:val="FFFFFF"/>
                <w:sz w:val="20"/>
                <w:szCs w:val="20"/>
                <w:lang w:eastAsia="tr-TR"/>
              </w:rPr>
              <w:t xml:space="preserve">2024 </w:t>
            </w:r>
            <w:r w:rsidR="00FB6684">
              <w:rPr>
                <w:rFonts w:ascii="Arial" w:eastAsia="Times New Roman" w:hAnsi="Arial" w:cs="Arial"/>
                <w:b/>
                <w:bCs/>
                <w:color w:val="FFFFFF"/>
                <w:sz w:val="20"/>
                <w:szCs w:val="20"/>
                <w:lang w:eastAsia="tr-TR"/>
              </w:rPr>
              <w:t>Ağustos</w:t>
            </w:r>
          </w:p>
        </w:tc>
        <w:tc>
          <w:tcPr>
            <w:tcW w:w="4480"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4359D37A" w14:textId="66A235A7" w:rsidR="00602314" w:rsidRPr="00B13CA7" w:rsidRDefault="00602314" w:rsidP="00B575EB">
            <w:pPr>
              <w:spacing w:after="0" w:line="240" w:lineRule="auto"/>
              <w:jc w:val="center"/>
              <w:rPr>
                <w:rFonts w:ascii="Arial" w:eastAsia="Times New Roman" w:hAnsi="Arial" w:cs="Arial"/>
                <w:b/>
                <w:bCs/>
                <w:color w:val="FFFFFF"/>
                <w:sz w:val="20"/>
                <w:szCs w:val="20"/>
                <w:lang w:eastAsia="tr-TR"/>
              </w:rPr>
            </w:pPr>
            <w:r w:rsidRPr="00B13CA7">
              <w:rPr>
                <w:rFonts w:ascii="Arial" w:eastAsia="Times New Roman" w:hAnsi="Arial" w:cs="Arial"/>
                <w:b/>
                <w:bCs/>
                <w:color w:val="FFFFFF"/>
                <w:sz w:val="20"/>
                <w:szCs w:val="20"/>
                <w:lang w:eastAsia="tr-TR"/>
              </w:rPr>
              <w:t xml:space="preserve">2025 </w:t>
            </w:r>
            <w:r w:rsidR="00FB6684">
              <w:rPr>
                <w:rFonts w:ascii="Arial" w:eastAsia="Times New Roman" w:hAnsi="Arial" w:cs="Arial"/>
                <w:b/>
                <w:bCs/>
                <w:color w:val="FFFFFF"/>
                <w:sz w:val="20"/>
                <w:szCs w:val="20"/>
                <w:lang w:eastAsia="tr-TR"/>
              </w:rPr>
              <w:t>Ağustos</w:t>
            </w:r>
          </w:p>
        </w:tc>
        <w:tc>
          <w:tcPr>
            <w:tcW w:w="2240"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812CC3B" w14:textId="77777777" w:rsidR="00602314" w:rsidRPr="00B13CA7" w:rsidRDefault="00602314" w:rsidP="00B575EB">
            <w:pPr>
              <w:spacing w:after="0" w:line="240" w:lineRule="auto"/>
              <w:jc w:val="center"/>
              <w:rPr>
                <w:rFonts w:ascii="Arial" w:eastAsia="Times New Roman" w:hAnsi="Arial" w:cs="Arial"/>
                <w:b/>
                <w:bCs/>
                <w:color w:val="FFFFFF"/>
                <w:sz w:val="20"/>
                <w:szCs w:val="20"/>
                <w:lang w:eastAsia="tr-TR"/>
              </w:rPr>
            </w:pPr>
            <w:r w:rsidRPr="00B13CA7">
              <w:rPr>
                <w:rFonts w:ascii="Arial" w:eastAsia="Times New Roman" w:hAnsi="Arial" w:cs="Arial"/>
                <w:b/>
                <w:bCs/>
                <w:color w:val="FFFFFF"/>
                <w:sz w:val="20"/>
                <w:szCs w:val="20"/>
                <w:lang w:eastAsia="tr-TR"/>
              </w:rPr>
              <w:t>Değişim (%)</w:t>
            </w:r>
          </w:p>
        </w:tc>
      </w:tr>
      <w:tr w:rsidR="00602314" w:rsidRPr="00B13CA7" w14:paraId="0F588471" w14:textId="77777777" w:rsidTr="0068381F">
        <w:trPr>
          <w:trHeight w:val="429"/>
          <w:jc w:val="center"/>
        </w:trPr>
        <w:tc>
          <w:tcPr>
            <w:tcW w:w="2240" w:type="dxa"/>
            <w:vMerge/>
            <w:tcBorders>
              <w:top w:val="single" w:sz="4" w:space="0" w:color="D3D3D3"/>
              <w:left w:val="single" w:sz="4" w:space="0" w:color="D3D3D3"/>
              <w:bottom w:val="single" w:sz="4" w:space="0" w:color="D3D3D3"/>
              <w:right w:val="single" w:sz="4" w:space="0" w:color="D3D3D3"/>
            </w:tcBorders>
            <w:vAlign w:val="center"/>
            <w:hideMark/>
          </w:tcPr>
          <w:p w14:paraId="76F5B894" w14:textId="77777777" w:rsidR="00602314" w:rsidRPr="00B13CA7" w:rsidRDefault="00602314" w:rsidP="00B575EB">
            <w:pPr>
              <w:spacing w:after="0" w:line="240" w:lineRule="auto"/>
              <w:rPr>
                <w:rFonts w:ascii="Arial" w:eastAsia="Times New Roman" w:hAnsi="Arial" w:cs="Arial"/>
                <w:b/>
                <w:bCs/>
                <w:color w:val="FFFFFF"/>
                <w:sz w:val="20"/>
                <w:szCs w:val="20"/>
                <w:lang w:eastAsia="tr-TR"/>
              </w:rPr>
            </w:pPr>
          </w:p>
        </w:tc>
        <w:tc>
          <w:tcPr>
            <w:tcW w:w="2240" w:type="dxa"/>
            <w:tcBorders>
              <w:top w:val="nil"/>
              <w:left w:val="nil"/>
              <w:bottom w:val="single" w:sz="4" w:space="0" w:color="D3D3D3"/>
              <w:right w:val="single" w:sz="4" w:space="0" w:color="D3D3D3"/>
            </w:tcBorders>
            <w:shd w:val="clear" w:color="6E9ECA" w:fill="6E9ECA"/>
            <w:vAlign w:val="center"/>
            <w:hideMark/>
          </w:tcPr>
          <w:p w14:paraId="4BB709B7" w14:textId="77777777" w:rsidR="00602314" w:rsidRPr="00B13CA7" w:rsidRDefault="00602314" w:rsidP="00B575EB">
            <w:pPr>
              <w:spacing w:after="0" w:line="240" w:lineRule="auto"/>
              <w:jc w:val="center"/>
              <w:rPr>
                <w:rFonts w:ascii="Arial" w:eastAsia="Times New Roman" w:hAnsi="Arial" w:cs="Arial"/>
                <w:b/>
                <w:bCs/>
                <w:color w:val="FFFFFF"/>
                <w:sz w:val="20"/>
                <w:szCs w:val="20"/>
                <w:lang w:eastAsia="tr-TR"/>
              </w:rPr>
            </w:pPr>
            <w:r w:rsidRPr="00B13CA7">
              <w:rPr>
                <w:rFonts w:ascii="Arial" w:eastAsia="Times New Roman" w:hAnsi="Arial" w:cs="Arial"/>
                <w:b/>
                <w:bCs/>
                <w:color w:val="FFFFFF"/>
                <w:sz w:val="20"/>
                <w:szCs w:val="20"/>
                <w:lang w:eastAsia="tr-TR"/>
              </w:rPr>
              <w:t>Miktar (ton)</w:t>
            </w:r>
          </w:p>
        </w:tc>
        <w:tc>
          <w:tcPr>
            <w:tcW w:w="2240" w:type="dxa"/>
            <w:tcBorders>
              <w:top w:val="nil"/>
              <w:left w:val="nil"/>
              <w:bottom w:val="single" w:sz="4" w:space="0" w:color="D3D3D3"/>
              <w:right w:val="single" w:sz="4" w:space="0" w:color="D3D3D3"/>
            </w:tcBorders>
            <w:shd w:val="clear" w:color="6E9ECA" w:fill="6E9ECA"/>
            <w:vAlign w:val="center"/>
            <w:hideMark/>
          </w:tcPr>
          <w:p w14:paraId="47FC8660" w14:textId="77777777" w:rsidR="00602314" w:rsidRPr="00B13CA7" w:rsidRDefault="00602314" w:rsidP="00B575EB">
            <w:pPr>
              <w:spacing w:after="0" w:line="240" w:lineRule="auto"/>
              <w:jc w:val="center"/>
              <w:rPr>
                <w:rFonts w:ascii="Arial" w:eastAsia="Times New Roman" w:hAnsi="Arial" w:cs="Arial"/>
                <w:b/>
                <w:bCs/>
                <w:color w:val="FFFFFF"/>
                <w:sz w:val="20"/>
                <w:szCs w:val="20"/>
                <w:lang w:eastAsia="tr-TR"/>
              </w:rPr>
            </w:pPr>
            <w:r w:rsidRPr="00B13CA7">
              <w:rPr>
                <w:rFonts w:ascii="Arial" w:eastAsia="Times New Roman" w:hAnsi="Arial" w:cs="Arial"/>
                <w:b/>
                <w:bCs/>
                <w:color w:val="FFFFFF"/>
                <w:sz w:val="20"/>
                <w:szCs w:val="20"/>
                <w:lang w:eastAsia="tr-TR"/>
              </w:rPr>
              <w:t>Pay (%)</w:t>
            </w:r>
          </w:p>
        </w:tc>
        <w:tc>
          <w:tcPr>
            <w:tcW w:w="2240" w:type="dxa"/>
            <w:tcBorders>
              <w:top w:val="nil"/>
              <w:left w:val="nil"/>
              <w:bottom w:val="single" w:sz="4" w:space="0" w:color="D3D3D3"/>
              <w:right w:val="single" w:sz="4" w:space="0" w:color="D3D3D3"/>
            </w:tcBorders>
            <w:shd w:val="clear" w:color="6E9ECA" w:fill="6E9ECA"/>
            <w:vAlign w:val="center"/>
            <w:hideMark/>
          </w:tcPr>
          <w:p w14:paraId="3DBBE2FF" w14:textId="77777777" w:rsidR="00602314" w:rsidRPr="00B13CA7" w:rsidRDefault="00602314" w:rsidP="00B575EB">
            <w:pPr>
              <w:spacing w:after="0" w:line="240" w:lineRule="auto"/>
              <w:jc w:val="center"/>
              <w:rPr>
                <w:rFonts w:ascii="Arial" w:eastAsia="Times New Roman" w:hAnsi="Arial" w:cs="Arial"/>
                <w:b/>
                <w:bCs/>
                <w:color w:val="FFFFFF"/>
                <w:sz w:val="20"/>
                <w:szCs w:val="20"/>
                <w:lang w:eastAsia="tr-TR"/>
              </w:rPr>
            </w:pPr>
            <w:r w:rsidRPr="00B13CA7">
              <w:rPr>
                <w:rFonts w:ascii="Arial" w:eastAsia="Times New Roman" w:hAnsi="Arial" w:cs="Arial"/>
                <w:b/>
                <w:bCs/>
                <w:color w:val="FFFFFF"/>
                <w:sz w:val="20"/>
                <w:szCs w:val="20"/>
                <w:lang w:eastAsia="tr-TR"/>
              </w:rPr>
              <w:t>Miktar (ton)</w:t>
            </w:r>
          </w:p>
        </w:tc>
        <w:tc>
          <w:tcPr>
            <w:tcW w:w="2240" w:type="dxa"/>
            <w:tcBorders>
              <w:top w:val="nil"/>
              <w:left w:val="nil"/>
              <w:bottom w:val="single" w:sz="4" w:space="0" w:color="D3D3D3"/>
              <w:right w:val="single" w:sz="4" w:space="0" w:color="D3D3D3"/>
            </w:tcBorders>
            <w:shd w:val="clear" w:color="6E9ECA" w:fill="6E9ECA"/>
            <w:vAlign w:val="center"/>
            <w:hideMark/>
          </w:tcPr>
          <w:p w14:paraId="6C002D78" w14:textId="77777777" w:rsidR="00602314" w:rsidRPr="00B13CA7" w:rsidRDefault="00602314" w:rsidP="00B575EB">
            <w:pPr>
              <w:spacing w:after="0" w:line="240" w:lineRule="auto"/>
              <w:jc w:val="center"/>
              <w:rPr>
                <w:rFonts w:ascii="Arial" w:eastAsia="Times New Roman" w:hAnsi="Arial" w:cs="Arial"/>
                <w:b/>
                <w:bCs/>
                <w:color w:val="FFFFFF"/>
                <w:sz w:val="20"/>
                <w:szCs w:val="20"/>
                <w:lang w:eastAsia="tr-TR"/>
              </w:rPr>
            </w:pPr>
            <w:r w:rsidRPr="00B13CA7">
              <w:rPr>
                <w:rFonts w:ascii="Arial" w:eastAsia="Times New Roman" w:hAnsi="Arial" w:cs="Arial"/>
                <w:b/>
                <w:bCs/>
                <w:color w:val="FFFFFF"/>
                <w:sz w:val="20"/>
                <w:szCs w:val="20"/>
                <w:lang w:eastAsia="tr-TR"/>
              </w:rPr>
              <w:t>Pay (%)</w:t>
            </w:r>
          </w:p>
        </w:tc>
        <w:tc>
          <w:tcPr>
            <w:tcW w:w="2240" w:type="dxa"/>
            <w:vMerge/>
            <w:tcBorders>
              <w:top w:val="single" w:sz="4" w:space="0" w:color="D3D3D3"/>
              <w:left w:val="single" w:sz="4" w:space="0" w:color="D3D3D3"/>
              <w:bottom w:val="single" w:sz="4" w:space="0" w:color="D3D3D3"/>
              <w:right w:val="single" w:sz="4" w:space="0" w:color="D3D3D3"/>
            </w:tcBorders>
            <w:vAlign w:val="center"/>
            <w:hideMark/>
          </w:tcPr>
          <w:p w14:paraId="5DDD56D1" w14:textId="77777777" w:rsidR="00602314" w:rsidRPr="00B13CA7" w:rsidRDefault="00602314" w:rsidP="00B575EB">
            <w:pPr>
              <w:spacing w:after="0" w:line="240" w:lineRule="auto"/>
              <w:rPr>
                <w:rFonts w:ascii="Arial" w:eastAsia="Times New Roman" w:hAnsi="Arial" w:cs="Arial"/>
                <w:b/>
                <w:bCs/>
                <w:color w:val="FFFFFF"/>
                <w:sz w:val="20"/>
                <w:szCs w:val="20"/>
                <w:lang w:eastAsia="tr-TR"/>
              </w:rPr>
            </w:pPr>
          </w:p>
        </w:tc>
      </w:tr>
      <w:tr w:rsidR="004D625F" w:rsidRPr="00B13CA7" w14:paraId="0CA68EDB" w14:textId="77777777" w:rsidTr="00B575EB">
        <w:trPr>
          <w:trHeight w:hRule="exact" w:val="306"/>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51DDA7D6" w14:textId="77777777" w:rsidR="004D625F" w:rsidRPr="00B13CA7" w:rsidRDefault="004D625F" w:rsidP="004D625F">
            <w:pPr>
              <w:spacing w:after="0" w:line="240" w:lineRule="auto"/>
              <w:rPr>
                <w:rFonts w:ascii="Arial" w:eastAsia="Times New Roman" w:hAnsi="Arial" w:cs="Arial"/>
                <w:b/>
                <w:bCs/>
                <w:color w:val="000000"/>
                <w:sz w:val="20"/>
                <w:szCs w:val="20"/>
                <w:lang w:eastAsia="tr-TR"/>
              </w:rPr>
            </w:pPr>
            <w:r w:rsidRPr="00B13CA7">
              <w:rPr>
                <w:rFonts w:ascii="Arial" w:eastAsia="Times New Roman" w:hAnsi="Arial" w:cs="Arial"/>
                <w:b/>
                <w:bCs/>
                <w:color w:val="000000"/>
                <w:sz w:val="20"/>
                <w:szCs w:val="20"/>
                <w:lang w:eastAsia="tr-TR"/>
              </w:rPr>
              <w:t>Benzin Türleri</w:t>
            </w:r>
          </w:p>
        </w:tc>
        <w:tc>
          <w:tcPr>
            <w:tcW w:w="2240" w:type="dxa"/>
            <w:tcBorders>
              <w:top w:val="nil"/>
              <w:left w:val="nil"/>
              <w:bottom w:val="single" w:sz="4" w:space="0" w:color="D3D3D3"/>
              <w:right w:val="single" w:sz="4" w:space="0" w:color="D3D3D3"/>
            </w:tcBorders>
            <w:shd w:val="clear" w:color="auto" w:fill="auto"/>
            <w:vAlign w:val="center"/>
          </w:tcPr>
          <w:p w14:paraId="3F7C8CD7" w14:textId="1435FE22" w:rsidR="004D625F" w:rsidRPr="00676ACB" w:rsidRDefault="004D625F" w:rsidP="004D625F">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745,67</w:t>
            </w:r>
          </w:p>
        </w:tc>
        <w:tc>
          <w:tcPr>
            <w:tcW w:w="2240" w:type="dxa"/>
            <w:tcBorders>
              <w:top w:val="nil"/>
              <w:left w:val="nil"/>
              <w:bottom w:val="single" w:sz="4" w:space="0" w:color="D3D3D3"/>
              <w:right w:val="single" w:sz="4" w:space="0" w:color="D3D3D3"/>
            </w:tcBorders>
            <w:shd w:val="clear" w:color="auto" w:fill="auto"/>
            <w:vAlign w:val="center"/>
          </w:tcPr>
          <w:p w14:paraId="2833F49D" w14:textId="553C1AD2" w:rsidR="004D625F" w:rsidRPr="00676ACB" w:rsidRDefault="004D625F" w:rsidP="004D625F">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0,22</w:t>
            </w:r>
          </w:p>
        </w:tc>
        <w:tc>
          <w:tcPr>
            <w:tcW w:w="2240" w:type="dxa"/>
            <w:tcBorders>
              <w:top w:val="nil"/>
              <w:left w:val="nil"/>
              <w:bottom w:val="single" w:sz="4" w:space="0" w:color="D3D3D3"/>
              <w:right w:val="single" w:sz="4" w:space="0" w:color="D3D3D3"/>
            </w:tcBorders>
            <w:shd w:val="clear" w:color="auto" w:fill="auto"/>
            <w:vAlign w:val="center"/>
          </w:tcPr>
          <w:p w14:paraId="6C3C0313" w14:textId="3FFEF48F" w:rsidR="004D625F" w:rsidRPr="00676ACB" w:rsidRDefault="004D625F" w:rsidP="004D625F">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821,60</w:t>
            </w:r>
          </w:p>
        </w:tc>
        <w:tc>
          <w:tcPr>
            <w:tcW w:w="2240" w:type="dxa"/>
            <w:tcBorders>
              <w:top w:val="nil"/>
              <w:left w:val="nil"/>
              <w:bottom w:val="single" w:sz="4" w:space="0" w:color="D3D3D3"/>
              <w:right w:val="single" w:sz="4" w:space="0" w:color="D3D3D3"/>
            </w:tcBorders>
            <w:shd w:val="clear" w:color="auto" w:fill="auto"/>
            <w:vAlign w:val="center"/>
          </w:tcPr>
          <w:p w14:paraId="554EDA26" w14:textId="0F1C1CDB" w:rsidR="004D625F" w:rsidRPr="00676ACB" w:rsidRDefault="004D625F" w:rsidP="004D625F">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0,28</w:t>
            </w:r>
          </w:p>
        </w:tc>
        <w:tc>
          <w:tcPr>
            <w:tcW w:w="2240" w:type="dxa"/>
            <w:tcBorders>
              <w:top w:val="nil"/>
              <w:left w:val="nil"/>
              <w:bottom w:val="single" w:sz="4" w:space="0" w:color="D3D3D3"/>
              <w:right w:val="single" w:sz="4" w:space="0" w:color="D3D3D3"/>
            </w:tcBorders>
            <w:shd w:val="clear" w:color="auto" w:fill="auto"/>
            <w:vAlign w:val="center"/>
          </w:tcPr>
          <w:p w14:paraId="4D13D386" w14:textId="3F4FA9B7" w:rsidR="004D625F" w:rsidRDefault="004D625F" w:rsidP="004D625F">
            <w:pPr>
              <w:jc w:val="center"/>
              <w:rPr>
                <w:rFonts w:ascii="Arial" w:hAnsi="Arial" w:cs="Arial"/>
                <w:color w:val="000000"/>
                <w:sz w:val="20"/>
                <w:szCs w:val="20"/>
              </w:rPr>
            </w:pPr>
            <w:r>
              <w:rPr>
                <w:rFonts w:ascii="Arial" w:hAnsi="Arial" w:cs="Arial"/>
                <w:color w:val="000000"/>
                <w:sz w:val="20"/>
                <w:szCs w:val="20"/>
              </w:rPr>
              <w:t>10,18</w:t>
            </w:r>
          </w:p>
        </w:tc>
      </w:tr>
      <w:tr w:rsidR="004D625F" w:rsidRPr="00B13CA7" w14:paraId="42CB5E29" w14:textId="77777777" w:rsidTr="00B575EB">
        <w:trPr>
          <w:trHeight w:hRule="exact" w:val="306"/>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6CC30C7F" w14:textId="77777777" w:rsidR="004D625F" w:rsidRPr="00B13CA7" w:rsidRDefault="004D625F" w:rsidP="004D625F">
            <w:pPr>
              <w:spacing w:after="0" w:line="240" w:lineRule="auto"/>
              <w:rPr>
                <w:rFonts w:ascii="Arial" w:eastAsia="Times New Roman" w:hAnsi="Arial" w:cs="Arial"/>
                <w:b/>
                <w:bCs/>
                <w:color w:val="000000"/>
                <w:sz w:val="20"/>
                <w:szCs w:val="20"/>
                <w:lang w:eastAsia="tr-TR"/>
              </w:rPr>
            </w:pPr>
            <w:r w:rsidRPr="00B13CA7">
              <w:rPr>
                <w:rFonts w:ascii="Arial" w:eastAsia="Times New Roman" w:hAnsi="Arial" w:cs="Arial"/>
                <w:b/>
                <w:bCs/>
                <w:color w:val="000000"/>
                <w:sz w:val="20"/>
                <w:szCs w:val="20"/>
                <w:lang w:eastAsia="tr-TR"/>
              </w:rPr>
              <w:t>Motorin Türleri</w:t>
            </w:r>
          </w:p>
        </w:tc>
        <w:tc>
          <w:tcPr>
            <w:tcW w:w="2240" w:type="dxa"/>
            <w:tcBorders>
              <w:top w:val="nil"/>
              <w:left w:val="nil"/>
              <w:bottom w:val="single" w:sz="4" w:space="0" w:color="D3D3D3"/>
              <w:right w:val="single" w:sz="4" w:space="0" w:color="D3D3D3"/>
            </w:tcBorders>
            <w:shd w:val="clear" w:color="auto" w:fill="auto"/>
            <w:vAlign w:val="center"/>
          </w:tcPr>
          <w:p w14:paraId="11C35309" w14:textId="106C2F15" w:rsidR="004D625F" w:rsidRPr="00676ACB" w:rsidRDefault="004D625F" w:rsidP="004D625F">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46.644,66</w:t>
            </w:r>
          </w:p>
        </w:tc>
        <w:tc>
          <w:tcPr>
            <w:tcW w:w="2240" w:type="dxa"/>
            <w:tcBorders>
              <w:top w:val="nil"/>
              <w:left w:val="nil"/>
              <w:bottom w:val="single" w:sz="4" w:space="0" w:color="D3D3D3"/>
              <w:right w:val="single" w:sz="4" w:space="0" w:color="D3D3D3"/>
            </w:tcBorders>
            <w:shd w:val="clear" w:color="auto" w:fill="auto"/>
            <w:vAlign w:val="center"/>
          </w:tcPr>
          <w:p w14:paraId="0D552D28" w14:textId="21C5F5CA" w:rsidR="004D625F" w:rsidRPr="00676ACB" w:rsidRDefault="004D625F" w:rsidP="004D625F">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13,64</w:t>
            </w:r>
          </w:p>
        </w:tc>
        <w:tc>
          <w:tcPr>
            <w:tcW w:w="2240" w:type="dxa"/>
            <w:tcBorders>
              <w:top w:val="nil"/>
              <w:left w:val="nil"/>
              <w:bottom w:val="single" w:sz="4" w:space="0" w:color="D3D3D3"/>
              <w:right w:val="single" w:sz="4" w:space="0" w:color="D3D3D3"/>
            </w:tcBorders>
            <w:shd w:val="clear" w:color="auto" w:fill="auto"/>
            <w:vAlign w:val="center"/>
          </w:tcPr>
          <w:p w14:paraId="17B20371" w14:textId="51DC6817" w:rsidR="004D625F" w:rsidRPr="00676ACB" w:rsidRDefault="004D625F" w:rsidP="004D625F">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52.369,83</w:t>
            </w:r>
          </w:p>
        </w:tc>
        <w:tc>
          <w:tcPr>
            <w:tcW w:w="2240" w:type="dxa"/>
            <w:tcBorders>
              <w:top w:val="nil"/>
              <w:left w:val="nil"/>
              <w:bottom w:val="single" w:sz="4" w:space="0" w:color="D3D3D3"/>
              <w:right w:val="single" w:sz="4" w:space="0" w:color="D3D3D3"/>
            </w:tcBorders>
            <w:shd w:val="clear" w:color="auto" w:fill="auto"/>
            <w:vAlign w:val="center"/>
          </w:tcPr>
          <w:p w14:paraId="233ACA76" w14:textId="73D2802D" w:rsidR="004D625F" w:rsidRPr="00676ACB" w:rsidRDefault="004D625F" w:rsidP="004D625F">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17,65</w:t>
            </w:r>
          </w:p>
        </w:tc>
        <w:tc>
          <w:tcPr>
            <w:tcW w:w="2240" w:type="dxa"/>
            <w:tcBorders>
              <w:top w:val="nil"/>
              <w:left w:val="nil"/>
              <w:bottom w:val="single" w:sz="4" w:space="0" w:color="D3D3D3"/>
              <w:right w:val="single" w:sz="4" w:space="0" w:color="D3D3D3"/>
            </w:tcBorders>
            <w:shd w:val="clear" w:color="auto" w:fill="auto"/>
            <w:vAlign w:val="center"/>
          </w:tcPr>
          <w:p w14:paraId="2175E47D" w14:textId="36544F79" w:rsidR="004D625F" w:rsidRDefault="004D625F" w:rsidP="004D625F">
            <w:pPr>
              <w:jc w:val="center"/>
              <w:rPr>
                <w:rFonts w:ascii="Arial" w:hAnsi="Arial" w:cs="Arial"/>
                <w:color w:val="000000"/>
                <w:sz w:val="20"/>
                <w:szCs w:val="20"/>
              </w:rPr>
            </w:pPr>
            <w:r>
              <w:rPr>
                <w:rFonts w:ascii="Arial" w:hAnsi="Arial" w:cs="Arial"/>
                <w:color w:val="000000"/>
                <w:sz w:val="20"/>
                <w:szCs w:val="20"/>
              </w:rPr>
              <w:t>12,27</w:t>
            </w:r>
          </w:p>
        </w:tc>
      </w:tr>
      <w:tr w:rsidR="004D625F" w:rsidRPr="00B13CA7" w14:paraId="151056C8" w14:textId="77777777" w:rsidTr="00B575EB">
        <w:trPr>
          <w:trHeight w:hRule="exact" w:val="306"/>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0EE82111" w14:textId="77777777" w:rsidR="004D625F" w:rsidRPr="00B13CA7" w:rsidRDefault="004D625F" w:rsidP="004D625F">
            <w:pPr>
              <w:spacing w:after="0" w:line="240" w:lineRule="auto"/>
              <w:rPr>
                <w:rFonts w:ascii="Arial" w:eastAsia="Times New Roman" w:hAnsi="Arial" w:cs="Arial"/>
                <w:b/>
                <w:bCs/>
                <w:color w:val="000000"/>
                <w:sz w:val="20"/>
                <w:szCs w:val="20"/>
                <w:lang w:eastAsia="tr-TR"/>
              </w:rPr>
            </w:pPr>
            <w:bookmarkStart w:id="73" w:name="_Hlk191298762"/>
            <w:r w:rsidRPr="00B13CA7">
              <w:rPr>
                <w:rFonts w:ascii="Arial" w:eastAsia="Times New Roman" w:hAnsi="Arial" w:cs="Arial"/>
                <w:b/>
                <w:bCs/>
                <w:color w:val="000000"/>
                <w:sz w:val="20"/>
                <w:szCs w:val="20"/>
                <w:lang w:eastAsia="tr-TR"/>
              </w:rPr>
              <w:t>Havacılık Yakıtları</w:t>
            </w:r>
          </w:p>
        </w:tc>
        <w:tc>
          <w:tcPr>
            <w:tcW w:w="2240" w:type="dxa"/>
            <w:tcBorders>
              <w:top w:val="nil"/>
              <w:left w:val="nil"/>
              <w:bottom w:val="single" w:sz="4" w:space="0" w:color="D3D3D3"/>
              <w:right w:val="single" w:sz="4" w:space="0" w:color="D3D3D3"/>
            </w:tcBorders>
            <w:shd w:val="clear" w:color="auto" w:fill="auto"/>
            <w:vAlign w:val="center"/>
          </w:tcPr>
          <w:p w14:paraId="7A49384D" w14:textId="656A62D5" w:rsidR="004D625F" w:rsidRPr="00676ACB" w:rsidRDefault="004D625F" w:rsidP="004D625F">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159.171,34</w:t>
            </w:r>
          </w:p>
        </w:tc>
        <w:tc>
          <w:tcPr>
            <w:tcW w:w="2240" w:type="dxa"/>
            <w:tcBorders>
              <w:top w:val="nil"/>
              <w:left w:val="nil"/>
              <w:bottom w:val="single" w:sz="4" w:space="0" w:color="D3D3D3"/>
              <w:right w:val="single" w:sz="4" w:space="0" w:color="D3D3D3"/>
            </w:tcBorders>
            <w:shd w:val="clear" w:color="auto" w:fill="auto"/>
            <w:vAlign w:val="center"/>
          </w:tcPr>
          <w:p w14:paraId="6601EBD7" w14:textId="6B631763" w:rsidR="004D625F" w:rsidRPr="00676ACB" w:rsidRDefault="004D625F" w:rsidP="004D625F">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46,55</w:t>
            </w:r>
          </w:p>
        </w:tc>
        <w:tc>
          <w:tcPr>
            <w:tcW w:w="2240" w:type="dxa"/>
            <w:tcBorders>
              <w:top w:val="nil"/>
              <w:left w:val="nil"/>
              <w:bottom w:val="single" w:sz="4" w:space="0" w:color="D3D3D3"/>
              <w:right w:val="single" w:sz="4" w:space="0" w:color="D3D3D3"/>
            </w:tcBorders>
            <w:shd w:val="clear" w:color="auto" w:fill="auto"/>
            <w:vAlign w:val="center"/>
          </w:tcPr>
          <w:p w14:paraId="72C17955" w14:textId="38124C7D" w:rsidR="004D625F" w:rsidRPr="00676ACB" w:rsidRDefault="004D625F" w:rsidP="004D625F">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120.660,83</w:t>
            </w:r>
          </w:p>
        </w:tc>
        <w:tc>
          <w:tcPr>
            <w:tcW w:w="2240" w:type="dxa"/>
            <w:tcBorders>
              <w:top w:val="nil"/>
              <w:left w:val="nil"/>
              <w:bottom w:val="single" w:sz="4" w:space="0" w:color="D3D3D3"/>
              <w:right w:val="single" w:sz="4" w:space="0" w:color="D3D3D3"/>
            </w:tcBorders>
            <w:shd w:val="clear" w:color="auto" w:fill="auto"/>
            <w:vAlign w:val="center"/>
          </w:tcPr>
          <w:p w14:paraId="0358B71B" w14:textId="61D99969" w:rsidR="004D625F" w:rsidRPr="00676ACB" w:rsidRDefault="004D625F" w:rsidP="004D625F">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40,67</w:t>
            </w:r>
          </w:p>
        </w:tc>
        <w:tc>
          <w:tcPr>
            <w:tcW w:w="2240" w:type="dxa"/>
            <w:tcBorders>
              <w:top w:val="nil"/>
              <w:left w:val="nil"/>
              <w:bottom w:val="single" w:sz="4" w:space="0" w:color="D3D3D3"/>
              <w:right w:val="single" w:sz="4" w:space="0" w:color="D3D3D3"/>
            </w:tcBorders>
            <w:shd w:val="clear" w:color="auto" w:fill="auto"/>
            <w:vAlign w:val="center"/>
          </w:tcPr>
          <w:p w14:paraId="7D7538C8" w14:textId="589CBC60" w:rsidR="004D625F" w:rsidRDefault="004D625F" w:rsidP="004D625F">
            <w:pPr>
              <w:jc w:val="center"/>
              <w:rPr>
                <w:rFonts w:ascii="Arial" w:hAnsi="Arial" w:cs="Arial"/>
                <w:color w:val="000000"/>
                <w:sz w:val="20"/>
                <w:szCs w:val="20"/>
              </w:rPr>
            </w:pPr>
            <w:r>
              <w:rPr>
                <w:rFonts w:ascii="Arial" w:hAnsi="Arial" w:cs="Arial"/>
                <w:color w:val="000000"/>
                <w:sz w:val="20"/>
                <w:szCs w:val="20"/>
              </w:rPr>
              <w:t>-24,19</w:t>
            </w:r>
          </w:p>
        </w:tc>
      </w:tr>
      <w:bookmarkEnd w:id="73"/>
      <w:tr w:rsidR="004D625F" w:rsidRPr="00B13CA7" w14:paraId="673A90AF" w14:textId="77777777" w:rsidTr="00B575EB">
        <w:trPr>
          <w:trHeight w:hRule="exact" w:val="306"/>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2EDDEF87" w14:textId="77777777" w:rsidR="004D625F" w:rsidRPr="00B13CA7" w:rsidRDefault="004D625F" w:rsidP="004D625F">
            <w:pPr>
              <w:spacing w:after="0" w:line="240" w:lineRule="auto"/>
              <w:rPr>
                <w:rFonts w:ascii="Arial" w:eastAsia="Times New Roman" w:hAnsi="Arial" w:cs="Arial"/>
                <w:b/>
                <w:bCs/>
                <w:color w:val="000000"/>
                <w:sz w:val="20"/>
                <w:szCs w:val="20"/>
                <w:lang w:eastAsia="tr-TR"/>
              </w:rPr>
            </w:pPr>
            <w:r w:rsidRPr="00B13CA7">
              <w:rPr>
                <w:rFonts w:ascii="Arial" w:eastAsia="Times New Roman" w:hAnsi="Arial" w:cs="Arial"/>
                <w:b/>
                <w:bCs/>
                <w:color w:val="000000"/>
                <w:sz w:val="20"/>
                <w:szCs w:val="20"/>
                <w:lang w:eastAsia="tr-TR"/>
              </w:rPr>
              <w:t>Denizcilik Yakıtları</w:t>
            </w:r>
          </w:p>
        </w:tc>
        <w:tc>
          <w:tcPr>
            <w:tcW w:w="2240" w:type="dxa"/>
            <w:tcBorders>
              <w:top w:val="nil"/>
              <w:left w:val="nil"/>
              <w:bottom w:val="single" w:sz="4" w:space="0" w:color="D3D3D3"/>
              <w:right w:val="single" w:sz="4" w:space="0" w:color="D3D3D3"/>
            </w:tcBorders>
            <w:shd w:val="clear" w:color="auto" w:fill="auto"/>
            <w:vAlign w:val="center"/>
          </w:tcPr>
          <w:p w14:paraId="133AE2B7" w14:textId="0D775EA8" w:rsidR="004D625F" w:rsidRPr="00676ACB" w:rsidRDefault="004D625F" w:rsidP="004D625F">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120.404,38</w:t>
            </w:r>
          </w:p>
        </w:tc>
        <w:tc>
          <w:tcPr>
            <w:tcW w:w="2240" w:type="dxa"/>
            <w:tcBorders>
              <w:top w:val="nil"/>
              <w:left w:val="nil"/>
              <w:bottom w:val="single" w:sz="4" w:space="0" w:color="D3D3D3"/>
              <w:right w:val="single" w:sz="4" w:space="0" w:color="D3D3D3"/>
            </w:tcBorders>
            <w:shd w:val="clear" w:color="auto" w:fill="auto"/>
            <w:vAlign w:val="center"/>
          </w:tcPr>
          <w:p w14:paraId="551843B2" w14:textId="6ADD0AEF" w:rsidR="004D625F" w:rsidRPr="00676ACB" w:rsidRDefault="004D625F" w:rsidP="004D625F">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35,21</w:t>
            </w:r>
          </w:p>
        </w:tc>
        <w:tc>
          <w:tcPr>
            <w:tcW w:w="2240" w:type="dxa"/>
            <w:tcBorders>
              <w:top w:val="nil"/>
              <w:left w:val="nil"/>
              <w:bottom w:val="single" w:sz="4" w:space="0" w:color="D3D3D3"/>
              <w:right w:val="single" w:sz="4" w:space="0" w:color="D3D3D3"/>
            </w:tcBorders>
            <w:shd w:val="clear" w:color="auto" w:fill="auto"/>
            <w:vAlign w:val="center"/>
          </w:tcPr>
          <w:p w14:paraId="1EE9ECDE" w14:textId="44C51312" w:rsidR="004D625F" w:rsidRPr="00676ACB" w:rsidRDefault="004D625F" w:rsidP="004D625F">
            <w:pPr>
              <w:spacing w:after="0" w:line="240" w:lineRule="auto"/>
              <w:jc w:val="right"/>
              <w:rPr>
                <w:rFonts w:ascii="Arial" w:eastAsia="Times New Roman" w:hAnsi="Arial" w:cs="Arial"/>
                <w:color w:val="000000"/>
                <w:sz w:val="20"/>
                <w:szCs w:val="20"/>
                <w:lang w:eastAsia="tr-TR"/>
              </w:rPr>
            </w:pPr>
            <w:bookmarkStart w:id="74" w:name="_Hlk211855728"/>
            <w:r>
              <w:rPr>
                <w:rFonts w:ascii="Arial" w:hAnsi="Arial" w:cs="Arial"/>
                <w:color w:val="000000"/>
                <w:sz w:val="20"/>
                <w:szCs w:val="20"/>
              </w:rPr>
              <w:t>112.814,06</w:t>
            </w:r>
            <w:bookmarkEnd w:id="74"/>
          </w:p>
        </w:tc>
        <w:tc>
          <w:tcPr>
            <w:tcW w:w="2240" w:type="dxa"/>
            <w:tcBorders>
              <w:top w:val="nil"/>
              <w:left w:val="nil"/>
              <w:bottom w:val="single" w:sz="4" w:space="0" w:color="D3D3D3"/>
              <w:right w:val="single" w:sz="4" w:space="0" w:color="D3D3D3"/>
            </w:tcBorders>
            <w:shd w:val="clear" w:color="auto" w:fill="auto"/>
            <w:vAlign w:val="center"/>
          </w:tcPr>
          <w:p w14:paraId="0F30B507" w14:textId="6A6E74D9" w:rsidR="004D625F" w:rsidRPr="00676ACB" w:rsidRDefault="004D625F" w:rsidP="004D625F">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38,03</w:t>
            </w:r>
          </w:p>
        </w:tc>
        <w:tc>
          <w:tcPr>
            <w:tcW w:w="2240" w:type="dxa"/>
            <w:tcBorders>
              <w:top w:val="nil"/>
              <w:left w:val="nil"/>
              <w:bottom w:val="single" w:sz="4" w:space="0" w:color="D3D3D3"/>
              <w:right w:val="single" w:sz="4" w:space="0" w:color="D3D3D3"/>
            </w:tcBorders>
            <w:shd w:val="clear" w:color="auto" w:fill="auto"/>
            <w:vAlign w:val="center"/>
          </w:tcPr>
          <w:p w14:paraId="5A9D7FBE" w14:textId="5FBEE8F9" w:rsidR="004D625F" w:rsidRDefault="004D625F" w:rsidP="004D625F">
            <w:pPr>
              <w:jc w:val="center"/>
              <w:rPr>
                <w:rFonts w:ascii="Arial" w:hAnsi="Arial" w:cs="Arial"/>
                <w:color w:val="000000"/>
                <w:sz w:val="20"/>
                <w:szCs w:val="20"/>
              </w:rPr>
            </w:pPr>
            <w:r>
              <w:rPr>
                <w:rFonts w:ascii="Arial" w:hAnsi="Arial" w:cs="Arial"/>
                <w:color w:val="000000"/>
                <w:sz w:val="20"/>
                <w:szCs w:val="20"/>
              </w:rPr>
              <w:t>-6,30</w:t>
            </w:r>
          </w:p>
        </w:tc>
      </w:tr>
      <w:tr w:rsidR="004D625F" w:rsidRPr="00B13CA7" w14:paraId="65F7DA70" w14:textId="77777777" w:rsidTr="00B575EB">
        <w:trPr>
          <w:trHeight w:hRule="exact" w:val="306"/>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4CCD82A8" w14:textId="77777777" w:rsidR="004D625F" w:rsidRPr="00B13CA7" w:rsidRDefault="004D625F" w:rsidP="004D625F">
            <w:pPr>
              <w:spacing w:after="0" w:line="240" w:lineRule="auto"/>
              <w:rPr>
                <w:rFonts w:ascii="Arial" w:eastAsia="Times New Roman" w:hAnsi="Arial" w:cs="Arial"/>
                <w:b/>
                <w:bCs/>
                <w:color w:val="000000"/>
                <w:sz w:val="20"/>
                <w:szCs w:val="20"/>
                <w:lang w:eastAsia="tr-TR"/>
              </w:rPr>
            </w:pPr>
            <w:r w:rsidRPr="00B13CA7">
              <w:rPr>
                <w:rFonts w:ascii="Arial" w:eastAsia="Times New Roman" w:hAnsi="Arial" w:cs="Arial"/>
                <w:b/>
                <w:bCs/>
                <w:color w:val="000000"/>
                <w:sz w:val="20"/>
                <w:szCs w:val="20"/>
                <w:lang w:eastAsia="tr-TR"/>
              </w:rPr>
              <w:t>Diğer Ürünler</w:t>
            </w:r>
          </w:p>
        </w:tc>
        <w:tc>
          <w:tcPr>
            <w:tcW w:w="2240" w:type="dxa"/>
            <w:tcBorders>
              <w:top w:val="nil"/>
              <w:left w:val="nil"/>
              <w:bottom w:val="single" w:sz="4" w:space="0" w:color="D3D3D3"/>
              <w:right w:val="single" w:sz="4" w:space="0" w:color="D3D3D3"/>
            </w:tcBorders>
            <w:shd w:val="clear" w:color="auto" w:fill="auto"/>
            <w:vAlign w:val="center"/>
          </w:tcPr>
          <w:p w14:paraId="031A5541" w14:textId="26CD675C" w:rsidR="004D625F" w:rsidRPr="00676ACB" w:rsidRDefault="004D625F" w:rsidP="004D625F">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14.980,63</w:t>
            </w:r>
          </w:p>
        </w:tc>
        <w:tc>
          <w:tcPr>
            <w:tcW w:w="2240" w:type="dxa"/>
            <w:tcBorders>
              <w:top w:val="nil"/>
              <w:left w:val="nil"/>
              <w:bottom w:val="single" w:sz="4" w:space="0" w:color="D3D3D3"/>
              <w:right w:val="single" w:sz="4" w:space="0" w:color="D3D3D3"/>
            </w:tcBorders>
            <w:shd w:val="clear" w:color="auto" w:fill="auto"/>
            <w:vAlign w:val="center"/>
          </w:tcPr>
          <w:p w14:paraId="24455982" w14:textId="5830CC98" w:rsidR="004D625F" w:rsidRPr="00676ACB" w:rsidRDefault="004D625F" w:rsidP="004D625F">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4,38</w:t>
            </w:r>
          </w:p>
        </w:tc>
        <w:tc>
          <w:tcPr>
            <w:tcW w:w="2240" w:type="dxa"/>
            <w:tcBorders>
              <w:top w:val="nil"/>
              <w:left w:val="nil"/>
              <w:bottom w:val="single" w:sz="4" w:space="0" w:color="D3D3D3"/>
              <w:right w:val="single" w:sz="4" w:space="0" w:color="D3D3D3"/>
            </w:tcBorders>
            <w:shd w:val="clear" w:color="auto" w:fill="auto"/>
            <w:vAlign w:val="center"/>
          </w:tcPr>
          <w:p w14:paraId="1387A13B" w14:textId="3D8FEF0E" w:rsidR="004D625F" w:rsidRPr="00676ACB" w:rsidRDefault="004D625F" w:rsidP="004D625F">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10.001,65</w:t>
            </w:r>
          </w:p>
        </w:tc>
        <w:tc>
          <w:tcPr>
            <w:tcW w:w="2240" w:type="dxa"/>
            <w:tcBorders>
              <w:top w:val="nil"/>
              <w:left w:val="nil"/>
              <w:bottom w:val="single" w:sz="4" w:space="0" w:color="D3D3D3"/>
              <w:right w:val="single" w:sz="4" w:space="0" w:color="D3D3D3"/>
            </w:tcBorders>
            <w:shd w:val="clear" w:color="auto" w:fill="auto"/>
            <w:vAlign w:val="center"/>
          </w:tcPr>
          <w:p w14:paraId="5541061C" w14:textId="133EF86B" w:rsidR="004D625F" w:rsidRPr="00676ACB" w:rsidRDefault="004D625F" w:rsidP="004D625F">
            <w:pPr>
              <w:spacing w:after="0" w:line="240" w:lineRule="auto"/>
              <w:jc w:val="right"/>
              <w:rPr>
                <w:rFonts w:ascii="Arial" w:eastAsia="Times New Roman" w:hAnsi="Arial" w:cs="Arial"/>
                <w:color w:val="000000"/>
                <w:sz w:val="20"/>
                <w:szCs w:val="20"/>
                <w:lang w:eastAsia="tr-TR"/>
              </w:rPr>
            </w:pPr>
            <w:r>
              <w:rPr>
                <w:rFonts w:ascii="Arial" w:hAnsi="Arial" w:cs="Arial"/>
                <w:color w:val="000000"/>
                <w:sz w:val="20"/>
                <w:szCs w:val="20"/>
              </w:rPr>
              <w:t>3,37</w:t>
            </w:r>
          </w:p>
        </w:tc>
        <w:tc>
          <w:tcPr>
            <w:tcW w:w="2240" w:type="dxa"/>
            <w:tcBorders>
              <w:top w:val="nil"/>
              <w:left w:val="nil"/>
              <w:bottom w:val="single" w:sz="4" w:space="0" w:color="D3D3D3"/>
              <w:right w:val="single" w:sz="4" w:space="0" w:color="D3D3D3"/>
            </w:tcBorders>
            <w:shd w:val="clear" w:color="auto" w:fill="auto"/>
            <w:vAlign w:val="center"/>
          </w:tcPr>
          <w:p w14:paraId="3A944A6C" w14:textId="5A5A07BC" w:rsidR="004D625F" w:rsidRDefault="004D625F" w:rsidP="004D625F">
            <w:pPr>
              <w:jc w:val="center"/>
              <w:rPr>
                <w:rFonts w:ascii="Arial" w:hAnsi="Arial" w:cs="Arial"/>
                <w:color w:val="000000"/>
                <w:sz w:val="20"/>
                <w:szCs w:val="20"/>
              </w:rPr>
            </w:pPr>
            <w:r>
              <w:rPr>
                <w:rFonts w:ascii="Arial" w:hAnsi="Arial" w:cs="Arial"/>
                <w:color w:val="000000"/>
                <w:sz w:val="20"/>
                <w:szCs w:val="20"/>
              </w:rPr>
              <w:t>-33,24</w:t>
            </w:r>
          </w:p>
        </w:tc>
      </w:tr>
      <w:tr w:rsidR="004D625F" w:rsidRPr="00B13CA7" w14:paraId="6BBF9F29" w14:textId="77777777" w:rsidTr="00B575EB">
        <w:trPr>
          <w:trHeight w:hRule="exact" w:val="306"/>
          <w:jc w:val="center"/>
        </w:trPr>
        <w:tc>
          <w:tcPr>
            <w:tcW w:w="2240" w:type="dxa"/>
            <w:tcBorders>
              <w:top w:val="nil"/>
              <w:left w:val="single" w:sz="4" w:space="0" w:color="D3D3D3"/>
              <w:bottom w:val="single" w:sz="4" w:space="0" w:color="D3D3D3"/>
              <w:right w:val="single" w:sz="4" w:space="0" w:color="D3D3D3"/>
            </w:tcBorders>
            <w:shd w:val="clear" w:color="C0C0C0" w:fill="C0C0C0"/>
            <w:vAlign w:val="center"/>
            <w:hideMark/>
          </w:tcPr>
          <w:p w14:paraId="7083E648" w14:textId="77777777" w:rsidR="004D625F" w:rsidRPr="00B13CA7" w:rsidRDefault="004D625F" w:rsidP="004D625F">
            <w:pPr>
              <w:spacing w:after="0" w:line="240" w:lineRule="auto"/>
              <w:jc w:val="center"/>
              <w:rPr>
                <w:rFonts w:ascii="Arial" w:eastAsia="Times New Roman" w:hAnsi="Arial" w:cs="Arial"/>
                <w:b/>
                <w:bCs/>
                <w:color w:val="000000"/>
                <w:sz w:val="20"/>
                <w:szCs w:val="20"/>
                <w:lang w:eastAsia="tr-TR"/>
              </w:rPr>
            </w:pPr>
            <w:r w:rsidRPr="00B13CA7">
              <w:rPr>
                <w:rFonts w:ascii="Arial" w:eastAsia="Times New Roman" w:hAnsi="Arial" w:cs="Arial"/>
                <w:b/>
                <w:bCs/>
                <w:color w:val="000000"/>
                <w:sz w:val="20"/>
                <w:szCs w:val="20"/>
                <w:lang w:eastAsia="tr-TR"/>
              </w:rPr>
              <w:t>Toplam</w:t>
            </w:r>
          </w:p>
        </w:tc>
        <w:tc>
          <w:tcPr>
            <w:tcW w:w="2240" w:type="dxa"/>
            <w:tcBorders>
              <w:top w:val="nil"/>
              <w:left w:val="nil"/>
              <w:bottom w:val="single" w:sz="4" w:space="0" w:color="D3D3D3"/>
              <w:right w:val="single" w:sz="4" w:space="0" w:color="D3D3D3"/>
            </w:tcBorders>
            <w:shd w:val="clear" w:color="C0C0C0" w:fill="C0C0C0"/>
            <w:vAlign w:val="center"/>
          </w:tcPr>
          <w:p w14:paraId="0F265211" w14:textId="1A9A7D0E" w:rsidR="004D625F" w:rsidRPr="00676ACB" w:rsidRDefault="004D625F" w:rsidP="004D625F">
            <w:pPr>
              <w:spacing w:after="0" w:line="240" w:lineRule="auto"/>
              <w:jc w:val="right"/>
              <w:rPr>
                <w:rFonts w:ascii="Arial" w:eastAsia="Times New Roman" w:hAnsi="Arial" w:cs="Arial"/>
                <w:b/>
                <w:bCs/>
                <w:color w:val="000000"/>
                <w:sz w:val="20"/>
                <w:szCs w:val="20"/>
                <w:lang w:eastAsia="tr-TR"/>
              </w:rPr>
            </w:pPr>
            <w:r>
              <w:rPr>
                <w:rFonts w:ascii="Arial" w:hAnsi="Arial" w:cs="Arial"/>
                <w:b/>
                <w:bCs/>
                <w:color w:val="000000"/>
                <w:sz w:val="20"/>
                <w:szCs w:val="20"/>
              </w:rPr>
              <w:t>341.946,67</w:t>
            </w:r>
          </w:p>
        </w:tc>
        <w:tc>
          <w:tcPr>
            <w:tcW w:w="2240" w:type="dxa"/>
            <w:tcBorders>
              <w:top w:val="nil"/>
              <w:left w:val="nil"/>
              <w:bottom w:val="single" w:sz="4" w:space="0" w:color="D3D3D3"/>
              <w:right w:val="single" w:sz="4" w:space="0" w:color="D3D3D3"/>
            </w:tcBorders>
            <w:shd w:val="clear" w:color="C0C0C0" w:fill="C0C0C0"/>
            <w:vAlign w:val="center"/>
          </w:tcPr>
          <w:p w14:paraId="4C271E08" w14:textId="5A05DCF4" w:rsidR="004D625F" w:rsidRPr="00676ACB" w:rsidRDefault="004D625F" w:rsidP="004D625F">
            <w:pPr>
              <w:spacing w:after="0" w:line="240" w:lineRule="auto"/>
              <w:jc w:val="right"/>
              <w:rPr>
                <w:rFonts w:ascii="Arial" w:eastAsia="Times New Roman" w:hAnsi="Arial" w:cs="Arial"/>
                <w:b/>
                <w:bCs/>
                <w:color w:val="000000"/>
                <w:sz w:val="20"/>
                <w:szCs w:val="20"/>
                <w:lang w:eastAsia="tr-TR"/>
              </w:rPr>
            </w:pPr>
            <w:r>
              <w:rPr>
                <w:rFonts w:ascii="Arial" w:hAnsi="Arial" w:cs="Arial"/>
                <w:b/>
                <w:bCs/>
                <w:color w:val="000000"/>
                <w:sz w:val="20"/>
                <w:szCs w:val="20"/>
              </w:rPr>
              <w:t>100</w:t>
            </w:r>
          </w:p>
        </w:tc>
        <w:tc>
          <w:tcPr>
            <w:tcW w:w="2240" w:type="dxa"/>
            <w:tcBorders>
              <w:top w:val="nil"/>
              <w:left w:val="nil"/>
              <w:bottom w:val="single" w:sz="4" w:space="0" w:color="D3D3D3"/>
              <w:right w:val="single" w:sz="4" w:space="0" w:color="D3D3D3"/>
            </w:tcBorders>
            <w:shd w:val="clear" w:color="C0C0C0" w:fill="C0C0C0"/>
            <w:vAlign w:val="center"/>
          </w:tcPr>
          <w:p w14:paraId="13B7FA2B" w14:textId="7844994F" w:rsidR="004D625F" w:rsidRPr="00676ACB" w:rsidRDefault="004D625F" w:rsidP="004D625F">
            <w:pPr>
              <w:spacing w:after="0" w:line="240" w:lineRule="auto"/>
              <w:jc w:val="right"/>
              <w:rPr>
                <w:rFonts w:ascii="Arial" w:eastAsia="Times New Roman" w:hAnsi="Arial" w:cs="Arial"/>
                <w:b/>
                <w:bCs/>
                <w:color w:val="000000"/>
                <w:sz w:val="20"/>
                <w:szCs w:val="20"/>
                <w:lang w:eastAsia="tr-TR"/>
              </w:rPr>
            </w:pPr>
            <w:r>
              <w:rPr>
                <w:rFonts w:ascii="Arial" w:hAnsi="Arial" w:cs="Arial"/>
                <w:b/>
                <w:bCs/>
                <w:color w:val="000000"/>
                <w:sz w:val="20"/>
                <w:szCs w:val="20"/>
              </w:rPr>
              <w:t>296.667,96</w:t>
            </w:r>
          </w:p>
        </w:tc>
        <w:tc>
          <w:tcPr>
            <w:tcW w:w="2240" w:type="dxa"/>
            <w:tcBorders>
              <w:top w:val="nil"/>
              <w:left w:val="nil"/>
              <w:bottom w:val="single" w:sz="4" w:space="0" w:color="D3D3D3"/>
              <w:right w:val="single" w:sz="4" w:space="0" w:color="D3D3D3"/>
            </w:tcBorders>
            <w:shd w:val="clear" w:color="C0C0C0" w:fill="C0C0C0"/>
            <w:vAlign w:val="center"/>
          </w:tcPr>
          <w:p w14:paraId="1404EE42" w14:textId="5BA23BE9" w:rsidR="004D625F" w:rsidRPr="00676ACB" w:rsidRDefault="004D625F" w:rsidP="004D625F">
            <w:pPr>
              <w:spacing w:after="0" w:line="240" w:lineRule="auto"/>
              <w:jc w:val="right"/>
              <w:rPr>
                <w:rFonts w:ascii="Arial" w:eastAsia="Times New Roman" w:hAnsi="Arial" w:cs="Arial"/>
                <w:b/>
                <w:bCs/>
                <w:color w:val="000000"/>
                <w:sz w:val="20"/>
                <w:szCs w:val="20"/>
                <w:lang w:eastAsia="tr-TR"/>
              </w:rPr>
            </w:pPr>
            <w:r>
              <w:rPr>
                <w:rFonts w:ascii="Arial" w:hAnsi="Arial" w:cs="Arial"/>
                <w:b/>
                <w:bCs/>
                <w:color w:val="000000"/>
                <w:sz w:val="20"/>
                <w:szCs w:val="20"/>
              </w:rPr>
              <w:t>100</w:t>
            </w:r>
          </w:p>
        </w:tc>
        <w:tc>
          <w:tcPr>
            <w:tcW w:w="2240" w:type="dxa"/>
            <w:tcBorders>
              <w:top w:val="nil"/>
              <w:left w:val="nil"/>
              <w:bottom w:val="single" w:sz="4" w:space="0" w:color="D3D3D3"/>
              <w:right w:val="single" w:sz="4" w:space="0" w:color="D3D3D3"/>
            </w:tcBorders>
            <w:shd w:val="clear" w:color="C0C0C0" w:fill="C0C0C0"/>
            <w:vAlign w:val="center"/>
          </w:tcPr>
          <w:p w14:paraId="3C5A3568" w14:textId="4FD16A19" w:rsidR="004D625F" w:rsidRPr="00F54C76" w:rsidRDefault="004D625F" w:rsidP="004D625F">
            <w:pPr>
              <w:spacing w:after="0" w:line="240" w:lineRule="auto"/>
              <w:jc w:val="center"/>
              <w:rPr>
                <w:rFonts w:ascii="Arial" w:eastAsia="Times New Roman" w:hAnsi="Arial" w:cs="Arial"/>
                <w:b/>
                <w:bCs/>
                <w:color w:val="000000"/>
                <w:sz w:val="20"/>
                <w:szCs w:val="20"/>
                <w:lang w:eastAsia="tr-TR"/>
              </w:rPr>
            </w:pPr>
            <w:r>
              <w:rPr>
                <w:rFonts w:ascii="Arial" w:hAnsi="Arial" w:cs="Arial"/>
                <w:b/>
                <w:bCs/>
                <w:color w:val="000000"/>
                <w:sz w:val="20"/>
                <w:szCs w:val="20"/>
              </w:rPr>
              <w:t>-13,24</w:t>
            </w:r>
          </w:p>
        </w:tc>
      </w:tr>
    </w:tbl>
    <w:p w14:paraId="353017CF" w14:textId="77777777" w:rsidR="00A65F8E" w:rsidRPr="001F7F8D" w:rsidRDefault="00A65F8E" w:rsidP="00014096">
      <w:pPr>
        <w:jc w:val="right"/>
        <w:rPr>
          <w:rFonts w:ascii="Arial" w:eastAsiaTheme="majorEastAsia" w:hAnsi="Arial" w:cs="Arial"/>
          <w:b/>
          <w:bCs/>
        </w:rPr>
      </w:pPr>
    </w:p>
    <w:p w14:paraId="110E3B3E" w14:textId="77777777" w:rsidR="001B75EC" w:rsidRPr="001F7F8D" w:rsidRDefault="001B75EC" w:rsidP="00A65F8E">
      <w:pPr>
        <w:rPr>
          <w:rFonts w:ascii="Arial" w:eastAsiaTheme="majorEastAsia" w:hAnsi="Arial" w:cs="Arial"/>
          <w:b/>
          <w:bCs/>
        </w:rPr>
      </w:pPr>
    </w:p>
    <w:p w14:paraId="6A03613C" w14:textId="77777777" w:rsidR="00994C35" w:rsidRPr="001F7F8D" w:rsidRDefault="00994C35" w:rsidP="00A65F8E">
      <w:pPr>
        <w:rPr>
          <w:rFonts w:ascii="Arial" w:eastAsiaTheme="majorEastAsia" w:hAnsi="Arial" w:cs="Arial"/>
          <w:b/>
          <w:bCs/>
        </w:rPr>
      </w:pPr>
    </w:p>
    <w:p w14:paraId="1EB61EFA" w14:textId="77777777" w:rsidR="00A65F8E" w:rsidRPr="001F7F8D" w:rsidRDefault="004F7636" w:rsidP="00A65F8E">
      <w:pPr>
        <w:pStyle w:val="Balk3"/>
        <w:tabs>
          <w:tab w:val="left" w:pos="3402"/>
        </w:tabs>
        <w:spacing w:before="0"/>
        <w:jc w:val="center"/>
        <w:rPr>
          <w:rFonts w:ascii="Arial" w:hAnsi="Arial" w:cs="Arial"/>
          <w:color w:val="auto"/>
        </w:rPr>
      </w:pPr>
      <w:bookmarkStart w:id="75" w:name="_Toc127460447"/>
      <w:bookmarkStart w:id="76" w:name="_Toc212131293"/>
      <w:r w:rsidRPr="001F7F8D">
        <w:rPr>
          <w:rFonts w:ascii="Arial" w:hAnsi="Arial" w:cs="Arial"/>
          <w:color w:val="auto"/>
        </w:rPr>
        <w:t>Tablo 5.7</w:t>
      </w:r>
      <w:r w:rsidR="00A65F8E" w:rsidRPr="001F7F8D">
        <w:rPr>
          <w:rFonts w:ascii="Arial" w:hAnsi="Arial" w:cs="Arial"/>
          <w:color w:val="auto"/>
        </w:rPr>
        <w:t>. Biyoyakıt Teslimleri (ton)</w:t>
      </w:r>
      <w:bookmarkEnd w:id="75"/>
      <w:bookmarkEnd w:id="76"/>
    </w:p>
    <w:tbl>
      <w:tblPr>
        <w:tblW w:w="0" w:type="auto"/>
        <w:jc w:val="center"/>
        <w:tblCellMar>
          <w:left w:w="70" w:type="dxa"/>
          <w:right w:w="70" w:type="dxa"/>
        </w:tblCellMar>
        <w:tblLook w:val="04A0" w:firstRow="1" w:lastRow="0" w:firstColumn="1" w:lastColumn="0" w:noHBand="0" w:noVBand="1"/>
      </w:tblPr>
      <w:tblGrid>
        <w:gridCol w:w="6485"/>
        <w:gridCol w:w="2174"/>
        <w:gridCol w:w="1964"/>
        <w:gridCol w:w="1774"/>
        <w:gridCol w:w="1030"/>
      </w:tblGrid>
      <w:tr w:rsidR="00602314" w:rsidRPr="00786CE8" w14:paraId="34E940FE" w14:textId="77777777" w:rsidTr="00B575EB">
        <w:trPr>
          <w:trHeight w:val="288"/>
          <w:jc w:val="center"/>
        </w:trPr>
        <w:tc>
          <w:tcPr>
            <w:tcW w:w="0" w:type="auto"/>
            <w:vMerge w:val="restart"/>
            <w:tcBorders>
              <w:top w:val="single" w:sz="4" w:space="0" w:color="D3D3D3"/>
              <w:left w:val="single" w:sz="4" w:space="0" w:color="D3D3D3"/>
              <w:bottom w:val="single" w:sz="4" w:space="0" w:color="D3D3D3"/>
              <w:right w:val="single" w:sz="4" w:space="0" w:color="D3D3D3"/>
            </w:tcBorders>
            <w:shd w:val="clear" w:color="auto" w:fill="6E9ECA"/>
            <w:vAlign w:val="center"/>
            <w:hideMark/>
          </w:tcPr>
          <w:p w14:paraId="177576F4" w14:textId="77777777" w:rsidR="00602314" w:rsidRPr="00786CE8" w:rsidRDefault="00602314" w:rsidP="00B575EB">
            <w:pPr>
              <w:spacing w:after="0" w:line="240" w:lineRule="auto"/>
              <w:jc w:val="center"/>
              <w:rPr>
                <w:rFonts w:ascii="Arial" w:eastAsia="Times New Roman" w:hAnsi="Arial" w:cs="Arial"/>
                <w:b/>
                <w:bCs/>
                <w:color w:val="FFFFFF"/>
                <w:sz w:val="20"/>
                <w:szCs w:val="20"/>
                <w:lang w:eastAsia="tr-TR"/>
              </w:rPr>
            </w:pPr>
            <w:r w:rsidRPr="00786CE8">
              <w:rPr>
                <w:rFonts w:ascii="Arial" w:eastAsia="Times New Roman" w:hAnsi="Arial" w:cs="Arial"/>
                <w:b/>
                <w:bCs/>
                <w:color w:val="FFFFFF"/>
                <w:sz w:val="20"/>
                <w:szCs w:val="20"/>
                <w:lang w:eastAsia="tr-TR"/>
              </w:rPr>
              <w:t>Firma Unvanı</w:t>
            </w:r>
          </w:p>
        </w:tc>
        <w:tc>
          <w:tcPr>
            <w:tcW w:w="0" w:type="auto"/>
            <w:vMerge w:val="restart"/>
            <w:tcBorders>
              <w:top w:val="single" w:sz="4" w:space="0" w:color="D3D3D3"/>
              <w:left w:val="single" w:sz="4" w:space="0" w:color="D3D3D3"/>
              <w:bottom w:val="single" w:sz="4" w:space="0" w:color="D3D3D3"/>
              <w:right w:val="single" w:sz="4" w:space="0" w:color="D3D3D3"/>
            </w:tcBorders>
            <w:shd w:val="clear" w:color="auto" w:fill="6E9ECA"/>
            <w:vAlign w:val="center"/>
            <w:hideMark/>
          </w:tcPr>
          <w:p w14:paraId="10613E84" w14:textId="77777777" w:rsidR="00602314" w:rsidRPr="00786CE8" w:rsidRDefault="00602314" w:rsidP="00B575EB">
            <w:pPr>
              <w:spacing w:after="0" w:line="240" w:lineRule="auto"/>
              <w:rPr>
                <w:rFonts w:ascii="Arial" w:eastAsia="Times New Roman" w:hAnsi="Arial" w:cs="Arial"/>
                <w:b/>
                <w:bCs/>
                <w:color w:val="FFFFFF"/>
                <w:sz w:val="20"/>
                <w:szCs w:val="20"/>
                <w:lang w:eastAsia="tr-TR"/>
              </w:rPr>
            </w:pPr>
            <w:r w:rsidRPr="00786CE8">
              <w:rPr>
                <w:rFonts w:ascii="Arial" w:eastAsia="Times New Roman" w:hAnsi="Arial" w:cs="Arial"/>
                <w:b/>
                <w:bCs/>
                <w:color w:val="FFFFFF"/>
                <w:sz w:val="20"/>
                <w:szCs w:val="20"/>
                <w:lang w:eastAsia="tr-TR"/>
              </w:rPr>
              <w:t>Harmanlanan Ürünler</w:t>
            </w:r>
          </w:p>
        </w:tc>
        <w:tc>
          <w:tcPr>
            <w:tcW w:w="0" w:type="auto"/>
            <w:gridSpan w:val="3"/>
            <w:tcBorders>
              <w:top w:val="single" w:sz="4" w:space="0" w:color="D3D3D3"/>
              <w:left w:val="nil"/>
              <w:bottom w:val="single" w:sz="4" w:space="0" w:color="D3D3D3"/>
              <w:right w:val="single" w:sz="4" w:space="0" w:color="D3D3D3"/>
            </w:tcBorders>
            <w:shd w:val="clear" w:color="auto" w:fill="6E9ECA"/>
            <w:vAlign w:val="center"/>
            <w:hideMark/>
          </w:tcPr>
          <w:p w14:paraId="7DA8198D" w14:textId="77777777" w:rsidR="00602314" w:rsidRPr="00786CE8" w:rsidRDefault="00602314" w:rsidP="00B575EB">
            <w:pPr>
              <w:spacing w:after="0" w:line="240" w:lineRule="auto"/>
              <w:jc w:val="center"/>
              <w:rPr>
                <w:rFonts w:ascii="Arial" w:eastAsia="Times New Roman" w:hAnsi="Arial" w:cs="Arial"/>
                <w:b/>
                <w:bCs/>
                <w:color w:val="FFFFFF"/>
                <w:sz w:val="20"/>
                <w:szCs w:val="20"/>
                <w:lang w:eastAsia="tr-TR"/>
              </w:rPr>
            </w:pPr>
            <w:r w:rsidRPr="00786CE8">
              <w:rPr>
                <w:rFonts w:ascii="Arial" w:eastAsia="Times New Roman" w:hAnsi="Arial" w:cs="Arial"/>
                <w:b/>
                <w:bCs/>
                <w:color w:val="FFFFFF"/>
                <w:sz w:val="20"/>
                <w:szCs w:val="20"/>
                <w:lang w:eastAsia="tr-TR"/>
              </w:rPr>
              <w:t>Teslim Türü</w:t>
            </w:r>
          </w:p>
        </w:tc>
      </w:tr>
      <w:tr w:rsidR="00602314" w:rsidRPr="00786CE8" w14:paraId="46795F13" w14:textId="77777777" w:rsidTr="00B575EB">
        <w:trPr>
          <w:trHeight w:val="528"/>
          <w:jc w:val="center"/>
        </w:trPr>
        <w:tc>
          <w:tcPr>
            <w:tcW w:w="0" w:type="auto"/>
            <w:vMerge/>
            <w:tcBorders>
              <w:top w:val="single" w:sz="4" w:space="0" w:color="D3D3D3"/>
              <w:left w:val="single" w:sz="4" w:space="0" w:color="D3D3D3"/>
              <w:bottom w:val="single" w:sz="4" w:space="0" w:color="D3D3D3"/>
              <w:right w:val="single" w:sz="4" w:space="0" w:color="D3D3D3"/>
            </w:tcBorders>
            <w:vAlign w:val="center"/>
            <w:hideMark/>
          </w:tcPr>
          <w:p w14:paraId="736F1308" w14:textId="77777777" w:rsidR="00602314" w:rsidRPr="00786CE8" w:rsidRDefault="00602314" w:rsidP="00B575EB">
            <w:pPr>
              <w:spacing w:after="0"/>
              <w:rPr>
                <w:rFonts w:ascii="Arial" w:eastAsia="Times New Roman" w:hAnsi="Arial" w:cs="Arial"/>
                <w:b/>
                <w:bCs/>
                <w:color w:val="FFFFFF"/>
                <w:sz w:val="20"/>
                <w:szCs w:val="20"/>
                <w:lang w:eastAsia="tr-TR"/>
              </w:rPr>
            </w:pPr>
          </w:p>
        </w:tc>
        <w:tc>
          <w:tcPr>
            <w:tcW w:w="0" w:type="auto"/>
            <w:vMerge/>
            <w:tcBorders>
              <w:top w:val="single" w:sz="4" w:space="0" w:color="D3D3D3"/>
              <w:left w:val="single" w:sz="4" w:space="0" w:color="D3D3D3"/>
              <w:bottom w:val="single" w:sz="4" w:space="0" w:color="D3D3D3"/>
              <w:right w:val="single" w:sz="4" w:space="0" w:color="D3D3D3"/>
            </w:tcBorders>
            <w:vAlign w:val="center"/>
            <w:hideMark/>
          </w:tcPr>
          <w:p w14:paraId="073A140B" w14:textId="77777777" w:rsidR="00602314" w:rsidRPr="00786CE8" w:rsidRDefault="00602314" w:rsidP="00B575EB">
            <w:pPr>
              <w:spacing w:after="0"/>
              <w:rPr>
                <w:rFonts w:ascii="Arial" w:eastAsia="Times New Roman" w:hAnsi="Arial" w:cs="Arial"/>
                <w:b/>
                <w:bCs/>
                <w:color w:val="FFFFFF"/>
                <w:sz w:val="20"/>
                <w:szCs w:val="20"/>
                <w:lang w:eastAsia="tr-TR"/>
              </w:rPr>
            </w:pPr>
          </w:p>
        </w:tc>
        <w:tc>
          <w:tcPr>
            <w:tcW w:w="0" w:type="auto"/>
            <w:tcBorders>
              <w:top w:val="nil"/>
              <w:left w:val="nil"/>
              <w:bottom w:val="single" w:sz="4" w:space="0" w:color="D3D3D3"/>
              <w:right w:val="single" w:sz="4" w:space="0" w:color="D3D3D3"/>
            </w:tcBorders>
            <w:shd w:val="clear" w:color="auto" w:fill="6E9ECA"/>
            <w:vAlign w:val="center"/>
            <w:hideMark/>
          </w:tcPr>
          <w:p w14:paraId="5A1FA078" w14:textId="77777777" w:rsidR="00602314" w:rsidRPr="00786CE8" w:rsidRDefault="00602314" w:rsidP="00B575EB">
            <w:pPr>
              <w:spacing w:after="0" w:line="240" w:lineRule="auto"/>
              <w:jc w:val="center"/>
              <w:rPr>
                <w:rFonts w:ascii="Arial" w:eastAsia="Times New Roman" w:hAnsi="Arial" w:cs="Arial"/>
                <w:b/>
                <w:bCs/>
                <w:color w:val="FFFFFF"/>
                <w:sz w:val="20"/>
                <w:szCs w:val="20"/>
                <w:lang w:eastAsia="tr-TR"/>
              </w:rPr>
            </w:pPr>
            <w:r w:rsidRPr="00786CE8">
              <w:rPr>
                <w:rFonts w:ascii="Arial" w:eastAsia="Times New Roman" w:hAnsi="Arial" w:cs="Arial"/>
                <w:b/>
                <w:bCs/>
                <w:color w:val="FFFFFF"/>
                <w:sz w:val="20"/>
                <w:szCs w:val="20"/>
                <w:lang w:eastAsia="tr-TR"/>
              </w:rPr>
              <w:t>Rafinericiye Teslim</w:t>
            </w:r>
          </w:p>
        </w:tc>
        <w:tc>
          <w:tcPr>
            <w:tcW w:w="0" w:type="auto"/>
            <w:tcBorders>
              <w:top w:val="nil"/>
              <w:left w:val="nil"/>
              <w:bottom w:val="single" w:sz="4" w:space="0" w:color="D3D3D3"/>
              <w:right w:val="single" w:sz="4" w:space="0" w:color="D3D3D3"/>
            </w:tcBorders>
            <w:shd w:val="clear" w:color="auto" w:fill="6E9ECA"/>
            <w:vAlign w:val="center"/>
            <w:hideMark/>
          </w:tcPr>
          <w:p w14:paraId="0A5BF776" w14:textId="77777777" w:rsidR="00602314" w:rsidRPr="00786CE8" w:rsidRDefault="00602314" w:rsidP="00B575EB">
            <w:pPr>
              <w:spacing w:after="0" w:line="240" w:lineRule="auto"/>
              <w:jc w:val="center"/>
              <w:rPr>
                <w:rFonts w:ascii="Arial" w:eastAsia="Times New Roman" w:hAnsi="Arial" w:cs="Arial"/>
                <w:b/>
                <w:bCs/>
                <w:color w:val="FFFFFF"/>
                <w:sz w:val="20"/>
                <w:szCs w:val="20"/>
                <w:lang w:eastAsia="tr-TR"/>
              </w:rPr>
            </w:pPr>
            <w:r w:rsidRPr="00786CE8">
              <w:rPr>
                <w:rFonts w:ascii="Arial" w:eastAsia="Times New Roman" w:hAnsi="Arial" w:cs="Arial"/>
                <w:b/>
                <w:bCs/>
                <w:color w:val="FFFFFF"/>
                <w:sz w:val="20"/>
                <w:szCs w:val="20"/>
                <w:lang w:eastAsia="tr-TR"/>
              </w:rPr>
              <w:t>Dağıtıcıya Teslim</w:t>
            </w:r>
          </w:p>
        </w:tc>
        <w:tc>
          <w:tcPr>
            <w:tcW w:w="0" w:type="auto"/>
            <w:tcBorders>
              <w:top w:val="nil"/>
              <w:left w:val="nil"/>
              <w:bottom w:val="single" w:sz="4" w:space="0" w:color="D3D3D3"/>
              <w:right w:val="single" w:sz="4" w:space="0" w:color="D3D3D3"/>
            </w:tcBorders>
            <w:shd w:val="clear" w:color="auto" w:fill="6E9ECA"/>
            <w:vAlign w:val="center"/>
            <w:hideMark/>
          </w:tcPr>
          <w:p w14:paraId="05311182" w14:textId="77777777" w:rsidR="00602314" w:rsidRPr="00786CE8" w:rsidRDefault="00602314" w:rsidP="00B575EB">
            <w:pPr>
              <w:spacing w:after="0" w:line="240" w:lineRule="auto"/>
              <w:jc w:val="center"/>
              <w:rPr>
                <w:rFonts w:ascii="Arial" w:eastAsia="Times New Roman" w:hAnsi="Arial" w:cs="Arial"/>
                <w:b/>
                <w:bCs/>
                <w:color w:val="FFFFFF"/>
                <w:sz w:val="20"/>
                <w:szCs w:val="20"/>
                <w:lang w:eastAsia="tr-TR"/>
              </w:rPr>
            </w:pPr>
            <w:r w:rsidRPr="00786CE8">
              <w:rPr>
                <w:rFonts w:ascii="Arial" w:eastAsia="Times New Roman" w:hAnsi="Arial" w:cs="Arial"/>
                <w:b/>
                <w:bCs/>
                <w:color w:val="FFFFFF"/>
                <w:sz w:val="20"/>
                <w:szCs w:val="20"/>
                <w:lang w:eastAsia="tr-TR"/>
              </w:rPr>
              <w:t>Toplam</w:t>
            </w:r>
          </w:p>
        </w:tc>
      </w:tr>
      <w:tr w:rsidR="00543E11" w:rsidRPr="00D55575" w14:paraId="5F5903C6" w14:textId="77777777" w:rsidTr="00CF6471">
        <w:trPr>
          <w:trHeight w:val="288"/>
          <w:jc w:val="center"/>
        </w:trPr>
        <w:tc>
          <w:tcPr>
            <w:tcW w:w="0" w:type="auto"/>
            <w:tcBorders>
              <w:top w:val="nil"/>
              <w:left w:val="single" w:sz="4" w:space="0" w:color="D3D3D3"/>
              <w:bottom w:val="single" w:sz="4" w:space="0" w:color="D3D3D3"/>
              <w:right w:val="single" w:sz="4" w:space="0" w:color="D3D3D3"/>
            </w:tcBorders>
            <w:vAlign w:val="center"/>
          </w:tcPr>
          <w:p w14:paraId="3941343E" w14:textId="6CFD0101" w:rsidR="00543E11" w:rsidRPr="00786CE8" w:rsidRDefault="00543E11" w:rsidP="00543E11">
            <w:pPr>
              <w:spacing w:after="0" w:line="240" w:lineRule="auto"/>
              <w:rPr>
                <w:rFonts w:ascii="Arial" w:eastAsia="Times New Roman" w:hAnsi="Arial" w:cs="Arial"/>
                <w:b/>
                <w:bCs/>
                <w:sz w:val="20"/>
                <w:szCs w:val="20"/>
                <w:lang w:eastAsia="tr-TR"/>
              </w:rPr>
            </w:pPr>
            <w:r w:rsidRPr="00786CE8">
              <w:rPr>
                <w:rFonts w:ascii="Arial" w:eastAsia="Times New Roman" w:hAnsi="Arial" w:cs="Arial"/>
                <w:b/>
                <w:bCs/>
                <w:sz w:val="20"/>
                <w:szCs w:val="20"/>
                <w:lang w:eastAsia="tr-TR"/>
              </w:rPr>
              <w:t>AVES ENERJİ YAĞ VE GIDA SANAYİ A.Ş.</w:t>
            </w:r>
          </w:p>
        </w:tc>
        <w:tc>
          <w:tcPr>
            <w:tcW w:w="0" w:type="auto"/>
            <w:tcBorders>
              <w:top w:val="nil"/>
              <w:left w:val="nil"/>
              <w:bottom w:val="single" w:sz="4" w:space="0" w:color="D3D3D3"/>
              <w:right w:val="single" w:sz="4" w:space="0" w:color="D3D3D3"/>
            </w:tcBorders>
            <w:vAlign w:val="center"/>
          </w:tcPr>
          <w:p w14:paraId="157E0E49" w14:textId="3D81EBBB" w:rsidR="00543E11" w:rsidRPr="00786CE8" w:rsidRDefault="00543E11" w:rsidP="00543E11">
            <w:pPr>
              <w:spacing w:after="0" w:line="240" w:lineRule="auto"/>
              <w:rPr>
                <w:rFonts w:ascii="Arial" w:eastAsia="Times New Roman" w:hAnsi="Arial" w:cs="Arial"/>
                <w:b/>
                <w:bCs/>
                <w:sz w:val="20"/>
                <w:szCs w:val="20"/>
                <w:lang w:eastAsia="tr-TR"/>
              </w:rPr>
            </w:pPr>
            <w:r w:rsidRPr="00445173">
              <w:rPr>
                <w:rFonts w:ascii="Arial" w:eastAsia="Times New Roman" w:hAnsi="Arial" w:cs="Arial"/>
                <w:b/>
                <w:bCs/>
                <w:color w:val="000000"/>
                <w:sz w:val="20"/>
                <w:szCs w:val="20"/>
                <w:lang w:eastAsia="tr-TR"/>
              </w:rPr>
              <w:t>Biodizel</w:t>
            </w:r>
          </w:p>
        </w:tc>
        <w:tc>
          <w:tcPr>
            <w:tcW w:w="0" w:type="auto"/>
            <w:tcBorders>
              <w:top w:val="nil"/>
              <w:left w:val="nil"/>
              <w:bottom w:val="single" w:sz="4" w:space="0" w:color="D3D3D3"/>
              <w:right w:val="single" w:sz="4" w:space="0" w:color="D3D3D3"/>
            </w:tcBorders>
            <w:vAlign w:val="center"/>
          </w:tcPr>
          <w:p w14:paraId="1FF6BF3E" w14:textId="3C3D3DB9" w:rsidR="00543E11" w:rsidRPr="00FC68DE" w:rsidRDefault="00543E11" w:rsidP="00543E11">
            <w:pPr>
              <w:spacing w:after="0" w:line="240" w:lineRule="auto"/>
              <w:jc w:val="right"/>
              <w:rPr>
                <w:rFonts w:ascii="Arial" w:hAnsi="Arial" w:cs="Arial"/>
                <w:color w:val="000000"/>
                <w:sz w:val="20"/>
                <w:szCs w:val="20"/>
              </w:rPr>
            </w:pPr>
            <w:r w:rsidRPr="00445173">
              <w:rPr>
                <w:rFonts w:ascii="Arial" w:eastAsia="Times New Roman" w:hAnsi="Arial" w:cs="Arial"/>
                <w:color w:val="A6A6A6" w:themeColor="background1" w:themeShade="A6"/>
                <w:sz w:val="20"/>
                <w:szCs w:val="20"/>
                <w:lang w:eastAsia="en-GB"/>
              </w:rPr>
              <w:t>0,00</w:t>
            </w:r>
          </w:p>
        </w:tc>
        <w:tc>
          <w:tcPr>
            <w:tcW w:w="0" w:type="auto"/>
            <w:tcBorders>
              <w:top w:val="nil"/>
              <w:left w:val="nil"/>
              <w:bottom w:val="single" w:sz="4" w:space="0" w:color="D3D3D3"/>
              <w:right w:val="single" w:sz="4" w:space="0" w:color="D3D3D3"/>
            </w:tcBorders>
            <w:vAlign w:val="center"/>
          </w:tcPr>
          <w:p w14:paraId="58137441" w14:textId="7FB34AAB" w:rsidR="00543E11" w:rsidRPr="00FC68DE" w:rsidRDefault="00543E11" w:rsidP="00543E11">
            <w:pPr>
              <w:spacing w:after="0" w:line="240" w:lineRule="auto"/>
              <w:jc w:val="right"/>
              <w:rPr>
                <w:rFonts w:ascii="Arial" w:hAnsi="Arial" w:cs="Arial"/>
                <w:color w:val="000000"/>
                <w:sz w:val="20"/>
                <w:szCs w:val="20"/>
              </w:rPr>
            </w:pPr>
            <w:r w:rsidRPr="00CF6471">
              <w:rPr>
                <w:rFonts w:ascii="Arial" w:hAnsi="Arial" w:cs="Arial"/>
                <w:color w:val="000000"/>
                <w:sz w:val="20"/>
                <w:szCs w:val="20"/>
              </w:rPr>
              <w:t>637,20</w:t>
            </w:r>
          </w:p>
        </w:tc>
        <w:tc>
          <w:tcPr>
            <w:tcW w:w="0" w:type="auto"/>
            <w:tcBorders>
              <w:top w:val="nil"/>
              <w:left w:val="nil"/>
              <w:bottom w:val="single" w:sz="4" w:space="0" w:color="D3D3D3"/>
              <w:right w:val="single" w:sz="4" w:space="0" w:color="D3D3D3"/>
            </w:tcBorders>
            <w:vAlign w:val="center"/>
          </w:tcPr>
          <w:p w14:paraId="7D5FCD6F" w14:textId="0D3CA566" w:rsidR="00543E11" w:rsidRPr="00FC68DE" w:rsidRDefault="00543E11" w:rsidP="00543E11">
            <w:pPr>
              <w:spacing w:after="0" w:line="240" w:lineRule="auto"/>
              <w:jc w:val="right"/>
              <w:rPr>
                <w:rFonts w:ascii="Arial" w:hAnsi="Arial" w:cs="Arial"/>
                <w:color w:val="000000"/>
                <w:sz w:val="20"/>
                <w:szCs w:val="20"/>
              </w:rPr>
            </w:pPr>
            <w:r w:rsidRPr="00CF6471">
              <w:rPr>
                <w:rFonts w:ascii="Arial" w:hAnsi="Arial" w:cs="Arial"/>
                <w:color w:val="000000"/>
                <w:sz w:val="20"/>
                <w:szCs w:val="20"/>
              </w:rPr>
              <w:t>637,20</w:t>
            </w:r>
          </w:p>
        </w:tc>
      </w:tr>
      <w:tr w:rsidR="00543E11" w:rsidRPr="00D55575" w14:paraId="6AE4C48A" w14:textId="77777777" w:rsidTr="00FC68DE">
        <w:trPr>
          <w:trHeight w:val="288"/>
          <w:jc w:val="center"/>
        </w:trPr>
        <w:tc>
          <w:tcPr>
            <w:tcW w:w="0" w:type="auto"/>
            <w:tcBorders>
              <w:top w:val="nil"/>
              <w:left w:val="single" w:sz="4" w:space="0" w:color="D3D3D3"/>
              <w:bottom w:val="single" w:sz="4" w:space="0" w:color="D3D3D3"/>
              <w:right w:val="single" w:sz="4" w:space="0" w:color="D3D3D3"/>
            </w:tcBorders>
            <w:vAlign w:val="center"/>
          </w:tcPr>
          <w:p w14:paraId="18A981FA" w14:textId="6A011DA9" w:rsidR="00543E11" w:rsidRPr="00445173" w:rsidRDefault="00543E11" w:rsidP="00543E11">
            <w:pPr>
              <w:spacing w:after="0" w:line="240" w:lineRule="auto"/>
              <w:rPr>
                <w:rFonts w:ascii="Arial" w:eastAsia="Times New Roman" w:hAnsi="Arial" w:cs="Arial"/>
                <w:b/>
                <w:bCs/>
                <w:sz w:val="20"/>
                <w:szCs w:val="20"/>
                <w:lang w:eastAsia="tr-TR"/>
              </w:rPr>
            </w:pPr>
            <w:r w:rsidRPr="00445173">
              <w:rPr>
                <w:rFonts w:ascii="Arial" w:eastAsia="Times New Roman" w:hAnsi="Arial" w:cs="Arial"/>
                <w:b/>
                <w:bCs/>
                <w:sz w:val="20"/>
                <w:szCs w:val="20"/>
                <w:lang w:eastAsia="tr-TR"/>
              </w:rPr>
              <w:t>DEGAM YAĞ VE KİMYA SANAYİ TİCARET LTD. ŞTİ.</w:t>
            </w:r>
          </w:p>
        </w:tc>
        <w:tc>
          <w:tcPr>
            <w:tcW w:w="0" w:type="auto"/>
            <w:tcBorders>
              <w:top w:val="nil"/>
              <w:left w:val="nil"/>
              <w:bottom w:val="single" w:sz="4" w:space="0" w:color="D3D3D3"/>
              <w:right w:val="single" w:sz="4" w:space="0" w:color="D3D3D3"/>
            </w:tcBorders>
            <w:vAlign w:val="center"/>
          </w:tcPr>
          <w:p w14:paraId="39EC1C94" w14:textId="626F174A" w:rsidR="00543E11" w:rsidRPr="00445173" w:rsidRDefault="00543E11" w:rsidP="00543E11">
            <w:pPr>
              <w:spacing w:after="0" w:line="240" w:lineRule="auto"/>
              <w:rPr>
                <w:rFonts w:ascii="Arial" w:eastAsia="Times New Roman" w:hAnsi="Arial" w:cs="Arial"/>
                <w:b/>
                <w:bCs/>
                <w:color w:val="000000"/>
                <w:sz w:val="20"/>
                <w:szCs w:val="20"/>
                <w:lang w:eastAsia="tr-TR"/>
              </w:rPr>
            </w:pPr>
            <w:r w:rsidRPr="00786CE8">
              <w:rPr>
                <w:rFonts w:ascii="Arial" w:eastAsia="Times New Roman" w:hAnsi="Arial" w:cs="Arial"/>
                <w:b/>
                <w:bCs/>
                <w:color w:val="000000"/>
                <w:sz w:val="20"/>
                <w:szCs w:val="20"/>
                <w:lang w:eastAsia="tr-TR"/>
              </w:rPr>
              <w:t>Biodizel</w:t>
            </w:r>
          </w:p>
        </w:tc>
        <w:tc>
          <w:tcPr>
            <w:tcW w:w="0" w:type="auto"/>
            <w:tcBorders>
              <w:top w:val="nil"/>
              <w:left w:val="nil"/>
              <w:bottom w:val="single" w:sz="4" w:space="0" w:color="D3D3D3"/>
              <w:right w:val="single" w:sz="4" w:space="0" w:color="D3D3D3"/>
            </w:tcBorders>
            <w:vAlign w:val="center"/>
          </w:tcPr>
          <w:p w14:paraId="32111B8E" w14:textId="446D23D5" w:rsidR="00543E11" w:rsidRPr="00445173" w:rsidRDefault="00543E11" w:rsidP="00543E11">
            <w:pPr>
              <w:spacing w:after="0" w:line="240" w:lineRule="auto"/>
              <w:jc w:val="right"/>
              <w:rPr>
                <w:rFonts w:ascii="Arial" w:eastAsia="Times New Roman" w:hAnsi="Arial" w:cs="Arial"/>
                <w:color w:val="A6A6A6" w:themeColor="background1" w:themeShade="A6"/>
                <w:sz w:val="20"/>
                <w:szCs w:val="20"/>
                <w:lang w:eastAsia="en-GB"/>
              </w:rPr>
            </w:pPr>
            <w:r w:rsidRPr="00B01E71">
              <w:rPr>
                <w:rFonts w:ascii="Arial" w:eastAsia="Times New Roman" w:hAnsi="Arial" w:cs="Arial"/>
                <w:color w:val="A6A6A6" w:themeColor="background1" w:themeShade="A6"/>
                <w:sz w:val="20"/>
                <w:szCs w:val="20"/>
                <w:lang w:eastAsia="en-GB"/>
              </w:rPr>
              <w:t>0,00</w:t>
            </w:r>
          </w:p>
        </w:tc>
        <w:tc>
          <w:tcPr>
            <w:tcW w:w="0" w:type="auto"/>
            <w:tcBorders>
              <w:top w:val="nil"/>
              <w:left w:val="nil"/>
              <w:bottom w:val="single" w:sz="4" w:space="0" w:color="D3D3D3"/>
              <w:right w:val="single" w:sz="4" w:space="0" w:color="D3D3D3"/>
            </w:tcBorders>
            <w:vAlign w:val="center"/>
          </w:tcPr>
          <w:p w14:paraId="555ADC7E" w14:textId="77DB8F60" w:rsidR="00543E11" w:rsidRDefault="00543E11" w:rsidP="00543E11">
            <w:pPr>
              <w:spacing w:after="0" w:line="240" w:lineRule="auto"/>
              <w:jc w:val="right"/>
              <w:rPr>
                <w:rFonts w:ascii="Arial" w:hAnsi="Arial" w:cs="Arial"/>
                <w:color w:val="000000"/>
                <w:sz w:val="20"/>
                <w:szCs w:val="20"/>
              </w:rPr>
            </w:pPr>
            <w:r>
              <w:rPr>
                <w:rFonts w:ascii="Arial" w:hAnsi="Arial" w:cs="Arial"/>
                <w:color w:val="000000"/>
                <w:sz w:val="20"/>
                <w:szCs w:val="20"/>
              </w:rPr>
              <w:t>1.306,40</w:t>
            </w:r>
          </w:p>
        </w:tc>
        <w:tc>
          <w:tcPr>
            <w:tcW w:w="0" w:type="auto"/>
            <w:tcBorders>
              <w:top w:val="nil"/>
              <w:left w:val="nil"/>
              <w:bottom w:val="single" w:sz="4" w:space="0" w:color="D3D3D3"/>
              <w:right w:val="single" w:sz="4" w:space="0" w:color="D3D3D3"/>
            </w:tcBorders>
            <w:vAlign w:val="center"/>
          </w:tcPr>
          <w:p w14:paraId="19C9B9AC" w14:textId="3D183ABB" w:rsidR="00543E11" w:rsidRDefault="00543E11" w:rsidP="00543E11">
            <w:pPr>
              <w:spacing w:after="0" w:line="240" w:lineRule="auto"/>
              <w:jc w:val="right"/>
              <w:rPr>
                <w:rFonts w:ascii="Arial" w:hAnsi="Arial" w:cs="Arial"/>
                <w:color w:val="000000"/>
                <w:sz w:val="20"/>
                <w:szCs w:val="20"/>
              </w:rPr>
            </w:pPr>
            <w:r>
              <w:rPr>
                <w:rFonts w:ascii="Arial" w:hAnsi="Arial" w:cs="Arial"/>
                <w:color w:val="000000"/>
                <w:sz w:val="20"/>
                <w:szCs w:val="20"/>
              </w:rPr>
              <w:t>1.306,40</w:t>
            </w:r>
          </w:p>
        </w:tc>
      </w:tr>
      <w:tr w:rsidR="00543E11" w:rsidRPr="00D55575" w14:paraId="2BBC9BF2" w14:textId="77777777" w:rsidTr="00FC68DE">
        <w:trPr>
          <w:trHeight w:val="288"/>
          <w:jc w:val="center"/>
        </w:trPr>
        <w:tc>
          <w:tcPr>
            <w:tcW w:w="0" w:type="auto"/>
            <w:tcBorders>
              <w:top w:val="nil"/>
              <w:left w:val="single" w:sz="4" w:space="0" w:color="D3D3D3"/>
              <w:bottom w:val="single" w:sz="4" w:space="0" w:color="D3D3D3"/>
              <w:right w:val="single" w:sz="4" w:space="0" w:color="D3D3D3"/>
            </w:tcBorders>
            <w:vAlign w:val="center"/>
          </w:tcPr>
          <w:p w14:paraId="7547BDED" w14:textId="78C43B3B" w:rsidR="00543E11" w:rsidRPr="00445173" w:rsidRDefault="00543E11" w:rsidP="00543E11">
            <w:pPr>
              <w:spacing w:after="0" w:line="240" w:lineRule="auto"/>
              <w:rPr>
                <w:rFonts w:ascii="Arial" w:eastAsia="Times New Roman" w:hAnsi="Arial" w:cs="Arial"/>
                <w:b/>
                <w:bCs/>
                <w:sz w:val="20"/>
                <w:szCs w:val="20"/>
                <w:lang w:eastAsia="tr-TR"/>
              </w:rPr>
            </w:pPr>
            <w:r w:rsidRPr="00B01E71">
              <w:rPr>
                <w:rFonts w:ascii="Arial" w:eastAsia="Times New Roman" w:hAnsi="Arial" w:cs="Arial"/>
                <w:b/>
                <w:bCs/>
                <w:sz w:val="20"/>
                <w:szCs w:val="20"/>
                <w:lang w:eastAsia="tr-TR"/>
              </w:rPr>
              <w:t>KOLZA BİODİZEL YAKIT VE PETROL ÜRÜNLERİ SAN. VE TİC. A.Ş.</w:t>
            </w:r>
          </w:p>
        </w:tc>
        <w:tc>
          <w:tcPr>
            <w:tcW w:w="0" w:type="auto"/>
            <w:tcBorders>
              <w:top w:val="nil"/>
              <w:left w:val="nil"/>
              <w:bottom w:val="single" w:sz="4" w:space="0" w:color="D3D3D3"/>
              <w:right w:val="single" w:sz="4" w:space="0" w:color="D3D3D3"/>
            </w:tcBorders>
            <w:vAlign w:val="center"/>
          </w:tcPr>
          <w:p w14:paraId="5C4E1C71" w14:textId="1B214405" w:rsidR="00543E11" w:rsidRPr="00445173" w:rsidRDefault="00543E11" w:rsidP="00543E11">
            <w:pPr>
              <w:spacing w:after="0" w:line="240" w:lineRule="auto"/>
              <w:rPr>
                <w:rFonts w:ascii="Arial" w:eastAsia="Times New Roman" w:hAnsi="Arial" w:cs="Arial"/>
                <w:b/>
                <w:bCs/>
                <w:color w:val="000000"/>
                <w:sz w:val="20"/>
                <w:szCs w:val="20"/>
                <w:lang w:eastAsia="tr-TR"/>
              </w:rPr>
            </w:pPr>
            <w:r w:rsidRPr="00B01E71">
              <w:rPr>
                <w:rFonts w:ascii="Arial" w:eastAsia="Times New Roman" w:hAnsi="Arial" w:cs="Arial"/>
                <w:b/>
                <w:bCs/>
                <w:color w:val="000000"/>
                <w:sz w:val="20"/>
                <w:szCs w:val="20"/>
                <w:lang w:eastAsia="tr-TR"/>
              </w:rPr>
              <w:t>Biodizel</w:t>
            </w:r>
          </w:p>
        </w:tc>
        <w:tc>
          <w:tcPr>
            <w:tcW w:w="0" w:type="auto"/>
            <w:tcBorders>
              <w:top w:val="nil"/>
              <w:left w:val="nil"/>
              <w:bottom w:val="single" w:sz="4" w:space="0" w:color="D3D3D3"/>
              <w:right w:val="single" w:sz="4" w:space="0" w:color="D3D3D3"/>
            </w:tcBorders>
            <w:vAlign w:val="center"/>
          </w:tcPr>
          <w:p w14:paraId="3BA5F1E5" w14:textId="663B287D" w:rsidR="00543E11" w:rsidRPr="00445173" w:rsidRDefault="00543E11" w:rsidP="00543E11">
            <w:pPr>
              <w:spacing w:after="0" w:line="240" w:lineRule="auto"/>
              <w:jc w:val="right"/>
              <w:rPr>
                <w:rFonts w:ascii="Arial" w:eastAsia="Times New Roman" w:hAnsi="Arial" w:cs="Arial"/>
                <w:color w:val="A6A6A6" w:themeColor="background1" w:themeShade="A6"/>
                <w:sz w:val="20"/>
                <w:szCs w:val="20"/>
                <w:lang w:eastAsia="en-GB"/>
              </w:rPr>
            </w:pPr>
            <w:r w:rsidRPr="00B01E71">
              <w:rPr>
                <w:rFonts w:ascii="Arial" w:eastAsia="Times New Roman" w:hAnsi="Arial" w:cs="Arial"/>
                <w:color w:val="A6A6A6" w:themeColor="background1" w:themeShade="A6"/>
                <w:sz w:val="20"/>
                <w:szCs w:val="20"/>
                <w:lang w:eastAsia="en-GB"/>
              </w:rPr>
              <w:t>0,00</w:t>
            </w:r>
          </w:p>
        </w:tc>
        <w:tc>
          <w:tcPr>
            <w:tcW w:w="0" w:type="auto"/>
            <w:tcBorders>
              <w:top w:val="nil"/>
              <w:left w:val="nil"/>
              <w:bottom w:val="single" w:sz="4" w:space="0" w:color="D3D3D3"/>
              <w:right w:val="single" w:sz="4" w:space="0" w:color="D3D3D3"/>
            </w:tcBorders>
            <w:vAlign w:val="center"/>
          </w:tcPr>
          <w:p w14:paraId="683DA5AC" w14:textId="7CFDB6B3" w:rsidR="00543E11" w:rsidRDefault="00543E11" w:rsidP="00543E11">
            <w:pPr>
              <w:spacing w:after="0" w:line="240" w:lineRule="auto"/>
              <w:jc w:val="right"/>
              <w:rPr>
                <w:rFonts w:ascii="Arial" w:hAnsi="Arial" w:cs="Arial"/>
                <w:color w:val="000000"/>
                <w:sz w:val="20"/>
                <w:szCs w:val="20"/>
              </w:rPr>
            </w:pPr>
            <w:r>
              <w:rPr>
                <w:rFonts w:ascii="Arial" w:hAnsi="Arial" w:cs="Arial"/>
                <w:color w:val="000000"/>
                <w:sz w:val="20"/>
                <w:szCs w:val="20"/>
              </w:rPr>
              <w:t>1.490,49</w:t>
            </w:r>
          </w:p>
        </w:tc>
        <w:tc>
          <w:tcPr>
            <w:tcW w:w="0" w:type="auto"/>
            <w:tcBorders>
              <w:top w:val="nil"/>
              <w:left w:val="nil"/>
              <w:bottom w:val="single" w:sz="4" w:space="0" w:color="D3D3D3"/>
              <w:right w:val="single" w:sz="4" w:space="0" w:color="D3D3D3"/>
            </w:tcBorders>
            <w:vAlign w:val="center"/>
          </w:tcPr>
          <w:p w14:paraId="20099C44" w14:textId="1B971708" w:rsidR="00543E11" w:rsidRDefault="00543E11" w:rsidP="00543E11">
            <w:pPr>
              <w:spacing w:after="0" w:line="240" w:lineRule="auto"/>
              <w:jc w:val="right"/>
              <w:rPr>
                <w:rFonts w:ascii="Arial" w:hAnsi="Arial" w:cs="Arial"/>
                <w:color w:val="000000"/>
                <w:sz w:val="20"/>
                <w:szCs w:val="20"/>
              </w:rPr>
            </w:pPr>
            <w:r>
              <w:rPr>
                <w:rFonts w:ascii="Arial" w:hAnsi="Arial" w:cs="Arial"/>
                <w:color w:val="000000"/>
                <w:sz w:val="20"/>
                <w:szCs w:val="20"/>
              </w:rPr>
              <w:t>1.490,49</w:t>
            </w:r>
          </w:p>
        </w:tc>
      </w:tr>
      <w:tr w:rsidR="00543E11" w:rsidRPr="00D55575" w14:paraId="49F79E57" w14:textId="77777777" w:rsidTr="00FC68DE">
        <w:trPr>
          <w:trHeight w:val="288"/>
          <w:jc w:val="center"/>
        </w:trPr>
        <w:tc>
          <w:tcPr>
            <w:tcW w:w="0" w:type="auto"/>
            <w:tcBorders>
              <w:top w:val="nil"/>
              <w:left w:val="single" w:sz="4" w:space="0" w:color="D3D3D3"/>
              <w:bottom w:val="single" w:sz="4" w:space="0" w:color="D3D3D3"/>
              <w:right w:val="single" w:sz="4" w:space="0" w:color="D3D3D3"/>
            </w:tcBorders>
            <w:vAlign w:val="center"/>
          </w:tcPr>
          <w:p w14:paraId="4F03EF96" w14:textId="0AF49D59" w:rsidR="00543E11" w:rsidRPr="00786CE8" w:rsidRDefault="00543E11" w:rsidP="00543E11">
            <w:pPr>
              <w:spacing w:after="0" w:line="240" w:lineRule="auto"/>
              <w:rPr>
                <w:rFonts w:ascii="Arial" w:eastAsia="Times New Roman" w:hAnsi="Arial" w:cs="Arial"/>
                <w:b/>
                <w:bCs/>
                <w:sz w:val="20"/>
                <w:szCs w:val="20"/>
                <w:lang w:eastAsia="tr-TR"/>
              </w:rPr>
            </w:pPr>
            <w:r w:rsidRPr="00786CE8">
              <w:rPr>
                <w:rFonts w:ascii="Arial" w:eastAsia="Times New Roman" w:hAnsi="Arial" w:cs="Arial"/>
                <w:b/>
                <w:bCs/>
                <w:sz w:val="20"/>
                <w:szCs w:val="20"/>
                <w:lang w:eastAsia="tr-TR"/>
              </w:rPr>
              <w:t>DB TARIMSAL ENERJİ SANAYİ VE TİCARET A.Ş.</w:t>
            </w:r>
          </w:p>
        </w:tc>
        <w:tc>
          <w:tcPr>
            <w:tcW w:w="0" w:type="auto"/>
            <w:tcBorders>
              <w:top w:val="nil"/>
              <w:left w:val="nil"/>
              <w:bottom w:val="single" w:sz="4" w:space="0" w:color="D3D3D3"/>
              <w:right w:val="single" w:sz="4" w:space="0" w:color="D3D3D3"/>
            </w:tcBorders>
            <w:vAlign w:val="center"/>
          </w:tcPr>
          <w:p w14:paraId="650B2C0D" w14:textId="3944AD46" w:rsidR="00543E11" w:rsidRPr="00786CE8" w:rsidRDefault="00543E11" w:rsidP="00543E11">
            <w:pPr>
              <w:spacing w:after="0" w:line="240" w:lineRule="auto"/>
              <w:rPr>
                <w:rFonts w:ascii="Arial" w:eastAsia="Times New Roman" w:hAnsi="Arial" w:cs="Arial"/>
                <w:b/>
                <w:bCs/>
                <w:sz w:val="20"/>
                <w:szCs w:val="20"/>
                <w:lang w:eastAsia="tr-TR"/>
              </w:rPr>
            </w:pPr>
            <w:r w:rsidRPr="00786CE8">
              <w:rPr>
                <w:rFonts w:ascii="Arial" w:eastAsia="Times New Roman" w:hAnsi="Arial" w:cs="Arial"/>
                <w:b/>
                <w:bCs/>
                <w:sz w:val="20"/>
                <w:szCs w:val="20"/>
                <w:lang w:eastAsia="tr-TR"/>
              </w:rPr>
              <w:t>Biodizel</w:t>
            </w:r>
          </w:p>
        </w:tc>
        <w:tc>
          <w:tcPr>
            <w:tcW w:w="0" w:type="auto"/>
            <w:tcBorders>
              <w:top w:val="nil"/>
              <w:left w:val="nil"/>
              <w:bottom w:val="single" w:sz="4" w:space="0" w:color="D3D3D3"/>
              <w:right w:val="single" w:sz="4" w:space="0" w:color="D3D3D3"/>
            </w:tcBorders>
            <w:vAlign w:val="center"/>
          </w:tcPr>
          <w:p w14:paraId="78A5D166" w14:textId="2A0472DB" w:rsidR="00543E11" w:rsidRDefault="00543E11" w:rsidP="00543E11">
            <w:pPr>
              <w:spacing w:after="0" w:line="240" w:lineRule="auto"/>
              <w:jc w:val="right"/>
              <w:rPr>
                <w:rFonts w:ascii="Arial" w:hAnsi="Arial" w:cs="Arial"/>
                <w:color w:val="000000"/>
                <w:sz w:val="20"/>
                <w:szCs w:val="20"/>
              </w:rPr>
            </w:pPr>
            <w:r w:rsidRPr="00B01E71">
              <w:rPr>
                <w:rFonts w:ascii="Arial" w:eastAsia="Times New Roman" w:hAnsi="Arial" w:cs="Arial"/>
                <w:color w:val="A6A6A6" w:themeColor="background1" w:themeShade="A6"/>
                <w:sz w:val="20"/>
                <w:szCs w:val="20"/>
                <w:lang w:eastAsia="en-GB"/>
              </w:rPr>
              <w:t>0,00</w:t>
            </w:r>
          </w:p>
        </w:tc>
        <w:tc>
          <w:tcPr>
            <w:tcW w:w="0" w:type="auto"/>
            <w:tcBorders>
              <w:top w:val="nil"/>
              <w:left w:val="nil"/>
              <w:bottom w:val="single" w:sz="4" w:space="0" w:color="D3D3D3"/>
              <w:right w:val="single" w:sz="4" w:space="0" w:color="D3D3D3"/>
            </w:tcBorders>
            <w:vAlign w:val="center"/>
          </w:tcPr>
          <w:p w14:paraId="0C5F3EBA" w14:textId="66B7F801" w:rsidR="00543E11" w:rsidRDefault="00543E11" w:rsidP="00543E11">
            <w:pPr>
              <w:spacing w:after="0" w:line="240" w:lineRule="auto"/>
              <w:jc w:val="right"/>
              <w:rPr>
                <w:rFonts w:ascii="Arial" w:hAnsi="Arial" w:cs="Arial"/>
                <w:color w:val="000000"/>
                <w:sz w:val="20"/>
                <w:szCs w:val="20"/>
              </w:rPr>
            </w:pPr>
            <w:r>
              <w:rPr>
                <w:rFonts w:ascii="Arial" w:hAnsi="Arial" w:cs="Arial"/>
                <w:color w:val="000000"/>
                <w:sz w:val="20"/>
                <w:szCs w:val="20"/>
              </w:rPr>
              <w:t>7.503,84</w:t>
            </w:r>
          </w:p>
        </w:tc>
        <w:tc>
          <w:tcPr>
            <w:tcW w:w="0" w:type="auto"/>
            <w:tcBorders>
              <w:top w:val="nil"/>
              <w:left w:val="nil"/>
              <w:bottom w:val="single" w:sz="4" w:space="0" w:color="D3D3D3"/>
              <w:right w:val="single" w:sz="4" w:space="0" w:color="D3D3D3"/>
            </w:tcBorders>
            <w:vAlign w:val="center"/>
          </w:tcPr>
          <w:p w14:paraId="3CF62509" w14:textId="5FCCD83D" w:rsidR="00543E11" w:rsidRDefault="00543E11" w:rsidP="00543E11">
            <w:pPr>
              <w:spacing w:after="0" w:line="240" w:lineRule="auto"/>
              <w:jc w:val="right"/>
              <w:rPr>
                <w:rFonts w:ascii="Arial" w:hAnsi="Arial" w:cs="Arial"/>
                <w:color w:val="000000"/>
                <w:sz w:val="20"/>
                <w:szCs w:val="20"/>
              </w:rPr>
            </w:pPr>
            <w:r>
              <w:rPr>
                <w:rFonts w:ascii="Arial" w:hAnsi="Arial" w:cs="Arial"/>
                <w:color w:val="000000"/>
                <w:sz w:val="20"/>
                <w:szCs w:val="20"/>
              </w:rPr>
              <w:t>7.503,84</w:t>
            </w:r>
          </w:p>
        </w:tc>
      </w:tr>
      <w:tr w:rsidR="00543E11" w:rsidRPr="00D55575" w14:paraId="0668A6EA" w14:textId="77777777" w:rsidTr="00FC68DE">
        <w:trPr>
          <w:trHeight w:val="288"/>
          <w:jc w:val="center"/>
        </w:trPr>
        <w:tc>
          <w:tcPr>
            <w:tcW w:w="0" w:type="auto"/>
            <w:tcBorders>
              <w:top w:val="nil"/>
              <w:left w:val="single" w:sz="4" w:space="0" w:color="D3D3D3"/>
              <w:bottom w:val="single" w:sz="4" w:space="0" w:color="D3D3D3"/>
              <w:right w:val="single" w:sz="4" w:space="0" w:color="D3D3D3"/>
            </w:tcBorders>
            <w:vAlign w:val="center"/>
          </w:tcPr>
          <w:p w14:paraId="3AAC9D1C" w14:textId="5980E64B" w:rsidR="00543E11" w:rsidRPr="00786CE8" w:rsidRDefault="00543E11" w:rsidP="00543E11">
            <w:pPr>
              <w:spacing w:after="0" w:line="240" w:lineRule="auto"/>
              <w:rPr>
                <w:rFonts w:ascii="Arial" w:eastAsia="Times New Roman" w:hAnsi="Arial" w:cs="Arial"/>
                <w:b/>
                <w:bCs/>
                <w:sz w:val="20"/>
                <w:szCs w:val="20"/>
                <w:lang w:eastAsia="tr-TR"/>
              </w:rPr>
            </w:pPr>
            <w:r w:rsidRPr="00B01E71">
              <w:rPr>
                <w:rFonts w:ascii="Arial" w:eastAsia="Times New Roman" w:hAnsi="Arial" w:cs="Arial"/>
                <w:b/>
                <w:bCs/>
                <w:sz w:val="20"/>
                <w:szCs w:val="20"/>
                <w:lang w:eastAsia="tr-TR"/>
              </w:rPr>
              <w:t>OMNIA NİŞASTA SANAYİ VE TİCARET A.Ş.</w:t>
            </w:r>
          </w:p>
        </w:tc>
        <w:tc>
          <w:tcPr>
            <w:tcW w:w="0" w:type="auto"/>
            <w:tcBorders>
              <w:top w:val="nil"/>
              <w:left w:val="nil"/>
              <w:bottom w:val="single" w:sz="4" w:space="0" w:color="D3D3D3"/>
              <w:right w:val="single" w:sz="4" w:space="0" w:color="D3D3D3"/>
            </w:tcBorders>
            <w:vAlign w:val="center"/>
          </w:tcPr>
          <w:p w14:paraId="0B1411B8" w14:textId="410FB9FE" w:rsidR="00543E11" w:rsidRPr="00786CE8" w:rsidRDefault="00543E11" w:rsidP="00543E11">
            <w:pPr>
              <w:spacing w:after="0" w:line="240" w:lineRule="auto"/>
              <w:rPr>
                <w:rFonts w:ascii="Arial" w:eastAsia="Times New Roman" w:hAnsi="Arial" w:cs="Arial"/>
                <w:b/>
                <w:bCs/>
                <w:sz w:val="20"/>
                <w:szCs w:val="20"/>
                <w:lang w:eastAsia="tr-TR"/>
              </w:rPr>
            </w:pPr>
            <w:r w:rsidRPr="00B01E71">
              <w:rPr>
                <w:rFonts w:ascii="Arial" w:eastAsia="Times New Roman" w:hAnsi="Arial" w:cs="Arial"/>
                <w:b/>
                <w:bCs/>
                <w:color w:val="000000"/>
                <w:sz w:val="20"/>
                <w:szCs w:val="20"/>
                <w:lang w:eastAsia="tr-TR"/>
              </w:rPr>
              <w:t>Harmanlanan Etanol</w:t>
            </w:r>
          </w:p>
        </w:tc>
        <w:tc>
          <w:tcPr>
            <w:tcW w:w="0" w:type="auto"/>
            <w:tcBorders>
              <w:top w:val="nil"/>
              <w:left w:val="nil"/>
              <w:bottom w:val="single" w:sz="4" w:space="0" w:color="D3D3D3"/>
              <w:right w:val="single" w:sz="4" w:space="0" w:color="D3D3D3"/>
            </w:tcBorders>
            <w:vAlign w:val="center"/>
          </w:tcPr>
          <w:p w14:paraId="1BF86B74" w14:textId="135F0A96" w:rsidR="00543E11" w:rsidRPr="00B01E71" w:rsidRDefault="00543E11" w:rsidP="00543E11">
            <w:pPr>
              <w:spacing w:after="0" w:line="240" w:lineRule="auto"/>
              <w:jc w:val="right"/>
              <w:rPr>
                <w:rFonts w:ascii="Arial" w:eastAsia="Times New Roman" w:hAnsi="Arial" w:cs="Arial"/>
                <w:color w:val="A6A6A6" w:themeColor="background1" w:themeShade="A6"/>
                <w:sz w:val="20"/>
                <w:szCs w:val="20"/>
                <w:lang w:eastAsia="en-GB"/>
              </w:rPr>
            </w:pPr>
            <w:r w:rsidRPr="00B01E71">
              <w:rPr>
                <w:rFonts w:ascii="Arial" w:eastAsia="Times New Roman" w:hAnsi="Arial" w:cs="Arial"/>
                <w:color w:val="A6A6A6" w:themeColor="background1" w:themeShade="A6"/>
                <w:sz w:val="20"/>
                <w:szCs w:val="20"/>
                <w:lang w:eastAsia="en-GB"/>
              </w:rPr>
              <w:t>0,00</w:t>
            </w:r>
          </w:p>
        </w:tc>
        <w:tc>
          <w:tcPr>
            <w:tcW w:w="0" w:type="auto"/>
            <w:tcBorders>
              <w:top w:val="nil"/>
              <w:left w:val="nil"/>
              <w:bottom w:val="single" w:sz="4" w:space="0" w:color="D3D3D3"/>
              <w:right w:val="single" w:sz="4" w:space="0" w:color="D3D3D3"/>
            </w:tcBorders>
            <w:vAlign w:val="center"/>
          </w:tcPr>
          <w:p w14:paraId="243F100B" w14:textId="4025D0A5" w:rsidR="00543E11" w:rsidRDefault="00543E11" w:rsidP="00543E11">
            <w:pPr>
              <w:spacing w:after="0" w:line="240" w:lineRule="auto"/>
              <w:jc w:val="right"/>
              <w:rPr>
                <w:rFonts w:ascii="Arial" w:hAnsi="Arial" w:cs="Arial"/>
                <w:color w:val="000000"/>
                <w:sz w:val="20"/>
                <w:szCs w:val="20"/>
              </w:rPr>
            </w:pPr>
            <w:r w:rsidRPr="00543E11">
              <w:rPr>
                <w:rFonts w:ascii="Arial" w:hAnsi="Arial" w:cs="Arial"/>
                <w:color w:val="000000"/>
                <w:sz w:val="20"/>
                <w:szCs w:val="20"/>
              </w:rPr>
              <w:t>1.039,85</w:t>
            </w:r>
          </w:p>
        </w:tc>
        <w:tc>
          <w:tcPr>
            <w:tcW w:w="0" w:type="auto"/>
            <w:tcBorders>
              <w:top w:val="nil"/>
              <w:left w:val="nil"/>
              <w:bottom w:val="single" w:sz="4" w:space="0" w:color="D3D3D3"/>
              <w:right w:val="single" w:sz="4" w:space="0" w:color="D3D3D3"/>
            </w:tcBorders>
            <w:vAlign w:val="center"/>
          </w:tcPr>
          <w:p w14:paraId="225733BD" w14:textId="05C20D9B" w:rsidR="00543E11" w:rsidRDefault="00543E11" w:rsidP="00543E11">
            <w:pPr>
              <w:spacing w:after="0" w:line="240" w:lineRule="auto"/>
              <w:jc w:val="right"/>
              <w:rPr>
                <w:rFonts w:ascii="Arial" w:hAnsi="Arial" w:cs="Arial"/>
                <w:color w:val="000000"/>
                <w:sz w:val="20"/>
                <w:szCs w:val="20"/>
              </w:rPr>
            </w:pPr>
            <w:r w:rsidRPr="00543E11">
              <w:rPr>
                <w:rFonts w:ascii="Arial" w:hAnsi="Arial" w:cs="Arial"/>
                <w:color w:val="000000"/>
                <w:sz w:val="20"/>
                <w:szCs w:val="20"/>
              </w:rPr>
              <w:t>1.039,85</w:t>
            </w:r>
          </w:p>
        </w:tc>
      </w:tr>
      <w:tr w:rsidR="00543E11" w:rsidRPr="00D55575" w14:paraId="25B378FD" w14:textId="77777777" w:rsidTr="00FC68DE">
        <w:trPr>
          <w:trHeight w:val="288"/>
          <w:jc w:val="center"/>
        </w:trPr>
        <w:tc>
          <w:tcPr>
            <w:tcW w:w="0" w:type="auto"/>
            <w:tcBorders>
              <w:top w:val="nil"/>
              <w:left w:val="single" w:sz="4" w:space="0" w:color="D3D3D3"/>
              <w:bottom w:val="single" w:sz="4" w:space="0" w:color="D3D3D3"/>
              <w:right w:val="single" w:sz="4" w:space="0" w:color="D3D3D3"/>
            </w:tcBorders>
            <w:vAlign w:val="center"/>
          </w:tcPr>
          <w:p w14:paraId="55F029B2" w14:textId="74D34618" w:rsidR="00543E11" w:rsidRPr="00786CE8" w:rsidRDefault="00543E11" w:rsidP="00543E11">
            <w:pPr>
              <w:spacing w:after="0" w:line="240" w:lineRule="auto"/>
              <w:rPr>
                <w:rFonts w:ascii="Arial" w:eastAsia="Times New Roman" w:hAnsi="Arial" w:cs="Arial"/>
                <w:b/>
                <w:bCs/>
                <w:sz w:val="20"/>
                <w:szCs w:val="20"/>
                <w:lang w:eastAsia="tr-TR"/>
              </w:rPr>
            </w:pPr>
            <w:r w:rsidRPr="004B536D">
              <w:rPr>
                <w:rFonts w:ascii="Arial" w:eastAsia="Times New Roman" w:hAnsi="Arial" w:cs="Arial"/>
                <w:b/>
                <w:bCs/>
                <w:sz w:val="20"/>
                <w:szCs w:val="20"/>
                <w:lang w:eastAsia="tr-TR"/>
              </w:rPr>
              <w:t>TARIMSAL KİMYA A.Ş.</w:t>
            </w:r>
          </w:p>
        </w:tc>
        <w:tc>
          <w:tcPr>
            <w:tcW w:w="0" w:type="auto"/>
            <w:tcBorders>
              <w:top w:val="nil"/>
              <w:left w:val="nil"/>
              <w:bottom w:val="single" w:sz="4" w:space="0" w:color="D3D3D3"/>
              <w:right w:val="single" w:sz="4" w:space="0" w:color="D3D3D3"/>
            </w:tcBorders>
            <w:vAlign w:val="center"/>
          </w:tcPr>
          <w:p w14:paraId="797C7743" w14:textId="683503FF" w:rsidR="00543E11" w:rsidRPr="00786CE8" w:rsidRDefault="00543E11" w:rsidP="00543E11">
            <w:pPr>
              <w:spacing w:after="0" w:line="240" w:lineRule="auto"/>
              <w:rPr>
                <w:rFonts w:ascii="Arial" w:eastAsia="Times New Roman" w:hAnsi="Arial" w:cs="Arial"/>
                <w:b/>
                <w:bCs/>
                <w:color w:val="000000"/>
                <w:sz w:val="20"/>
                <w:szCs w:val="20"/>
                <w:lang w:eastAsia="tr-TR"/>
              </w:rPr>
            </w:pPr>
            <w:r w:rsidRPr="004B536D">
              <w:rPr>
                <w:rFonts w:ascii="Arial" w:eastAsia="Times New Roman" w:hAnsi="Arial" w:cs="Arial"/>
                <w:b/>
                <w:bCs/>
                <w:color w:val="000000"/>
                <w:sz w:val="20"/>
                <w:szCs w:val="20"/>
                <w:lang w:eastAsia="tr-TR"/>
              </w:rPr>
              <w:t>Harmanlanan Etanol</w:t>
            </w:r>
          </w:p>
        </w:tc>
        <w:tc>
          <w:tcPr>
            <w:tcW w:w="0" w:type="auto"/>
            <w:tcBorders>
              <w:top w:val="nil"/>
              <w:left w:val="nil"/>
              <w:bottom w:val="single" w:sz="4" w:space="0" w:color="D3D3D3"/>
              <w:right w:val="single" w:sz="4" w:space="0" w:color="D3D3D3"/>
            </w:tcBorders>
            <w:vAlign w:val="center"/>
          </w:tcPr>
          <w:p w14:paraId="36F8513B" w14:textId="54E74273" w:rsidR="00543E11" w:rsidRPr="00CE57C1" w:rsidRDefault="00543E11" w:rsidP="00543E11">
            <w:pPr>
              <w:spacing w:after="0" w:line="240" w:lineRule="auto"/>
              <w:jc w:val="right"/>
              <w:rPr>
                <w:rFonts w:ascii="Arial" w:eastAsia="Times New Roman" w:hAnsi="Arial" w:cs="Arial"/>
                <w:color w:val="A6A6A6" w:themeColor="background1" w:themeShade="A6"/>
                <w:sz w:val="20"/>
                <w:szCs w:val="20"/>
                <w:lang w:eastAsia="en-GB"/>
              </w:rPr>
            </w:pPr>
            <w:r w:rsidRPr="004B536D">
              <w:rPr>
                <w:rFonts w:ascii="Arial" w:eastAsia="Times New Roman" w:hAnsi="Arial" w:cs="Arial"/>
                <w:color w:val="A6A6A6" w:themeColor="background1" w:themeShade="A6"/>
                <w:sz w:val="20"/>
                <w:szCs w:val="20"/>
                <w:lang w:eastAsia="en-GB"/>
              </w:rPr>
              <w:t>0,00</w:t>
            </w:r>
          </w:p>
        </w:tc>
        <w:tc>
          <w:tcPr>
            <w:tcW w:w="0" w:type="auto"/>
            <w:tcBorders>
              <w:top w:val="nil"/>
              <w:left w:val="nil"/>
              <w:bottom w:val="single" w:sz="4" w:space="0" w:color="D3D3D3"/>
              <w:right w:val="single" w:sz="4" w:space="0" w:color="D3D3D3"/>
            </w:tcBorders>
            <w:vAlign w:val="center"/>
          </w:tcPr>
          <w:p w14:paraId="6F512311" w14:textId="1333D15F" w:rsidR="00543E11" w:rsidRDefault="00543E11" w:rsidP="00543E11">
            <w:pPr>
              <w:spacing w:after="0" w:line="240" w:lineRule="auto"/>
              <w:jc w:val="right"/>
              <w:rPr>
                <w:rFonts w:ascii="Arial" w:hAnsi="Arial" w:cs="Arial"/>
                <w:color w:val="000000"/>
                <w:sz w:val="20"/>
                <w:szCs w:val="20"/>
              </w:rPr>
            </w:pPr>
            <w:r w:rsidRPr="00543E11">
              <w:rPr>
                <w:rFonts w:ascii="Arial" w:hAnsi="Arial" w:cs="Arial"/>
                <w:color w:val="000000"/>
                <w:sz w:val="20"/>
                <w:szCs w:val="20"/>
              </w:rPr>
              <w:t>1.267,11</w:t>
            </w:r>
          </w:p>
        </w:tc>
        <w:tc>
          <w:tcPr>
            <w:tcW w:w="0" w:type="auto"/>
            <w:tcBorders>
              <w:top w:val="nil"/>
              <w:left w:val="nil"/>
              <w:bottom w:val="single" w:sz="4" w:space="0" w:color="D3D3D3"/>
              <w:right w:val="single" w:sz="4" w:space="0" w:color="D3D3D3"/>
            </w:tcBorders>
            <w:vAlign w:val="center"/>
          </w:tcPr>
          <w:p w14:paraId="16BB2CD4" w14:textId="336F1478" w:rsidR="00543E11" w:rsidRDefault="00543E11" w:rsidP="00543E11">
            <w:pPr>
              <w:spacing w:after="0" w:line="240" w:lineRule="auto"/>
              <w:jc w:val="right"/>
              <w:rPr>
                <w:rFonts w:ascii="Arial" w:hAnsi="Arial" w:cs="Arial"/>
                <w:color w:val="000000"/>
                <w:sz w:val="20"/>
                <w:szCs w:val="20"/>
              </w:rPr>
            </w:pPr>
            <w:r w:rsidRPr="00543E11">
              <w:rPr>
                <w:rFonts w:ascii="Arial" w:hAnsi="Arial" w:cs="Arial"/>
                <w:color w:val="000000"/>
                <w:sz w:val="20"/>
                <w:szCs w:val="20"/>
              </w:rPr>
              <w:t>1.267,11</w:t>
            </w:r>
          </w:p>
        </w:tc>
      </w:tr>
      <w:tr w:rsidR="00543E11" w:rsidRPr="00786CE8" w14:paraId="59366B04" w14:textId="77777777" w:rsidTr="00FC68DE">
        <w:trPr>
          <w:trHeight w:val="288"/>
          <w:jc w:val="center"/>
        </w:trPr>
        <w:tc>
          <w:tcPr>
            <w:tcW w:w="0" w:type="auto"/>
            <w:tcBorders>
              <w:top w:val="nil"/>
              <w:left w:val="single" w:sz="4" w:space="0" w:color="D3D3D3"/>
              <w:bottom w:val="single" w:sz="4" w:space="0" w:color="D3D3D3"/>
              <w:right w:val="single" w:sz="4" w:space="0" w:color="D3D3D3"/>
            </w:tcBorders>
            <w:vAlign w:val="center"/>
            <w:hideMark/>
          </w:tcPr>
          <w:p w14:paraId="4004E7AA" w14:textId="77777777" w:rsidR="00543E11" w:rsidRPr="00FC68DE" w:rsidRDefault="00543E11" w:rsidP="00543E11">
            <w:pPr>
              <w:spacing w:after="0" w:line="240" w:lineRule="auto"/>
              <w:rPr>
                <w:rFonts w:ascii="Arial" w:eastAsia="Times New Roman" w:hAnsi="Arial" w:cs="Arial"/>
                <w:b/>
                <w:bCs/>
                <w:sz w:val="20"/>
                <w:szCs w:val="20"/>
                <w:lang w:eastAsia="tr-TR"/>
              </w:rPr>
            </w:pPr>
            <w:r w:rsidRPr="00FC68DE">
              <w:rPr>
                <w:rFonts w:ascii="Arial" w:eastAsia="Times New Roman" w:hAnsi="Arial" w:cs="Arial"/>
                <w:b/>
                <w:bCs/>
                <w:sz w:val="20"/>
                <w:szCs w:val="20"/>
                <w:lang w:eastAsia="tr-TR"/>
              </w:rPr>
              <w:t>TEZKİM TARIMSAL KİMYA A.Ş.</w:t>
            </w:r>
          </w:p>
        </w:tc>
        <w:tc>
          <w:tcPr>
            <w:tcW w:w="0" w:type="auto"/>
            <w:tcBorders>
              <w:top w:val="nil"/>
              <w:left w:val="nil"/>
              <w:bottom w:val="single" w:sz="4" w:space="0" w:color="D3D3D3"/>
              <w:right w:val="single" w:sz="4" w:space="0" w:color="D3D3D3"/>
            </w:tcBorders>
            <w:vAlign w:val="center"/>
            <w:hideMark/>
          </w:tcPr>
          <w:p w14:paraId="17384AAA" w14:textId="77777777" w:rsidR="00543E11" w:rsidRPr="00FC68DE" w:rsidRDefault="00543E11" w:rsidP="00543E11">
            <w:pPr>
              <w:spacing w:after="0" w:line="240" w:lineRule="auto"/>
              <w:rPr>
                <w:rFonts w:ascii="Arial" w:eastAsia="Times New Roman" w:hAnsi="Arial" w:cs="Arial"/>
                <w:b/>
                <w:bCs/>
                <w:color w:val="000000"/>
                <w:sz w:val="20"/>
                <w:szCs w:val="20"/>
                <w:lang w:eastAsia="tr-TR"/>
              </w:rPr>
            </w:pPr>
            <w:r w:rsidRPr="00FC68DE">
              <w:rPr>
                <w:rFonts w:ascii="Arial" w:eastAsia="Times New Roman" w:hAnsi="Arial" w:cs="Arial"/>
                <w:b/>
                <w:bCs/>
                <w:color w:val="000000"/>
                <w:sz w:val="20"/>
                <w:szCs w:val="20"/>
                <w:lang w:eastAsia="tr-TR"/>
              </w:rPr>
              <w:t>Harmanlanan Etanol</w:t>
            </w:r>
          </w:p>
        </w:tc>
        <w:tc>
          <w:tcPr>
            <w:tcW w:w="0" w:type="auto"/>
            <w:tcBorders>
              <w:top w:val="nil"/>
              <w:left w:val="nil"/>
              <w:bottom w:val="single" w:sz="4" w:space="0" w:color="D3D3D3"/>
              <w:right w:val="single" w:sz="4" w:space="0" w:color="D3D3D3"/>
            </w:tcBorders>
            <w:vAlign w:val="center"/>
            <w:hideMark/>
          </w:tcPr>
          <w:p w14:paraId="6595106E" w14:textId="77777777" w:rsidR="00543E11" w:rsidRPr="00FC68DE" w:rsidRDefault="00543E11" w:rsidP="00543E11">
            <w:pPr>
              <w:spacing w:after="0" w:line="240" w:lineRule="auto"/>
              <w:jc w:val="right"/>
              <w:rPr>
                <w:rFonts w:ascii="Arial" w:eastAsia="Times New Roman" w:hAnsi="Arial" w:cs="Arial"/>
                <w:color w:val="A6A6A6" w:themeColor="background1" w:themeShade="A6"/>
                <w:sz w:val="20"/>
                <w:szCs w:val="20"/>
                <w:lang w:eastAsia="en-GB"/>
              </w:rPr>
            </w:pPr>
            <w:r w:rsidRPr="00FC68DE">
              <w:rPr>
                <w:rFonts w:ascii="Arial" w:eastAsia="Times New Roman" w:hAnsi="Arial" w:cs="Arial"/>
                <w:color w:val="A6A6A6" w:themeColor="background1" w:themeShade="A6"/>
                <w:sz w:val="20"/>
                <w:szCs w:val="20"/>
                <w:lang w:eastAsia="en-GB"/>
              </w:rPr>
              <w:t>0,00</w:t>
            </w:r>
          </w:p>
        </w:tc>
        <w:tc>
          <w:tcPr>
            <w:tcW w:w="0" w:type="auto"/>
            <w:tcBorders>
              <w:top w:val="nil"/>
              <w:left w:val="nil"/>
              <w:bottom w:val="single" w:sz="4" w:space="0" w:color="D3D3D3"/>
              <w:right w:val="single" w:sz="4" w:space="0" w:color="D3D3D3"/>
            </w:tcBorders>
            <w:vAlign w:val="center"/>
            <w:hideMark/>
          </w:tcPr>
          <w:p w14:paraId="22A44067" w14:textId="382E73B0" w:rsidR="00543E11" w:rsidRPr="00FC68DE" w:rsidRDefault="00543E11" w:rsidP="00543E11">
            <w:pPr>
              <w:spacing w:after="0" w:line="240" w:lineRule="auto"/>
              <w:jc w:val="right"/>
              <w:rPr>
                <w:rFonts w:ascii="Arial" w:hAnsi="Arial" w:cs="Arial"/>
                <w:color w:val="000000"/>
                <w:sz w:val="20"/>
                <w:szCs w:val="20"/>
              </w:rPr>
            </w:pPr>
            <w:r w:rsidRPr="00543E11">
              <w:rPr>
                <w:rFonts w:ascii="Arial" w:hAnsi="Arial" w:cs="Arial"/>
                <w:color w:val="000000"/>
                <w:sz w:val="20"/>
                <w:szCs w:val="20"/>
              </w:rPr>
              <w:t>3.234,73</w:t>
            </w:r>
          </w:p>
        </w:tc>
        <w:tc>
          <w:tcPr>
            <w:tcW w:w="0" w:type="auto"/>
            <w:tcBorders>
              <w:top w:val="nil"/>
              <w:left w:val="nil"/>
              <w:bottom w:val="single" w:sz="4" w:space="0" w:color="D3D3D3"/>
              <w:right w:val="single" w:sz="4" w:space="0" w:color="D3D3D3"/>
            </w:tcBorders>
            <w:vAlign w:val="center"/>
            <w:hideMark/>
          </w:tcPr>
          <w:p w14:paraId="12476D3D" w14:textId="0200FF39" w:rsidR="00543E11" w:rsidRPr="00FC68DE" w:rsidRDefault="00543E11" w:rsidP="00543E11">
            <w:pPr>
              <w:spacing w:after="0" w:line="240" w:lineRule="auto"/>
              <w:jc w:val="right"/>
              <w:rPr>
                <w:rFonts w:ascii="Arial" w:hAnsi="Arial" w:cs="Arial"/>
                <w:color w:val="000000"/>
                <w:sz w:val="20"/>
                <w:szCs w:val="20"/>
              </w:rPr>
            </w:pPr>
            <w:r w:rsidRPr="00543E11">
              <w:rPr>
                <w:rFonts w:ascii="Arial" w:hAnsi="Arial" w:cs="Arial"/>
                <w:color w:val="000000"/>
                <w:sz w:val="20"/>
                <w:szCs w:val="20"/>
              </w:rPr>
              <w:t>3.234,73</w:t>
            </w:r>
          </w:p>
        </w:tc>
      </w:tr>
      <w:tr w:rsidR="00543E11" w:rsidRPr="00786CE8" w14:paraId="41C64813" w14:textId="77777777" w:rsidTr="00FC68DE">
        <w:trPr>
          <w:trHeight w:val="288"/>
          <w:jc w:val="center"/>
        </w:trPr>
        <w:tc>
          <w:tcPr>
            <w:tcW w:w="0" w:type="auto"/>
            <w:tcBorders>
              <w:top w:val="nil"/>
              <w:left w:val="single" w:sz="4" w:space="0" w:color="D3D3D3"/>
              <w:bottom w:val="single" w:sz="4" w:space="0" w:color="D3D3D3"/>
              <w:right w:val="single" w:sz="4" w:space="0" w:color="D3D3D3"/>
            </w:tcBorders>
            <w:vAlign w:val="center"/>
            <w:hideMark/>
          </w:tcPr>
          <w:p w14:paraId="6A5E5EBF" w14:textId="77777777" w:rsidR="00543E11" w:rsidRPr="00B01E71" w:rsidRDefault="00543E11" w:rsidP="00543E11">
            <w:pPr>
              <w:spacing w:after="0" w:line="240" w:lineRule="auto"/>
              <w:rPr>
                <w:rFonts w:ascii="Arial" w:eastAsia="Times New Roman" w:hAnsi="Arial" w:cs="Arial"/>
                <w:b/>
                <w:bCs/>
                <w:sz w:val="20"/>
                <w:szCs w:val="20"/>
                <w:lang w:eastAsia="tr-TR"/>
              </w:rPr>
            </w:pPr>
            <w:r w:rsidRPr="00B01E71">
              <w:rPr>
                <w:rFonts w:ascii="Arial" w:eastAsia="Times New Roman" w:hAnsi="Arial" w:cs="Arial"/>
                <w:b/>
                <w:bCs/>
                <w:sz w:val="20"/>
                <w:szCs w:val="20"/>
                <w:lang w:eastAsia="tr-TR"/>
              </w:rPr>
              <w:t>KONYA ŞEKER SAN. VE TİC. A.Ş.</w:t>
            </w:r>
          </w:p>
        </w:tc>
        <w:tc>
          <w:tcPr>
            <w:tcW w:w="0" w:type="auto"/>
            <w:tcBorders>
              <w:top w:val="nil"/>
              <w:left w:val="nil"/>
              <w:bottom w:val="single" w:sz="4" w:space="0" w:color="D3D3D3"/>
              <w:right w:val="single" w:sz="4" w:space="0" w:color="D3D3D3"/>
            </w:tcBorders>
            <w:vAlign w:val="center"/>
            <w:hideMark/>
          </w:tcPr>
          <w:p w14:paraId="4165A778" w14:textId="77777777" w:rsidR="00543E11" w:rsidRPr="00B01E71" w:rsidRDefault="00543E11" w:rsidP="00543E11">
            <w:pPr>
              <w:spacing w:after="0" w:line="240" w:lineRule="auto"/>
              <w:rPr>
                <w:rFonts w:ascii="Arial" w:eastAsia="Times New Roman" w:hAnsi="Arial" w:cs="Arial"/>
                <w:b/>
                <w:bCs/>
                <w:color w:val="000000"/>
                <w:sz w:val="20"/>
                <w:szCs w:val="20"/>
                <w:lang w:eastAsia="tr-TR"/>
              </w:rPr>
            </w:pPr>
            <w:r w:rsidRPr="00B01E71">
              <w:rPr>
                <w:rFonts w:ascii="Arial" w:eastAsia="Times New Roman" w:hAnsi="Arial" w:cs="Arial"/>
                <w:b/>
                <w:bCs/>
                <w:color w:val="000000"/>
                <w:sz w:val="20"/>
                <w:szCs w:val="20"/>
                <w:lang w:eastAsia="tr-TR"/>
              </w:rPr>
              <w:t>Harmanlanan Etanol</w:t>
            </w:r>
          </w:p>
        </w:tc>
        <w:tc>
          <w:tcPr>
            <w:tcW w:w="0" w:type="auto"/>
            <w:tcBorders>
              <w:top w:val="nil"/>
              <w:left w:val="nil"/>
              <w:bottom w:val="single" w:sz="4" w:space="0" w:color="D3D3D3"/>
              <w:right w:val="single" w:sz="4" w:space="0" w:color="D3D3D3"/>
            </w:tcBorders>
            <w:vAlign w:val="center"/>
            <w:hideMark/>
          </w:tcPr>
          <w:p w14:paraId="05B3E364" w14:textId="2C6C9096" w:rsidR="00543E11" w:rsidRPr="00543E11" w:rsidRDefault="00543E11" w:rsidP="00543E11">
            <w:pPr>
              <w:spacing w:after="0" w:line="240" w:lineRule="auto"/>
              <w:jc w:val="right"/>
              <w:rPr>
                <w:rFonts w:ascii="Arial" w:hAnsi="Arial" w:cs="Arial"/>
                <w:color w:val="000000"/>
                <w:sz w:val="20"/>
                <w:szCs w:val="20"/>
              </w:rPr>
            </w:pPr>
            <w:r w:rsidRPr="00543E11">
              <w:rPr>
                <w:rFonts w:ascii="Arial" w:hAnsi="Arial" w:cs="Arial"/>
                <w:color w:val="000000"/>
                <w:sz w:val="20"/>
                <w:szCs w:val="20"/>
              </w:rPr>
              <w:t>1.279,87</w:t>
            </w:r>
          </w:p>
        </w:tc>
        <w:tc>
          <w:tcPr>
            <w:tcW w:w="0" w:type="auto"/>
            <w:tcBorders>
              <w:top w:val="nil"/>
              <w:left w:val="nil"/>
              <w:bottom w:val="single" w:sz="4" w:space="0" w:color="D3D3D3"/>
              <w:right w:val="single" w:sz="4" w:space="0" w:color="D3D3D3"/>
            </w:tcBorders>
            <w:vAlign w:val="center"/>
            <w:hideMark/>
          </w:tcPr>
          <w:p w14:paraId="34BB0D83" w14:textId="3FED5D2A" w:rsidR="00543E11" w:rsidRPr="00543E11" w:rsidRDefault="00543E11" w:rsidP="00543E11">
            <w:pPr>
              <w:spacing w:after="0" w:line="240" w:lineRule="auto"/>
              <w:jc w:val="right"/>
              <w:rPr>
                <w:rFonts w:ascii="Arial" w:hAnsi="Arial" w:cs="Arial"/>
                <w:color w:val="000000"/>
                <w:sz w:val="20"/>
                <w:szCs w:val="20"/>
              </w:rPr>
            </w:pPr>
            <w:r w:rsidRPr="00543E11">
              <w:rPr>
                <w:rFonts w:ascii="Arial" w:hAnsi="Arial" w:cs="Arial"/>
                <w:color w:val="000000"/>
                <w:sz w:val="20"/>
                <w:szCs w:val="20"/>
              </w:rPr>
              <w:t>2.049,85</w:t>
            </w:r>
          </w:p>
        </w:tc>
        <w:tc>
          <w:tcPr>
            <w:tcW w:w="0" w:type="auto"/>
            <w:tcBorders>
              <w:top w:val="nil"/>
              <w:left w:val="nil"/>
              <w:bottom w:val="single" w:sz="4" w:space="0" w:color="D3D3D3"/>
              <w:right w:val="single" w:sz="4" w:space="0" w:color="D3D3D3"/>
            </w:tcBorders>
            <w:vAlign w:val="center"/>
            <w:hideMark/>
          </w:tcPr>
          <w:p w14:paraId="7777961A" w14:textId="730E9078" w:rsidR="00543E11" w:rsidRPr="00FC68DE" w:rsidRDefault="00543E11" w:rsidP="00543E11">
            <w:pPr>
              <w:spacing w:after="0" w:line="240" w:lineRule="auto"/>
              <w:jc w:val="right"/>
              <w:rPr>
                <w:rFonts w:ascii="Arial" w:hAnsi="Arial" w:cs="Arial"/>
                <w:color w:val="000000"/>
                <w:sz w:val="20"/>
                <w:szCs w:val="20"/>
              </w:rPr>
            </w:pPr>
            <w:r w:rsidRPr="00543E11">
              <w:rPr>
                <w:rFonts w:ascii="Arial" w:hAnsi="Arial" w:cs="Arial"/>
                <w:color w:val="000000"/>
                <w:sz w:val="20"/>
                <w:szCs w:val="20"/>
              </w:rPr>
              <w:t>3.329,72</w:t>
            </w:r>
          </w:p>
        </w:tc>
      </w:tr>
      <w:tr w:rsidR="00543E11" w:rsidRPr="00786CE8" w14:paraId="3331C6D9" w14:textId="77777777" w:rsidTr="00CF6471">
        <w:trPr>
          <w:trHeight w:val="300"/>
          <w:jc w:val="center"/>
        </w:trPr>
        <w:tc>
          <w:tcPr>
            <w:tcW w:w="0" w:type="auto"/>
            <w:gridSpan w:val="2"/>
            <w:tcBorders>
              <w:top w:val="single" w:sz="8" w:space="0" w:color="D9D9D9"/>
              <w:left w:val="single" w:sz="8" w:space="0" w:color="D9D9D9"/>
              <w:bottom w:val="single" w:sz="8" w:space="0" w:color="D9D9D9"/>
              <w:right w:val="single" w:sz="8" w:space="0" w:color="D9D9D9"/>
            </w:tcBorders>
            <w:shd w:val="clear" w:color="auto" w:fill="C0C0C0"/>
            <w:vAlign w:val="center"/>
            <w:hideMark/>
          </w:tcPr>
          <w:p w14:paraId="6EC7D8A4" w14:textId="77777777" w:rsidR="00543E11" w:rsidRPr="00786CE8" w:rsidRDefault="00543E11" w:rsidP="00543E11">
            <w:pPr>
              <w:spacing w:after="0" w:line="240" w:lineRule="auto"/>
              <w:jc w:val="center"/>
              <w:rPr>
                <w:rFonts w:ascii="Arial" w:eastAsia="Times New Roman" w:hAnsi="Arial" w:cs="Arial"/>
                <w:b/>
                <w:bCs/>
                <w:color w:val="000000"/>
                <w:sz w:val="20"/>
                <w:szCs w:val="20"/>
                <w:lang w:eastAsia="tr-TR"/>
              </w:rPr>
            </w:pPr>
            <w:r w:rsidRPr="00786CE8">
              <w:rPr>
                <w:rFonts w:ascii="Arial" w:eastAsia="Times New Roman" w:hAnsi="Arial" w:cs="Arial"/>
                <w:b/>
                <w:bCs/>
                <w:color w:val="000000"/>
                <w:sz w:val="20"/>
                <w:szCs w:val="20"/>
                <w:lang w:eastAsia="tr-TR"/>
              </w:rPr>
              <w:t>Toplam</w:t>
            </w:r>
          </w:p>
        </w:tc>
        <w:tc>
          <w:tcPr>
            <w:tcW w:w="0" w:type="auto"/>
            <w:tcBorders>
              <w:top w:val="nil"/>
              <w:left w:val="nil"/>
              <w:bottom w:val="single" w:sz="8" w:space="0" w:color="D9D9D9"/>
              <w:right w:val="single" w:sz="8" w:space="0" w:color="D9D9D9"/>
            </w:tcBorders>
            <w:shd w:val="clear" w:color="auto" w:fill="C0C0C0"/>
            <w:vAlign w:val="center"/>
          </w:tcPr>
          <w:p w14:paraId="374BFD44" w14:textId="5CA58C5B" w:rsidR="00543E11" w:rsidRPr="00CF6471" w:rsidRDefault="00543E11" w:rsidP="00543E11">
            <w:pPr>
              <w:spacing w:after="0" w:line="240" w:lineRule="auto"/>
              <w:jc w:val="right"/>
              <w:rPr>
                <w:rFonts w:ascii="Arial" w:hAnsi="Arial" w:cs="Arial"/>
                <w:b/>
                <w:bCs/>
                <w:color w:val="000000"/>
                <w:sz w:val="20"/>
                <w:szCs w:val="20"/>
              </w:rPr>
            </w:pPr>
            <w:r w:rsidRPr="00CF6471">
              <w:rPr>
                <w:rFonts w:ascii="Arial" w:hAnsi="Arial" w:cs="Arial"/>
                <w:b/>
                <w:bCs/>
                <w:color w:val="000000"/>
                <w:sz w:val="20"/>
                <w:szCs w:val="20"/>
              </w:rPr>
              <w:t>1.279,87</w:t>
            </w:r>
          </w:p>
        </w:tc>
        <w:tc>
          <w:tcPr>
            <w:tcW w:w="0" w:type="auto"/>
            <w:tcBorders>
              <w:top w:val="nil"/>
              <w:left w:val="nil"/>
              <w:bottom w:val="single" w:sz="8" w:space="0" w:color="D9D9D9"/>
              <w:right w:val="single" w:sz="8" w:space="0" w:color="D9D9D9"/>
            </w:tcBorders>
            <w:shd w:val="clear" w:color="auto" w:fill="C0C0C0"/>
            <w:vAlign w:val="center"/>
          </w:tcPr>
          <w:p w14:paraId="24359B44" w14:textId="4E4DAD0D" w:rsidR="00543E11" w:rsidRPr="00CF6471" w:rsidRDefault="00543E11" w:rsidP="00543E11">
            <w:pPr>
              <w:spacing w:after="0" w:line="240" w:lineRule="auto"/>
              <w:jc w:val="right"/>
              <w:rPr>
                <w:rFonts w:ascii="Arial" w:hAnsi="Arial" w:cs="Arial"/>
                <w:b/>
                <w:bCs/>
                <w:color w:val="000000"/>
                <w:sz w:val="20"/>
                <w:szCs w:val="20"/>
              </w:rPr>
            </w:pPr>
            <w:r w:rsidRPr="00CF6471">
              <w:rPr>
                <w:rFonts w:ascii="Arial" w:hAnsi="Arial" w:cs="Arial"/>
                <w:b/>
                <w:bCs/>
                <w:color w:val="000000"/>
                <w:sz w:val="20"/>
                <w:szCs w:val="20"/>
              </w:rPr>
              <w:t>18.529,47</w:t>
            </w:r>
          </w:p>
        </w:tc>
        <w:tc>
          <w:tcPr>
            <w:tcW w:w="0" w:type="auto"/>
            <w:tcBorders>
              <w:top w:val="nil"/>
              <w:left w:val="nil"/>
              <w:bottom w:val="single" w:sz="8" w:space="0" w:color="D9D9D9"/>
              <w:right w:val="single" w:sz="8" w:space="0" w:color="D9D9D9"/>
            </w:tcBorders>
            <w:shd w:val="clear" w:color="auto" w:fill="C0C0C0"/>
            <w:vAlign w:val="center"/>
          </w:tcPr>
          <w:p w14:paraId="02C74F17" w14:textId="09D387BA" w:rsidR="00543E11" w:rsidRPr="00CF6471" w:rsidRDefault="00543E11" w:rsidP="00543E11">
            <w:pPr>
              <w:spacing w:after="0" w:line="240" w:lineRule="auto"/>
              <w:jc w:val="right"/>
              <w:rPr>
                <w:rFonts w:ascii="Arial" w:hAnsi="Arial" w:cs="Arial"/>
                <w:b/>
                <w:bCs/>
                <w:color w:val="000000"/>
                <w:sz w:val="20"/>
                <w:szCs w:val="20"/>
              </w:rPr>
            </w:pPr>
            <w:r w:rsidRPr="00CF6471">
              <w:rPr>
                <w:rFonts w:ascii="Arial" w:hAnsi="Arial" w:cs="Arial"/>
                <w:b/>
                <w:bCs/>
                <w:color w:val="000000"/>
                <w:sz w:val="20"/>
                <w:szCs w:val="20"/>
              </w:rPr>
              <w:t>19.809,34</w:t>
            </w:r>
          </w:p>
        </w:tc>
      </w:tr>
    </w:tbl>
    <w:p w14:paraId="5DDBD938" w14:textId="77777777" w:rsidR="007C6F04" w:rsidRPr="001F7F8D" w:rsidRDefault="007C6F04" w:rsidP="007C6F04"/>
    <w:p w14:paraId="562927C9" w14:textId="77777777" w:rsidR="007C6F04" w:rsidRPr="001F7F8D" w:rsidRDefault="007C6F04" w:rsidP="007C6F04"/>
    <w:p w14:paraId="03E8402F" w14:textId="77777777" w:rsidR="007C6F04" w:rsidRPr="001F7F8D" w:rsidRDefault="007C6F04" w:rsidP="007C6F04"/>
    <w:p w14:paraId="7FF30FB4" w14:textId="77777777" w:rsidR="007C6F04" w:rsidRPr="001F7F8D" w:rsidRDefault="007C6F04" w:rsidP="007C6F04"/>
    <w:p w14:paraId="02BC3B9F" w14:textId="77777777" w:rsidR="00CF1126" w:rsidRPr="001F7F8D" w:rsidRDefault="00CF1126" w:rsidP="00C67167"/>
    <w:p w14:paraId="2C3BE5EA" w14:textId="77777777" w:rsidR="000861DC" w:rsidRPr="001F7F8D" w:rsidRDefault="000861DC" w:rsidP="000861DC">
      <w:pPr>
        <w:rPr>
          <w:rFonts w:ascii="Arial" w:hAnsi="Arial" w:cs="Arial"/>
          <w:sz w:val="28"/>
          <w:szCs w:val="28"/>
        </w:rPr>
      </w:pPr>
    </w:p>
    <w:p w14:paraId="10F00BD1" w14:textId="77777777" w:rsidR="003250A9" w:rsidRPr="001F7F8D" w:rsidRDefault="003250A9" w:rsidP="00EA0FEF">
      <w:pPr>
        <w:pStyle w:val="Balk1"/>
        <w:spacing w:before="0"/>
        <w:rPr>
          <w:rFonts w:cs="Arial"/>
          <w:sz w:val="40"/>
          <w:szCs w:val="40"/>
        </w:rPr>
      </w:pPr>
    </w:p>
    <w:p w14:paraId="6402012D" w14:textId="77777777" w:rsidR="003250A9" w:rsidRPr="001F7F8D" w:rsidRDefault="003250A9" w:rsidP="00EA0FEF">
      <w:pPr>
        <w:pStyle w:val="Balk1"/>
        <w:spacing w:before="0"/>
        <w:rPr>
          <w:rFonts w:cs="Arial"/>
          <w:sz w:val="40"/>
          <w:szCs w:val="40"/>
        </w:rPr>
      </w:pPr>
    </w:p>
    <w:p w14:paraId="3BF41AA7" w14:textId="6954E2AE" w:rsidR="00DA5EB9" w:rsidRDefault="006277AA" w:rsidP="00EA0FEF">
      <w:pPr>
        <w:pStyle w:val="Balk1"/>
        <w:spacing w:before="0"/>
        <w:rPr>
          <w:rFonts w:cs="Arial"/>
          <w:sz w:val="40"/>
          <w:szCs w:val="40"/>
        </w:rPr>
      </w:pPr>
      <w:bookmarkStart w:id="77" w:name="_Toc209191267"/>
      <w:r w:rsidRPr="001F7F8D">
        <w:rPr>
          <w:rFonts w:cs="Arial"/>
          <w:sz w:val="40"/>
          <w:szCs w:val="40"/>
        </w:rPr>
        <w:t>ALTINCI BÖLÜM: İLLER BAZINDA PETROL ÜRÜNÜ TESLİMLERİ</w:t>
      </w:r>
      <w:r w:rsidR="00C724F1" w:rsidRPr="001F7F8D">
        <w:rPr>
          <w:rFonts w:cs="Arial"/>
          <w:sz w:val="40"/>
          <w:szCs w:val="40"/>
        </w:rPr>
        <w:t xml:space="preserve"> (</w:t>
      </w:r>
      <w:r w:rsidR="00602314" w:rsidRPr="001F7F8D">
        <w:rPr>
          <w:rFonts w:cs="Arial"/>
          <w:sz w:val="40"/>
          <w:szCs w:val="40"/>
        </w:rPr>
        <w:t>Ek-</w:t>
      </w:r>
      <w:r w:rsidR="00F02DE2" w:rsidRPr="001F7F8D">
        <w:rPr>
          <w:rFonts w:cs="Arial"/>
          <w:sz w:val="40"/>
          <w:szCs w:val="40"/>
        </w:rPr>
        <w:t xml:space="preserve"> Excel Dosyası</w:t>
      </w:r>
      <w:r w:rsidR="00BC69F9" w:rsidRPr="001F7F8D">
        <w:rPr>
          <w:rFonts w:cs="Arial"/>
          <w:sz w:val="40"/>
          <w:szCs w:val="40"/>
        </w:rPr>
        <w:t>)</w:t>
      </w:r>
      <w:bookmarkEnd w:id="77"/>
    </w:p>
    <w:p w14:paraId="21626115" w14:textId="56333606" w:rsidR="00602314" w:rsidRDefault="00602314" w:rsidP="00602314"/>
    <w:p w14:paraId="05AC6464" w14:textId="77777777" w:rsidR="00602314" w:rsidRPr="00602314" w:rsidRDefault="00602314" w:rsidP="00602314"/>
    <w:p w14:paraId="1DF56656" w14:textId="3DCBD948" w:rsidR="00602314" w:rsidRDefault="00602314" w:rsidP="00602314">
      <w:pPr>
        <w:pStyle w:val="Balk1"/>
        <w:spacing w:before="0"/>
        <w:rPr>
          <w:rFonts w:cs="Arial"/>
          <w:sz w:val="40"/>
          <w:szCs w:val="40"/>
        </w:rPr>
      </w:pPr>
      <w:bookmarkStart w:id="78" w:name="_Toc209191268"/>
      <w:r>
        <w:rPr>
          <w:rFonts w:cs="Arial"/>
          <w:sz w:val="40"/>
          <w:szCs w:val="40"/>
        </w:rPr>
        <w:t>YEDİNCİ</w:t>
      </w:r>
      <w:r w:rsidRPr="001F7F8D">
        <w:rPr>
          <w:rFonts w:cs="Arial"/>
          <w:sz w:val="40"/>
          <w:szCs w:val="40"/>
        </w:rPr>
        <w:t xml:space="preserve"> BÖLÜM: İLLER BAZINDA PETROL ÜRÜNÜ </w:t>
      </w:r>
      <w:r>
        <w:rPr>
          <w:rFonts w:cs="Arial"/>
          <w:sz w:val="40"/>
          <w:szCs w:val="40"/>
        </w:rPr>
        <w:t xml:space="preserve">YURTİÇİ SATIŞLARI </w:t>
      </w:r>
      <w:r w:rsidRPr="001F7F8D">
        <w:rPr>
          <w:rFonts w:cs="Arial"/>
          <w:sz w:val="40"/>
          <w:szCs w:val="40"/>
        </w:rPr>
        <w:t>(Ek- Excel Dosyası)</w:t>
      </w:r>
      <w:bookmarkEnd w:id="78"/>
    </w:p>
    <w:p w14:paraId="7F0B1B77" w14:textId="77777777" w:rsidR="00602314" w:rsidRPr="00602314" w:rsidRDefault="00602314" w:rsidP="00602314"/>
    <w:sectPr w:rsidR="00602314" w:rsidRPr="00602314" w:rsidSect="008E5C68">
      <w:headerReference w:type="default" r:id="rId24"/>
      <w:footerReference w:type="default" r:id="rId25"/>
      <w:pgSz w:w="16838" w:h="11906" w:orient="landscape"/>
      <w:pgMar w:top="567" w:right="284" w:bottom="567" w:left="28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3536E" w14:textId="77777777" w:rsidR="003238D9" w:rsidRDefault="003238D9" w:rsidP="006277AA">
      <w:pPr>
        <w:spacing w:after="0" w:line="240" w:lineRule="auto"/>
      </w:pPr>
      <w:r>
        <w:separator/>
      </w:r>
    </w:p>
  </w:endnote>
  <w:endnote w:type="continuationSeparator" w:id="0">
    <w:p w14:paraId="1A860708" w14:textId="77777777" w:rsidR="003238D9" w:rsidRDefault="003238D9" w:rsidP="00627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4561607"/>
      <w:docPartObj>
        <w:docPartGallery w:val="Page Numbers (Bottom of Page)"/>
        <w:docPartUnique/>
      </w:docPartObj>
    </w:sdtPr>
    <w:sdtEndPr/>
    <w:sdtContent>
      <w:p w14:paraId="2C53B37E" w14:textId="77777777" w:rsidR="0052142E" w:rsidRDefault="003238D9">
        <w:pPr>
          <w:pStyle w:val="AltBilgi"/>
          <w:jc w:val="center"/>
        </w:pPr>
      </w:p>
    </w:sdtContent>
  </w:sdt>
  <w:p w14:paraId="2219A1DF" w14:textId="77777777" w:rsidR="0052142E" w:rsidRDefault="0052142E">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8827159"/>
      <w:docPartObj>
        <w:docPartGallery w:val="Page Numbers (Bottom of Page)"/>
        <w:docPartUnique/>
      </w:docPartObj>
    </w:sdtPr>
    <w:sdtEndPr/>
    <w:sdtContent>
      <w:p w14:paraId="5E39B79F" w14:textId="77777777" w:rsidR="0052142E" w:rsidRDefault="0052142E">
        <w:pPr>
          <w:pStyle w:val="AltBilgi"/>
          <w:jc w:val="center"/>
        </w:pPr>
        <w:r>
          <w:fldChar w:fldCharType="begin"/>
        </w:r>
        <w:r>
          <w:instrText>PAGE   \* MERGEFORMAT</w:instrText>
        </w:r>
        <w:r>
          <w:fldChar w:fldCharType="separate"/>
        </w:r>
        <w:r w:rsidR="00C32837">
          <w:rPr>
            <w:noProof/>
          </w:rPr>
          <w:t>ii</w:t>
        </w:r>
        <w:r>
          <w:fldChar w:fldCharType="end"/>
        </w:r>
      </w:p>
    </w:sdtContent>
  </w:sdt>
  <w:p w14:paraId="6746363C" w14:textId="77777777" w:rsidR="0052142E" w:rsidRDefault="0052142E">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2087074"/>
      <w:docPartObj>
        <w:docPartGallery w:val="Page Numbers (Bottom of Page)"/>
        <w:docPartUnique/>
      </w:docPartObj>
    </w:sdtPr>
    <w:sdtEndPr/>
    <w:sdtContent>
      <w:p w14:paraId="6FF98F2D" w14:textId="77777777" w:rsidR="0052142E" w:rsidRDefault="0052142E">
        <w:pPr>
          <w:pStyle w:val="AltBilgi"/>
          <w:jc w:val="center"/>
        </w:pPr>
        <w:r>
          <w:fldChar w:fldCharType="begin"/>
        </w:r>
        <w:r>
          <w:instrText>PAGE   \* MERGEFORMAT</w:instrText>
        </w:r>
        <w:r>
          <w:fldChar w:fldCharType="separate"/>
        </w:r>
        <w:r w:rsidR="00C32837">
          <w:rPr>
            <w:noProof/>
          </w:rPr>
          <w:t>v</w:t>
        </w:r>
        <w:r>
          <w:fldChar w:fldCharType="end"/>
        </w:r>
      </w:p>
    </w:sdtContent>
  </w:sdt>
  <w:p w14:paraId="53F69873" w14:textId="77777777" w:rsidR="0052142E" w:rsidRDefault="0052142E">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4793081"/>
      <w:docPartObj>
        <w:docPartGallery w:val="Page Numbers (Bottom of Page)"/>
        <w:docPartUnique/>
      </w:docPartObj>
    </w:sdtPr>
    <w:sdtEndPr/>
    <w:sdtContent>
      <w:p w14:paraId="4EA97C35" w14:textId="77777777" w:rsidR="0052142E" w:rsidRDefault="0052142E" w:rsidP="005B074A">
        <w:pPr>
          <w:pStyle w:val="AltBilgi"/>
          <w:jc w:val="center"/>
        </w:pPr>
        <w:r>
          <w:fldChar w:fldCharType="begin"/>
        </w:r>
        <w:r>
          <w:instrText>PAGE   \* MERGEFORMAT</w:instrText>
        </w:r>
        <w:r>
          <w:fldChar w:fldCharType="separate"/>
        </w:r>
        <w:r w:rsidR="00C32837">
          <w:rPr>
            <w:noProof/>
          </w:rPr>
          <w:t>1</w:t>
        </w:r>
        <w:r>
          <w:fldChar w:fldCharType="end"/>
        </w:r>
      </w:p>
    </w:sdtContent>
  </w:sdt>
  <w:p w14:paraId="570EE76D" w14:textId="77777777" w:rsidR="0052142E" w:rsidRDefault="0052142E">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3406052"/>
      <w:docPartObj>
        <w:docPartGallery w:val="Page Numbers (Bottom of Page)"/>
        <w:docPartUnique/>
      </w:docPartObj>
    </w:sdtPr>
    <w:sdtEndPr/>
    <w:sdtContent>
      <w:p w14:paraId="002652E3" w14:textId="77777777" w:rsidR="0052142E" w:rsidRDefault="0052142E" w:rsidP="005B074A">
        <w:pPr>
          <w:pStyle w:val="AltBilgi"/>
          <w:jc w:val="center"/>
        </w:pPr>
        <w:r>
          <w:fldChar w:fldCharType="begin"/>
        </w:r>
        <w:r>
          <w:instrText>PAGE   \* MERGEFORMAT</w:instrText>
        </w:r>
        <w:r>
          <w:fldChar w:fldCharType="separate"/>
        </w:r>
        <w:r w:rsidR="00C32837">
          <w:rPr>
            <w:noProof/>
          </w:rPr>
          <w:t>3</w:t>
        </w:r>
        <w:r>
          <w:fldChar w:fldCharType="end"/>
        </w:r>
      </w:p>
    </w:sdtContent>
  </w:sdt>
  <w:p w14:paraId="59467B58" w14:textId="77777777" w:rsidR="0052142E" w:rsidRDefault="0052142E">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6550056"/>
      <w:docPartObj>
        <w:docPartGallery w:val="Page Numbers (Bottom of Page)"/>
        <w:docPartUnique/>
      </w:docPartObj>
    </w:sdtPr>
    <w:sdtEndPr/>
    <w:sdtContent>
      <w:p w14:paraId="3BBA281B" w14:textId="77777777" w:rsidR="0052142E" w:rsidRDefault="0052142E" w:rsidP="005B074A">
        <w:pPr>
          <w:pStyle w:val="AltBilgi"/>
          <w:jc w:val="center"/>
        </w:pPr>
        <w:r>
          <w:fldChar w:fldCharType="begin"/>
        </w:r>
        <w:r>
          <w:instrText>PAGE   \* MERGEFORMAT</w:instrText>
        </w:r>
        <w:r>
          <w:fldChar w:fldCharType="separate"/>
        </w:r>
        <w:r w:rsidR="00C32837">
          <w:rPr>
            <w:noProof/>
          </w:rPr>
          <w:t>4</w:t>
        </w:r>
        <w:r>
          <w:fldChar w:fldCharType="end"/>
        </w:r>
      </w:p>
    </w:sdtContent>
  </w:sdt>
  <w:p w14:paraId="6FA162B5" w14:textId="77777777" w:rsidR="0052142E" w:rsidRDefault="0052142E">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585954"/>
      <w:docPartObj>
        <w:docPartGallery w:val="Page Numbers (Bottom of Page)"/>
        <w:docPartUnique/>
      </w:docPartObj>
    </w:sdtPr>
    <w:sdtEndPr/>
    <w:sdtContent>
      <w:p w14:paraId="5238CE2C" w14:textId="77777777" w:rsidR="0052142E" w:rsidRDefault="0052142E" w:rsidP="005B074A">
        <w:pPr>
          <w:pStyle w:val="AltBilgi"/>
          <w:jc w:val="center"/>
        </w:pPr>
        <w:r>
          <w:fldChar w:fldCharType="begin"/>
        </w:r>
        <w:r>
          <w:instrText>PAGE   \* MERGEFORMAT</w:instrText>
        </w:r>
        <w:r>
          <w:fldChar w:fldCharType="separate"/>
        </w:r>
        <w:r w:rsidR="00C32837">
          <w:rPr>
            <w:noProof/>
          </w:rPr>
          <w:t>13</w:t>
        </w:r>
        <w:r>
          <w:fldChar w:fldCharType="end"/>
        </w:r>
      </w:p>
    </w:sdtContent>
  </w:sdt>
  <w:p w14:paraId="684A523C" w14:textId="77777777" w:rsidR="0052142E" w:rsidRDefault="0052142E">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5853646"/>
      <w:docPartObj>
        <w:docPartGallery w:val="Page Numbers (Bottom of Page)"/>
        <w:docPartUnique/>
      </w:docPartObj>
    </w:sdtPr>
    <w:sdtEndPr/>
    <w:sdtContent>
      <w:p w14:paraId="24D63759" w14:textId="77777777" w:rsidR="0052142E" w:rsidRDefault="0052142E" w:rsidP="005B074A">
        <w:pPr>
          <w:pStyle w:val="AltBilgi"/>
          <w:jc w:val="center"/>
        </w:pPr>
        <w:r>
          <w:fldChar w:fldCharType="begin"/>
        </w:r>
        <w:r>
          <w:instrText>PAGE   \* MERGEFORMAT</w:instrText>
        </w:r>
        <w:r>
          <w:fldChar w:fldCharType="separate"/>
        </w:r>
        <w:r w:rsidR="00E723EE">
          <w:rPr>
            <w:noProof/>
          </w:rPr>
          <w:t>22</w:t>
        </w:r>
        <w:r>
          <w:fldChar w:fldCharType="end"/>
        </w:r>
      </w:p>
    </w:sdtContent>
  </w:sdt>
  <w:p w14:paraId="491606E8" w14:textId="77777777" w:rsidR="0052142E" w:rsidRDefault="0052142E">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5483881"/>
      <w:docPartObj>
        <w:docPartGallery w:val="Page Numbers (Bottom of Page)"/>
        <w:docPartUnique/>
      </w:docPartObj>
    </w:sdtPr>
    <w:sdtEndPr/>
    <w:sdtContent>
      <w:p w14:paraId="2ACFBB57" w14:textId="77777777" w:rsidR="0052142E" w:rsidRDefault="0052142E" w:rsidP="005B074A">
        <w:pPr>
          <w:pStyle w:val="AltBilgi"/>
          <w:jc w:val="center"/>
        </w:pPr>
        <w:r>
          <w:fldChar w:fldCharType="begin"/>
        </w:r>
        <w:r>
          <w:instrText>PAGE   \* MERGEFORMAT</w:instrText>
        </w:r>
        <w:r>
          <w:fldChar w:fldCharType="separate"/>
        </w:r>
        <w:r w:rsidR="00F97E95">
          <w:rPr>
            <w:noProof/>
          </w:rPr>
          <w:t>49</w:t>
        </w:r>
        <w:r>
          <w:fldChar w:fldCharType="end"/>
        </w:r>
      </w:p>
    </w:sdtContent>
  </w:sdt>
  <w:p w14:paraId="7E52D164" w14:textId="77777777" w:rsidR="0052142E" w:rsidRDefault="0052142E">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088647"/>
      <w:docPartObj>
        <w:docPartGallery w:val="Page Numbers (Bottom of Page)"/>
        <w:docPartUnique/>
      </w:docPartObj>
    </w:sdtPr>
    <w:sdtEndPr/>
    <w:sdtContent>
      <w:p w14:paraId="6F12349A" w14:textId="77777777" w:rsidR="0052142E" w:rsidRDefault="0052142E">
        <w:pPr>
          <w:pStyle w:val="AltBilgi"/>
          <w:jc w:val="center"/>
        </w:pPr>
        <w:r>
          <w:fldChar w:fldCharType="begin"/>
        </w:r>
        <w:r>
          <w:instrText>PAGE   \* MERGEFORMAT</w:instrText>
        </w:r>
        <w:r>
          <w:fldChar w:fldCharType="separate"/>
        </w:r>
        <w:r w:rsidR="00F97E95">
          <w:rPr>
            <w:noProof/>
          </w:rPr>
          <w:t>59</w:t>
        </w:r>
        <w:r>
          <w:fldChar w:fldCharType="end"/>
        </w:r>
      </w:p>
    </w:sdtContent>
  </w:sdt>
  <w:p w14:paraId="2878D7DB" w14:textId="77777777" w:rsidR="0052142E" w:rsidRDefault="0052142E">
    <w:pPr>
      <w:pStyle w:val="AltBilgi"/>
    </w:pPr>
  </w:p>
  <w:p w14:paraId="67C3FA02" w14:textId="77777777" w:rsidR="00DC05BB" w:rsidRDefault="00DC05B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E52B0" w14:textId="77777777" w:rsidR="003238D9" w:rsidRDefault="003238D9" w:rsidP="006277AA">
      <w:pPr>
        <w:spacing w:after="0" w:line="240" w:lineRule="auto"/>
      </w:pPr>
      <w:r>
        <w:separator/>
      </w:r>
    </w:p>
  </w:footnote>
  <w:footnote w:type="continuationSeparator" w:id="0">
    <w:p w14:paraId="5D4A871F" w14:textId="77777777" w:rsidR="003238D9" w:rsidRDefault="003238D9" w:rsidP="006277AA">
      <w:pPr>
        <w:spacing w:after="0" w:line="240" w:lineRule="auto"/>
      </w:pPr>
      <w:r>
        <w:continuationSeparator/>
      </w:r>
    </w:p>
  </w:footnote>
  <w:footnote w:id="1">
    <w:p w14:paraId="30298E17" w14:textId="77777777" w:rsidR="00983354" w:rsidRPr="00105E3E" w:rsidRDefault="00983354" w:rsidP="00983354">
      <w:pPr>
        <w:pStyle w:val="DipnotMetni"/>
        <w:jc w:val="both"/>
        <w:rPr>
          <w:rFonts w:ascii="Arial" w:hAnsi="Arial" w:cs="Arial"/>
          <w:bCs/>
          <w:i/>
          <w:sz w:val="18"/>
          <w:szCs w:val="18"/>
        </w:rPr>
      </w:pPr>
      <w:r w:rsidRPr="00105E3E">
        <w:rPr>
          <w:rStyle w:val="DipnotBavurusu"/>
          <w:rFonts w:ascii="Arial" w:hAnsi="Arial" w:cs="Arial"/>
          <w:i/>
          <w:sz w:val="18"/>
          <w:szCs w:val="18"/>
        </w:rPr>
        <w:footnoteRef/>
      </w:r>
      <w:r w:rsidRPr="00105E3E">
        <w:rPr>
          <w:rFonts w:ascii="Arial" w:hAnsi="Arial" w:cs="Arial"/>
          <w:i/>
          <w:sz w:val="18"/>
          <w:szCs w:val="18"/>
        </w:rPr>
        <w:t xml:space="preserve"> </w:t>
      </w:r>
      <w:r w:rsidRPr="00105E3E">
        <w:rPr>
          <w:rFonts w:ascii="Arial" w:hAnsi="Arial" w:cs="Arial"/>
          <w:bCs/>
          <w:i/>
          <w:sz w:val="18"/>
          <w:szCs w:val="18"/>
        </w:rPr>
        <w:t>Serbest dolaşımdaki akaryakıtın bayi, serbest kullanıcılar ve lisanssız son kullanıcılara satışlarını kapsar.</w:t>
      </w:r>
    </w:p>
  </w:footnote>
  <w:footnote w:id="2">
    <w:p w14:paraId="453CD7A1" w14:textId="77777777" w:rsidR="00983354" w:rsidRPr="00C362EB" w:rsidRDefault="00983354" w:rsidP="00983354">
      <w:pPr>
        <w:pStyle w:val="DipnotMetni"/>
        <w:rPr>
          <w:rFonts w:ascii="Arial" w:hAnsi="Arial" w:cs="Arial"/>
          <w:sz w:val="18"/>
          <w:szCs w:val="18"/>
        </w:rPr>
      </w:pPr>
      <w:r w:rsidRPr="00105E3E">
        <w:rPr>
          <w:rStyle w:val="DipnotBavurusu"/>
          <w:rFonts w:ascii="Arial" w:hAnsi="Arial" w:cs="Arial"/>
          <w:i/>
          <w:sz w:val="18"/>
          <w:szCs w:val="18"/>
        </w:rPr>
        <w:footnoteRef/>
      </w:r>
      <w:r w:rsidRPr="00105E3E">
        <w:rPr>
          <w:rFonts w:ascii="Arial" w:hAnsi="Arial" w:cs="Arial"/>
          <w:i/>
          <w:sz w:val="18"/>
          <w:szCs w:val="18"/>
        </w:rPr>
        <w:t xml:space="preserve"> </w:t>
      </w:r>
      <w:r w:rsidRPr="00105E3E">
        <w:rPr>
          <w:rFonts w:ascii="Arial" w:hAnsi="Arial" w:cs="Arial"/>
          <w:bCs/>
          <w:i/>
          <w:sz w:val="18"/>
          <w:szCs w:val="18"/>
        </w:rPr>
        <w:t>Yurtiçi</w:t>
      </w:r>
      <w:r w:rsidRPr="00105E3E">
        <w:rPr>
          <w:rFonts w:ascii="Arial" w:hAnsi="Arial" w:cs="Arial"/>
          <w:i/>
          <w:sz w:val="18"/>
          <w:szCs w:val="18"/>
        </w:rPr>
        <w:t xml:space="preserve"> </w:t>
      </w:r>
      <w:r w:rsidRPr="00105E3E">
        <w:rPr>
          <w:rFonts w:ascii="Arial" w:hAnsi="Arial" w:cs="Arial"/>
          <w:bCs/>
          <w:i/>
          <w:sz w:val="18"/>
          <w:szCs w:val="18"/>
        </w:rPr>
        <w:t>satışlar ve transit rejimi kapsamında son kullanıcılara yapılan teslimleri kapsar</w:t>
      </w:r>
      <w:r w:rsidRPr="00105E3E">
        <w:rPr>
          <w:rFonts w:ascii="Arial" w:hAnsi="Arial" w:cs="Arial"/>
          <w:i/>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C80ED" w14:textId="77777777" w:rsidR="0052142E" w:rsidRPr="00DE6811" w:rsidRDefault="0052142E" w:rsidP="00DE6811">
    <w:pPr>
      <w:tabs>
        <w:tab w:val="left" w:pos="6751"/>
        <w:tab w:val="center" w:pos="7699"/>
      </w:tabs>
      <w:rPr>
        <w:rFonts w:ascii="Arial" w:hAnsi="Arial" w:cs="Arial"/>
        <w:b/>
        <w:sz w:val="28"/>
        <w:szCs w:val="28"/>
      </w:rPr>
    </w:pPr>
    <w:r>
      <w:rPr>
        <w:rFonts w:ascii="Arial" w:hAnsi="Arial" w:cs="Arial"/>
        <w:b/>
        <w:sz w:val="28"/>
        <w:szCs w:val="28"/>
      </w:rPr>
      <w:tab/>
    </w:r>
    <w:r>
      <w:rPr>
        <w:rFonts w:ascii="Arial" w:hAnsi="Arial" w:cs="Arial"/>
        <w:b/>
        <w:sz w:val="28"/>
        <w:szCs w:val="28"/>
      </w:rPr>
      <w:tab/>
      <w:t>GENEL AÇIKLAMALAR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967E3" w14:textId="77777777" w:rsidR="0052142E" w:rsidRPr="00DE6811" w:rsidRDefault="0052142E" w:rsidP="00DE6811">
    <w:pPr>
      <w:tabs>
        <w:tab w:val="left" w:pos="6751"/>
        <w:tab w:val="center" w:pos="7699"/>
      </w:tabs>
      <w:rPr>
        <w:rFonts w:ascii="Arial" w:hAnsi="Arial" w:cs="Arial"/>
        <w:b/>
        <w:sz w:val="28"/>
        <w:szCs w:val="28"/>
      </w:rPr>
    </w:pPr>
    <w:r>
      <w:rPr>
        <w:rFonts w:ascii="Arial" w:hAnsi="Arial" w:cs="Arial"/>
        <w:b/>
        <w:sz w:val="28"/>
        <w:szCs w:val="28"/>
      </w:rPr>
      <w:tab/>
    </w:r>
    <w:r>
      <w:rPr>
        <w:rFonts w:ascii="Arial" w:hAnsi="Arial" w:cs="Arial"/>
        <w:b/>
        <w:sz w:val="28"/>
        <w:szCs w:val="28"/>
      </w:rPr>
      <w:tab/>
    </w:r>
    <w:r w:rsidRPr="00422EEF">
      <w:rPr>
        <w:rFonts w:ascii="Arial" w:hAnsi="Arial" w:cs="Arial"/>
        <w:b/>
        <w:sz w:val="28"/>
        <w:szCs w:val="28"/>
      </w:rPr>
      <w:t>ÖZET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A87BC" w14:textId="77777777" w:rsidR="0052142E" w:rsidRPr="00DE6811" w:rsidRDefault="0052142E" w:rsidP="00DE6811">
    <w:pPr>
      <w:pStyle w:val="stBilgi"/>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E27E9" w14:textId="77777777" w:rsidR="0052142E" w:rsidRPr="00DE6811" w:rsidRDefault="0052142E" w:rsidP="00DE6811">
    <w:pPr>
      <w:pStyle w:val="stBilgi"/>
    </w:pPr>
  </w:p>
  <w:p w14:paraId="4F34B945" w14:textId="77777777" w:rsidR="00DC05BB" w:rsidRDefault="00DC05B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A017D1C"/>
    <w:multiLevelType w:val="hybridMultilevel"/>
    <w:tmpl w:val="C58E8C32"/>
    <w:lvl w:ilvl="0" w:tplc="0E308E8E">
      <w:start w:val="1"/>
      <w:numFmt w:val="bullet"/>
      <w:lvlText w:val=""/>
      <w:lvlJc w:val="left"/>
      <w:pPr>
        <w:ind w:left="1778" w:hanging="360"/>
      </w:pPr>
      <w:rPr>
        <w:rFonts w:ascii="Symbol" w:hAnsi="Symbol" w:hint="default"/>
      </w:rPr>
    </w:lvl>
    <w:lvl w:ilvl="1" w:tplc="0E308E8E">
      <w:start w:val="1"/>
      <w:numFmt w:val="bullet"/>
      <w:lvlText w:val=""/>
      <w:lvlJc w:val="left"/>
      <w:pPr>
        <w:ind w:left="5463" w:hanging="360"/>
      </w:pPr>
      <w:rPr>
        <w:rFonts w:ascii="Symbol" w:hAnsi="Symbol"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C943202"/>
    <w:multiLevelType w:val="hybridMultilevel"/>
    <w:tmpl w:val="E364FFFC"/>
    <w:lvl w:ilvl="0" w:tplc="EC7CD504">
      <w:start w:val="1"/>
      <w:numFmt w:val="bullet"/>
      <w:lvlText w:val=""/>
      <w:lvlJc w:val="left"/>
      <w:pPr>
        <w:ind w:left="1068" w:hanging="360"/>
      </w:pPr>
      <w:rPr>
        <w:rFonts w:ascii="Symbol" w:hAnsi="Symbol" w:hint="default"/>
        <w:sz w:val="20"/>
        <w:szCs w:val="20"/>
      </w:rPr>
    </w:lvl>
    <w:lvl w:ilvl="1" w:tplc="041F0003">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3" w15:restartNumberingAfterBreak="0">
    <w:nsid w:val="110945AE"/>
    <w:multiLevelType w:val="hybridMultilevel"/>
    <w:tmpl w:val="1884E1C0"/>
    <w:lvl w:ilvl="0" w:tplc="E4784AD4">
      <w:start w:val="3403"/>
      <w:numFmt w:val="bullet"/>
      <w:lvlText w:val="-"/>
      <w:lvlJc w:val="left"/>
      <w:pPr>
        <w:ind w:left="720" w:hanging="360"/>
      </w:pPr>
      <w:rPr>
        <w:rFonts w:ascii="Times New Roman" w:eastAsia="Times New Roman"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4" w15:restartNumberingAfterBreak="0">
    <w:nsid w:val="1C2B538E"/>
    <w:multiLevelType w:val="hybridMultilevel"/>
    <w:tmpl w:val="7F4E66E6"/>
    <w:lvl w:ilvl="0" w:tplc="686426BC">
      <w:start w:val="242"/>
      <w:numFmt w:val="bullet"/>
      <w:lvlText w:val=""/>
      <w:lvlJc w:val="left"/>
      <w:pPr>
        <w:ind w:left="720" w:hanging="360"/>
      </w:pPr>
      <w:rPr>
        <w:rFonts w:ascii="Symbol" w:eastAsiaTheme="majorEastAsia" w:hAnsi="Symbol" w:cstheme="majorBidi" w:hint="default"/>
        <w:sz w:val="24"/>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29246DA"/>
    <w:multiLevelType w:val="hybridMultilevel"/>
    <w:tmpl w:val="02223960"/>
    <w:lvl w:ilvl="0" w:tplc="1ADA6214">
      <w:start w:val="2017"/>
      <w:numFmt w:val="decimal"/>
      <w:lvlText w:val="%1"/>
      <w:lvlJc w:val="left"/>
      <w:pPr>
        <w:ind w:left="1200" w:hanging="420"/>
      </w:pPr>
      <w:rPr>
        <w:rFonts w:hint="default"/>
      </w:rPr>
    </w:lvl>
    <w:lvl w:ilvl="1" w:tplc="041F0019" w:tentative="1">
      <w:start w:val="1"/>
      <w:numFmt w:val="lowerLetter"/>
      <w:lvlText w:val="%2."/>
      <w:lvlJc w:val="left"/>
      <w:pPr>
        <w:ind w:left="1860" w:hanging="360"/>
      </w:pPr>
    </w:lvl>
    <w:lvl w:ilvl="2" w:tplc="041F001B" w:tentative="1">
      <w:start w:val="1"/>
      <w:numFmt w:val="lowerRoman"/>
      <w:lvlText w:val="%3."/>
      <w:lvlJc w:val="right"/>
      <w:pPr>
        <w:ind w:left="2580" w:hanging="180"/>
      </w:pPr>
    </w:lvl>
    <w:lvl w:ilvl="3" w:tplc="041F000F" w:tentative="1">
      <w:start w:val="1"/>
      <w:numFmt w:val="decimal"/>
      <w:lvlText w:val="%4."/>
      <w:lvlJc w:val="left"/>
      <w:pPr>
        <w:ind w:left="3300" w:hanging="360"/>
      </w:pPr>
    </w:lvl>
    <w:lvl w:ilvl="4" w:tplc="041F0019" w:tentative="1">
      <w:start w:val="1"/>
      <w:numFmt w:val="lowerLetter"/>
      <w:lvlText w:val="%5."/>
      <w:lvlJc w:val="left"/>
      <w:pPr>
        <w:ind w:left="4020" w:hanging="360"/>
      </w:pPr>
    </w:lvl>
    <w:lvl w:ilvl="5" w:tplc="041F001B" w:tentative="1">
      <w:start w:val="1"/>
      <w:numFmt w:val="lowerRoman"/>
      <w:lvlText w:val="%6."/>
      <w:lvlJc w:val="right"/>
      <w:pPr>
        <w:ind w:left="4740" w:hanging="180"/>
      </w:pPr>
    </w:lvl>
    <w:lvl w:ilvl="6" w:tplc="041F000F" w:tentative="1">
      <w:start w:val="1"/>
      <w:numFmt w:val="decimal"/>
      <w:lvlText w:val="%7."/>
      <w:lvlJc w:val="left"/>
      <w:pPr>
        <w:ind w:left="5460" w:hanging="360"/>
      </w:pPr>
    </w:lvl>
    <w:lvl w:ilvl="7" w:tplc="041F0019" w:tentative="1">
      <w:start w:val="1"/>
      <w:numFmt w:val="lowerLetter"/>
      <w:lvlText w:val="%8."/>
      <w:lvlJc w:val="left"/>
      <w:pPr>
        <w:ind w:left="6180" w:hanging="360"/>
      </w:pPr>
    </w:lvl>
    <w:lvl w:ilvl="8" w:tplc="041F001B" w:tentative="1">
      <w:start w:val="1"/>
      <w:numFmt w:val="lowerRoman"/>
      <w:lvlText w:val="%9."/>
      <w:lvlJc w:val="right"/>
      <w:pPr>
        <w:ind w:left="6900" w:hanging="180"/>
      </w:pPr>
    </w:lvl>
  </w:abstractNum>
  <w:abstractNum w:abstractNumId="6" w15:restartNumberingAfterBreak="0">
    <w:nsid w:val="38677F31"/>
    <w:multiLevelType w:val="hybridMultilevel"/>
    <w:tmpl w:val="B2AAD404"/>
    <w:lvl w:ilvl="0" w:tplc="3C9EE616">
      <w:start w:val="1"/>
      <w:numFmt w:val="bullet"/>
      <w:lvlText w:val=""/>
      <w:lvlJc w:val="left"/>
      <w:pPr>
        <w:ind w:left="720" w:hanging="360"/>
      </w:pPr>
      <w:rPr>
        <w:rFonts w:ascii="Wingdings" w:hAnsi="Wingdings" w:hint="default"/>
        <w:sz w:val="32"/>
        <w:szCs w:val="32"/>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3EAA2F60"/>
    <w:multiLevelType w:val="hybridMultilevel"/>
    <w:tmpl w:val="F1062AC6"/>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8" w15:restartNumberingAfterBreak="0">
    <w:nsid w:val="4BBB00BE"/>
    <w:multiLevelType w:val="hybridMultilevel"/>
    <w:tmpl w:val="4BB25AA4"/>
    <w:lvl w:ilvl="0" w:tplc="041F000B">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9" w15:restartNumberingAfterBreak="0">
    <w:nsid w:val="54421E46"/>
    <w:multiLevelType w:val="hybridMultilevel"/>
    <w:tmpl w:val="393C276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5A744CE9"/>
    <w:multiLevelType w:val="hybridMultilevel"/>
    <w:tmpl w:val="2DF808BC"/>
    <w:lvl w:ilvl="0" w:tplc="8FE83F26">
      <w:start w:val="1"/>
      <w:numFmt w:val="bullet"/>
      <w:lvlText w:val=""/>
      <w:lvlJc w:val="left"/>
      <w:pPr>
        <w:ind w:left="720" w:hanging="360"/>
      </w:pPr>
      <w:rPr>
        <w:rFonts w:ascii="Wingdings" w:hAnsi="Wingdings" w:hint="default"/>
        <w:sz w:val="32"/>
        <w:szCs w:val="32"/>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5F8C475D"/>
    <w:multiLevelType w:val="hybridMultilevel"/>
    <w:tmpl w:val="2112F12C"/>
    <w:lvl w:ilvl="0" w:tplc="50DC9462">
      <w:start w:val="2023"/>
      <w:numFmt w:val="decimal"/>
      <w:lvlText w:val="%1"/>
      <w:lvlJc w:val="left"/>
      <w:pPr>
        <w:ind w:left="1064" w:hanging="420"/>
      </w:pPr>
      <w:rPr>
        <w:rFonts w:hint="default"/>
      </w:rPr>
    </w:lvl>
    <w:lvl w:ilvl="1" w:tplc="041F0019" w:tentative="1">
      <w:start w:val="1"/>
      <w:numFmt w:val="lowerLetter"/>
      <w:lvlText w:val="%2."/>
      <w:lvlJc w:val="left"/>
      <w:pPr>
        <w:ind w:left="1724" w:hanging="360"/>
      </w:pPr>
    </w:lvl>
    <w:lvl w:ilvl="2" w:tplc="041F001B" w:tentative="1">
      <w:start w:val="1"/>
      <w:numFmt w:val="lowerRoman"/>
      <w:lvlText w:val="%3."/>
      <w:lvlJc w:val="right"/>
      <w:pPr>
        <w:ind w:left="2444" w:hanging="180"/>
      </w:pPr>
    </w:lvl>
    <w:lvl w:ilvl="3" w:tplc="041F000F" w:tentative="1">
      <w:start w:val="1"/>
      <w:numFmt w:val="decimal"/>
      <w:lvlText w:val="%4."/>
      <w:lvlJc w:val="left"/>
      <w:pPr>
        <w:ind w:left="3164" w:hanging="360"/>
      </w:pPr>
    </w:lvl>
    <w:lvl w:ilvl="4" w:tplc="041F0019" w:tentative="1">
      <w:start w:val="1"/>
      <w:numFmt w:val="lowerLetter"/>
      <w:lvlText w:val="%5."/>
      <w:lvlJc w:val="left"/>
      <w:pPr>
        <w:ind w:left="3884" w:hanging="360"/>
      </w:pPr>
    </w:lvl>
    <w:lvl w:ilvl="5" w:tplc="041F001B" w:tentative="1">
      <w:start w:val="1"/>
      <w:numFmt w:val="lowerRoman"/>
      <w:lvlText w:val="%6."/>
      <w:lvlJc w:val="right"/>
      <w:pPr>
        <w:ind w:left="4604" w:hanging="180"/>
      </w:pPr>
    </w:lvl>
    <w:lvl w:ilvl="6" w:tplc="041F000F" w:tentative="1">
      <w:start w:val="1"/>
      <w:numFmt w:val="decimal"/>
      <w:lvlText w:val="%7."/>
      <w:lvlJc w:val="left"/>
      <w:pPr>
        <w:ind w:left="5324" w:hanging="360"/>
      </w:pPr>
    </w:lvl>
    <w:lvl w:ilvl="7" w:tplc="041F0019" w:tentative="1">
      <w:start w:val="1"/>
      <w:numFmt w:val="lowerLetter"/>
      <w:lvlText w:val="%8."/>
      <w:lvlJc w:val="left"/>
      <w:pPr>
        <w:ind w:left="6044" w:hanging="360"/>
      </w:pPr>
    </w:lvl>
    <w:lvl w:ilvl="8" w:tplc="041F001B" w:tentative="1">
      <w:start w:val="1"/>
      <w:numFmt w:val="lowerRoman"/>
      <w:lvlText w:val="%9."/>
      <w:lvlJc w:val="right"/>
      <w:pPr>
        <w:ind w:left="6764" w:hanging="180"/>
      </w:pPr>
    </w:lvl>
  </w:abstractNum>
  <w:abstractNum w:abstractNumId="12" w15:restartNumberingAfterBreak="0">
    <w:nsid w:val="5F952C52"/>
    <w:multiLevelType w:val="hybridMultilevel"/>
    <w:tmpl w:val="B1DCCBBC"/>
    <w:lvl w:ilvl="0" w:tplc="041F000B">
      <w:start w:val="1"/>
      <w:numFmt w:val="bullet"/>
      <w:lvlText w:val=""/>
      <w:lvlJc w:val="left"/>
      <w:pPr>
        <w:ind w:left="644" w:hanging="360"/>
      </w:pPr>
      <w:rPr>
        <w:rFonts w:ascii="Wingdings" w:hAnsi="Wingdings" w:hint="default"/>
      </w:rPr>
    </w:lvl>
    <w:lvl w:ilvl="1" w:tplc="041F000D">
      <w:start w:val="1"/>
      <w:numFmt w:val="bullet"/>
      <w:lvlText w:val=""/>
      <w:lvlJc w:val="left"/>
      <w:pPr>
        <w:ind w:left="2062" w:hanging="360"/>
      </w:pPr>
      <w:rPr>
        <w:rFonts w:ascii="Wingdings" w:hAnsi="Wingdings" w:hint="default"/>
      </w:rPr>
    </w:lvl>
    <w:lvl w:ilvl="2" w:tplc="041F0005">
      <w:start w:val="1"/>
      <w:numFmt w:val="bullet"/>
      <w:lvlText w:val=""/>
      <w:lvlJc w:val="left"/>
      <w:pPr>
        <w:ind w:left="2084" w:hanging="360"/>
      </w:pPr>
      <w:rPr>
        <w:rFonts w:ascii="Wingdings" w:hAnsi="Wingdings" w:hint="default"/>
      </w:rPr>
    </w:lvl>
    <w:lvl w:ilvl="3" w:tplc="041F0001">
      <w:start w:val="1"/>
      <w:numFmt w:val="bullet"/>
      <w:lvlText w:val=""/>
      <w:lvlJc w:val="left"/>
      <w:pPr>
        <w:ind w:left="2804" w:hanging="360"/>
      </w:pPr>
      <w:rPr>
        <w:rFonts w:ascii="Symbol" w:hAnsi="Symbol" w:hint="default"/>
      </w:rPr>
    </w:lvl>
    <w:lvl w:ilvl="4" w:tplc="041F0003">
      <w:start w:val="1"/>
      <w:numFmt w:val="bullet"/>
      <w:lvlText w:val="o"/>
      <w:lvlJc w:val="left"/>
      <w:pPr>
        <w:ind w:left="3524" w:hanging="360"/>
      </w:pPr>
      <w:rPr>
        <w:rFonts w:ascii="Courier New" w:hAnsi="Courier New" w:cs="Courier New" w:hint="default"/>
      </w:rPr>
    </w:lvl>
    <w:lvl w:ilvl="5" w:tplc="041F0005">
      <w:start w:val="1"/>
      <w:numFmt w:val="bullet"/>
      <w:lvlText w:val=""/>
      <w:lvlJc w:val="left"/>
      <w:pPr>
        <w:ind w:left="4244" w:hanging="360"/>
      </w:pPr>
      <w:rPr>
        <w:rFonts w:ascii="Wingdings" w:hAnsi="Wingdings" w:hint="default"/>
      </w:rPr>
    </w:lvl>
    <w:lvl w:ilvl="6" w:tplc="041F0001">
      <w:start w:val="1"/>
      <w:numFmt w:val="bullet"/>
      <w:lvlText w:val=""/>
      <w:lvlJc w:val="left"/>
      <w:pPr>
        <w:ind w:left="4964" w:hanging="360"/>
      </w:pPr>
      <w:rPr>
        <w:rFonts w:ascii="Symbol" w:hAnsi="Symbol" w:hint="default"/>
      </w:rPr>
    </w:lvl>
    <w:lvl w:ilvl="7" w:tplc="041F0003">
      <w:start w:val="1"/>
      <w:numFmt w:val="bullet"/>
      <w:lvlText w:val="o"/>
      <w:lvlJc w:val="left"/>
      <w:pPr>
        <w:ind w:left="5684" w:hanging="360"/>
      </w:pPr>
      <w:rPr>
        <w:rFonts w:ascii="Courier New" w:hAnsi="Courier New" w:cs="Courier New" w:hint="default"/>
      </w:rPr>
    </w:lvl>
    <w:lvl w:ilvl="8" w:tplc="041F0005">
      <w:start w:val="1"/>
      <w:numFmt w:val="bullet"/>
      <w:lvlText w:val=""/>
      <w:lvlJc w:val="left"/>
      <w:pPr>
        <w:ind w:left="6404" w:hanging="360"/>
      </w:pPr>
      <w:rPr>
        <w:rFonts w:ascii="Wingdings" w:hAnsi="Wingdings" w:hint="default"/>
      </w:rPr>
    </w:lvl>
  </w:abstractNum>
  <w:abstractNum w:abstractNumId="13" w15:restartNumberingAfterBreak="0">
    <w:nsid w:val="64014A57"/>
    <w:multiLevelType w:val="hybridMultilevel"/>
    <w:tmpl w:val="76C6E950"/>
    <w:lvl w:ilvl="0" w:tplc="4680005E">
      <w:start w:val="1"/>
      <w:numFmt w:val="bullet"/>
      <w:lvlText w:val=""/>
      <w:lvlJc w:val="left"/>
      <w:pPr>
        <w:ind w:left="1429" w:hanging="360"/>
      </w:pPr>
      <w:rPr>
        <w:rFonts w:ascii="Symbol" w:hAnsi="Symbol" w:hint="default"/>
        <w:sz w:val="20"/>
        <w:szCs w:val="20"/>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4" w15:restartNumberingAfterBreak="0">
    <w:nsid w:val="6D3C7490"/>
    <w:multiLevelType w:val="hybridMultilevel"/>
    <w:tmpl w:val="29564D1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78522CFA"/>
    <w:multiLevelType w:val="hybridMultilevel"/>
    <w:tmpl w:val="E6EC9200"/>
    <w:lvl w:ilvl="0" w:tplc="30CC9044">
      <w:start w:val="2023"/>
      <w:numFmt w:val="decimal"/>
      <w:lvlText w:val="%1"/>
      <w:lvlJc w:val="left"/>
      <w:pPr>
        <w:ind w:left="1484" w:hanging="420"/>
      </w:pPr>
      <w:rPr>
        <w:rFonts w:hint="default"/>
      </w:rPr>
    </w:lvl>
    <w:lvl w:ilvl="1" w:tplc="041F0019" w:tentative="1">
      <w:start w:val="1"/>
      <w:numFmt w:val="lowerLetter"/>
      <w:lvlText w:val="%2."/>
      <w:lvlJc w:val="left"/>
      <w:pPr>
        <w:ind w:left="2144" w:hanging="360"/>
      </w:pPr>
    </w:lvl>
    <w:lvl w:ilvl="2" w:tplc="041F001B" w:tentative="1">
      <w:start w:val="1"/>
      <w:numFmt w:val="lowerRoman"/>
      <w:lvlText w:val="%3."/>
      <w:lvlJc w:val="right"/>
      <w:pPr>
        <w:ind w:left="2864" w:hanging="180"/>
      </w:pPr>
    </w:lvl>
    <w:lvl w:ilvl="3" w:tplc="041F000F" w:tentative="1">
      <w:start w:val="1"/>
      <w:numFmt w:val="decimal"/>
      <w:lvlText w:val="%4."/>
      <w:lvlJc w:val="left"/>
      <w:pPr>
        <w:ind w:left="3584" w:hanging="360"/>
      </w:pPr>
    </w:lvl>
    <w:lvl w:ilvl="4" w:tplc="041F0019" w:tentative="1">
      <w:start w:val="1"/>
      <w:numFmt w:val="lowerLetter"/>
      <w:lvlText w:val="%5."/>
      <w:lvlJc w:val="left"/>
      <w:pPr>
        <w:ind w:left="4304" w:hanging="360"/>
      </w:pPr>
    </w:lvl>
    <w:lvl w:ilvl="5" w:tplc="041F001B" w:tentative="1">
      <w:start w:val="1"/>
      <w:numFmt w:val="lowerRoman"/>
      <w:lvlText w:val="%6."/>
      <w:lvlJc w:val="right"/>
      <w:pPr>
        <w:ind w:left="5024" w:hanging="180"/>
      </w:pPr>
    </w:lvl>
    <w:lvl w:ilvl="6" w:tplc="041F000F" w:tentative="1">
      <w:start w:val="1"/>
      <w:numFmt w:val="decimal"/>
      <w:lvlText w:val="%7."/>
      <w:lvlJc w:val="left"/>
      <w:pPr>
        <w:ind w:left="5744" w:hanging="360"/>
      </w:pPr>
    </w:lvl>
    <w:lvl w:ilvl="7" w:tplc="041F0019" w:tentative="1">
      <w:start w:val="1"/>
      <w:numFmt w:val="lowerLetter"/>
      <w:lvlText w:val="%8."/>
      <w:lvlJc w:val="left"/>
      <w:pPr>
        <w:ind w:left="6464" w:hanging="360"/>
      </w:pPr>
    </w:lvl>
    <w:lvl w:ilvl="8" w:tplc="041F001B" w:tentative="1">
      <w:start w:val="1"/>
      <w:numFmt w:val="lowerRoman"/>
      <w:lvlText w:val="%9."/>
      <w:lvlJc w:val="right"/>
      <w:pPr>
        <w:ind w:left="7184" w:hanging="180"/>
      </w:pPr>
    </w:lvl>
  </w:abstractNum>
  <w:abstractNum w:abstractNumId="16" w15:restartNumberingAfterBreak="0">
    <w:nsid w:val="7A527552"/>
    <w:multiLevelType w:val="hybridMultilevel"/>
    <w:tmpl w:val="610C8018"/>
    <w:lvl w:ilvl="0" w:tplc="802CA8DA">
      <w:start w:val="1"/>
      <w:numFmt w:val="decimal"/>
      <w:lvlText w:val="%1)"/>
      <w:lvlJc w:val="left"/>
      <w:pPr>
        <w:ind w:left="360" w:hanging="360"/>
      </w:pPr>
      <w:rPr>
        <w:b/>
        <w:sz w:val="19"/>
        <w:szCs w:val="19"/>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abstractNumId w:val="6"/>
  </w:num>
  <w:num w:numId="2">
    <w:abstractNumId w:val="16"/>
  </w:num>
  <w:num w:numId="3">
    <w:abstractNumId w:val="10"/>
  </w:num>
  <w:num w:numId="4">
    <w:abstractNumId w:val="8"/>
  </w:num>
  <w:num w:numId="5">
    <w:abstractNumId w:val="14"/>
  </w:num>
  <w:num w:numId="6">
    <w:abstractNumId w:val="9"/>
  </w:num>
  <w:num w:numId="7">
    <w:abstractNumId w:val="12"/>
  </w:num>
  <w:num w:numId="8">
    <w:abstractNumId w:val="4"/>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7"/>
  </w:num>
  <w:num w:numId="12">
    <w:abstractNumId w:val="5"/>
  </w:num>
  <w:num w:numId="13">
    <w:abstractNumId w:val="2"/>
  </w:num>
  <w:num w:numId="14">
    <w:abstractNumId w:val="13"/>
  </w:num>
  <w:num w:numId="15">
    <w:abstractNumId w:val="1"/>
  </w:num>
  <w:num w:numId="16">
    <w:abstractNumId w:val="11"/>
  </w:num>
  <w:num w:numId="17">
    <w:abstractNumId w:val="15"/>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77AA"/>
    <w:rsid w:val="000007F4"/>
    <w:rsid w:val="00000D99"/>
    <w:rsid w:val="00000FA5"/>
    <w:rsid w:val="00001A9F"/>
    <w:rsid w:val="00001F24"/>
    <w:rsid w:val="0000201B"/>
    <w:rsid w:val="00002070"/>
    <w:rsid w:val="00002629"/>
    <w:rsid w:val="000026B7"/>
    <w:rsid w:val="00002A13"/>
    <w:rsid w:val="00002EEB"/>
    <w:rsid w:val="0000353D"/>
    <w:rsid w:val="000039D4"/>
    <w:rsid w:val="00003E39"/>
    <w:rsid w:val="00003E42"/>
    <w:rsid w:val="00004C90"/>
    <w:rsid w:val="000054FE"/>
    <w:rsid w:val="000069C0"/>
    <w:rsid w:val="00006BB7"/>
    <w:rsid w:val="000113D0"/>
    <w:rsid w:val="00012E39"/>
    <w:rsid w:val="0001373F"/>
    <w:rsid w:val="00013900"/>
    <w:rsid w:val="00014096"/>
    <w:rsid w:val="000145A3"/>
    <w:rsid w:val="00014672"/>
    <w:rsid w:val="00014AE8"/>
    <w:rsid w:val="00014D4B"/>
    <w:rsid w:val="00014D6B"/>
    <w:rsid w:val="00015024"/>
    <w:rsid w:val="00016302"/>
    <w:rsid w:val="0001701F"/>
    <w:rsid w:val="000174BA"/>
    <w:rsid w:val="00017B98"/>
    <w:rsid w:val="00017D1F"/>
    <w:rsid w:val="00020074"/>
    <w:rsid w:val="0002065F"/>
    <w:rsid w:val="00020A6A"/>
    <w:rsid w:val="0002173E"/>
    <w:rsid w:val="00021AC3"/>
    <w:rsid w:val="00021E39"/>
    <w:rsid w:val="00021F38"/>
    <w:rsid w:val="00022C5A"/>
    <w:rsid w:val="00022F73"/>
    <w:rsid w:val="000232F9"/>
    <w:rsid w:val="0002353D"/>
    <w:rsid w:val="000238E4"/>
    <w:rsid w:val="00024149"/>
    <w:rsid w:val="00024767"/>
    <w:rsid w:val="00025372"/>
    <w:rsid w:val="00025D92"/>
    <w:rsid w:val="000263C6"/>
    <w:rsid w:val="00031C01"/>
    <w:rsid w:val="0003243A"/>
    <w:rsid w:val="000328CE"/>
    <w:rsid w:val="00032B00"/>
    <w:rsid w:val="0003363A"/>
    <w:rsid w:val="00033F51"/>
    <w:rsid w:val="00034D4D"/>
    <w:rsid w:val="0003503C"/>
    <w:rsid w:val="00035232"/>
    <w:rsid w:val="00035316"/>
    <w:rsid w:val="00035451"/>
    <w:rsid w:val="0003605D"/>
    <w:rsid w:val="00036DDF"/>
    <w:rsid w:val="0003704B"/>
    <w:rsid w:val="000376B3"/>
    <w:rsid w:val="00041061"/>
    <w:rsid w:val="00041E8E"/>
    <w:rsid w:val="00041ECA"/>
    <w:rsid w:val="000423E5"/>
    <w:rsid w:val="00042D99"/>
    <w:rsid w:val="00043180"/>
    <w:rsid w:val="00044628"/>
    <w:rsid w:val="00044C82"/>
    <w:rsid w:val="00046720"/>
    <w:rsid w:val="00046C7B"/>
    <w:rsid w:val="00046EEB"/>
    <w:rsid w:val="00046F5B"/>
    <w:rsid w:val="0004713B"/>
    <w:rsid w:val="00047524"/>
    <w:rsid w:val="00047976"/>
    <w:rsid w:val="00047D3C"/>
    <w:rsid w:val="00047F96"/>
    <w:rsid w:val="00051235"/>
    <w:rsid w:val="00051729"/>
    <w:rsid w:val="00051D58"/>
    <w:rsid w:val="00052E40"/>
    <w:rsid w:val="00052F54"/>
    <w:rsid w:val="00052FB8"/>
    <w:rsid w:val="00053AE1"/>
    <w:rsid w:val="00054420"/>
    <w:rsid w:val="00054B02"/>
    <w:rsid w:val="00054BE9"/>
    <w:rsid w:val="000550B8"/>
    <w:rsid w:val="000551C1"/>
    <w:rsid w:val="00055E0B"/>
    <w:rsid w:val="00057B1A"/>
    <w:rsid w:val="00060349"/>
    <w:rsid w:val="000609D5"/>
    <w:rsid w:val="000610D5"/>
    <w:rsid w:val="00061708"/>
    <w:rsid w:val="00061760"/>
    <w:rsid w:val="00061BBB"/>
    <w:rsid w:val="0006252B"/>
    <w:rsid w:val="0006262A"/>
    <w:rsid w:val="00062C2F"/>
    <w:rsid w:val="00062C6B"/>
    <w:rsid w:val="00062EE7"/>
    <w:rsid w:val="00064E08"/>
    <w:rsid w:val="000660D9"/>
    <w:rsid w:val="0006612D"/>
    <w:rsid w:val="0006626E"/>
    <w:rsid w:val="000665E0"/>
    <w:rsid w:val="0006731F"/>
    <w:rsid w:val="00067963"/>
    <w:rsid w:val="000679AD"/>
    <w:rsid w:val="00067B04"/>
    <w:rsid w:val="000706CD"/>
    <w:rsid w:val="00070950"/>
    <w:rsid w:val="00072193"/>
    <w:rsid w:val="00072B4A"/>
    <w:rsid w:val="000730C2"/>
    <w:rsid w:val="00073633"/>
    <w:rsid w:val="00073C3B"/>
    <w:rsid w:val="00074600"/>
    <w:rsid w:val="00075ABC"/>
    <w:rsid w:val="00075C9D"/>
    <w:rsid w:val="000762D3"/>
    <w:rsid w:val="000772C4"/>
    <w:rsid w:val="000775EF"/>
    <w:rsid w:val="00081124"/>
    <w:rsid w:val="00081D30"/>
    <w:rsid w:val="000824A5"/>
    <w:rsid w:val="00082A77"/>
    <w:rsid w:val="00082ECC"/>
    <w:rsid w:val="0008359C"/>
    <w:rsid w:val="00084595"/>
    <w:rsid w:val="00084E5E"/>
    <w:rsid w:val="000850A5"/>
    <w:rsid w:val="000861DC"/>
    <w:rsid w:val="000862AC"/>
    <w:rsid w:val="00087206"/>
    <w:rsid w:val="0008755B"/>
    <w:rsid w:val="00087630"/>
    <w:rsid w:val="00087BF6"/>
    <w:rsid w:val="00087F40"/>
    <w:rsid w:val="0009042B"/>
    <w:rsid w:val="00090B84"/>
    <w:rsid w:val="00090C56"/>
    <w:rsid w:val="000913C3"/>
    <w:rsid w:val="0009144F"/>
    <w:rsid w:val="000916D1"/>
    <w:rsid w:val="000919D5"/>
    <w:rsid w:val="000923C3"/>
    <w:rsid w:val="000932EA"/>
    <w:rsid w:val="00095356"/>
    <w:rsid w:val="0009569E"/>
    <w:rsid w:val="00095BCF"/>
    <w:rsid w:val="00095EAB"/>
    <w:rsid w:val="00096433"/>
    <w:rsid w:val="00096BA4"/>
    <w:rsid w:val="00097923"/>
    <w:rsid w:val="00097DD3"/>
    <w:rsid w:val="00097DDB"/>
    <w:rsid w:val="000A06D4"/>
    <w:rsid w:val="000A0EDB"/>
    <w:rsid w:val="000A1E58"/>
    <w:rsid w:val="000A22BC"/>
    <w:rsid w:val="000A32BA"/>
    <w:rsid w:val="000A37BD"/>
    <w:rsid w:val="000A3F5F"/>
    <w:rsid w:val="000A44FA"/>
    <w:rsid w:val="000A5120"/>
    <w:rsid w:val="000A5692"/>
    <w:rsid w:val="000A681F"/>
    <w:rsid w:val="000A6EC8"/>
    <w:rsid w:val="000A7B8E"/>
    <w:rsid w:val="000B0C1F"/>
    <w:rsid w:val="000B1606"/>
    <w:rsid w:val="000B27ED"/>
    <w:rsid w:val="000B34CD"/>
    <w:rsid w:val="000B4689"/>
    <w:rsid w:val="000B5154"/>
    <w:rsid w:val="000B53B7"/>
    <w:rsid w:val="000B5815"/>
    <w:rsid w:val="000B5848"/>
    <w:rsid w:val="000B5C4D"/>
    <w:rsid w:val="000B5DAA"/>
    <w:rsid w:val="000B5F9C"/>
    <w:rsid w:val="000B6DC1"/>
    <w:rsid w:val="000B7611"/>
    <w:rsid w:val="000B7CAA"/>
    <w:rsid w:val="000C0068"/>
    <w:rsid w:val="000C0BDF"/>
    <w:rsid w:val="000C0C1F"/>
    <w:rsid w:val="000C1B4A"/>
    <w:rsid w:val="000C2069"/>
    <w:rsid w:val="000C20D2"/>
    <w:rsid w:val="000C210B"/>
    <w:rsid w:val="000C2AB2"/>
    <w:rsid w:val="000C3156"/>
    <w:rsid w:val="000C3285"/>
    <w:rsid w:val="000C3A18"/>
    <w:rsid w:val="000C3A5A"/>
    <w:rsid w:val="000C3C5F"/>
    <w:rsid w:val="000C4ED1"/>
    <w:rsid w:val="000C5266"/>
    <w:rsid w:val="000C5685"/>
    <w:rsid w:val="000C58DD"/>
    <w:rsid w:val="000C5E24"/>
    <w:rsid w:val="000C6430"/>
    <w:rsid w:val="000C68AF"/>
    <w:rsid w:val="000C6E8D"/>
    <w:rsid w:val="000C79D3"/>
    <w:rsid w:val="000D0B0A"/>
    <w:rsid w:val="000D0E95"/>
    <w:rsid w:val="000D13F5"/>
    <w:rsid w:val="000D19CB"/>
    <w:rsid w:val="000D1E99"/>
    <w:rsid w:val="000D2063"/>
    <w:rsid w:val="000D239F"/>
    <w:rsid w:val="000D3F32"/>
    <w:rsid w:val="000D41BA"/>
    <w:rsid w:val="000D442B"/>
    <w:rsid w:val="000D4989"/>
    <w:rsid w:val="000D6321"/>
    <w:rsid w:val="000D6504"/>
    <w:rsid w:val="000D6EAC"/>
    <w:rsid w:val="000D7375"/>
    <w:rsid w:val="000E01BF"/>
    <w:rsid w:val="000E08C0"/>
    <w:rsid w:val="000E0DDF"/>
    <w:rsid w:val="000E1005"/>
    <w:rsid w:val="000E14EA"/>
    <w:rsid w:val="000E1B0D"/>
    <w:rsid w:val="000E21C0"/>
    <w:rsid w:val="000E2682"/>
    <w:rsid w:val="000E2AC3"/>
    <w:rsid w:val="000E32AB"/>
    <w:rsid w:val="000E3B9F"/>
    <w:rsid w:val="000E46D6"/>
    <w:rsid w:val="000E5316"/>
    <w:rsid w:val="000E58BD"/>
    <w:rsid w:val="000E5D84"/>
    <w:rsid w:val="000E5FD2"/>
    <w:rsid w:val="000E6741"/>
    <w:rsid w:val="000E6DE1"/>
    <w:rsid w:val="000E7634"/>
    <w:rsid w:val="000F0123"/>
    <w:rsid w:val="000F0803"/>
    <w:rsid w:val="000F0C9D"/>
    <w:rsid w:val="000F10F8"/>
    <w:rsid w:val="000F16D9"/>
    <w:rsid w:val="000F2525"/>
    <w:rsid w:val="000F3DDF"/>
    <w:rsid w:val="000F3F2D"/>
    <w:rsid w:val="000F4494"/>
    <w:rsid w:val="000F4DDD"/>
    <w:rsid w:val="000F50C6"/>
    <w:rsid w:val="000F5258"/>
    <w:rsid w:val="000F6FCB"/>
    <w:rsid w:val="000F72A5"/>
    <w:rsid w:val="000F7799"/>
    <w:rsid w:val="000F7C35"/>
    <w:rsid w:val="000F7F13"/>
    <w:rsid w:val="001010BC"/>
    <w:rsid w:val="0010119E"/>
    <w:rsid w:val="00101212"/>
    <w:rsid w:val="00101371"/>
    <w:rsid w:val="001017E3"/>
    <w:rsid w:val="001018B0"/>
    <w:rsid w:val="00101D45"/>
    <w:rsid w:val="00101D6B"/>
    <w:rsid w:val="00101F28"/>
    <w:rsid w:val="001034FA"/>
    <w:rsid w:val="00103C07"/>
    <w:rsid w:val="001041C1"/>
    <w:rsid w:val="001042C6"/>
    <w:rsid w:val="0010474B"/>
    <w:rsid w:val="00104835"/>
    <w:rsid w:val="00105255"/>
    <w:rsid w:val="00105E3E"/>
    <w:rsid w:val="00105EB9"/>
    <w:rsid w:val="00107AC7"/>
    <w:rsid w:val="001109A1"/>
    <w:rsid w:val="001115AA"/>
    <w:rsid w:val="001127AF"/>
    <w:rsid w:val="0011285B"/>
    <w:rsid w:val="0011360C"/>
    <w:rsid w:val="00113EEB"/>
    <w:rsid w:val="00114DF8"/>
    <w:rsid w:val="00115069"/>
    <w:rsid w:val="00115931"/>
    <w:rsid w:val="00115CA4"/>
    <w:rsid w:val="00115CD5"/>
    <w:rsid w:val="0011601E"/>
    <w:rsid w:val="001165FD"/>
    <w:rsid w:val="00116825"/>
    <w:rsid w:val="00116852"/>
    <w:rsid w:val="00117BFD"/>
    <w:rsid w:val="001202D3"/>
    <w:rsid w:val="00120829"/>
    <w:rsid w:val="001213F9"/>
    <w:rsid w:val="00122371"/>
    <w:rsid w:val="00123783"/>
    <w:rsid w:val="00125112"/>
    <w:rsid w:val="00125C59"/>
    <w:rsid w:val="001264F7"/>
    <w:rsid w:val="00127724"/>
    <w:rsid w:val="00127FCC"/>
    <w:rsid w:val="00130265"/>
    <w:rsid w:val="00130A25"/>
    <w:rsid w:val="00130EDD"/>
    <w:rsid w:val="00131098"/>
    <w:rsid w:val="0013130C"/>
    <w:rsid w:val="001316EC"/>
    <w:rsid w:val="0013174B"/>
    <w:rsid w:val="001329BA"/>
    <w:rsid w:val="00132D7E"/>
    <w:rsid w:val="00133307"/>
    <w:rsid w:val="00133F5A"/>
    <w:rsid w:val="001365C7"/>
    <w:rsid w:val="00136E2E"/>
    <w:rsid w:val="00137AF6"/>
    <w:rsid w:val="00137BDE"/>
    <w:rsid w:val="00140308"/>
    <w:rsid w:val="00141262"/>
    <w:rsid w:val="0014172D"/>
    <w:rsid w:val="00141C42"/>
    <w:rsid w:val="00141D2B"/>
    <w:rsid w:val="001427E4"/>
    <w:rsid w:val="00142F28"/>
    <w:rsid w:val="001440A7"/>
    <w:rsid w:val="00144183"/>
    <w:rsid w:val="001449AC"/>
    <w:rsid w:val="0014533B"/>
    <w:rsid w:val="00145827"/>
    <w:rsid w:val="001465E6"/>
    <w:rsid w:val="0014672F"/>
    <w:rsid w:val="00146C67"/>
    <w:rsid w:val="00147AA3"/>
    <w:rsid w:val="00147FE9"/>
    <w:rsid w:val="001509AB"/>
    <w:rsid w:val="00150F88"/>
    <w:rsid w:val="001518F1"/>
    <w:rsid w:val="00151FB6"/>
    <w:rsid w:val="00154884"/>
    <w:rsid w:val="00156120"/>
    <w:rsid w:val="00156320"/>
    <w:rsid w:val="00156765"/>
    <w:rsid w:val="00157875"/>
    <w:rsid w:val="00157BB4"/>
    <w:rsid w:val="00160697"/>
    <w:rsid w:val="001606ED"/>
    <w:rsid w:val="001607C9"/>
    <w:rsid w:val="001613A8"/>
    <w:rsid w:val="0016161A"/>
    <w:rsid w:val="0016335B"/>
    <w:rsid w:val="0016392A"/>
    <w:rsid w:val="0016487D"/>
    <w:rsid w:val="001651E1"/>
    <w:rsid w:val="00165994"/>
    <w:rsid w:val="0016629C"/>
    <w:rsid w:val="00170559"/>
    <w:rsid w:val="0017193D"/>
    <w:rsid w:val="00171B9C"/>
    <w:rsid w:val="001723B9"/>
    <w:rsid w:val="0017331E"/>
    <w:rsid w:val="00173ACA"/>
    <w:rsid w:val="00173EE6"/>
    <w:rsid w:val="001743C2"/>
    <w:rsid w:val="0017468F"/>
    <w:rsid w:val="00174D8D"/>
    <w:rsid w:val="00175100"/>
    <w:rsid w:val="00176155"/>
    <w:rsid w:val="001763F8"/>
    <w:rsid w:val="00176447"/>
    <w:rsid w:val="00176A72"/>
    <w:rsid w:val="00177E6A"/>
    <w:rsid w:val="001817F3"/>
    <w:rsid w:val="00181AF2"/>
    <w:rsid w:val="00181D90"/>
    <w:rsid w:val="00181E50"/>
    <w:rsid w:val="0018328C"/>
    <w:rsid w:val="001835BB"/>
    <w:rsid w:val="00184111"/>
    <w:rsid w:val="001842CC"/>
    <w:rsid w:val="001846E3"/>
    <w:rsid w:val="00184714"/>
    <w:rsid w:val="00184AB4"/>
    <w:rsid w:val="001854C2"/>
    <w:rsid w:val="00186619"/>
    <w:rsid w:val="00187A3D"/>
    <w:rsid w:val="001901C8"/>
    <w:rsid w:val="001903C5"/>
    <w:rsid w:val="00190F0F"/>
    <w:rsid w:val="001910F5"/>
    <w:rsid w:val="0019166C"/>
    <w:rsid w:val="00191882"/>
    <w:rsid w:val="00191A68"/>
    <w:rsid w:val="00191AC1"/>
    <w:rsid w:val="00192E6C"/>
    <w:rsid w:val="001934EC"/>
    <w:rsid w:val="0019350B"/>
    <w:rsid w:val="001938D5"/>
    <w:rsid w:val="0019412A"/>
    <w:rsid w:val="001945F7"/>
    <w:rsid w:val="00195364"/>
    <w:rsid w:val="001956AA"/>
    <w:rsid w:val="00195963"/>
    <w:rsid w:val="00195A08"/>
    <w:rsid w:val="00195C79"/>
    <w:rsid w:val="0019732A"/>
    <w:rsid w:val="001A00B1"/>
    <w:rsid w:val="001A00C1"/>
    <w:rsid w:val="001A1606"/>
    <w:rsid w:val="001A1860"/>
    <w:rsid w:val="001A22B2"/>
    <w:rsid w:val="001A26EC"/>
    <w:rsid w:val="001A2C4B"/>
    <w:rsid w:val="001A2E44"/>
    <w:rsid w:val="001A3096"/>
    <w:rsid w:val="001A4737"/>
    <w:rsid w:val="001A49F3"/>
    <w:rsid w:val="001A5132"/>
    <w:rsid w:val="001A53EC"/>
    <w:rsid w:val="001A5CE8"/>
    <w:rsid w:val="001A5F15"/>
    <w:rsid w:val="001A63CD"/>
    <w:rsid w:val="001B032C"/>
    <w:rsid w:val="001B0EAD"/>
    <w:rsid w:val="001B15B0"/>
    <w:rsid w:val="001B19D7"/>
    <w:rsid w:val="001B206D"/>
    <w:rsid w:val="001B22BD"/>
    <w:rsid w:val="001B2846"/>
    <w:rsid w:val="001B2F27"/>
    <w:rsid w:val="001B365F"/>
    <w:rsid w:val="001B3C79"/>
    <w:rsid w:val="001B561B"/>
    <w:rsid w:val="001B58D0"/>
    <w:rsid w:val="001B5A1F"/>
    <w:rsid w:val="001B5FE5"/>
    <w:rsid w:val="001B65B9"/>
    <w:rsid w:val="001B75EC"/>
    <w:rsid w:val="001B7BCE"/>
    <w:rsid w:val="001B7E19"/>
    <w:rsid w:val="001C0851"/>
    <w:rsid w:val="001C0FCA"/>
    <w:rsid w:val="001C1813"/>
    <w:rsid w:val="001C2BF3"/>
    <w:rsid w:val="001C30FD"/>
    <w:rsid w:val="001C330E"/>
    <w:rsid w:val="001C3882"/>
    <w:rsid w:val="001C446B"/>
    <w:rsid w:val="001C487C"/>
    <w:rsid w:val="001C4B2B"/>
    <w:rsid w:val="001C4DBE"/>
    <w:rsid w:val="001C4E59"/>
    <w:rsid w:val="001C5013"/>
    <w:rsid w:val="001C5E02"/>
    <w:rsid w:val="001C6A53"/>
    <w:rsid w:val="001C6B83"/>
    <w:rsid w:val="001C6E3D"/>
    <w:rsid w:val="001C7452"/>
    <w:rsid w:val="001C7E2C"/>
    <w:rsid w:val="001C7F8B"/>
    <w:rsid w:val="001D0141"/>
    <w:rsid w:val="001D17E7"/>
    <w:rsid w:val="001D1889"/>
    <w:rsid w:val="001D21E5"/>
    <w:rsid w:val="001D2751"/>
    <w:rsid w:val="001D27E5"/>
    <w:rsid w:val="001D294D"/>
    <w:rsid w:val="001D3F58"/>
    <w:rsid w:val="001D4396"/>
    <w:rsid w:val="001D5913"/>
    <w:rsid w:val="001D5AF0"/>
    <w:rsid w:val="001D61FE"/>
    <w:rsid w:val="001D63C1"/>
    <w:rsid w:val="001D6FD7"/>
    <w:rsid w:val="001D7011"/>
    <w:rsid w:val="001D7D88"/>
    <w:rsid w:val="001D7F30"/>
    <w:rsid w:val="001E0759"/>
    <w:rsid w:val="001E097D"/>
    <w:rsid w:val="001E0995"/>
    <w:rsid w:val="001E2601"/>
    <w:rsid w:val="001E2D0D"/>
    <w:rsid w:val="001E3FD8"/>
    <w:rsid w:val="001E4F66"/>
    <w:rsid w:val="001E5BBD"/>
    <w:rsid w:val="001E62AD"/>
    <w:rsid w:val="001E6C45"/>
    <w:rsid w:val="001E78DD"/>
    <w:rsid w:val="001E7FD2"/>
    <w:rsid w:val="001F03CE"/>
    <w:rsid w:val="001F0AE4"/>
    <w:rsid w:val="001F18C4"/>
    <w:rsid w:val="001F22F6"/>
    <w:rsid w:val="001F2356"/>
    <w:rsid w:val="001F277B"/>
    <w:rsid w:val="001F295C"/>
    <w:rsid w:val="001F2BD0"/>
    <w:rsid w:val="001F2FEA"/>
    <w:rsid w:val="001F485F"/>
    <w:rsid w:val="001F49F2"/>
    <w:rsid w:val="001F54CD"/>
    <w:rsid w:val="001F5C8B"/>
    <w:rsid w:val="001F652A"/>
    <w:rsid w:val="001F676C"/>
    <w:rsid w:val="001F77CB"/>
    <w:rsid w:val="001F7D2E"/>
    <w:rsid w:val="001F7F8D"/>
    <w:rsid w:val="00200163"/>
    <w:rsid w:val="002004C2"/>
    <w:rsid w:val="00200EF5"/>
    <w:rsid w:val="0020102E"/>
    <w:rsid w:val="0020196C"/>
    <w:rsid w:val="00201E3D"/>
    <w:rsid w:val="00201E4A"/>
    <w:rsid w:val="00202B19"/>
    <w:rsid w:val="002031B9"/>
    <w:rsid w:val="00203DB4"/>
    <w:rsid w:val="002048B5"/>
    <w:rsid w:val="00204905"/>
    <w:rsid w:val="002052AF"/>
    <w:rsid w:val="00205658"/>
    <w:rsid w:val="002056AD"/>
    <w:rsid w:val="00206A5B"/>
    <w:rsid w:val="00206ABA"/>
    <w:rsid w:val="00206C29"/>
    <w:rsid w:val="00206CC2"/>
    <w:rsid w:val="002106A8"/>
    <w:rsid w:val="002109A8"/>
    <w:rsid w:val="00212635"/>
    <w:rsid w:val="00213673"/>
    <w:rsid w:val="002141C3"/>
    <w:rsid w:val="00214E48"/>
    <w:rsid w:val="00215BB2"/>
    <w:rsid w:val="00217D03"/>
    <w:rsid w:val="00220988"/>
    <w:rsid w:val="00220CE0"/>
    <w:rsid w:val="00221D98"/>
    <w:rsid w:val="0022230B"/>
    <w:rsid w:val="00222F95"/>
    <w:rsid w:val="00223084"/>
    <w:rsid w:val="00223A06"/>
    <w:rsid w:val="0022470E"/>
    <w:rsid w:val="00224B1C"/>
    <w:rsid w:val="00224F8C"/>
    <w:rsid w:val="002261E6"/>
    <w:rsid w:val="002263F2"/>
    <w:rsid w:val="00226DE9"/>
    <w:rsid w:val="00230A86"/>
    <w:rsid w:val="00231063"/>
    <w:rsid w:val="00231FF8"/>
    <w:rsid w:val="00232393"/>
    <w:rsid w:val="00232D61"/>
    <w:rsid w:val="0023408B"/>
    <w:rsid w:val="00234EEF"/>
    <w:rsid w:val="00234FB1"/>
    <w:rsid w:val="00235349"/>
    <w:rsid w:val="00235783"/>
    <w:rsid w:val="00236240"/>
    <w:rsid w:val="00236B9F"/>
    <w:rsid w:val="0023752D"/>
    <w:rsid w:val="0024057F"/>
    <w:rsid w:val="0024105B"/>
    <w:rsid w:val="00242212"/>
    <w:rsid w:val="002423B8"/>
    <w:rsid w:val="00242CD1"/>
    <w:rsid w:val="00242E65"/>
    <w:rsid w:val="0024306F"/>
    <w:rsid w:val="002434E4"/>
    <w:rsid w:val="002440D4"/>
    <w:rsid w:val="00244867"/>
    <w:rsid w:val="00245188"/>
    <w:rsid w:val="002459AA"/>
    <w:rsid w:val="00245B9A"/>
    <w:rsid w:val="00245BDC"/>
    <w:rsid w:val="00246892"/>
    <w:rsid w:val="00247B9E"/>
    <w:rsid w:val="00250840"/>
    <w:rsid w:val="0025158E"/>
    <w:rsid w:val="002533FC"/>
    <w:rsid w:val="00254372"/>
    <w:rsid w:val="0025476B"/>
    <w:rsid w:val="00255621"/>
    <w:rsid w:val="00256959"/>
    <w:rsid w:val="00257048"/>
    <w:rsid w:val="00257473"/>
    <w:rsid w:val="00257CF8"/>
    <w:rsid w:val="0026089A"/>
    <w:rsid w:val="0026104F"/>
    <w:rsid w:val="00262450"/>
    <w:rsid w:val="00263A34"/>
    <w:rsid w:val="00263F2F"/>
    <w:rsid w:val="00263FF5"/>
    <w:rsid w:val="00265A2D"/>
    <w:rsid w:val="00266490"/>
    <w:rsid w:val="00266A65"/>
    <w:rsid w:val="00266DD2"/>
    <w:rsid w:val="00270266"/>
    <w:rsid w:val="00270FF8"/>
    <w:rsid w:val="002730AF"/>
    <w:rsid w:val="00273128"/>
    <w:rsid w:val="00273486"/>
    <w:rsid w:val="0027515F"/>
    <w:rsid w:val="00276005"/>
    <w:rsid w:val="00277260"/>
    <w:rsid w:val="002778DF"/>
    <w:rsid w:val="00277D14"/>
    <w:rsid w:val="002805F9"/>
    <w:rsid w:val="002823DE"/>
    <w:rsid w:val="002829A5"/>
    <w:rsid w:val="00282CD6"/>
    <w:rsid w:val="0028351F"/>
    <w:rsid w:val="00283DBD"/>
    <w:rsid w:val="00284466"/>
    <w:rsid w:val="00284A78"/>
    <w:rsid w:val="00285543"/>
    <w:rsid w:val="002856BC"/>
    <w:rsid w:val="0028589A"/>
    <w:rsid w:val="00285AC3"/>
    <w:rsid w:val="00286483"/>
    <w:rsid w:val="00286585"/>
    <w:rsid w:val="00286C20"/>
    <w:rsid w:val="002878A7"/>
    <w:rsid w:val="00287D30"/>
    <w:rsid w:val="002904D2"/>
    <w:rsid w:val="00290F00"/>
    <w:rsid w:val="00291390"/>
    <w:rsid w:val="00291A9B"/>
    <w:rsid w:val="00291E9C"/>
    <w:rsid w:val="00292321"/>
    <w:rsid w:val="0029267C"/>
    <w:rsid w:val="002926AC"/>
    <w:rsid w:val="002932D0"/>
    <w:rsid w:val="0029385B"/>
    <w:rsid w:val="00294344"/>
    <w:rsid w:val="0029578F"/>
    <w:rsid w:val="002957A8"/>
    <w:rsid w:val="00295F95"/>
    <w:rsid w:val="0029688E"/>
    <w:rsid w:val="00297DB2"/>
    <w:rsid w:val="002A01E4"/>
    <w:rsid w:val="002A091E"/>
    <w:rsid w:val="002A0E54"/>
    <w:rsid w:val="002A10FE"/>
    <w:rsid w:val="002A1D2A"/>
    <w:rsid w:val="002A1DFA"/>
    <w:rsid w:val="002A2F4F"/>
    <w:rsid w:val="002A38FC"/>
    <w:rsid w:val="002A4A5A"/>
    <w:rsid w:val="002A5A98"/>
    <w:rsid w:val="002A60E9"/>
    <w:rsid w:val="002A6328"/>
    <w:rsid w:val="002A693A"/>
    <w:rsid w:val="002A6EF3"/>
    <w:rsid w:val="002A7096"/>
    <w:rsid w:val="002B0397"/>
    <w:rsid w:val="002B229F"/>
    <w:rsid w:val="002B385E"/>
    <w:rsid w:val="002B53DC"/>
    <w:rsid w:val="002B54EA"/>
    <w:rsid w:val="002B5DF5"/>
    <w:rsid w:val="002B5F0B"/>
    <w:rsid w:val="002B6E01"/>
    <w:rsid w:val="002C00B1"/>
    <w:rsid w:val="002C093E"/>
    <w:rsid w:val="002C0FB7"/>
    <w:rsid w:val="002C13EF"/>
    <w:rsid w:val="002C206A"/>
    <w:rsid w:val="002C25F1"/>
    <w:rsid w:val="002C3A7F"/>
    <w:rsid w:val="002C3F8F"/>
    <w:rsid w:val="002C3FDB"/>
    <w:rsid w:val="002C4564"/>
    <w:rsid w:val="002C4AC2"/>
    <w:rsid w:val="002C5072"/>
    <w:rsid w:val="002C5BBF"/>
    <w:rsid w:val="002C68A1"/>
    <w:rsid w:val="002C6FE1"/>
    <w:rsid w:val="002C7892"/>
    <w:rsid w:val="002D07FE"/>
    <w:rsid w:val="002D194C"/>
    <w:rsid w:val="002D1DFF"/>
    <w:rsid w:val="002D1E7A"/>
    <w:rsid w:val="002D1E9F"/>
    <w:rsid w:val="002D3630"/>
    <w:rsid w:val="002D3642"/>
    <w:rsid w:val="002D3A02"/>
    <w:rsid w:val="002D414A"/>
    <w:rsid w:val="002D59E1"/>
    <w:rsid w:val="002D5A7A"/>
    <w:rsid w:val="002D5ED6"/>
    <w:rsid w:val="002D7331"/>
    <w:rsid w:val="002D73B0"/>
    <w:rsid w:val="002D79A0"/>
    <w:rsid w:val="002D7C1E"/>
    <w:rsid w:val="002E0C30"/>
    <w:rsid w:val="002E1403"/>
    <w:rsid w:val="002E15C2"/>
    <w:rsid w:val="002E1F75"/>
    <w:rsid w:val="002E2309"/>
    <w:rsid w:val="002E2899"/>
    <w:rsid w:val="002E29D6"/>
    <w:rsid w:val="002E3158"/>
    <w:rsid w:val="002E3DED"/>
    <w:rsid w:val="002E47B8"/>
    <w:rsid w:val="002E54AE"/>
    <w:rsid w:val="002E551A"/>
    <w:rsid w:val="002E55F3"/>
    <w:rsid w:val="002E5D2F"/>
    <w:rsid w:val="002E6C3A"/>
    <w:rsid w:val="002E6FCA"/>
    <w:rsid w:val="002E71FA"/>
    <w:rsid w:val="002E77AE"/>
    <w:rsid w:val="002E7819"/>
    <w:rsid w:val="002E7D3B"/>
    <w:rsid w:val="002F08B1"/>
    <w:rsid w:val="002F1514"/>
    <w:rsid w:val="002F193A"/>
    <w:rsid w:val="002F25F8"/>
    <w:rsid w:val="002F3E90"/>
    <w:rsid w:val="002F44C9"/>
    <w:rsid w:val="002F4534"/>
    <w:rsid w:val="002F46A0"/>
    <w:rsid w:val="002F486C"/>
    <w:rsid w:val="002F53CB"/>
    <w:rsid w:val="002F5ACE"/>
    <w:rsid w:val="002F6353"/>
    <w:rsid w:val="002F687E"/>
    <w:rsid w:val="002F6B15"/>
    <w:rsid w:val="00300235"/>
    <w:rsid w:val="00300823"/>
    <w:rsid w:val="0030110F"/>
    <w:rsid w:val="003012D6"/>
    <w:rsid w:val="00302531"/>
    <w:rsid w:val="003029D7"/>
    <w:rsid w:val="00302C49"/>
    <w:rsid w:val="00303108"/>
    <w:rsid w:val="003036A6"/>
    <w:rsid w:val="00304278"/>
    <w:rsid w:val="003050CC"/>
    <w:rsid w:val="003065E0"/>
    <w:rsid w:val="0030734C"/>
    <w:rsid w:val="003100E1"/>
    <w:rsid w:val="00310C58"/>
    <w:rsid w:val="00310DDE"/>
    <w:rsid w:val="00311787"/>
    <w:rsid w:val="00311D92"/>
    <w:rsid w:val="003125B5"/>
    <w:rsid w:val="00312984"/>
    <w:rsid w:val="00313B99"/>
    <w:rsid w:val="00314245"/>
    <w:rsid w:val="00314A23"/>
    <w:rsid w:val="00314B37"/>
    <w:rsid w:val="00314B3F"/>
    <w:rsid w:val="003152C1"/>
    <w:rsid w:val="00315EA7"/>
    <w:rsid w:val="00316C1E"/>
    <w:rsid w:val="00317109"/>
    <w:rsid w:val="0031719A"/>
    <w:rsid w:val="00320CA0"/>
    <w:rsid w:val="003212D7"/>
    <w:rsid w:val="00321C03"/>
    <w:rsid w:val="00321E38"/>
    <w:rsid w:val="003227CC"/>
    <w:rsid w:val="00323124"/>
    <w:rsid w:val="003238D9"/>
    <w:rsid w:val="00323C4A"/>
    <w:rsid w:val="00324BF8"/>
    <w:rsid w:val="003250A9"/>
    <w:rsid w:val="003261AD"/>
    <w:rsid w:val="00327AD1"/>
    <w:rsid w:val="00327C28"/>
    <w:rsid w:val="00330202"/>
    <w:rsid w:val="003305D7"/>
    <w:rsid w:val="00330827"/>
    <w:rsid w:val="00330B7B"/>
    <w:rsid w:val="00330E7D"/>
    <w:rsid w:val="003320FD"/>
    <w:rsid w:val="0033234C"/>
    <w:rsid w:val="003329DC"/>
    <w:rsid w:val="003338FE"/>
    <w:rsid w:val="003340C9"/>
    <w:rsid w:val="00334B42"/>
    <w:rsid w:val="00334CBB"/>
    <w:rsid w:val="00334D2E"/>
    <w:rsid w:val="003353B6"/>
    <w:rsid w:val="00335C7B"/>
    <w:rsid w:val="00335D1E"/>
    <w:rsid w:val="003369F1"/>
    <w:rsid w:val="00336BD5"/>
    <w:rsid w:val="0033732B"/>
    <w:rsid w:val="00340276"/>
    <w:rsid w:val="003402A3"/>
    <w:rsid w:val="003403ED"/>
    <w:rsid w:val="0034065A"/>
    <w:rsid w:val="00340B88"/>
    <w:rsid w:val="00340EF8"/>
    <w:rsid w:val="00341A9C"/>
    <w:rsid w:val="00341F6C"/>
    <w:rsid w:val="0034246A"/>
    <w:rsid w:val="00342C43"/>
    <w:rsid w:val="00343441"/>
    <w:rsid w:val="0034350B"/>
    <w:rsid w:val="00343589"/>
    <w:rsid w:val="00344770"/>
    <w:rsid w:val="003458FD"/>
    <w:rsid w:val="00345B09"/>
    <w:rsid w:val="00346033"/>
    <w:rsid w:val="00346241"/>
    <w:rsid w:val="0034747F"/>
    <w:rsid w:val="0034752A"/>
    <w:rsid w:val="00347E96"/>
    <w:rsid w:val="00347F73"/>
    <w:rsid w:val="003503A4"/>
    <w:rsid w:val="00351812"/>
    <w:rsid w:val="00351F85"/>
    <w:rsid w:val="00352297"/>
    <w:rsid w:val="003522E5"/>
    <w:rsid w:val="00352EC2"/>
    <w:rsid w:val="00353744"/>
    <w:rsid w:val="00354918"/>
    <w:rsid w:val="003554F8"/>
    <w:rsid w:val="00355644"/>
    <w:rsid w:val="00355679"/>
    <w:rsid w:val="003563E6"/>
    <w:rsid w:val="00356993"/>
    <w:rsid w:val="00356D0E"/>
    <w:rsid w:val="00357234"/>
    <w:rsid w:val="0035753E"/>
    <w:rsid w:val="003579DE"/>
    <w:rsid w:val="003605E9"/>
    <w:rsid w:val="0036088A"/>
    <w:rsid w:val="00360906"/>
    <w:rsid w:val="00360B15"/>
    <w:rsid w:val="00360B6E"/>
    <w:rsid w:val="00360F33"/>
    <w:rsid w:val="00361322"/>
    <w:rsid w:val="00361541"/>
    <w:rsid w:val="003624C5"/>
    <w:rsid w:val="00362EEC"/>
    <w:rsid w:val="0036366D"/>
    <w:rsid w:val="00363D1E"/>
    <w:rsid w:val="00366432"/>
    <w:rsid w:val="00366ED0"/>
    <w:rsid w:val="00366F0C"/>
    <w:rsid w:val="00371469"/>
    <w:rsid w:val="00371732"/>
    <w:rsid w:val="00373D14"/>
    <w:rsid w:val="00373E9F"/>
    <w:rsid w:val="0037455A"/>
    <w:rsid w:val="00375364"/>
    <w:rsid w:val="003753BF"/>
    <w:rsid w:val="003755E8"/>
    <w:rsid w:val="003778E9"/>
    <w:rsid w:val="003778F8"/>
    <w:rsid w:val="0038014A"/>
    <w:rsid w:val="00380726"/>
    <w:rsid w:val="00381732"/>
    <w:rsid w:val="003817D2"/>
    <w:rsid w:val="00381BD0"/>
    <w:rsid w:val="00382199"/>
    <w:rsid w:val="00382E6D"/>
    <w:rsid w:val="00383786"/>
    <w:rsid w:val="0038388D"/>
    <w:rsid w:val="00383A22"/>
    <w:rsid w:val="00385041"/>
    <w:rsid w:val="00386105"/>
    <w:rsid w:val="0038622B"/>
    <w:rsid w:val="0038682C"/>
    <w:rsid w:val="00386FFD"/>
    <w:rsid w:val="00387131"/>
    <w:rsid w:val="003875A3"/>
    <w:rsid w:val="0038763D"/>
    <w:rsid w:val="003924A4"/>
    <w:rsid w:val="00392DA8"/>
    <w:rsid w:val="00393031"/>
    <w:rsid w:val="003939FF"/>
    <w:rsid w:val="00393E92"/>
    <w:rsid w:val="00394BB6"/>
    <w:rsid w:val="003951D6"/>
    <w:rsid w:val="00395203"/>
    <w:rsid w:val="00395414"/>
    <w:rsid w:val="00395CC2"/>
    <w:rsid w:val="0039615B"/>
    <w:rsid w:val="0039699D"/>
    <w:rsid w:val="00397D6F"/>
    <w:rsid w:val="003A053B"/>
    <w:rsid w:val="003A0C75"/>
    <w:rsid w:val="003A2432"/>
    <w:rsid w:val="003A33D0"/>
    <w:rsid w:val="003A388C"/>
    <w:rsid w:val="003A4263"/>
    <w:rsid w:val="003A51AA"/>
    <w:rsid w:val="003A52A4"/>
    <w:rsid w:val="003A5957"/>
    <w:rsid w:val="003A5D4C"/>
    <w:rsid w:val="003A60F2"/>
    <w:rsid w:val="003A67B8"/>
    <w:rsid w:val="003A6A2A"/>
    <w:rsid w:val="003A6CFF"/>
    <w:rsid w:val="003A767D"/>
    <w:rsid w:val="003A79D6"/>
    <w:rsid w:val="003A7AB7"/>
    <w:rsid w:val="003B0B1D"/>
    <w:rsid w:val="003B18E6"/>
    <w:rsid w:val="003B1AAD"/>
    <w:rsid w:val="003B1DFA"/>
    <w:rsid w:val="003B28D2"/>
    <w:rsid w:val="003B3185"/>
    <w:rsid w:val="003B35C3"/>
    <w:rsid w:val="003B51A6"/>
    <w:rsid w:val="003B53D9"/>
    <w:rsid w:val="003B5CA1"/>
    <w:rsid w:val="003B659F"/>
    <w:rsid w:val="003B6741"/>
    <w:rsid w:val="003B6A6C"/>
    <w:rsid w:val="003B6AEA"/>
    <w:rsid w:val="003B6D0C"/>
    <w:rsid w:val="003B7354"/>
    <w:rsid w:val="003B7A00"/>
    <w:rsid w:val="003B7E34"/>
    <w:rsid w:val="003C0281"/>
    <w:rsid w:val="003C15C0"/>
    <w:rsid w:val="003C2880"/>
    <w:rsid w:val="003C34B3"/>
    <w:rsid w:val="003C468F"/>
    <w:rsid w:val="003C6437"/>
    <w:rsid w:val="003C662C"/>
    <w:rsid w:val="003C6BCD"/>
    <w:rsid w:val="003D0445"/>
    <w:rsid w:val="003D0B6C"/>
    <w:rsid w:val="003D1049"/>
    <w:rsid w:val="003D1479"/>
    <w:rsid w:val="003D1B89"/>
    <w:rsid w:val="003D2595"/>
    <w:rsid w:val="003D26CD"/>
    <w:rsid w:val="003D2AE4"/>
    <w:rsid w:val="003D36BA"/>
    <w:rsid w:val="003D398D"/>
    <w:rsid w:val="003D3AAA"/>
    <w:rsid w:val="003D3FB1"/>
    <w:rsid w:val="003D44BA"/>
    <w:rsid w:val="003D46FB"/>
    <w:rsid w:val="003D4C20"/>
    <w:rsid w:val="003D7074"/>
    <w:rsid w:val="003D7F44"/>
    <w:rsid w:val="003E0BB7"/>
    <w:rsid w:val="003E1187"/>
    <w:rsid w:val="003E13C6"/>
    <w:rsid w:val="003E1A98"/>
    <w:rsid w:val="003E1FAB"/>
    <w:rsid w:val="003E2211"/>
    <w:rsid w:val="003E237E"/>
    <w:rsid w:val="003E2F98"/>
    <w:rsid w:val="003E3F95"/>
    <w:rsid w:val="003E6851"/>
    <w:rsid w:val="003E6FA7"/>
    <w:rsid w:val="003E7981"/>
    <w:rsid w:val="003F0845"/>
    <w:rsid w:val="003F098F"/>
    <w:rsid w:val="003F11B8"/>
    <w:rsid w:val="003F20AA"/>
    <w:rsid w:val="003F28FC"/>
    <w:rsid w:val="003F2CDB"/>
    <w:rsid w:val="003F3692"/>
    <w:rsid w:val="003F407E"/>
    <w:rsid w:val="003F4878"/>
    <w:rsid w:val="003F58BC"/>
    <w:rsid w:val="003F5FB9"/>
    <w:rsid w:val="003F61B4"/>
    <w:rsid w:val="003F68F5"/>
    <w:rsid w:val="003F6A70"/>
    <w:rsid w:val="003F73C9"/>
    <w:rsid w:val="003F7747"/>
    <w:rsid w:val="003F7807"/>
    <w:rsid w:val="0040016F"/>
    <w:rsid w:val="004023C1"/>
    <w:rsid w:val="00402868"/>
    <w:rsid w:val="004029D0"/>
    <w:rsid w:val="00402B5A"/>
    <w:rsid w:val="00402BB9"/>
    <w:rsid w:val="004035AC"/>
    <w:rsid w:val="00404AD0"/>
    <w:rsid w:val="00404E85"/>
    <w:rsid w:val="00405C60"/>
    <w:rsid w:val="00405E82"/>
    <w:rsid w:val="00405FCB"/>
    <w:rsid w:val="004067A6"/>
    <w:rsid w:val="00406D2A"/>
    <w:rsid w:val="004071D2"/>
    <w:rsid w:val="0040728D"/>
    <w:rsid w:val="00407E7C"/>
    <w:rsid w:val="0041040B"/>
    <w:rsid w:val="00410715"/>
    <w:rsid w:val="00410E5E"/>
    <w:rsid w:val="00411863"/>
    <w:rsid w:val="004122A8"/>
    <w:rsid w:val="00412516"/>
    <w:rsid w:val="0041261C"/>
    <w:rsid w:val="00412AF7"/>
    <w:rsid w:val="00414590"/>
    <w:rsid w:val="0041510D"/>
    <w:rsid w:val="00415215"/>
    <w:rsid w:val="00415812"/>
    <w:rsid w:val="00416DAB"/>
    <w:rsid w:val="00416DC3"/>
    <w:rsid w:val="00416F10"/>
    <w:rsid w:val="00417493"/>
    <w:rsid w:val="004176F7"/>
    <w:rsid w:val="00417C2D"/>
    <w:rsid w:val="004219B9"/>
    <w:rsid w:val="00422609"/>
    <w:rsid w:val="00422B8C"/>
    <w:rsid w:val="00425486"/>
    <w:rsid w:val="00426295"/>
    <w:rsid w:val="00426636"/>
    <w:rsid w:val="0042692C"/>
    <w:rsid w:val="004304C8"/>
    <w:rsid w:val="0043153D"/>
    <w:rsid w:val="00432B8E"/>
    <w:rsid w:val="00434032"/>
    <w:rsid w:val="00434493"/>
    <w:rsid w:val="0043499A"/>
    <w:rsid w:val="004349B0"/>
    <w:rsid w:val="00434D9F"/>
    <w:rsid w:val="00435412"/>
    <w:rsid w:val="004356A7"/>
    <w:rsid w:val="004369CA"/>
    <w:rsid w:val="00436A10"/>
    <w:rsid w:val="00436A73"/>
    <w:rsid w:val="00436DC1"/>
    <w:rsid w:val="004375B5"/>
    <w:rsid w:val="004375EF"/>
    <w:rsid w:val="004378DA"/>
    <w:rsid w:val="00437A26"/>
    <w:rsid w:val="00437B70"/>
    <w:rsid w:val="00440BF4"/>
    <w:rsid w:val="004421B4"/>
    <w:rsid w:val="0044228A"/>
    <w:rsid w:val="0044260B"/>
    <w:rsid w:val="0044302F"/>
    <w:rsid w:val="004435FA"/>
    <w:rsid w:val="00444CC3"/>
    <w:rsid w:val="00445173"/>
    <w:rsid w:val="00445C81"/>
    <w:rsid w:val="00446A67"/>
    <w:rsid w:val="00446B76"/>
    <w:rsid w:val="00446D98"/>
    <w:rsid w:val="0044705F"/>
    <w:rsid w:val="00447736"/>
    <w:rsid w:val="00447B64"/>
    <w:rsid w:val="00450A6C"/>
    <w:rsid w:val="00450E19"/>
    <w:rsid w:val="00451173"/>
    <w:rsid w:val="0045192A"/>
    <w:rsid w:val="004521A0"/>
    <w:rsid w:val="004523CB"/>
    <w:rsid w:val="00452466"/>
    <w:rsid w:val="004525C3"/>
    <w:rsid w:val="00452CF0"/>
    <w:rsid w:val="00453A3A"/>
    <w:rsid w:val="00454C48"/>
    <w:rsid w:val="00455BED"/>
    <w:rsid w:val="0045675C"/>
    <w:rsid w:val="004568FF"/>
    <w:rsid w:val="00456F24"/>
    <w:rsid w:val="00456F3C"/>
    <w:rsid w:val="004577CD"/>
    <w:rsid w:val="00460457"/>
    <w:rsid w:val="004608FA"/>
    <w:rsid w:val="0046097C"/>
    <w:rsid w:val="0046117A"/>
    <w:rsid w:val="004613B5"/>
    <w:rsid w:val="004618EB"/>
    <w:rsid w:val="00461E69"/>
    <w:rsid w:val="00462164"/>
    <w:rsid w:val="00462DA9"/>
    <w:rsid w:val="004631A9"/>
    <w:rsid w:val="004633BC"/>
    <w:rsid w:val="00463580"/>
    <w:rsid w:val="004635D8"/>
    <w:rsid w:val="004637E0"/>
    <w:rsid w:val="00464305"/>
    <w:rsid w:val="00465BAD"/>
    <w:rsid w:val="00466200"/>
    <w:rsid w:val="00467E19"/>
    <w:rsid w:val="00467E1B"/>
    <w:rsid w:val="004704D1"/>
    <w:rsid w:val="00470A7A"/>
    <w:rsid w:val="00470E64"/>
    <w:rsid w:val="004718ED"/>
    <w:rsid w:val="004719BE"/>
    <w:rsid w:val="0047202C"/>
    <w:rsid w:val="00472F52"/>
    <w:rsid w:val="004732D1"/>
    <w:rsid w:val="004749BC"/>
    <w:rsid w:val="00474D19"/>
    <w:rsid w:val="00475B76"/>
    <w:rsid w:val="0047723D"/>
    <w:rsid w:val="004778CE"/>
    <w:rsid w:val="00477BD4"/>
    <w:rsid w:val="004824B6"/>
    <w:rsid w:val="00482FE3"/>
    <w:rsid w:val="00483161"/>
    <w:rsid w:val="004836BA"/>
    <w:rsid w:val="004836D1"/>
    <w:rsid w:val="00483711"/>
    <w:rsid w:val="0048395E"/>
    <w:rsid w:val="00483C09"/>
    <w:rsid w:val="0048441D"/>
    <w:rsid w:val="00484D3E"/>
    <w:rsid w:val="00485441"/>
    <w:rsid w:val="00485757"/>
    <w:rsid w:val="0048644A"/>
    <w:rsid w:val="00486551"/>
    <w:rsid w:val="004874ED"/>
    <w:rsid w:val="00487895"/>
    <w:rsid w:val="004904AE"/>
    <w:rsid w:val="00491B3D"/>
    <w:rsid w:val="00491E03"/>
    <w:rsid w:val="004923EA"/>
    <w:rsid w:val="004932D5"/>
    <w:rsid w:val="00493AFC"/>
    <w:rsid w:val="00494539"/>
    <w:rsid w:val="0049514F"/>
    <w:rsid w:val="00495223"/>
    <w:rsid w:val="004954D2"/>
    <w:rsid w:val="00495B75"/>
    <w:rsid w:val="0049661D"/>
    <w:rsid w:val="004975D8"/>
    <w:rsid w:val="00497C5D"/>
    <w:rsid w:val="00497F2E"/>
    <w:rsid w:val="004A02CB"/>
    <w:rsid w:val="004A04C2"/>
    <w:rsid w:val="004A0EFF"/>
    <w:rsid w:val="004A1601"/>
    <w:rsid w:val="004A168C"/>
    <w:rsid w:val="004A1CFA"/>
    <w:rsid w:val="004A1F81"/>
    <w:rsid w:val="004A31D4"/>
    <w:rsid w:val="004A404E"/>
    <w:rsid w:val="004A4491"/>
    <w:rsid w:val="004A4AE7"/>
    <w:rsid w:val="004A5EDC"/>
    <w:rsid w:val="004A64FA"/>
    <w:rsid w:val="004A7F35"/>
    <w:rsid w:val="004B0060"/>
    <w:rsid w:val="004B0F5C"/>
    <w:rsid w:val="004B1429"/>
    <w:rsid w:val="004B26C9"/>
    <w:rsid w:val="004B34B3"/>
    <w:rsid w:val="004B4218"/>
    <w:rsid w:val="004B4E58"/>
    <w:rsid w:val="004B536D"/>
    <w:rsid w:val="004B5943"/>
    <w:rsid w:val="004B5C7F"/>
    <w:rsid w:val="004B5C86"/>
    <w:rsid w:val="004B756D"/>
    <w:rsid w:val="004B7589"/>
    <w:rsid w:val="004B7917"/>
    <w:rsid w:val="004C0E9F"/>
    <w:rsid w:val="004C2620"/>
    <w:rsid w:val="004C3546"/>
    <w:rsid w:val="004C3941"/>
    <w:rsid w:val="004C3AC5"/>
    <w:rsid w:val="004C4716"/>
    <w:rsid w:val="004C4A0C"/>
    <w:rsid w:val="004C514B"/>
    <w:rsid w:val="004C550B"/>
    <w:rsid w:val="004C6E0D"/>
    <w:rsid w:val="004C7BF4"/>
    <w:rsid w:val="004D0C0A"/>
    <w:rsid w:val="004D0CB8"/>
    <w:rsid w:val="004D19D8"/>
    <w:rsid w:val="004D1AC7"/>
    <w:rsid w:val="004D1CAE"/>
    <w:rsid w:val="004D2B90"/>
    <w:rsid w:val="004D2C72"/>
    <w:rsid w:val="004D2EE4"/>
    <w:rsid w:val="004D302F"/>
    <w:rsid w:val="004D3096"/>
    <w:rsid w:val="004D33D3"/>
    <w:rsid w:val="004D4283"/>
    <w:rsid w:val="004D4E33"/>
    <w:rsid w:val="004D5FF4"/>
    <w:rsid w:val="004D625F"/>
    <w:rsid w:val="004D6261"/>
    <w:rsid w:val="004D65E5"/>
    <w:rsid w:val="004D72FE"/>
    <w:rsid w:val="004D7B96"/>
    <w:rsid w:val="004D7D93"/>
    <w:rsid w:val="004D7E65"/>
    <w:rsid w:val="004E0109"/>
    <w:rsid w:val="004E12E6"/>
    <w:rsid w:val="004E1688"/>
    <w:rsid w:val="004E2669"/>
    <w:rsid w:val="004E2E15"/>
    <w:rsid w:val="004E2FC1"/>
    <w:rsid w:val="004E3657"/>
    <w:rsid w:val="004E36D4"/>
    <w:rsid w:val="004E383E"/>
    <w:rsid w:val="004E5157"/>
    <w:rsid w:val="004E51D4"/>
    <w:rsid w:val="004E5724"/>
    <w:rsid w:val="004E5875"/>
    <w:rsid w:val="004E720F"/>
    <w:rsid w:val="004E7BD0"/>
    <w:rsid w:val="004F16AA"/>
    <w:rsid w:val="004F2738"/>
    <w:rsid w:val="004F2F34"/>
    <w:rsid w:val="004F3060"/>
    <w:rsid w:val="004F4365"/>
    <w:rsid w:val="004F44E7"/>
    <w:rsid w:val="004F5E23"/>
    <w:rsid w:val="004F7636"/>
    <w:rsid w:val="004F7BBF"/>
    <w:rsid w:val="005008F3"/>
    <w:rsid w:val="0050097E"/>
    <w:rsid w:val="00500EBC"/>
    <w:rsid w:val="005017FD"/>
    <w:rsid w:val="00502AE5"/>
    <w:rsid w:val="00503124"/>
    <w:rsid w:val="00503EA3"/>
    <w:rsid w:val="00503F6E"/>
    <w:rsid w:val="00504157"/>
    <w:rsid w:val="00504393"/>
    <w:rsid w:val="005058C6"/>
    <w:rsid w:val="00505A70"/>
    <w:rsid w:val="00506179"/>
    <w:rsid w:val="00506240"/>
    <w:rsid w:val="00506419"/>
    <w:rsid w:val="00506458"/>
    <w:rsid w:val="0050752C"/>
    <w:rsid w:val="00510600"/>
    <w:rsid w:val="00511300"/>
    <w:rsid w:val="00511408"/>
    <w:rsid w:val="00512552"/>
    <w:rsid w:val="005126B3"/>
    <w:rsid w:val="005129E3"/>
    <w:rsid w:val="00512C77"/>
    <w:rsid w:val="00513178"/>
    <w:rsid w:val="005131C7"/>
    <w:rsid w:val="00513499"/>
    <w:rsid w:val="00513B31"/>
    <w:rsid w:val="00513BB5"/>
    <w:rsid w:val="00513FB9"/>
    <w:rsid w:val="005145A0"/>
    <w:rsid w:val="00515793"/>
    <w:rsid w:val="00515826"/>
    <w:rsid w:val="00515CBF"/>
    <w:rsid w:val="0051660D"/>
    <w:rsid w:val="00516833"/>
    <w:rsid w:val="0051694A"/>
    <w:rsid w:val="005176D1"/>
    <w:rsid w:val="00520819"/>
    <w:rsid w:val="005211C5"/>
    <w:rsid w:val="0052142E"/>
    <w:rsid w:val="00521893"/>
    <w:rsid w:val="00521F12"/>
    <w:rsid w:val="0052245C"/>
    <w:rsid w:val="00522ABA"/>
    <w:rsid w:val="00523650"/>
    <w:rsid w:val="00524371"/>
    <w:rsid w:val="00524D44"/>
    <w:rsid w:val="005257E8"/>
    <w:rsid w:val="00525A1F"/>
    <w:rsid w:val="005266E7"/>
    <w:rsid w:val="00527012"/>
    <w:rsid w:val="00530C9B"/>
    <w:rsid w:val="00530CEF"/>
    <w:rsid w:val="005322E7"/>
    <w:rsid w:val="00532971"/>
    <w:rsid w:val="00532C5B"/>
    <w:rsid w:val="005332D6"/>
    <w:rsid w:val="005333D7"/>
    <w:rsid w:val="0053365A"/>
    <w:rsid w:val="0053403C"/>
    <w:rsid w:val="00534605"/>
    <w:rsid w:val="00534BDA"/>
    <w:rsid w:val="005352E0"/>
    <w:rsid w:val="00535AB8"/>
    <w:rsid w:val="00535F19"/>
    <w:rsid w:val="005365E6"/>
    <w:rsid w:val="00536DBC"/>
    <w:rsid w:val="005378FF"/>
    <w:rsid w:val="00537D09"/>
    <w:rsid w:val="005400B9"/>
    <w:rsid w:val="005407D5"/>
    <w:rsid w:val="005409CA"/>
    <w:rsid w:val="00541870"/>
    <w:rsid w:val="00543E11"/>
    <w:rsid w:val="005448D8"/>
    <w:rsid w:val="00544AA6"/>
    <w:rsid w:val="00544C92"/>
    <w:rsid w:val="00544CFB"/>
    <w:rsid w:val="00545FC7"/>
    <w:rsid w:val="0054650A"/>
    <w:rsid w:val="00546656"/>
    <w:rsid w:val="0054726E"/>
    <w:rsid w:val="005472A0"/>
    <w:rsid w:val="005476DB"/>
    <w:rsid w:val="0054794C"/>
    <w:rsid w:val="00550069"/>
    <w:rsid w:val="00550521"/>
    <w:rsid w:val="005505A8"/>
    <w:rsid w:val="00550D49"/>
    <w:rsid w:val="00551249"/>
    <w:rsid w:val="0055199F"/>
    <w:rsid w:val="00553C0F"/>
    <w:rsid w:val="005540D4"/>
    <w:rsid w:val="00554D89"/>
    <w:rsid w:val="00555FFB"/>
    <w:rsid w:val="0055632C"/>
    <w:rsid w:val="005569A1"/>
    <w:rsid w:val="00557348"/>
    <w:rsid w:val="00557CF0"/>
    <w:rsid w:val="00557E56"/>
    <w:rsid w:val="00560A65"/>
    <w:rsid w:val="00560D2F"/>
    <w:rsid w:val="005614CB"/>
    <w:rsid w:val="00561569"/>
    <w:rsid w:val="00562187"/>
    <w:rsid w:val="0056281D"/>
    <w:rsid w:val="00562E3A"/>
    <w:rsid w:val="005639E0"/>
    <w:rsid w:val="0056493B"/>
    <w:rsid w:val="00564A7B"/>
    <w:rsid w:val="00564B04"/>
    <w:rsid w:val="00564E92"/>
    <w:rsid w:val="00565B8C"/>
    <w:rsid w:val="00566327"/>
    <w:rsid w:val="0056647A"/>
    <w:rsid w:val="00566B61"/>
    <w:rsid w:val="00566D68"/>
    <w:rsid w:val="00566EA5"/>
    <w:rsid w:val="00567BCD"/>
    <w:rsid w:val="00567BD6"/>
    <w:rsid w:val="00570D4A"/>
    <w:rsid w:val="00571173"/>
    <w:rsid w:val="0057128E"/>
    <w:rsid w:val="00571771"/>
    <w:rsid w:val="0057207F"/>
    <w:rsid w:val="00572BAD"/>
    <w:rsid w:val="0057364E"/>
    <w:rsid w:val="0057467B"/>
    <w:rsid w:val="00575204"/>
    <w:rsid w:val="00576D98"/>
    <w:rsid w:val="00577723"/>
    <w:rsid w:val="0058000F"/>
    <w:rsid w:val="005800AB"/>
    <w:rsid w:val="005808C8"/>
    <w:rsid w:val="00580ACC"/>
    <w:rsid w:val="00580D7E"/>
    <w:rsid w:val="00581F82"/>
    <w:rsid w:val="00582380"/>
    <w:rsid w:val="00582F2B"/>
    <w:rsid w:val="00583A87"/>
    <w:rsid w:val="00583E55"/>
    <w:rsid w:val="00584069"/>
    <w:rsid w:val="00584FA3"/>
    <w:rsid w:val="005851FD"/>
    <w:rsid w:val="0058538F"/>
    <w:rsid w:val="00585C98"/>
    <w:rsid w:val="00586524"/>
    <w:rsid w:val="0058681C"/>
    <w:rsid w:val="00586DF7"/>
    <w:rsid w:val="00586FED"/>
    <w:rsid w:val="00587925"/>
    <w:rsid w:val="00587B97"/>
    <w:rsid w:val="00590D3B"/>
    <w:rsid w:val="0059137C"/>
    <w:rsid w:val="00591552"/>
    <w:rsid w:val="00591865"/>
    <w:rsid w:val="005918F6"/>
    <w:rsid w:val="0059195B"/>
    <w:rsid w:val="0059513C"/>
    <w:rsid w:val="005954DF"/>
    <w:rsid w:val="00595C38"/>
    <w:rsid w:val="00595EF3"/>
    <w:rsid w:val="005960AD"/>
    <w:rsid w:val="0059659A"/>
    <w:rsid w:val="00596677"/>
    <w:rsid w:val="005968E4"/>
    <w:rsid w:val="00596D19"/>
    <w:rsid w:val="00597039"/>
    <w:rsid w:val="005A07E1"/>
    <w:rsid w:val="005A0A2D"/>
    <w:rsid w:val="005A21F2"/>
    <w:rsid w:val="005A2790"/>
    <w:rsid w:val="005A27A7"/>
    <w:rsid w:val="005A28D9"/>
    <w:rsid w:val="005A33FF"/>
    <w:rsid w:val="005A36A0"/>
    <w:rsid w:val="005A3938"/>
    <w:rsid w:val="005A4E44"/>
    <w:rsid w:val="005A5CA8"/>
    <w:rsid w:val="005A5CD8"/>
    <w:rsid w:val="005A6611"/>
    <w:rsid w:val="005A73CC"/>
    <w:rsid w:val="005A7E38"/>
    <w:rsid w:val="005A7EA8"/>
    <w:rsid w:val="005B05BB"/>
    <w:rsid w:val="005B074A"/>
    <w:rsid w:val="005B127A"/>
    <w:rsid w:val="005B1F94"/>
    <w:rsid w:val="005B397D"/>
    <w:rsid w:val="005B3EBA"/>
    <w:rsid w:val="005B3FAD"/>
    <w:rsid w:val="005B59E9"/>
    <w:rsid w:val="005B6249"/>
    <w:rsid w:val="005B7A1E"/>
    <w:rsid w:val="005B7C8F"/>
    <w:rsid w:val="005B7F68"/>
    <w:rsid w:val="005C03DB"/>
    <w:rsid w:val="005C0C0F"/>
    <w:rsid w:val="005C0C99"/>
    <w:rsid w:val="005C14CE"/>
    <w:rsid w:val="005C1763"/>
    <w:rsid w:val="005C2439"/>
    <w:rsid w:val="005C24B2"/>
    <w:rsid w:val="005C2FD1"/>
    <w:rsid w:val="005C35DD"/>
    <w:rsid w:val="005C3A4B"/>
    <w:rsid w:val="005C3CC3"/>
    <w:rsid w:val="005C40EE"/>
    <w:rsid w:val="005C4436"/>
    <w:rsid w:val="005C4C8E"/>
    <w:rsid w:val="005C4E33"/>
    <w:rsid w:val="005C678B"/>
    <w:rsid w:val="005C77CE"/>
    <w:rsid w:val="005D02C2"/>
    <w:rsid w:val="005D0781"/>
    <w:rsid w:val="005D0AE0"/>
    <w:rsid w:val="005D1619"/>
    <w:rsid w:val="005D1B2A"/>
    <w:rsid w:val="005D24D1"/>
    <w:rsid w:val="005D29D6"/>
    <w:rsid w:val="005D31EC"/>
    <w:rsid w:val="005D3C48"/>
    <w:rsid w:val="005D4090"/>
    <w:rsid w:val="005D4219"/>
    <w:rsid w:val="005D4806"/>
    <w:rsid w:val="005D4C57"/>
    <w:rsid w:val="005D4CC9"/>
    <w:rsid w:val="005D50ED"/>
    <w:rsid w:val="005D5258"/>
    <w:rsid w:val="005D57C8"/>
    <w:rsid w:val="005D6FAC"/>
    <w:rsid w:val="005D7028"/>
    <w:rsid w:val="005D7324"/>
    <w:rsid w:val="005D741B"/>
    <w:rsid w:val="005D7EAA"/>
    <w:rsid w:val="005E0B92"/>
    <w:rsid w:val="005E11A4"/>
    <w:rsid w:val="005E15DA"/>
    <w:rsid w:val="005E1740"/>
    <w:rsid w:val="005E182E"/>
    <w:rsid w:val="005E2016"/>
    <w:rsid w:val="005E24AA"/>
    <w:rsid w:val="005E2A2A"/>
    <w:rsid w:val="005E2CDC"/>
    <w:rsid w:val="005E47FB"/>
    <w:rsid w:val="005E52D8"/>
    <w:rsid w:val="005E6A80"/>
    <w:rsid w:val="005E6DE3"/>
    <w:rsid w:val="005E6E88"/>
    <w:rsid w:val="005E7A2F"/>
    <w:rsid w:val="005E7CDC"/>
    <w:rsid w:val="005E7CE5"/>
    <w:rsid w:val="005E7CED"/>
    <w:rsid w:val="005F0403"/>
    <w:rsid w:val="005F059A"/>
    <w:rsid w:val="005F107F"/>
    <w:rsid w:val="005F1DD9"/>
    <w:rsid w:val="005F1E5D"/>
    <w:rsid w:val="005F20CF"/>
    <w:rsid w:val="005F2B29"/>
    <w:rsid w:val="005F3E92"/>
    <w:rsid w:val="005F49A6"/>
    <w:rsid w:val="005F4EBC"/>
    <w:rsid w:val="005F4F9F"/>
    <w:rsid w:val="005F6560"/>
    <w:rsid w:val="005F6DE0"/>
    <w:rsid w:val="005F79F1"/>
    <w:rsid w:val="005F7B4E"/>
    <w:rsid w:val="00600569"/>
    <w:rsid w:val="00600651"/>
    <w:rsid w:val="00600F88"/>
    <w:rsid w:val="006015E2"/>
    <w:rsid w:val="006021C3"/>
    <w:rsid w:val="00602314"/>
    <w:rsid w:val="0060310D"/>
    <w:rsid w:val="0060365D"/>
    <w:rsid w:val="006048B9"/>
    <w:rsid w:val="00605901"/>
    <w:rsid w:val="00605EA8"/>
    <w:rsid w:val="0060670F"/>
    <w:rsid w:val="00606FA3"/>
    <w:rsid w:val="00607479"/>
    <w:rsid w:val="00611383"/>
    <w:rsid w:val="00612073"/>
    <w:rsid w:val="0061318A"/>
    <w:rsid w:val="006134AF"/>
    <w:rsid w:val="006137CE"/>
    <w:rsid w:val="00613B69"/>
    <w:rsid w:val="00614128"/>
    <w:rsid w:val="00614230"/>
    <w:rsid w:val="00614D6A"/>
    <w:rsid w:val="0061699D"/>
    <w:rsid w:val="00617A10"/>
    <w:rsid w:val="006201A3"/>
    <w:rsid w:val="00620C8B"/>
    <w:rsid w:val="00620D1E"/>
    <w:rsid w:val="0062116C"/>
    <w:rsid w:val="00622876"/>
    <w:rsid w:val="00623034"/>
    <w:rsid w:val="00623199"/>
    <w:rsid w:val="006238D2"/>
    <w:rsid w:val="00623B62"/>
    <w:rsid w:val="00623BD2"/>
    <w:rsid w:val="00624594"/>
    <w:rsid w:val="00624CF4"/>
    <w:rsid w:val="00625B11"/>
    <w:rsid w:val="0062763D"/>
    <w:rsid w:val="006276F0"/>
    <w:rsid w:val="006277AA"/>
    <w:rsid w:val="00627D2D"/>
    <w:rsid w:val="00630529"/>
    <w:rsid w:val="00630599"/>
    <w:rsid w:val="00630604"/>
    <w:rsid w:val="006309CD"/>
    <w:rsid w:val="00630F9A"/>
    <w:rsid w:val="00630FF2"/>
    <w:rsid w:val="00631077"/>
    <w:rsid w:val="0063202C"/>
    <w:rsid w:val="00632B3C"/>
    <w:rsid w:val="00633020"/>
    <w:rsid w:val="00633C33"/>
    <w:rsid w:val="00635C42"/>
    <w:rsid w:val="006368C5"/>
    <w:rsid w:val="00636B61"/>
    <w:rsid w:val="00636C17"/>
    <w:rsid w:val="00637230"/>
    <w:rsid w:val="00637674"/>
    <w:rsid w:val="00640D22"/>
    <w:rsid w:val="00641571"/>
    <w:rsid w:val="006423F7"/>
    <w:rsid w:val="00642E62"/>
    <w:rsid w:val="00642FE9"/>
    <w:rsid w:val="00643105"/>
    <w:rsid w:val="0064322A"/>
    <w:rsid w:val="00643CC9"/>
    <w:rsid w:val="00643D7F"/>
    <w:rsid w:val="00643DD0"/>
    <w:rsid w:val="00643F98"/>
    <w:rsid w:val="0064412B"/>
    <w:rsid w:val="00644D15"/>
    <w:rsid w:val="00645522"/>
    <w:rsid w:val="00645F07"/>
    <w:rsid w:val="006461B3"/>
    <w:rsid w:val="00646B38"/>
    <w:rsid w:val="00646BF4"/>
    <w:rsid w:val="00646E97"/>
    <w:rsid w:val="006503D3"/>
    <w:rsid w:val="006504E3"/>
    <w:rsid w:val="00650BA3"/>
    <w:rsid w:val="00651493"/>
    <w:rsid w:val="00651880"/>
    <w:rsid w:val="00651D59"/>
    <w:rsid w:val="00651E8A"/>
    <w:rsid w:val="0065245F"/>
    <w:rsid w:val="00652BE0"/>
    <w:rsid w:val="006543AB"/>
    <w:rsid w:val="0065491C"/>
    <w:rsid w:val="00654B29"/>
    <w:rsid w:val="00655491"/>
    <w:rsid w:val="00656D9C"/>
    <w:rsid w:val="00657065"/>
    <w:rsid w:val="006573B1"/>
    <w:rsid w:val="0065781C"/>
    <w:rsid w:val="00657FA9"/>
    <w:rsid w:val="00660695"/>
    <w:rsid w:val="00660AAE"/>
    <w:rsid w:val="006619EA"/>
    <w:rsid w:val="00661E4C"/>
    <w:rsid w:val="00662874"/>
    <w:rsid w:val="006628D1"/>
    <w:rsid w:val="006629C1"/>
    <w:rsid w:val="006632FB"/>
    <w:rsid w:val="00663420"/>
    <w:rsid w:val="006635B7"/>
    <w:rsid w:val="00663FE8"/>
    <w:rsid w:val="00664B31"/>
    <w:rsid w:val="00664BD1"/>
    <w:rsid w:val="00665334"/>
    <w:rsid w:val="00665D68"/>
    <w:rsid w:val="006664B1"/>
    <w:rsid w:val="00666F5A"/>
    <w:rsid w:val="006672E6"/>
    <w:rsid w:val="00667E19"/>
    <w:rsid w:val="0067134D"/>
    <w:rsid w:val="006714EB"/>
    <w:rsid w:val="006726B3"/>
    <w:rsid w:val="00673011"/>
    <w:rsid w:val="00673594"/>
    <w:rsid w:val="00673638"/>
    <w:rsid w:val="00673AD3"/>
    <w:rsid w:val="006742A7"/>
    <w:rsid w:val="00674748"/>
    <w:rsid w:val="006747DD"/>
    <w:rsid w:val="00674C6E"/>
    <w:rsid w:val="00675CFA"/>
    <w:rsid w:val="00675E37"/>
    <w:rsid w:val="0067615B"/>
    <w:rsid w:val="006766D2"/>
    <w:rsid w:val="00677220"/>
    <w:rsid w:val="00677873"/>
    <w:rsid w:val="00677DC9"/>
    <w:rsid w:val="00681E1F"/>
    <w:rsid w:val="00682071"/>
    <w:rsid w:val="006825C3"/>
    <w:rsid w:val="00682C8C"/>
    <w:rsid w:val="00683040"/>
    <w:rsid w:val="00683273"/>
    <w:rsid w:val="0068350C"/>
    <w:rsid w:val="006836D4"/>
    <w:rsid w:val="0068381F"/>
    <w:rsid w:val="00683AC2"/>
    <w:rsid w:val="00683EAE"/>
    <w:rsid w:val="00684CF8"/>
    <w:rsid w:val="00684EF2"/>
    <w:rsid w:val="00685225"/>
    <w:rsid w:val="0068573C"/>
    <w:rsid w:val="006866D0"/>
    <w:rsid w:val="006874FE"/>
    <w:rsid w:val="006879E1"/>
    <w:rsid w:val="00687FF0"/>
    <w:rsid w:val="0069160D"/>
    <w:rsid w:val="00691A72"/>
    <w:rsid w:val="00691F20"/>
    <w:rsid w:val="0069235D"/>
    <w:rsid w:val="006923AB"/>
    <w:rsid w:val="00692436"/>
    <w:rsid w:val="00692B97"/>
    <w:rsid w:val="00693584"/>
    <w:rsid w:val="0069404F"/>
    <w:rsid w:val="0069451A"/>
    <w:rsid w:val="00694DE0"/>
    <w:rsid w:val="0069593D"/>
    <w:rsid w:val="00695E9E"/>
    <w:rsid w:val="00696B58"/>
    <w:rsid w:val="006978FE"/>
    <w:rsid w:val="00697C09"/>
    <w:rsid w:val="00697D4C"/>
    <w:rsid w:val="006A04FA"/>
    <w:rsid w:val="006A0620"/>
    <w:rsid w:val="006A19F8"/>
    <w:rsid w:val="006A1D07"/>
    <w:rsid w:val="006A1FCA"/>
    <w:rsid w:val="006A23AD"/>
    <w:rsid w:val="006A2440"/>
    <w:rsid w:val="006A262B"/>
    <w:rsid w:val="006A27DB"/>
    <w:rsid w:val="006A28FD"/>
    <w:rsid w:val="006A2976"/>
    <w:rsid w:val="006A2DCD"/>
    <w:rsid w:val="006A35F8"/>
    <w:rsid w:val="006A4400"/>
    <w:rsid w:val="006A4DE3"/>
    <w:rsid w:val="006A54E6"/>
    <w:rsid w:val="006A5889"/>
    <w:rsid w:val="006A5A99"/>
    <w:rsid w:val="006A5DF0"/>
    <w:rsid w:val="006A6290"/>
    <w:rsid w:val="006A6CBC"/>
    <w:rsid w:val="006A706E"/>
    <w:rsid w:val="006A7947"/>
    <w:rsid w:val="006A7E9C"/>
    <w:rsid w:val="006B01F4"/>
    <w:rsid w:val="006B0EBE"/>
    <w:rsid w:val="006B118B"/>
    <w:rsid w:val="006B19B7"/>
    <w:rsid w:val="006B1B0F"/>
    <w:rsid w:val="006B2CB2"/>
    <w:rsid w:val="006B2F6D"/>
    <w:rsid w:val="006B2FC4"/>
    <w:rsid w:val="006B3670"/>
    <w:rsid w:val="006B3F04"/>
    <w:rsid w:val="006B4279"/>
    <w:rsid w:val="006B4FD6"/>
    <w:rsid w:val="006B5185"/>
    <w:rsid w:val="006B54A9"/>
    <w:rsid w:val="006B5534"/>
    <w:rsid w:val="006B5D0F"/>
    <w:rsid w:val="006B608F"/>
    <w:rsid w:val="006B66A0"/>
    <w:rsid w:val="006B784E"/>
    <w:rsid w:val="006B7CC4"/>
    <w:rsid w:val="006B7CF1"/>
    <w:rsid w:val="006C0A49"/>
    <w:rsid w:val="006C17FC"/>
    <w:rsid w:val="006C1899"/>
    <w:rsid w:val="006C3574"/>
    <w:rsid w:val="006C4C1F"/>
    <w:rsid w:val="006C5FFA"/>
    <w:rsid w:val="006C601F"/>
    <w:rsid w:val="006C74EB"/>
    <w:rsid w:val="006D0119"/>
    <w:rsid w:val="006D04FD"/>
    <w:rsid w:val="006D08E6"/>
    <w:rsid w:val="006D1186"/>
    <w:rsid w:val="006D1878"/>
    <w:rsid w:val="006D2A0B"/>
    <w:rsid w:val="006D3032"/>
    <w:rsid w:val="006D3841"/>
    <w:rsid w:val="006D42C9"/>
    <w:rsid w:val="006D4527"/>
    <w:rsid w:val="006D4B70"/>
    <w:rsid w:val="006D6FA7"/>
    <w:rsid w:val="006D7F06"/>
    <w:rsid w:val="006D7F9D"/>
    <w:rsid w:val="006E050A"/>
    <w:rsid w:val="006E1032"/>
    <w:rsid w:val="006E1246"/>
    <w:rsid w:val="006E2CBA"/>
    <w:rsid w:val="006E2F49"/>
    <w:rsid w:val="006E3159"/>
    <w:rsid w:val="006E4418"/>
    <w:rsid w:val="006E4F37"/>
    <w:rsid w:val="006E56B1"/>
    <w:rsid w:val="006E5BFE"/>
    <w:rsid w:val="006E695B"/>
    <w:rsid w:val="006E698C"/>
    <w:rsid w:val="006E79AC"/>
    <w:rsid w:val="006E7A27"/>
    <w:rsid w:val="006E7EB3"/>
    <w:rsid w:val="006E7F08"/>
    <w:rsid w:val="006F04B0"/>
    <w:rsid w:val="006F089B"/>
    <w:rsid w:val="006F0A7D"/>
    <w:rsid w:val="006F0BA5"/>
    <w:rsid w:val="006F0D33"/>
    <w:rsid w:val="006F19F5"/>
    <w:rsid w:val="006F1BC9"/>
    <w:rsid w:val="006F1C60"/>
    <w:rsid w:val="006F203F"/>
    <w:rsid w:val="006F2360"/>
    <w:rsid w:val="006F2A6E"/>
    <w:rsid w:val="006F4398"/>
    <w:rsid w:val="006F48DD"/>
    <w:rsid w:val="006F4947"/>
    <w:rsid w:val="006F577D"/>
    <w:rsid w:val="006F63E6"/>
    <w:rsid w:val="006F68EC"/>
    <w:rsid w:val="007002CE"/>
    <w:rsid w:val="007023D7"/>
    <w:rsid w:val="00703BE6"/>
    <w:rsid w:val="00704409"/>
    <w:rsid w:val="00704874"/>
    <w:rsid w:val="00705CAB"/>
    <w:rsid w:val="00705DCF"/>
    <w:rsid w:val="0070627B"/>
    <w:rsid w:val="00706594"/>
    <w:rsid w:val="00706B8C"/>
    <w:rsid w:val="00706CBB"/>
    <w:rsid w:val="00706E9E"/>
    <w:rsid w:val="00707AE4"/>
    <w:rsid w:val="00707FAB"/>
    <w:rsid w:val="007101A5"/>
    <w:rsid w:val="007104E6"/>
    <w:rsid w:val="00711027"/>
    <w:rsid w:val="00712491"/>
    <w:rsid w:val="007128B1"/>
    <w:rsid w:val="00713933"/>
    <w:rsid w:val="00713CDC"/>
    <w:rsid w:val="00713F39"/>
    <w:rsid w:val="00714823"/>
    <w:rsid w:val="0071560A"/>
    <w:rsid w:val="007166AE"/>
    <w:rsid w:val="0071685C"/>
    <w:rsid w:val="00717760"/>
    <w:rsid w:val="00717AA5"/>
    <w:rsid w:val="00717B09"/>
    <w:rsid w:val="00720628"/>
    <w:rsid w:val="00720A0C"/>
    <w:rsid w:val="00721CC2"/>
    <w:rsid w:val="00721D9A"/>
    <w:rsid w:val="00721E03"/>
    <w:rsid w:val="00721FBC"/>
    <w:rsid w:val="007225F4"/>
    <w:rsid w:val="00722CE1"/>
    <w:rsid w:val="00725231"/>
    <w:rsid w:val="0072566E"/>
    <w:rsid w:val="00725EEC"/>
    <w:rsid w:val="00725FE0"/>
    <w:rsid w:val="0072616D"/>
    <w:rsid w:val="00726E0C"/>
    <w:rsid w:val="007306B4"/>
    <w:rsid w:val="00730731"/>
    <w:rsid w:val="00731C53"/>
    <w:rsid w:val="00732B70"/>
    <w:rsid w:val="0073391D"/>
    <w:rsid w:val="00734011"/>
    <w:rsid w:val="0073405A"/>
    <w:rsid w:val="00735E99"/>
    <w:rsid w:val="00736966"/>
    <w:rsid w:val="00736F43"/>
    <w:rsid w:val="00736F8E"/>
    <w:rsid w:val="00737259"/>
    <w:rsid w:val="00737705"/>
    <w:rsid w:val="007402CC"/>
    <w:rsid w:val="0074144C"/>
    <w:rsid w:val="0074203E"/>
    <w:rsid w:val="0074274B"/>
    <w:rsid w:val="00742B01"/>
    <w:rsid w:val="00742C5C"/>
    <w:rsid w:val="00743E5F"/>
    <w:rsid w:val="007441FA"/>
    <w:rsid w:val="00744831"/>
    <w:rsid w:val="00745002"/>
    <w:rsid w:val="00745161"/>
    <w:rsid w:val="00745339"/>
    <w:rsid w:val="00746D6C"/>
    <w:rsid w:val="00746EB1"/>
    <w:rsid w:val="007470C7"/>
    <w:rsid w:val="007474CB"/>
    <w:rsid w:val="0074756E"/>
    <w:rsid w:val="00747685"/>
    <w:rsid w:val="00750541"/>
    <w:rsid w:val="00750B2C"/>
    <w:rsid w:val="007512A1"/>
    <w:rsid w:val="007519AC"/>
    <w:rsid w:val="00751ABD"/>
    <w:rsid w:val="00752009"/>
    <w:rsid w:val="00752E71"/>
    <w:rsid w:val="00753567"/>
    <w:rsid w:val="00753FD3"/>
    <w:rsid w:val="0075420C"/>
    <w:rsid w:val="0075492A"/>
    <w:rsid w:val="007549AA"/>
    <w:rsid w:val="00754B16"/>
    <w:rsid w:val="007552E6"/>
    <w:rsid w:val="00756818"/>
    <w:rsid w:val="00756E22"/>
    <w:rsid w:val="00757289"/>
    <w:rsid w:val="00757888"/>
    <w:rsid w:val="007614B8"/>
    <w:rsid w:val="0076254D"/>
    <w:rsid w:val="00762DC0"/>
    <w:rsid w:val="007641C5"/>
    <w:rsid w:val="007643F7"/>
    <w:rsid w:val="00764587"/>
    <w:rsid w:val="00764DB3"/>
    <w:rsid w:val="00765A0A"/>
    <w:rsid w:val="00765AB8"/>
    <w:rsid w:val="00767500"/>
    <w:rsid w:val="00767556"/>
    <w:rsid w:val="00767E8A"/>
    <w:rsid w:val="007703D1"/>
    <w:rsid w:val="00770F37"/>
    <w:rsid w:val="007734AF"/>
    <w:rsid w:val="0077354F"/>
    <w:rsid w:val="0077378B"/>
    <w:rsid w:val="00773EAD"/>
    <w:rsid w:val="00774107"/>
    <w:rsid w:val="0077426F"/>
    <w:rsid w:val="007746E7"/>
    <w:rsid w:val="00774DD9"/>
    <w:rsid w:val="00775BE7"/>
    <w:rsid w:val="00775E50"/>
    <w:rsid w:val="00776E5D"/>
    <w:rsid w:val="00777101"/>
    <w:rsid w:val="0077711B"/>
    <w:rsid w:val="00780C39"/>
    <w:rsid w:val="00780D5B"/>
    <w:rsid w:val="00780F5B"/>
    <w:rsid w:val="00781D4B"/>
    <w:rsid w:val="00782B36"/>
    <w:rsid w:val="00783CF5"/>
    <w:rsid w:val="00783D87"/>
    <w:rsid w:val="00784A65"/>
    <w:rsid w:val="00784D3D"/>
    <w:rsid w:val="00784D5B"/>
    <w:rsid w:val="0078553F"/>
    <w:rsid w:val="00785AAB"/>
    <w:rsid w:val="00785F4A"/>
    <w:rsid w:val="00786353"/>
    <w:rsid w:val="007867FC"/>
    <w:rsid w:val="00786AE9"/>
    <w:rsid w:val="00786CE8"/>
    <w:rsid w:val="00787B2C"/>
    <w:rsid w:val="007904E6"/>
    <w:rsid w:val="00790EA5"/>
    <w:rsid w:val="00790F31"/>
    <w:rsid w:val="00791F88"/>
    <w:rsid w:val="007920C8"/>
    <w:rsid w:val="0079298F"/>
    <w:rsid w:val="00792C24"/>
    <w:rsid w:val="00793D2B"/>
    <w:rsid w:val="007941F8"/>
    <w:rsid w:val="00795398"/>
    <w:rsid w:val="007953A7"/>
    <w:rsid w:val="00795B5E"/>
    <w:rsid w:val="007965B7"/>
    <w:rsid w:val="007967CE"/>
    <w:rsid w:val="00796898"/>
    <w:rsid w:val="00797A67"/>
    <w:rsid w:val="007A0DE0"/>
    <w:rsid w:val="007A19BF"/>
    <w:rsid w:val="007A1A52"/>
    <w:rsid w:val="007A1E2B"/>
    <w:rsid w:val="007A28DC"/>
    <w:rsid w:val="007A3104"/>
    <w:rsid w:val="007A3320"/>
    <w:rsid w:val="007A4C28"/>
    <w:rsid w:val="007A4CBF"/>
    <w:rsid w:val="007A51A2"/>
    <w:rsid w:val="007A6D9F"/>
    <w:rsid w:val="007A6EBC"/>
    <w:rsid w:val="007A73D3"/>
    <w:rsid w:val="007A7652"/>
    <w:rsid w:val="007A7934"/>
    <w:rsid w:val="007A7AFF"/>
    <w:rsid w:val="007A7F22"/>
    <w:rsid w:val="007B1D4E"/>
    <w:rsid w:val="007B244E"/>
    <w:rsid w:val="007B2C04"/>
    <w:rsid w:val="007B4B9C"/>
    <w:rsid w:val="007B5156"/>
    <w:rsid w:val="007B55C6"/>
    <w:rsid w:val="007B574A"/>
    <w:rsid w:val="007B63D1"/>
    <w:rsid w:val="007B6965"/>
    <w:rsid w:val="007B73B0"/>
    <w:rsid w:val="007B777E"/>
    <w:rsid w:val="007B7B5E"/>
    <w:rsid w:val="007C05A4"/>
    <w:rsid w:val="007C06B4"/>
    <w:rsid w:val="007C0DF2"/>
    <w:rsid w:val="007C1125"/>
    <w:rsid w:val="007C1D92"/>
    <w:rsid w:val="007C3150"/>
    <w:rsid w:val="007C3B27"/>
    <w:rsid w:val="007C4B65"/>
    <w:rsid w:val="007C597A"/>
    <w:rsid w:val="007C6F04"/>
    <w:rsid w:val="007C742B"/>
    <w:rsid w:val="007C7667"/>
    <w:rsid w:val="007C7D84"/>
    <w:rsid w:val="007D0346"/>
    <w:rsid w:val="007D03E5"/>
    <w:rsid w:val="007D10A6"/>
    <w:rsid w:val="007D18D5"/>
    <w:rsid w:val="007D3053"/>
    <w:rsid w:val="007D3E4D"/>
    <w:rsid w:val="007D47D6"/>
    <w:rsid w:val="007D5468"/>
    <w:rsid w:val="007D5853"/>
    <w:rsid w:val="007D5CA7"/>
    <w:rsid w:val="007D6C10"/>
    <w:rsid w:val="007E034D"/>
    <w:rsid w:val="007E0BC5"/>
    <w:rsid w:val="007E0DB1"/>
    <w:rsid w:val="007E2133"/>
    <w:rsid w:val="007E2312"/>
    <w:rsid w:val="007E357D"/>
    <w:rsid w:val="007E436A"/>
    <w:rsid w:val="007E451C"/>
    <w:rsid w:val="007E4A35"/>
    <w:rsid w:val="007E50F8"/>
    <w:rsid w:val="007E543F"/>
    <w:rsid w:val="007E56D8"/>
    <w:rsid w:val="007E67AE"/>
    <w:rsid w:val="007E682C"/>
    <w:rsid w:val="007E6910"/>
    <w:rsid w:val="007E6EB6"/>
    <w:rsid w:val="007E73CB"/>
    <w:rsid w:val="007E79B1"/>
    <w:rsid w:val="007E7E81"/>
    <w:rsid w:val="007E7FE1"/>
    <w:rsid w:val="007F03F1"/>
    <w:rsid w:val="007F154F"/>
    <w:rsid w:val="007F1FA7"/>
    <w:rsid w:val="007F216D"/>
    <w:rsid w:val="007F2D10"/>
    <w:rsid w:val="007F2E5B"/>
    <w:rsid w:val="007F30A2"/>
    <w:rsid w:val="007F34C4"/>
    <w:rsid w:val="007F386E"/>
    <w:rsid w:val="007F38AA"/>
    <w:rsid w:val="007F3A80"/>
    <w:rsid w:val="007F46DE"/>
    <w:rsid w:val="007F5580"/>
    <w:rsid w:val="007F6449"/>
    <w:rsid w:val="007F65A0"/>
    <w:rsid w:val="007F68F0"/>
    <w:rsid w:val="007F6FA1"/>
    <w:rsid w:val="007F717F"/>
    <w:rsid w:val="007F75B5"/>
    <w:rsid w:val="007F7907"/>
    <w:rsid w:val="00800447"/>
    <w:rsid w:val="008007C9"/>
    <w:rsid w:val="00801263"/>
    <w:rsid w:val="008022CB"/>
    <w:rsid w:val="00802930"/>
    <w:rsid w:val="00802F6A"/>
    <w:rsid w:val="0080365A"/>
    <w:rsid w:val="0080369F"/>
    <w:rsid w:val="00803D1B"/>
    <w:rsid w:val="008040AB"/>
    <w:rsid w:val="00804420"/>
    <w:rsid w:val="00804501"/>
    <w:rsid w:val="00804BE0"/>
    <w:rsid w:val="008052A8"/>
    <w:rsid w:val="0080688D"/>
    <w:rsid w:val="00806D80"/>
    <w:rsid w:val="008076B6"/>
    <w:rsid w:val="00807FAC"/>
    <w:rsid w:val="008108E8"/>
    <w:rsid w:val="00810F3A"/>
    <w:rsid w:val="00811205"/>
    <w:rsid w:val="0081130D"/>
    <w:rsid w:val="008117F5"/>
    <w:rsid w:val="00811F45"/>
    <w:rsid w:val="00812605"/>
    <w:rsid w:val="008126BC"/>
    <w:rsid w:val="00812708"/>
    <w:rsid w:val="00812833"/>
    <w:rsid w:val="00812CD2"/>
    <w:rsid w:val="00812F9E"/>
    <w:rsid w:val="00813D80"/>
    <w:rsid w:val="00813E74"/>
    <w:rsid w:val="008147A8"/>
    <w:rsid w:val="0081483F"/>
    <w:rsid w:val="00814CFF"/>
    <w:rsid w:val="00815797"/>
    <w:rsid w:val="008158C1"/>
    <w:rsid w:val="008164B2"/>
    <w:rsid w:val="00817EA9"/>
    <w:rsid w:val="00820794"/>
    <w:rsid w:val="0082169E"/>
    <w:rsid w:val="0082195C"/>
    <w:rsid w:val="00821E0A"/>
    <w:rsid w:val="00821F29"/>
    <w:rsid w:val="00822761"/>
    <w:rsid w:val="00822C48"/>
    <w:rsid w:val="00823175"/>
    <w:rsid w:val="00823183"/>
    <w:rsid w:val="0082396D"/>
    <w:rsid w:val="00824B62"/>
    <w:rsid w:val="00825495"/>
    <w:rsid w:val="00825925"/>
    <w:rsid w:val="00825BEF"/>
    <w:rsid w:val="00826749"/>
    <w:rsid w:val="00826858"/>
    <w:rsid w:val="008273F2"/>
    <w:rsid w:val="00827B1F"/>
    <w:rsid w:val="00827FE0"/>
    <w:rsid w:val="00830EEC"/>
    <w:rsid w:val="00830FAF"/>
    <w:rsid w:val="00831D20"/>
    <w:rsid w:val="008328CF"/>
    <w:rsid w:val="00832B81"/>
    <w:rsid w:val="00832E31"/>
    <w:rsid w:val="00833266"/>
    <w:rsid w:val="00833A53"/>
    <w:rsid w:val="00834518"/>
    <w:rsid w:val="00834BEA"/>
    <w:rsid w:val="00835659"/>
    <w:rsid w:val="00835756"/>
    <w:rsid w:val="00835D91"/>
    <w:rsid w:val="00835EA8"/>
    <w:rsid w:val="008362C9"/>
    <w:rsid w:val="0083713F"/>
    <w:rsid w:val="00837711"/>
    <w:rsid w:val="00837BB3"/>
    <w:rsid w:val="0084008F"/>
    <w:rsid w:val="00840397"/>
    <w:rsid w:val="0084055B"/>
    <w:rsid w:val="0084180B"/>
    <w:rsid w:val="00841A2A"/>
    <w:rsid w:val="00841DB2"/>
    <w:rsid w:val="00842452"/>
    <w:rsid w:val="00842C20"/>
    <w:rsid w:val="0084339C"/>
    <w:rsid w:val="00843F1C"/>
    <w:rsid w:val="0084438E"/>
    <w:rsid w:val="0084573E"/>
    <w:rsid w:val="00845812"/>
    <w:rsid w:val="00845B74"/>
    <w:rsid w:val="008468C7"/>
    <w:rsid w:val="00846E96"/>
    <w:rsid w:val="008470D1"/>
    <w:rsid w:val="00847E47"/>
    <w:rsid w:val="00850A2C"/>
    <w:rsid w:val="0085171F"/>
    <w:rsid w:val="008517BE"/>
    <w:rsid w:val="0085253F"/>
    <w:rsid w:val="00852AB2"/>
    <w:rsid w:val="00852C11"/>
    <w:rsid w:val="00853112"/>
    <w:rsid w:val="00855689"/>
    <w:rsid w:val="00856051"/>
    <w:rsid w:val="008564A6"/>
    <w:rsid w:val="00856F2A"/>
    <w:rsid w:val="00857047"/>
    <w:rsid w:val="008571D8"/>
    <w:rsid w:val="00857FA6"/>
    <w:rsid w:val="00860AB5"/>
    <w:rsid w:val="00860F68"/>
    <w:rsid w:val="00861578"/>
    <w:rsid w:val="00863A4B"/>
    <w:rsid w:val="00864DC9"/>
    <w:rsid w:val="008650F9"/>
    <w:rsid w:val="0086547F"/>
    <w:rsid w:val="00865AE1"/>
    <w:rsid w:val="008666CB"/>
    <w:rsid w:val="00866DA6"/>
    <w:rsid w:val="0086709A"/>
    <w:rsid w:val="008678C8"/>
    <w:rsid w:val="00870609"/>
    <w:rsid w:val="0087070E"/>
    <w:rsid w:val="00870CA8"/>
    <w:rsid w:val="008711F9"/>
    <w:rsid w:val="008734DC"/>
    <w:rsid w:val="00873855"/>
    <w:rsid w:val="0087440F"/>
    <w:rsid w:val="0087452D"/>
    <w:rsid w:val="00874AF5"/>
    <w:rsid w:val="00874B48"/>
    <w:rsid w:val="00874CAD"/>
    <w:rsid w:val="0087564A"/>
    <w:rsid w:val="008756F8"/>
    <w:rsid w:val="00875C8E"/>
    <w:rsid w:val="00875F48"/>
    <w:rsid w:val="00875F6E"/>
    <w:rsid w:val="00876B53"/>
    <w:rsid w:val="00876DB9"/>
    <w:rsid w:val="0087726F"/>
    <w:rsid w:val="00877D00"/>
    <w:rsid w:val="00880F15"/>
    <w:rsid w:val="008817F8"/>
    <w:rsid w:val="00881834"/>
    <w:rsid w:val="00881B08"/>
    <w:rsid w:val="00881BC7"/>
    <w:rsid w:val="00882487"/>
    <w:rsid w:val="008824CE"/>
    <w:rsid w:val="0088324C"/>
    <w:rsid w:val="00883B67"/>
    <w:rsid w:val="00884D6C"/>
    <w:rsid w:val="00885E66"/>
    <w:rsid w:val="00885EBE"/>
    <w:rsid w:val="0088623F"/>
    <w:rsid w:val="008866AF"/>
    <w:rsid w:val="008868CE"/>
    <w:rsid w:val="00886A2D"/>
    <w:rsid w:val="0088718E"/>
    <w:rsid w:val="00890A71"/>
    <w:rsid w:val="00890BAE"/>
    <w:rsid w:val="008918D2"/>
    <w:rsid w:val="00892BEF"/>
    <w:rsid w:val="00892DE0"/>
    <w:rsid w:val="00893181"/>
    <w:rsid w:val="00893196"/>
    <w:rsid w:val="00893CAA"/>
    <w:rsid w:val="00894142"/>
    <w:rsid w:val="008961FC"/>
    <w:rsid w:val="00896A38"/>
    <w:rsid w:val="008A00B7"/>
    <w:rsid w:val="008A07A2"/>
    <w:rsid w:val="008A0A77"/>
    <w:rsid w:val="008A114E"/>
    <w:rsid w:val="008A1D4E"/>
    <w:rsid w:val="008A21B3"/>
    <w:rsid w:val="008A2457"/>
    <w:rsid w:val="008A2802"/>
    <w:rsid w:val="008A332E"/>
    <w:rsid w:val="008A377D"/>
    <w:rsid w:val="008A3991"/>
    <w:rsid w:val="008A3E99"/>
    <w:rsid w:val="008A4574"/>
    <w:rsid w:val="008A4673"/>
    <w:rsid w:val="008A6081"/>
    <w:rsid w:val="008A64DE"/>
    <w:rsid w:val="008A67DF"/>
    <w:rsid w:val="008A6ECD"/>
    <w:rsid w:val="008A7583"/>
    <w:rsid w:val="008A7A96"/>
    <w:rsid w:val="008A7C7E"/>
    <w:rsid w:val="008A7D15"/>
    <w:rsid w:val="008B00A1"/>
    <w:rsid w:val="008B392E"/>
    <w:rsid w:val="008B4469"/>
    <w:rsid w:val="008B455B"/>
    <w:rsid w:val="008B474E"/>
    <w:rsid w:val="008B4B0D"/>
    <w:rsid w:val="008B5E53"/>
    <w:rsid w:val="008B5FD2"/>
    <w:rsid w:val="008B64D0"/>
    <w:rsid w:val="008B6BC7"/>
    <w:rsid w:val="008B6FBD"/>
    <w:rsid w:val="008C0349"/>
    <w:rsid w:val="008C0AAB"/>
    <w:rsid w:val="008C0AC1"/>
    <w:rsid w:val="008C1182"/>
    <w:rsid w:val="008C1377"/>
    <w:rsid w:val="008C1C93"/>
    <w:rsid w:val="008C206F"/>
    <w:rsid w:val="008C20AC"/>
    <w:rsid w:val="008C2431"/>
    <w:rsid w:val="008C2B43"/>
    <w:rsid w:val="008C2F0E"/>
    <w:rsid w:val="008C2F3F"/>
    <w:rsid w:val="008C30EC"/>
    <w:rsid w:val="008C41C2"/>
    <w:rsid w:val="008C4385"/>
    <w:rsid w:val="008C4725"/>
    <w:rsid w:val="008C4951"/>
    <w:rsid w:val="008C54C1"/>
    <w:rsid w:val="008C612C"/>
    <w:rsid w:val="008C6650"/>
    <w:rsid w:val="008C6B1D"/>
    <w:rsid w:val="008C7816"/>
    <w:rsid w:val="008C7E73"/>
    <w:rsid w:val="008D030E"/>
    <w:rsid w:val="008D0513"/>
    <w:rsid w:val="008D14A6"/>
    <w:rsid w:val="008D15A9"/>
    <w:rsid w:val="008D2D89"/>
    <w:rsid w:val="008D3788"/>
    <w:rsid w:val="008D3F17"/>
    <w:rsid w:val="008D4192"/>
    <w:rsid w:val="008D41D0"/>
    <w:rsid w:val="008D43A5"/>
    <w:rsid w:val="008D4A74"/>
    <w:rsid w:val="008D4F4A"/>
    <w:rsid w:val="008D5024"/>
    <w:rsid w:val="008D6077"/>
    <w:rsid w:val="008D6445"/>
    <w:rsid w:val="008E028C"/>
    <w:rsid w:val="008E0701"/>
    <w:rsid w:val="008E0B17"/>
    <w:rsid w:val="008E0CE6"/>
    <w:rsid w:val="008E1146"/>
    <w:rsid w:val="008E27D6"/>
    <w:rsid w:val="008E2A28"/>
    <w:rsid w:val="008E2AC5"/>
    <w:rsid w:val="008E2CE6"/>
    <w:rsid w:val="008E40E1"/>
    <w:rsid w:val="008E44F2"/>
    <w:rsid w:val="008E4AF2"/>
    <w:rsid w:val="008E4BBF"/>
    <w:rsid w:val="008E51EB"/>
    <w:rsid w:val="008E52D0"/>
    <w:rsid w:val="008E5700"/>
    <w:rsid w:val="008E5C68"/>
    <w:rsid w:val="008E6E48"/>
    <w:rsid w:val="008E714E"/>
    <w:rsid w:val="008E71EF"/>
    <w:rsid w:val="008E7F89"/>
    <w:rsid w:val="008F013A"/>
    <w:rsid w:val="008F09E9"/>
    <w:rsid w:val="008F1093"/>
    <w:rsid w:val="008F10F9"/>
    <w:rsid w:val="008F127E"/>
    <w:rsid w:val="008F14A7"/>
    <w:rsid w:val="008F1CBA"/>
    <w:rsid w:val="008F2AFD"/>
    <w:rsid w:val="008F3A88"/>
    <w:rsid w:val="008F3CD4"/>
    <w:rsid w:val="008F4522"/>
    <w:rsid w:val="008F4A81"/>
    <w:rsid w:val="008F5249"/>
    <w:rsid w:val="008F53AC"/>
    <w:rsid w:val="008F59FE"/>
    <w:rsid w:val="008F5E6A"/>
    <w:rsid w:val="008F7413"/>
    <w:rsid w:val="009013A1"/>
    <w:rsid w:val="00902C6C"/>
    <w:rsid w:val="00903501"/>
    <w:rsid w:val="00903558"/>
    <w:rsid w:val="00903C68"/>
    <w:rsid w:val="00903D26"/>
    <w:rsid w:val="00904EC9"/>
    <w:rsid w:val="009061DF"/>
    <w:rsid w:val="00906961"/>
    <w:rsid w:val="009072B6"/>
    <w:rsid w:val="00910A10"/>
    <w:rsid w:val="00911177"/>
    <w:rsid w:val="00911A04"/>
    <w:rsid w:val="00911E3B"/>
    <w:rsid w:val="00911F24"/>
    <w:rsid w:val="009123E5"/>
    <w:rsid w:val="00912FF7"/>
    <w:rsid w:val="00913218"/>
    <w:rsid w:val="009133EE"/>
    <w:rsid w:val="00913BE1"/>
    <w:rsid w:val="00914571"/>
    <w:rsid w:val="0091578B"/>
    <w:rsid w:val="00915DFC"/>
    <w:rsid w:val="009163DB"/>
    <w:rsid w:val="009164AB"/>
    <w:rsid w:val="00916A95"/>
    <w:rsid w:val="0091778E"/>
    <w:rsid w:val="00917D4B"/>
    <w:rsid w:val="009205FA"/>
    <w:rsid w:val="0092081D"/>
    <w:rsid w:val="00920CB6"/>
    <w:rsid w:val="00920EAA"/>
    <w:rsid w:val="00921405"/>
    <w:rsid w:val="009226A8"/>
    <w:rsid w:val="00922ADD"/>
    <w:rsid w:val="00923097"/>
    <w:rsid w:val="0092327B"/>
    <w:rsid w:val="00923B9E"/>
    <w:rsid w:val="00924198"/>
    <w:rsid w:val="00924788"/>
    <w:rsid w:val="00924F5E"/>
    <w:rsid w:val="00925FD9"/>
    <w:rsid w:val="009260E2"/>
    <w:rsid w:val="0092630B"/>
    <w:rsid w:val="0092687B"/>
    <w:rsid w:val="00927F12"/>
    <w:rsid w:val="00930444"/>
    <w:rsid w:val="0093054C"/>
    <w:rsid w:val="009305D1"/>
    <w:rsid w:val="00931189"/>
    <w:rsid w:val="009312E8"/>
    <w:rsid w:val="009316B8"/>
    <w:rsid w:val="00931E0F"/>
    <w:rsid w:val="00931FC7"/>
    <w:rsid w:val="0093352E"/>
    <w:rsid w:val="00933856"/>
    <w:rsid w:val="00933919"/>
    <w:rsid w:val="009346AB"/>
    <w:rsid w:val="00934929"/>
    <w:rsid w:val="00935181"/>
    <w:rsid w:val="00935DC7"/>
    <w:rsid w:val="00936508"/>
    <w:rsid w:val="00936B6A"/>
    <w:rsid w:val="00937310"/>
    <w:rsid w:val="00937655"/>
    <w:rsid w:val="00937971"/>
    <w:rsid w:val="0094051B"/>
    <w:rsid w:val="00943D5D"/>
    <w:rsid w:val="0094529B"/>
    <w:rsid w:val="00945677"/>
    <w:rsid w:val="00945A47"/>
    <w:rsid w:val="00945F88"/>
    <w:rsid w:val="009462A7"/>
    <w:rsid w:val="0094700E"/>
    <w:rsid w:val="0094739E"/>
    <w:rsid w:val="009473E4"/>
    <w:rsid w:val="00947694"/>
    <w:rsid w:val="00947E4F"/>
    <w:rsid w:val="009506AD"/>
    <w:rsid w:val="009508B1"/>
    <w:rsid w:val="00950DAF"/>
    <w:rsid w:val="009511F8"/>
    <w:rsid w:val="009525E4"/>
    <w:rsid w:val="00953B74"/>
    <w:rsid w:val="00954F09"/>
    <w:rsid w:val="00955794"/>
    <w:rsid w:val="00955A93"/>
    <w:rsid w:val="00955CE2"/>
    <w:rsid w:val="009567CB"/>
    <w:rsid w:val="00956EFA"/>
    <w:rsid w:val="00957D7C"/>
    <w:rsid w:val="009612BC"/>
    <w:rsid w:val="00961D55"/>
    <w:rsid w:val="00962756"/>
    <w:rsid w:val="0096323B"/>
    <w:rsid w:val="00963F5F"/>
    <w:rsid w:val="00964529"/>
    <w:rsid w:val="0096481C"/>
    <w:rsid w:val="00964B88"/>
    <w:rsid w:val="00965015"/>
    <w:rsid w:val="009652E7"/>
    <w:rsid w:val="0096556C"/>
    <w:rsid w:val="0096572F"/>
    <w:rsid w:val="00965AF8"/>
    <w:rsid w:val="00965EE3"/>
    <w:rsid w:val="0096659D"/>
    <w:rsid w:val="00970179"/>
    <w:rsid w:val="0097065C"/>
    <w:rsid w:val="00970919"/>
    <w:rsid w:val="0097141F"/>
    <w:rsid w:val="00971B44"/>
    <w:rsid w:val="00971E67"/>
    <w:rsid w:val="0097208E"/>
    <w:rsid w:val="0097215B"/>
    <w:rsid w:val="0097228E"/>
    <w:rsid w:val="00972607"/>
    <w:rsid w:val="00972F41"/>
    <w:rsid w:val="00972F84"/>
    <w:rsid w:val="0097315F"/>
    <w:rsid w:val="00973AEC"/>
    <w:rsid w:val="00973ED5"/>
    <w:rsid w:val="00974446"/>
    <w:rsid w:val="00974753"/>
    <w:rsid w:val="00974774"/>
    <w:rsid w:val="00974BB2"/>
    <w:rsid w:val="00974FE6"/>
    <w:rsid w:val="009759DF"/>
    <w:rsid w:val="00975A4D"/>
    <w:rsid w:val="00977EA5"/>
    <w:rsid w:val="0098063B"/>
    <w:rsid w:val="00982A2B"/>
    <w:rsid w:val="00983210"/>
    <w:rsid w:val="00983354"/>
    <w:rsid w:val="009836F9"/>
    <w:rsid w:val="00983C2B"/>
    <w:rsid w:val="00983DD8"/>
    <w:rsid w:val="00985281"/>
    <w:rsid w:val="0098528B"/>
    <w:rsid w:val="00985559"/>
    <w:rsid w:val="00985642"/>
    <w:rsid w:val="00985A10"/>
    <w:rsid w:val="009865F8"/>
    <w:rsid w:val="00990E26"/>
    <w:rsid w:val="00991E22"/>
    <w:rsid w:val="00992AD7"/>
    <w:rsid w:val="009938BE"/>
    <w:rsid w:val="009940D4"/>
    <w:rsid w:val="00994551"/>
    <w:rsid w:val="00994C35"/>
    <w:rsid w:val="00994FB6"/>
    <w:rsid w:val="00995C2A"/>
    <w:rsid w:val="009960A6"/>
    <w:rsid w:val="009A16F2"/>
    <w:rsid w:val="009A1E47"/>
    <w:rsid w:val="009A219A"/>
    <w:rsid w:val="009A21CF"/>
    <w:rsid w:val="009A2A6C"/>
    <w:rsid w:val="009A2F92"/>
    <w:rsid w:val="009A3C78"/>
    <w:rsid w:val="009A453A"/>
    <w:rsid w:val="009A457E"/>
    <w:rsid w:val="009A46BC"/>
    <w:rsid w:val="009A5BDA"/>
    <w:rsid w:val="009A6071"/>
    <w:rsid w:val="009A7117"/>
    <w:rsid w:val="009A7826"/>
    <w:rsid w:val="009B03C3"/>
    <w:rsid w:val="009B29D4"/>
    <w:rsid w:val="009B2E3D"/>
    <w:rsid w:val="009B3C3D"/>
    <w:rsid w:val="009B42B9"/>
    <w:rsid w:val="009B4374"/>
    <w:rsid w:val="009B48E7"/>
    <w:rsid w:val="009B6040"/>
    <w:rsid w:val="009B6052"/>
    <w:rsid w:val="009B64D1"/>
    <w:rsid w:val="009B661D"/>
    <w:rsid w:val="009B7716"/>
    <w:rsid w:val="009C0F86"/>
    <w:rsid w:val="009C1616"/>
    <w:rsid w:val="009C1EEF"/>
    <w:rsid w:val="009C2281"/>
    <w:rsid w:val="009C22BA"/>
    <w:rsid w:val="009C26D8"/>
    <w:rsid w:val="009C2863"/>
    <w:rsid w:val="009C306E"/>
    <w:rsid w:val="009C332A"/>
    <w:rsid w:val="009C41F6"/>
    <w:rsid w:val="009C43CC"/>
    <w:rsid w:val="009C53DA"/>
    <w:rsid w:val="009C5840"/>
    <w:rsid w:val="009C5D45"/>
    <w:rsid w:val="009C7039"/>
    <w:rsid w:val="009C7358"/>
    <w:rsid w:val="009C76FB"/>
    <w:rsid w:val="009D094E"/>
    <w:rsid w:val="009D1D34"/>
    <w:rsid w:val="009D2401"/>
    <w:rsid w:val="009D253D"/>
    <w:rsid w:val="009D2E4F"/>
    <w:rsid w:val="009D2FF5"/>
    <w:rsid w:val="009D3327"/>
    <w:rsid w:val="009D38D5"/>
    <w:rsid w:val="009D390B"/>
    <w:rsid w:val="009D3936"/>
    <w:rsid w:val="009D4309"/>
    <w:rsid w:val="009D5573"/>
    <w:rsid w:val="009D598E"/>
    <w:rsid w:val="009D5F9F"/>
    <w:rsid w:val="009D6430"/>
    <w:rsid w:val="009D6582"/>
    <w:rsid w:val="009D6BBB"/>
    <w:rsid w:val="009D71A0"/>
    <w:rsid w:val="009D7BC0"/>
    <w:rsid w:val="009D7D35"/>
    <w:rsid w:val="009E08B6"/>
    <w:rsid w:val="009E2960"/>
    <w:rsid w:val="009E2C43"/>
    <w:rsid w:val="009E2DD0"/>
    <w:rsid w:val="009E3134"/>
    <w:rsid w:val="009E4A2D"/>
    <w:rsid w:val="009E4DBD"/>
    <w:rsid w:val="009E63E9"/>
    <w:rsid w:val="009E6B39"/>
    <w:rsid w:val="009E7CE4"/>
    <w:rsid w:val="009E7F1E"/>
    <w:rsid w:val="009F0D51"/>
    <w:rsid w:val="009F13F6"/>
    <w:rsid w:val="009F1B17"/>
    <w:rsid w:val="009F1E29"/>
    <w:rsid w:val="009F1EBC"/>
    <w:rsid w:val="009F2583"/>
    <w:rsid w:val="009F2D31"/>
    <w:rsid w:val="009F319D"/>
    <w:rsid w:val="009F34F1"/>
    <w:rsid w:val="009F4A16"/>
    <w:rsid w:val="009F62B7"/>
    <w:rsid w:val="009F7105"/>
    <w:rsid w:val="009F764F"/>
    <w:rsid w:val="00A0041C"/>
    <w:rsid w:val="00A004EB"/>
    <w:rsid w:val="00A00EEC"/>
    <w:rsid w:val="00A01578"/>
    <w:rsid w:val="00A01720"/>
    <w:rsid w:val="00A020CF"/>
    <w:rsid w:val="00A020DB"/>
    <w:rsid w:val="00A02621"/>
    <w:rsid w:val="00A029FE"/>
    <w:rsid w:val="00A02B1B"/>
    <w:rsid w:val="00A02C1C"/>
    <w:rsid w:val="00A03549"/>
    <w:rsid w:val="00A035A1"/>
    <w:rsid w:val="00A03ABB"/>
    <w:rsid w:val="00A03BC4"/>
    <w:rsid w:val="00A04DF4"/>
    <w:rsid w:val="00A0677A"/>
    <w:rsid w:val="00A06A00"/>
    <w:rsid w:val="00A1024F"/>
    <w:rsid w:val="00A1058C"/>
    <w:rsid w:val="00A11F58"/>
    <w:rsid w:val="00A12119"/>
    <w:rsid w:val="00A12456"/>
    <w:rsid w:val="00A1444B"/>
    <w:rsid w:val="00A14800"/>
    <w:rsid w:val="00A148F8"/>
    <w:rsid w:val="00A14B8B"/>
    <w:rsid w:val="00A15136"/>
    <w:rsid w:val="00A1611F"/>
    <w:rsid w:val="00A1641A"/>
    <w:rsid w:val="00A21BA0"/>
    <w:rsid w:val="00A21E65"/>
    <w:rsid w:val="00A21E76"/>
    <w:rsid w:val="00A220D2"/>
    <w:rsid w:val="00A22839"/>
    <w:rsid w:val="00A22BE1"/>
    <w:rsid w:val="00A2478F"/>
    <w:rsid w:val="00A24CE2"/>
    <w:rsid w:val="00A25276"/>
    <w:rsid w:val="00A256B9"/>
    <w:rsid w:val="00A25CED"/>
    <w:rsid w:val="00A27886"/>
    <w:rsid w:val="00A27955"/>
    <w:rsid w:val="00A30559"/>
    <w:rsid w:val="00A30784"/>
    <w:rsid w:val="00A3154F"/>
    <w:rsid w:val="00A31E07"/>
    <w:rsid w:val="00A32376"/>
    <w:rsid w:val="00A337EE"/>
    <w:rsid w:val="00A341D7"/>
    <w:rsid w:val="00A3489E"/>
    <w:rsid w:val="00A34FF4"/>
    <w:rsid w:val="00A351DD"/>
    <w:rsid w:val="00A354E9"/>
    <w:rsid w:val="00A35A58"/>
    <w:rsid w:val="00A370D7"/>
    <w:rsid w:val="00A376FD"/>
    <w:rsid w:val="00A404FB"/>
    <w:rsid w:val="00A40845"/>
    <w:rsid w:val="00A40883"/>
    <w:rsid w:val="00A40F6D"/>
    <w:rsid w:val="00A40FDA"/>
    <w:rsid w:val="00A41EB9"/>
    <w:rsid w:val="00A424A0"/>
    <w:rsid w:val="00A42A68"/>
    <w:rsid w:val="00A43048"/>
    <w:rsid w:val="00A43437"/>
    <w:rsid w:val="00A43F28"/>
    <w:rsid w:val="00A43FBC"/>
    <w:rsid w:val="00A44A2F"/>
    <w:rsid w:val="00A44B73"/>
    <w:rsid w:val="00A451CD"/>
    <w:rsid w:val="00A45BC0"/>
    <w:rsid w:val="00A47146"/>
    <w:rsid w:val="00A47693"/>
    <w:rsid w:val="00A476DD"/>
    <w:rsid w:val="00A47C1F"/>
    <w:rsid w:val="00A5208D"/>
    <w:rsid w:val="00A52516"/>
    <w:rsid w:val="00A5280F"/>
    <w:rsid w:val="00A52BC4"/>
    <w:rsid w:val="00A53A5E"/>
    <w:rsid w:val="00A53BC6"/>
    <w:rsid w:val="00A5404F"/>
    <w:rsid w:val="00A54332"/>
    <w:rsid w:val="00A545B4"/>
    <w:rsid w:val="00A54610"/>
    <w:rsid w:val="00A54A0B"/>
    <w:rsid w:val="00A55387"/>
    <w:rsid w:val="00A559B2"/>
    <w:rsid w:val="00A5628A"/>
    <w:rsid w:val="00A57409"/>
    <w:rsid w:val="00A62098"/>
    <w:rsid w:val="00A6215B"/>
    <w:rsid w:val="00A6312A"/>
    <w:rsid w:val="00A63170"/>
    <w:rsid w:val="00A6541C"/>
    <w:rsid w:val="00A6577B"/>
    <w:rsid w:val="00A65A50"/>
    <w:rsid w:val="00A65F8E"/>
    <w:rsid w:val="00A6620E"/>
    <w:rsid w:val="00A6702D"/>
    <w:rsid w:val="00A67528"/>
    <w:rsid w:val="00A67E08"/>
    <w:rsid w:val="00A703B1"/>
    <w:rsid w:val="00A7151D"/>
    <w:rsid w:val="00A719AA"/>
    <w:rsid w:val="00A72AEA"/>
    <w:rsid w:val="00A73841"/>
    <w:rsid w:val="00A73ECF"/>
    <w:rsid w:val="00A7687A"/>
    <w:rsid w:val="00A76C09"/>
    <w:rsid w:val="00A77183"/>
    <w:rsid w:val="00A7734E"/>
    <w:rsid w:val="00A7762C"/>
    <w:rsid w:val="00A817EF"/>
    <w:rsid w:val="00A81CF8"/>
    <w:rsid w:val="00A81FA1"/>
    <w:rsid w:val="00A82B76"/>
    <w:rsid w:val="00A83519"/>
    <w:rsid w:val="00A83607"/>
    <w:rsid w:val="00A8406F"/>
    <w:rsid w:val="00A84F12"/>
    <w:rsid w:val="00A856EE"/>
    <w:rsid w:val="00A85822"/>
    <w:rsid w:val="00A85DE9"/>
    <w:rsid w:val="00A86932"/>
    <w:rsid w:val="00A870A7"/>
    <w:rsid w:val="00A8748F"/>
    <w:rsid w:val="00A915C7"/>
    <w:rsid w:val="00A91B1A"/>
    <w:rsid w:val="00A91B5A"/>
    <w:rsid w:val="00A92B14"/>
    <w:rsid w:val="00A92E7E"/>
    <w:rsid w:val="00A92F2E"/>
    <w:rsid w:val="00A9316E"/>
    <w:rsid w:val="00A932B2"/>
    <w:rsid w:val="00A93367"/>
    <w:rsid w:val="00A93517"/>
    <w:rsid w:val="00A93811"/>
    <w:rsid w:val="00A93C2D"/>
    <w:rsid w:val="00A942E1"/>
    <w:rsid w:val="00A943B5"/>
    <w:rsid w:val="00A949F7"/>
    <w:rsid w:val="00A95776"/>
    <w:rsid w:val="00A95919"/>
    <w:rsid w:val="00A97304"/>
    <w:rsid w:val="00A97805"/>
    <w:rsid w:val="00A979F9"/>
    <w:rsid w:val="00A97A56"/>
    <w:rsid w:val="00A97B9D"/>
    <w:rsid w:val="00AA02CE"/>
    <w:rsid w:val="00AA05F2"/>
    <w:rsid w:val="00AA1401"/>
    <w:rsid w:val="00AA19C4"/>
    <w:rsid w:val="00AA1C88"/>
    <w:rsid w:val="00AA1D78"/>
    <w:rsid w:val="00AA298B"/>
    <w:rsid w:val="00AA29A0"/>
    <w:rsid w:val="00AA2F98"/>
    <w:rsid w:val="00AA3385"/>
    <w:rsid w:val="00AA3B04"/>
    <w:rsid w:val="00AA4082"/>
    <w:rsid w:val="00AA4DAC"/>
    <w:rsid w:val="00AA52D4"/>
    <w:rsid w:val="00AA61D5"/>
    <w:rsid w:val="00AA66AD"/>
    <w:rsid w:val="00AA6720"/>
    <w:rsid w:val="00AA67A4"/>
    <w:rsid w:val="00AA75AA"/>
    <w:rsid w:val="00AA7B26"/>
    <w:rsid w:val="00AB019B"/>
    <w:rsid w:val="00AB1476"/>
    <w:rsid w:val="00AB3529"/>
    <w:rsid w:val="00AB4E38"/>
    <w:rsid w:val="00AB575A"/>
    <w:rsid w:val="00AB5858"/>
    <w:rsid w:val="00AB5DD4"/>
    <w:rsid w:val="00AB66DB"/>
    <w:rsid w:val="00AB676A"/>
    <w:rsid w:val="00AB6B49"/>
    <w:rsid w:val="00AB7301"/>
    <w:rsid w:val="00AB7328"/>
    <w:rsid w:val="00AB73CE"/>
    <w:rsid w:val="00AB781D"/>
    <w:rsid w:val="00AB7CCA"/>
    <w:rsid w:val="00AC043C"/>
    <w:rsid w:val="00AC048C"/>
    <w:rsid w:val="00AC1FBC"/>
    <w:rsid w:val="00AC22A9"/>
    <w:rsid w:val="00AC232B"/>
    <w:rsid w:val="00AC2890"/>
    <w:rsid w:val="00AC31DC"/>
    <w:rsid w:val="00AC371D"/>
    <w:rsid w:val="00AC37C1"/>
    <w:rsid w:val="00AC3A36"/>
    <w:rsid w:val="00AC3D9C"/>
    <w:rsid w:val="00AC3E66"/>
    <w:rsid w:val="00AC44DB"/>
    <w:rsid w:val="00AC45B2"/>
    <w:rsid w:val="00AC4983"/>
    <w:rsid w:val="00AC4E9F"/>
    <w:rsid w:val="00AC5988"/>
    <w:rsid w:val="00AC59D3"/>
    <w:rsid w:val="00AC6172"/>
    <w:rsid w:val="00AC7E6A"/>
    <w:rsid w:val="00AD0790"/>
    <w:rsid w:val="00AD0BAD"/>
    <w:rsid w:val="00AD1F6E"/>
    <w:rsid w:val="00AD2305"/>
    <w:rsid w:val="00AD23C2"/>
    <w:rsid w:val="00AD305D"/>
    <w:rsid w:val="00AD3225"/>
    <w:rsid w:val="00AD3A6E"/>
    <w:rsid w:val="00AD3B9F"/>
    <w:rsid w:val="00AD3BEB"/>
    <w:rsid w:val="00AD3FAA"/>
    <w:rsid w:val="00AD43CE"/>
    <w:rsid w:val="00AD45C7"/>
    <w:rsid w:val="00AD580E"/>
    <w:rsid w:val="00AD766F"/>
    <w:rsid w:val="00AD7735"/>
    <w:rsid w:val="00AE071B"/>
    <w:rsid w:val="00AE1138"/>
    <w:rsid w:val="00AE1165"/>
    <w:rsid w:val="00AE1277"/>
    <w:rsid w:val="00AE175B"/>
    <w:rsid w:val="00AE2623"/>
    <w:rsid w:val="00AE267D"/>
    <w:rsid w:val="00AE3867"/>
    <w:rsid w:val="00AE39B9"/>
    <w:rsid w:val="00AE3FF0"/>
    <w:rsid w:val="00AE4628"/>
    <w:rsid w:val="00AE5DCE"/>
    <w:rsid w:val="00AE5E94"/>
    <w:rsid w:val="00AE6890"/>
    <w:rsid w:val="00AE730B"/>
    <w:rsid w:val="00AE7CC8"/>
    <w:rsid w:val="00AF0710"/>
    <w:rsid w:val="00AF0A33"/>
    <w:rsid w:val="00AF0D39"/>
    <w:rsid w:val="00AF1BC4"/>
    <w:rsid w:val="00AF32CA"/>
    <w:rsid w:val="00AF4324"/>
    <w:rsid w:val="00AF4344"/>
    <w:rsid w:val="00AF473B"/>
    <w:rsid w:val="00AF53FA"/>
    <w:rsid w:val="00AF578B"/>
    <w:rsid w:val="00AF6999"/>
    <w:rsid w:val="00B0005E"/>
    <w:rsid w:val="00B00581"/>
    <w:rsid w:val="00B00899"/>
    <w:rsid w:val="00B0094D"/>
    <w:rsid w:val="00B00BAF"/>
    <w:rsid w:val="00B00CBF"/>
    <w:rsid w:val="00B00E22"/>
    <w:rsid w:val="00B01E71"/>
    <w:rsid w:val="00B01EFE"/>
    <w:rsid w:val="00B02259"/>
    <w:rsid w:val="00B03647"/>
    <w:rsid w:val="00B05614"/>
    <w:rsid w:val="00B066F1"/>
    <w:rsid w:val="00B06FC8"/>
    <w:rsid w:val="00B0708B"/>
    <w:rsid w:val="00B102FD"/>
    <w:rsid w:val="00B1130B"/>
    <w:rsid w:val="00B116D3"/>
    <w:rsid w:val="00B11A56"/>
    <w:rsid w:val="00B11F0F"/>
    <w:rsid w:val="00B11FEA"/>
    <w:rsid w:val="00B12B82"/>
    <w:rsid w:val="00B13CA7"/>
    <w:rsid w:val="00B13D85"/>
    <w:rsid w:val="00B1466E"/>
    <w:rsid w:val="00B15241"/>
    <w:rsid w:val="00B15B80"/>
    <w:rsid w:val="00B16DEE"/>
    <w:rsid w:val="00B2075D"/>
    <w:rsid w:val="00B20FAE"/>
    <w:rsid w:val="00B21B26"/>
    <w:rsid w:val="00B22F8E"/>
    <w:rsid w:val="00B237BC"/>
    <w:rsid w:val="00B238A7"/>
    <w:rsid w:val="00B2390D"/>
    <w:rsid w:val="00B23945"/>
    <w:rsid w:val="00B2416C"/>
    <w:rsid w:val="00B24924"/>
    <w:rsid w:val="00B25174"/>
    <w:rsid w:val="00B25BBA"/>
    <w:rsid w:val="00B25BF3"/>
    <w:rsid w:val="00B266FC"/>
    <w:rsid w:val="00B26A20"/>
    <w:rsid w:val="00B31033"/>
    <w:rsid w:val="00B310CF"/>
    <w:rsid w:val="00B312BB"/>
    <w:rsid w:val="00B31DEA"/>
    <w:rsid w:val="00B323F0"/>
    <w:rsid w:val="00B326CF"/>
    <w:rsid w:val="00B3301A"/>
    <w:rsid w:val="00B3408E"/>
    <w:rsid w:val="00B34783"/>
    <w:rsid w:val="00B34F07"/>
    <w:rsid w:val="00B358E7"/>
    <w:rsid w:val="00B35F0D"/>
    <w:rsid w:val="00B37594"/>
    <w:rsid w:val="00B37E24"/>
    <w:rsid w:val="00B4005A"/>
    <w:rsid w:val="00B40310"/>
    <w:rsid w:val="00B410C5"/>
    <w:rsid w:val="00B4150F"/>
    <w:rsid w:val="00B416C7"/>
    <w:rsid w:val="00B41D55"/>
    <w:rsid w:val="00B4241B"/>
    <w:rsid w:val="00B428AB"/>
    <w:rsid w:val="00B43A6E"/>
    <w:rsid w:val="00B44D52"/>
    <w:rsid w:val="00B451DC"/>
    <w:rsid w:val="00B45713"/>
    <w:rsid w:val="00B46B30"/>
    <w:rsid w:val="00B4781C"/>
    <w:rsid w:val="00B50010"/>
    <w:rsid w:val="00B5073D"/>
    <w:rsid w:val="00B51175"/>
    <w:rsid w:val="00B513A7"/>
    <w:rsid w:val="00B51806"/>
    <w:rsid w:val="00B53576"/>
    <w:rsid w:val="00B54F79"/>
    <w:rsid w:val="00B55A2A"/>
    <w:rsid w:val="00B55B74"/>
    <w:rsid w:val="00B55F74"/>
    <w:rsid w:val="00B563F8"/>
    <w:rsid w:val="00B56BFD"/>
    <w:rsid w:val="00B57150"/>
    <w:rsid w:val="00B573A6"/>
    <w:rsid w:val="00B57B20"/>
    <w:rsid w:val="00B60749"/>
    <w:rsid w:val="00B61102"/>
    <w:rsid w:val="00B614F6"/>
    <w:rsid w:val="00B61962"/>
    <w:rsid w:val="00B61D28"/>
    <w:rsid w:val="00B61EA8"/>
    <w:rsid w:val="00B62694"/>
    <w:rsid w:val="00B63152"/>
    <w:rsid w:val="00B63443"/>
    <w:rsid w:val="00B636D5"/>
    <w:rsid w:val="00B63ABB"/>
    <w:rsid w:val="00B644A7"/>
    <w:rsid w:val="00B64FF7"/>
    <w:rsid w:val="00B656FD"/>
    <w:rsid w:val="00B65903"/>
    <w:rsid w:val="00B66C45"/>
    <w:rsid w:val="00B66FCA"/>
    <w:rsid w:val="00B66FDE"/>
    <w:rsid w:val="00B67800"/>
    <w:rsid w:val="00B67978"/>
    <w:rsid w:val="00B70049"/>
    <w:rsid w:val="00B703BA"/>
    <w:rsid w:val="00B71990"/>
    <w:rsid w:val="00B72102"/>
    <w:rsid w:val="00B724E5"/>
    <w:rsid w:val="00B729D2"/>
    <w:rsid w:val="00B734F2"/>
    <w:rsid w:val="00B73B05"/>
    <w:rsid w:val="00B73D55"/>
    <w:rsid w:val="00B7652E"/>
    <w:rsid w:val="00B76CE2"/>
    <w:rsid w:val="00B7729E"/>
    <w:rsid w:val="00B7758F"/>
    <w:rsid w:val="00B77BDD"/>
    <w:rsid w:val="00B800F8"/>
    <w:rsid w:val="00B802B0"/>
    <w:rsid w:val="00B805E4"/>
    <w:rsid w:val="00B81211"/>
    <w:rsid w:val="00B81FD7"/>
    <w:rsid w:val="00B8203F"/>
    <w:rsid w:val="00B82061"/>
    <w:rsid w:val="00B83146"/>
    <w:rsid w:val="00B83D4A"/>
    <w:rsid w:val="00B847EE"/>
    <w:rsid w:val="00B8577C"/>
    <w:rsid w:val="00B86961"/>
    <w:rsid w:val="00B876FD"/>
    <w:rsid w:val="00B90B01"/>
    <w:rsid w:val="00B92419"/>
    <w:rsid w:val="00B92799"/>
    <w:rsid w:val="00B92CB8"/>
    <w:rsid w:val="00B92F1E"/>
    <w:rsid w:val="00B94690"/>
    <w:rsid w:val="00B9511A"/>
    <w:rsid w:val="00B95BA6"/>
    <w:rsid w:val="00B9697D"/>
    <w:rsid w:val="00B96E70"/>
    <w:rsid w:val="00B96ED1"/>
    <w:rsid w:val="00B978DD"/>
    <w:rsid w:val="00BA016F"/>
    <w:rsid w:val="00BA04B6"/>
    <w:rsid w:val="00BA1856"/>
    <w:rsid w:val="00BA1CD6"/>
    <w:rsid w:val="00BA28FD"/>
    <w:rsid w:val="00BA3D02"/>
    <w:rsid w:val="00BA3E41"/>
    <w:rsid w:val="00BA3F88"/>
    <w:rsid w:val="00BA40ED"/>
    <w:rsid w:val="00BA4152"/>
    <w:rsid w:val="00BA42CA"/>
    <w:rsid w:val="00BA5805"/>
    <w:rsid w:val="00BA7A49"/>
    <w:rsid w:val="00BA7FA5"/>
    <w:rsid w:val="00BB025C"/>
    <w:rsid w:val="00BB0604"/>
    <w:rsid w:val="00BB0899"/>
    <w:rsid w:val="00BB0C0C"/>
    <w:rsid w:val="00BB1211"/>
    <w:rsid w:val="00BB2848"/>
    <w:rsid w:val="00BB35D1"/>
    <w:rsid w:val="00BB3838"/>
    <w:rsid w:val="00BB43A9"/>
    <w:rsid w:val="00BB52B6"/>
    <w:rsid w:val="00BB5B7E"/>
    <w:rsid w:val="00BB5CA4"/>
    <w:rsid w:val="00BB6C1B"/>
    <w:rsid w:val="00BB6F33"/>
    <w:rsid w:val="00BB756E"/>
    <w:rsid w:val="00BB7CA6"/>
    <w:rsid w:val="00BC03F6"/>
    <w:rsid w:val="00BC141E"/>
    <w:rsid w:val="00BC1899"/>
    <w:rsid w:val="00BC236E"/>
    <w:rsid w:val="00BC2FB1"/>
    <w:rsid w:val="00BC5AC3"/>
    <w:rsid w:val="00BC5FF0"/>
    <w:rsid w:val="00BC69F9"/>
    <w:rsid w:val="00BC7827"/>
    <w:rsid w:val="00BD0C09"/>
    <w:rsid w:val="00BD2BF8"/>
    <w:rsid w:val="00BD37E1"/>
    <w:rsid w:val="00BD3C35"/>
    <w:rsid w:val="00BD4E2A"/>
    <w:rsid w:val="00BD66E7"/>
    <w:rsid w:val="00BD74D4"/>
    <w:rsid w:val="00BE0140"/>
    <w:rsid w:val="00BE085D"/>
    <w:rsid w:val="00BE0B6F"/>
    <w:rsid w:val="00BE0D06"/>
    <w:rsid w:val="00BE159C"/>
    <w:rsid w:val="00BE19DC"/>
    <w:rsid w:val="00BE1DF1"/>
    <w:rsid w:val="00BE21E6"/>
    <w:rsid w:val="00BE2B1B"/>
    <w:rsid w:val="00BE31EF"/>
    <w:rsid w:val="00BE38DD"/>
    <w:rsid w:val="00BE5AA0"/>
    <w:rsid w:val="00BE6170"/>
    <w:rsid w:val="00BE671C"/>
    <w:rsid w:val="00BE7EA6"/>
    <w:rsid w:val="00BF0059"/>
    <w:rsid w:val="00BF03E1"/>
    <w:rsid w:val="00BF0505"/>
    <w:rsid w:val="00BF0D8C"/>
    <w:rsid w:val="00BF1241"/>
    <w:rsid w:val="00BF1742"/>
    <w:rsid w:val="00BF1AEC"/>
    <w:rsid w:val="00BF223A"/>
    <w:rsid w:val="00BF2846"/>
    <w:rsid w:val="00BF2FDD"/>
    <w:rsid w:val="00BF32F6"/>
    <w:rsid w:val="00BF36C0"/>
    <w:rsid w:val="00BF3935"/>
    <w:rsid w:val="00BF4B39"/>
    <w:rsid w:val="00BF4DDC"/>
    <w:rsid w:val="00BF51CC"/>
    <w:rsid w:val="00BF5CCD"/>
    <w:rsid w:val="00BF62FC"/>
    <w:rsid w:val="00BF74F4"/>
    <w:rsid w:val="00C00424"/>
    <w:rsid w:val="00C00B1F"/>
    <w:rsid w:val="00C00B2D"/>
    <w:rsid w:val="00C0287B"/>
    <w:rsid w:val="00C02937"/>
    <w:rsid w:val="00C02F8F"/>
    <w:rsid w:val="00C031CD"/>
    <w:rsid w:val="00C03349"/>
    <w:rsid w:val="00C03AC3"/>
    <w:rsid w:val="00C04101"/>
    <w:rsid w:val="00C04391"/>
    <w:rsid w:val="00C05759"/>
    <w:rsid w:val="00C05E0D"/>
    <w:rsid w:val="00C06C9B"/>
    <w:rsid w:val="00C07C93"/>
    <w:rsid w:val="00C1069C"/>
    <w:rsid w:val="00C11F52"/>
    <w:rsid w:val="00C11FFB"/>
    <w:rsid w:val="00C13FC3"/>
    <w:rsid w:val="00C14119"/>
    <w:rsid w:val="00C144E9"/>
    <w:rsid w:val="00C146DF"/>
    <w:rsid w:val="00C17169"/>
    <w:rsid w:val="00C17279"/>
    <w:rsid w:val="00C17BD4"/>
    <w:rsid w:val="00C17F5A"/>
    <w:rsid w:val="00C203F4"/>
    <w:rsid w:val="00C20A74"/>
    <w:rsid w:val="00C20BB5"/>
    <w:rsid w:val="00C20F27"/>
    <w:rsid w:val="00C21243"/>
    <w:rsid w:val="00C2240E"/>
    <w:rsid w:val="00C24451"/>
    <w:rsid w:val="00C24492"/>
    <w:rsid w:val="00C252C9"/>
    <w:rsid w:val="00C25BCB"/>
    <w:rsid w:val="00C260F1"/>
    <w:rsid w:val="00C27CB1"/>
    <w:rsid w:val="00C3062D"/>
    <w:rsid w:val="00C30EE4"/>
    <w:rsid w:val="00C31736"/>
    <w:rsid w:val="00C31938"/>
    <w:rsid w:val="00C327C9"/>
    <w:rsid w:val="00C32837"/>
    <w:rsid w:val="00C33848"/>
    <w:rsid w:val="00C33A09"/>
    <w:rsid w:val="00C34227"/>
    <w:rsid w:val="00C3625B"/>
    <w:rsid w:val="00C37610"/>
    <w:rsid w:val="00C37ABE"/>
    <w:rsid w:val="00C37BA0"/>
    <w:rsid w:val="00C4104F"/>
    <w:rsid w:val="00C414D3"/>
    <w:rsid w:val="00C419A8"/>
    <w:rsid w:val="00C4312F"/>
    <w:rsid w:val="00C4363C"/>
    <w:rsid w:val="00C44634"/>
    <w:rsid w:val="00C45E07"/>
    <w:rsid w:val="00C461C2"/>
    <w:rsid w:val="00C463D1"/>
    <w:rsid w:val="00C46682"/>
    <w:rsid w:val="00C4786E"/>
    <w:rsid w:val="00C478C4"/>
    <w:rsid w:val="00C50277"/>
    <w:rsid w:val="00C5097D"/>
    <w:rsid w:val="00C50A88"/>
    <w:rsid w:val="00C513D3"/>
    <w:rsid w:val="00C517CF"/>
    <w:rsid w:val="00C51896"/>
    <w:rsid w:val="00C51F2F"/>
    <w:rsid w:val="00C523A2"/>
    <w:rsid w:val="00C5259E"/>
    <w:rsid w:val="00C535E0"/>
    <w:rsid w:val="00C539AD"/>
    <w:rsid w:val="00C54C55"/>
    <w:rsid w:val="00C55242"/>
    <w:rsid w:val="00C55E4B"/>
    <w:rsid w:val="00C562CF"/>
    <w:rsid w:val="00C56670"/>
    <w:rsid w:val="00C56B44"/>
    <w:rsid w:val="00C56FBD"/>
    <w:rsid w:val="00C57D7F"/>
    <w:rsid w:val="00C60277"/>
    <w:rsid w:val="00C60383"/>
    <w:rsid w:val="00C60A2B"/>
    <w:rsid w:val="00C60D90"/>
    <w:rsid w:val="00C60F59"/>
    <w:rsid w:val="00C61480"/>
    <w:rsid w:val="00C61D8F"/>
    <w:rsid w:val="00C62078"/>
    <w:rsid w:val="00C6226C"/>
    <w:rsid w:val="00C624D5"/>
    <w:rsid w:val="00C62CB1"/>
    <w:rsid w:val="00C6332B"/>
    <w:rsid w:val="00C63EAF"/>
    <w:rsid w:val="00C6463E"/>
    <w:rsid w:val="00C647F3"/>
    <w:rsid w:val="00C648CD"/>
    <w:rsid w:val="00C64D57"/>
    <w:rsid w:val="00C64F88"/>
    <w:rsid w:val="00C6552B"/>
    <w:rsid w:val="00C66222"/>
    <w:rsid w:val="00C662AA"/>
    <w:rsid w:val="00C6649D"/>
    <w:rsid w:val="00C66702"/>
    <w:rsid w:val="00C67167"/>
    <w:rsid w:val="00C671FB"/>
    <w:rsid w:val="00C674CF"/>
    <w:rsid w:val="00C67726"/>
    <w:rsid w:val="00C67D0F"/>
    <w:rsid w:val="00C67F93"/>
    <w:rsid w:val="00C70791"/>
    <w:rsid w:val="00C707B8"/>
    <w:rsid w:val="00C7185E"/>
    <w:rsid w:val="00C718F6"/>
    <w:rsid w:val="00C71AEF"/>
    <w:rsid w:val="00C720D7"/>
    <w:rsid w:val="00C724F1"/>
    <w:rsid w:val="00C732FF"/>
    <w:rsid w:val="00C73914"/>
    <w:rsid w:val="00C7486C"/>
    <w:rsid w:val="00C7492F"/>
    <w:rsid w:val="00C74C91"/>
    <w:rsid w:val="00C762F4"/>
    <w:rsid w:val="00C76329"/>
    <w:rsid w:val="00C76AAD"/>
    <w:rsid w:val="00C76C0C"/>
    <w:rsid w:val="00C7722D"/>
    <w:rsid w:val="00C7797E"/>
    <w:rsid w:val="00C77FD5"/>
    <w:rsid w:val="00C80196"/>
    <w:rsid w:val="00C806BC"/>
    <w:rsid w:val="00C80A0E"/>
    <w:rsid w:val="00C816BB"/>
    <w:rsid w:val="00C83E12"/>
    <w:rsid w:val="00C83ED9"/>
    <w:rsid w:val="00C84311"/>
    <w:rsid w:val="00C850F1"/>
    <w:rsid w:val="00C858FC"/>
    <w:rsid w:val="00C86392"/>
    <w:rsid w:val="00C86463"/>
    <w:rsid w:val="00C86AAB"/>
    <w:rsid w:val="00C86CD8"/>
    <w:rsid w:val="00C877D0"/>
    <w:rsid w:val="00C900D6"/>
    <w:rsid w:val="00C903D6"/>
    <w:rsid w:val="00C906A3"/>
    <w:rsid w:val="00C908C1"/>
    <w:rsid w:val="00C910EA"/>
    <w:rsid w:val="00C922ED"/>
    <w:rsid w:val="00C936E2"/>
    <w:rsid w:val="00C93862"/>
    <w:rsid w:val="00C93985"/>
    <w:rsid w:val="00C939F5"/>
    <w:rsid w:val="00C93A9C"/>
    <w:rsid w:val="00C94AF9"/>
    <w:rsid w:val="00C94EC5"/>
    <w:rsid w:val="00CA0187"/>
    <w:rsid w:val="00CA0E91"/>
    <w:rsid w:val="00CA1F83"/>
    <w:rsid w:val="00CA42E2"/>
    <w:rsid w:val="00CA4F45"/>
    <w:rsid w:val="00CA4F58"/>
    <w:rsid w:val="00CA64F0"/>
    <w:rsid w:val="00CA6A7F"/>
    <w:rsid w:val="00CA6D76"/>
    <w:rsid w:val="00CA7142"/>
    <w:rsid w:val="00CA7B4B"/>
    <w:rsid w:val="00CA7E12"/>
    <w:rsid w:val="00CA7F06"/>
    <w:rsid w:val="00CB06AE"/>
    <w:rsid w:val="00CB0813"/>
    <w:rsid w:val="00CB0909"/>
    <w:rsid w:val="00CB1154"/>
    <w:rsid w:val="00CB1D73"/>
    <w:rsid w:val="00CB2732"/>
    <w:rsid w:val="00CB2C63"/>
    <w:rsid w:val="00CB2F01"/>
    <w:rsid w:val="00CB303B"/>
    <w:rsid w:val="00CB3270"/>
    <w:rsid w:val="00CB4065"/>
    <w:rsid w:val="00CB4355"/>
    <w:rsid w:val="00CB4CE5"/>
    <w:rsid w:val="00CB4E1F"/>
    <w:rsid w:val="00CB66BC"/>
    <w:rsid w:val="00CB71DF"/>
    <w:rsid w:val="00CB7CFF"/>
    <w:rsid w:val="00CC1730"/>
    <w:rsid w:val="00CC1D64"/>
    <w:rsid w:val="00CC264F"/>
    <w:rsid w:val="00CC270D"/>
    <w:rsid w:val="00CC2F12"/>
    <w:rsid w:val="00CC3DD3"/>
    <w:rsid w:val="00CC3EFC"/>
    <w:rsid w:val="00CC4254"/>
    <w:rsid w:val="00CC5D07"/>
    <w:rsid w:val="00CC5FD2"/>
    <w:rsid w:val="00CC6317"/>
    <w:rsid w:val="00CC68D8"/>
    <w:rsid w:val="00CC6EAB"/>
    <w:rsid w:val="00CC7F93"/>
    <w:rsid w:val="00CD075B"/>
    <w:rsid w:val="00CD0999"/>
    <w:rsid w:val="00CD1850"/>
    <w:rsid w:val="00CD1A13"/>
    <w:rsid w:val="00CD1FEA"/>
    <w:rsid w:val="00CD20B3"/>
    <w:rsid w:val="00CD2117"/>
    <w:rsid w:val="00CD25C8"/>
    <w:rsid w:val="00CD39FF"/>
    <w:rsid w:val="00CD3AD7"/>
    <w:rsid w:val="00CD3FF0"/>
    <w:rsid w:val="00CD471E"/>
    <w:rsid w:val="00CD4C3D"/>
    <w:rsid w:val="00CD4C6F"/>
    <w:rsid w:val="00CD5453"/>
    <w:rsid w:val="00CD683E"/>
    <w:rsid w:val="00CD766D"/>
    <w:rsid w:val="00CE0514"/>
    <w:rsid w:val="00CE0986"/>
    <w:rsid w:val="00CE0FB6"/>
    <w:rsid w:val="00CE2FA3"/>
    <w:rsid w:val="00CE3366"/>
    <w:rsid w:val="00CE35FD"/>
    <w:rsid w:val="00CE4236"/>
    <w:rsid w:val="00CE5691"/>
    <w:rsid w:val="00CE7D2A"/>
    <w:rsid w:val="00CF014A"/>
    <w:rsid w:val="00CF1126"/>
    <w:rsid w:val="00CF1D7A"/>
    <w:rsid w:val="00CF2436"/>
    <w:rsid w:val="00CF3549"/>
    <w:rsid w:val="00CF4687"/>
    <w:rsid w:val="00CF4B06"/>
    <w:rsid w:val="00CF640E"/>
    <w:rsid w:val="00CF6471"/>
    <w:rsid w:val="00CF68AB"/>
    <w:rsid w:val="00CF6B50"/>
    <w:rsid w:val="00CF7107"/>
    <w:rsid w:val="00D00346"/>
    <w:rsid w:val="00D01318"/>
    <w:rsid w:val="00D01911"/>
    <w:rsid w:val="00D02ABB"/>
    <w:rsid w:val="00D03130"/>
    <w:rsid w:val="00D03361"/>
    <w:rsid w:val="00D04400"/>
    <w:rsid w:val="00D04726"/>
    <w:rsid w:val="00D04CB8"/>
    <w:rsid w:val="00D05746"/>
    <w:rsid w:val="00D05E04"/>
    <w:rsid w:val="00D068B6"/>
    <w:rsid w:val="00D074C5"/>
    <w:rsid w:val="00D0787B"/>
    <w:rsid w:val="00D07890"/>
    <w:rsid w:val="00D10C40"/>
    <w:rsid w:val="00D11130"/>
    <w:rsid w:val="00D1174E"/>
    <w:rsid w:val="00D117FB"/>
    <w:rsid w:val="00D11A1B"/>
    <w:rsid w:val="00D143AE"/>
    <w:rsid w:val="00D1520B"/>
    <w:rsid w:val="00D160B5"/>
    <w:rsid w:val="00D171E6"/>
    <w:rsid w:val="00D17AD0"/>
    <w:rsid w:val="00D17DFE"/>
    <w:rsid w:val="00D17EC8"/>
    <w:rsid w:val="00D20307"/>
    <w:rsid w:val="00D204B9"/>
    <w:rsid w:val="00D21E78"/>
    <w:rsid w:val="00D223E4"/>
    <w:rsid w:val="00D22984"/>
    <w:rsid w:val="00D22A75"/>
    <w:rsid w:val="00D239FD"/>
    <w:rsid w:val="00D23D2F"/>
    <w:rsid w:val="00D23F3B"/>
    <w:rsid w:val="00D24102"/>
    <w:rsid w:val="00D244F9"/>
    <w:rsid w:val="00D24C8A"/>
    <w:rsid w:val="00D25483"/>
    <w:rsid w:val="00D259E5"/>
    <w:rsid w:val="00D26526"/>
    <w:rsid w:val="00D26693"/>
    <w:rsid w:val="00D26926"/>
    <w:rsid w:val="00D26BB1"/>
    <w:rsid w:val="00D26EDF"/>
    <w:rsid w:val="00D26F81"/>
    <w:rsid w:val="00D27EE3"/>
    <w:rsid w:val="00D31333"/>
    <w:rsid w:val="00D31842"/>
    <w:rsid w:val="00D318C3"/>
    <w:rsid w:val="00D31E49"/>
    <w:rsid w:val="00D3279E"/>
    <w:rsid w:val="00D32F3E"/>
    <w:rsid w:val="00D35D3B"/>
    <w:rsid w:val="00D36AE8"/>
    <w:rsid w:val="00D3748C"/>
    <w:rsid w:val="00D37753"/>
    <w:rsid w:val="00D40025"/>
    <w:rsid w:val="00D400C9"/>
    <w:rsid w:val="00D4066D"/>
    <w:rsid w:val="00D40F07"/>
    <w:rsid w:val="00D41735"/>
    <w:rsid w:val="00D4233D"/>
    <w:rsid w:val="00D434AC"/>
    <w:rsid w:val="00D43A54"/>
    <w:rsid w:val="00D43AB7"/>
    <w:rsid w:val="00D455B4"/>
    <w:rsid w:val="00D455FF"/>
    <w:rsid w:val="00D45A23"/>
    <w:rsid w:val="00D45F0A"/>
    <w:rsid w:val="00D46450"/>
    <w:rsid w:val="00D46C07"/>
    <w:rsid w:val="00D46C09"/>
    <w:rsid w:val="00D47179"/>
    <w:rsid w:val="00D47321"/>
    <w:rsid w:val="00D47DAA"/>
    <w:rsid w:val="00D47EC0"/>
    <w:rsid w:val="00D50009"/>
    <w:rsid w:val="00D50153"/>
    <w:rsid w:val="00D50918"/>
    <w:rsid w:val="00D50E4F"/>
    <w:rsid w:val="00D51BA8"/>
    <w:rsid w:val="00D52D33"/>
    <w:rsid w:val="00D52F1E"/>
    <w:rsid w:val="00D54C57"/>
    <w:rsid w:val="00D54F60"/>
    <w:rsid w:val="00D55191"/>
    <w:rsid w:val="00D555EC"/>
    <w:rsid w:val="00D55BF8"/>
    <w:rsid w:val="00D56178"/>
    <w:rsid w:val="00D56596"/>
    <w:rsid w:val="00D566B3"/>
    <w:rsid w:val="00D576F7"/>
    <w:rsid w:val="00D5789F"/>
    <w:rsid w:val="00D60968"/>
    <w:rsid w:val="00D60F76"/>
    <w:rsid w:val="00D61296"/>
    <w:rsid w:val="00D62441"/>
    <w:rsid w:val="00D62960"/>
    <w:rsid w:val="00D62B3F"/>
    <w:rsid w:val="00D62D2A"/>
    <w:rsid w:val="00D640A1"/>
    <w:rsid w:val="00D64542"/>
    <w:rsid w:val="00D649F1"/>
    <w:rsid w:val="00D64AE1"/>
    <w:rsid w:val="00D64CA2"/>
    <w:rsid w:val="00D65747"/>
    <w:rsid w:val="00D658D4"/>
    <w:rsid w:val="00D658E9"/>
    <w:rsid w:val="00D66339"/>
    <w:rsid w:val="00D66431"/>
    <w:rsid w:val="00D66D51"/>
    <w:rsid w:val="00D66E3F"/>
    <w:rsid w:val="00D70440"/>
    <w:rsid w:val="00D71259"/>
    <w:rsid w:val="00D714C4"/>
    <w:rsid w:val="00D71692"/>
    <w:rsid w:val="00D71767"/>
    <w:rsid w:val="00D71833"/>
    <w:rsid w:val="00D7272C"/>
    <w:rsid w:val="00D72834"/>
    <w:rsid w:val="00D72AFE"/>
    <w:rsid w:val="00D74E4F"/>
    <w:rsid w:val="00D75245"/>
    <w:rsid w:val="00D757A3"/>
    <w:rsid w:val="00D7716E"/>
    <w:rsid w:val="00D771EE"/>
    <w:rsid w:val="00D77FF6"/>
    <w:rsid w:val="00D80240"/>
    <w:rsid w:val="00D80245"/>
    <w:rsid w:val="00D80A5B"/>
    <w:rsid w:val="00D80A94"/>
    <w:rsid w:val="00D80D48"/>
    <w:rsid w:val="00D81059"/>
    <w:rsid w:val="00D821C5"/>
    <w:rsid w:val="00D831CE"/>
    <w:rsid w:val="00D84056"/>
    <w:rsid w:val="00D84411"/>
    <w:rsid w:val="00D86C7C"/>
    <w:rsid w:val="00D86FD8"/>
    <w:rsid w:val="00D87A11"/>
    <w:rsid w:val="00D87A1D"/>
    <w:rsid w:val="00D87E72"/>
    <w:rsid w:val="00D91222"/>
    <w:rsid w:val="00D91C21"/>
    <w:rsid w:val="00D922E2"/>
    <w:rsid w:val="00D936FB"/>
    <w:rsid w:val="00D938BB"/>
    <w:rsid w:val="00D947F0"/>
    <w:rsid w:val="00D94FFA"/>
    <w:rsid w:val="00D95A6E"/>
    <w:rsid w:val="00D95AC8"/>
    <w:rsid w:val="00D960C1"/>
    <w:rsid w:val="00D96822"/>
    <w:rsid w:val="00D9697F"/>
    <w:rsid w:val="00D96A3E"/>
    <w:rsid w:val="00DA02CB"/>
    <w:rsid w:val="00DA045D"/>
    <w:rsid w:val="00DA0983"/>
    <w:rsid w:val="00DA19DC"/>
    <w:rsid w:val="00DA29D8"/>
    <w:rsid w:val="00DA39E7"/>
    <w:rsid w:val="00DA3FB5"/>
    <w:rsid w:val="00DA4AFA"/>
    <w:rsid w:val="00DA522F"/>
    <w:rsid w:val="00DA54AC"/>
    <w:rsid w:val="00DA5832"/>
    <w:rsid w:val="00DA5EB9"/>
    <w:rsid w:val="00DA6A56"/>
    <w:rsid w:val="00DA6F29"/>
    <w:rsid w:val="00DA7180"/>
    <w:rsid w:val="00DA79F7"/>
    <w:rsid w:val="00DB0AE4"/>
    <w:rsid w:val="00DB1169"/>
    <w:rsid w:val="00DB1D01"/>
    <w:rsid w:val="00DB1ED2"/>
    <w:rsid w:val="00DB1F78"/>
    <w:rsid w:val="00DB2028"/>
    <w:rsid w:val="00DB282A"/>
    <w:rsid w:val="00DB2E39"/>
    <w:rsid w:val="00DB3139"/>
    <w:rsid w:val="00DB4A5F"/>
    <w:rsid w:val="00DB5432"/>
    <w:rsid w:val="00DB57C2"/>
    <w:rsid w:val="00DB5945"/>
    <w:rsid w:val="00DB6169"/>
    <w:rsid w:val="00DB656E"/>
    <w:rsid w:val="00DB74F0"/>
    <w:rsid w:val="00DB78A6"/>
    <w:rsid w:val="00DC05BB"/>
    <w:rsid w:val="00DC0A09"/>
    <w:rsid w:val="00DC0B7E"/>
    <w:rsid w:val="00DC11E1"/>
    <w:rsid w:val="00DC133C"/>
    <w:rsid w:val="00DC1342"/>
    <w:rsid w:val="00DC1600"/>
    <w:rsid w:val="00DC16D9"/>
    <w:rsid w:val="00DC1A9D"/>
    <w:rsid w:val="00DC2358"/>
    <w:rsid w:val="00DC2920"/>
    <w:rsid w:val="00DC2C9B"/>
    <w:rsid w:val="00DC31CE"/>
    <w:rsid w:val="00DC380C"/>
    <w:rsid w:val="00DC3D09"/>
    <w:rsid w:val="00DC3D62"/>
    <w:rsid w:val="00DC4BB4"/>
    <w:rsid w:val="00DC5452"/>
    <w:rsid w:val="00DC5495"/>
    <w:rsid w:val="00DC5519"/>
    <w:rsid w:val="00DC64FB"/>
    <w:rsid w:val="00DC653D"/>
    <w:rsid w:val="00DC7901"/>
    <w:rsid w:val="00DC7A54"/>
    <w:rsid w:val="00DD0104"/>
    <w:rsid w:val="00DD10FD"/>
    <w:rsid w:val="00DD12CD"/>
    <w:rsid w:val="00DD1E7B"/>
    <w:rsid w:val="00DD1FBA"/>
    <w:rsid w:val="00DD2158"/>
    <w:rsid w:val="00DD23A8"/>
    <w:rsid w:val="00DD2843"/>
    <w:rsid w:val="00DD2B69"/>
    <w:rsid w:val="00DD2BE8"/>
    <w:rsid w:val="00DD3101"/>
    <w:rsid w:val="00DD3484"/>
    <w:rsid w:val="00DD3AC8"/>
    <w:rsid w:val="00DD5402"/>
    <w:rsid w:val="00DD5703"/>
    <w:rsid w:val="00DD6230"/>
    <w:rsid w:val="00DD7448"/>
    <w:rsid w:val="00DD7C2E"/>
    <w:rsid w:val="00DD7D7D"/>
    <w:rsid w:val="00DE0296"/>
    <w:rsid w:val="00DE14DF"/>
    <w:rsid w:val="00DE1620"/>
    <w:rsid w:val="00DE1BA6"/>
    <w:rsid w:val="00DE28AB"/>
    <w:rsid w:val="00DE46F2"/>
    <w:rsid w:val="00DE472B"/>
    <w:rsid w:val="00DE4C82"/>
    <w:rsid w:val="00DE4E77"/>
    <w:rsid w:val="00DE510F"/>
    <w:rsid w:val="00DE586D"/>
    <w:rsid w:val="00DE5BB7"/>
    <w:rsid w:val="00DE6811"/>
    <w:rsid w:val="00DE6E6D"/>
    <w:rsid w:val="00DF01E5"/>
    <w:rsid w:val="00DF0213"/>
    <w:rsid w:val="00DF0225"/>
    <w:rsid w:val="00DF13A4"/>
    <w:rsid w:val="00DF1539"/>
    <w:rsid w:val="00DF180A"/>
    <w:rsid w:val="00DF1BDD"/>
    <w:rsid w:val="00DF27F2"/>
    <w:rsid w:val="00DF2A1B"/>
    <w:rsid w:val="00DF3230"/>
    <w:rsid w:val="00DF3297"/>
    <w:rsid w:val="00DF3412"/>
    <w:rsid w:val="00DF45BD"/>
    <w:rsid w:val="00DF4F0F"/>
    <w:rsid w:val="00DF571F"/>
    <w:rsid w:val="00DF5801"/>
    <w:rsid w:val="00DF64FB"/>
    <w:rsid w:val="00DF7044"/>
    <w:rsid w:val="00DF709B"/>
    <w:rsid w:val="00E00075"/>
    <w:rsid w:val="00E00FCF"/>
    <w:rsid w:val="00E012E0"/>
    <w:rsid w:val="00E02182"/>
    <w:rsid w:val="00E021F0"/>
    <w:rsid w:val="00E02D62"/>
    <w:rsid w:val="00E03857"/>
    <w:rsid w:val="00E03CAE"/>
    <w:rsid w:val="00E0467F"/>
    <w:rsid w:val="00E05D2D"/>
    <w:rsid w:val="00E062C0"/>
    <w:rsid w:val="00E06F14"/>
    <w:rsid w:val="00E06FC9"/>
    <w:rsid w:val="00E07A6A"/>
    <w:rsid w:val="00E07C27"/>
    <w:rsid w:val="00E07D63"/>
    <w:rsid w:val="00E10AD2"/>
    <w:rsid w:val="00E110F1"/>
    <w:rsid w:val="00E11A80"/>
    <w:rsid w:val="00E11DC8"/>
    <w:rsid w:val="00E12C19"/>
    <w:rsid w:val="00E137EA"/>
    <w:rsid w:val="00E140B4"/>
    <w:rsid w:val="00E14770"/>
    <w:rsid w:val="00E150D5"/>
    <w:rsid w:val="00E15BF0"/>
    <w:rsid w:val="00E17968"/>
    <w:rsid w:val="00E203AC"/>
    <w:rsid w:val="00E20D13"/>
    <w:rsid w:val="00E21A5E"/>
    <w:rsid w:val="00E22695"/>
    <w:rsid w:val="00E227AB"/>
    <w:rsid w:val="00E22A30"/>
    <w:rsid w:val="00E2341D"/>
    <w:rsid w:val="00E238C5"/>
    <w:rsid w:val="00E243F2"/>
    <w:rsid w:val="00E24D97"/>
    <w:rsid w:val="00E255B6"/>
    <w:rsid w:val="00E267CB"/>
    <w:rsid w:val="00E26C15"/>
    <w:rsid w:val="00E300A9"/>
    <w:rsid w:val="00E3114C"/>
    <w:rsid w:val="00E3151B"/>
    <w:rsid w:val="00E316AF"/>
    <w:rsid w:val="00E321C3"/>
    <w:rsid w:val="00E32234"/>
    <w:rsid w:val="00E324B6"/>
    <w:rsid w:val="00E32A38"/>
    <w:rsid w:val="00E32D2B"/>
    <w:rsid w:val="00E32E58"/>
    <w:rsid w:val="00E33B3F"/>
    <w:rsid w:val="00E3539F"/>
    <w:rsid w:val="00E35662"/>
    <w:rsid w:val="00E35DC9"/>
    <w:rsid w:val="00E3609F"/>
    <w:rsid w:val="00E36395"/>
    <w:rsid w:val="00E368E6"/>
    <w:rsid w:val="00E36BF9"/>
    <w:rsid w:val="00E37870"/>
    <w:rsid w:val="00E41EF1"/>
    <w:rsid w:val="00E425E5"/>
    <w:rsid w:val="00E44594"/>
    <w:rsid w:val="00E44659"/>
    <w:rsid w:val="00E44B03"/>
    <w:rsid w:val="00E459DE"/>
    <w:rsid w:val="00E469B2"/>
    <w:rsid w:val="00E46F6F"/>
    <w:rsid w:val="00E4752A"/>
    <w:rsid w:val="00E477D1"/>
    <w:rsid w:val="00E5066D"/>
    <w:rsid w:val="00E5139B"/>
    <w:rsid w:val="00E515BE"/>
    <w:rsid w:val="00E51E5E"/>
    <w:rsid w:val="00E52221"/>
    <w:rsid w:val="00E52F03"/>
    <w:rsid w:val="00E53082"/>
    <w:rsid w:val="00E53D0E"/>
    <w:rsid w:val="00E54161"/>
    <w:rsid w:val="00E5416C"/>
    <w:rsid w:val="00E54549"/>
    <w:rsid w:val="00E54D91"/>
    <w:rsid w:val="00E557F9"/>
    <w:rsid w:val="00E55A8F"/>
    <w:rsid w:val="00E57376"/>
    <w:rsid w:val="00E60582"/>
    <w:rsid w:val="00E61250"/>
    <w:rsid w:val="00E629A7"/>
    <w:rsid w:val="00E641CD"/>
    <w:rsid w:val="00E65AA8"/>
    <w:rsid w:val="00E66136"/>
    <w:rsid w:val="00E672E7"/>
    <w:rsid w:val="00E7004C"/>
    <w:rsid w:val="00E70780"/>
    <w:rsid w:val="00E70A31"/>
    <w:rsid w:val="00E723B7"/>
    <w:rsid w:val="00E723EE"/>
    <w:rsid w:val="00E757D4"/>
    <w:rsid w:val="00E766B1"/>
    <w:rsid w:val="00E77995"/>
    <w:rsid w:val="00E80C5B"/>
    <w:rsid w:val="00E80C85"/>
    <w:rsid w:val="00E80D93"/>
    <w:rsid w:val="00E80F57"/>
    <w:rsid w:val="00E81C2A"/>
    <w:rsid w:val="00E841D5"/>
    <w:rsid w:val="00E84232"/>
    <w:rsid w:val="00E84536"/>
    <w:rsid w:val="00E847BB"/>
    <w:rsid w:val="00E84F8E"/>
    <w:rsid w:val="00E8516B"/>
    <w:rsid w:val="00E856A4"/>
    <w:rsid w:val="00E85C36"/>
    <w:rsid w:val="00E85D6E"/>
    <w:rsid w:val="00E8652D"/>
    <w:rsid w:val="00E86F34"/>
    <w:rsid w:val="00E874A4"/>
    <w:rsid w:val="00E9036E"/>
    <w:rsid w:val="00E903AF"/>
    <w:rsid w:val="00E903D8"/>
    <w:rsid w:val="00E90E90"/>
    <w:rsid w:val="00E91472"/>
    <w:rsid w:val="00E915D8"/>
    <w:rsid w:val="00E91E68"/>
    <w:rsid w:val="00E91FCC"/>
    <w:rsid w:val="00E92670"/>
    <w:rsid w:val="00E93E75"/>
    <w:rsid w:val="00E95818"/>
    <w:rsid w:val="00E95E5C"/>
    <w:rsid w:val="00E95ECF"/>
    <w:rsid w:val="00E975AF"/>
    <w:rsid w:val="00E97738"/>
    <w:rsid w:val="00E9798E"/>
    <w:rsid w:val="00EA0B70"/>
    <w:rsid w:val="00EA0FEF"/>
    <w:rsid w:val="00EA14D7"/>
    <w:rsid w:val="00EA1BF3"/>
    <w:rsid w:val="00EA239A"/>
    <w:rsid w:val="00EA2922"/>
    <w:rsid w:val="00EA2DE9"/>
    <w:rsid w:val="00EA455E"/>
    <w:rsid w:val="00EA5247"/>
    <w:rsid w:val="00EA6298"/>
    <w:rsid w:val="00EA6482"/>
    <w:rsid w:val="00EA66C5"/>
    <w:rsid w:val="00EA684B"/>
    <w:rsid w:val="00EA6882"/>
    <w:rsid w:val="00EA6FF7"/>
    <w:rsid w:val="00EB02B1"/>
    <w:rsid w:val="00EB02F3"/>
    <w:rsid w:val="00EB15EE"/>
    <w:rsid w:val="00EB2177"/>
    <w:rsid w:val="00EB27AA"/>
    <w:rsid w:val="00EB3673"/>
    <w:rsid w:val="00EB36E7"/>
    <w:rsid w:val="00EB3781"/>
    <w:rsid w:val="00EB439C"/>
    <w:rsid w:val="00EB50CF"/>
    <w:rsid w:val="00EB54D7"/>
    <w:rsid w:val="00EB5DCC"/>
    <w:rsid w:val="00EB602F"/>
    <w:rsid w:val="00EC0AEA"/>
    <w:rsid w:val="00EC0ED3"/>
    <w:rsid w:val="00EC11CF"/>
    <w:rsid w:val="00EC43DB"/>
    <w:rsid w:val="00EC539D"/>
    <w:rsid w:val="00EC5B02"/>
    <w:rsid w:val="00EC5B94"/>
    <w:rsid w:val="00ED06FC"/>
    <w:rsid w:val="00ED09A1"/>
    <w:rsid w:val="00ED10BE"/>
    <w:rsid w:val="00ED1FC3"/>
    <w:rsid w:val="00ED265A"/>
    <w:rsid w:val="00ED27CF"/>
    <w:rsid w:val="00ED2FF0"/>
    <w:rsid w:val="00ED350C"/>
    <w:rsid w:val="00ED3A88"/>
    <w:rsid w:val="00ED3B36"/>
    <w:rsid w:val="00ED3FE8"/>
    <w:rsid w:val="00ED4384"/>
    <w:rsid w:val="00ED4915"/>
    <w:rsid w:val="00ED4976"/>
    <w:rsid w:val="00ED4F5B"/>
    <w:rsid w:val="00ED66EE"/>
    <w:rsid w:val="00EE0610"/>
    <w:rsid w:val="00EE1295"/>
    <w:rsid w:val="00EE162E"/>
    <w:rsid w:val="00EE1950"/>
    <w:rsid w:val="00EE2FE6"/>
    <w:rsid w:val="00EE3819"/>
    <w:rsid w:val="00EE3B4E"/>
    <w:rsid w:val="00EE510E"/>
    <w:rsid w:val="00EE524D"/>
    <w:rsid w:val="00EE5735"/>
    <w:rsid w:val="00EE5767"/>
    <w:rsid w:val="00EE5911"/>
    <w:rsid w:val="00EE62DA"/>
    <w:rsid w:val="00EE6E24"/>
    <w:rsid w:val="00EE712F"/>
    <w:rsid w:val="00EE78B8"/>
    <w:rsid w:val="00EE7D9B"/>
    <w:rsid w:val="00EF114E"/>
    <w:rsid w:val="00EF1402"/>
    <w:rsid w:val="00EF24EB"/>
    <w:rsid w:val="00EF27D2"/>
    <w:rsid w:val="00EF3157"/>
    <w:rsid w:val="00EF550D"/>
    <w:rsid w:val="00EF6A0C"/>
    <w:rsid w:val="00F00047"/>
    <w:rsid w:val="00F011D0"/>
    <w:rsid w:val="00F01908"/>
    <w:rsid w:val="00F01ADA"/>
    <w:rsid w:val="00F01C95"/>
    <w:rsid w:val="00F02152"/>
    <w:rsid w:val="00F02650"/>
    <w:rsid w:val="00F02790"/>
    <w:rsid w:val="00F02D82"/>
    <w:rsid w:val="00F02DE2"/>
    <w:rsid w:val="00F03E30"/>
    <w:rsid w:val="00F040F2"/>
    <w:rsid w:val="00F052E0"/>
    <w:rsid w:val="00F05A03"/>
    <w:rsid w:val="00F05C9D"/>
    <w:rsid w:val="00F06900"/>
    <w:rsid w:val="00F06B15"/>
    <w:rsid w:val="00F06BD6"/>
    <w:rsid w:val="00F07B9B"/>
    <w:rsid w:val="00F1026B"/>
    <w:rsid w:val="00F1150A"/>
    <w:rsid w:val="00F11C03"/>
    <w:rsid w:val="00F11D39"/>
    <w:rsid w:val="00F123DA"/>
    <w:rsid w:val="00F12B36"/>
    <w:rsid w:val="00F12B8F"/>
    <w:rsid w:val="00F12DEC"/>
    <w:rsid w:val="00F1305B"/>
    <w:rsid w:val="00F130F3"/>
    <w:rsid w:val="00F131B8"/>
    <w:rsid w:val="00F1327A"/>
    <w:rsid w:val="00F1376E"/>
    <w:rsid w:val="00F1379E"/>
    <w:rsid w:val="00F139F3"/>
    <w:rsid w:val="00F14467"/>
    <w:rsid w:val="00F144C9"/>
    <w:rsid w:val="00F14DAE"/>
    <w:rsid w:val="00F15FEF"/>
    <w:rsid w:val="00F17192"/>
    <w:rsid w:val="00F2026C"/>
    <w:rsid w:val="00F21B9F"/>
    <w:rsid w:val="00F21BC9"/>
    <w:rsid w:val="00F21DF0"/>
    <w:rsid w:val="00F21E86"/>
    <w:rsid w:val="00F22592"/>
    <w:rsid w:val="00F228A1"/>
    <w:rsid w:val="00F22DA4"/>
    <w:rsid w:val="00F2311B"/>
    <w:rsid w:val="00F235A2"/>
    <w:rsid w:val="00F25EBB"/>
    <w:rsid w:val="00F265E7"/>
    <w:rsid w:val="00F26CD8"/>
    <w:rsid w:val="00F27063"/>
    <w:rsid w:val="00F2750C"/>
    <w:rsid w:val="00F304DE"/>
    <w:rsid w:val="00F30768"/>
    <w:rsid w:val="00F310BA"/>
    <w:rsid w:val="00F31E5E"/>
    <w:rsid w:val="00F32EAF"/>
    <w:rsid w:val="00F3321C"/>
    <w:rsid w:val="00F337E7"/>
    <w:rsid w:val="00F339C7"/>
    <w:rsid w:val="00F34FB1"/>
    <w:rsid w:val="00F35887"/>
    <w:rsid w:val="00F35E8C"/>
    <w:rsid w:val="00F364F5"/>
    <w:rsid w:val="00F36C4D"/>
    <w:rsid w:val="00F36E85"/>
    <w:rsid w:val="00F37425"/>
    <w:rsid w:val="00F375E0"/>
    <w:rsid w:val="00F37A8B"/>
    <w:rsid w:val="00F37E27"/>
    <w:rsid w:val="00F40BC4"/>
    <w:rsid w:val="00F40E6A"/>
    <w:rsid w:val="00F412AF"/>
    <w:rsid w:val="00F42B63"/>
    <w:rsid w:val="00F45702"/>
    <w:rsid w:val="00F46CCE"/>
    <w:rsid w:val="00F4719C"/>
    <w:rsid w:val="00F47BE1"/>
    <w:rsid w:val="00F50565"/>
    <w:rsid w:val="00F5088C"/>
    <w:rsid w:val="00F5334B"/>
    <w:rsid w:val="00F53659"/>
    <w:rsid w:val="00F54977"/>
    <w:rsid w:val="00F54D82"/>
    <w:rsid w:val="00F552D5"/>
    <w:rsid w:val="00F55597"/>
    <w:rsid w:val="00F5608A"/>
    <w:rsid w:val="00F5744B"/>
    <w:rsid w:val="00F57942"/>
    <w:rsid w:val="00F60D5E"/>
    <w:rsid w:val="00F635C4"/>
    <w:rsid w:val="00F63A02"/>
    <w:rsid w:val="00F63DE0"/>
    <w:rsid w:val="00F63EE3"/>
    <w:rsid w:val="00F64D58"/>
    <w:rsid w:val="00F64E44"/>
    <w:rsid w:val="00F65714"/>
    <w:rsid w:val="00F657E8"/>
    <w:rsid w:val="00F6586C"/>
    <w:rsid w:val="00F66C0C"/>
    <w:rsid w:val="00F66D84"/>
    <w:rsid w:val="00F6786C"/>
    <w:rsid w:val="00F67A74"/>
    <w:rsid w:val="00F67DAF"/>
    <w:rsid w:val="00F7001E"/>
    <w:rsid w:val="00F7003C"/>
    <w:rsid w:val="00F7025C"/>
    <w:rsid w:val="00F70627"/>
    <w:rsid w:val="00F712A6"/>
    <w:rsid w:val="00F71B75"/>
    <w:rsid w:val="00F71DA5"/>
    <w:rsid w:val="00F74032"/>
    <w:rsid w:val="00F74466"/>
    <w:rsid w:val="00F74765"/>
    <w:rsid w:val="00F74AE1"/>
    <w:rsid w:val="00F76FB9"/>
    <w:rsid w:val="00F7714F"/>
    <w:rsid w:val="00F771E8"/>
    <w:rsid w:val="00F7724A"/>
    <w:rsid w:val="00F77456"/>
    <w:rsid w:val="00F77849"/>
    <w:rsid w:val="00F77BA8"/>
    <w:rsid w:val="00F8049A"/>
    <w:rsid w:val="00F804C2"/>
    <w:rsid w:val="00F806BD"/>
    <w:rsid w:val="00F8109C"/>
    <w:rsid w:val="00F813E6"/>
    <w:rsid w:val="00F8393F"/>
    <w:rsid w:val="00F839E9"/>
    <w:rsid w:val="00F856FD"/>
    <w:rsid w:val="00F8648C"/>
    <w:rsid w:val="00F86491"/>
    <w:rsid w:val="00F8667D"/>
    <w:rsid w:val="00F9160F"/>
    <w:rsid w:val="00F91AFB"/>
    <w:rsid w:val="00F9222F"/>
    <w:rsid w:val="00F947EC"/>
    <w:rsid w:val="00F94986"/>
    <w:rsid w:val="00F94F5E"/>
    <w:rsid w:val="00F9538B"/>
    <w:rsid w:val="00F95518"/>
    <w:rsid w:val="00F958BA"/>
    <w:rsid w:val="00F96224"/>
    <w:rsid w:val="00F96654"/>
    <w:rsid w:val="00F96C44"/>
    <w:rsid w:val="00F97693"/>
    <w:rsid w:val="00F97934"/>
    <w:rsid w:val="00F97E95"/>
    <w:rsid w:val="00FA0848"/>
    <w:rsid w:val="00FA0988"/>
    <w:rsid w:val="00FA3023"/>
    <w:rsid w:val="00FA32D0"/>
    <w:rsid w:val="00FA34B8"/>
    <w:rsid w:val="00FA3971"/>
    <w:rsid w:val="00FA3FC3"/>
    <w:rsid w:val="00FA405A"/>
    <w:rsid w:val="00FA4398"/>
    <w:rsid w:val="00FA46A8"/>
    <w:rsid w:val="00FA5A89"/>
    <w:rsid w:val="00FA5C69"/>
    <w:rsid w:val="00FA612F"/>
    <w:rsid w:val="00FA68DF"/>
    <w:rsid w:val="00FA6FE7"/>
    <w:rsid w:val="00FA7767"/>
    <w:rsid w:val="00FA7BF1"/>
    <w:rsid w:val="00FA7CE0"/>
    <w:rsid w:val="00FB1E82"/>
    <w:rsid w:val="00FB3E59"/>
    <w:rsid w:val="00FB3E5C"/>
    <w:rsid w:val="00FB4373"/>
    <w:rsid w:val="00FB47AD"/>
    <w:rsid w:val="00FB4A7B"/>
    <w:rsid w:val="00FB5B0F"/>
    <w:rsid w:val="00FB5EC8"/>
    <w:rsid w:val="00FB6684"/>
    <w:rsid w:val="00FB6F3B"/>
    <w:rsid w:val="00FB74AD"/>
    <w:rsid w:val="00FB7D86"/>
    <w:rsid w:val="00FC0E4B"/>
    <w:rsid w:val="00FC10A2"/>
    <w:rsid w:val="00FC1D32"/>
    <w:rsid w:val="00FC20D6"/>
    <w:rsid w:val="00FC25AF"/>
    <w:rsid w:val="00FC39CE"/>
    <w:rsid w:val="00FC3E4D"/>
    <w:rsid w:val="00FC3EE6"/>
    <w:rsid w:val="00FC42A3"/>
    <w:rsid w:val="00FC48D6"/>
    <w:rsid w:val="00FC49EC"/>
    <w:rsid w:val="00FC5B2C"/>
    <w:rsid w:val="00FC5F11"/>
    <w:rsid w:val="00FC68DE"/>
    <w:rsid w:val="00FC6F1A"/>
    <w:rsid w:val="00FC76D5"/>
    <w:rsid w:val="00FC7D5F"/>
    <w:rsid w:val="00FD177A"/>
    <w:rsid w:val="00FD1791"/>
    <w:rsid w:val="00FD18DD"/>
    <w:rsid w:val="00FD1FFB"/>
    <w:rsid w:val="00FD22C5"/>
    <w:rsid w:val="00FD305F"/>
    <w:rsid w:val="00FD34DC"/>
    <w:rsid w:val="00FD5BBE"/>
    <w:rsid w:val="00FD5D77"/>
    <w:rsid w:val="00FD617A"/>
    <w:rsid w:val="00FD6C4C"/>
    <w:rsid w:val="00FD715A"/>
    <w:rsid w:val="00FD7555"/>
    <w:rsid w:val="00FD7765"/>
    <w:rsid w:val="00FD7D38"/>
    <w:rsid w:val="00FE0019"/>
    <w:rsid w:val="00FE08F1"/>
    <w:rsid w:val="00FE0B98"/>
    <w:rsid w:val="00FE14A2"/>
    <w:rsid w:val="00FE1918"/>
    <w:rsid w:val="00FE1AE5"/>
    <w:rsid w:val="00FE1BE6"/>
    <w:rsid w:val="00FE1C95"/>
    <w:rsid w:val="00FE1E32"/>
    <w:rsid w:val="00FE2727"/>
    <w:rsid w:val="00FE2AFD"/>
    <w:rsid w:val="00FE3572"/>
    <w:rsid w:val="00FE3B9E"/>
    <w:rsid w:val="00FE4959"/>
    <w:rsid w:val="00FE5474"/>
    <w:rsid w:val="00FE6066"/>
    <w:rsid w:val="00FE6678"/>
    <w:rsid w:val="00FE699C"/>
    <w:rsid w:val="00FE74F1"/>
    <w:rsid w:val="00FE771E"/>
    <w:rsid w:val="00FE7941"/>
    <w:rsid w:val="00FE7D3B"/>
    <w:rsid w:val="00FF0863"/>
    <w:rsid w:val="00FF10FF"/>
    <w:rsid w:val="00FF1446"/>
    <w:rsid w:val="00FF18F8"/>
    <w:rsid w:val="00FF19F3"/>
    <w:rsid w:val="00FF1C2D"/>
    <w:rsid w:val="00FF1D42"/>
    <w:rsid w:val="00FF207C"/>
    <w:rsid w:val="00FF24D6"/>
    <w:rsid w:val="00FF27F9"/>
    <w:rsid w:val="00FF2A14"/>
    <w:rsid w:val="00FF3BB2"/>
    <w:rsid w:val="00FF42D6"/>
    <w:rsid w:val="00FF4394"/>
    <w:rsid w:val="00FF4760"/>
    <w:rsid w:val="00FF4EFB"/>
    <w:rsid w:val="00FF6D8E"/>
    <w:rsid w:val="00FF77AD"/>
    <w:rsid w:val="00FF7B27"/>
    <w:rsid w:val="00FF7C1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0C20AA"/>
  <w15:docId w15:val="{1D3D3968-7B7F-4229-84D7-EBF703126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77AA"/>
  </w:style>
  <w:style w:type="paragraph" w:styleId="Balk1">
    <w:name w:val="heading 1"/>
    <w:basedOn w:val="Normal"/>
    <w:next w:val="Normal"/>
    <w:link w:val="Balk1Char"/>
    <w:uiPriority w:val="9"/>
    <w:qFormat/>
    <w:rsid w:val="006277AA"/>
    <w:pPr>
      <w:keepNext/>
      <w:keepLines/>
      <w:spacing w:before="480" w:after="0"/>
      <w:jc w:val="center"/>
      <w:outlineLvl w:val="0"/>
    </w:pPr>
    <w:rPr>
      <w:rFonts w:ascii="Arial" w:eastAsiaTheme="majorEastAsia" w:hAnsi="Arial" w:cstheme="majorBidi"/>
      <w:b/>
      <w:bCs/>
      <w:sz w:val="28"/>
      <w:szCs w:val="28"/>
    </w:rPr>
  </w:style>
  <w:style w:type="paragraph" w:styleId="Balk2">
    <w:name w:val="heading 2"/>
    <w:basedOn w:val="Normal"/>
    <w:next w:val="Normal"/>
    <w:link w:val="Balk2Char"/>
    <w:uiPriority w:val="9"/>
    <w:unhideWhenUsed/>
    <w:qFormat/>
    <w:rsid w:val="007B63D1"/>
    <w:pPr>
      <w:keepNext/>
      <w:keepLines/>
      <w:spacing w:after="0"/>
      <w:jc w:val="center"/>
      <w:outlineLvl w:val="1"/>
    </w:pPr>
    <w:rPr>
      <w:rFonts w:ascii="Arial" w:eastAsiaTheme="majorEastAsia" w:hAnsi="Arial" w:cstheme="majorBidi"/>
      <w:b/>
      <w:bCs/>
      <w:szCs w:val="26"/>
    </w:rPr>
  </w:style>
  <w:style w:type="paragraph" w:styleId="Balk3">
    <w:name w:val="heading 3"/>
    <w:basedOn w:val="Normal"/>
    <w:next w:val="Normal"/>
    <w:link w:val="Balk3Char"/>
    <w:uiPriority w:val="9"/>
    <w:unhideWhenUsed/>
    <w:qFormat/>
    <w:rsid w:val="00784A65"/>
    <w:pPr>
      <w:keepNext/>
      <w:keepLines/>
      <w:spacing w:before="200" w:after="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6277AA"/>
    <w:rPr>
      <w:rFonts w:ascii="Arial" w:eastAsiaTheme="majorEastAsia" w:hAnsi="Arial" w:cstheme="majorBidi"/>
      <w:b/>
      <w:bCs/>
      <w:sz w:val="28"/>
      <w:szCs w:val="28"/>
    </w:rPr>
  </w:style>
  <w:style w:type="character" w:customStyle="1" w:styleId="Balk2Char">
    <w:name w:val="Başlık 2 Char"/>
    <w:basedOn w:val="VarsaylanParagrafYazTipi"/>
    <w:link w:val="Balk2"/>
    <w:uiPriority w:val="9"/>
    <w:rsid w:val="007B63D1"/>
    <w:rPr>
      <w:rFonts w:ascii="Arial" w:eastAsiaTheme="majorEastAsia" w:hAnsi="Arial" w:cstheme="majorBidi"/>
      <w:b/>
      <w:bCs/>
      <w:szCs w:val="26"/>
    </w:rPr>
  </w:style>
  <w:style w:type="paragraph" w:styleId="ListeParagraf">
    <w:name w:val="List Paragraph"/>
    <w:basedOn w:val="Normal"/>
    <w:uiPriority w:val="34"/>
    <w:qFormat/>
    <w:rsid w:val="006277AA"/>
    <w:pPr>
      <w:ind w:left="720"/>
      <w:contextualSpacing/>
    </w:pPr>
  </w:style>
  <w:style w:type="paragraph" w:styleId="AralkYok">
    <w:name w:val="No Spacing"/>
    <w:uiPriority w:val="1"/>
    <w:qFormat/>
    <w:rsid w:val="006277AA"/>
    <w:pPr>
      <w:spacing w:after="0" w:line="240" w:lineRule="auto"/>
    </w:pPr>
  </w:style>
  <w:style w:type="paragraph" w:styleId="ResimYazs">
    <w:name w:val="caption"/>
    <w:basedOn w:val="Normal"/>
    <w:next w:val="Normal"/>
    <w:uiPriority w:val="99"/>
    <w:unhideWhenUsed/>
    <w:qFormat/>
    <w:rsid w:val="006277AA"/>
    <w:pPr>
      <w:spacing w:line="240" w:lineRule="auto"/>
    </w:pPr>
    <w:rPr>
      <w:b/>
      <w:bCs/>
      <w:color w:val="4F81BD" w:themeColor="accent1"/>
      <w:sz w:val="18"/>
      <w:szCs w:val="18"/>
    </w:rPr>
  </w:style>
  <w:style w:type="paragraph" w:styleId="stBilgi">
    <w:name w:val="header"/>
    <w:basedOn w:val="Normal"/>
    <w:link w:val="stBilgiChar"/>
    <w:uiPriority w:val="99"/>
    <w:unhideWhenUsed/>
    <w:rsid w:val="006277AA"/>
    <w:pPr>
      <w:tabs>
        <w:tab w:val="center" w:pos="4536"/>
        <w:tab w:val="right" w:pos="9072"/>
      </w:tabs>
      <w:spacing w:after="0" w:line="240" w:lineRule="auto"/>
    </w:pPr>
    <w:rPr>
      <w:rFonts w:asciiTheme="minorHAnsi" w:hAnsiTheme="minorHAnsi" w:cstheme="minorBidi"/>
      <w:sz w:val="22"/>
      <w:szCs w:val="22"/>
    </w:rPr>
  </w:style>
  <w:style w:type="character" w:customStyle="1" w:styleId="stBilgiChar">
    <w:name w:val="Üst Bilgi Char"/>
    <w:basedOn w:val="VarsaylanParagrafYazTipi"/>
    <w:link w:val="stBilgi"/>
    <w:uiPriority w:val="99"/>
    <w:rsid w:val="006277AA"/>
    <w:rPr>
      <w:rFonts w:asciiTheme="minorHAnsi" w:hAnsiTheme="minorHAnsi" w:cstheme="minorBidi"/>
      <w:sz w:val="22"/>
      <w:szCs w:val="22"/>
    </w:rPr>
  </w:style>
  <w:style w:type="paragraph" w:styleId="AltBilgi">
    <w:name w:val="footer"/>
    <w:basedOn w:val="Normal"/>
    <w:link w:val="AltBilgiChar"/>
    <w:uiPriority w:val="99"/>
    <w:unhideWhenUsed/>
    <w:rsid w:val="006277AA"/>
    <w:pPr>
      <w:tabs>
        <w:tab w:val="center" w:pos="4536"/>
        <w:tab w:val="right" w:pos="9072"/>
      </w:tabs>
      <w:spacing w:after="0" w:line="240" w:lineRule="auto"/>
    </w:pPr>
    <w:rPr>
      <w:rFonts w:asciiTheme="minorHAnsi" w:hAnsiTheme="minorHAnsi" w:cstheme="minorBidi"/>
      <w:sz w:val="22"/>
      <w:szCs w:val="22"/>
    </w:rPr>
  </w:style>
  <w:style w:type="character" w:customStyle="1" w:styleId="AltBilgiChar">
    <w:name w:val="Alt Bilgi Char"/>
    <w:basedOn w:val="VarsaylanParagrafYazTipi"/>
    <w:link w:val="AltBilgi"/>
    <w:uiPriority w:val="99"/>
    <w:rsid w:val="006277AA"/>
    <w:rPr>
      <w:rFonts w:asciiTheme="minorHAnsi" w:hAnsiTheme="minorHAnsi" w:cstheme="minorBidi"/>
      <w:sz w:val="22"/>
      <w:szCs w:val="22"/>
    </w:rPr>
  </w:style>
  <w:style w:type="character" w:styleId="Kpr">
    <w:name w:val="Hyperlink"/>
    <w:basedOn w:val="VarsaylanParagrafYazTipi"/>
    <w:uiPriority w:val="99"/>
    <w:unhideWhenUsed/>
    <w:rsid w:val="006277AA"/>
    <w:rPr>
      <w:color w:val="0000FF"/>
      <w:u w:val="single"/>
    </w:rPr>
  </w:style>
  <w:style w:type="character" w:styleId="zlenenKpr">
    <w:name w:val="FollowedHyperlink"/>
    <w:basedOn w:val="VarsaylanParagrafYazTipi"/>
    <w:uiPriority w:val="99"/>
    <w:semiHidden/>
    <w:unhideWhenUsed/>
    <w:rsid w:val="006277AA"/>
    <w:rPr>
      <w:color w:val="800080"/>
      <w:u w:val="single"/>
    </w:rPr>
  </w:style>
  <w:style w:type="paragraph" w:customStyle="1" w:styleId="xl63">
    <w:name w:val="xl63"/>
    <w:basedOn w:val="Normal"/>
    <w:rsid w:val="006277AA"/>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4">
    <w:name w:val="xl64"/>
    <w:basedOn w:val="Normal"/>
    <w:rsid w:val="006277AA"/>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top"/>
    </w:pPr>
    <w:rPr>
      <w:rFonts w:ascii="Tahoma" w:eastAsia="Times New Roman" w:hAnsi="Tahoma" w:cs="Tahoma"/>
      <w:b/>
      <w:bCs/>
      <w:color w:val="000000"/>
      <w:sz w:val="20"/>
      <w:szCs w:val="20"/>
      <w:lang w:eastAsia="tr-TR"/>
    </w:rPr>
  </w:style>
  <w:style w:type="paragraph" w:customStyle="1" w:styleId="xl65">
    <w:name w:val="xl65"/>
    <w:basedOn w:val="Normal"/>
    <w:rsid w:val="006277AA"/>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top"/>
    </w:pPr>
    <w:rPr>
      <w:rFonts w:ascii="Tahoma" w:eastAsia="Times New Roman" w:hAnsi="Tahoma" w:cs="Tahoma"/>
      <w:color w:val="000000"/>
      <w:sz w:val="20"/>
      <w:szCs w:val="20"/>
      <w:lang w:eastAsia="tr-TR"/>
    </w:rPr>
  </w:style>
  <w:style w:type="paragraph" w:customStyle="1" w:styleId="xl66">
    <w:name w:val="xl66"/>
    <w:basedOn w:val="Normal"/>
    <w:rsid w:val="006277AA"/>
    <w:pPr>
      <w:pBdr>
        <w:top w:val="single" w:sz="4" w:space="0" w:color="D3D3D3"/>
        <w:left w:val="single" w:sz="4" w:space="0" w:color="D3D3D3"/>
        <w:bottom w:val="single" w:sz="4" w:space="0" w:color="D3D3D3"/>
        <w:right w:val="single" w:sz="4" w:space="0" w:color="D3D3D3"/>
      </w:pBdr>
      <w:shd w:val="clear" w:color="C0C0C0" w:fill="C0C0C0"/>
      <w:spacing w:before="100" w:beforeAutospacing="1" w:after="100" w:afterAutospacing="1" w:line="240" w:lineRule="auto"/>
      <w:jc w:val="right"/>
      <w:textAlignment w:val="top"/>
    </w:pPr>
    <w:rPr>
      <w:rFonts w:ascii="Tahoma" w:eastAsia="Times New Roman" w:hAnsi="Tahoma" w:cs="Tahoma"/>
      <w:b/>
      <w:bCs/>
      <w:color w:val="000000"/>
      <w:sz w:val="20"/>
      <w:szCs w:val="20"/>
      <w:lang w:eastAsia="tr-TR"/>
    </w:rPr>
  </w:style>
  <w:style w:type="paragraph" w:customStyle="1" w:styleId="xl67">
    <w:name w:val="xl67"/>
    <w:basedOn w:val="Normal"/>
    <w:rsid w:val="006277AA"/>
    <w:pPr>
      <w:pBdr>
        <w:top w:val="single" w:sz="4" w:space="0" w:color="D3D3D3"/>
        <w:left w:val="single" w:sz="4" w:space="0" w:color="D3D3D3"/>
        <w:bottom w:val="single" w:sz="4" w:space="0" w:color="D3D3D3"/>
        <w:right w:val="single" w:sz="4" w:space="0" w:color="D3D3D3"/>
      </w:pBdr>
      <w:shd w:val="clear" w:color="C0C0C0" w:fill="C0C0C0"/>
      <w:spacing w:before="100" w:beforeAutospacing="1" w:after="100" w:afterAutospacing="1" w:line="240" w:lineRule="auto"/>
      <w:textAlignment w:val="top"/>
    </w:pPr>
    <w:rPr>
      <w:rFonts w:ascii="Tahoma" w:eastAsia="Times New Roman" w:hAnsi="Tahoma" w:cs="Tahoma"/>
      <w:b/>
      <w:bCs/>
      <w:color w:val="000000"/>
      <w:sz w:val="20"/>
      <w:szCs w:val="20"/>
      <w:lang w:eastAsia="tr-TR"/>
    </w:rPr>
  </w:style>
  <w:style w:type="paragraph" w:customStyle="1" w:styleId="xl68">
    <w:name w:val="xl68"/>
    <w:basedOn w:val="Normal"/>
    <w:rsid w:val="006277AA"/>
    <w:pPr>
      <w:pBdr>
        <w:top w:val="single" w:sz="4" w:space="0" w:color="D3D3D3"/>
        <w:bottom w:val="single" w:sz="4" w:space="0" w:color="D3D3D3"/>
        <w:right w:val="single" w:sz="4" w:space="0" w:color="D3D3D3"/>
      </w:pBdr>
      <w:spacing w:before="100" w:beforeAutospacing="1" w:after="100" w:afterAutospacing="1" w:line="240" w:lineRule="auto"/>
      <w:textAlignment w:val="top"/>
    </w:pPr>
    <w:rPr>
      <w:rFonts w:eastAsia="Times New Roman"/>
      <w:lang w:eastAsia="tr-TR"/>
    </w:rPr>
  </w:style>
  <w:style w:type="paragraph" w:customStyle="1" w:styleId="xl69">
    <w:name w:val="xl69"/>
    <w:basedOn w:val="Normal"/>
    <w:rsid w:val="006277AA"/>
    <w:pPr>
      <w:pBdr>
        <w:top w:val="single" w:sz="4" w:space="0" w:color="D3D3D3"/>
        <w:bottom w:val="single" w:sz="4" w:space="0" w:color="D3D3D3"/>
      </w:pBdr>
      <w:spacing w:before="100" w:beforeAutospacing="1" w:after="100" w:afterAutospacing="1" w:line="240" w:lineRule="auto"/>
      <w:textAlignment w:val="top"/>
    </w:pPr>
    <w:rPr>
      <w:rFonts w:eastAsia="Times New Roman"/>
      <w:lang w:eastAsia="tr-TR"/>
    </w:rPr>
  </w:style>
  <w:style w:type="numbering" w:customStyle="1" w:styleId="ListeYok1">
    <w:name w:val="Liste Yok1"/>
    <w:next w:val="ListeYok"/>
    <w:uiPriority w:val="99"/>
    <w:semiHidden/>
    <w:unhideWhenUsed/>
    <w:rsid w:val="006277AA"/>
  </w:style>
  <w:style w:type="numbering" w:customStyle="1" w:styleId="ListeYok11">
    <w:name w:val="Liste Yok11"/>
    <w:next w:val="ListeYok"/>
    <w:uiPriority w:val="99"/>
    <w:semiHidden/>
    <w:unhideWhenUsed/>
    <w:rsid w:val="006277AA"/>
  </w:style>
  <w:style w:type="paragraph" w:customStyle="1" w:styleId="xl70">
    <w:name w:val="xl70"/>
    <w:basedOn w:val="Normal"/>
    <w:rsid w:val="006277AA"/>
    <w:pPr>
      <w:pBdr>
        <w:top w:val="single" w:sz="4" w:space="0" w:color="D3D3D3"/>
        <w:bottom w:val="single" w:sz="4" w:space="0" w:color="D3D3D3"/>
        <w:right w:val="single" w:sz="4" w:space="0" w:color="D3D3D3"/>
      </w:pBdr>
      <w:spacing w:before="100" w:beforeAutospacing="1" w:after="100" w:afterAutospacing="1" w:line="240" w:lineRule="auto"/>
      <w:textAlignment w:val="top"/>
    </w:pPr>
    <w:rPr>
      <w:rFonts w:eastAsia="Times New Roman"/>
      <w:lang w:eastAsia="tr-TR"/>
    </w:rPr>
  </w:style>
  <w:style w:type="paragraph" w:customStyle="1" w:styleId="xl71">
    <w:name w:val="xl71"/>
    <w:basedOn w:val="Normal"/>
    <w:rsid w:val="006277AA"/>
    <w:pPr>
      <w:pBdr>
        <w:top w:val="single" w:sz="4" w:space="0" w:color="D3D3D3"/>
        <w:bottom w:val="single" w:sz="4" w:space="0" w:color="D3D3D3"/>
      </w:pBdr>
      <w:spacing w:before="100" w:beforeAutospacing="1" w:after="100" w:afterAutospacing="1" w:line="240" w:lineRule="auto"/>
      <w:textAlignment w:val="top"/>
    </w:pPr>
    <w:rPr>
      <w:rFonts w:eastAsia="Times New Roman"/>
      <w:lang w:eastAsia="tr-TR"/>
    </w:rPr>
  </w:style>
  <w:style w:type="paragraph" w:styleId="T1">
    <w:name w:val="toc 1"/>
    <w:basedOn w:val="Normal"/>
    <w:next w:val="Normal"/>
    <w:autoRedefine/>
    <w:uiPriority w:val="39"/>
    <w:unhideWhenUsed/>
    <w:rsid w:val="006277AA"/>
    <w:pPr>
      <w:spacing w:after="100"/>
    </w:pPr>
  </w:style>
  <w:style w:type="paragraph" w:styleId="T2">
    <w:name w:val="toc 2"/>
    <w:basedOn w:val="Normal"/>
    <w:next w:val="Normal"/>
    <w:autoRedefine/>
    <w:uiPriority w:val="39"/>
    <w:unhideWhenUsed/>
    <w:rsid w:val="006277AA"/>
    <w:pPr>
      <w:spacing w:after="100"/>
      <w:ind w:left="240"/>
    </w:pPr>
  </w:style>
  <w:style w:type="paragraph" w:styleId="T3">
    <w:name w:val="toc 3"/>
    <w:basedOn w:val="Normal"/>
    <w:next w:val="Normal"/>
    <w:autoRedefine/>
    <w:uiPriority w:val="39"/>
    <w:unhideWhenUsed/>
    <w:rsid w:val="0056493B"/>
    <w:pPr>
      <w:tabs>
        <w:tab w:val="right" w:leader="dot" w:pos="9062"/>
      </w:tabs>
      <w:spacing w:after="0"/>
    </w:pPr>
    <w:rPr>
      <w:rFonts w:ascii="Arial" w:eastAsiaTheme="minorEastAsia" w:hAnsi="Arial" w:cs="Arial"/>
      <w:noProof/>
      <w:sz w:val="20"/>
      <w:szCs w:val="20"/>
      <w:lang w:eastAsia="tr-TR"/>
    </w:rPr>
  </w:style>
  <w:style w:type="paragraph" w:styleId="T4">
    <w:name w:val="toc 4"/>
    <w:basedOn w:val="Normal"/>
    <w:next w:val="Normal"/>
    <w:autoRedefine/>
    <w:uiPriority w:val="39"/>
    <w:unhideWhenUsed/>
    <w:rsid w:val="006277AA"/>
    <w:pPr>
      <w:spacing w:after="100"/>
      <w:ind w:left="660"/>
    </w:pPr>
    <w:rPr>
      <w:rFonts w:asciiTheme="minorHAnsi" w:eastAsiaTheme="minorEastAsia" w:hAnsiTheme="minorHAnsi" w:cstheme="minorBidi"/>
      <w:sz w:val="22"/>
      <w:szCs w:val="22"/>
      <w:lang w:eastAsia="tr-TR"/>
    </w:rPr>
  </w:style>
  <w:style w:type="paragraph" w:styleId="T5">
    <w:name w:val="toc 5"/>
    <w:basedOn w:val="Normal"/>
    <w:next w:val="Normal"/>
    <w:autoRedefine/>
    <w:uiPriority w:val="39"/>
    <w:unhideWhenUsed/>
    <w:rsid w:val="006277AA"/>
    <w:pPr>
      <w:spacing w:after="100"/>
      <w:ind w:left="880"/>
    </w:pPr>
    <w:rPr>
      <w:rFonts w:asciiTheme="minorHAnsi" w:eastAsiaTheme="minorEastAsia" w:hAnsiTheme="minorHAnsi" w:cstheme="minorBidi"/>
      <w:sz w:val="22"/>
      <w:szCs w:val="22"/>
      <w:lang w:eastAsia="tr-TR"/>
    </w:rPr>
  </w:style>
  <w:style w:type="paragraph" w:styleId="T6">
    <w:name w:val="toc 6"/>
    <w:basedOn w:val="Normal"/>
    <w:next w:val="Normal"/>
    <w:autoRedefine/>
    <w:uiPriority w:val="39"/>
    <w:unhideWhenUsed/>
    <w:rsid w:val="006277AA"/>
    <w:pPr>
      <w:spacing w:after="100"/>
      <w:ind w:left="1100"/>
    </w:pPr>
    <w:rPr>
      <w:rFonts w:asciiTheme="minorHAnsi" w:eastAsiaTheme="minorEastAsia" w:hAnsiTheme="minorHAnsi" w:cstheme="minorBidi"/>
      <w:sz w:val="22"/>
      <w:szCs w:val="22"/>
      <w:lang w:eastAsia="tr-TR"/>
    </w:rPr>
  </w:style>
  <w:style w:type="paragraph" w:styleId="T7">
    <w:name w:val="toc 7"/>
    <w:basedOn w:val="Normal"/>
    <w:next w:val="Normal"/>
    <w:autoRedefine/>
    <w:uiPriority w:val="39"/>
    <w:unhideWhenUsed/>
    <w:rsid w:val="006277AA"/>
    <w:pPr>
      <w:spacing w:after="100"/>
      <w:ind w:left="1320"/>
    </w:pPr>
    <w:rPr>
      <w:rFonts w:asciiTheme="minorHAnsi" w:eastAsiaTheme="minorEastAsia" w:hAnsiTheme="minorHAnsi" w:cstheme="minorBidi"/>
      <w:sz w:val="22"/>
      <w:szCs w:val="22"/>
      <w:lang w:eastAsia="tr-TR"/>
    </w:rPr>
  </w:style>
  <w:style w:type="paragraph" w:styleId="T8">
    <w:name w:val="toc 8"/>
    <w:basedOn w:val="Normal"/>
    <w:next w:val="Normal"/>
    <w:autoRedefine/>
    <w:uiPriority w:val="39"/>
    <w:unhideWhenUsed/>
    <w:rsid w:val="006277AA"/>
    <w:pPr>
      <w:spacing w:after="100"/>
      <w:ind w:left="1540"/>
    </w:pPr>
    <w:rPr>
      <w:rFonts w:asciiTheme="minorHAnsi" w:eastAsiaTheme="minorEastAsia" w:hAnsiTheme="minorHAnsi" w:cstheme="minorBidi"/>
      <w:sz w:val="22"/>
      <w:szCs w:val="22"/>
      <w:lang w:eastAsia="tr-TR"/>
    </w:rPr>
  </w:style>
  <w:style w:type="paragraph" w:styleId="T9">
    <w:name w:val="toc 9"/>
    <w:basedOn w:val="Normal"/>
    <w:next w:val="Normal"/>
    <w:autoRedefine/>
    <w:uiPriority w:val="39"/>
    <w:unhideWhenUsed/>
    <w:rsid w:val="006277AA"/>
    <w:pPr>
      <w:spacing w:after="100"/>
      <w:ind w:left="1760"/>
    </w:pPr>
    <w:rPr>
      <w:rFonts w:asciiTheme="minorHAnsi" w:eastAsiaTheme="minorEastAsia" w:hAnsiTheme="minorHAnsi" w:cstheme="minorBidi"/>
      <w:sz w:val="22"/>
      <w:szCs w:val="22"/>
      <w:lang w:eastAsia="tr-TR"/>
    </w:rPr>
  </w:style>
  <w:style w:type="paragraph" w:customStyle="1" w:styleId="xl72">
    <w:name w:val="xl72"/>
    <w:basedOn w:val="Normal"/>
    <w:rsid w:val="006277AA"/>
    <w:pPr>
      <w:pBdr>
        <w:top w:val="single" w:sz="4" w:space="0" w:color="D3D3D3"/>
        <w:left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73">
    <w:name w:val="xl73"/>
    <w:basedOn w:val="Normal"/>
    <w:rsid w:val="006277AA"/>
    <w:pPr>
      <w:pBdr>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74">
    <w:name w:val="xl74"/>
    <w:basedOn w:val="Normal"/>
    <w:rsid w:val="006277AA"/>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75">
    <w:name w:val="xl75"/>
    <w:basedOn w:val="Normal"/>
    <w:rsid w:val="006277AA"/>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styleId="BalonMetni">
    <w:name w:val="Balloon Text"/>
    <w:basedOn w:val="Normal"/>
    <w:link w:val="BalonMetniChar"/>
    <w:uiPriority w:val="99"/>
    <w:semiHidden/>
    <w:unhideWhenUsed/>
    <w:rsid w:val="006277A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277AA"/>
    <w:rPr>
      <w:rFonts w:ascii="Tahoma" w:hAnsi="Tahoma" w:cs="Tahoma"/>
      <w:sz w:val="16"/>
      <w:szCs w:val="16"/>
    </w:rPr>
  </w:style>
  <w:style w:type="paragraph" w:styleId="DipnotMetni">
    <w:name w:val="footnote text"/>
    <w:basedOn w:val="Normal"/>
    <w:link w:val="DipnotMetniChar"/>
    <w:uiPriority w:val="99"/>
    <w:semiHidden/>
    <w:unhideWhenUsed/>
    <w:rsid w:val="006277AA"/>
    <w:pPr>
      <w:spacing w:after="0" w:line="240" w:lineRule="auto"/>
    </w:pPr>
    <w:rPr>
      <w:rFonts w:ascii="Calibri" w:eastAsia="Times New Roman" w:hAnsi="Calibri"/>
      <w:sz w:val="20"/>
      <w:szCs w:val="20"/>
      <w:lang w:eastAsia="tr-TR"/>
    </w:rPr>
  </w:style>
  <w:style w:type="character" w:customStyle="1" w:styleId="DipnotMetniChar">
    <w:name w:val="Dipnot Metni Char"/>
    <w:basedOn w:val="VarsaylanParagrafYazTipi"/>
    <w:link w:val="DipnotMetni"/>
    <w:uiPriority w:val="99"/>
    <w:semiHidden/>
    <w:rsid w:val="006277AA"/>
    <w:rPr>
      <w:rFonts w:ascii="Calibri" w:eastAsia="Times New Roman" w:hAnsi="Calibri"/>
      <w:sz w:val="20"/>
      <w:szCs w:val="20"/>
      <w:lang w:eastAsia="tr-TR"/>
    </w:rPr>
  </w:style>
  <w:style w:type="character" w:styleId="DipnotBavurusu">
    <w:name w:val="footnote reference"/>
    <w:uiPriority w:val="99"/>
    <w:semiHidden/>
    <w:unhideWhenUsed/>
    <w:rsid w:val="006277AA"/>
    <w:rPr>
      <w:rFonts w:ascii="Times New Roman" w:hAnsi="Times New Roman" w:cs="Times New Roman" w:hint="default"/>
      <w:vertAlign w:val="superscript"/>
    </w:rPr>
  </w:style>
  <w:style w:type="character" w:customStyle="1" w:styleId="Balk3Char">
    <w:name w:val="Başlık 3 Char"/>
    <w:basedOn w:val="VarsaylanParagrafYazTipi"/>
    <w:link w:val="Balk3"/>
    <w:uiPriority w:val="9"/>
    <w:rsid w:val="00784A65"/>
    <w:rPr>
      <w:rFonts w:asciiTheme="majorHAnsi" w:eastAsiaTheme="majorEastAsia" w:hAnsiTheme="majorHAnsi" w:cstheme="majorBidi"/>
      <w:b/>
      <w:bCs/>
      <w:color w:val="4F81BD" w:themeColor="accent1"/>
    </w:rPr>
  </w:style>
  <w:style w:type="paragraph" w:customStyle="1" w:styleId="xl76">
    <w:name w:val="xl76"/>
    <w:basedOn w:val="Normal"/>
    <w:rsid w:val="005D1B2A"/>
    <w:pPr>
      <w:pBdr>
        <w:top w:val="single" w:sz="4" w:space="0" w:color="D3D3D3"/>
        <w:left w:val="single" w:sz="4" w:space="0" w:color="D3D3D3"/>
        <w:bottom w:val="single" w:sz="4" w:space="0" w:color="D3D3D3"/>
        <w:right w:val="single" w:sz="4" w:space="0" w:color="D3D3D3"/>
      </w:pBdr>
      <w:shd w:val="clear" w:color="C0C0C0" w:fill="1F497D"/>
      <w:spacing w:before="100" w:beforeAutospacing="1" w:after="100" w:afterAutospacing="1" w:line="240" w:lineRule="auto"/>
      <w:jc w:val="right"/>
      <w:textAlignment w:val="center"/>
    </w:pPr>
    <w:rPr>
      <w:rFonts w:ascii="Arial" w:eastAsia="Times New Roman" w:hAnsi="Arial" w:cs="Arial"/>
      <w:b/>
      <w:bCs/>
      <w:color w:val="FFFFFF"/>
      <w:sz w:val="20"/>
      <w:szCs w:val="20"/>
      <w:lang w:eastAsia="tr-TR"/>
    </w:rPr>
  </w:style>
  <w:style w:type="paragraph" w:customStyle="1" w:styleId="xl77">
    <w:name w:val="xl77"/>
    <w:basedOn w:val="Normal"/>
    <w:rsid w:val="005D1B2A"/>
    <w:pPr>
      <w:pBdr>
        <w:top w:val="single" w:sz="4" w:space="0" w:color="D3D3D3"/>
        <w:bottom w:val="single" w:sz="4" w:space="0" w:color="D3D3D3"/>
        <w:right w:val="single" w:sz="4" w:space="0" w:color="D3D3D3"/>
      </w:pBdr>
      <w:shd w:val="clear" w:color="000000" w:fill="1F497D"/>
      <w:spacing w:before="100" w:beforeAutospacing="1" w:after="100" w:afterAutospacing="1" w:line="240" w:lineRule="auto"/>
      <w:jc w:val="right"/>
      <w:textAlignment w:val="center"/>
    </w:pPr>
    <w:rPr>
      <w:rFonts w:ascii="Arial" w:eastAsia="Times New Roman" w:hAnsi="Arial" w:cs="Arial"/>
      <w:color w:val="FFFFFF"/>
      <w:sz w:val="20"/>
      <w:szCs w:val="20"/>
      <w:lang w:eastAsia="tr-TR"/>
    </w:rPr>
  </w:style>
  <w:style w:type="paragraph" w:customStyle="1" w:styleId="xl78">
    <w:name w:val="xl78"/>
    <w:basedOn w:val="Normal"/>
    <w:rsid w:val="005D1B2A"/>
    <w:pPr>
      <w:pBdr>
        <w:top w:val="single" w:sz="4" w:space="0" w:color="D3D3D3"/>
        <w:left w:val="single" w:sz="4" w:space="0" w:color="D3D3D3"/>
        <w:right w:val="single" w:sz="4" w:space="0" w:color="D3D3D3"/>
      </w:pBdr>
      <w:shd w:val="clear" w:color="000000" w:fill="C5D9F1"/>
      <w:spacing w:before="100" w:beforeAutospacing="1" w:after="100" w:afterAutospacing="1" w:line="240" w:lineRule="auto"/>
      <w:textAlignment w:val="center"/>
    </w:pPr>
    <w:rPr>
      <w:rFonts w:ascii="Arial" w:eastAsia="Times New Roman" w:hAnsi="Arial" w:cs="Arial"/>
      <w:b/>
      <w:bCs/>
      <w:sz w:val="20"/>
      <w:szCs w:val="20"/>
      <w:lang w:eastAsia="tr-TR"/>
    </w:rPr>
  </w:style>
  <w:style w:type="paragraph" w:customStyle="1" w:styleId="xl79">
    <w:name w:val="xl79"/>
    <w:basedOn w:val="Normal"/>
    <w:rsid w:val="005D1B2A"/>
    <w:pPr>
      <w:pBdr>
        <w:left w:val="single" w:sz="4" w:space="0" w:color="D3D3D3"/>
        <w:bottom w:val="single" w:sz="4" w:space="0" w:color="D3D3D3"/>
        <w:right w:val="single" w:sz="4" w:space="0" w:color="D3D3D3"/>
      </w:pBdr>
      <w:shd w:val="clear" w:color="000000" w:fill="C5D9F1"/>
      <w:spacing w:before="100" w:beforeAutospacing="1" w:after="100" w:afterAutospacing="1" w:line="240" w:lineRule="auto"/>
      <w:textAlignment w:val="center"/>
    </w:pPr>
    <w:rPr>
      <w:rFonts w:ascii="Arial" w:eastAsia="Times New Roman" w:hAnsi="Arial" w:cs="Arial"/>
      <w:b/>
      <w:bCs/>
      <w:sz w:val="20"/>
      <w:szCs w:val="20"/>
      <w:lang w:eastAsia="tr-TR"/>
    </w:rPr>
  </w:style>
  <w:style w:type="paragraph" w:customStyle="1" w:styleId="EmptyCellLayoutStyle">
    <w:name w:val="EmptyCellLayoutStyle"/>
    <w:rsid w:val="008D6077"/>
    <w:rPr>
      <w:rFonts w:eastAsia="Times New Roman"/>
      <w:sz w:val="2"/>
      <w:szCs w:val="20"/>
      <w:lang w:eastAsia="tr-TR"/>
    </w:rPr>
  </w:style>
  <w:style w:type="numbering" w:customStyle="1" w:styleId="ListeYok2">
    <w:name w:val="Liste Yok2"/>
    <w:next w:val="ListeYok"/>
    <w:uiPriority w:val="99"/>
    <w:semiHidden/>
    <w:unhideWhenUsed/>
    <w:rsid w:val="00617A10"/>
  </w:style>
  <w:style w:type="paragraph" w:customStyle="1" w:styleId="xl80">
    <w:name w:val="xl80"/>
    <w:basedOn w:val="Normal"/>
    <w:rsid w:val="00E95E5C"/>
    <w:pPr>
      <w:pBdr>
        <w:top w:val="single" w:sz="4" w:space="0" w:color="D3D3D3"/>
        <w:left w:val="single" w:sz="4" w:space="0" w:color="D3D3D3"/>
        <w:bottom w:val="single" w:sz="4" w:space="0" w:color="D3D3D3"/>
        <w:right w:val="single" w:sz="4" w:space="0" w:color="D3D3D3"/>
      </w:pBdr>
      <w:shd w:val="clear" w:color="FFA500" w:fill="538DD5"/>
      <w:spacing w:before="100" w:beforeAutospacing="1" w:after="100" w:afterAutospacing="1" w:line="240" w:lineRule="auto"/>
      <w:jc w:val="right"/>
      <w:textAlignment w:val="top"/>
    </w:pPr>
    <w:rPr>
      <w:rFonts w:ascii="Arial" w:eastAsia="Times New Roman" w:hAnsi="Arial" w:cs="Arial"/>
      <w:b/>
      <w:bCs/>
      <w:color w:val="FFFFFF"/>
      <w:sz w:val="20"/>
      <w:szCs w:val="20"/>
      <w:lang w:eastAsia="tr-TR"/>
    </w:rPr>
  </w:style>
  <w:style w:type="paragraph" w:customStyle="1" w:styleId="xl81">
    <w:name w:val="xl81"/>
    <w:basedOn w:val="Normal"/>
    <w:rsid w:val="00E95E5C"/>
    <w:pPr>
      <w:pBdr>
        <w:top w:val="single" w:sz="4" w:space="0" w:color="D3D3D3"/>
        <w:left w:val="single" w:sz="4" w:space="0" w:color="D3D3D3"/>
        <w:bottom w:val="single" w:sz="4" w:space="0" w:color="D3D3D3"/>
        <w:right w:val="single" w:sz="4" w:space="0" w:color="D3D3D3"/>
      </w:pBdr>
      <w:shd w:val="clear" w:color="C0C0C0" w:fill="1F497D"/>
      <w:spacing w:before="100" w:beforeAutospacing="1" w:after="100" w:afterAutospacing="1" w:line="240" w:lineRule="auto"/>
      <w:jc w:val="right"/>
      <w:textAlignment w:val="center"/>
    </w:pPr>
    <w:rPr>
      <w:rFonts w:ascii="Arial" w:eastAsia="Times New Roman" w:hAnsi="Arial" w:cs="Arial"/>
      <w:b/>
      <w:bCs/>
      <w:color w:val="FFFFFF"/>
      <w:sz w:val="20"/>
      <w:szCs w:val="20"/>
      <w:lang w:eastAsia="tr-TR"/>
    </w:rPr>
  </w:style>
  <w:style w:type="paragraph" w:customStyle="1" w:styleId="xl82">
    <w:name w:val="xl82"/>
    <w:basedOn w:val="Normal"/>
    <w:rsid w:val="00E95E5C"/>
    <w:pPr>
      <w:shd w:val="clear" w:color="000000" w:fill="1F497D"/>
      <w:spacing w:before="100" w:beforeAutospacing="1" w:after="100" w:afterAutospacing="1" w:line="240" w:lineRule="auto"/>
      <w:jc w:val="right"/>
      <w:textAlignment w:val="center"/>
    </w:pPr>
    <w:rPr>
      <w:rFonts w:ascii="Arial" w:eastAsia="Times New Roman" w:hAnsi="Arial" w:cs="Arial"/>
      <w:color w:val="FFFFFF"/>
      <w:sz w:val="20"/>
      <w:szCs w:val="20"/>
      <w:lang w:eastAsia="tr-TR"/>
    </w:rPr>
  </w:style>
  <w:style w:type="paragraph" w:customStyle="1" w:styleId="xl83">
    <w:name w:val="xl83"/>
    <w:basedOn w:val="Normal"/>
    <w:rsid w:val="00E95E5C"/>
    <w:pPr>
      <w:pBdr>
        <w:top w:val="single" w:sz="4" w:space="0" w:color="D3D3D3"/>
        <w:left w:val="single" w:sz="4" w:space="0" w:color="D3D3D3"/>
        <w:bottom w:val="single" w:sz="4" w:space="0" w:color="D3D3D3"/>
        <w:right w:val="single" w:sz="4" w:space="0" w:color="D3D3D3"/>
      </w:pBdr>
      <w:shd w:val="clear" w:color="C0C0C0" w:fill="1F497D"/>
      <w:spacing w:before="100" w:beforeAutospacing="1" w:after="100" w:afterAutospacing="1" w:line="240" w:lineRule="auto"/>
      <w:jc w:val="right"/>
      <w:textAlignment w:val="center"/>
    </w:pPr>
    <w:rPr>
      <w:rFonts w:ascii="Arial" w:eastAsia="Times New Roman" w:hAnsi="Arial" w:cs="Arial"/>
      <w:b/>
      <w:bCs/>
      <w:color w:val="FFFFFF"/>
      <w:sz w:val="20"/>
      <w:szCs w:val="20"/>
      <w:lang w:eastAsia="tr-TR"/>
    </w:rPr>
  </w:style>
  <w:style w:type="paragraph" w:customStyle="1" w:styleId="xl84">
    <w:name w:val="xl84"/>
    <w:basedOn w:val="Normal"/>
    <w:rsid w:val="00E95E5C"/>
    <w:pPr>
      <w:spacing w:before="100" w:beforeAutospacing="1" w:after="100" w:afterAutospacing="1" w:line="240" w:lineRule="auto"/>
      <w:jc w:val="right"/>
      <w:textAlignment w:val="center"/>
    </w:pPr>
    <w:rPr>
      <w:rFonts w:ascii="Arial" w:eastAsia="Times New Roman" w:hAnsi="Arial" w:cs="Arial"/>
      <w:sz w:val="20"/>
      <w:szCs w:val="20"/>
      <w:lang w:eastAsia="tr-TR"/>
    </w:rPr>
  </w:style>
  <w:style w:type="paragraph" w:customStyle="1" w:styleId="xl85">
    <w:name w:val="xl85"/>
    <w:basedOn w:val="Normal"/>
    <w:rsid w:val="00E95E5C"/>
    <w:pPr>
      <w:pBdr>
        <w:top w:val="single" w:sz="4" w:space="0" w:color="D3D3D3"/>
        <w:left w:val="single" w:sz="4" w:space="0" w:color="D3D3D3"/>
        <w:bottom w:val="single" w:sz="4" w:space="0" w:color="D3D3D3"/>
      </w:pBdr>
      <w:shd w:val="clear" w:color="000000" w:fill="C5D9F1"/>
      <w:spacing w:before="100" w:beforeAutospacing="1" w:after="100" w:afterAutospacing="1" w:line="240" w:lineRule="auto"/>
      <w:jc w:val="right"/>
      <w:textAlignment w:val="top"/>
    </w:pPr>
    <w:rPr>
      <w:rFonts w:ascii="Arial" w:eastAsia="Times New Roman" w:hAnsi="Arial" w:cs="Arial"/>
      <w:color w:val="000000"/>
      <w:sz w:val="20"/>
      <w:szCs w:val="20"/>
      <w:lang w:eastAsia="tr-TR"/>
    </w:rPr>
  </w:style>
  <w:style w:type="paragraph" w:customStyle="1" w:styleId="xl86">
    <w:name w:val="xl86"/>
    <w:basedOn w:val="Normal"/>
    <w:rsid w:val="00E95E5C"/>
    <w:pPr>
      <w:pBdr>
        <w:top w:val="single" w:sz="4" w:space="0" w:color="D3D3D3"/>
        <w:bottom w:val="single" w:sz="4" w:space="0" w:color="D3D3D3"/>
        <w:right w:val="single" w:sz="4" w:space="0" w:color="D3D3D3"/>
      </w:pBdr>
      <w:shd w:val="clear" w:color="000000" w:fill="C5D9F1"/>
      <w:spacing w:before="100" w:beforeAutospacing="1" w:after="100" w:afterAutospacing="1" w:line="240" w:lineRule="auto"/>
      <w:jc w:val="right"/>
      <w:textAlignment w:val="top"/>
    </w:pPr>
    <w:rPr>
      <w:rFonts w:ascii="Arial" w:eastAsia="Times New Roman" w:hAnsi="Arial" w:cs="Arial"/>
      <w:color w:val="000000"/>
      <w:sz w:val="20"/>
      <w:szCs w:val="20"/>
      <w:lang w:eastAsia="tr-TR"/>
    </w:rPr>
  </w:style>
  <w:style w:type="paragraph" w:customStyle="1" w:styleId="xl87">
    <w:name w:val="xl87"/>
    <w:basedOn w:val="Normal"/>
    <w:rsid w:val="00E95E5C"/>
    <w:pPr>
      <w:pBdr>
        <w:top w:val="single" w:sz="4" w:space="0" w:color="D3D3D3"/>
        <w:left w:val="single" w:sz="4" w:space="0" w:color="D3D3D3"/>
        <w:bottom w:val="single" w:sz="4" w:space="0" w:color="D3D3D3"/>
      </w:pBdr>
      <w:shd w:val="clear" w:color="FFA500" w:fill="538DD5"/>
      <w:spacing w:before="100" w:beforeAutospacing="1" w:after="100" w:afterAutospacing="1" w:line="240" w:lineRule="auto"/>
      <w:jc w:val="right"/>
      <w:textAlignment w:val="top"/>
    </w:pPr>
    <w:rPr>
      <w:rFonts w:ascii="Arial" w:eastAsia="Times New Roman" w:hAnsi="Arial" w:cs="Arial"/>
      <w:b/>
      <w:bCs/>
      <w:color w:val="FFFFFF"/>
      <w:sz w:val="20"/>
      <w:szCs w:val="20"/>
      <w:lang w:eastAsia="tr-TR"/>
    </w:rPr>
  </w:style>
  <w:style w:type="paragraph" w:customStyle="1" w:styleId="xl88">
    <w:name w:val="xl88"/>
    <w:basedOn w:val="Normal"/>
    <w:rsid w:val="00E95E5C"/>
    <w:pPr>
      <w:pBdr>
        <w:top w:val="single" w:sz="4" w:space="0" w:color="D3D3D3"/>
        <w:bottom w:val="single" w:sz="4" w:space="0" w:color="D3D3D3"/>
        <w:right w:val="single" w:sz="4" w:space="0" w:color="D3D3D3"/>
      </w:pBdr>
      <w:shd w:val="clear" w:color="FFA500" w:fill="538DD5"/>
      <w:spacing w:before="100" w:beforeAutospacing="1" w:after="100" w:afterAutospacing="1" w:line="240" w:lineRule="auto"/>
      <w:jc w:val="right"/>
      <w:textAlignment w:val="top"/>
    </w:pPr>
    <w:rPr>
      <w:rFonts w:ascii="Arial" w:eastAsia="Times New Roman" w:hAnsi="Arial" w:cs="Arial"/>
      <w:b/>
      <w:bCs/>
      <w:color w:val="FFFFFF"/>
      <w:sz w:val="20"/>
      <w:szCs w:val="20"/>
      <w:lang w:eastAsia="tr-TR"/>
    </w:rPr>
  </w:style>
  <w:style w:type="paragraph" w:customStyle="1" w:styleId="xl89">
    <w:name w:val="xl89"/>
    <w:basedOn w:val="Normal"/>
    <w:rsid w:val="00E95E5C"/>
    <w:pPr>
      <w:pBdr>
        <w:top w:val="single" w:sz="4" w:space="0" w:color="D3D3D3"/>
        <w:left w:val="single" w:sz="4" w:space="0" w:color="D3D3D3"/>
        <w:bottom w:val="single" w:sz="4" w:space="0" w:color="D3D3D3"/>
      </w:pBdr>
      <w:shd w:val="clear" w:color="000000" w:fill="C5D9F1"/>
      <w:spacing w:before="100" w:beforeAutospacing="1" w:after="100" w:afterAutospacing="1" w:line="240" w:lineRule="auto"/>
      <w:jc w:val="right"/>
      <w:textAlignment w:val="top"/>
    </w:pPr>
    <w:rPr>
      <w:rFonts w:ascii="Arial" w:eastAsia="Times New Roman" w:hAnsi="Arial" w:cs="Arial"/>
      <w:color w:val="000000"/>
      <w:sz w:val="20"/>
      <w:szCs w:val="20"/>
      <w:lang w:eastAsia="tr-TR"/>
    </w:rPr>
  </w:style>
  <w:style w:type="paragraph" w:customStyle="1" w:styleId="xl90">
    <w:name w:val="xl90"/>
    <w:basedOn w:val="Normal"/>
    <w:rsid w:val="00E95E5C"/>
    <w:pPr>
      <w:pBdr>
        <w:top w:val="single" w:sz="4" w:space="0" w:color="D3D3D3"/>
        <w:bottom w:val="single" w:sz="4" w:space="0" w:color="D3D3D3"/>
        <w:right w:val="single" w:sz="4" w:space="0" w:color="D3D3D3"/>
      </w:pBdr>
      <w:shd w:val="clear" w:color="000000" w:fill="C5D9F1"/>
      <w:spacing w:before="100" w:beforeAutospacing="1" w:after="100" w:afterAutospacing="1" w:line="240" w:lineRule="auto"/>
      <w:jc w:val="right"/>
      <w:textAlignment w:val="top"/>
    </w:pPr>
    <w:rPr>
      <w:rFonts w:ascii="Arial" w:eastAsia="Times New Roman" w:hAnsi="Arial" w:cs="Arial"/>
      <w:color w:val="000000"/>
      <w:sz w:val="20"/>
      <w:szCs w:val="20"/>
      <w:lang w:eastAsia="tr-TR"/>
    </w:rPr>
  </w:style>
  <w:style w:type="paragraph" w:customStyle="1" w:styleId="xl91">
    <w:name w:val="xl91"/>
    <w:basedOn w:val="Normal"/>
    <w:rsid w:val="00E95E5C"/>
    <w:pPr>
      <w:pBdr>
        <w:top w:val="single" w:sz="4" w:space="0" w:color="D3D3D3"/>
        <w:left w:val="single" w:sz="4" w:space="0" w:color="D3D3D3"/>
        <w:bottom w:val="single" w:sz="4" w:space="0" w:color="D3D3D3"/>
      </w:pBdr>
      <w:spacing w:before="100" w:beforeAutospacing="1" w:after="100" w:afterAutospacing="1" w:line="240" w:lineRule="auto"/>
      <w:jc w:val="right"/>
      <w:textAlignment w:val="top"/>
    </w:pPr>
    <w:rPr>
      <w:rFonts w:ascii="Arial" w:eastAsia="Times New Roman" w:hAnsi="Arial" w:cs="Arial"/>
      <w:color w:val="000000"/>
      <w:sz w:val="20"/>
      <w:szCs w:val="20"/>
      <w:lang w:eastAsia="tr-TR"/>
    </w:rPr>
  </w:style>
  <w:style w:type="paragraph" w:customStyle="1" w:styleId="xl92">
    <w:name w:val="xl92"/>
    <w:basedOn w:val="Normal"/>
    <w:rsid w:val="00E95E5C"/>
    <w:pPr>
      <w:pBdr>
        <w:top w:val="single" w:sz="4" w:space="0" w:color="D3D3D3"/>
        <w:bottom w:val="single" w:sz="4" w:space="0" w:color="D3D3D3"/>
        <w:right w:val="single" w:sz="4" w:space="0" w:color="D3D3D3"/>
      </w:pBdr>
      <w:spacing w:before="100" w:beforeAutospacing="1" w:after="100" w:afterAutospacing="1" w:line="240" w:lineRule="auto"/>
      <w:jc w:val="right"/>
      <w:textAlignment w:val="top"/>
    </w:pPr>
    <w:rPr>
      <w:rFonts w:ascii="Arial" w:eastAsia="Times New Roman" w:hAnsi="Arial" w:cs="Arial"/>
      <w:color w:val="000000"/>
      <w:sz w:val="20"/>
      <w:szCs w:val="20"/>
      <w:lang w:eastAsia="tr-TR"/>
    </w:rPr>
  </w:style>
  <w:style w:type="paragraph" w:customStyle="1" w:styleId="xl93">
    <w:name w:val="xl93"/>
    <w:basedOn w:val="Normal"/>
    <w:rsid w:val="00E95E5C"/>
    <w:pPr>
      <w:pBdr>
        <w:top w:val="single" w:sz="4" w:space="0" w:color="D3D3D3"/>
        <w:left w:val="single" w:sz="4" w:space="0" w:color="D3D3D3"/>
        <w:bottom w:val="single" w:sz="4" w:space="0" w:color="D3D3D3"/>
      </w:pBdr>
      <w:spacing w:before="100" w:beforeAutospacing="1" w:after="100" w:afterAutospacing="1" w:line="240" w:lineRule="auto"/>
      <w:jc w:val="right"/>
      <w:textAlignment w:val="top"/>
    </w:pPr>
    <w:rPr>
      <w:rFonts w:ascii="Arial" w:eastAsia="Times New Roman" w:hAnsi="Arial" w:cs="Arial"/>
      <w:color w:val="000000"/>
      <w:sz w:val="20"/>
      <w:szCs w:val="20"/>
      <w:lang w:eastAsia="tr-TR"/>
    </w:rPr>
  </w:style>
  <w:style w:type="paragraph" w:customStyle="1" w:styleId="xl94">
    <w:name w:val="xl94"/>
    <w:basedOn w:val="Normal"/>
    <w:rsid w:val="00E95E5C"/>
    <w:pPr>
      <w:pBdr>
        <w:top w:val="single" w:sz="4" w:space="0" w:color="D3D3D3"/>
        <w:bottom w:val="single" w:sz="4" w:space="0" w:color="D3D3D3"/>
        <w:right w:val="single" w:sz="4" w:space="0" w:color="D3D3D3"/>
      </w:pBdr>
      <w:spacing w:before="100" w:beforeAutospacing="1" w:after="100" w:afterAutospacing="1" w:line="240" w:lineRule="auto"/>
      <w:jc w:val="right"/>
      <w:textAlignment w:val="top"/>
    </w:pPr>
    <w:rPr>
      <w:rFonts w:ascii="Arial" w:eastAsia="Times New Roman" w:hAnsi="Arial" w:cs="Arial"/>
      <w:color w:val="000000"/>
      <w:sz w:val="20"/>
      <w:szCs w:val="20"/>
      <w:lang w:eastAsia="tr-TR"/>
    </w:rPr>
  </w:style>
  <w:style w:type="paragraph" w:customStyle="1" w:styleId="xl95">
    <w:name w:val="xl95"/>
    <w:basedOn w:val="Normal"/>
    <w:rsid w:val="00E95E5C"/>
    <w:pPr>
      <w:pBdr>
        <w:top w:val="single" w:sz="4" w:space="0" w:color="D3D3D3"/>
        <w:left w:val="single" w:sz="4" w:space="0" w:color="D3D3D3"/>
        <w:bottom w:val="single" w:sz="4" w:space="0" w:color="D3D3D3"/>
      </w:pBdr>
      <w:shd w:val="clear" w:color="C0C0C0" w:fill="1F497D"/>
      <w:spacing w:before="100" w:beforeAutospacing="1" w:after="100" w:afterAutospacing="1" w:line="240" w:lineRule="auto"/>
      <w:jc w:val="right"/>
      <w:textAlignment w:val="center"/>
    </w:pPr>
    <w:rPr>
      <w:rFonts w:ascii="Arial" w:eastAsia="Times New Roman" w:hAnsi="Arial" w:cs="Arial"/>
      <w:b/>
      <w:bCs/>
      <w:color w:val="FFFFFF"/>
      <w:sz w:val="20"/>
      <w:szCs w:val="20"/>
      <w:lang w:eastAsia="tr-TR"/>
    </w:rPr>
  </w:style>
  <w:style w:type="paragraph" w:customStyle="1" w:styleId="xl96">
    <w:name w:val="xl96"/>
    <w:basedOn w:val="Normal"/>
    <w:rsid w:val="00E95E5C"/>
    <w:pPr>
      <w:pBdr>
        <w:top w:val="single" w:sz="4" w:space="0" w:color="D3D3D3"/>
        <w:bottom w:val="single" w:sz="4" w:space="0" w:color="D3D3D3"/>
        <w:right w:val="single" w:sz="4" w:space="0" w:color="D3D3D3"/>
      </w:pBdr>
      <w:shd w:val="clear" w:color="C0C0C0" w:fill="1F497D"/>
      <w:spacing w:before="100" w:beforeAutospacing="1" w:after="100" w:afterAutospacing="1" w:line="240" w:lineRule="auto"/>
      <w:jc w:val="right"/>
      <w:textAlignment w:val="center"/>
    </w:pPr>
    <w:rPr>
      <w:rFonts w:ascii="Arial" w:eastAsia="Times New Roman" w:hAnsi="Arial" w:cs="Arial"/>
      <w:b/>
      <w:bCs/>
      <w:color w:val="FFFFFF"/>
      <w:sz w:val="20"/>
      <w:szCs w:val="20"/>
      <w:lang w:eastAsia="tr-TR"/>
    </w:rPr>
  </w:style>
  <w:style w:type="paragraph" w:customStyle="1" w:styleId="xl97">
    <w:name w:val="xl97"/>
    <w:basedOn w:val="Normal"/>
    <w:rsid w:val="00E95E5C"/>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Arial" w:eastAsia="Times New Roman" w:hAnsi="Arial" w:cs="Arial"/>
      <w:b/>
      <w:bCs/>
      <w:color w:val="000000"/>
      <w:sz w:val="20"/>
      <w:szCs w:val="20"/>
      <w:lang w:eastAsia="tr-TR"/>
    </w:rPr>
  </w:style>
  <w:style w:type="paragraph" w:customStyle="1" w:styleId="xl98">
    <w:name w:val="xl98"/>
    <w:basedOn w:val="Normal"/>
    <w:rsid w:val="00E95E5C"/>
    <w:pPr>
      <w:pBdr>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Arial" w:eastAsia="Times New Roman" w:hAnsi="Arial" w:cs="Arial"/>
      <w:b/>
      <w:bCs/>
      <w:sz w:val="20"/>
      <w:szCs w:val="20"/>
      <w:lang w:eastAsia="tr-TR"/>
    </w:rPr>
  </w:style>
  <w:style w:type="paragraph" w:customStyle="1" w:styleId="xl99">
    <w:name w:val="xl99"/>
    <w:basedOn w:val="Normal"/>
    <w:rsid w:val="00E95E5C"/>
    <w:pPr>
      <w:pBdr>
        <w:top w:val="single" w:sz="4" w:space="0" w:color="D3D3D3"/>
        <w:left w:val="single" w:sz="4" w:space="0" w:color="D3D3D3"/>
        <w:bottom w:val="single" w:sz="4" w:space="0" w:color="D3D3D3"/>
      </w:pBdr>
      <w:shd w:val="clear" w:color="C0C0C0" w:fill="1F497D"/>
      <w:spacing w:before="100" w:beforeAutospacing="1" w:after="100" w:afterAutospacing="1" w:line="240" w:lineRule="auto"/>
      <w:jc w:val="right"/>
      <w:textAlignment w:val="center"/>
    </w:pPr>
    <w:rPr>
      <w:rFonts w:ascii="Arial" w:eastAsia="Times New Roman" w:hAnsi="Arial" w:cs="Arial"/>
      <w:b/>
      <w:bCs/>
      <w:color w:val="FFFFFF"/>
      <w:lang w:eastAsia="tr-TR"/>
    </w:rPr>
  </w:style>
  <w:style w:type="paragraph" w:customStyle="1" w:styleId="xl100">
    <w:name w:val="xl100"/>
    <w:basedOn w:val="Normal"/>
    <w:rsid w:val="00E95E5C"/>
    <w:pPr>
      <w:pBdr>
        <w:top w:val="single" w:sz="4" w:space="0" w:color="D3D3D3"/>
        <w:bottom w:val="single" w:sz="4" w:space="0" w:color="D3D3D3"/>
        <w:right w:val="single" w:sz="4" w:space="0" w:color="D3D3D3"/>
      </w:pBdr>
      <w:shd w:val="clear" w:color="C0C0C0" w:fill="1F497D"/>
      <w:spacing w:before="100" w:beforeAutospacing="1" w:after="100" w:afterAutospacing="1" w:line="240" w:lineRule="auto"/>
      <w:jc w:val="right"/>
      <w:textAlignment w:val="center"/>
    </w:pPr>
    <w:rPr>
      <w:rFonts w:ascii="Arial" w:eastAsia="Times New Roman" w:hAnsi="Arial" w:cs="Arial"/>
      <w:b/>
      <w:bCs/>
      <w:color w:val="FFFFFF"/>
      <w:lang w:eastAsia="tr-TR"/>
    </w:rPr>
  </w:style>
  <w:style w:type="paragraph" w:customStyle="1" w:styleId="xl101">
    <w:name w:val="xl101"/>
    <w:basedOn w:val="Normal"/>
    <w:rsid w:val="00E95E5C"/>
    <w:pPr>
      <w:pBdr>
        <w:top w:val="single" w:sz="4" w:space="0" w:color="D3D3D3"/>
        <w:left w:val="single" w:sz="4" w:space="0" w:color="D3D3D3"/>
        <w:bottom w:val="single" w:sz="4" w:space="0" w:color="D3D3D3"/>
        <w:right w:val="single" w:sz="4" w:space="0" w:color="D3D3D3"/>
      </w:pBdr>
      <w:shd w:val="clear" w:color="000000" w:fill="C5D9F1"/>
      <w:spacing w:before="100" w:beforeAutospacing="1" w:after="100" w:afterAutospacing="1" w:line="240" w:lineRule="auto"/>
      <w:textAlignment w:val="center"/>
    </w:pPr>
    <w:rPr>
      <w:rFonts w:ascii="Arial" w:eastAsia="Times New Roman" w:hAnsi="Arial" w:cs="Arial"/>
      <w:b/>
      <w:bCs/>
      <w:color w:val="000000"/>
      <w:sz w:val="20"/>
      <w:szCs w:val="20"/>
      <w:lang w:eastAsia="tr-TR"/>
    </w:rPr>
  </w:style>
  <w:style w:type="paragraph" w:customStyle="1" w:styleId="xl102">
    <w:name w:val="xl102"/>
    <w:basedOn w:val="Normal"/>
    <w:rsid w:val="00E95E5C"/>
    <w:pPr>
      <w:pBdr>
        <w:left w:val="single" w:sz="4" w:space="0" w:color="D3D3D3"/>
        <w:bottom w:val="single" w:sz="4" w:space="0" w:color="D3D3D3"/>
        <w:right w:val="single" w:sz="4" w:space="0" w:color="D3D3D3"/>
      </w:pBdr>
      <w:shd w:val="clear" w:color="000000" w:fill="C5D9F1"/>
      <w:spacing w:before="100" w:beforeAutospacing="1" w:after="100" w:afterAutospacing="1" w:line="240" w:lineRule="auto"/>
      <w:textAlignment w:val="center"/>
    </w:pPr>
    <w:rPr>
      <w:rFonts w:ascii="Arial" w:eastAsia="Times New Roman" w:hAnsi="Arial" w:cs="Arial"/>
      <w:b/>
      <w:bCs/>
      <w:sz w:val="20"/>
      <w:szCs w:val="20"/>
      <w:lang w:eastAsia="tr-TR"/>
    </w:rPr>
  </w:style>
  <w:style w:type="paragraph" w:customStyle="1" w:styleId="xl103">
    <w:name w:val="xl103"/>
    <w:basedOn w:val="Normal"/>
    <w:rsid w:val="00E95E5C"/>
    <w:pPr>
      <w:pBdr>
        <w:left w:val="single" w:sz="4" w:space="0" w:color="D3D3D3"/>
        <w:right w:val="single" w:sz="4" w:space="0" w:color="D3D3D3"/>
      </w:pBdr>
      <w:spacing w:before="100" w:beforeAutospacing="1" w:after="100" w:afterAutospacing="1" w:line="240" w:lineRule="auto"/>
      <w:textAlignment w:val="center"/>
    </w:pPr>
    <w:rPr>
      <w:rFonts w:ascii="Arial" w:eastAsia="Times New Roman" w:hAnsi="Arial" w:cs="Arial"/>
      <w:b/>
      <w:bCs/>
      <w:sz w:val="20"/>
      <w:szCs w:val="20"/>
      <w:lang w:eastAsia="tr-TR"/>
    </w:rPr>
  </w:style>
  <w:style w:type="paragraph" w:customStyle="1" w:styleId="xl104">
    <w:name w:val="xl104"/>
    <w:basedOn w:val="Normal"/>
    <w:rsid w:val="00E95E5C"/>
    <w:pPr>
      <w:pBdr>
        <w:left w:val="single" w:sz="4" w:space="0" w:color="D3D3D3"/>
        <w:right w:val="single" w:sz="4" w:space="0" w:color="D3D3D3"/>
      </w:pBdr>
      <w:shd w:val="clear" w:color="000000" w:fill="C5D9F1"/>
      <w:spacing w:before="100" w:beforeAutospacing="1" w:after="100" w:afterAutospacing="1" w:line="240" w:lineRule="auto"/>
      <w:textAlignment w:val="center"/>
    </w:pPr>
    <w:rPr>
      <w:rFonts w:ascii="Arial" w:eastAsia="Times New Roman" w:hAnsi="Arial" w:cs="Arial"/>
      <w:b/>
      <w:bCs/>
      <w:sz w:val="20"/>
      <w:szCs w:val="20"/>
      <w:lang w:eastAsia="tr-TR"/>
    </w:rPr>
  </w:style>
  <w:style w:type="paragraph" w:customStyle="1" w:styleId="xl105">
    <w:name w:val="xl105"/>
    <w:basedOn w:val="Normal"/>
    <w:rsid w:val="00E95E5C"/>
    <w:pPr>
      <w:pBdr>
        <w:top w:val="single" w:sz="4" w:space="0" w:color="D3D3D3"/>
        <w:left w:val="single" w:sz="4" w:space="0" w:color="D3D3D3"/>
        <w:bottom w:val="single" w:sz="4" w:space="0" w:color="D3D3D3"/>
      </w:pBdr>
      <w:shd w:val="clear" w:color="6E9ECA" w:fill="1F497D"/>
      <w:spacing w:before="100" w:beforeAutospacing="1" w:after="100" w:afterAutospacing="1" w:line="240" w:lineRule="auto"/>
      <w:jc w:val="center"/>
      <w:textAlignment w:val="center"/>
    </w:pPr>
    <w:rPr>
      <w:rFonts w:ascii="Arial" w:eastAsia="Times New Roman" w:hAnsi="Arial" w:cs="Arial"/>
      <w:b/>
      <w:bCs/>
      <w:color w:val="FFFFFF"/>
      <w:sz w:val="20"/>
      <w:szCs w:val="20"/>
      <w:lang w:eastAsia="tr-TR"/>
    </w:rPr>
  </w:style>
  <w:style w:type="paragraph" w:customStyle="1" w:styleId="xl106">
    <w:name w:val="xl106"/>
    <w:basedOn w:val="Normal"/>
    <w:rsid w:val="00E95E5C"/>
    <w:pPr>
      <w:pBdr>
        <w:top w:val="single" w:sz="4" w:space="0" w:color="D3D3D3"/>
        <w:bottom w:val="single" w:sz="4" w:space="0" w:color="D3D3D3"/>
        <w:right w:val="single" w:sz="4" w:space="0" w:color="D3D3D3"/>
      </w:pBdr>
      <w:shd w:val="clear" w:color="6E9ECA" w:fill="1F497D"/>
      <w:spacing w:before="100" w:beforeAutospacing="1" w:after="100" w:afterAutospacing="1" w:line="240" w:lineRule="auto"/>
      <w:jc w:val="center"/>
      <w:textAlignment w:val="center"/>
    </w:pPr>
    <w:rPr>
      <w:rFonts w:ascii="Arial" w:eastAsia="Times New Roman" w:hAnsi="Arial" w:cs="Arial"/>
      <w:b/>
      <w:bCs/>
      <w:color w:val="FFFFFF"/>
      <w:sz w:val="20"/>
      <w:szCs w:val="20"/>
      <w:lang w:eastAsia="tr-TR"/>
    </w:rPr>
  </w:style>
  <w:style w:type="paragraph" w:customStyle="1" w:styleId="xl107">
    <w:name w:val="xl107"/>
    <w:basedOn w:val="Normal"/>
    <w:rsid w:val="00E95E5C"/>
    <w:pPr>
      <w:pBdr>
        <w:top w:val="single" w:sz="4" w:space="0" w:color="D3D3D3"/>
        <w:left w:val="single" w:sz="4" w:space="0" w:color="D3D3D3"/>
        <w:right w:val="single" w:sz="4" w:space="0" w:color="D3D3D3"/>
      </w:pBdr>
      <w:spacing w:before="100" w:beforeAutospacing="1" w:after="100" w:afterAutospacing="1" w:line="240" w:lineRule="auto"/>
      <w:textAlignment w:val="center"/>
    </w:pPr>
    <w:rPr>
      <w:rFonts w:ascii="Arial" w:eastAsia="Times New Roman" w:hAnsi="Arial" w:cs="Arial"/>
      <w:b/>
      <w:bCs/>
      <w:color w:val="000000"/>
      <w:sz w:val="20"/>
      <w:szCs w:val="20"/>
      <w:lang w:eastAsia="tr-TR"/>
    </w:rPr>
  </w:style>
  <w:style w:type="paragraph" w:customStyle="1" w:styleId="msonormal0">
    <w:name w:val="msonormal"/>
    <w:basedOn w:val="Normal"/>
    <w:rsid w:val="00D07890"/>
    <w:pPr>
      <w:spacing w:before="100" w:beforeAutospacing="1" w:after="100" w:afterAutospacing="1" w:line="240" w:lineRule="auto"/>
    </w:pPr>
    <w:rPr>
      <w:rFonts w:eastAsia="Times New Roman"/>
      <w:lang w:eastAsia="tr-TR"/>
    </w:rPr>
  </w:style>
  <w:style w:type="table" w:styleId="TabloKlavuzu">
    <w:name w:val="Table Grid"/>
    <w:basedOn w:val="NormalTablo"/>
    <w:uiPriority w:val="59"/>
    <w:rsid w:val="00452C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E66136"/>
    <w:rPr>
      <w:sz w:val="16"/>
      <w:szCs w:val="16"/>
    </w:rPr>
  </w:style>
  <w:style w:type="paragraph" w:styleId="AklamaMetni">
    <w:name w:val="annotation text"/>
    <w:basedOn w:val="Normal"/>
    <w:link w:val="AklamaMetniChar"/>
    <w:uiPriority w:val="99"/>
    <w:semiHidden/>
    <w:unhideWhenUsed/>
    <w:rsid w:val="00E6613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E66136"/>
    <w:rPr>
      <w:sz w:val="20"/>
      <w:szCs w:val="20"/>
    </w:rPr>
  </w:style>
  <w:style w:type="paragraph" w:styleId="AklamaKonusu">
    <w:name w:val="annotation subject"/>
    <w:basedOn w:val="AklamaMetni"/>
    <w:next w:val="AklamaMetni"/>
    <w:link w:val="AklamaKonusuChar"/>
    <w:uiPriority w:val="99"/>
    <w:semiHidden/>
    <w:unhideWhenUsed/>
    <w:rsid w:val="00E66136"/>
    <w:rPr>
      <w:b/>
      <w:bCs/>
    </w:rPr>
  </w:style>
  <w:style w:type="character" w:customStyle="1" w:styleId="AklamaKonusuChar">
    <w:name w:val="Açıklama Konusu Char"/>
    <w:basedOn w:val="AklamaMetniChar"/>
    <w:link w:val="AklamaKonusu"/>
    <w:uiPriority w:val="99"/>
    <w:semiHidden/>
    <w:rsid w:val="00E66136"/>
    <w:rPr>
      <w:b/>
      <w:bCs/>
      <w:sz w:val="20"/>
      <w:szCs w:val="20"/>
    </w:rPr>
  </w:style>
  <w:style w:type="character" w:customStyle="1" w:styleId="zmlenmeyenBahsetme1">
    <w:name w:val="Çözümlenmeyen Bahsetme1"/>
    <w:basedOn w:val="VarsaylanParagrafYazTipi"/>
    <w:uiPriority w:val="99"/>
    <w:semiHidden/>
    <w:unhideWhenUsed/>
    <w:rsid w:val="00A47146"/>
    <w:rPr>
      <w:color w:val="605E5C"/>
      <w:shd w:val="clear" w:color="auto" w:fill="E1DFDD"/>
    </w:rPr>
  </w:style>
  <w:style w:type="numbering" w:customStyle="1" w:styleId="ListeYok3">
    <w:name w:val="Liste Yok3"/>
    <w:next w:val="ListeYok"/>
    <w:uiPriority w:val="99"/>
    <w:semiHidden/>
    <w:unhideWhenUsed/>
    <w:rsid w:val="009D4309"/>
  </w:style>
  <w:style w:type="character" w:customStyle="1" w:styleId="zmlenmeyenBahsetme2">
    <w:name w:val="Çözümlenmeyen Bahsetme2"/>
    <w:basedOn w:val="VarsaylanParagrafYazTipi"/>
    <w:uiPriority w:val="99"/>
    <w:semiHidden/>
    <w:unhideWhenUsed/>
    <w:rsid w:val="00A40FDA"/>
    <w:rPr>
      <w:color w:val="605E5C"/>
      <w:shd w:val="clear" w:color="auto" w:fill="E1DFDD"/>
    </w:rPr>
  </w:style>
  <w:style w:type="numbering" w:customStyle="1" w:styleId="ListeYok4">
    <w:name w:val="Liste Yok4"/>
    <w:next w:val="ListeYok"/>
    <w:uiPriority w:val="99"/>
    <w:semiHidden/>
    <w:unhideWhenUsed/>
    <w:rsid w:val="00BA016F"/>
  </w:style>
  <w:style w:type="table" w:customStyle="1" w:styleId="TabloKlavuzu1">
    <w:name w:val="Tablo Kılavuzu1"/>
    <w:basedOn w:val="NormalTablo"/>
    <w:next w:val="TabloKlavuzu"/>
    <w:uiPriority w:val="59"/>
    <w:locked/>
    <w:rsid w:val="00BA016F"/>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3">
    <w:name w:val="Çözümlenmeyen Bahsetme3"/>
    <w:basedOn w:val="VarsaylanParagrafYazTipi"/>
    <w:uiPriority w:val="99"/>
    <w:semiHidden/>
    <w:unhideWhenUsed/>
    <w:rsid w:val="00450E19"/>
    <w:rPr>
      <w:color w:val="605E5C"/>
      <w:shd w:val="clear" w:color="auto" w:fill="E1DFDD"/>
    </w:rPr>
  </w:style>
  <w:style w:type="character" w:customStyle="1" w:styleId="zmlenmeyenBahsetme30">
    <w:name w:val="Çözümlenmeyen Bahsetme3"/>
    <w:basedOn w:val="VarsaylanParagrafYazTipi"/>
    <w:uiPriority w:val="99"/>
    <w:semiHidden/>
    <w:unhideWhenUsed/>
    <w:rsid w:val="008E0B17"/>
    <w:rPr>
      <w:color w:val="605E5C"/>
      <w:shd w:val="clear" w:color="auto" w:fill="E1DFDD"/>
    </w:rPr>
  </w:style>
  <w:style w:type="character" w:styleId="HafifVurgulama">
    <w:name w:val="Subtle Emphasis"/>
    <w:basedOn w:val="VarsaylanParagrafYazTipi"/>
    <w:uiPriority w:val="19"/>
    <w:qFormat/>
    <w:rsid w:val="008E0B17"/>
    <w:rPr>
      <w:i/>
      <w:iCs/>
      <w:color w:val="404040" w:themeColor="text1" w:themeTint="BF"/>
    </w:rPr>
  </w:style>
  <w:style w:type="character" w:styleId="Vurgu">
    <w:name w:val="Emphasis"/>
    <w:basedOn w:val="VarsaylanParagrafYazTipi"/>
    <w:uiPriority w:val="20"/>
    <w:qFormat/>
    <w:rsid w:val="00C478C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804">
      <w:bodyDiv w:val="1"/>
      <w:marLeft w:val="0"/>
      <w:marRight w:val="0"/>
      <w:marTop w:val="0"/>
      <w:marBottom w:val="0"/>
      <w:divBdr>
        <w:top w:val="none" w:sz="0" w:space="0" w:color="auto"/>
        <w:left w:val="none" w:sz="0" w:space="0" w:color="auto"/>
        <w:bottom w:val="none" w:sz="0" w:space="0" w:color="auto"/>
        <w:right w:val="none" w:sz="0" w:space="0" w:color="auto"/>
      </w:divBdr>
    </w:div>
    <w:div w:id="475910">
      <w:bodyDiv w:val="1"/>
      <w:marLeft w:val="0"/>
      <w:marRight w:val="0"/>
      <w:marTop w:val="0"/>
      <w:marBottom w:val="0"/>
      <w:divBdr>
        <w:top w:val="none" w:sz="0" w:space="0" w:color="auto"/>
        <w:left w:val="none" w:sz="0" w:space="0" w:color="auto"/>
        <w:bottom w:val="none" w:sz="0" w:space="0" w:color="auto"/>
        <w:right w:val="none" w:sz="0" w:space="0" w:color="auto"/>
      </w:divBdr>
    </w:div>
    <w:div w:id="664642">
      <w:bodyDiv w:val="1"/>
      <w:marLeft w:val="0"/>
      <w:marRight w:val="0"/>
      <w:marTop w:val="0"/>
      <w:marBottom w:val="0"/>
      <w:divBdr>
        <w:top w:val="none" w:sz="0" w:space="0" w:color="auto"/>
        <w:left w:val="none" w:sz="0" w:space="0" w:color="auto"/>
        <w:bottom w:val="none" w:sz="0" w:space="0" w:color="auto"/>
        <w:right w:val="none" w:sz="0" w:space="0" w:color="auto"/>
      </w:divBdr>
    </w:div>
    <w:div w:id="665781">
      <w:bodyDiv w:val="1"/>
      <w:marLeft w:val="0"/>
      <w:marRight w:val="0"/>
      <w:marTop w:val="0"/>
      <w:marBottom w:val="0"/>
      <w:divBdr>
        <w:top w:val="none" w:sz="0" w:space="0" w:color="auto"/>
        <w:left w:val="none" w:sz="0" w:space="0" w:color="auto"/>
        <w:bottom w:val="none" w:sz="0" w:space="0" w:color="auto"/>
        <w:right w:val="none" w:sz="0" w:space="0" w:color="auto"/>
      </w:divBdr>
    </w:div>
    <w:div w:id="860235">
      <w:bodyDiv w:val="1"/>
      <w:marLeft w:val="0"/>
      <w:marRight w:val="0"/>
      <w:marTop w:val="0"/>
      <w:marBottom w:val="0"/>
      <w:divBdr>
        <w:top w:val="none" w:sz="0" w:space="0" w:color="auto"/>
        <w:left w:val="none" w:sz="0" w:space="0" w:color="auto"/>
        <w:bottom w:val="none" w:sz="0" w:space="0" w:color="auto"/>
        <w:right w:val="none" w:sz="0" w:space="0" w:color="auto"/>
      </w:divBdr>
    </w:div>
    <w:div w:id="940178">
      <w:bodyDiv w:val="1"/>
      <w:marLeft w:val="0"/>
      <w:marRight w:val="0"/>
      <w:marTop w:val="0"/>
      <w:marBottom w:val="0"/>
      <w:divBdr>
        <w:top w:val="none" w:sz="0" w:space="0" w:color="auto"/>
        <w:left w:val="none" w:sz="0" w:space="0" w:color="auto"/>
        <w:bottom w:val="none" w:sz="0" w:space="0" w:color="auto"/>
        <w:right w:val="none" w:sz="0" w:space="0" w:color="auto"/>
      </w:divBdr>
    </w:div>
    <w:div w:id="1130398">
      <w:bodyDiv w:val="1"/>
      <w:marLeft w:val="0"/>
      <w:marRight w:val="0"/>
      <w:marTop w:val="0"/>
      <w:marBottom w:val="0"/>
      <w:divBdr>
        <w:top w:val="none" w:sz="0" w:space="0" w:color="auto"/>
        <w:left w:val="none" w:sz="0" w:space="0" w:color="auto"/>
        <w:bottom w:val="none" w:sz="0" w:space="0" w:color="auto"/>
        <w:right w:val="none" w:sz="0" w:space="0" w:color="auto"/>
      </w:divBdr>
    </w:div>
    <w:div w:id="1131427">
      <w:bodyDiv w:val="1"/>
      <w:marLeft w:val="0"/>
      <w:marRight w:val="0"/>
      <w:marTop w:val="0"/>
      <w:marBottom w:val="0"/>
      <w:divBdr>
        <w:top w:val="none" w:sz="0" w:space="0" w:color="auto"/>
        <w:left w:val="none" w:sz="0" w:space="0" w:color="auto"/>
        <w:bottom w:val="none" w:sz="0" w:space="0" w:color="auto"/>
        <w:right w:val="none" w:sz="0" w:space="0" w:color="auto"/>
      </w:divBdr>
    </w:div>
    <w:div w:id="1662188">
      <w:bodyDiv w:val="1"/>
      <w:marLeft w:val="0"/>
      <w:marRight w:val="0"/>
      <w:marTop w:val="0"/>
      <w:marBottom w:val="0"/>
      <w:divBdr>
        <w:top w:val="none" w:sz="0" w:space="0" w:color="auto"/>
        <w:left w:val="none" w:sz="0" w:space="0" w:color="auto"/>
        <w:bottom w:val="none" w:sz="0" w:space="0" w:color="auto"/>
        <w:right w:val="none" w:sz="0" w:space="0" w:color="auto"/>
      </w:divBdr>
    </w:div>
    <w:div w:id="1903568">
      <w:bodyDiv w:val="1"/>
      <w:marLeft w:val="0"/>
      <w:marRight w:val="0"/>
      <w:marTop w:val="0"/>
      <w:marBottom w:val="0"/>
      <w:divBdr>
        <w:top w:val="none" w:sz="0" w:space="0" w:color="auto"/>
        <w:left w:val="none" w:sz="0" w:space="0" w:color="auto"/>
        <w:bottom w:val="none" w:sz="0" w:space="0" w:color="auto"/>
        <w:right w:val="none" w:sz="0" w:space="0" w:color="auto"/>
      </w:divBdr>
    </w:div>
    <w:div w:id="1980130">
      <w:bodyDiv w:val="1"/>
      <w:marLeft w:val="0"/>
      <w:marRight w:val="0"/>
      <w:marTop w:val="0"/>
      <w:marBottom w:val="0"/>
      <w:divBdr>
        <w:top w:val="none" w:sz="0" w:space="0" w:color="auto"/>
        <w:left w:val="none" w:sz="0" w:space="0" w:color="auto"/>
        <w:bottom w:val="none" w:sz="0" w:space="0" w:color="auto"/>
        <w:right w:val="none" w:sz="0" w:space="0" w:color="auto"/>
      </w:divBdr>
    </w:div>
    <w:div w:id="2055832">
      <w:bodyDiv w:val="1"/>
      <w:marLeft w:val="0"/>
      <w:marRight w:val="0"/>
      <w:marTop w:val="0"/>
      <w:marBottom w:val="0"/>
      <w:divBdr>
        <w:top w:val="none" w:sz="0" w:space="0" w:color="auto"/>
        <w:left w:val="none" w:sz="0" w:space="0" w:color="auto"/>
        <w:bottom w:val="none" w:sz="0" w:space="0" w:color="auto"/>
        <w:right w:val="none" w:sz="0" w:space="0" w:color="auto"/>
      </w:divBdr>
    </w:div>
    <w:div w:id="2125201">
      <w:bodyDiv w:val="1"/>
      <w:marLeft w:val="0"/>
      <w:marRight w:val="0"/>
      <w:marTop w:val="0"/>
      <w:marBottom w:val="0"/>
      <w:divBdr>
        <w:top w:val="none" w:sz="0" w:space="0" w:color="auto"/>
        <w:left w:val="none" w:sz="0" w:space="0" w:color="auto"/>
        <w:bottom w:val="none" w:sz="0" w:space="0" w:color="auto"/>
        <w:right w:val="none" w:sz="0" w:space="0" w:color="auto"/>
      </w:divBdr>
    </w:div>
    <w:div w:id="2127637">
      <w:bodyDiv w:val="1"/>
      <w:marLeft w:val="0"/>
      <w:marRight w:val="0"/>
      <w:marTop w:val="0"/>
      <w:marBottom w:val="0"/>
      <w:divBdr>
        <w:top w:val="none" w:sz="0" w:space="0" w:color="auto"/>
        <w:left w:val="none" w:sz="0" w:space="0" w:color="auto"/>
        <w:bottom w:val="none" w:sz="0" w:space="0" w:color="auto"/>
        <w:right w:val="none" w:sz="0" w:space="0" w:color="auto"/>
      </w:divBdr>
    </w:div>
    <w:div w:id="2753188">
      <w:bodyDiv w:val="1"/>
      <w:marLeft w:val="0"/>
      <w:marRight w:val="0"/>
      <w:marTop w:val="0"/>
      <w:marBottom w:val="0"/>
      <w:divBdr>
        <w:top w:val="none" w:sz="0" w:space="0" w:color="auto"/>
        <w:left w:val="none" w:sz="0" w:space="0" w:color="auto"/>
        <w:bottom w:val="none" w:sz="0" w:space="0" w:color="auto"/>
        <w:right w:val="none" w:sz="0" w:space="0" w:color="auto"/>
      </w:divBdr>
    </w:div>
    <w:div w:id="3212423">
      <w:bodyDiv w:val="1"/>
      <w:marLeft w:val="0"/>
      <w:marRight w:val="0"/>
      <w:marTop w:val="0"/>
      <w:marBottom w:val="0"/>
      <w:divBdr>
        <w:top w:val="none" w:sz="0" w:space="0" w:color="auto"/>
        <w:left w:val="none" w:sz="0" w:space="0" w:color="auto"/>
        <w:bottom w:val="none" w:sz="0" w:space="0" w:color="auto"/>
        <w:right w:val="none" w:sz="0" w:space="0" w:color="auto"/>
      </w:divBdr>
    </w:div>
    <w:div w:id="3554995">
      <w:bodyDiv w:val="1"/>
      <w:marLeft w:val="0"/>
      <w:marRight w:val="0"/>
      <w:marTop w:val="0"/>
      <w:marBottom w:val="0"/>
      <w:divBdr>
        <w:top w:val="none" w:sz="0" w:space="0" w:color="auto"/>
        <w:left w:val="none" w:sz="0" w:space="0" w:color="auto"/>
        <w:bottom w:val="none" w:sz="0" w:space="0" w:color="auto"/>
        <w:right w:val="none" w:sz="0" w:space="0" w:color="auto"/>
      </w:divBdr>
    </w:div>
    <w:div w:id="3753057">
      <w:bodyDiv w:val="1"/>
      <w:marLeft w:val="0"/>
      <w:marRight w:val="0"/>
      <w:marTop w:val="0"/>
      <w:marBottom w:val="0"/>
      <w:divBdr>
        <w:top w:val="none" w:sz="0" w:space="0" w:color="auto"/>
        <w:left w:val="none" w:sz="0" w:space="0" w:color="auto"/>
        <w:bottom w:val="none" w:sz="0" w:space="0" w:color="auto"/>
        <w:right w:val="none" w:sz="0" w:space="0" w:color="auto"/>
      </w:divBdr>
    </w:div>
    <w:div w:id="4092151">
      <w:bodyDiv w:val="1"/>
      <w:marLeft w:val="0"/>
      <w:marRight w:val="0"/>
      <w:marTop w:val="0"/>
      <w:marBottom w:val="0"/>
      <w:divBdr>
        <w:top w:val="none" w:sz="0" w:space="0" w:color="auto"/>
        <w:left w:val="none" w:sz="0" w:space="0" w:color="auto"/>
        <w:bottom w:val="none" w:sz="0" w:space="0" w:color="auto"/>
        <w:right w:val="none" w:sz="0" w:space="0" w:color="auto"/>
      </w:divBdr>
    </w:div>
    <w:div w:id="4675248">
      <w:bodyDiv w:val="1"/>
      <w:marLeft w:val="0"/>
      <w:marRight w:val="0"/>
      <w:marTop w:val="0"/>
      <w:marBottom w:val="0"/>
      <w:divBdr>
        <w:top w:val="none" w:sz="0" w:space="0" w:color="auto"/>
        <w:left w:val="none" w:sz="0" w:space="0" w:color="auto"/>
        <w:bottom w:val="none" w:sz="0" w:space="0" w:color="auto"/>
        <w:right w:val="none" w:sz="0" w:space="0" w:color="auto"/>
      </w:divBdr>
    </w:div>
    <w:div w:id="4747844">
      <w:bodyDiv w:val="1"/>
      <w:marLeft w:val="0"/>
      <w:marRight w:val="0"/>
      <w:marTop w:val="0"/>
      <w:marBottom w:val="0"/>
      <w:divBdr>
        <w:top w:val="none" w:sz="0" w:space="0" w:color="auto"/>
        <w:left w:val="none" w:sz="0" w:space="0" w:color="auto"/>
        <w:bottom w:val="none" w:sz="0" w:space="0" w:color="auto"/>
        <w:right w:val="none" w:sz="0" w:space="0" w:color="auto"/>
      </w:divBdr>
    </w:div>
    <w:div w:id="4868192">
      <w:bodyDiv w:val="1"/>
      <w:marLeft w:val="0"/>
      <w:marRight w:val="0"/>
      <w:marTop w:val="0"/>
      <w:marBottom w:val="0"/>
      <w:divBdr>
        <w:top w:val="none" w:sz="0" w:space="0" w:color="auto"/>
        <w:left w:val="none" w:sz="0" w:space="0" w:color="auto"/>
        <w:bottom w:val="none" w:sz="0" w:space="0" w:color="auto"/>
        <w:right w:val="none" w:sz="0" w:space="0" w:color="auto"/>
      </w:divBdr>
    </w:div>
    <w:div w:id="5324543">
      <w:bodyDiv w:val="1"/>
      <w:marLeft w:val="0"/>
      <w:marRight w:val="0"/>
      <w:marTop w:val="0"/>
      <w:marBottom w:val="0"/>
      <w:divBdr>
        <w:top w:val="none" w:sz="0" w:space="0" w:color="auto"/>
        <w:left w:val="none" w:sz="0" w:space="0" w:color="auto"/>
        <w:bottom w:val="none" w:sz="0" w:space="0" w:color="auto"/>
        <w:right w:val="none" w:sz="0" w:space="0" w:color="auto"/>
      </w:divBdr>
    </w:div>
    <w:div w:id="5329743">
      <w:bodyDiv w:val="1"/>
      <w:marLeft w:val="0"/>
      <w:marRight w:val="0"/>
      <w:marTop w:val="0"/>
      <w:marBottom w:val="0"/>
      <w:divBdr>
        <w:top w:val="none" w:sz="0" w:space="0" w:color="auto"/>
        <w:left w:val="none" w:sz="0" w:space="0" w:color="auto"/>
        <w:bottom w:val="none" w:sz="0" w:space="0" w:color="auto"/>
        <w:right w:val="none" w:sz="0" w:space="0" w:color="auto"/>
      </w:divBdr>
    </w:div>
    <w:div w:id="5593771">
      <w:bodyDiv w:val="1"/>
      <w:marLeft w:val="0"/>
      <w:marRight w:val="0"/>
      <w:marTop w:val="0"/>
      <w:marBottom w:val="0"/>
      <w:divBdr>
        <w:top w:val="none" w:sz="0" w:space="0" w:color="auto"/>
        <w:left w:val="none" w:sz="0" w:space="0" w:color="auto"/>
        <w:bottom w:val="none" w:sz="0" w:space="0" w:color="auto"/>
        <w:right w:val="none" w:sz="0" w:space="0" w:color="auto"/>
      </w:divBdr>
    </w:div>
    <w:div w:id="5907954">
      <w:bodyDiv w:val="1"/>
      <w:marLeft w:val="0"/>
      <w:marRight w:val="0"/>
      <w:marTop w:val="0"/>
      <w:marBottom w:val="0"/>
      <w:divBdr>
        <w:top w:val="none" w:sz="0" w:space="0" w:color="auto"/>
        <w:left w:val="none" w:sz="0" w:space="0" w:color="auto"/>
        <w:bottom w:val="none" w:sz="0" w:space="0" w:color="auto"/>
        <w:right w:val="none" w:sz="0" w:space="0" w:color="auto"/>
      </w:divBdr>
    </w:div>
    <w:div w:id="5908971">
      <w:bodyDiv w:val="1"/>
      <w:marLeft w:val="0"/>
      <w:marRight w:val="0"/>
      <w:marTop w:val="0"/>
      <w:marBottom w:val="0"/>
      <w:divBdr>
        <w:top w:val="none" w:sz="0" w:space="0" w:color="auto"/>
        <w:left w:val="none" w:sz="0" w:space="0" w:color="auto"/>
        <w:bottom w:val="none" w:sz="0" w:space="0" w:color="auto"/>
        <w:right w:val="none" w:sz="0" w:space="0" w:color="auto"/>
      </w:divBdr>
    </w:div>
    <w:div w:id="5980807">
      <w:bodyDiv w:val="1"/>
      <w:marLeft w:val="0"/>
      <w:marRight w:val="0"/>
      <w:marTop w:val="0"/>
      <w:marBottom w:val="0"/>
      <w:divBdr>
        <w:top w:val="none" w:sz="0" w:space="0" w:color="auto"/>
        <w:left w:val="none" w:sz="0" w:space="0" w:color="auto"/>
        <w:bottom w:val="none" w:sz="0" w:space="0" w:color="auto"/>
        <w:right w:val="none" w:sz="0" w:space="0" w:color="auto"/>
      </w:divBdr>
    </w:div>
    <w:div w:id="6291512">
      <w:bodyDiv w:val="1"/>
      <w:marLeft w:val="0"/>
      <w:marRight w:val="0"/>
      <w:marTop w:val="0"/>
      <w:marBottom w:val="0"/>
      <w:divBdr>
        <w:top w:val="none" w:sz="0" w:space="0" w:color="auto"/>
        <w:left w:val="none" w:sz="0" w:space="0" w:color="auto"/>
        <w:bottom w:val="none" w:sz="0" w:space="0" w:color="auto"/>
        <w:right w:val="none" w:sz="0" w:space="0" w:color="auto"/>
      </w:divBdr>
    </w:div>
    <w:div w:id="6491764">
      <w:bodyDiv w:val="1"/>
      <w:marLeft w:val="0"/>
      <w:marRight w:val="0"/>
      <w:marTop w:val="0"/>
      <w:marBottom w:val="0"/>
      <w:divBdr>
        <w:top w:val="none" w:sz="0" w:space="0" w:color="auto"/>
        <w:left w:val="none" w:sz="0" w:space="0" w:color="auto"/>
        <w:bottom w:val="none" w:sz="0" w:space="0" w:color="auto"/>
        <w:right w:val="none" w:sz="0" w:space="0" w:color="auto"/>
      </w:divBdr>
    </w:div>
    <w:div w:id="6713045">
      <w:bodyDiv w:val="1"/>
      <w:marLeft w:val="0"/>
      <w:marRight w:val="0"/>
      <w:marTop w:val="0"/>
      <w:marBottom w:val="0"/>
      <w:divBdr>
        <w:top w:val="none" w:sz="0" w:space="0" w:color="auto"/>
        <w:left w:val="none" w:sz="0" w:space="0" w:color="auto"/>
        <w:bottom w:val="none" w:sz="0" w:space="0" w:color="auto"/>
        <w:right w:val="none" w:sz="0" w:space="0" w:color="auto"/>
      </w:divBdr>
    </w:div>
    <w:div w:id="6756130">
      <w:bodyDiv w:val="1"/>
      <w:marLeft w:val="0"/>
      <w:marRight w:val="0"/>
      <w:marTop w:val="0"/>
      <w:marBottom w:val="0"/>
      <w:divBdr>
        <w:top w:val="none" w:sz="0" w:space="0" w:color="auto"/>
        <w:left w:val="none" w:sz="0" w:space="0" w:color="auto"/>
        <w:bottom w:val="none" w:sz="0" w:space="0" w:color="auto"/>
        <w:right w:val="none" w:sz="0" w:space="0" w:color="auto"/>
      </w:divBdr>
    </w:div>
    <w:div w:id="7105158">
      <w:bodyDiv w:val="1"/>
      <w:marLeft w:val="0"/>
      <w:marRight w:val="0"/>
      <w:marTop w:val="0"/>
      <w:marBottom w:val="0"/>
      <w:divBdr>
        <w:top w:val="none" w:sz="0" w:space="0" w:color="auto"/>
        <w:left w:val="none" w:sz="0" w:space="0" w:color="auto"/>
        <w:bottom w:val="none" w:sz="0" w:space="0" w:color="auto"/>
        <w:right w:val="none" w:sz="0" w:space="0" w:color="auto"/>
      </w:divBdr>
    </w:div>
    <w:div w:id="7176106">
      <w:bodyDiv w:val="1"/>
      <w:marLeft w:val="0"/>
      <w:marRight w:val="0"/>
      <w:marTop w:val="0"/>
      <w:marBottom w:val="0"/>
      <w:divBdr>
        <w:top w:val="none" w:sz="0" w:space="0" w:color="auto"/>
        <w:left w:val="none" w:sz="0" w:space="0" w:color="auto"/>
        <w:bottom w:val="none" w:sz="0" w:space="0" w:color="auto"/>
        <w:right w:val="none" w:sz="0" w:space="0" w:color="auto"/>
      </w:divBdr>
    </w:div>
    <w:div w:id="7341669">
      <w:bodyDiv w:val="1"/>
      <w:marLeft w:val="0"/>
      <w:marRight w:val="0"/>
      <w:marTop w:val="0"/>
      <w:marBottom w:val="0"/>
      <w:divBdr>
        <w:top w:val="none" w:sz="0" w:space="0" w:color="auto"/>
        <w:left w:val="none" w:sz="0" w:space="0" w:color="auto"/>
        <w:bottom w:val="none" w:sz="0" w:space="0" w:color="auto"/>
        <w:right w:val="none" w:sz="0" w:space="0" w:color="auto"/>
      </w:divBdr>
    </w:div>
    <w:div w:id="7371065">
      <w:bodyDiv w:val="1"/>
      <w:marLeft w:val="0"/>
      <w:marRight w:val="0"/>
      <w:marTop w:val="0"/>
      <w:marBottom w:val="0"/>
      <w:divBdr>
        <w:top w:val="none" w:sz="0" w:space="0" w:color="auto"/>
        <w:left w:val="none" w:sz="0" w:space="0" w:color="auto"/>
        <w:bottom w:val="none" w:sz="0" w:space="0" w:color="auto"/>
        <w:right w:val="none" w:sz="0" w:space="0" w:color="auto"/>
      </w:divBdr>
    </w:div>
    <w:div w:id="7487950">
      <w:bodyDiv w:val="1"/>
      <w:marLeft w:val="0"/>
      <w:marRight w:val="0"/>
      <w:marTop w:val="0"/>
      <w:marBottom w:val="0"/>
      <w:divBdr>
        <w:top w:val="none" w:sz="0" w:space="0" w:color="auto"/>
        <w:left w:val="none" w:sz="0" w:space="0" w:color="auto"/>
        <w:bottom w:val="none" w:sz="0" w:space="0" w:color="auto"/>
        <w:right w:val="none" w:sz="0" w:space="0" w:color="auto"/>
      </w:divBdr>
    </w:div>
    <w:div w:id="7679111">
      <w:bodyDiv w:val="1"/>
      <w:marLeft w:val="0"/>
      <w:marRight w:val="0"/>
      <w:marTop w:val="0"/>
      <w:marBottom w:val="0"/>
      <w:divBdr>
        <w:top w:val="none" w:sz="0" w:space="0" w:color="auto"/>
        <w:left w:val="none" w:sz="0" w:space="0" w:color="auto"/>
        <w:bottom w:val="none" w:sz="0" w:space="0" w:color="auto"/>
        <w:right w:val="none" w:sz="0" w:space="0" w:color="auto"/>
      </w:divBdr>
    </w:div>
    <w:div w:id="7830305">
      <w:bodyDiv w:val="1"/>
      <w:marLeft w:val="0"/>
      <w:marRight w:val="0"/>
      <w:marTop w:val="0"/>
      <w:marBottom w:val="0"/>
      <w:divBdr>
        <w:top w:val="none" w:sz="0" w:space="0" w:color="auto"/>
        <w:left w:val="none" w:sz="0" w:space="0" w:color="auto"/>
        <w:bottom w:val="none" w:sz="0" w:space="0" w:color="auto"/>
        <w:right w:val="none" w:sz="0" w:space="0" w:color="auto"/>
      </w:divBdr>
    </w:div>
    <w:div w:id="8065112">
      <w:bodyDiv w:val="1"/>
      <w:marLeft w:val="0"/>
      <w:marRight w:val="0"/>
      <w:marTop w:val="0"/>
      <w:marBottom w:val="0"/>
      <w:divBdr>
        <w:top w:val="none" w:sz="0" w:space="0" w:color="auto"/>
        <w:left w:val="none" w:sz="0" w:space="0" w:color="auto"/>
        <w:bottom w:val="none" w:sz="0" w:space="0" w:color="auto"/>
        <w:right w:val="none" w:sz="0" w:space="0" w:color="auto"/>
      </w:divBdr>
    </w:div>
    <w:div w:id="8338614">
      <w:bodyDiv w:val="1"/>
      <w:marLeft w:val="0"/>
      <w:marRight w:val="0"/>
      <w:marTop w:val="0"/>
      <w:marBottom w:val="0"/>
      <w:divBdr>
        <w:top w:val="none" w:sz="0" w:space="0" w:color="auto"/>
        <w:left w:val="none" w:sz="0" w:space="0" w:color="auto"/>
        <w:bottom w:val="none" w:sz="0" w:space="0" w:color="auto"/>
        <w:right w:val="none" w:sz="0" w:space="0" w:color="auto"/>
      </w:divBdr>
    </w:div>
    <w:div w:id="9456662">
      <w:bodyDiv w:val="1"/>
      <w:marLeft w:val="0"/>
      <w:marRight w:val="0"/>
      <w:marTop w:val="0"/>
      <w:marBottom w:val="0"/>
      <w:divBdr>
        <w:top w:val="none" w:sz="0" w:space="0" w:color="auto"/>
        <w:left w:val="none" w:sz="0" w:space="0" w:color="auto"/>
        <w:bottom w:val="none" w:sz="0" w:space="0" w:color="auto"/>
        <w:right w:val="none" w:sz="0" w:space="0" w:color="auto"/>
      </w:divBdr>
    </w:div>
    <w:div w:id="9990250">
      <w:bodyDiv w:val="1"/>
      <w:marLeft w:val="0"/>
      <w:marRight w:val="0"/>
      <w:marTop w:val="0"/>
      <w:marBottom w:val="0"/>
      <w:divBdr>
        <w:top w:val="none" w:sz="0" w:space="0" w:color="auto"/>
        <w:left w:val="none" w:sz="0" w:space="0" w:color="auto"/>
        <w:bottom w:val="none" w:sz="0" w:space="0" w:color="auto"/>
        <w:right w:val="none" w:sz="0" w:space="0" w:color="auto"/>
      </w:divBdr>
    </w:div>
    <w:div w:id="10646593">
      <w:bodyDiv w:val="1"/>
      <w:marLeft w:val="0"/>
      <w:marRight w:val="0"/>
      <w:marTop w:val="0"/>
      <w:marBottom w:val="0"/>
      <w:divBdr>
        <w:top w:val="none" w:sz="0" w:space="0" w:color="auto"/>
        <w:left w:val="none" w:sz="0" w:space="0" w:color="auto"/>
        <w:bottom w:val="none" w:sz="0" w:space="0" w:color="auto"/>
        <w:right w:val="none" w:sz="0" w:space="0" w:color="auto"/>
      </w:divBdr>
    </w:div>
    <w:div w:id="10879515">
      <w:bodyDiv w:val="1"/>
      <w:marLeft w:val="0"/>
      <w:marRight w:val="0"/>
      <w:marTop w:val="0"/>
      <w:marBottom w:val="0"/>
      <w:divBdr>
        <w:top w:val="none" w:sz="0" w:space="0" w:color="auto"/>
        <w:left w:val="none" w:sz="0" w:space="0" w:color="auto"/>
        <w:bottom w:val="none" w:sz="0" w:space="0" w:color="auto"/>
        <w:right w:val="none" w:sz="0" w:space="0" w:color="auto"/>
      </w:divBdr>
    </w:div>
    <w:div w:id="11147502">
      <w:bodyDiv w:val="1"/>
      <w:marLeft w:val="0"/>
      <w:marRight w:val="0"/>
      <w:marTop w:val="0"/>
      <w:marBottom w:val="0"/>
      <w:divBdr>
        <w:top w:val="none" w:sz="0" w:space="0" w:color="auto"/>
        <w:left w:val="none" w:sz="0" w:space="0" w:color="auto"/>
        <w:bottom w:val="none" w:sz="0" w:space="0" w:color="auto"/>
        <w:right w:val="none" w:sz="0" w:space="0" w:color="auto"/>
      </w:divBdr>
    </w:div>
    <w:div w:id="11343129">
      <w:bodyDiv w:val="1"/>
      <w:marLeft w:val="0"/>
      <w:marRight w:val="0"/>
      <w:marTop w:val="0"/>
      <w:marBottom w:val="0"/>
      <w:divBdr>
        <w:top w:val="none" w:sz="0" w:space="0" w:color="auto"/>
        <w:left w:val="none" w:sz="0" w:space="0" w:color="auto"/>
        <w:bottom w:val="none" w:sz="0" w:space="0" w:color="auto"/>
        <w:right w:val="none" w:sz="0" w:space="0" w:color="auto"/>
      </w:divBdr>
    </w:div>
    <w:div w:id="11542834">
      <w:bodyDiv w:val="1"/>
      <w:marLeft w:val="0"/>
      <w:marRight w:val="0"/>
      <w:marTop w:val="0"/>
      <w:marBottom w:val="0"/>
      <w:divBdr>
        <w:top w:val="none" w:sz="0" w:space="0" w:color="auto"/>
        <w:left w:val="none" w:sz="0" w:space="0" w:color="auto"/>
        <w:bottom w:val="none" w:sz="0" w:space="0" w:color="auto"/>
        <w:right w:val="none" w:sz="0" w:space="0" w:color="auto"/>
      </w:divBdr>
    </w:div>
    <w:div w:id="11809393">
      <w:bodyDiv w:val="1"/>
      <w:marLeft w:val="0"/>
      <w:marRight w:val="0"/>
      <w:marTop w:val="0"/>
      <w:marBottom w:val="0"/>
      <w:divBdr>
        <w:top w:val="none" w:sz="0" w:space="0" w:color="auto"/>
        <w:left w:val="none" w:sz="0" w:space="0" w:color="auto"/>
        <w:bottom w:val="none" w:sz="0" w:space="0" w:color="auto"/>
        <w:right w:val="none" w:sz="0" w:space="0" w:color="auto"/>
      </w:divBdr>
    </w:div>
    <w:div w:id="12267794">
      <w:bodyDiv w:val="1"/>
      <w:marLeft w:val="0"/>
      <w:marRight w:val="0"/>
      <w:marTop w:val="0"/>
      <w:marBottom w:val="0"/>
      <w:divBdr>
        <w:top w:val="none" w:sz="0" w:space="0" w:color="auto"/>
        <w:left w:val="none" w:sz="0" w:space="0" w:color="auto"/>
        <w:bottom w:val="none" w:sz="0" w:space="0" w:color="auto"/>
        <w:right w:val="none" w:sz="0" w:space="0" w:color="auto"/>
      </w:divBdr>
    </w:div>
    <w:div w:id="13268384">
      <w:bodyDiv w:val="1"/>
      <w:marLeft w:val="0"/>
      <w:marRight w:val="0"/>
      <w:marTop w:val="0"/>
      <w:marBottom w:val="0"/>
      <w:divBdr>
        <w:top w:val="none" w:sz="0" w:space="0" w:color="auto"/>
        <w:left w:val="none" w:sz="0" w:space="0" w:color="auto"/>
        <w:bottom w:val="none" w:sz="0" w:space="0" w:color="auto"/>
        <w:right w:val="none" w:sz="0" w:space="0" w:color="auto"/>
      </w:divBdr>
    </w:div>
    <w:div w:id="13311858">
      <w:bodyDiv w:val="1"/>
      <w:marLeft w:val="0"/>
      <w:marRight w:val="0"/>
      <w:marTop w:val="0"/>
      <w:marBottom w:val="0"/>
      <w:divBdr>
        <w:top w:val="none" w:sz="0" w:space="0" w:color="auto"/>
        <w:left w:val="none" w:sz="0" w:space="0" w:color="auto"/>
        <w:bottom w:val="none" w:sz="0" w:space="0" w:color="auto"/>
        <w:right w:val="none" w:sz="0" w:space="0" w:color="auto"/>
      </w:divBdr>
    </w:div>
    <w:div w:id="13384417">
      <w:bodyDiv w:val="1"/>
      <w:marLeft w:val="0"/>
      <w:marRight w:val="0"/>
      <w:marTop w:val="0"/>
      <w:marBottom w:val="0"/>
      <w:divBdr>
        <w:top w:val="none" w:sz="0" w:space="0" w:color="auto"/>
        <w:left w:val="none" w:sz="0" w:space="0" w:color="auto"/>
        <w:bottom w:val="none" w:sz="0" w:space="0" w:color="auto"/>
        <w:right w:val="none" w:sz="0" w:space="0" w:color="auto"/>
      </w:divBdr>
    </w:div>
    <w:div w:id="13767786">
      <w:bodyDiv w:val="1"/>
      <w:marLeft w:val="0"/>
      <w:marRight w:val="0"/>
      <w:marTop w:val="0"/>
      <w:marBottom w:val="0"/>
      <w:divBdr>
        <w:top w:val="none" w:sz="0" w:space="0" w:color="auto"/>
        <w:left w:val="none" w:sz="0" w:space="0" w:color="auto"/>
        <w:bottom w:val="none" w:sz="0" w:space="0" w:color="auto"/>
        <w:right w:val="none" w:sz="0" w:space="0" w:color="auto"/>
      </w:divBdr>
    </w:div>
    <w:div w:id="13843182">
      <w:bodyDiv w:val="1"/>
      <w:marLeft w:val="0"/>
      <w:marRight w:val="0"/>
      <w:marTop w:val="0"/>
      <w:marBottom w:val="0"/>
      <w:divBdr>
        <w:top w:val="none" w:sz="0" w:space="0" w:color="auto"/>
        <w:left w:val="none" w:sz="0" w:space="0" w:color="auto"/>
        <w:bottom w:val="none" w:sz="0" w:space="0" w:color="auto"/>
        <w:right w:val="none" w:sz="0" w:space="0" w:color="auto"/>
      </w:divBdr>
    </w:div>
    <w:div w:id="13924478">
      <w:bodyDiv w:val="1"/>
      <w:marLeft w:val="0"/>
      <w:marRight w:val="0"/>
      <w:marTop w:val="0"/>
      <w:marBottom w:val="0"/>
      <w:divBdr>
        <w:top w:val="none" w:sz="0" w:space="0" w:color="auto"/>
        <w:left w:val="none" w:sz="0" w:space="0" w:color="auto"/>
        <w:bottom w:val="none" w:sz="0" w:space="0" w:color="auto"/>
        <w:right w:val="none" w:sz="0" w:space="0" w:color="auto"/>
      </w:divBdr>
    </w:div>
    <w:div w:id="14043804">
      <w:bodyDiv w:val="1"/>
      <w:marLeft w:val="0"/>
      <w:marRight w:val="0"/>
      <w:marTop w:val="0"/>
      <w:marBottom w:val="0"/>
      <w:divBdr>
        <w:top w:val="none" w:sz="0" w:space="0" w:color="auto"/>
        <w:left w:val="none" w:sz="0" w:space="0" w:color="auto"/>
        <w:bottom w:val="none" w:sz="0" w:space="0" w:color="auto"/>
        <w:right w:val="none" w:sz="0" w:space="0" w:color="auto"/>
      </w:divBdr>
    </w:div>
    <w:div w:id="14229829">
      <w:bodyDiv w:val="1"/>
      <w:marLeft w:val="0"/>
      <w:marRight w:val="0"/>
      <w:marTop w:val="0"/>
      <w:marBottom w:val="0"/>
      <w:divBdr>
        <w:top w:val="none" w:sz="0" w:space="0" w:color="auto"/>
        <w:left w:val="none" w:sz="0" w:space="0" w:color="auto"/>
        <w:bottom w:val="none" w:sz="0" w:space="0" w:color="auto"/>
        <w:right w:val="none" w:sz="0" w:space="0" w:color="auto"/>
      </w:divBdr>
    </w:div>
    <w:div w:id="14233058">
      <w:bodyDiv w:val="1"/>
      <w:marLeft w:val="0"/>
      <w:marRight w:val="0"/>
      <w:marTop w:val="0"/>
      <w:marBottom w:val="0"/>
      <w:divBdr>
        <w:top w:val="none" w:sz="0" w:space="0" w:color="auto"/>
        <w:left w:val="none" w:sz="0" w:space="0" w:color="auto"/>
        <w:bottom w:val="none" w:sz="0" w:space="0" w:color="auto"/>
        <w:right w:val="none" w:sz="0" w:space="0" w:color="auto"/>
      </w:divBdr>
    </w:div>
    <w:div w:id="14309360">
      <w:bodyDiv w:val="1"/>
      <w:marLeft w:val="0"/>
      <w:marRight w:val="0"/>
      <w:marTop w:val="0"/>
      <w:marBottom w:val="0"/>
      <w:divBdr>
        <w:top w:val="none" w:sz="0" w:space="0" w:color="auto"/>
        <w:left w:val="none" w:sz="0" w:space="0" w:color="auto"/>
        <w:bottom w:val="none" w:sz="0" w:space="0" w:color="auto"/>
        <w:right w:val="none" w:sz="0" w:space="0" w:color="auto"/>
      </w:divBdr>
    </w:div>
    <w:div w:id="14501770">
      <w:bodyDiv w:val="1"/>
      <w:marLeft w:val="0"/>
      <w:marRight w:val="0"/>
      <w:marTop w:val="0"/>
      <w:marBottom w:val="0"/>
      <w:divBdr>
        <w:top w:val="none" w:sz="0" w:space="0" w:color="auto"/>
        <w:left w:val="none" w:sz="0" w:space="0" w:color="auto"/>
        <w:bottom w:val="none" w:sz="0" w:space="0" w:color="auto"/>
        <w:right w:val="none" w:sz="0" w:space="0" w:color="auto"/>
      </w:divBdr>
    </w:div>
    <w:div w:id="15272675">
      <w:bodyDiv w:val="1"/>
      <w:marLeft w:val="0"/>
      <w:marRight w:val="0"/>
      <w:marTop w:val="0"/>
      <w:marBottom w:val="0"/>
      <w:divBdr>
        <w:top w:val="none" w:sz="0" w:space="0" w:color="auto"/>
        <w:left w:val="none" w:sz="0" w:space="0" w:color="auto"/>
        <w:bottom w:val="none" w:sz="0" w:space="0" w:color="auto"/>
        <w:right w:val="none" w:sz="0" w:space="0" w:color="auto"/>
      </w:divBdr>
    </w:div>
    <w:div w:id="15280105">
      <w:bodyDiv w:val="1"/>
      <w:marLeft w:val="0"/>
      <w:marRight w:val="0"/>
      <w:marTop w:val="0"/>
      <w:marBottom w:val="0"/>
      <w:divBdr>
        <w:top w:val="none" w:sz="0" w:space="0" w:color="auto"/>
        <w:left w:val="none" w:sz="0" w:space="0" w:color="auto"/>
        <w:bottom w:val="none" w:sz="0" w:space="0" w:color="auto"/>
        <w:right w:val="none" w:sz="0" w:space="0" w:color="auto"/>
      </w:divBdr>
    </w:div>
    <w:div w:id="15423073">
      <w:bodyDiv w:val="1"/>
      <w:marLeft w:val="0"/>
      <w:marRight w:val="0"/>
      <w:marTop w:val="0"/>
      <w:marBottom w:val="0"/>
      <w:divBdr>
        <w:top w:val="none" w:sz="0" w:space="0" w:color="auto"/>
        <w:left w:val="none" w:sz="0" w:space="0" w:color="auto"/>
        <w:bottom w:val="none" w:sz="0" w:space="0" w:color="auto"/>
        <w:right w:val="none" w:sz="0" w:space="0" w:color="auto"/>
      </w:divBdr>
    </w:div>
    <w:div w:id="15815800">
      <w:bodyDiv w:val="1"/>
      <w:marLeft w:val="0"/>
      <w:marRight w:val="0"/>
      <w:marTop w:val="0"/>
      <w:marBottom w:val="0"/>
      <w:divBdr>
        <w:top w:val="none" w:sz="0" w:space="0" w:color="auto"/>
        <w:left w:val="none" w:sz="0" w:space="0" w:color="auto"/>
        <w:bottom w:val="none" w:sz="0" w:space="0" w:color="auto"/>
        <w:right w:val="none" w:sz="0" w:space="0" w:color="auto"/>
      </w:divBdr>
    </w:div>
    <w:div w:id="15889430">
      <w:bodyDiv w:val="1"/>
      <w:marLeft w:val="0"/>
      <w:marRight w:val="0"/>
      <w:marTop w:val="0"/>
      <w:marBottom w:val="0"/>
      <w:divBdr>
        <w:top w:val="none" w:sz="0" w:space="0" w:color="auto"/>
        <w:left w:val="none" w:sz="0" w:space="0" w:color="auto"/>
        <w:bottom w:val="none" w:sz="0" w:space="0" w:color="auto"/>
        <w:right w:val="none" w:sz="0" w:space="0" w:color="auto"/>
      </w:divBdr>
    </w:div>
    <w:div w:id="16009221">
      <w:bodyDiv w:val="1"/>
      <w:marLeft w:val="0"/>
      <w:marRight w:val="0"/>
      <w:marTop w:val="0"/>
      <w:marBottom w:val="0"/>
      <w:divBdr>
        <w:top w:val="none" w:sz="0" w:space="0" w:color="auto"/>
        <w:left w:val="none" w:sz="0" w:space="0" w:color="auto"/>
        <w:bottom w:val="none" w:sz="0" w:space="0" w:color="auto"/>
        <w:right w:val="none" w:sz="0" w:space="0" w:color="auto"/>
      </w:divBdr>
    </w:div>
    <w:div w:id="16590951">
      <w:bodyDiv w:val="1"/>
      <w:marLeft w:val="0"/>
      <w:marRight w:val="0"/>
      <w:marTop w:val="0"/>
      <w:marBottom w:val="0"/>
      <w:divBdr>
        <w:top w:val="none" w:sz="0" w:space="0" w:color="auto"/>
        <w:left w:val="none" w:sz="0" w:space="0" w:color="auto"/>
        <w:bottom w:val="none" w:sz="0" w:space="0" w:color="auto"/>
        <w:right w:val="none" w:sz="0" w:space="0" w:color="auto"/>
      </w:divBdr>
    </w:div>
    <w:div w:id="16782030">
      <w:bodyDiv w:val="1"/>
      <w:marLeft w:val="0"/>
      <w:marRight w:val="0"/>
      <w:marTop w:val="0"/>
      <w:marBottom w:val="0"/>
      <w:divBdr>
        <w:top w:val="none" w:sz="0" w:space="0" w:color="auto"/>
        <w:left w:val="none" w:sz="0" w:space="0" w:color="auto"/>
        <w:bottom w:val="none" w:sz="0" w:space="0" w:color="auto"/>
        <w:right w:val="none" w:sz="0" w:space="0" w:color="auto"/>
      </w:divBdr>
    </w:div>
    <w:div w:id="17394054">
      <w:bodyDiv w:val="1"/>
      <w:marLeft w:val="0"/>
      <w:marRight w:val="0"/>
      <w:marTop w:val="0"/>
      <w:marBottom w:val="0"/>
      <w:divBdr>
        <w:top w:val="none" w:sz="0" w:space="0" w:color="auto"/>
        <w:left w:val="none" w:sz="0" w:space="0" w:color="auto"/>
        <w:bottom w:val="none" w:sz="0" w:space="0" w:color="auto"/>
        <w:right w:val="none" w:sz="0" w:space="0" w:color="auto"/>
      </w:divBdr>
    </w:div>
    <w:div w:id="17397434">
      <w:bodyDiv w:val="1"/>
      <w:marLeft w:val="0"/>
      <w:marRight w:val="0"/>
      <w:marTop w:val="0"/>
      <w:marBottom w:val="0"/>
      <w:divBdr>
        <w:top w:val="none" w:sz="0" w:space="0" w:color="auto"/>
        <w:left w:val="none" w:sz="0" w:space="0" w:color="auto"/>
        <w:bottom w:val="none" w:sz="0" w:space="0" w:color="auto"/>
        <w:right w:val="none" w:sz="0" w:space="0" w:color="auto"/>
      </w:divBdr>
    </w:div>
    <w:div w:id="17700516">
      <w:bodyDiv w:val="1"/>
      <w:marLeft w:val="0"/>
      <w:marRight w:val="0"/>
      <w:marTop w:val="0"/>
      <w:marBottom w:val="0"/>
      <w:divBdr>
        <w:top w:val="none" w:sz="0" w:space="0" w:color="auto"/>
        <w:left w:val="none" w:sz="0" w:space="0" w:color="auto"/>
        <w:bottom w:val="none" w:sz="0" w:space="0" w:color="auto"/>
        <w:right w:val="none" w:sz="0" w:space="0" w:color="auto"/>
      </w:divBdr>
    </w:div>
    <w:div w:id="18047551">
      <w:bodyDiv w:val="1"/>
      <w:marLeft w:val="0"/>
      <w:marRight w:val="0"/>
      <w:marTop w:val="0"/>
      <w:marBottom w:val="0"/>
      <w:divBdr>
        <w:top w:val="none" w:sz="0" w:space="0" w:color="auto"/>
        <w:left w:val="none" w:sz="0" w:space="0" w:color="auto"/>
        <w:bottom w:val="none" w:sz="0" w:space="0" w:color="auto"/>
        <w:right w:val="none" w:sz="0" w:space="0" w:color="auto"/>
      </w:divBdr>
    </w:div>
    <w:div w:id="18511051">
      <w:bodyDiv w:val="1"/>
      <w:marLeft w:val="0"/>
      <w:marRight w:val="0"/>
      <w:marTop w:val="0"/>
      <w:marBottom w:val="0"/>
      <w:divBdr>
        <w:top w:val="none" w:sz="0" w:space="0" w:color="auto"/>
        <w:left w:val="none" w:sz="0" w:space="0" w:color="auto"/>
        <w:bottom w:val="none" w:sz="0" w:space="0" w:color="auto"/>
        <w:right w:val="none" w:sz="0" w:space="0" w:color="auto"/>
      </w:divBdr>
    </w:div>
    <w:div w:id="18625097">
      <w:bodyDiv w:val="1"/>
      <w:marLeft w:val="0"/>
      <w:marRight w:val="0"/>
      <w:marTop w:val="0"/>
      <w:marBottom w:val="0"/>
      <w:divBdr>
        <w:top w:val="none" w:sz="0" w:space="0" w:color="auto"/>
        <w:left w:val="none" w:sz="0" w:space="0" w:color="auto"/>
        <w:bottom w:val="none" w:sz="0" w:space="0" w:color="auto"/>
        <w:right w:val="none" w:sz="0" w:space="0" w:color="auto"/>
      </w:divBdr>
    </w:div>
    <w:div w:id="18745637">
      <w:bodyDiv w:val="1"/>
      <w:marLeft w:val="0"/>
      <w:marRight w:val="0"/>
      <w:marTop w:val="0"/>
      <w:marBottom w:val="0"/>
      <w:divBdr>
        <w:top w:val="none" w:sz="0" w:space="0" w:color="auto"/>
        <w:left w:val="none" w:sz="0" w:space="0" w:color="auto"/>
        <w:bottom w:val="none" w:sz="0" w:space="0" w:color="auto"/>
        <w:right w:val="none" w:sz="0" w:space="0" w:color="auto"/>
      </w:divBdr>
    </w:div>
    <w:div w:id="19361442">
      <w:bodyDiv w:val="1"/>
      <w:marLeft w:val="0"/>
      <w:marRight w:val="0"/>
      <w:marTop w:val="0"/>
      <w:marBottom w:val="0"/>
      <w:divBdr>
        <w:top w:val="none" w:sz="0" w:space="0" w:color="auto"/>
        <w:left w:val="none" w:sz="0" w:space="0" w:color="auto"/>
        <w:bottom w:val="none" w:sz="0" w:space="0" w:color="auto"/>
        <w:right w:val="none" w:sz="0" w:space="0" w:color="auto"/>
      </w:divBdr>
    </w:div>
    <w:div w:id="19403501">
      <w:bodyDiv w:val="1"/>
      <w:marLeft w:val="0"/>
      <w:marRight w:val="0"/>
      <w:marTop w:val="0"/>
      <w:marBottom w:val="0"/>
      <w:divBdr>
        <w:top w:val="none" w:sz="0" w:space="0" w:color="auto"/>
        <w:left w:val="none" w:sz="0" w:space="0" w:color="auto"/>
        <w:bottom w:val="none" w:sz="0" w:space="0" w:color="auto"/>
        <w:right w:val="none" w:sz="0" w:space="0" w:color="auto"/>
      </w:divBdr>
    </w:div>
    <w:div w:id="19596746">
      <w:bodyDiv w:val="1"/>
      <w:marLeft w:val="0"/>
      <w:marRight w:val="0"/>
      <w:marTop w:val="0"/>
      <w:marBottom w:val="0"/>
      <w:divBdr>
        <w:top w:val="none" w:sz="0" w:space="0" w:color="auto"/>
        <w:left w:val="none" w:sz="0" w:space="0" w:color="auto"/>
        <w:bottom w:val="none" w:sz="0" w:space="0" w:color="auto"/>
        <w:right w:val="none" w:sz="0" w:space="0" w:color="auto"/>
      </w:divBdr>
    </w:div>
    <w:div w:id="19666276">
      <w:bodyDiv w:val="1"/>
      <w:marLeft w:val="0"/>
      <w:marRight w:val="0"/>
      <w:marTop w:val="0"/>
      <w:marBottom w:val="0"/>
      <w:divBdr>
        <w:top w:val="none" w:sz="0" w:space="0" w:color="auto"/>
        <w:left w:val="none" w:sz="0" w:space="0" w:color="auto"/>
        <w:bottom w:val="none" w:sz="0" w:space="0" w:color="auto"/>
        <w:right w:val="none" w:sz="0" w:space="0" w:color="auto"/>
      </w:divBdr>
    </w:div>
    <w:div w:id="19740968">
      <w:bodyDiv w:val="1"/>
      <w:marLeft w:val="0"/>
      <w:marRight w:val="0"/>
      <w:marTop w:val="0"/>
      <w:marBottom w:val="0"/>
      <w:divBdr>
        <w:top w:val="none" w:sz="0" w:space="0" w:color="auto"/>
        <w:left w:val="none" w:sz="0" w:space="0" w:color="auto"/>
        <w:bottom w:val="none" w:sz="0" w:space="0" w:color="auto"/>
        <w:right w:val="none" w:sz="0" w:space="0" w:color="auto"/>
      </w:divBdr>
    </w:div>
    <w:div w:id="19863218">
      <w:bodyDiv w:val="1"/>
      <w:marLeft w:val="0"/>
      <w:marRight w:val="0"/>
      <w:marTop w:val="0"/>
      <w:marBottom w:val="0"/>
      <w:divBdr>
        <w:top w:val="none" w:sz="0" w:space="0" w:color="auto"/>
        <w:left w:val="none" w:sz="0" w:space="0" w:color="auto"/>
        <w:bottom w:val="none" w:sz="0" w:space="0" w:color="auto"/>
        <w:right w:val="none" w:sz="0" w:space="0" w:color="auto"/>
      </w:divBdr>
    </w:div>
    <w:div w:id="19940441">
      <w:bodyDiv w:val="1"/>
      <w:marLeft w:val="0"/>
      <w:marRight w:val="0"/>
      <w:marTop w:val="0"/>
      <w:marBottom w:val="0"/>
      <w:divBdr>
        <w:top w:val="none" w:sz="0" w:space="0" w:color="auto"/>
        <w:left w:val="none" w:sz="0" w:space="0" w:color="auto"/>
        <w:bottom w:val="none" w:sz="0" w:space="0" w:color="auto"/>
        <w:right w:val="none" w:sz="0" w:space="0" w:color="auto"/>
      </w:divBdr>
    </w:div>
    <w:div w:id="19941733">
      <w:bodyDiv w:val="1"/>
      <w:marLeft w:val="0"/>
      <w:marRight w:val="0"/>
      <w:marTop w:val="0"/>
      <w:marBottom w:val="0"/>
      <w:divBdr>
        <w:top w:val="none" w:sz="0" w:space="0" w:color="auto"/>
        <w:left w:val="none" w:sz="0" w:space="0" w:color="auto"/>
        <w:bottom w:val="none" w:sz="0" w:space="0" w:color="auto"/>
        <w:right w:val="none" w:sz="0" w:space="0" w:color="auto"/>
      </w:divBdr>
    </w:div>
    <w:div w:id="20014992">
      <w:bodyDiv w:val="1"/>
      <w:marLeft w:val="0"/>
      <w:marRight w:val="0"/>
      <w:marTop w:val="0"/>
      <w:marBottom w:val="0"/>
      <w:divBdr>
        <w:top w:val="none" w:sz="0" w:space="0" w:color="auto"/>
        <w:left w:val="none" w:sz="0" w:space="0" w:color="auto"/>
        <w:bottom w:val="none" w:sz="0" w:space="0" w:color="auto"/>
        <w:right w:val="none" w:sz="0" w:space="0" w:color="auto"/>
      </w:divBdr>
    </w:div>
    <w:div w:id="20135549">
      <w:bodyDiv w:val="1"/>
      <w:marLeft w:val="0"/>
      <w:marRight w:val="0"/>
      <w:marTop w:val="0"/>
      <w:marBottom w:val="0"/>
      <w:divBdr>
        <w:top w:val="none" w:sz="0" w:space="0" w:color="auto"/>
        <w:left w:val="none" w:sz="0" w:space="0" w:color="auto"/>
        <w:bottom w:val="none" w:sz="0" w:space="0" w:color="auto"/>
        <w:right w:val="none" w:sz="0" w:space="0" w:color="auto"/>
      </w:divBdr>
    </w:div>
    <w:div w:id="20473272">
      <w:bodyDiv w:val="1"/>
      <w:marLeft w:val="0"/>
      <w:marRight w:val="0"/>
      <w:marTop w:val="0"/>
      <w:marBottom w:val="0"/>
      <w:divBdr>
        <w:top w:val="none" w:sz="0" w:space="0" w:color="auto"/>
        <w:left w:val="none" w:sz="0" w:space="0" w:color="auto"/>
        <w:bottom w:val="none" w:sz="0" w:space="0" w:color="auto"/>
        <w:right w:val="none" w:sz="0" w:space="0" w:color="auto"/>
      </w:divBdr>
    </w:div>
    <w:div w:id="20596538">
      <w:bodyDiv w:val="1"/>
      <w:marLeft w:val="0"/>
      <w:marRight w:val="0"/>
      <w:marTop w:val="0"/>
      <w:marBottom w:val="0"/>
      <w:divBdr>
        <w:top w:val="none" w:sz="0" w:space="0" w:color="auto"/>
        <w:left w:val="none" w:sz="0" w:space="0" w:color="auto"/>
        <w:bottom w:val="none" w:sz="0" w:space="0" w:color="auto"/>
        <w:right w:val="none" w:sz="0" w:space="0" w:color="auto"/>
      </w:divBdr>
    </w:div>
    <w:div w:id="21365744">
      <w:bodyDiv w:val="1"/>
      <w:marLeft w:val="0"/>
      <w:marRight w:val="0"/>
      <w:marTop w:val="0"/>
      <w:marBottom w:val="0"/>
      <w:divBdr>
        <w:top w:val="none" w:sz="0" w:space="0" w:color="auto"/>
        <w:left w:val="none" w:sz="0" w:space="0" w:color="auto"/>
        <w:bottom w:val="none" w:sz="0" w:space="0" w:color="auto"/>
        <w:right w:val="none" w:sz="0" w:space="0" w:color="auto"/>
      </w:divBdr>
    </w:div>
    <w:div w:id="21438473">
      <w:bodyDiv w:val="1"/>
      <w:marLeft w:val="0"/>
      <w:marRight w:val="0"/>
      <w:marTop w:val="0"/>
      <w:marBottom w:val="0"/>
      <w:divBdr>
        <w:top w:val="none" w:sz="0" w:space="0" w:color="auto"/>
        <w:left w:val="none" w:sz="0" w:space="0" w:color="auto"/>
        <w:bottom w:val="none" w:sz="0" w:space="0" w:color="auto"/>
        <w:right w:val="none" w:sz="0" w:space="0" w:color="auto"/>
      </w:divBdr>
    </w:div>
    <w:div w:id="21983365">
      <w:bodyDiv w:val="1"/>
      <w:marLeft w:val="0"/>
      <w:marRight w:val="0"/>
      <w:marTop w:val="0"/>
      <w:marBottom w:val="0"/>
      <w:divBdr>
        <w:top w:val="none" w:sz="0" w:space="0" w:color="auto"/>
        <w:left w:val="none" w:sz="0" w:space="0" w:color="auto"/>
        <w:bottom w:val="none" w:sz="0" w:space="0" w:color="auto"/>
        <w:right w:val="none" w:sz="0" w:space="0" w:color="auto"/>
      </w:divBdr>
    </w:div>
    <w:div w:id="22026655">
      <w:bodyDiv w:val="1"/>
      <w:marLeft w:val="0"/>
      <w:marRight w:val="0"/>
      <w:marTop w:val="0"/>
      <w:marBottom w:val="0"/>
      <w:divBdr>
        <w:top w:val="none" w:sz="0" w:space="0" w:color="auto"/>
        <w:left w:val="none" w:sz="0" w:space="0" w:color="auto"/>
        <w:bottom w:val="none" w:sz="0" w:space="0" w:color="auto"/>
        <w:right w:val="none" w:sz="0" w:space="0" w:color="auto"/>
      </w:divBdr>
    </w:div>
    <w:div w:id="22170215">
      <w:bodyDiv w:val="1"/>
      <w:marLeft w:val="0"/>
      <w:marRight w:val="0"/>
      <w:marTop w:val="0"/>
      <w:marBottom w:val="0"/>
      <w:divBdr>
        <w:top w:val="none" w:sz="0" w:space="0" w:color="auto"/>
        <w:left w:val="none" w:sz="0" w:space="0" w:color="auto"/>
        <w:bottom w:val="none" w:sz="0" w:space="0" w:color="auto"/>
        <w:right w:val="none" w:sz="0" w:space="0" w:color="auto"/>
      </w:divBdr>
    </w:div>
    <w:div w:id="22177249">
      <w:bodyDiv w:val="1"/>
      <w:marLeft w:val="0"/>
      <w:marRight w:val="0"/>
      <w:marTop w:val="0"/>
      <w:marBottom w:val="0"/>
      <w:divBdr>
        <w:top w:val="none" w:sz="0" w:space="0" w:color="auto"/>
        <w:left w:val="none" w:sz="0" w:space="0" w:color="auto"/>
        <w:bottom w:val="none" w:sz="0" w:space="0" w:color="auto"/>
        <w:right w:val="none" w:sz="0" w:space="0" w:color="auto"/>
      </w:divBdr>
    </w:div>
    <w:div w:id="22634458">
      <w:bodyDiv w:val="1"/>
      <w:marLeft w:val="0"/>
      <w:marRight w:val="0"/>
      <w:marTop w:val="0"/>
      <w:marBottom w:val="0"/>
      <w:divBdr>
        <w:top w:val="none" w:sz="0" w:space="0" w:color="auto"/>
        <w:left w:val="none" w:sz="0" w:space="0" w:color="auto"/>
        <w:bottom w:val="none" w:sz="0" w:space="0" w:color="auto"/>
        <w:right w:val="none" w:sz="0" w:space="0" w:color="auto"/>
      </w:divBdr>
    </w:div>
    <w:div w:id="22679073">
      <w:bodyDiv w:val="1"/>
      <w:marLeft w:val="0"/>
      <w:marRight w:val="0"/>
      <w:marTop w:val="0"/>
      <w:marBottom w:val="0"/>
      <w:divBdr>
        <w:top w:val="none" w:sz="0" w:space="0" w:color="auto"/>
        <w:left w:val="none" w:sz="0" w:space="0" w:color="auto"/>
        <w:bottom w:val="none" w:sz="0" w:space="0" w:color="auto"/>
        <w:right w:val="none" w:sz="0" w:space="0" w:color="auto"/>
      </w:divBdr>
    </w:div>
    <w:div w:id="22825444">
      <w:bodyDiv w:val="1"/>
      <w:marLeft w:val="0"/>
      <w:marRight w:val="0"/>
      <w:marTop w:val="0"/>
      <w:marBottom w:val="0"/>
      <w:divBdr>
        <w:top w:val="none" w:sz="0" w:space="0" w:color="auto"/>
        <w:left w:val="none" w:sz="0" w:space="0" w:color="auto"/>
        <w:bottom w:val="none" w:sz="0" w:space="0" w:color="auto"/>
        <w:right w:val="none" w:sz="0" w:space="0" w:color="auto"/>
      </w:divBdr>
    </w:div>
    <w:div w:id="23026037">
      <w:bodyDiv w:val="1"/>
      <w:marLeft w:val="0"/>
      <w:marRight w:val="0"/>
      <w:marTop w:val="0"/>
      <w:marBottom w:val="0"/>
      <w:divBdr>
        <w:top w:val="none" w:sz="0" w:space="0" w:color="auto"/>
        <w:left w:val="none" w:sz="0" w:space="0" w:color="auto"/>
        <w:bottom w:val="none" w:sz="0" w:space="0" w:color="auto"/>
        <w:right w:val="none" w:sz="0" w:space="0" w:color="auto"/>
      </w:divBdr>
    </w:div>
    <w:div w:id="23408404">
      <w:bodyDiv w:val="1"/>
      <w:marLeft w:val="0"/>
      <w:marRight w:val="0"/>
      <w:marTop w:val="0"/>
      <w:marBottom w:val="0"/>
      <w:divBdr>
        <w:top w:val="none" w:sz="0" w:space="0" w:color="auto"/>
        <w:left w:val="none" w:sz="0" w:space="0" w:color="auto"/>
        <w:bottom w:val="none" w:sz="0" w:space="0" w:color="auto"/>
        <w:right w:val="none" w:sz="0" w:space="0" w:color="auto"/>
      </w:divBdr>
    </w:div>
    <w:div w:id="23528889">
      <w:bodyDiv w:val="1"/>
      <w:marLeft w:val="0"/>
      <w:marRight w:val="0"/>
      <w:marTop w:val="0"/>
      <w:marBottom w:val="0"/>
      <w:divBdr>
        <w:top w:val="none" w:sz="0" w:space="0" w:color="auto"/>
        <w:left w:val="none" w:sz="0" w:space="0" w:color="auto"/>
        <w:bottom w:val="none" w:sz="0" w:space="0" w:color="auto"/>
        <w:right w:val="none" w:sz="0" w:space="0" w:color="auto"/>
      </w:divBdr>
    </w:div>
    <w:div w:id="24989901">
      <w:bodyDiv w:val="1"/>
      <w:marLeft w:val="0"/>
      <w:marRight w:val="0"/>
      <w:marTop w:val="0"/>
      <w:marBottom w:val="0"/>
      <w:divBdr>
        <w:top w:val="none" w:sz="0" w:space="0" w:color="auto"/>
        <w:left w:val="none" w:sz="0" w:space="0" w:color="auto"/>
        <w:bottom w:val="none" w:sz="0" w:space="0" w:color="auto"/>
        <w:right w:val="none" w:sz="0" w:space="0" w:color="auto"/>
      </w:divBdr>
    </w:div>
    <w:div w:id="25067020">
      <w:bodyDiv w:val="1"/>
      <w:marLeft w:val="0"/>
      <w:marRight w:val="0"/>
      <w:marTop w:val="0"/>
      <w:marBottom w:val="0"/>
      <w:divBdr>
        <w:top w:val="none" w:sz="0" w:space="0" w:color="auto"/>
        <w:left w:val="none" w:sz="0" w:space="0" w:color="auto"/>
        <w:bottom w:val="none" w:sz="0" w:space="0" w:color="auto"/>
        <w:right w:val="none" w:sz="0" w:space="0" w:color="auto"/>
      </w:divBdr>
    </w:div>
    <w:div w:id="25329203">
      <w:bodyDiv w:val="1"/>
      <w:marLeft w:val="0"/>
      <w:marRight w:val="0"/>
      <w:marTop w:val="0"/>
      <w:marBottom w:val="0"/>
      <w:divBdr>
        <w:top w:val="none" w:sz="0" w:space="0" w:color="auto"/>
        <w:left w:val="none" w:sz="0" w:space="0" w:color="auto"/>
        <w:bottom w:val="none" w:sz="0" w:space="0" w:color="auto"/>
        <w:right w:val="none" w:sz="0" w:space="0" w:color="auto"/>
      </w:divBdr>
    </w:div>
    <w:div w:id="25715509">
      <w:bodyDiv w:val="1"/>
      <w:marLeft w:val="0"/>
      <w:marRight w:val="0"/>
      <w:marTop w:val="0"/>
      <w:marBottom w:val="0"/>
      <w:divBdr>
        <w:top w:val="none" w:sz="0" w:space="0" w:color="auto"/>
        <w:left w:val="none" w:sz="0" w:space="0" w:color="auto"/>
        <w:bottom w:val="none" w:sz="0" w:space="0" w:color="auto"/>
        <w:right w:val="none" w:sz="0" w:space="0" w:color="auto"/>
      </w:divBdr>
    </w:div>
    <w:div w:id="25758422">
      <w:bodyDiv w:val="1"/>
      <w:marLeft w:val="0"/>
      <w:marRight w:val="0"/>
      <w:marTop w:val="0"/>
      <w:marBottom w:val="0"/>
      <w:divBdr>
        <w:top w:val="none" w:sz="0" w:space="0" w:color="auto"/>
        <w:left w:val="none" w:sz="0" w:space="0" w:color="auto"/>
        <w:bottom w:val="none" w:sz="0" w:space="0" w:color="auto"/>
        <w:right w:val="none" w:sz="0" w:space="0" w:color="auto"/>
      </w:divBdr>
    </w:div>
    <w:div w:id="25761675">
      <w:bodyDiv w:val="1"/>
      <w:marLeft w:val="0"/>
      <w:marRight w:val="0"/>
      <w:marTop w:val="0"/>
      <w:marBottom w:val="0"/>
      <w:divBdr>
        <w:top w:val="none" w:sz="0" w:space="0" w:color="auto"/>
        <w:left w:val="none" w:sz="0" w:space="0" w:color="auto"/>
        <w:bottom w:val="none" w:sz="0" w:space="0" w:color="auto"/>
        <w:right w:val="none" w:sz="0" w:space="0" w:color="auto"/>
      </w:divBdr>
    </w:div>
    <w:div w:id="26219469">
      <w:bodyDiv w:val="1"/>
      <w:marLeft w:val="0"/>
      <w:marRight w:val="0"/>
      <w:marTop w:val="0"/>
      <w:marBottom w:val="0"/>
      <w:divBdr>
        <w:top w:val="none" w:sz="0" w:space="0" w:color="auto"/>
        <w:left w:val="none" w:sz="0" w:space="0" w:color="auto"/>
        <w:bottom w:val="none" w:sz="0" w:space="0" w:color="auto"/>
        <w:right w:val="none" w:sz="0" w:space="0" w:color="auto"/>
      </w:divBdr>
    </w:div>
    <w:div w:id="26299751">
      <w:bodyDiv w:val="1"/>
      <w:marLeft w:val="0"/>
      <w:marRight w:val="0"/>
      <w:marTop w:val="0"/>
      <w:marBottom w:val="0"/>
      <w:divBdr>
        <w:top w:val="none" w:sz="0" w:space="0" w:color="auto"/>
        <w:left w:val="none" w:sz="0" w:space="0" w:color="auto"/>
        <w:bottom w:val="none" w:sz="0" w:space="0" w:color="auto"/>
        <w:right w:val="none" w:sz="0" w:space="0" w:color="auto"/>
      </w:divBdr>
    </w:div>
    <w:div w:id="26562345">
      <w:bodyDiv w:val="1"/>
      <w:marLeft w:val="0"/>
      <w:marRight w:val="0"/>
      <w:marTop w:val="0"/>
      <w:marBottom w:val="0"/>
      <w:divBdr>
        <w:top w:val="none" w:sz="0" w:space="0" w:color="auto"/>
        <w:left w:val="none" w:sz="0" w:space="0" w:color="auto"/>
        <w:bottom w:val="none" w:sz="0" w:space="0" w:color="auto"/>
        <w:right w:val="none" w:sz="0" w:space="0" w:color="auto"/>
      </w:divBdr>
    </w:div>
    <w:div w:id="26609437">
      <w:bodyDiv w:val="1"/>
      <w:marLeft w:val="0"/>
      <w:marRight w:val="0"/>
      <w:marTop w:val="0"/>
      <w:marBottom w:val="0"/>
      <w:divBdr>
        <w:top w:val="none" w:sz="0" w:space="0" w:color="auto"/>
        <w:left w:val="none" w:sz="0" w:space="0" w:color="auto"/>
        <w:bottom w:val="none" w:sz="0" w:space="0" w:color="auto"/>
        <w:right w:val="none" w:sz="0" w:space="0" w:color="auto"/>
      </w:divBdr>
    </w:div>
    <w:div w:id="26834925">
      <w:bodyDiv w:val="1"/>
      <w:marLeft w:val="0"/>
      <w:marRight w:val="0"/>
      <w:marTop w:val="0"/>
      <w:marBottom w:val="0"/>
      <w:divBdr>
        <w:top w:val="none" w:sz="0" w:space="0" w:color="auto"/>
        <w:left w:val="none" w:sz="0" w:space="0" w:color="auto"/>
        <w:bottom w:val="none" w:sz="0" w:space="0" w:color="auto"/>
        <w:right w:val="none" w:sz="0" w:space="0" w:color="auto"/>
      </w:divBdr>
    </w:div>
    <w:div w:id="27415888">
      <w:bodyDiv w:val="1"/>
      <w:marLeft w:val="0"/>
      <w:marRight w:val="0"/>
      <w:marTop w:val="0"/>
      <w:marBottom w:val="0"/>
      <w:divBdr>
        <w:top w:val="none" w:sz="0" w:space="0" w:color="auto"/>
        <w:left w:val="none" w:sz="0" w:space="0" w:color="auto"/>
        <w:bottom w:val="none" w:sz="0" w:space="0" w:color="auto"/>
        <w:right w:val="none" w:sz="0" w:space="0" w:color="auto"/>
      </w:divBdr>
    </w:div>
    <w:div w:id="27419231">
      <w:bodyDiv w:val="1"/>
      <w:marLeft w:val="0"/>
      <w:marRight w:val="0"/>
      <w:marTop w:val="0"/>
      <w:marBottom w:val="0"/>
      <w:divBdr>
        <w:top w:val="none" w:sz="0" w:space="0" w:color="auto"/>
        <w:left w:val="none" w:sz="0" w:space="0" w:color="auto"/>
        <w:bottom w:val="none" w:sz="0" w:space="0" w:color="auto"/>
        <w:right w:val="none" w:sz="0" w:space="0" w:color="auto"/>
      </w:divBdr>
    </w:div>
    <w:div w:id="27489553">
      <w:bodyDiv w:val="1"/>
      <w:marLeft w:val="0"/>
      <w:marRight w:val="0"/>
      <w:marTop w:val="0"/>
      <w:marBottom w:val="0"/>
      <w:divBdr>
        <w:top w:val="none" w:sz="0" w:space="0" w:color="auto"/>
        <w:left w:val="none" w:sz="0" w:space="0" w:color="auto"/>
        <w:bottom w:val="none" w:sz="0" w:space="0" w:color="auto"/>
        <w:right w:val="none" w:sz="0" w:space="0" w:color="auto"/>
      </w:divBdr>
    </w:div>
    <w:div w:id="27995635">
      <w:bodyDiv w:val="1"/>
      <w:marLeft w:val="0"/>
      <w:marRight w:val="0"/>
      <w:marTop w:val="0"/>
      <w:marBottom w:val="0"/>
      <w:divBdr>
        <w:top w:val="none" w:sz="0" w:space="0" w:color="auto"/>
        <w:left w:val="none" w:sz="0" w:space="0" w:color="auto"/>
        <w:bottom w:val="none" w:sz="0" w:space="0" w:color="auto"/>
        <w:right w:val="none" w:sz="0" w:space="0" w:color="auto"/>
      </w:divBdr>
    </w:div>
    <w:div w:id="28264328">
      <w:bodyDiv w:val="1"/>
      <w:marLeft w:val="0"/>
      <w:marRight w:val="0"/>
      <w:marTop w:val="0"/>
      <w:marBottom w:val="0"/>
      <w:divBdr>
        <w:top w:val="none" w:sz="0" w:space="0" w:color="auto"/>
        <w:left w:val="none" w:sz="0" w:space="0" w:color="auto"/>
        <w:bottom w:val="none" w:sz="0" w:space="0" w:color="auto"/>
        <w:right w:val="none" w:sz="0" w:space="0" w:color="auto"/>
      </w:divBdr>
    </w:div>
    <w:div w:id="28265769">
      <w:bodyDiv w:val="1"/>
      <w:marLeft w:val="0"/>
      <w:marRight w:val="0"/>
      <w:marTop w:val="0"/>
      <w:marBottom w:val="0"/>
      <w:divBdr>
        <w:top w:val="none" w:sz="0" w:space="0" w:color="auto"/>
        <w:left w:val="none" w:sz="0" w:space="0" w:color="auto"/>
        <w:bottom w:val="none" w:sz="0" w:space="0" w:color="auto"/>
        <w:right w:val="none" w:sz="0" w:space="0" w:color="auto"/>
      </w:divBdr>
    </w:div>
    <w:div w:id="28380724">
      <w:bodyDiv w:val="1"/>
      <w:marLeft w:val="0"/>
      <w:marRight w:val="0"/>
      <w:marTop w:val="0"/>
      <w:marBottom w:val="0"/>
      <w:divBdr>
        <w:top w:val="none" w:sz="0" w:space="0" w:color="auto"/>
        <w:left w:val="none" w:sz="0" w:space="0" w:color="auto"/>
        <w:bottom w:val="none" w:sz="0" w:space="0" w:color="auto"/>
        <w:right w:val="none" w:sz="0" w:space="0" w:color="auto"/>
      </w:divBdr>
    </w:div>
    <w:div w:id="28921908">
      <w:bodyDiv w:val="1"/>
      <w:marLeft w:val="0"/>
      <w:marRight w:val="0"/>
      <w:marTop w:val="0"/>
      <w:marBottom w:val="0"/>
      <w:divBdr>
        <w:top w:val="none" w:sz="0" w:space="0" w:color="auto"/>
        <w:left w:val="none" w:sz="0" w:space="0" w:color="auto"/>
        <w:bottom w:val="none" w:sz="0" w:space="0" w:color="auto"/>
        <w:right w:val="none" w:sz="0" w:space="0" w:color="auto"/>
      </w:divBdr>
    </w:div>
    <w:div w:id="29572219">
      <w:bodyDiv w:val="1"/>
      <w:marLeft w:val="0"/>
      <w:marRight w:val="0"/>
      <w:marTop w:val="0"/>
      <w:marBottom w:val="0"/>
      <w:divBdr>
        <w:top w:val="none" w:sz="0" w:space="0" w:color="auto"/>
        <w:left w:val="none" w:sz="0" w:space="0" w:color="auto"/>
        <w:bottom w:val="none" w:sz="0" w:space="0" w:color="auto"/>
        <w:right w:val="none" w:sz="0" w:space="0" w:color="auto"/>
      </w:divBdr>
    </w:div>
    <w:div w:id="29772440">
      <w:bodyDiv w:val="1"/>
      <w:marLeft w:val="0"/>
      <w:marRight w:val="0"/>
      <w:marTop w:val="0"/>
      <w:marBottom w:val="0"/>
      <w:divBdr>
        <w:top w:val="none" w:sz="0" w:space="0" w:color="auto"/>
        <w:left w:val="none" w:sz="0" w:space="0" w:color="auto"/>
        <w:bottom w:val="none" w:sz="0" w:space="0" w:color="auto"/>
        <w:right w:val="none" w:sz="0" w:space="0" w:color="auto"/>
      </w:divBdr>
    </w:div>
    <w:div w:id="30036671">
      <w:bodyDiv w:val="1"/>
      <w:marLeft w:val="0"/>
      <w:marRight w:val="0"/>
      <w:marTop w:val="0"/>
      <w:marBottom w:val="0"/>
      <w:divBdr>
        <w:top w:val="none" w:sz="0" w:space="0" w:color="auto"/>
        <w:left w:val="none" w:sz="0" w:space="0" w:color="auto"/>
        <w:bottom w:val="none" w:sz="0" w:space="0" w:color="auto"/>
        <w:right w:val="none" w:sz="0" w:space="0" w:color="auto"/>
      </w:divBdr>
    </w:div>
    <w:div w:id="30113556">
      <w:bodyDiv w:val="1"/>
      <w:marLeft w:val="0"/>
      <w:marRight w:val="0"/>
      <w:marTop w:val="0"/>
      <w:marBottom w:val="0"/>
      <w:divBdr>
        <w:top w:val="none" w:sz="0" w:space="0" w:color="auto"/>
        <w:left w:val="none" w:sz="0" w:space="0" w:color="auto"/>
        <w:bottom w:val="none" w:sz="0" w:space="0" w:color="auto"/>
        <w:right w:val="none" w:sz="0" w:space="0" w:color="auto"/>
      </w:divBdr>
    </w:div>
    <w:div w:id="30233073">
      <w:bodyDiv w:val="1"/>
      <w:marLeft w:val="0"/>
      <w:marRight w:val="0"/>
      <w:marTop w:val="0"/>
      <w:marBottom w:val="0"/>
      <w:divBdr>
        <w:top w:val="none" w:sz="0" w:space="0" w:color="auto"/>
        <w:left w:val="none" w:sz="0" w:space="0" w:color="auto"/>
        <w:bottom w:val="none" w:sz="0" w:space="0" w:color="auto"/>
        <w:right w:val="none" w:sz="0" w:space="0" w:color="auto"/>
      </w:divBdr>
    </w:div>
    <w:div w:id="30809537">
      <w:bodyDiv w:val="1"/>
      <w:marLeft w:val="0"/>
      <w:marRight w:val="0"/>
      <w:marTop w:val="0"/>
      <w:marBottom w:val="0"/>
      <w:divBdr>
        <w:top w:val="none" w:sz="0" w:space="0" w:color="auto"/>
        <w:left w:val="none" w:sz="0" w:space="0" w:color="auto"/>
        <w:bottom w:val="none" w:sz="0" w:space="0" w:color="auto"/>
        <w:right w:val="none" w:sz="0" w:space="0" w:color="auto"/>
      </w:divBdr>
    </w:div>
    <w:div w:id="31000889">
      <w:bodyDiv w:val="1"/>
      <w:marLeft w:val="0"/>
      <w:marRight w:val="0"/>
      <w:marTop w:val="0"/>
      <w:marBottom w:val="0"/>
      <w:divBdr>
        <w:top w:val="none" w:sz="0" w:space="0" w:color="auto"/>
        <w:left w:val="none" w:sz="0" w:space="0" w:color="auto"/>
        <w:bottom w:val="none" w:sz="0" w:space="0" w:color="auto"/>
        <w:right w:val="none" w:sz="0" w:space="0" w:color="auto"/>
      </w:divBdr>
    </w:div>
    <w:div w:id="31198656">
      <w:bodyDiv w:val="1"/>
      <w:marLeft w:val="0"/>
      <w:marRight w:val="0"/>
      <w:marTop w:val="0"/>
      <w:marBottom w:val="0"/>
      <w:divBdr>
        <w:top w:val="none" w:sz="0" w:space="0" w:color="auto"/>
        <w:left w:val="none" w:sz="0" w:space="0" w:color="auto"/>
        <w:bottom w:val="none" w:sz="0" w:space="0" w:color="auto"/>
        <w:right w:val="none" w:sz="0" w:space="0" w:color="auto"/>
      </w:divBdr>
    </w:div>
    <w:div w:id="31540628">
      <w:bodyDiv w:val="1"/>
      <w:marLeft w:val="0"/>
      <w:marRight w:val="0"/>
      <w:marTop w:val="0"/>
      <w:marBottom w:val="0"/>
      <w:divBdr>
        <w:top w:val="none" w:sz="0" w:space="0" w:color="auto"/>
        <w:left w:val="none" w:sz="0" w:space="0" w:color="auto"/>
        <w:bottom w:val="none" w:sz="0" w:space="0" w:color="auto"/>
        <w:right w:val="none" w:sz="0" w:space="0" w:color="auto"/>
      </w:divBdr>
    </w:div>
    <w:div w:id="32316208">
      <w:bodyDiv w:val="1"/>
      <w:marLeft w:val="0"/>
      <w:marRight w:val="0"/>
      <w:marTop w:val="0"/>
      <w:marBottom w:val="0"/>
      <w:divBdr>
        <w:top w:val="none" w:sz="0" w:space="0" w:color="auto"/>
        <w:left w:val="none" w:sz="0" w:space="0" w:color="auto"/>
        <w:bottom w:val="none" w:sz="0" w:space="0" w:color="auto"/>
        <w:right w:val="none" w:sz="0" w:space="0" w:color="auto"/>
      </w:divBdr>
    </w:div>
    <w:div w:id="32577101">
      <w:bodyDiv w:val="1"/>
      <w:marLeft w:val="0"/>
      <w:marRight w:val="0"/>
      <w:marTop w:val="0"/>
      <w:marBottom w:val="0"/>
      <w:divBdr>
        <w:top w:val="none" w:sz="0" w:space="0" w:color="auto"/>
        <w:left w:val="none" w:sz="0" w:space="0" w:color="auto"/>
        <w:bottom w:val="none" w:sz="0" w:space="0" w:color="auto"/>
        <w:right w:val="none" w:sz="0" w:space="0" w:color="auto"/>
      </w:divBdr>
    </w:div>
    <w:div w:id="32778617">
      <w:bodyDiv w:val="1"/>
      <w:marLeft w:val="0"/>
      <w:marRight w:val="0"/>
      <w:marTop w:val="0"/>
      <w:marBottom w:val="0"/>
      <w:divBdr>
        <w:top w:val="none" w:sz="0" w:space="0" w:color="auto"/>
        <w:left w:val="none" w:sz="0" w:space="0" w:color="auto"/>
        <w:bottom w:val="none" w:sz="0" w:space="0" w:color="auto"/>
        <w:right w:val="none" w:sz="0" w:space="0" w:color="auto"/>
      </w:divBdr>
    </w:div>
    <w:div w:id="33191020">
      <w:bodyDiv w:val="1"/>
      <w:marLeft w:val="0"/>
      <w:marRight w:val="0"/>
      <w:marTop w:val="0"/>
      <w:marBottom w:val="0"/>
      <w:divBdr>
        <w:top w:val="none" w:sz="0" w:space="0" w:color="auto"/>
        <w:left w:val="none" w:sz="0" w:space="0" w:color="auto"/>
        <w:bottom w:val="none" w:sz="0" w:space="0" w:color="auto"/>
        <w:right w:val="none" w:sz="0" w:space="0" w:color="auto"/>
      </w:divBdr>
    </w:div>
    <w:div w:id="33234654">
      <w:bodyDiv w:val="1"/>
      <w:marLeft w:val="0"/>
      <w:marRight w:val="0"/>
      <w:marTop w:val="0"/>
      <w:marBottom w:val="0"/>
      <w:divBdr>
        <w:top w:val="none" w:sz="0" w:space="0" w:color="auto"/>
        <w:left w:val="none" w:sz="0" w:space="0" w:color="auto"/>
        <w:bottom w:val="none" w:sz="0" w:space="0" w:color="auto"/>
        <w:right w:val="none" w:sz="0" w:space="0" w:color="auto"/>
      </w:divBdr>
    </w:div>
    <w:div w:id="33238229">
      <w:bodyDiv w:val="1"/>
      <w:marLeft w:val="0"/>
      <w:marRight w:val="0"/>
      <w:marTop w:val="0"/>
      <w:marBottom w:val="0"/>
      <w:divBdr>
        <w:top w:val="none" w:sz="0" w:space="0" w:color="auto"/>
        <w:left w:val="none" w:sz="0" w:space="0" w:color="auto"/>
        <w:bottom w:val="none" w:sz="0" w:space="0" w:color="auto"/>
        <w:right w:val="none" w:sz="0" w:space="0" w:color="auto"/>
      </w:divBdr>
    </w:div>
    <w:div w:id="33240081">
      <w:bodyDiv w:val="1"/>
      <w:marLeft w:val="0"/>
      <w:marRight w:val="0"/>
      <w:marTop w:val="0"/>
      <w:marBottom w:val="0"/>
      <w:divBdr>
        <w:top w:val="none" w:sz="0" w:space="0" w:color="auto"/>
        <w:left w:val="none" w:sz="0" w:space="0" w:color="auto"/>
        <w:bottom w:val="none" w:sz="0" w:space="0" w:color="auto"/>
        <w:right w:val="none" w:sz="0" w:space="0" w:color="auto"/>
      </w:divBdr>
    </w:div>
    <w:div w:id="33308751">
      <w:bodyDiv w:val="1"/>
      <w:marLeft w:val="0"/>
      <w:marRight w:val="0"/>
      <w:marTop w:val="0"/>
      <w:marBottom w:val="0"/>
      <w:divBdr>
        <w:top w:val="none" w:sz="0" w:space="0" w:color="auto"/>
        <w:left w:val="none" w:sz="0" w:space="0" w:color="auto"/>
        <w:bottom w:val="none" w:sz="0" w:space="0" w:color="auto"/>
        <w:right w:val="none" w:sz="0" w:space="0" w:color="auto"/>
      </w:divBdr>
    </w:div>
    <w:div w:id="33386470">
      <w:bodyDiv w:val="1"/>
      <w:marLeft w:val="0"/>
      <w:marRight w:val="0"/>
      <w:marTop w:val="0"/>
      <w:marBottom w:val="0"/>
      <w:divBdr>
        <w:top w:val="none" w:sz="0" w:space="0" w:color="auto"/>
        <w:left w:val="none" w:sz="0" w:space="0" w:color="auto"/>
        <w:bottom w:val="none" w:sz="0" w:space="0" w:color="auto"/>
        <w:right w:val="none" w:sz="0" w:space="0" w:color="auto"/>
      </w:divBdr>
    </w:div>
    <w:div w:id="33621228">
      <w:bodyDiv w:val="1"/>
      <w:marLeft w:val="0"/>
      <w:marRight w:val="0"/>
      <w:marTop w:val="0"/>
      <w:marBottom w:val="0"/>
      <w:divBdr>
        <w:top w:val="none" w:sz="0" w:space="0" w:color="auto"/>
        <w:left w:val="none" w:sz="0" w:space="0" w:color="auto"/>
        <w:bottom w:val="none" w:sz="0" w:space="0" w:color="auto"/>
        <w:right w:val="none" w:sz="0" w:space="0" w:color="auto"/>
      </w:divBdr>
    </w:div>
    <w:div w:id="34545298">
      <w:bodyDiv w:val="1"/>
      <w:marLeft w:val="0"/>
      <w:marRight w:val="0"/>
      <w:marTop w:val="0"/>
      <w:marBottom w:val="0"/>
      <w:divBdr>
        <w:top w:val="none" w:sz="0" w:space="0" w:color="auto"/>
        <w:left w:val="none" w:sz="0" w:space="0" w:color="auto"/>
        <w:bottom w:val="none" w:sz="0" w:space="0" w:color="auto"/>
        <w:right w:val="none" w:sz="0" w:space="0" w:color="auto"/>
      </w:divBdr>
    </w:div>
    <w:div w:id="34549273">
      <w:bodyDiv w:val="1"/>
      <w:marLeft w:val="0"/>
      <w:marRight w:val="0"/>
      <w:marTop w:val="0"/>
      <w:marBottom w:val="0"/>
      <w:divBdr>
        <w:top w:val="none" w:sz="0" w:space="0" w:color="auto"/>
        <w:left w:val="none" w:sz="0" w:space="0" w:color="auto"/>
        <w:bottom w:val="none" w:sz="0" w:space="0" w:color="auto"/>
        <w:right w:val="none" w:sz="0" w:space="0" w:color="auto"/>
      </w:divBdr>
    </w:div>
    <w:div w:id="34743358">
      <w:bodyDiv w:val="1"/>
      <w:marLeft w:val="0"/>
      <w:marRight w:val="0"/>
      <w:marTop w:val="0"/>
      <w:marBottom w:val="0"/>
      <w:divBdr>
        <w:top w:val="none" w:sz="0" w:space="0" w:color="auto"/>
        <w:left w:val="none" w:sz="0" w:space="0" w:color="auto"/>
        <w:bottom w:val="none" w:sz="0" w:space="0" w:color="auto"/>
        <w:right w:val="none" w:sz="0" w:space="0" w:color="auto"/>
      </w:divBdr>
    </w:div>
    <w:div w:id="35324418">
      <w:bodyDiv w:val="1"/>
      <w:marLeft w:val="0"/>
      <w:marRight w:val="0"/>
      <w:marTop w:val="0"/>
      <w:marBottom w:val="0"/>
      <w:divBdr>
        <w:top w:val="none" w:sz="0" w:space="0" w:color="auto"/>
        <w:left w:val="none" w:sz="0" w:space="0" w:color="auto"/>
        <w:bottom w:val="none" w:sz="0" w:space="0" w:color="auto"/>
        <w:right w:val="none" w:sz="0" w:space="0" w:color="auto"/>
      </w:divBdr>
    </w:div>
    <w:div w:id="35548329">
      <w:bodyDiv w:val="1"/>
      <w:marLeft w:val="0"/>
      <w:marRight w:val="0"/>
      <w:marTop w:val="0"/>
      <w:marBottom w:val="0"/>
      <w:divBdr>
        <w:top w:val="none" w:sz="0" w:space="0" w:color="auto"/>
        <w:left w:val="none" w:sz="0" w:space="0" w:color="auto"/>
        <w:bottom w:val="none" w:sz="0" w:space="0" w:color="auto"/>
        <w:right w:val="none" w:sz="0" w:space="0" w:color="auto"/>
      </w:divBdr>
    </w:div>
    <w:div w:id="36127538">
      <w:bodyDiv w:val="1"/>
      <w:marLeft w:val="0"/>
      <w:marRight w:val="0"/>
      <w:marTop w:val="0"/>
      <w:marBottom w:val="0"/>
      <w:divBdr>
        <w:top w:val="none" w:sz="0" w:space="0" w:color="auto"/>
        <w:left w:val="none" w:sz="0" w:space="0" w:color="auto"/>
        <w:bottom w:val="none" w:sz="0" w:space="0" w:color="auto"/>
        <w:right w:val="none" w:sz="0" w:space="0" w:color="auto"/>
      </w:divBdr>
    </w:div>
    <w:div w:id="36203705">
      <w:bodyDiv w:val="1"/>
      <w:marLeft w:val="0"/>
      <w:marRight w:val="0"/>
      <w:marTop w:val="0"/>
      <w:marBottom w:val="0"/>
      <w:divBdr>
        <w:top w:val="none" w:sz="0" w:space="0" w:color="auto"/>
        <w:left w:val="none" w:sz="0" w:space="0" w:color="auto"/>
        <w:bottom w:val="none" w:sz="0" w:space="0" w:color="auto"/>
        <w:right w:val="none" w:sz="0" w:space="0" w:color="auto"/>
      </w:divBdr>
    </w:div>
    <w:div w:id="36245340">
      <w:bodyDiv w:val="1"/>
      <w:marLeft w:val="0"/>
      <w:marRight w:val="0"/>
      <w:marTop w:val="0"/>
      <w:marBottom w:val="0"/>
      <w:divBdr>
        <w:top w:val="none" w:sz="0" w:space="0" w:color="auto"/>
        <w:left w:val="none" w:sz="0" w:space="0" w:color="auto"/>
        <w:bottom w:val="none" w:sz="0" w:space="0" w:color="auto"/>
        <w:right w:val="none" w:sz="0" w:space="0" w:color="auto"/>
      </w:divBdr>
    </w:div>
    <w:div w:id="36321596">
      <w:bodyDiv w:val="1"/>
      <w:marLeft w:val="0"/>
      <w:marRight w:val="0"/>
      <w:marTop w:val="0"/>
      <w:marBottom w:val="0"/>
      <w:divBdr>
        <w:top w:val="none" w:sz="0" w:space="0" w:color="auto"/>
        <w:left w:val="none" w:sz="0" w:space="0" w:color="auto"/>
        <w:bottom w:val="none" w:sz="0" w:space="0" w:color="auto"/>
        <w:right w:val="none" w:sz="0" w:space="0" w:color="auto"/>
      </w:divBdr>
    </w:div>
    <w:div w:id="36470550">
      <w:bodyDiv w:val="1"/>
      <w:marLeft w:val="0"/>
      <w:marRight w:val="0"/>
      <w:marTop w:val="0"/>
      <w:marBottom w:val="0"/>
      <w:divBdr>
        <w:top w:val="none" w:sz="0" w:space="0" w:color="auto"/>
        <w:left w:val="none" w:sz="0" w:space="0" w:color="auto"/>
        <w:bottom w:val="none" w:sz="0" w:space="0" w:color="auto"/>
        <w:right w:val="none" w:sz="0" w:space="0" w:color="auto"/>
      </w:divBdr>
    </w:div>
    <w:div w:id="36516435">
      <w:bodyDiv w:val="1"/>
      <w:marLeft w:val="0"/>
      <w:marRight w:val="0"/>
      <w:marTop w:val="0"/>
      <w:marBottom w:val="0"/>
      <w:divBdr>
        <w:top w:val="none" w:sz="0" w:space="0" w:color="auto"/>
        <w:left w:val="none" w:sz="0" w:space="0" w:color="auto"/>
        <w:bottom w:val="none" w:sz="0" w:space="0" w:color="auto"/>
        <w:right w:val="none" w:sz="0" w:space="0" w:color="auto"/>
      </w:divBdr>
    </w:div>
    <w:div w:id="37164287">
      <w:bodyDiv w:val="1"/>
      <w:marLeft w:val="0"/>
      <w:marRight w:val="0"/>
      <w:marTop w:val="0"/>
      <w:marBottom w:val="0"/>
      <w:divBdr>
        <w:top w:val="none" w:sz="0" w:space="0" w:color="auto"/>
        <w:left w:val="none" w:sz="0" w:space="0" w:color="auto"/>
        <w:bottom w:val="none" w:sz="0" w:space="0" w:color="auto"/>
        <w:right w:val="none" w:sz="0" w:space="0" w:color="auto"/>
      </w:divBdr>
    </w:div>
    <w:div w:id="37512955">
      <w:bodyDiv w:val="1"/>
      <w:marLeft w:val="0"/>
      <w:marRight w:val="0"/>
      <w:marTop w:val="0"/>
      <w:marBottom w:val="0"/>
      <w:divBdr>
        <w:top w:val="none" w:sz="0" w:space="0" w:color="auto"/>
        <w:left w:val="none" w:sz="0" w:space="0" w:color="auto"/>
        <w:bottom w:val="none" w:sz="0" w:space="0" w:color="auto"/>
        <w:right w:val="none" w:sz="0" w:space="0" w:color="auto"/>
      </w:divBdr>
    </w:div>
    <w:div w:id="38552643">
      <w:bodyDiv w:val="1"/>
      <w:marLeft w:val="0"/>
      <w:marRight w:val="0"/>
      <w:marTop w:val="0"/>
      <w:marBottom w:val="0"/>
      <w:divBdr>
        <w:top w:val="none" w:sz="0" w:space="0" w:color="auto"/>
        <w:left w:val="none" w:sz="0" w:space="0" w:color="auto"/>
        <w:bottom w:val="none" w:sz="0" w:space="0" w:color="auto"/>
        <w:right w:val="none" w:sz="0" w:space="0" w:color="auto"/>
      </w:divBdr>
    </w:div>
    <w:div w:id="38937934">
      <w:bodyDiv w:val="1"/>
      <w:marLeft w:val="0"/>
      <w:marRight w:val="0"/>
      <w:marTop w:val="0"/>
      <w:marBottom w:val="0"/>
      <w:divBdr>
        <w:top w:val="none" w:sz="0" w:space="0" w:color="auto"/>
        <w:left w:val="none" w:sz="0" w:space="0" w:color="auto"/>
        <w:bottom w:val="none" w:sz="0" w:space="0" w:color="auto"/>
        <w:right w:val="none" w:sz="0" w:space="0" w:color="auto"/>
      </w:divBdr>
    </w:div>
    <w:div w:id="39670310">
      <w:bodyDiv w:val="1"/>
      <w:marLeft w:val="0"/>
      <w:marRight w:val="0"/>
      <w:marTop w:val="0"/>
      <w:marBottom w:val="0"/>
      <w:divBdr>
        <w:top w:val="none" w:sz="0" w:space="0" w:color="auto"/>
        <w:left w:val="none" w:sz="0" w:space="0" w:color="auto"/>
        <w:bottom w:val="none" w:sz="0" w:space="0" w:color="auto"/>
        <w:right w:val="none" w:sz="0" w:space="0" w:color="auto"/>
      </w:divBdr>
    </w:div>
    <w:div w:id="39746908">
      <w:bodyDiv w:val="1"/>
      <w:marLeft w:val="0"/>
      <w:marRight w:val="0"/>
      <w:marTop w:val="0"/>
      <w:marBottom w:val="0"/>
      <w:divBdr>
        <w:top w:val="none" w:sz="0" w:space="0" w:color="auto"/>
        <w:left w:val="none" w:sz="0" w:space="0" w:color="auto"/>
        <w:bottom w:val="none" w:sz="0" w:space="0" w:color="auto"/>
        <w:right w:val="none" w:sz="0" w:space="0" w:color="auto"/>
      </w:divBdr>
    </w:div>
    <w:div w:id="39864738">
      <w:bodyDiv w:val="1"/>
      <w:marLeft w:val="0"/>
      <w:marRight w:val="0"/>
      <w:marTop w:val="0"/>
      <w:marBottom w:val="0"/>
      <w:divBdr>
        <w:top w:val="none" w:sz="0" w:space="0" w:color="auto"/>
        <w:left w:val="none" w:sz="0" w:space="0" w:color="auto"/>
        <w:bottom w:val="none" w:sz="0" w:space="0" w:color="auto"/>
        <w:right w:val="none" w:sz="0" w:space="0" w:color="auto"/>
      </w:divBdr>
    </w:div>
    <w:div w:id="40138126">
      <w:bodyDiv w:val="1"/>
      <w:marLeft w:val="0"/>
      <w:marRight w:val="0"/>
      <w:marTop w:val="0"/>
      <w:marBottom w:val="0"/>
      <w:divBdr>
        <w:top w:val="none" w:sz="0" w:space="0" w:color="auto"/>
        <w:left w:val="none" w:sz="0" w:space="0" w:color="auto"/>
        <w:bottom w:val="none" w:sz="0" w:space="0" w:color="auto"/>
        <w:right w:val="none" w:sz="0" w:space="0" w:color="auto"/>
      </w:divBdr>
    </w:div>
    <w:div w:id="40205693">
      <w:bodyDiv w:val="1"/>
      <w:marLeft w:val="0"/>
      <w:marRight w:val="0"/>
      <w:marTop w:val="0"/>
      <w:marBottom w:val="0"/>
      <w:divBdr>
        <w:top w:val="none" w:sz="0" w:space="0" w:color="auto"/>
        <w:left w:val="none" w:sz="0" w:space="0" w:color="auto"/>
        <w:bottom w:val="none" w:sz="0" w:space="0" w:color="auto"/>
        <w:right w:val="none" w:sz="0" w:space="0" w:color="auto"/>
      </w:divBdr>
    </w:div>
    <w:div w:id="40640403">
      <w:bodyDiv w:val="1"/>
      <w:marLeft w:val="0"/>
      <w:marRight w:val="0"/>
      <w:marTop w:val="0"/>
      <w:marBottom w:val="0"/>
      <w:divBdr>
        <w:top w:val="none" w:sz="0" w:space="0" w:color="auto"/>
        <w:left w:val="none" w:sz="0" w:space="0" w:color="auto"/>
        <w:bottom w:val="none" w:sz="0" w:space="0" w:color="auto"/>
        <w:right w:val="none" w:sz="0" w:space="0" w:color="auto"/>
      </w:divBdr>
    </w:div>
    <w:div w:id="40829958">
      <w:bodyDiv w:val="1"/>
      <w:marLeft w:val="0"/>
      <w:marRight w:val="0"/>
      <w:marTop w:val="0"/>
      <w:marBottom w:val="0"/>
      <w:divBdr>
        <w:top w:val="none" w:sz="0" w:space="0" w:color="auto"/>
        <w:left w:val="none" w:sz="0" w:space="0" w:color="auto"/>
        <w:bottom w:val="none" w:sz="0" w:space="0" w:color="auto"/>
        <w:right w:val="none" w:sz="0" w:space="0" w:color="auto"/>
      </w:divBdr>
    </w:div>
    <w:div w:id="40904415">
      <w:bodyDiv w:val="1"/>
      <w:marLeft w:val="0"/>
      <w:marRight w:val="0"/>
      <w:marTop w:val="0"/>
      <w:marBottom w:val="0"/>
      <w:divBdr>
        <w:top w:val="none" w:sz="0" w:space="0" w:color="auto"/>
        <w:left w:val="none" w:sz="0" w:space="0" w:color="auto"/>
        <w:bottom w:val="none" w:sz="0" w:space="0" w:color="auto"/>
        <w:right w:val="none" w:sz="0" w:space="0" w:color="auto"/>
      </w:divBdr>
    </w:div>
    <w:div w:id="41444684">
      <w:bodyDiv w:val="1"/>
      <w:marLeft w:val="0"/>
      <w:marRight w:val="0"/>
      <w:marTop w:val="0"/>
      <w:marBottom w:val="0"/>
      <w:divBdr>
        <w:top w:val="none" w:sz="0" w:space="0" w:color="auto"/>
        <w:left w:val="none" w:sz="0" w:space="0" w:color="auto"/>
        <w:bottom w:val="none" w:sz="0" w:space="0" w:color="auto"/>
        <w:right w:val="none" w:sz="0" w:space="0" w:color="auto"/>
      </w:divBdr>
    </w:div>
    <w:div w:id="41684891">
      <w:bodyDiv w:val="1"/>
      <w:marLeft w:val="0"/>
      <w:marRight w:val="0"/>
      <w:marTop w:val="0"/>
      <w:marBottom w:val="0"/>
      <w:divBdr>
        <w:top w:val="none" w:sz="0" w:space="0" w:color="auto"/>
        <w:left w:val="none" w:sz="0" w:space="0" w:color="auto"/>
        <w:bottom w:val="none" w:sz="0" w:space="0" w:color="auto"/>
        <w:right w:val="none" w:sz="0" w:space="0" w:color="auto"/>
      </w:divBdr>
    </w:div>
    <w:div w:id="42218129">
      <w:bodyDiv w:val="1"/>
      <w:marLeft w:val="0"/>
      <w:marRight w:val="0"/>
      <w:marTop w:val="0"/>
      <w:marBottom w:val="0"/>
      <w:divBdr>
        <w:top w:val="none" w:sz="0" w:space="0" w:color="auto"/>
        <w:left w:val="none" w:sz="0" w:space="0" w:color="auto"/>
        <w:bottom w:val="none" w:sz="0" w:space="0" w:color="auto"/>
        <w:right w:val="none" w:sz="0" w:space="0" w:color="auto"/>
      </w:divBdr>
    </w:div>
    <w:div w:id="42367524">
      <w:bodyDiv w:val="1"/>
      <w:marLeft w:val="0"/>
      <w:marRight w:val="0"/>
      <w:marTop w:val="0"/>
      <w:marBottom w:val="0"/>
      <w:divBdr>
        <w:top w:val="none" w:sz="0" w:space="0" w:color="auto"/>
        <w:left w:val="none" w:sz="0" w:space="0" w:color="auto"/>
        <w:bottom w:val="none" w:sz="0" w:space="0" w:color="auto"/>
        <w:right w:val="none" w:sz="0" w:space="0" w:color="auto"/>
      </w:divBdr>
    </w:div>
    <w:div w:id="42560496">
      <w:bodyDiv w:val="1"/>
      <w:marLeft w:val="0"/>
      <w:marRight w:val="0"/>
      <w:marTop w:val="0"/>
      <w:marBottom w:val="0"/>
      <w:divBdr>
        <w:top w:val="none" w:sz="0" w:space="0" w:color="auto"/>
        <w:left w:val="none" w:sz="0" w:space="0" w:color="auto"/>
        <w:bottom w:val="none" w:sz="0" w:space="0" w:color="auto"/>
        <w:right w:val="none" w:sz="0" w:space="0" w:color="auto"/>
      </w:divBdr>
    </w:div>
    <w:div w:id="42676905">
      <w:bodyDiv w:val="1"/>
      <w:marLeft w:val="0"/>
      <w:marRight w:val="0"/>
      <w:marTop w:val="0"/>
      <w:marBottom w:val="0"/>
      <w:divBdr>
        <w:top w:val="none" w:sz="0" w:space="0" w:color="auto"/>
        <w:left w:val="none" w:sz="0" w:space="0" w:color="auto"/>
        <w:bottom w:val="none" w:sz="0" w:space="0" w:color="auto"/>
        <w:right w:val="none" w:sz="0" w:space="0" w:color="auto"/>
      </w:divBdr>
    </w:div>
    <w:div w:id="42871982">
      <w:bodyDiv w:val="1"/>
      <w:marLeft w:val="0"/>
      <w:marRight w:val="0"/>
      <w:marTop w:val="0"/>
      <w:marBottom w:val="0"/>
      <w:divBdr>
        <w:top w:val="none" w:sz="0" w:space="0" w:color="auto"/>
        <w:left w:val="none" w:sz="0" w:space="0" w:color="auto"/>
        <w:bottom w:val="none" w:sz="0" w:space="0" w:color="auto"/>
        <w:right w:val="none" w:sz="0" w:space="0" w:color="auto"/>
      </w:divBdr>
    </w:div>
    <w:div w:id="42874097">
      <w:bodyDiv w:val="1"/>
      <w:marLeft w:val="0"/>
      <w:marRight w:val="0"/>
      <w:marTop w:val="0"/>
      <w:marBottom w:val="0"/>
      <w:divBdr>
        <w:top w:val="none" w:sz="0" w:space="0" w:color="auto"/>
        <w:left w:val="none" w:sz="0" w:space="0" w:color="auto"/>
        <w:bottom w:val="none" w:sz="0" w:space="0" w:color="auto"/>
        <w:right w:val="none" w:sz="0" w:space="0" w:color="auto"/>
      </w:divBdr>
    </w:div>
    <w:div w:id="43138815">
      <w:bodyDiv w:val="1"/>
      <w:marLeft w:val="0"/>
      <w:marRight w:val="0"/>
      <w:marTop w:val="0"/>
      <w:marBottom w:val="0"/>
      <w:divBdr>
        <w:top w:val="none" w:sz="0" w:space="0" w:color="auto"/>
        <w:left w:val="none" w:sz="0" w:space="0" w:color="auto"/>
        <w:bottom w:val="none" w:sz="0" w:space="0" w:color="auto"/>
        <w:right w:val="none" w:sz="0" w:space="0" w:color="auto"/>
      </w:divBdr>
    </w:div>
    <w:div w:id="43331038">
      <w:bodyDiv w:val="1"/>
      <w:marLeft w:val="0"/>
      <w:marRight w:val="0"/>
      <w:marTop w:val="0"/>
      <w:marBottom w:val="0"/>
      <w:divBdr>
        <w:top w:val="none" w:sz="0" w:space="0" w:color="auto"/>
        <w:left w:val="none" w:sz="0" w:space="0" w:color="auto"/>
        <w:bottom w:val="none" w:sz="0" w:space="0" w:color="auto"/>
        <w:right w:val="none" w:sz="0" w:space="0" w:color="auto"/>
      </w:divBdr>
    </w:div>
    <w:div w:id="43339664">
      <w:bodyDiv w:val="1"/>
      <w:marLeft w:val="0"/>
      <w:marRight w:val="0"/>
      <w:marTop w:val="0"/>
      <w:marBottom w:val="0"/>
      <w:divBdr>
        <w:top w:val="none" w:sz="0" w:space="0" w:color="auto"/>
        <w:left w:val="none" w:sz="0" w:space="0" w:color="auto"/>
        <w:bottom w:val="none" w:sz="0" w:space="0" w:color="auto"/>
        <w:right w:val="none" w:sz="0" w:space="0" w:color="auto"/>
      </w:divBdr>
    </w:div>
    <w:div w:id="43525021">
      <w:bodyDiv w:val="1"/>
      <w:marLeft w:val="0"/>
      <w:marRight w:val="0"/>
      <w:marTop w:val="0"/>
      <w:marBottom w:val="0"/>
      <w:divBdr>
        <w:top w:val="none" w:sz="0" w:space="0" w:color="auto"/>
        <w:left w:val="none" w:sz="0" w:space="0" w:color="auto"/>
        <w:bottom w:val="none" w:sz="0" w:space="0" w:color="auto"/>
        <w:right w:val="none" w:sz="0" w:space="0" w:color="auto"/>
      </w:divBdr>
    </w:div>
    <w:div w:id="43532876">
      <w:bodyDiv w:val="1"/>
      <w:marLeft w:val="0"/>
      <w:marRight w:val="0"/>
      <w:marTop w:val="0"/>
      <w:marBottom w:val="0"/>
      <w:divBdr>
        <w:top w:val="none" w:sz="0" w:space="0" w:color="auto"/>
        <w:left w:val="none" w:sz="0" w:space="0" w:color="auto"/>
        <w:bottom w:val="none" w:sz="0" w:space="0" w:color="auto"/>
        <w:right w:val="none" w:sz="0" w:space="0" w:color="auto"/>
      </w:divBdr>
    </w:div>
    <w:div w:id="43918737">
      <w:bodyDiv w:val="1"/>
      <w:marLeft w:val="0"/>
      <w:marRight w:val="0"/>
      <w:marTop w:val="0"/>
      <w:marBottom w:val="0"/>
      <w:divBdr>
        <w:top w:val="none" w:sz="0" w:space="0" w:color="auto"/>
        <w:left w:val="none" w:sz="0" w:space="0" w:color="auto"/>
        <w:bottom w:val="none" w:sz="0" w:space="0" w:color="auto"/>
        <w:right w:val="none" w:sz="0" w:space="0" w:color="auto"/>
      </w:divBdr>
    </w:div>
    <w:div w:id="44179738">
      <w:bodyDiv w:val="1"/>
      <w:marLeft w:val="0"/>
      <w:marRight w:val="0"/>
      <w:marTop w:val="0"/>
      <w:marBottom w:val="0"/>
      <w:divBdr>
        <w:top w:val="none" w:sz="0" w:space="0" w:color="auto"/>
        <w:left w:val="none" w:sz="0" w:space="0" w:color="auto"/>
        <w:bottom w:val="none" w:sz="0" w:space="0" w:color="auto"/>
        <w:right w:val="none" w:sz="0" w:space="0" w:color="auto"/>
      </w:divBdr>
    </w:div>
    <w:div w:id="44181315">
      <w:bodyDiv w:val="1"/>
      <w:marLeft w:val="0"/>
      <w:marRight w:val="0"/>
      <w:marTop w:val="0"/>
      <w:marBottom w:val="0"/>
      <w:divBdr>
        <w:top w:val="none" w:sz="0" w:space="0" w:color="auto"/>
        <w:left w:val="none" w:sz="0" w:space="0" w:color="auto"/>
        <w:bottom w:val="none" w:sz="0" w:space="0" w:color="auto"/>
        <w:right w:val="none" w:sz="0" w:space="0" w:color="auto"/>
      </w:divBdr>
    </w:div>
    <w:div w:id="44187695">
      <w:bodyDiv w:val="1"/>
      <w:marLeft w:val="0"/>
      <w:marRight w:val="0"/>
      <w:marTop w:val="0"/>
      <w:marBottom w:val="0"/>
      <w:divBdr>
        <w:top w:val="none" w:sz="0" w:space="0" w:color="auto"/>
        <w:left w:val="none" w:sz="0" w:space="0" w:color="auto"/>
        <w:bottom w:val="none" w:sz="0" w:space="0" w:color="auto"/>
        <w:right w:val="none" w:sz="0" w:space="0" w:color="auto"/>
      </w:divBdr>
    </w:div>
    <w:div w:id="44259501">
      <w:bodyDiv w:val="1"/>
      <w:marLeft w:val="0"/>
      <w:marRight w:val="0"/>
      <w:marTop w:val="0"/>
      <w:marBottom w:val="0"/>
      <w:divBdr>
        <w:top w:val="none" w:sz="0" w:space="0" w:color="auto"/>
        <w:left w:val="none" w:sz="0" w:space="0" w:color="auto"/>
        <w:bottom w:val="none" w:sz="0" w:space="0" w:color="auto"/>
        <w:right w:val="none" w:sz="0" w:space="0" w:color="auto"/>
      </w:divBdr>
    </w:div>
    <w:div w:id="44529864">
      <w:bodyDiv w:val="1"/>
      <w:marLeft w:val="0"/>
      <w:marRight w:val="0"/>
      <w:marTop w:val="0"/>
      <w:marBottom w:val="0"/>
      <w:divBdr>
        <w:top w:val="none" w:sz="0" w:space="0" w:color="auto"/>
        <w:left w:val="none" w:sz="0" w:space="0" w:color="auto"/>
        <w:bottom w:val="none" w:sz="0" w:space="0" w:color="auto"/>
        <w:right w:val="none" w:sz="0" w:space="0" w:color="auto"/>
      </w:divBdr>
    </w:div>
    <w:div w:id="44567114">
      <w:bodyDiv w:val="1"/>
      <w:marLeft w:val="0"/>
      <w:marRight w:val="0"/>
      <w:marTop w:val="0"/>
      <w:marBottom w:val="0"/>
      <w:divBdr>
        <w:top w:val="none" w:sz="0" w:space="0" w:color="auto"/>
        <w:left w:val="none" w:sz="0" w:space="0" w:color="auto"/>
        <w:bottom w:val="none" w:sz="0" w:space="0" w:color="auto"/>
        <w:right w:val="none" w:sz="0" w:space="0" w:color="auto"/>
      </w:divBdr>
    </w:div>
    <w:div w:id="44837029">
      <w:bodyDiv w:val="1"/>
      <w:marLeft w:val="0"/>
      <w:marRight w:val="0"/>
      <w:marTop w:val="0"/>
      <w:marBottom w:val="0"/>
      <w:divBdr>
        <w:top w:val="none" w:sz="0" w:space="0" w:color="auto"/>
        <w:left w:val="none" w:sz="0" w:space="0" w:color="auto"/>
        <w:bottom w:val="none" w:sz="0" w:space="0" w:color="auto"/>
        <w:right w:val="none" w:sz="0" w:space="0" w:color="auto"/>
      </w:divBdr>
    </w:div>
    <w:div w:id="45179389">
      <w:bodyDiv w:val="1"/>
      <w:marLeft w:val="0"/>
      <w:marRight w:val="0"/>
      <w:marTop w:val="0"/>
      <w:marBottom w:val="0"/>
      <w:divBdr>
        <w:top w:val="none" w:sz="0" w:space="0" w:color="auto"/>
        <w:left w:val="none" w:sz="0" w:space="0" w:color="auto"/>
        <w:bottom w:val="none" w:sz="0" w:space="0" w:color="auto"/>
        <w:right w:val="none" w:sz="0" w:space="0" w:color="auto"/>
      </w:divBdr>
    </w:div>
    <w:div w:id="45302182">
      <w:bodyDiv w:val="1"/>
      <w:marLeft w:val="0"/>
      <w:marRight w:val="0"/>
      <w:marTop w:val="0"/>
      <w:marBottom w:val="0"/>
      <w:divBdr>
        <w:top w:val="none" w:sz="0" w:space="0" w:color="auto"/>
        <w:left w:val="none" w:sz="0" w:space="0" w:color="auto"/>
        <w:bottom w:val="none" w:sz="0" w:space="0" w:color="auto"/>
        <w:right w:val="none" w:sz="0" w:space="0" w:color="auto"/>
      </w:divBdr>
    </w:div>
    <w:div w:id="45374450">
      <w:bodyDiv w:val="1"/>
      <w:marLeft w:val="0"/>
      <w:marRight w:val="0"/>
      <w:marTop w:val="0"/>
      <w:marBottom w:val="0"/>
      <w:divBdr>
        <w:top w:val="none" w:sz="0" w:space="0" w:color="auto"/>
        <w:left w:val="none" w:sz="0" w:space="0" w:color="auto"/>
        <w:bottom w:val="none" w:sz="0" w:space="0" w:color="auto"/>
        <w:right w:val="none" w:sz="0" w:space="0" w:color="auto"/>
      </w:divBdr>
    </w:div>
    <w:div w:id="45423440">
      <w:bodyDiv w:val="1"/>
      <w:marLeft w:val="0"/>
      <w:marRight w:val="0"/>
      <w:marTop w:val="0"/>
      <w:marBottom w:val="0"/>
      <w:divBdr>
        <w:top w:val="none" w:sz="0" w:space="0" w:color="auto"/>
        <w:left w:val="none" w:sz="0" w:space="0" w:color="auto"/>
        <w:bottom w:val="none" w:sz="0" w:space="0" w:color="auto"/>
        <w:right w:val="none" w:sz="0" w:space="0" w:color="auto"/>
      </w:divBdr>
    </w:div>
    <w:div w:id="45448563">
      <w:bodyDiv w:val="1"/>
      <w:marLeft w:val="0"/>
      <w:marRight w:val="0"/>
      <w:marTop w:val="0"/>
      <w:marBottom w:val="0"/>
      <w:divBdr>
        <w:top w:val="none" w:sz="0" w:space="0" w:color="auto"/>
        <w:left w:val="none" w:sz="0" w:space="0" w:color="auto"/>
        <w:bottom w:val="none" w:sz="0" w:space="0" w:color="auto"/>
        <w:right w:val="none" w:sz="0" w:space="0" w:color="auto"/>
      </w:divBdr>
    </w:div>
    <w:div w:id="45489531">
      <w:bodyDiv w:val="1"/>
      <w:marLeft w:val="0"/>
      <w:marRight w:val="0"/>
      <w:marTop w:val="0"/>
      <w:marBottom w:val="0"/>
      <w:divBdr>
        <w:top w:val="none" w:sz="0" w:space="0" w:color="auto"/>
        <w:left w:val="none" w:sz="0" w:space="0" w:color="auto"/>
        <w:bottom w:val="none" w:sz="0" w:space="0" w:color="auto"/>
        <w:right w:val="none" w:sz="0" w:space="0" w:color="auto"/>
      </w:divBdr>
    </w:div>
    <w:div w:id="46145715">
      <w:bodyDiv w:val="1"/>
      <w:marLeft w:val="0"/>
      <w:marRight w:val="0"/>
      <w:marTop w:val="0"/>
      <w:marBottom w:val="0"/>
      <w:divBdr>
        <w:top w:val="none" w:sz="0" w:space="0" w:color="auto"/>
        <w:left w:val="none" w:sz="0" w:space="0" w:color="auto"/>
        <w:bottom w:val="none" w:sz="0" w:space="0" w:color="auto"/>
        <w:right w:val="none" w:sz="0" w:space="0" w:color="auto"/>
      </w:divBdr>
    </w:div>
    <w:div w:id="46494059">
      <w:bodyDiv w:val="1"/>
      <w:marLeft w:val="0"/>
      <w:marRight w:val="0"/>
      <w:marTop w:val="0"/>
      <w:marBottom w:val="0"/>
      <w:divBdr>
        <w:top w:val="none" w:sz="0" w:space="0" w:color="auto"/>
        <w:left w:val="none" w:sz="0" w:space="0" w:color="auto"/>
        <w:bottom w:val="none" w:sz="0" w:space="0" w:color="auto"/>
        <w:right w:val="none" w:sz="0" w:space="0" w:color="auto"/>
      </w:divBdr>
    </w:div>
    <w:div w:id="46496582">
      <w:bodyDiv w:val="1"/>
      <w:marLeft w:val="0"/>
      <w:marRight w:val="0"/>
      <w:marTop w:val="0"/>
      <w:marBottom w:val="0"/>
      <w:divBdr>
        <w:top w:val="none" w:sz="0" w:space="0" w:color="auto"/>
        <w:left w:val="none" w:sz="0" w:space="0" w:color="auto"/>
        <w:bottom w:val="none" w:sz="0" w:space="0" w:color="auto"/>
        <w:right w:val="none" w:sz="0" w:space="0" w:color="auto"/>
      </w:divBdr>
    </w:div>
    <w:div w:id="46607501">
      <w:bodyDiv w:val="1"/>
      <w:marLeft w:val="0"/>
      <w:marRight w:val="0"/>
      <w:marTop w:val="0"/>
      <w:marBottom w:val="0"/>
      <w:divBdr>
        <w:top w:val="none" w:sz="0" w:space="0" w:color="auto"/>
        <w:left w:val="none" w:sz="0" w:space="0" w:color="auto"/>
        <w:bottom w:val="none" w:sz="0" w:space="0" w:color="auto"/>
        <w:right w:val="none" w:sz="0" w:space="0" w:color="auto"/>
      </w:divBdr>
    </w:div>
    <w:div w:id="46686237">
      <w:bodyDiv w:val="1"/>
      <w:marLeft w:val="0"/>
      <w:marRight w:val="0"/>
      <w:marTop w:val="0"/>
      <w:marBottom w:val="0"/>
      <w:divBdr>
        <w:top w:val="none" w:sz="0" w:space="0" w:color="auto"/>
        <w:left w:val="none" w:sz="0" w:space="0" w:color="auto"/>
        <w:bottom w:val="none" w:sz="0" w:space="0" w:color="auto"/>
        <w:right w:val="none" w:sz="0" w:space="0" w:color="auto"/>
      </w:divBdr>
    </w:div>
    <w:div w:id="46806498">
      <w:bodyDiv w:val="1"/>
      <w:marLeft w:val="0"/>
      <w:marRight w:val="0"/>
      <w:marTop w:val="0"/>
      <w:marBottom w:val="0"/>
      <w:divBdr>
        <w:top w:val="none" w:sz="0" w:space="0" w:color="auto"/>
        <w:left w:val="none" w:sz="0" w:space="0" w:color="auto"/>
        <w:bottom w:val="none" w:sz="0" w:space="0" w:color="auto"/>
        <w:right w:val="none" w:sz="0" w:space="0" w:color="auto"/>
      </w:divBdr>
    </w:div>
    <w:div w:id="47922232">
      <w:bodyDiv w:val="1"/>
      <w:marLeft w:val="0"/>
      <w:marRight w:val="0"/>
      <w:marTop w:val="0"/>
      <w:marBottom w:val="0"/>
      <w:divBdr>
        <w:top w:val="none" w:sz="0" w:space="0" w:color="auto"/>
        <w:left w:val="none" w:sz="0" w:space="0" w:color="auto"/>
        <w:bottom w:val="none" w:sz="0" w:space="0" w:color="auto"/>
        <w:right w:val="none" w:sz="0" w:space="0" w:color="auto"/>
      </w:divBdr>
    </w:div>
    <w:div w:id="48309878">
      <w:bodyDiv w:val="1"/>
      <w:marLeft w:val="0"/>
      <w:marRight w:val="0"/>
      <w:marTop w:val="0"/>
      <w:marBottom w:val="0"/>
      <w:divBdr>
        <w:top w:val="none" w:sz="0" w:space="0" w:color="auto"/>
        <w:left w:val="none" w:sz="0" w:space="0" w:color="auto"/>
        <w:bottom w:val="none" w:sz="0" w:space="0" w:color="auto"/>
        <w:right w:val="none" w:sz="0" w:space="0" w:color="auto"/>
      </w:divBdr>
    </w:div>
    <w:div w:id="48462832">
      <w:bodyDiv w:val="1"/>
      <w:marLeft w:val="0"/>
      <w:marRight w:val="0"/>
      <w:marTop w:val="0"/>
      <w:marBottom w:val="0"/>
      <w:divBdr>
        <w:top w:val="none" w:sz="0" w:space="0" w:color="auto"/>
        <w:left w:val="none" w:sz="0" w:space="0" w:color="auto"/>
        <w:bottom w:val="none" w:sz="0" w:space="0" w:color="auto"/>
        <w:right w:val="none" w:sz="0" w:space="0" w:color="auto"/>
      </w:divBdr>
    </w:div>
    <w:div w:id="49152698">
      <w:bodyDiv w:val="1"/>
      <w:marLeft w:val="0"/>
      <w:marRight w:val="0"/>
      <w:marTop w:val="0"/>
      <w:marBottom w:val="0"/>
      <w:divBdr>
        <w:top w:val="none" w:sz="0" w:space="0" w:color="auto"/>
        <w:left w:val="none" w:sz="0" w:space="0" w:color="auto"/>
        <w:bottom w:val="none" w:sz="0" w:space="0" w:color="auto"/>
        <w:right w:val="none" w:sz="0" w:space="0" w:color="auto"/>
      </w:divBdr>
    </w:div>
    <w:div w:id="49571687">
      <w:bodyDiv w:val="1"/>
      <w:marLeft w:val="0"/>
      <w:marRight w:val="0"/>
      <w:marTop w:val="0"/>
      <w:marBottom w:val="0"/>
      <w:divBdr>
        <w:top w:val="none" w:sz="0" w:space="0" w:color="auto"/>
        <w:left w:val="none" w:sz="0" w:space="0" w:color="auto"/>
        <w:bottom w:val="none" w:sz="0" w:space="0" w:color="auto"/>
        <w:right w:val="none" w:sz="0" w:space="0" w:color="auto"/>
      </w:divBdr>
    </w:div>
    <w:div w:id="50010102">
      <w:bodyDiv w:val="1"/>
      <w:marLeft w:val="0"/>
      <w:marRight w:val="0"/>
      <w:marTop w:val="0"/>
      <w:marBottom w:val="0"/>
      <w:divBdr>
        <w:top w:val="none" w:sz="0" w:space="0" w:color="auto"/>
        <w:left w:val="none" w:sz="0" w:space="0" w:color="auto"/>
        <w:bottom w:val="none" w:sz="0" w:space="0" w:color="auto"/>
        <w:right w:val="none" w:sz="0" w:space="0" w:color="auto"/>
      </w:divBdr>
    </w:div>
    <w:div w:id="50153045">
      <w:bodyDiv w:val="1"/>
      <w:marLeft w:val="0"/>
      <w:marRight w:val="0"/>
      <w:marTop w:val="0"/>
      <w:marBottom w:val="0"/>
      <w:divBdr>
        <w:top w:val="none" w:sz="0" w:space="0" w:color="auto"/>
        <w:left w:val="none" w:sz="0" w:space="0" w:color="auto"/>
        <w:bottom w:val="none" w:sz="0" w:space="0" w:color="auto"/>
        <w:right w:val="none" w:sz="0" w:space="0" w:color="auto"/>
      </w:divBdr>
    </w:div>
    <w:div w:id="50155856">
      <w:bodyDiv w:val="1"/>
      <w:marLeft w:val="0"/>
      <w:marRight w:val="0"/>
      <w:marTop w:val="0"/>
      <w:marBottom w:val="0"/>
      <w:divBdr>
        <w:top w:val="none" w:sz="0" w:space="0" w:color="auto"/>
        <w:left w:val="none" w:sz="0" w:space="0" w:color="auto"/>
        <w:bottom w:val="none" w:sz="0" w:space="0" w:color="auto"/>
        <w:right w:val="none" w:sz="0" w:space="0" w:color="auto"/>
      </w:divBdr>
    </w:div>
    <w:div w:id="50278621">
      <w:bodyDiv w:val="1"/>
      <w:marLeft w:val="0"/>
      <w:marRight w:val="0"/>
      <w:marTop w:val="0"/>
      <w:marBottom w:val="0"/>
      <w:divBdr>
        <w:top w:val="none" w:sz="0" w:space="0" w:color="auto"/>
        <w:left w:val="none" w:sz="0" w:space="0" w:color="auto"/>
        <w:bottom w:val="none" w:sz="0" w:space="0" w:color="auto"/>
        <w:right w:val="none" w:sz="0" w:space="0" w:color="auto"/>
      </w:divBdr>
    </w:div>
    <w:div w:id="50345041">
      <w:bodyDiv w:val="1"/>
      <w:marLeft w:val="0"/>
      <w:marRight w:val="0"/>
      <w:marTop w:val="0"/>
      <w:marBottom w:val="0"/>
      <w:divBdr>
        <w:top w:val="none" w:sz="0" w:space="0" w:color="auto"/>
        <w:left w:val="none" w:sz="0" w:space="0" w:color="auto"/>
        <w:bottom w:val="none" w:sz="0" w:space="0" w:color="auto"/>
        <w:right w:val="none" w:sz="0" w:space="0" w:color="auto"/>
      </w:divBdr>
    </w:div>
    <w:div w:id="50471688">
      <w:bodyDiv w:val="1"/>
      <w:marLeft w:val="0"/>
      <w:marRight w:val="0"/>
      <w:marTop w:val="0"/>
      <w:marBottom w:val="0"/>
      <w:divBdr>
        <w:top w:val="none" w:sz="0" w:space="0" w:color="auto"/>
        <w:left w:val="none" w:sz="0" w:space="0" w:color="auto"/>
        <w:bottom w:val="none" w:sz="0" w:space="0" w:color="auto"/>
        <w:right w:val="none" w:sz="0" w:space="0" w:color="auto"/>
      </w:divBdr>
    </w:div>
    <w:div w:id="51006025">
      <w:bodyDiv w:val="1"/>
      <w:marLeft w:val="0"/>
      <w:marRight w:val="0"/>
      <w:marTop w:val="0"/>
      <w:marBottom w:val="0"/>
      <w:divBdr>
        <w:top w:val="none" w:sz="0" w:space="0" w:color="auto"/>
        <w:left w:val="none" w:sz="0" w:space="0" w:color="auto"/>
        <w:bottom w:val="none" w:sz="0" w:space="0" w:color="auto"/>
        <w:right w:val="none" w:sz="0" w:space="0" w:color="auto"/>
      </w:divBdr>
    </w:div>
    <w:div w:id="51198996">
      <w:bodyDiv w:val="1"/>
      <w:marLeft w:val="0"/>
      <w:marRight w:val="0"/>
      <w:marTop w:val="0"/>
      <w:marBottom w:val="0"/>
      <w:divBdr>
        <w:top w:val="none" w:sz="0" w:space="0" w:color="auto"/>
        <w:left w:val="none" w:sz="0" w:space="0" w:color="auto"/>
        <w:bottom w:val="none" w:sz="0" w:space="0" w:color="auto"/>
        <w:right w:val="none" w:sz="0" w:space="0" w:color="auto"/>
      </w:divBdr>
    </w:div>
    <w:div w:id="51661615">
      <w:bodyDiv w:val="1"/>
      <w:marLeft w:val="0"/>
      <w:marRight w:val="0"/>
      <w:marTop w:val="0"/>
      <w:marBottom w:val="0"/>
      <w:divBdr>
        <w:top w:val="none" w:sz="0" w:space="0" w:color="auto"/>
        <w:left w:val="none" w:sz="0" w:space="0" w:color="auto"/>
        <w:bottom w:val="none" w:sz="0" w:space="0" w:color="auto"/>
        <w:right w:val="none" w:sz="0" w:space="0" w:color="auto"/>
      </w:divBdr>
    </w:div>
    <w:div w:id="51782071">
      <w:bodyDiv w:val="1"/>
      <w:marLeft w:val="0"/>
      <w:marRight w:val="0"/>
      <w:marTop w:val="0"/>
      <w:marBottom w:val="0"/>
      <w:divBdr>
        <w:top w:val="none" w:sz="0" w:space="0" w:color="auto"/>
        <w:left w:val="none" w:sz="0" w:space="0" w:color="auto"/>
        <w:bottom w:val="none" w:sz="0" w:space="0" w:color="auto"/>
        <w:right w:val="none" w:sz="0" w:space="0" w:color="auto"/>
      </w:divBdr>
    </w:div>
    <w:div w:id="52050912">
      <w:bodyDiv w:val="1"/>
      <w:marLeft w:val="0"/>
      <w:marRight w:val="0"/>
      <w:marTop w:val="0"/>
      <w:marBottom w:val="0"/>
      <w:divBdr>
        <w:top w:val="none" w:sz="0" w:space="0" w:color="auto"/>
        <w:left w:val="none" w:sz="0" w:space="0" w:color="auto"/>
        <w:bottom w:val="none" w:sz="0" w:space="0" w:color="auto"/>
        <w:right w:val="none" w:sz="0" w:space="0" w:color="auto"/>
      </w:divBdr>
    </w:div>
    <w:div w:id="52124402">
      <w:bodyDiv w:val="1"/>
      <w:marLeft w:val="0"/>
      <w:marRight w:val="0"/>
      <w:marTop w:val="0"/>
      <w:marBottom w:val="0"/>
      <w:divBdr>
        <w:top w:val="none" w:sz="0" w:space="0" w:color="auto"/>
        <w:left w:val="none" w:sz="0" w:space="0" w:color="auto"/>
        <w:bottom w:val="none" w:sz="0" w:space="0" w:color="auto"/>
        <w:right w:val="none" w:sz="0" w:space="0" w:color="auto"/>
      </w:divBdr>
    </w:div>
    <w:div w:id="52433002">
      <w:bodyDiv w:val="1"/>
      <w:marLeft w:val="0"/>
      <w:marRight w:val="0"/>
      <w:marTop w:val="0"/>
      <w:marBottom w:val="0"/>
      <w:divBdr>
        <w:top w:val="none" w:sz="0" w:space="0" w:color="auto"/>
        <w:left w:val="none" w:sz="0" w:space="0" w:color="auto"/>
        <w:bottom w:val="none" w:sz="0" w:space="0" w:color="auto"/>
        <w:right w:val="none" w:sz="0" w:space="0" w:color="auto"/>
      </w:divBdr>
    </w:div>
    <w:div w:id="52895281">
      <w:bodyDiv w:val="1"/>
      <w:marLeft w:val="0"/>
      <w:marRight w:val="0"/>
      <w:marTop w:val="0"/>
      <w:marBottom w:val="0"/>
      <w:divBdr>
        <w:top w:val="none" w:sz="0" w:space="0" w:color="auto"/>
        <w:left w:val="none" w:sz="0" w:space="0" w:color="auto"/>
        <w:bottom w:val="none" w:sz="0" w:space="0" w:color="auto"/>
        <w:right w:val="none" w:sz="0" w:space="0" w:color="auto"/>
      </w:divBdr>
    </w:div>
    <w:div w:id="53048605">
      <w:bodyDiv w:val="1"/>
      <w:marLeft w:val="0"/>
      <w:marRight w:val="0"/>
      <w:marTop w:val="0"/>
      <w:marBottom w:val="0"/>
      <w:divBdr>
        <w:top w:val="none" w:sz="0" w:space="0" w:color="auto"/>
        <w:left w:val="none" w:sz="0" w:space="0" w:color="auto"/>
        <w:bottom w:val="none" w:sz="0" w:space="0" w:color="auto"/>
        <w:right w:val="none" w:sz="0" w:space="0" w:color="auto"/>
      </w:divBdr>
    </w:div>
    <w:div w:id="53546857">
      <w:bodyDiv w:val="1"/>
      <w:marLeft w:val="0"/>
      <w:marRight w:val="0"/>
      <w:marTop w:val="0"/>
      <w:marBottom w:val="0"/>
      <w:divBdr>
        <w:top w:val="none" w:sz="0" w:space="0" w:color="auto"/>
        <w:left w:val="none" w:sz="0" w:space="0" w:color="auto"/>
        <w:bottom w:val="none" w:sz="0" w:space="0" w:color="auto"/>
        <w:right w:val="none" w:sz="0" w:space="0" w:color="auto"/>
      </w:divBdr>
    </w:div>
    <w:div w:id="53629713">
      <w:bodyDiv w:val="1"/>
      <w:marLeft w:val="0"/>
      <w:marRight w:val="0"/>
      <w:marTop w:val="0"/>
      <w:marBottom w:val="0"/>
      <w:divBdr>
        <w:top w:val="none" w:sz="0" w:space="0" w:color="auto"/>
        <w:left w:val="none" w:sz="0" w:space="0" w:color="auto"/>
        <w:bottom w:val="none" w:sz="0" w:space="0" w:color="auto"/>
        <w:right w:val="none" w:sz="0" w:space="0" w:color="auto"/>
      </w:divBdr>
    </w:div>
    <w:div w:id="53697378">
      <w:bodyDiv w:val="1"/>
      <w:marLeft w:val="0"/>
      <w:marRight w:val="0"/>
      <w:marTop w:val="0"/>
      <w:marBottom w:val="0"/>
      <w:divBdr>
        <w:top w:val="none" w:sz="0" w:space="0" w:color="auto"/>
        <w:left w:val="none" w:sz="0" w:space="0" w:color="auto"/>
        <w:bottom w:val="none" w:sz="0" w:space="0" w:color="auto"/>
        <w:right w:val="none" w:sz="0" w:space="0" w:color="auto"/>
      </w:divBdr>
    </w:div>
    <w:div w:id="53822446">
      <w:bodyDiv w:val="1"/>
      <w:marLeft w:val="0"/>
      <w:marRight w:val="0"/>
      <w:marTop w:val="0"/>
      <w:marBottom w:val="0"/>
      <w:divBdr>
        <w:top w:val="none" w:sz="0" w:space="0" w:color="auto"/>
        <w:left w:val="none" w:sz="0" w:space="0" w:color="auto"/>
        <w:bottom w:val="none" w:sz="0" w:space="0" w:color="auto"/>
        <w:right w:val="none" w:sz="0" w:space="0" w:color="auto"/>
      </w:divBdr>
    </w:div>
    <w:div w:id="54210195">
      <w:bodyDiv w:val="1"/>
      <w:marLeft w:val="0"/>
      <w:marRight w:val="0"/>
      <w:marTop w:val="0"/>
      <w:marBottom w:val="0"/>
      <w:divBdr>
        <w:top w:val="none" w:sz="0" w:space="0" w:color="auto"/>
        <w:left w:val="none" w:sz="0" w:space="0" w:color="auto"/>
        <w:bottom w:val="none" w:sz="0" w:space="0" w:color="auto"/>
        <w:right w:val="none" w:sz="0" w:space="0" w:color="auto"/>
      </w:divBdr>
    </w:div>
    <w:div w:id="54355240">
      <w:bodyDiv w:val="1"/>
      <w:marLeft w:val="0"/>
      <w:marRight w:val="0"/>
      <w:marTop w:val="0"/>
      <w:marBottom w:val="0"/>
      <w:divBdr>
        <w:top w:val="none" w:sz="0" w:space="0" w:color="auto"/>
        <w:left w:val="none" w:sz="0" w:space="0" w:color="auto"/>
        <w:bottom w:val="none" w:sz="0" w:space="0" w:color="auto"/>
        <w:right w:val="none" w:sz="0" w:space="0" w:color="auto"/>
      </w:divBdr>
    </w:div>
    <w:div w:id="55007016">
      <w:bodyDiv w:val="1"/>
      <w:marLeft w:val="0"/>
      <w:marRight w:val="0"/>
      <w:marTop w:val="0"/>
      <w:marBottom w:val="0"/>
      <w:divBdr>
        <w:top w:val="none" w:sz="0" w:space="0" w:color="auto"/>
        <w:left w:val="none" w:sz="0" w:space="0" w:color="auto"/>
        <w:bottom w:val="none" w:sz="0" w:space="0" w:color="auto"/>
        <w:right w:val="none" w:sz="0" w:space="0" w:color="auto"/>
      </w:divBdr>
    </w:div>
    <w:div w:id="55202007">
      <w:bodyDiv w:val="1"/>
      <w:marLeft w:val="0"/>
      <w:marRight w:val="0"/>
      <w:marTop w:val="0"/>
      <w:marBottom w:val="0"/>
      <w:divBdr>
        <w:top w:val="none" w:sz="0" w:space="0" w:color="auto"/>
        <w:left w:val="none" w:sz="0" w:space="0" w:color="auto"/>
        <w:bottom w:val="none" w:sz="0" w:space="0" w:color="auto"/>
        <w:right w:val="none" w:sz="0" w:space="0" w:color="auto"/>
      </w:divBdr>
    </w:div>
    <w:div w:id="55277127">
      <w:bodyDiv w:val="1"/>
      <w:marLeft w:val="0"/>
      <w:marRight w:val="0"/>
      <w:marTop w:val="0"/>
      <w:marBottom w:val="0"/>
      <w:divBdr>
        <w:top w:val="none" w:sz="0" w:space="0" w:color="auto"/>
        <w:left w:val="none" w:sz="0" w:space="0" w:color="auto"/>
        <w:bottom w:val="none" w:sz="0" w:space="0" w:color="auto"/>
        <w:right w:val="none" w:sz="0" w:space="0" w:color="auto"/>
      </w:divBdr>
    </w:div>
    <w:div w:id="55709746">
      <w:bodyDiv w:val="1"/>
      <w:marLeft w:val="0"/>
      <w:marRight w:val="0"/>
      <w:marTop w:val="0"/>
      <w:marBottom w:val="0"/>
      <w:divBdr>
        <w:top w:val="none" w:sz="0" w:space="0" w:color="auto"/>
        <w:left w:val="none" w:sz="0" w:space="0" w:color="auto"/>
        <w:bottom w:val="none" w:sz="0" w:space="0" w:color="auto"/>
        <w:right w:val="none" w:sz="0" w:space="0" w:color="auto"/>
      </w:divBdr>
    </w:div>
    <w:div w:id="55858994">
      <w:bodyDiv w:val="1"/>
      <w:marLeft w:val="0"/>
      <w:marRight w:val="0"/>
      <w:marTop w:val="0"/>
      <w:marBottom w:val="0"/>
      <w:divBdr>
        <w:top w:val="none" w:sz="0" w:space="0" w:color="auto"/>
        <w:left w:val="none" w:sz="0" w:space="0" w:color="auto"/>
        <w:bottom w:val="none" w:sz="0" w:space="0" w:color="auto"/>
        <w:right w:val="none" w:sz="0" w:space="0" w:color="auto"/>
      </w:divBdr>
    </w:div>
    <w:div w:id="55862825">
      <w:bodyDiv w:val="1"/>
      <w:marLeft w:val="0"/>
      <w:marRight w:val="0"/>
      <w:marTop w:val="0"/>
      <w:marBottom w:val="0"/>
      <w:divBdr>
        <w:top w:val="none" w:sz="0" w:space="0" w:color="auto"/>
        <w:left w:val="none" w:sz="0" w:space="0" w:color="auto"/>
        <w:bottom w:val="none" w:sz="0" w:space="0" w:color="auto"/>
        <w:right w:val="none" w:sz="0" w:space="0" w:color="auto"/>
      </w:divBdr>
    </w:div>
    <w:div w:id="55902902">
      <w:bodyDiv w:val="1"/>
      <w:marLeft w:val="0"/>
      <w:marRight w:val="0"/>
      <w:marTop w:val="0"/>
      <w:marBottom w:val="0"/>
      <w:divBdr>
        <w:top w:val="none" w:sz="0" w:space="0" w:color="auto"/>
        <w:left w:val="none" w:sz="0" w:space="0" w:color="auto"/>
        <w:bottom w:val="none" w:sz="0" w:space="0" w:color="auto"/>
        <w:right w:val="none" w:sz="0" w:space="0" w:color="auto"/>
      </w:divBdr>
    </w:div>
    <w:div w:id="56444589">
      <w:bodyDiv w:val="1"/>
      <w:marLeft w:val="0"/>
      <w:marRight w:val="0"/>
      <w:marTop w:val="0"/>
      <w:marBottom w:val="0"/>
      <w:divBdr>
        <w:top w:val="none" w:sz="0" w:space="0" w:color="auto"/>
        <w:left w:val="none" w:sz="0" w:space="0" w:color="auto"/>
        <w:bottom w:val="none" w:sz="0" w:space="0" w:color="auto"/>
        <w:right w:val="none" w:sz="0" w:space="0" w:color="auto"/>
      </w:divBdr>
    </w:div>
    <w:div w:id="56519307">
      <w:bodyDiv w:val="1"/>
      <w:marLeft w:val="0"/>
      <w:marRight w:val="0"/>
      <w:marTop w:val="0"/>
      <w:marBottom w:val="0"/>
      <w:divBdr>
        <w:top w:val="none" w:sz="0" w:space="0" w:color="auto"/>
        <w:left w:val="none" w:sz="0" w:space="0" w:color="auto"/>
        <w:bottom w:val="none" w:sz="0" w:space="0" w:color="auto"/>
        <w:right w:val="none" w:sz="0" w:space="0" w:color="auto"/>
      </w:divBdr>
    </w:div>
    <w:div w:id="57020469">
      <w:bodyDiv w:val="1"/>
      <w:marLeft w:val="0"/>
      <w:marRight w:val="0"/>
      <w:marTop w:val="0"/>
      <w:marBottom w:val="0"/>
      <w:divBdr>
        <w:top w:val="none" w:sz="0" w:space="0" w:color="auto"/>
        <w:left w:val="none" w:sz="0" w:space="0" w:color="auto"/>
        <w:bottom w:val="none" w:sz="0" w:space="0" w:color="auto"/>
        <w:right w:val="none" w:sz="0" w:space="0" w:color="auto"/>
      </w:divBdr>
    </w:div>
    <w:div w:id="57048679">
      <w:bodyDiv w:val="1"/>
      <w:marLeft w:val="0"/>
      <w:marRight w:val="0"/>
      <w:marTop w:val="0"/>
      <w:marBottom w:val="0"/>
      <w:divBdr>
        <w:top w:val="none" w:sz="0" w:space="0" w:color="auto"/>
        <w:left w:val="none" w:sz="0" w:space="0" w:color="auto"/>
        <w:bottom w:val="none" w:sz="0" w:space="0" w:color="auto"/>
        <w:right w:val="none" w:sz="0" w:space="0" w:color="auto"/>
      </w:divBdr>
    </w:div>
    <w:div w:id="57286551">
      <w:bodyDiv w:val="1"/>
      <w:marLeft w:val="0"/>
      <w:marRight w:val="0"/>
      <w:marTop w:val="0"/>
      <w:marBottom w:val="0"/>
      <w:divBdr>
        <w:top w:val="none" w:sz="0" w:space="0" w:color="auto"/>
        <w:left w:val="none" w:sz="0" w:space="0" w:color="auto"/>
        <w:bottom w:val="none" w:sz="0" w:space="0" w:color="auto"/>
        <w:right w:val="none" w:sz="0" w:space="0" w:color="auto"/>
      </w:divBdr>
    </w:div>
    <w:div w:id="57435571">
      <w:bodyDiv w:val="1"/>
      <w:marLeft w:val="0"/>
      <w:marRight w:val="0"/>
      <w:marTop w:val="0"/>
      <w:marBottom w:val="0"/>
      <w:divBdr>
        <w:top w:val="none" w:sz="0" w:space="0" w:color="auto"/>
        <w:left w:val="none" w:sz="0" w:space="0" w:color="auto"/>
        <w:bottom w:val="none" w:sz="0" w:space="0" w:color="auto"/>
        <w:right w:val="none" w:sz="0" w:space="0" w:color="auto"/>
      </w:divBdr>
    </w:div>
    <w:div w:id="57439937">
      <w:bodyDiv w:val="1"/>
      <w:marLeft w:val="0"/>
      <w:marRight w:val="0"/>
      <w:marTop w:val="0"/>
      <w:marBottom w:val="0"/>
      <w:divBdr>
        <w:top w:val="none" w:sz="0" w:space="0" w:color="auto"/>
        <w:left w:val="none" w:sz="0" w:space="0" w:color="auto"/>
        <w:bottom w:val="none" w:sz="0" w:space="0" w:color="auto"/>
        <w:right w:val="none" w:sz="0" w:space="0" w:color="auto"/>
      </w:divBdr>
    </w:div>
    <w:div w:id="57553488">
      <w:bodyDiv w:val="1"/>
      <w:marLeft w:val="0"/>
      <w:marRight w:val="0"/>
      <w:marTop w:val="0"/>
      <w:marBottom w:val="0"/>
      <w:divBdr>
        <w:top w:val="none" w:sz="0" w:space="0" w:color="auto"/>
        <w:left w:val="none" w:sz="0" w:space="0" w:color="auto"/>
        <w:bottom w:val="none" w:sz="0" w:space="0" w:color="auto"/>
        <w:right w:val="none" w:sz="0" w:space="0" w:color="auto"/>
      </w:divBdr>
    </w:div>
    <w:div w:id="57556168">
      <w:bodyDiv w:val="1"/>
      <w:marLeft w:val="0"/>
      <w:marRight w:val="0"/>
      <w:marTop w:val="0"/>
      <w:marBottom w:val="0"/>
      <w:divBdr>
        <w:top w:val="none" w:sz="0" w:space="0" w:color="auto"/>
        <w:left w:val="none" w:sz="0" w:space="0" w:color="auto"/>
        <w:bottom w:val="none" w:sz="0" w:space="0" w:color="auto"/>
        <w:right w:val="none" w:sz="0" w:space="0" w:color="auto"/>
      </w:divBdr>
    </w:div>
    <w:div w:id="57821357">
      <w:bodyDiv w:val="1"/>
      <w:marLeft w:val="0"/>
      <w:marRight w:val="0"/>
      <w:marTop w:val="0"/>
      <w:marBottom w:val="0"/>
      <w:divBdr>
        <w:top w:val="none" w:sz="0" w:space="0" w:color="auto"/>
        <w:left w:val="none" w:sz="0" w:space="0" w:color="auto"/>
        <w:bottom w:val="none" w:sz="0" w:space="0" w:color="auto"/>
        <w:right w:val="none" w:sz="0" w:space="0" w:color="auto"/>
      </w:divBdr>
    </w:div>
    <w:div w:id="57826098">
      <w:bodyDiv w:val="1"/>
      <w:marLeft w:val="0"/>
      <w:marRight w:val="0"/>
      <w:marTop w:val="0"/>
      <w:marBottom w:val="0"/>
      <w:divBdr>
        <w:top w:val="none" w:sz="0" w:space="0" w:color="auto"/>
        <w:left w:val="none" w:sz="0" w:space="0" w:color="auto"/>
        <w:bottom w:val="none" w:sz="0" w:space="0" w:color="auto"/>
        <w:right w:val="none" w:sz="0" w:space="0" w:color="auto"/>
      </w:divBdr>
    </w:div>
    <w:div w:id="57940613">
      <w:bodyDiv w:val="1"/>
      <w:marLeft w:val="0"/>
      <w:marRight w:val="0"/>
      <w:marTop w:val="0"/>
      <w:marBottom w:val="0"/>
      <w:divBdr>
        <w:top w:val="none" w:sz="0" w:space="0" w:color="auto"/>
        <w:left w:val="none" w:sz="0" w:space="0" w:color="auto"/>
        <w:bottom w:val="none" w:sz="0" w:space="0" w:color="auto"/>
        <w:right w:val="none" w:sz="0" w:space="0" w:color="auto"/>
      </w:divBdr>
    </w:div>
    <w:div w:id="57941681">
      <w:bodyDiv w:val="1"/>
      <w:marLeft w:val="0"/>
      <w:marRight w:val="0"/>
      <w:marTop w:val="0"/>
      <w:marBottom w:val="0"/>
      <w:divBdr>
        <w:top w:val="none" w:sz="0" w:space="0" w:color="auto"/>
        <w:left w:val="none" w:sz="0" w:space="0" w:color="auto"/>
        <w:bottom w:val="none" w:sz="0" w:space="0" w:color="auto"/>
        <w:right w:val="none" w:sz="0" w:space="0" w:color="auto"/>
      </w:divBdr>
    </w:div>
    <w:div w:id="58286752">
      <w:bodyDiv w:val="1"/>
      <w:marLeft w:val="0"/>
      <w:marRight w:val="0"/>
      <w:marTop w:val="0"/>
      <w:marBottom w:val="0"/>
      <w:divBdr>
        <w:top w:val="none" w:sz="0" w:space="0" w:color="auto"/>
        <w:left w:val="none" w:sz="0" w:space="0" w:color="auto"/>
        <w:bottom w:val="none" w:sz="0" w:space="0" w:color="auto"/>
        <w:right w:val="none" w:sz="0" w:space="0" w:color="auto"/>
      </w:divBdr>
    </w:div>
    <w:div w:id="58603276">
      <w:bodyDiv w:val="1"/>
      <w:marLeft w:val="0"/>
      <w:marRight w:val="0"/>
      <w:marTop w:val="0"/>
      <w:marBottom w:val="0"/>
      <w:divBdr>
        <w:top w:val="none" w:sz="0" w:space="0" w:color="auto"/>
        <w:left w:val="none" w:sz="0" w:space="0" w:color="auto"/>
        <w:bottom w:val="none" w:sz="0" w:space="0" w:color="auto"/>
        <w:right w:val="none" w:sz="0" w:space="0" w:color="auto"/>
      </w:divBdr>
      <w:divsChild>
        <w:div w:id="204215186">
          <w:marLeft w:val="0"/>
          <w:marRight w:val="0"/>
          <w:marTop w:val="0"/>
          <w:marBottom w:val="0"/>
          <w:divBdr>
            <w:top w:val="none" w:sz="0" w:space="0" w:color="auto"/>
            <w:left w:val="none" w:sz="0" w:space="0" w:color="auto"/>
            <w:bottom w:val="none" w:sz="0" w:space="0" w:color="auto"/>
            <w:right w:val="none" w:sz="0" w:space="0" w:color="auto"/>
          </w:divBdr>
        </w:div>
      </w:divsChild>
    </w:div>
    <w:div w:id="58789385">
      <w:bodyDiv w:val="1"/>
      <w:marLeft w:val="0"/>
      <w:marRight w:val="0"/>
      <w:marTop w:val="0"/>
      <w:marBottom w:val="0"/>
      <w:divBdr>
        <w:top w:val="none" w:sz="0" w:space="0" w:color="auto"/>
        <w:left w:val="none" w:sz="0" w:space="0" w:color="auto"/>
        <w:bottom w:val="none" w:sz="0" w:space="0" w:color="auto"/>
        <w:right w:val="none" w:sz="0" w:space="0" w:color="auto"/>
      </w:divBdr>
    </w:div>
    <w:div w:id="59599120">
      <w:bodyDiv w:val="1"/>
      <w:marLeft w:val="0"/>
      <w:marRight w:val="0"/>
      <w:marTop w:val="0"/>
      <w:marBottom w:val="0"/>
      <w:divBdr>
        <w:top w:val="none" w:sz="0" w:space="0" w:color="auto"/>
        <w:left w:val="none" w:sz="0" w:space="0" w:color="auto"/>
        <w:bottom w:val="none" w:sz="0" w:space="0" w:color="auto"/>
        <w:right w:val="none" w:sz="0" w:space="0" w:color="auto"/>
      </w:divBdr>
    </w:div>
    <w:div w:id="59713523">
      <w:bodyDiv w:val="1"/>
      <w:marLeft w:val="0"/>
      <w:marRight w:val="0"/>
      <w:marTop w:val="0"/>
      <w:marBottom w:val="0"/>
      <w:divBdr>
        <w:top w:val="none" w:sz="0" w:space="0" w:color="auto"/>
        <w:left w:val="none" w:sz="0" w:space="0" w:color="auto"/>
        <w:bottom w:val="none" w:sz="0" w:space="0" w:color="auto"/>
        <w:right w:val="none" w:sz="0" w:space="0" w:color="auto"/>
      </w:divBdr>
    </w:div>
    <w:div w:id="59863392">
      <w:bodyDiv w:val="1"/>
      <w:marLeft w:val="0"/>
      <w:marRight w:val="0"/>
      <w:marTop w:val="0"/>
      <w:marBottom w:val="0"/>
      <w:divBdr>
        <w:top w:val="none" w:sz="0" w:space="0" w:color="auto"/>
        <w:left w:val="none" w:sz="0" w:space="0" w:color="auto"/>
        <w:bottom w:val="none" w:sz="0" w:space="0" w:color="auto"/>
        <w:right w:val="none" w:sz="0" w:space="0" w:color="auto"/>
      </w:divBdr>
    </w:div>
    <w:div w:id="59913654">
      <w:bodyDiv w:val="1"/>
      <w:marLeft w:val="0"/>
      <w:marRight w:val="0"/>
      <w:marTop w:val="0"/>
      <w:marBottom w:val="0"/>
      <w:divBdr>
        <w:top w:val="none" w:sz="0" w:space="0" w:color="auto"/>
        <w:left w:val="none" w:sz="0" w:space="0" w:color="auto"/>
        <w:bottom w:val="none" w:sz="0" w:space="0" w:color="auto"/>
        <w:right w:val="none" w:sz="0" w:space="0" w:color="auto"/>
      </w:divBdr>
    </w:div>
    <w:div w:id="59983972">
      <w:bodyDiv w:val="1"/>
      <w:marLeft w:val="0"/>
      <w:marRight w:val="0"/>
      <w:marTop w:val="0"/>
      <w:marBottom w:val="0"/>
      <w:divBdr>
        <w:top w:val="none" w:sz="0" w:space="0" w:color="auto"/>
        <w:left w:val="none" w:sz="0" w:space="0" w:color="auto"/>
        <w:bottom w:val="none" w:sz="0" w:space="0" w:color="auto"/>
        <w:right w:val="none" w:sz="0" w:space="0" w:color="auto"/>
      </w:divBdr>
    </w:div>
    <w:div w:id="60059180">
      <w:bodyDiv w:val="1"/>
      <w:marLeft w:val="0"/>
      <w:marRight w:val="0"/>
      <w:marTop w:val="0"/>
      <w:marBottom w:val="0"/>
      <w:divBdr>
        <w:top w:val="none" w:sz="0" w:space="0" w:color="auto"/>
        <w:left w:val="none" w:sz="0" w:space="0" w:color="auto"/>
        <w:bottom w:val="none" w:sz="0" w:space="0" w:color="auto"/>
        <w:right w:val="none" w:sz="0" w:space="0" w:color="auto"/>
      </w:divBdr>
    </w:div>
    <w:div w:id="60104987">
      <w:bodyDiv w:val="1"/>
      <w:marLeft w:val="0"/>
      <w:marRight w:val="0"/>
      <w:marTop w:val="0"/>
      <w:marBottom w:val="0"/>
      <w:divBdr>
        <w:top w:val="none" w:sz="0" w:space="0" w:color="auto"/>
        <w:left w:val="none" w:sz="0" w:space="0" w:color="auto"/>
        <w:bottom w:val="none" w:sz="0" w:space="0" w:color="auto"/>
        <w:right w:val="none" w:sz="0" w:space="0" w:color="auto"/>
      </w:divBdr>
    </w:div>
    <w:div w:id="60176489">
      <w:bodyDiv w:val="1"/>
      <w:marLeft w:val="0"/>
      <w:marRight w:val="0"/>
      <w:marTop w:val="0"/>
      <w:marBottom w:val="0"/>
      <w:divBdr>
        <w:top w:val="none" w:sz="0" w:space="0" w:color="auto"/>
        <w:left w:val="none" w:sz="0" w:space="0" w:color="auto"/>
        <w:bottom w:val="none" w:sz="0" w:space="0" w:color="auto"/>
        <w:right w:val="none" w:sz="0" w:space="0" w:color="auto"/>
      </w:divBdr>
    </w:div>
    <w:div w:id="60956178">
      <w:bodyDiv w:val="1"/>
      <w:marLeft w:val="0"/>
      <w:marRight w:val="0"/>
      <w:marTop w:val="0"/>
      <w:marBottom w:val="0"/>
      <w:divBdr>
        <w:top w:val="none" w:sz="0" w:space="0" w:color="auto"/>
        <w:left w:val="none" w:sz="0" w:space="0" w:color="auto"/>
        <w:bottom w:val="none" w:sz="0" w:space="0" w:color="auto"/>
        <w:right w:val="none" w:sz="0" w:space="0" w:color="auto"/>
      </w:divBdr>
    </w:div>
    <w:div w:id="61026189">
      <w:bodyDiv w:val="1"/>
      <w:marLeft w:val="0"/>
      <w:marRight w:val="0"/>
      <w:marTop w:val="0"/>
      <w:marBottom w:val="0"/>
      <w:divBdr>
        <w:top w:val="none" w:sz="0" w:space="0" w:color="auto"/>
        <w:left w:val="none" w:sz="0" w:space="0" w:color="auto"/>
        <w:bottom w:val="none" w:sz="0" w:space="0" w:color="auto"/>
        <w:right w:val="none" w:sz="0" w:space="0" w:color="auto"/>
      </w:divBdr>
    </w:div>
    <w:div w:id="61100071">
      <w:bodyDiv w:val="1"/>
      <w:marLeft w:val="0"/>
      <w:marRight w:val="0"/>
      <w:marTop w:val="0"/>
      <w:marBottom w:val="0"/>
      <w:divBdr>
        <w:top w:val="none" w:sz="0" w:space="0" w:color="auto"/>
        <w:left w:val="none" w:sz="0" w:space="0" w:color="auto"/>
        <w:bottom w:val="none" w:sz="0" w:space="0" w:color="auto"/>
        <w:right w:val="none" w:sz="0" w:space="0" w:color="auto"/>
      </w:divBdr>
    </w:div>
    <w:div w:id="61149474">
      <w:bodyDiv w:val="1"/>
      <w:marLeft w:val="0"/>
      <w:marRight w:val="0"/>
      <w:marTop w:val="0"/>
      <w:marBottom w:val="0"/>
      <w:divBdr>
        <w:top w:val="none" w:sz="0" w:space="0" w:color="auto"/>
        <w:left w:val="none" w:sz="0" w:space="0" w:color="auto"/>
        <w:bottom w:val="none" w:sz="0" w:space="0" w:color="auto"/>
        <w:right w:val="none" w:sz="0" w:space="0" w:color="auto"/>
      </w:divBdr>
    </w:div>
    <w:div w:id="61216978">
      <w:bodyDiv w:val="1"/>
      <w:marLeft w:val="0"/>
      <w:marRight w:val="0"/>
      <w:marTop w:val="0"/>
      <w:marBottom w:val="0"/>
      <w:divBdr>
        <w:top w:val="none" w:sz="0" w:space="0" w:color="auto"/>
        <w:left w:val="none" w:sz="0" w:space="0" w:color="auto"/>
        <w:bottom w:val="none" w:sz="0" w:space="0" w:color="auto"/>
        <w:right w:val="none" w:sz="0" w:space="0" w:color="auto"/>
      </w:divBdr>
    </w:div>
    <w:div w:id="61489775">
      <w:bodyDiv w:val="1"/>
      <w:marLeft w:val="0"/>
      <w:marRight w:val="0"/>
      <w:marTop w:val="0"/>
      <w:marBottom w:val="0"/>
      <w:divBdr>
        <w:top w:val="none" w:sz="0" w:space="0" w:color="auto"/>
        <w:left w:val="none" w:sz="0" w:space="0" w:color="auto"/>
        <w:bottom w:val="none" w:sz="0" w:space="0" w:color="auto"/>
        <w:right w:val="none" w:sz="0" w:space="0" w:color="auto"/>
      </w:divBdr>
    </w:div>
    <w:div w:id="62140091">
      <w:bodyDiv w:val="1"/>
      <w:marLeft w:val="0"/>
      <w:marRight w:val="0"/>
      <w:marTop w:val="0"/>
      <w:marBottom w:val="0"/>
      <w:divBdr>
        <w:top w:val="none" w:sz="0" w:space="0" w:color="auto"/>
        <w:left w:val="none" w:sz="0" w:space="0" w:color="auto"/>
        <w:bottom w:val="none" w:sz="0" w:space="0" w:color="auto"/>
        <w:right w:val="none" w:sz="0" w:space="0" w:color="auto"/>
      </w:divBdr>
    </w:div>
    <w:div w:id="62921119">
      <w:bodyDiv w:val="1"/>
      <w:marLeft w:val="0"/>
      <w:marRight w:val="0"/>
      <w:marTop w:val="0"/>
      <w:marBottom w:val="0"/>
      <w:divBdr>
        <w:top w:val="none" w:sz="0" w:space="0" w:color="auto"/>
        <w:left w:val="none" w:sz="0" w:space="0" w:color="auto"/>
        <w:bottom w:val="none" w:sz="0" w:space="0" w:color="auto"/>
        <w:right w:val="none" w:sz="0" w:space="0" w:color="auto"/>
      </w:divBdr>
    </w:div>
    <w:div w:id="63258667">
      <w:bodyDiv w:val="1"/>
      <w:marLeft w:val="0"/>
      <w:marRight w:val="0"/>
      <w:marTop w:val="0"/>
      <w:marBottom w:val="0"/>
      <w:divBdr>
        <w:top w:val="none" w:sz="0" w:space="0" w:color="auto"/>
        <w:left w:val="none" w:sz="0" w:space="0" w:color="auto"/>
        <w:bottom w:val="none" w:sz="0" w:space="0" w:color="auto"/>
        <w:right w:val="none" w:sz="0" w:space="0" w:color="auto"/>
      </w:divBdr>
    </w:div>
    <w:div w:id="63838248">
      <w:bodyDiv w:val="1"/>
      <w:marLeft w:val="0"/>
      <w:marRight w:val="0"/>
      <w:marTop w:val="0"/>
      <w:marBottom w:val="0"/>
      <w:divBdr>
        <w:top w:val="none" w:sz="0" w:space="0" w:color="auto"/>
        <w:left w:val="none" w:sz="0" w:space="0" w:color="auto"/>
        <w:bottom w:val="none" w:sz="0" w:space="0" w:color="auto"/>
        <w:right w:val="none" w:sz="0" w:space="0" w:color="auto"/>
      </w:divBdr>
    </w:div>
    <w:div w:id="63841447">
      <w:bodyDiv w:val="1"/>
      <w:marLeft w:val="0"/>
      <w:marRight w:val="0"/>
      <w:marTop w:val="0"/>
      <w:marBottom w:val="0"/>
      <w:divBdr>
        <w:top w:val="none" w:sz="0" w:space="0" w:color="auto"/>
        <w:left w:val="none" w:sz="0" w:space="0" w:color="auto"/>
        <w:bottom w:val="none" w:sz="0" w:space="0" w:color="auto"/>
        <w:right w:val="none" w:sz="0" w:space="0" w:color="auto"/>
      </w:divBdr>
    </w:div>
    <w:div w:id="64452394">
      <w:bodyDiv w:val="1"/>
      <w:marLeft w:val="0"/>
      <w:marRight w:val="0"/>
      <w:marTop w:val="0"/>
      <w:marBottom w:val="0"/>
      <w:divBdr>
        <w:top w:val="none" w:sz="0" w:space="0" w:color="auto"/>
        <w:left w:val="none" w:sz="0" w:space="0" w:color="auto"/>
        <w:bottom w:val="none" w:sz="0" w:space="0" w:color="auto"/>
        <w:right w:val="none" w:sz="0" w:space="0" w:color="auto"/>
      </w:divBdr>
    </w:div>
    <w:div w:id="64647251">
      <w:bodyDiv w:val="1"/>
      <w:marLeft w:val="0"/>
      <w:marRight w:val="0"/>
      <w:marTop w:val="0"/>
      <w:marBottom w:val="0"/>
      <w:divBdr>
        <w:top w:val="none" w:sz="0" w:space="0" w:color="auto"/>
        <w:left w:val="none" w:sz="0" w:space="0" w:color="auto"/>
        <w:bottom w:val="none" w:sz="0" w:space="0" w:color="auto"/>
        <w:right w:val="none" w:sz="0" w:space="0" w:color="auto"/>
      </w:divBdr>
    </w:div>
    <w:div w:id="64688759">
      <w:bodyDiv w:val="1"/>
      <w:marLeft w:val="0"/>
      <w:marRight w:val="0"/>
      <w:marTop w:val="0"/>
      <w:marBottom w:val="0"/>
      <w:divBdr>
        <w:top w:val="none" w:sz="0" w:space="0" w:color="auto"/>
        <w:left w:val="none" w:sz="0" w:space="0" w:color="auto"/>
        <w:bottom w:val="none" w:sz="0" w:space="0" w:color="auto"/>
        <w:right w:val="none" w:sz="0" w:space="0" w:color="auto"/>
      </w:divBdr>
    </w:div>
    <w:div w:id="65038072">
      <w:bodyDiv w:val="1"/>
      <w:marLeft w:val="0"/>
      <w:marRight w:val="0"/>
      <w:marTop w:val="0"/>
      <w:marBottom w:val="0"/>
      <w:divBdr>
        <w:top w:val="none" w:sz="0" w:space="0" w:color="auto"/>
        <w:left w:val="none" w:sz="0" w:space="0" w:color="auto"/>
        <w:bottom w:val="none" w:sz="0" w:space="0" w:color="auto"/>
        <w:right w:val="none" w:sz="0" w:space="0" w:color="auto"/>
      </w:divBdr>
    </w:div>
    <w:div w:id="65685901">
      <w:bodyDiv w:val="1"/>
      <w:marLeft w:val="0"/>
      <w:marRight w:val="0"/>
      <w:marTop w:val="0"/>
      <w:marBottom w:val="0"/>
      <w:divBdr>
        <w:top w:val="none" w:sz="0" w:space="0" w:color="auto"/>
        <w:left w:val="none" w:sz="0" w:space="0" w:color="auto"/>
        <w:bottom w:val="none" w:sz="0" w:space="0" w:color="auto"/>
        <w:right w:val="none" w:sz="0" w:space="0" w:color="auto"/>
      </w:divBdr>
    </w:div>
    <w:div w:id="66389161">
      <w:bodyDiv w:val="1"/>
      <w:marLeft w:val="0"/>
      <w:marRight w:val="0"/>
      <w:marTop w:val="0"/>
      <w:marBottom w:val="0"/>
      <w:divBdr>
        <w:top w:val="none" w:sz="0" w:space="0" w:color="auto"/>
        <w:left w:val="none" w:sz="0" w:space="0" w:color="auto"/>
        <w:bottom w:val="none" w:sz="0" w:space="0" w:color="auto"/>
        <w:right w:val="none" w:sz="0" w:space="0" w:color="auto"/>
      </w:divBdr>
    </w:div>
    <w:div w:id="66419450">
      <w:bodyDiv w:val="1"/>
      <w:marLeft w:val="0"/>
      <w:marRight w:val="0"/>
      <w:marTop w:val="0"/>
      <w:marBottom w:val="0"/>
      <w:divBdr>
        <w:top w:val="none" w:sz="0" w:space="0" w:color="auto"/>
        <w:left w:val="none" w:sz="0" w:space="0" w:color="auto"/>
        <w:bottom w:val="none" w:sz="0" w:space="0" w:color="auto"/>
        <w:right w:val="none" w:sz="0" w:space="0" w:color="auto"/>
      </w:divBdr>
    </w:div>
    <w:div w:id="66540822">
      <w:bodyDiv w:val="1"/>
      <w:marLeft w:val="0"/>
      <w:marRight w:val="0"/>
      <w:marTop w:val="0"/>
      <w:marBottom w:val="0"/>
      <w:divBdr>
        <w:top w:val="none" w:sz="0" w:space="0" w:color="auto"/>
        <w:left w:val="none" w:sz="0" w:space="0" w:color="auto"/>
        <w:bottom w:val="none" w:sz="0" w:space="0" w:color="auto"/>
        <w:right w:val="none" w:sz="0" w:space="0" w:color="auto"/>
      </w:divBdr>
    </w:div>
    <w:div w:id="66734579">
      <w:bodyDiv w:val="1"/>
      <w:marLeft w:val="0"/>
      <w:marRight w:val="0"/>
      <w:marTop w:val="0"/>
      <w:marBottom w:val="0"/>
      <w:divBdr>
        <w:top w:val="none" w:sz="0" w:space="0" w:color="auto"/>
        <w:left w:val="none" w:sz="0" w:space="0" w:color="auto"/>
        <w:bottom w:val="none" w:sz="0" w:space="0" w:color="auto"/>
        <w:right w:val="none" w:sz="0" w:space="0" w:color="auto"/>
      </w:divBdr>
    </w:div>
    <w:div w:id="66807934">
      <w:bodyDiv w:val="1"/>
      <w:marLeft w:val="0"/>
      <w:marRight w:val="0"/>
      <w:marTop w:val="0"/>
      <w:marBottom w:val="0"/>
      <w:divBdr>
        <w:top w:val="none" w:sz="0" w:space="0" w:color="auto"/>
        <w:left w:val="none" w:sz="0" w:space="0" w:color="auto"/>
        <w:bottom w:val="none" w:sz="0" w:space="0" w:color="auto"/>
        <w:right w:val="none" w:sz="0" w:space="0" w:color="auto"/>
      </w:divBdr>
    </w:div>
    <w:div w:id="67044159">
      <w:bodyDiv w:val="1"/>
      <w:marLeft w:val="0"/>
      <w:marRight w:val="0"/>
      <w:marTop w:val="0"/>
      <w:marBottom w:val="0"/>
      <w:divBdr>
        <w:top w:val="none" w:sz="0" w:space="0" w:color="auto"/>
        <w:left w:val="none" w:sz="0" w:space="0" w:color="auto"/>
        <w:bottom w:val="none" w:sz="0" w:space="0" w:color="auto"/>
        <w:right w:val="none" w:sz="0" w:space="0" w:color="auto"/>
      </w:divBdr>
    </w:div>
    <w:div w:id="67266129">
      <w:bodyDiv w:val="1"/>
      <w:marLeft w:val="0"/>
      <w:marRight w:val="0"/>
      <w:marTop w:val="0"/>
      <w:marBottom w:val="0"/>
      <w:divBdr>
        <w:top w:val="none" w:sz="0" w:space="0" w:color="auto"/>
        <w:left w:val="none" w:sz="0" w:space="0" w:color="auto"/>
        <w:bottom w:val="none" w:sz="0" w:space="0" w:color="auto"/>
        <w:right w:val="none" w:sz="0" w:space="0" w:color="auto"/>
      </w:divBdr>
    </w:div>
    <w:div w:id="67920196">
      <w:bodyDiv w:val="1"/>
      <w:marLeft w:val="0"/>
      <w:marRight w:val="0"/>
      <w:marTop w:val="0"/>
      <w:marBottom w:val="0"/>
      <w:divBdr>
        <w:top w:val="none" w:sz="0" w:space="0" w:color="auto"/>
        <w:left w:val="none" w:sz="0" w:space="0" w:color="auto"/>
        <w:bottom w:val="none" w:sz="0" w:space="0" w:color="auto"/>
        <w:right w:val="none" w:sz="0" w:space="0" w:color="auto"/>
      </w:divBdr>
    </w:div>
    <w:div w:id="67921291">
      <w:bodyDiv w:val="1"/>
      <w:marLeft w:val="0"/>
      <w:marRight w:val="0"/>
      <w:marTop w:val="0"/>
      <w:marBottom w:val="0"/>
      <w:divBdr>
        <w:top w:val="none" w:sz="0" w:space="0" w:color="auto"/>
        <w:left w:val="none" w:sz="0" w:space="0" w:color="auto"/>
        <w:bottom w:val="none" w:sz="0" w:space="0" w:color="auto"/>
        <w:right w:val="none" w:sz="0" w:space="0" w:color="auto"/>
      </w:divBdr>
    </w:div>
    <w:div w:id="68046303">
      <w:bodyDiv w:val="1"/>
      <w:marLeft w:val="0"/>
      <w:marRight w:val="0"/>
      <w:marTop w:val="0"/>
      <w:marBottom w:val="0"/>
      <w:divBdr>
        <w:top w:val="none" w:sz="0" w:space="0" w:color="auto"/>
        <w:left w:val="none" w:sz="0" w:space="0" w:color="auto"/>
        <w:bottom w:val="none" w:sz="0" w:space="0" w:color="auto"/>
        <w:right w:val="none" w:sz="0" w:space="0" w:color="auto"/>
      </w:divBdr>
    </w:div>
    <w:div w:id="68307723">
      <w:bodyDiv w:val="1"/>
      <w:marLeft w:val="0"/>
      <w:marRight w:val="0"/>
      <w:marTop w:val="0"/>
      <w:marBottom w:val="0"/>
      <w:divBdr>
        <w:top w:val="none" w:sz="0" w:space="0" w:color="auto"/>
        <w:left w:val="none" w:sz="0" w:space="0" w:color="auto"/>
        <w:bottom w:val="none" w:sz="0" w:space="0" w:color="auto"/>
        <w:right w:val="none" w:sz="0" w:space="0" w:color="auto"/>
      </w:divBdr>
    </w:div>
    <w:div w:id="68620695">
      <w:bodyDiv w:val="1"/>
      <w:marLeft w:val="0"/>
      <w:marRight w:val="0"/>
      <w:marTop w:val="0"/>
      <w:marBottom w:val="0"/>
      <w:divBdr>
        <w:top w:val="none" w:sz="0" w:space="0" w:color="auto"/>
        <w:left w:val="none" w:sz="0" w:space="0" w:color="auto"/>
        <w:bottom w:val="none" w:sz="0" w:space="0" w:color="auto"/>
        <w:right w:val="none" w:sz="0" w:space="0" w:color="auto"/>
      </w:divBdr>
    </w:div>
    <w:div w:id="69161747">
      <w:bodyDiv w:val="1"/>
      <w:marLeft w:val="0"/>
      <w:marRight w:val="0"/>
      <w:marTop w:val="0"/>
      <w:marBottom w:val="0"/>
      <w:divBdr>
        <w:top w:val="none" w:sz="0" w:space="0" w:color="auto"/>
        <w:left w:val="none" w:sz="0" w:space="0" w:color="auto"/>
        <w:bottom w:val="none" w:sz="0" w:space="0" w:color="auto"/>
        <w:right w:val="none" w:sz="0" w:space="0" w:color="auto"/>
      </w:divBdr>
    </w:div>
    <w:div w:id="69278258">
      <w:bodyDiv w:val="1"/>
      <w:marLeft w:val="0"/>
      <w:marRight w:val="0"/>
      <w:marTop w:val="0"/>
      <w:marBottom w:val="0"/>
      <w:divBdr>
        <w:top w:val="none" w:sz="0" w:space="0" w:color="auto"/>
        <w:left w:val="none" w:sz="0" w:space="0" w:color="auto"/>
        <w:bottom w:val="none" w:sz="0" w:space="0" w:color="auto"/>
        <w:right w:val="none" w:sz="0" w:space="0" w:color="auto"/>
      </w:divBdr>
    </w:div>
    <w:div w:id="69423409">
      <w:bodyDiv w:val="1"/>
      <w:marLeft w:val="0"/>
      <w:marRight w:val="0"/>
      <w:marTop w:val="0"/>
      <w:marBottom w:val="0"/>
      <w:divBdr>
        <w:top w:val="none" w:sz="0" w:space="0" w:color="auto"/>
        <w:left w:val="none" w:sz="0" w:space="0" w:color="auto"/>
        <w:bottom w:val="none" w:sz="0" w:space="0" w:color="auto"/>
        <w:right w:val="none" w:sz="0" w:space="0" w:color="auto"/>
      </w:divBdr>
    </w:div>
    <w:div w:id="69619016">
      <w:bodyDiv w:val="1"/>
      <w:marLeft w:val="0"/>
      <w:marRight w:val="0"/>
      <w:marTop w:val="0"/>
      <w:marBottom w:val="0"/>
      <w:divBdr>
        <w:top w:val="none" w:sz="0" w:space="0" w:color="auto"/>
        <w:left w:val="none" w:sz="0" w:space="0" w:color="auto"/>
        <w:bottom w:val="none" w:sz="0" w:space="0" w:color="auto"/>
        <w:right w:val="none" w:sz="0" w:space="0" w:color="auto"/>
      </w:divBdr>
    </w:div>
    <w:div w:id="69665263">
      <w:bodyDiv w:val="1"/>
      <w:marLeft w:val="0"/>
      <w:marRight w:val="0"/>
      <w:marTop w:val="0"/>
      <w:marBottom w:val="0"/>
      <w:divBdr>
        <w:top w:val="none" w:sz="0" w:space="0" w:color="auto"/>
        <w:left w:val="none" w:sz="0" w:space="0" w:color="auto"/>
        <w:bottom w:val="none" w:sz="0" w:space="0" w:color="auto"/>
        <w:right w:val="none" w:sz="0" w:space="0" w:color="auto"/>
      </w:divBdr>
    </w:div>
    <w:div w:id="69811900">
      <w:bodyDiv w:val="1"/>
      <w:marLeft w:val="0"/>
      <w:marRight w:val="0"/>
      <w:marTop w:val="0"/>
      <w:marBottom w:val="0"/>
      <w:divBdr>
        <w:top w:val="none" w:sz="0" w:space="0" w:color="auto"/>
        <w:left w:val="none" w:sz="0" w:space="0" w:color="auto"/>
        <w:bottom w:val="none" w:sz="0" w:space="0" w:color="auto"/>
        <w:right w:val="none" w:sz="0" w:space="0" w:color="auto"/>
      </w:divBdr>
    </w:div>
    <w:div w:id="70010456">
      <w:bodyDiv w:val="1"/>
      <w:marLeft w:val="0"/>
      <w:marRight w:val="0"/>
      <w:marTop w:val="0"/>
      <w:marBottom w:val="0"/>
      <w:divBdr>
        <w:top w:val="none" w:sz="0" w:space="0" w:color="auto"/>
        <w:left w:val="none" w:sz="0" w:space="0" w:color="auto"/>
        <w:bottom w:val="none" w:sz="0" w:space="0" w:color="auto"/>
        <w:right w:val="none" w:sz="0" w:space="0" w:color="auto"/>
      </w:divBdr>
    </w:div>
    <w:div w:id="70397525">
      <w:bodyDiv w:val="1"/>
      <w:marLeft w:val="0"/>
      <w:marRight w:val="0"/>
      <w:marTop w:val="0"/>
      <w:marBottom w:val="0"/>
      <w:divBdr>
        <w:top w:val="none" w:sz="0" w:space="0" w:color="auto"/>
        <w:left w:val="none" w:sz="0" w:space="0" w:color="auto"/>
        <w:bottom w:val="none" w:sz="0" w:space="0" w:color="auto"/>
        <w:right w:val="none" w:sz="0" w:space="0" w:color="auto"/>
      </w:divBdr>
    </w:div>
    <w:div w:id="70467416">
      <w:bodyDiv w:val="1"/>
      <w:marLeft w:val="0"/>
      <w:marRight w:val="0"/>
      <w:marTop w:val="0"/>
      <w:marBottom w:val="0"/>
      <w:divBdr>
        <w:top w:val="none" w:sz="0" w:space="0" w:color="auto"/>
        <w:left w:val="none" w:sz="0" w:space="0" w:color="auto"/>
        <w:bottom w:val="none" w:sz="0" w:space="0" w:color="auto"/>
        <w:right w:val="none" w:sz="0" w:space="0" w:color="auto"/>
      </w:divBdr>
    </w:div>
    <w:div w:id="70737684">
      <w:bodyDiv w:val="1"/>
      <w:marLeft w:val="0"/>
      <w:marRight w:val="0"/>
      <w:marTop w:val="0"/>
      <w:marBottom w:val="0"/>
      <w:divBdr>
        <w:top w:val="none" w:sz="0" w:space="0" w:color="auto"/>
        <w:left w:val="none" w:sz="0" w:space="0" w:color="auto"/>
        <w:bottom w:val="none" w:sz="0" w:space="0" w:color="auto"/>
        <w:right w:val="none" w:sz="0" w:space="0" w:color="auto"/>
      </w:divBdr>
    </w:div>
    <w:div w:id="70860963">
      <w:bodyDiv w:val="1"/>
      <w:marLeft w:val="0"/>
      <w:marRight w:val="0"/>
      <w:marTop w:val="0"/>
      <w:marBottom w:val="0"/>
      <w:divBdr>
        <w:top w:val="none" w:sz="0" w:space="0" w:color="auto"/>
        <w:left w:val="none" w:sz="0" w:space="0" w:color="auto"/>
        <w:bottom w:val="none" w:sz="0" w:space="0" w:color="auto"/>
        <w:right w:val="none" w:sz="0" w:space="0" w:color="auto"/>
      </w:divBdr>
    </w:div>
    <w:div w:id="71201049">
      <w:bodyDiv w:val="1"/>
      <w:marLeft w:val="0"/>
      <w:marRight w:val="0"/>
      <w:marTop w:val="0"/>
      <w:marBottom w:val="0"/>
      <w:divBdr>
        <w:top w:val="none" w:sz="0" w:space="0" w:color="auto"/>
        <w:left w:val="none" w:sz="0" w:space="0" w:color="auto"/>
        <w:bottom w:val="none" w:sz="0" w:space="0" w:color="auto"/>
        <w:right w:val="none" w:sz="0" w:space="0" w:color="auto"/>
      </w:divBdr>
    </w:div>
    <w:div w:id="72286298">
      <w:bodyDiv w:val="1"/>
      <w:marLeft w:val="0"/>
      <w:marRight w:val="0"/>
      <w:marTop w:val="0"/>
      <w:marBottom w:val="0"/>
      <w:divBdr>
        <w:top w:val="none" w:sz="0" w:space="0" w:color="auto"/>
        <w:left w:val="none" w:sz="0" w:space="0" w:color="auto"/>
        <w:bottom w:val="none" w:sz="0" w:space="0" w:color="auto"/>
        <w:right w:val="none" w:sz="0" w:space="0" w:color="auto"/>
      </w:divBdr>
    </w:div>
    <w:div w:id="72436915">
      <w:bodyDiv w:val="1"/>
      <w:marLeft w:val="0"/>
      <w:marRight w:val="0"/>
      <w:marTop w:val="0"/>
      <w:marBottom w:val="0"/>
      <w:divBdr>
        <w:top w:val="none" w:sz="0" w:space="0" w:color="auto"/>
        <w:left w:val="none" w:sz="0" w:space="0" w:color="auto"/>
        <w:bottom w:val="none" w:sz="0" w:space="0" w:color="auto"/>
        <w:right w:val="none" w:sz="0" w:space="0" w:color="auto"/>
      </w:divBdr>
    </w:div>
    <w:div w:id="72823011">
      <w:bodyDiv w:val="1"/>
      <w:marLeft w:val="0"/>
      <w:marRight w:val="0"/>
      <w:marTop w:val="0"/>
      <w:marBottom w:val="0"/>
      <w:divBdr>
        <w:top w:val="none" w:sz="0" w:space="0" w:color="auto"/>
        <w:left w:val="none" w:sz="0" w:space="0" w:color="auto"/>
        <w:bottom w:val="none" w:sz="0" w:space="0" w:color="auto"/>
        <w:right w:val="none" w:sz="0" w:space="0" w:color="auto"/>
      </w:divBdr>
    </w:div>
    <w:div w:id="73019756">
      <w:bodyDiv w:val="1"/>
      <w:marLeft w:val="0"/>
      <w:marRight w:val="0"/>
      <w:marTop w:val="0"/>
      <w:marBottom w:val="0"/>
      <w:divBdr>
        <w:top w:val="none" w:sz="0" w:space="0" w:color="auto"/>
        <w:left w:val="none" w:sz="0" w:space="0" w:color="auto"/>
        <w:bottom w:val="none" w:sz="0" w:space="0" w:color="auto"/>
        <w:right w:val="none" w:sz="0" w:space="0" w:color="auto"/>
      </w:divBdr>
    </w:div>
    <w:div w:id="73087138">
      <w:bodyDiv w:val="1"/>
      <w:marLeft w:val="0"/>
      <w:marRight w:val="0"/>
      <w:marTop w:val="0"/>
      <w:marBottom w:val="0"/>
      <w:divBdr>
        <w:top w:val="none" w:sz="0" w:space="0" w:color="auto"/>
        <w:left w:val="none" w:sz="0" w:space="0" w:color="auto"/>
        <w:bottom w:val="none" w:sz="0" w:space="0" w:color="auto"/>
        <w:right w:val="none" w:sz="0" w:space="0" w:color="auto"/>
      </w:divBdr>
    </w:div>
    <w:div w:id="73355949">
      <w:bodyDiv w:val="1"/>
      <w:marLeft w:val="0"/>
      <w:marRight w:val="0"/>
      <w:marTop w:val="0"/>
      <w:marBottom w:val="0"/>
      <w:divBdr>
        <w:top w:val="none" w:sz="0" w:space="0" w:color="auto"/>
        <w:left w:val="none" w:sz="0" w:space="0" w:color="auto"/>
        <w:bottom w:val="none" w:sz="0" w:space="0" w:color="auto"/>
        <w:right w:val="none" w:sz="0" w:space="0" w:color="auto"/>
      </w:divBdr>
    </w:div>
    <w:div w:id="73859565">
      <w:bodyDiv w:val="1"/>
      <w:marLeft w:val="0"/>
      <w:marRight w:val="0"/>
      <w:marTop w:val="0"/>
      <w:marBottom w:val="0"/>
      <w:divBdr>
        <w:top w:val="none" w:sz="0" w:space="0" w:color="auto"/>
        <w:left w:val="none" w:sz="0" w:space="0" w:color="auto"/>
        <w:bottom w:val="none" w:sz="0" w:space="0" w:color="auto"/>
        <w:right w:val="none" w:sz="0" w:space="0" w:color="auto"/>
      </w:divBdr>
    </w:div>
    <w:div w:id="74523035">
      <w:bodyDiv w:val="1"/>
      <w:marLeft w:val="0"/>
      <w:marRight w:val="0"/>
      <w:marTop w:val="0"/>
      <w:marBottom w:val="0"/>
      <w:divBdr>
        <w:top w:val="none" w:sz="0" w:space="0" w:color="auto"/>
        <w:left w:val="none" w:sz="0" w:space="0" w:color="auto"/>
        <w:bottom w:val="none" w:sz="0" w:space="0" w:color="auto"/>
        <w:right w:val="none" w:sz="0" w:space="0" w:color="auto"/>
      </w:divBdr>
    </w:div>
    <w:div w:id="74742121">
      <w:bodyDiv w:val="1"/>
      <w:marLeft w:val="0"/>
      <w:marRight w:val="0"/>
      <w:marTop w:val="0"/>
      <w:marBottom w:val="0"/>
      <w:divBdr>
        <w:top w:val="none" w:sz="0" w:space="0" w:color="auto"/>
        <w:left w:val="none" w:sz="0" w:space="0" w:color="auto"/>
        <w:bottom w:val="none" w:sz="0" w:space="0" w:color="auto"/>
        <w:right w:val="none" w:sz="0" w:space="0" w:color="auto"/>
      </w:divBdr>
    </w:div>
    <w:div w:id="74859802">
      <w:bodyDiv w:val="1"/>
      <w:marLeft w:val="0"/>
      <w:marRight w:val="0"/>
      <w:marTop w:val="0"/>
      <w:marBottom w:val="0"/>
      <w:divBdr>
        <w:top w:val="none" w:sz="0" w:space="0" w:color="auto"/>
        <w:left w:val="none" w:sz="0" w:space="0" w:color="auto"/>
        <w:bottom w:val="none" w:sz="0" w:space="0" w:color="auto"/>
        <w:right w:val="none" w:sz="0" w:space="0" w:color="auto"/>
      </w:divBdr>
    </w:div>
    <w:div w:id="74865567">
      <w:bodyDiv w:val="1"/>
      <w:marLeft w:val="0"/>
      <w:marRight w:val="0"/>
      <w:marTop w:val="0"/>
      <w:marBottom w:val="0"/>
      <w:divBdr>
        <w:top w:val="none" w:sz="0" w:space="0" w:color="auto"/>
        <w:left w:val="none" w:sz="0" w:space="0" w:color="auto"/>
        <w:bottom w:val="none" w:sz="0" w:space="0" w:color="auto"/>
        <w:right w:val="none" w:sz="0" w:space="0" w:color="auto"/>
      </w:divBdr>
    </w:div>
    <w:div w:id="75059121">
      <w:bodyDiv w:val="1"/>
      <w:marLeft w:val="0"/>
      <w:marRight w:val="0"/>
      <w:marTop w:val="0"/>
      <w:marBottom w:val="0"/>
      <w:divBdr>
        <w:top w:val="none" w:sz="0" w:space="0" w:color="auto"/>
        <w:left w:val="none" w:sz="0" w:space="0" w:color="auto"/>
        <w:bottom w:val="none" w:sz="0" w:space="0" w:color="auto"/>
        <w:right w:val="none" w:sz="0" w:space="0" w:color="auto"/>
      </w:divBdr>
    </w:div>
    <w:div w:id="75171890">
      <w:bodyDiv w:val="1"/>
      <w:marLeft w:val="0"/>
      <w:marRight w:val="0"/>
      <w:marTop w:val="0"/>
      <w:marBottom w:val="0"/>
      <w:divBdr>
        <w:top w:val="none" w:sz="0" w:space="0" w:color="auto"/>
        <w:left w:val="none" w:sz="0" w:space="0" w:color="auto"/>
        <w:bottom w:val="none" w:sz="0" w:space="0" w:color="auto"/>
        <w:right w:val="none" w:sz="0" w:space="0" w:color="auto"/>
      </w:divBdr>
    </w:div>
    <w:div w:id="75252361">
      <w:bodyDiv w:val="1"/>
      <w:marLeft w:val="0"/>
      <w:marRight w:val="0"/>
      <w:marTop w:val="0"/>
      <w:marBottom w:val="0"/>
      <w:divBdr>
        <w:top w:val="none" w:sz="0" w:space="0" w:color="auto"/>
        <w:left w:val="none" w:sz="0" w:space="0" w:color="auto"/>
        <w:bottom w:val="none" w:sz="0" w:space="0" w:color="auto"/>
        <w:right w:val="none" w:sz="0" w:space="0" w:color="auto"/>
      </w:divBdr>
    </w:div>
    <w:div w:id="75980735">
      <w:bodyDiv w:val="1"/>
      <w:marLeft w:val="0"/>
      <w:marRight w:val="0"/>
      <w:marTop w:val="0"/>
      <w:marBottom w:val="0"/>
      <w:divBdr>
        <w:top w:val="none" w:sz="0" w:space="0" w:color="auto"/>
        <w:left w:val="none" w:sz="0" w:space="0" w:color="auto"/>
        <w:bottom w:val="none" w:sz="0" w:space="0" w:color="auto"/>
        <w:right w:val="none" w:sz="0" w:space="0" w:color="auto"/>
      </w:divBdr>
    </w:div>
    <w:div w:id="75983503">
      <w:bodyDiv w:val="1"/>
      <w:marLeft w:val="0"/>
      <w:marRight w:val="0"/>
      <w:marTop w:val="0"/>
      <w:marBottom w:val="0"/>
      <w:divBdr>
        <w:top w:val="none" w:sz="0" w:space="0" w:color="auto"/>
        <w:left w:val="none" w:sz="0" w:space="0" w:color="auto"/>
        <w:bottom w:val="none" w:sz="0" w:space="0" w:color="auto"/>
        <w:right w:val="none" w:sz="0" w:space="0" w:color="auto"/>
      </w:divBdr>
    </w:div>
    <w:div w:id="76027869">
      <w:bodyDiv w:val="1"/>
      <w:marLeft w:val="0"/>
      <w:marRight w:val="0"/>
      <w:marTop w:val="0"/>
      <w:marBottom w:val="0"/>
      <w:divBdr>
        <w:top w:val="none" w:sz="0" w:space="0" w:color="auto"/>
        <w:left w:val="none" w:sz="0" w:space="0" w:color="auto"/>
        <w:bottom w:val="none" w:sz="0" w:space="0" w:color="auto"/>
        <w:right w:val="none" w:sz="0" w:space="0" w:color="auto"/>
      </w:divBdr>
    </w:div>
    <w:div w:id="76290204">
      <w:bodyDiv w:val="1"/>
      <w:marLeft w:val="0"/>
      <w:marRight w:val="0"/>
      <w:marTop w:val="0"/>
      <w:marBottom w:val="0"/>
      <w:divBdr>
        <w:top w:val="none" w:sz="0" w:space="0" w:color="auto"/>
        <w:left w:val="none" w:sz="0" w:space="0" w:color="auto"/>
        <w:bottom w:val="none" w:sz="0" w:space="0" w:color="auto"/>
        <w:right w:val="none" w:sz="0" w:space="0" w:color="auto"/>
      </w:divBdr>
    </w:div>
    <w:div w:id="76565196">
      <w:bodyDiv w:val="1"/>
      <w:marLeft w:val="0"/>
      <w:marRight w:val="0"/>
      <w:marTop w:val="0"/>
      <w:marBottom w:val="0"/>
      <w:divBdr>
        <w:top w:val="none" w:sz="0" w:space="0" w:color="auto"/>
        <w:left w:val="none" w:sz="0" w:space="0" w:color="auto"/>
        <w:bottom w:val="none" w:sz="0" w:space="0" w:color="auto"/>
        <w:right w:val="none" w:sz="0" w:space="0" w:color="auto"/>
      </w:divBdr>
    </w:div>
    <w:div w:id="76949196">
      <w:bodyDiv w:val="1"/>
      <w:marLeft w:val="0"/>
      <w:marRight w:val="0"/>
      <w:marTop w:val="0"/>
      <w:marBottom w:val="0"/>
      <w:divBdr>
        <w:top w:val="none" w:sz="0" w:space="0" w:color="auto"/>
        <w:left w:val="none" w:sz="0" w:space="0" w:color="auto"/>
        <w:bottom w:val="none" w:sz="0" w:space="0" w:color="auto"/>
        <w:right w:val="none" w:sz="0" w:space="0" w:color="auto"/>
      </w:divBdr>
    </w:div>
    <w:div w:id="77218979">
      <w:bodyDiv w:val="1"/>
      <w:marLeft w:val="0"/>
      <w:marRight w:val="0"/>
      <w:marTop w:val="0"/>
      <w:marBottom w:val="0"/>
      <w:divBdr>
        <w:top w:val="none" w:sz="0" w:space="0" w:color="auto"/>
        <w:left w:val="none" w:sz="0" w:space="0" w:color="auto"/>
        <w:bottom w:val="none" w:sz="0" w:space="0" w:color="auto"/>
        <w:right w:val="none" w:sz="0" w:space="0" w:color="auto"/>
      </w:divBdr>
    </w:div>
    <w:div w:id="77754788">
      <w:bodyDiv w:val="1"/>
      <w:marLeft w:val="0"/>
      <w:marRight w:val="0"/>
      <w:marTop w:val="0"/>
      <w:marBottom w:val="0"/>
      <w:divBdr>
        <w:top w:val="none" w:sz="0" w:space="0" w:color="auto"/>
        <w:left w:val="none" w:sz="0" w:space="0" w:color="auto"/>
        <w:bottom w:val="none" w:sz="0" w:space="0" w:color="auto"/>
        <w:right w:val="none" w:sz="0" w:space="0" w:color="auto"/>
      </w:divBdr>
    </w:div>
    <w:div w:id="77945528">
      <w:bodyDiv w:val="1"/>
      <w:marLeft w:val="0"/>
      <w:marRight w:val="0"/>
      <w:marTop w:val="0"/>
      <w:marBottom w:val="0"/>
      <w:divBdr>
        <w:top w:val="none" w:sz="0" w:space="0" w:color="auto"/>
        <w:left w:val="none" w:sz="0" w:space="0" w:color="auto"/>
        <w:bottom w:val="none" w:sz="0" w:space="0" w:color="auto"/>
        <w:right w:val="none" w:sz="0" w:space="0" w:color="auto"/>
      </w:divBdr>
    </w:div>
    <w:div w:id="78137287">
      <w:bodyDiv w:val="1"/>
      <w:marLeft w:val="0"/>
      <w:marRight w:val="0"/>
      <w:marTop w:val="0"/>
      <w:marBottom w:val="0"/>
      <w:divBdr>
        <w:top w:val="none" w:sz="0" w:space="0" w:color="auto"/>
        <w:left w:val="none" w:sz="0" w:space="0" w:color="auto"/>
        <w:bottom w:val="none" w:sz="0" w:space="0" w:color="auto"/>
        <w:right w:val="none" w:sz="0" w:space="0" w:color="auto"/>
      </w:divBdr>
    </w:div>
    <w:div w:id="78840824">
      <w:bodyDiv w:val="1"/>
      <w:marLeft w:val="0"/>
      <w:marRight w:val="0"/>
      <w:marTop w:val="0"/>
      <w:marBottom w:val="0"/>
      <w:divBdr>
        <w:top w:val="none" w:sz="0" w:space="0" w:color="auto"/>
        <w:left w:val="none" w:sz="0" w:space="0" w:color="auto"/>
        <w:bottom w:val="none" w:sz="0" w:space="0" w:color="auto"/>
        <w:right w:val="none" w:sz="0" w:space="0" w:color="auto"/>
      </w:divBdr>
    </w:div>
    <w:div w:id="78842004">
      <w:bodyDiv w:val="1"/>
      <w:marLeft w:val="0"/>
      <w:marRight w:val="0"/>
      <w:marTop w:val="0"/>
      <w:marBottom w:val="0"/>
      <w:divBdr>
        <w:top w:val="none" w:sz="0" w:space="0" w:color="auto"/>
        <w:left w:val="none" w:sz="0" w:space="0" w:color="auto"/>
        <w:bottom w:val="none" w:sz="0" w:space="0" w:color="auto"/>
        <w:right w:val="none" w:sz="0" w:space="0" w:color="auto"/>
      </w:divBdr>
    </w:div>
    <w:div w:id="78868590">
      <w:bodyDiv w:val="1"/>
      <w:marLeft w:val="0"/>
      <w:marRight w:val="0"/>
      <w:marTop w:val="0"/>
      <w:marBottom w:val="0"/>
      <w:divBdr>
        <w:top w:val="none" w:sz="0" w:space="0" w:color="auto"/>
        <w:left w:val="none" w:sz="0" w:space="0" w:color="auto"/>
        <w:bottom w:val="none" w:sz="0" w:space="0" w:color="auto"/>
        <w:right w:val="none" w:sz="0" w:space="0" w:color="auto"/>
      </w:divBdr>
    </w:div>
    <w:div w:id="79453391">
      <w:bodyDiv w:val="1"/>
      <w:marLeft w:val="0"/>
      <w:marRight w:val="0"/>
      <w:marTop w:val="0"/>
      <w:marBottom w:val="0"/>
      <w:divBdr>
        <w:top w:val="none" w:sz="0" w:space="0" w:color="auto"/>
        <w:left w:val="none" w:sz="0" w:space="0" w:color="auto"/>
        <w:bottom w:val="none" w:sz="0" w:space="0" w:color="auto"/>
        <w:right w:val="none" w:sz="0" w:space="0" w:color="auto"/>
      </w:divBdr>
    </w:div>
    <w:div w:id="79527242">
      <w:bodyDiv w:val="1"/>
      <w:marLeft w:val="0"/>
      <w:marRight w:val="0"/>
      <w:marTop w:val="0"/>
      <w:marBottom w:val="0"/>
      <w:divBdr>
        <w:top w:val="none" w:sz="0" w:space="0" w:color="auto"/>
        <w:left w:val="none" w:sz="0" w:space="0" w:color="auto"/>
        <w:bottom w:val="none" w:sz="0" w:space="0" w:color="auto"/>
        <w:right w:val="none" w:sz="0" w:space="0" w:color="auto"/>
      </w:divBdr>
    </w:div>
    <w:div w:id="79566344">
      <w:bodyDiv w:val="1"/>
      <w:marLeft w:val="0"/>
      <w:marRight w:val="0"/>
      <w:marTop w:val="0"/>
      <w:marBottom w:val="0"/>
      <w:divBdr>
        <w:top w:val="none" w:sz="0" w:space="0" w:color="auto"/>
        <w:left w:val="none" w:sz="0" w:space="0" w:color="auto"/>
        <w:bottom w:val="none" w:sz="0" w:space="0" w:color="auto"/>
        <w:right w:val="none" w:sz="0" w:space="0" w:color="auto"/>
      </w:divBdr>
    </w:div>
    <w:div w:id="79839118">
      <w:bodyDiv w:val="1"/>
      <w:marLeft w:val="0"/>
      <w:marRight w:val="0"/>
      <w:marTop w:val="0"/>
      <w:marBottom w:val="0"/>
      <w:divBdr>
        <w:top w:val="none" w:sz="0" w:space="0" w:color="auto"/>
        <w:left w:val="none" w:sz="0" w:space="0" w:color="auto"/>
        <w:bottom w:val="none" w:sz="0" w:space="0" w:color="auto"/>
        <w:right w:val="none" w:sz="0" w:space="0" w:color="auto"/>
      </w:divBdr>
    </w:div>
    <w:div w:id="80104179">
      <w:bodyDiv w:val="1"/>
      <w:marLeft w:val="0"/>
      <w:marRight w:val="0"/>
      <w:marTop w:val="0"/>
      <w:marBottom w:val="0"/>
      <w:divBdr>
        <w:top w:val="none" w:sz="0" w:space="0" w:color="auto"/>
        <w:left w:val="none" w:sz="0" w:space="0" w:color="auto"/>
        <w:bottom w:val="none" w:sz="0" w:space="0" w:color="auto"/>
        <w:right w:val="none" w:sz="0" w:space="0" w:color="auto"/>
      </w:divBdr>
    </w:div>
    <w:div w:id="80152748">
      <w:bodyDiv w:val="1"/>
      <w:marLeft w:val="0"/>
      <w:marRight w:val="0"/>
      <w:marTop w:val="0"/>
      <w:marBottom w:val="0"/>
      <w:divBdr>
        <w:top w:val="none" w:sz="0" w:space="0" w:color="auto"/>
        <w:left w:val="none" w:sz="0" w:space="0" w:color="auto"/>
        <w:bottom w:val="none" w:sz="0" w:space="0" w:color="auto"/>
        <w:right w:val="none" w:sz="0" w:space="0" w:color="auto"/>
      </w:divBdr>
    </w:div>
    <w:div w:id="80301056">
      <w:bodyDiv w:val="1"/>
      <w:marLeft w:val="0"/>
      <w:marRight w:val="0"/>
      <w:marTop w:val="0"/>
      <w:marBottom w:val="0"/>
      <w:divBdr>
        <w:top w:val="none" w:sz="0" w:space="0" w:color="auto"/>
        <w:left w:val="none" w:sz="0" w:space="0" w:color="auto"/>
        <w:bottom w:val="none" w:sz="0" w:space="0" w:color="auto"/>
        <w:right w:val="none" w:sz="0" w:space="0" w:color="auto"/>
      </w:divBdr>
    </w:div>
    <w:div w:id="80374378">
      <w:bodyDiv w:val="1"/>
      <w:marLeft w:val="0"/>
      <w:marRight w:val="0"/>
      <w:marTop w:val="0"/>
      <w:marBottom w:val="0"/>
      <w:divBdr>
        <w:top w:val="none" w:sz="0" w:space="0" w:color="auto"/>
        <w:left w:val="none" w:sz="0" w:space="0" w:color="auto"/>
        <w:bottom w:val="none" w:sz="0" w:space="0" w:color="auto"/>
        <w:right w:val="none" w:sz="0" w:space="0" w:color="auto"/>
      </w:divBdr>
    </w:div>
    <w:div w:id="80490646">
      <w:bodyDiv w:val="1"/>
      <w:marLeft w:val="0"/>
      <w:marRight w:val="0"/>
      <w:marTop w:val="0"/>
      <w:marBottom w:val="0"/>
      <w:divBdr>
        <w:top w:val="none" w:sz="0" w:space="0" w:color="auto"/>
        <w:left w:val="none" w:sz="0" w:space="0" w:color="auto"/>
        <w:bottom w:val="none" w:sz="0" w:space="0" w:color="auto"/>
        <w:right w:val="none" w:sz="0" w:space="0" w:color="auto"/>
      </w:divBdr>
    </w:div>
    <w:div w:id="80757767">
      <w:bodyDiv w:val="1"/>
      <w:marLeft w:val="0"/>
      <w:marRight w:val="0"/>
      <w:marTop w:val="0"/>
      <w:marBottom w:val="0"/>
      <w:divBdr>
        <w:top w:val="none" w:sz="0" w:space="0" w:color="auto"/>
        <w:left w:val="none" w:sz="0" w:space="0" w:color="auto"/>
        <w:bottom w:val="none" w:sz="0" w:space="0" w:color="auto"/>
        <w:right w:val="none" w:sz="0" w:space="0" w:color="auto"/>
      </w:divBdr>
    </w:div>
    <w:div w:id="80806532">
      <w:bodyDiv w:val="1"/>
      <w:marLeft w:val="0"/>
      <w:marRight w:val="0"/>
      <w:marTop w:val="0"/>
      <w:marBottom w:val="0"/>
      <w:divBdr>
        <w:top w:val="none" w:sz="0" w:space="0" w:color="auto"/>
        <w:left w:val="none" w:sz="0" w:space="0" w:color="auto"/>
        <w:bottom w:val="none" w:sz="0" w:space="0" w:color="auto"/>
        <w:right w:val="none" w:sz="0" w:space="0" w:color="auto"/>
      </w:divBdr>
    </w:div>
    <w:div w:id="81269199">
      <w:bodyDiv w:val="1"/>
      <w:marLeft w:val="0"/>
      <w:marRight w:val="0"/>
      <w:marTop w:val="0"/>
      <w:marBottom w:val="0"/>
      <w:divBdr>
        <w:top w:val="none" w:sz="0" w:space="0" w:color="auto"/>
        <w:left w:val="none" w:sz="0" w:space="0" w:color="auto"/>
        <w:bottom w:val="none" w:sz="0" w:space="0" w:color="auto"/>
        <w:right w:val="none" w:sz="0" w:space="0" w:color="auto"/>
      </w:divBdr>
    </w:div>
    <w:div w:id="81344683">
      <w:bodyDiv w:val="1"/>
      <w:marLeft w:val="0"/>
      <w:marRight w:val="0"/>
      <w:marTop w:val="0"/>
      <w:marBottom w:val="0"/>
      <w:divBdr>
        <w:top w:val="none" w:sz="0" w:space="0" w:color="auto"/>
        <w:left w:val="none" w:sz="0" w:space="0" w:color="auto"/>
        <w:bottom w:val="none" w:sz="0" w:space="0" w:color="auto"/>
        <w:right w:val="none" w:sz="0" w:space="0" w:color="auto"/>
      </w:divBdr>
    </w:div>
    <w:div w:id="81462721">
      <w:bodyDiv w:val="1"/>
      <w:marLeft w:val="0"/>
      <w:marRight w:val="0"/>
      <w:marTop w:val="0"/>
      <w:marBottom w:val="0"/>
      <w:divBdr>
        <w:top w:val="none" w:sz="0" w:space="0" w:color="auto"/>
        <w:left w:val="none" w:sz="0" w:space="0" w:color="auto"/>
        <w:bottom w:val="none" w:sz="0" w:space="0" w:color="auto"/>
        <w:right w:val="none" w:sz="0" w:space="0" w:color="auto"/>
      </w:divBdr>
    </w:div>
    <w:div w:id="81725019">
      <w:bodyDiv w:val="1"/>
      <w:marLeft w:val="0"/>
      <w:marRight w:val="0"/>
      <w:marTop w:val="0"/>
      <w:marBottom w:val="0"/>
      <w:divBdr>
        <w:top w:val="none" w:sz="0" w:space="0" w:color="auto"/>
        <w:left w:val="none" w:sz="0" w:space="0" w:color="auto"/>
        <w:bottom w:val="none" w:sz="0" w:space="0" w:color="auto"/>
        <w:right w:val="none" w:sz="0" w:space="0" w:color="auto"/>
      </w:divBdr>
    </w:div>
    <w:div w:id="82530442">
      <w:bodyDiv w:val="1"/>
      <w:marLeft w:val="0"/>
      <w:marRight w:val="0"/>
      <w:marTop w:val="0"/>
      <w:marBottom w:val="0"/>
      <w:divBdr>
        <w:top w:val="none" w:sz="0" w:space="0" w:color="auto"/>
        <w:left w:val="none" w:sz="0" w:space="0" w:color="auto"/>
        <w:bottom w:val="none" w:sz="0" w:space="0" w:color="auto"/>
        <w:right w:val="none" w:sz="0" w:space="0" w:color="auto"/>
      </w:divBdr>
    </w:div>
    <w:div w:id="82607759">
      <w:bodyDiv w:val="1"/>
      <w:marLeft w:val="0"/>
      <w:marRight w:val="0"/>
      <w:marTop w:val="0"/>
      <w:marBottom w:val="0"/>
      <w:divBdr>
        <w:top w:val="none" w:sz="0" w:space="0" w:color="auto"/>
        <w:left w:val="none" w:sz="0" w:space="0" w:color="auto"/>
        <w:bottom w:val="none" w:sz="0" w:space="0" w:color="auto"/>
        <w:right w:val="none" w:sz="0" w:space="0" w:color="auto"/>
      </w:divBdr>
    </w:div>
    <w:div w:id="83113006">
      <w:bodyDiv w:val="1"/>
      <w:marLeft w:val="0"/>
      <w:marRight w:val="0"/>
      <w:marTop w:val="0"/>
      <w:marBottom w:val="0"/>
      <w:divBdr>
        <w:top w:val="none" w:sz="0" w:space="0" w:color="auto"/>
        <w:left w:val="none" w:sz="0" w:space="0" w:color="auto"/>
        <w:bottom w:val="none" w:sz="0" w:space="0" w:color="auto"/>
        <w:right w:val="none" w:sz="0" w:space="0" w:color="auto"/>
      </w:divBdr>
    </w:div>
    <w:div w:id="83186449">
      <w:bodyDiv w:val="1"/>
      <w:marLeft w:val="0"/>
      <w:marRight w:val="0"/>
      <w:marTop w:val="0"/>
      <w:marBottom w:val="0"/>
      <w:divBdr>
        <w:top w:val="none" w:sz="0" w:space="0" w:color="auto"/>
        <w:left w:val="none" w:sz="0" w:space="0" w:color="auto"/>
        <w:bottom w:val="none" w:sz="0" w:space="0" w:color="auto"/>
        <w:right w:val="none" w:sz="0" w:space="0" w:color="auto"/>
      </w:divBdr>
    </w:div>
    <w:div w:id="83191215">
      <w:bodyDiv w:val="1"/>
      <w:marLeft w:val="0"/>
      <w:marRight w:val="0"/>
      <w:marTop w:val="0"/>
      <w:marBottom w:val="0"/>
      <w:divBdr>
        <w:top w:val="none" w:sz="0" w:space="0" w:color="auto"/>
        <w:left w:val="none" w:sz="0" w:space="0" w:color="auto"/>
        <w:bottom w:val="none" w:sz="0" w:space="0" w:color="auto"/>
        <w:right w:val="none" w:sz="0" w:space="0" w:color="auto"/>
      </w:divBdr>
    </w:div>
    <w:div w:id="83456604">
      <w:bodyDiv w:val="1"/>
      <w:marLeft w:val="0"/>
      <w:marRight w:val="0"/>
      <w:marTop w:val="0"/>
      <w:marBottom w:val="0"/>
      <w:divBdr>
        <w:top w:val="none" w:sz="0" w:space="0" w:color="auto"/>
        <w:left w:val="none" w:sz="0" w:space="0" w:color="auto"/>
        <w:bottom w:val="none" w:sz="0" w:space="0" w:color="auto"/>
        <w:right w:val="none" w:sz="0" w:space="0" w:color="auto"/>
      </w:divBdr>
    </w:div>
    <w:div w:id="83503799">
      <w:bodyDiv w:val="1"/>
      <w:marLeft w:val="0"/>
      <w:marRight w:val="0"/>
      <w:marTop w:val="0"/>
      <w:marBottom w:val="0"/>
      <w:divBdr>
        <w:top w:val="none" w:sz="0" w:space="0" w:color="auto"/>
        <w:left w:val="none" w:sz="0" w:space="0" w:color="auto"/>
        <w:bottom w:val="none" w:sz="0" w:space="0" w:color="auto"/>
        <w:right w:val="none" w:sz="0" w:space="0" w:color="auto"/>
      </w:divBdr>
    </w:div>
    <w:div w:id="83722148">
      <w:bodyDiv w:val="1"/>
      <w:marLeft w:val="0"/>
      <w:marRight w:val="0"/>
      <w:marTop w:val="0"/>
      <w:marBottom w:val="0"/>
      <w:divBdr>
        <w:top w:val="none" w:sz="0" w:space="0" w:color="auto"/>
        <w:left w:val="none" w:sz="0" w:space="0" w:color="auto"/>
        <w:bottom w:val="none" w:sz="0" w:space="0" w:color="auto"/>
        <w:right w:val="none" w:sz="0" w:space="0" w:color="auto"/>
      </w:divBdr>
    </w:div>
    <w:div w:id="83841378">
      <w:bodyDiv w:val="1"/>
      <w:marLeft w:val="0"/>
      <w:marRight w:val="0"/>
      <w:marTop w:val="0"/>
      <w:marBottom w:val="0"/>
      <w:divBdr>
        <w:top w:val="none" w:sz="0" w:space="0" w:color="auto"/>
        <w:left w:val="none" w:sz="0" w:space="0" w:color="auto"/>
        <w:bottom w:val="none" w:sz="0" w:space="0" w:color="auto"/>
        <w:right w:val="none" w:sz="0" w:space="0" w:color="auto"/>
      </w:divBdr>
    </w:div>
    <w:div w:id="83842418">
      <w:bodyDiv w:val="1"/>
      <w:marLeft w:val="0"/>
      <w:marRight w:val="0"/>
      <w:marTop w:val="0"/>
      <w:marBottom w:val="0"/>
      <w:divBdr>
        <w:top w:val="none" w:sz="0" w:space="0" w:color="auto"/>
        <w:left w:val="none" w:sz="0" w:space="0" w:color="auto"/>
        <w:bottom w:val="none" w:sz="0" w:space="0" w:color="auto"/>
        <w:right w:val="none" w:sz="0" w:space="0" w:color="auto"/>
      </w:divBdr>
    </w:div>
    <w:div w:id="84158433">
      <w:bodyDiv w:val="1"/>
      <w:marLeft w:val="0"/>
      <w:marRight w:val="0"/>
      <w:marTop w:val="0"/>
      <w:marBottom w:val="0"/>
      <w:divBdr>
        <w:top w:val="none" w:sz="0" w:space="0" w:color="auto"/>
        <w:left w:val="none" w:sz="0" w:space="0" w:color="auto"/>
        <w:bottom w:val="none" w:sz="0" w:space="0" w:color="auto"/>
        <w:right w:val="none" w:sz="0" w:space="0" w:color="auto"/>
      </w:divBdr>
    </w:div>
    <w:div w:id="84886156">
      <w:bodyDiv w:val="1"/>
      <w:marLeft w:val="0"/>
      <w:marRight w:val="0"/>
      <w:marTop w:val="0"/>
      <w:marBottom w:val="0"/>
      <w:divBdr>
        <w:top w:val="none" w:sz="0" w:space="0" w:color="auto"/>
        <w:left w:val="none" w:sz="0" w:space="0" w:color="auto"/>
        <w:bottom w:val="none" w:sz="0" w:space="0" w:color="auto"/>
        <w:right w:val="none" w:sz="0" w:space="0" w:color="auto"/>
      </w:divBdr>
    </w:div>
    <w:div w:id="85537694">
      <w:bodyDiv w:val="1"/>
      <w:marLeft w:val="0"/>
      <w:marRight w:val="0"/>
      <w:marTop w:val="0"/>
      <w:marBottom w:val="0"/>
      <w:divBdr>
        <w:top w:val="none" w:sz="0" w:space="0" w:color="auto"/>
        <w:left w:val="none" w:sz="0" w:space="0" w:color="auto"/>
        <w:bottom w:val="none" w:sz="0" w:space="0" w:color="auto"/>
        <w:right w:val="none" w:sz="0" w:space="0" w:color="auto"/>
      </w:divBdr>
    </w:div>
    <w:div w:id="85617051">
      <w:bodyDiv w:val="1"/>
      <w:marLeft w:val="0"/>
      <w:marRight w:val="0"/>
      <w:marTop w:val="0"/>
      <w:marBottom w:val="0"/>
      <w:divBdr>
        <w:top w:val="none" w:sz="0" w:space="0" w:color="auto"/>
        <w:left w:val="none" w:sz="0" w:space="0" w:color="auto"/>
        <w:bottom w:val="none" w:sz="0" w:space="0" w:color="auto"/>
        <w:right w:val="none" w:sz="0" w:space="0" w:color="auto"/>
      </w:divBdr>
    </w:div>
    <w:div w:id="85655665">
      <w:bodyDiv w:val="1"/>
      <w:marLeft w:val="0"/>
      <w:marRight w:val="0"/>
      <w:marTop w:val="0"/>
      <w:marBottom w:val="0"/>
      <w:divBdr>
        <w:top w:val="none" w:sz="0" w:space="0" w:color="auto"/>
        <w:left w:val="none" w:sz="0" w:space="0" w:color="auto"/>
        <w:bottom w:val="none" w:sz="0" w:space="0" w:color="auto"/>
        <w:right w:val="none" w:sz="0" w:space="0" w:color="auto"/>
      </w:divBdr>
    </w:div>
    <w:div w:id="85807364">
      <w:bodyDiv w:val="1"/>
      <w:marLeft w:val="0"/>
      <w:marRight w:val="0"/>
      <w:marTop w:val="0"/>
      <w:marBottom w:val="0"/>
      <w:divBdr>
        <w:top w:val="none" w:sz="0" w:space="0" w:color="auto"/>
        <w:left w:val="none" w:sz="0" w:space="0" w:color="auto"/>
        <w:bottom w:val="none" w:sz="0" w:space="0" w:color="auto"/>
        <w:right w:val="none" w:sz="0" w:space="0" w:color="auto"/>
      </w:divBdr>
    </w:div>
    <w:div w:id="86001060">
      <w:bodyDiv w:val="1"/>
      <w:marLeft w:val="0"/>
      <w:marRight w:val="0"/>
      <w:marTop w:val="0"/>
      <w:marBottom w:val="0"/>
      <w:divBdr>
        <w:top w:val="none" w:sz="0" w:space="0" w:color="auto"/>
        <w:left w:val="none" w:sz="0" w:space="0" w:color="auto"/>
        <w:bottom w:val="none" w:sz="0" w:space="0" w:color="auto"/>
        <w:right w:val="none" w:sz="0" w:space="0" w:color="auto"/>
      </w:divBdr>
    </w:div>
    <w:div w:id="86271213">
      <w:bodyDiv w:val="1"/>
      <w:marLeft w:val="0"/>
      <w:marRight w:val="0"/>
      <w:marTop w:val="0"/>
      <w:marBottom w:val="0"/>
      <w:divBdr>
        <w:top w:val="none" w:sz="0" w:space="0" w:color="auto"/>
        <w:left w:val="none" w:sz="0" w:space="0" w:color="auto"/>
        <w:bottom w:val="none" w:sz="0" w:space="0" w:color="auto"/>
        <w:right w:val="none" w:sz="0" w:space="0" w:color="auto"/>
      </w:divBdr>
    </w:div>
    <w:div w:id="86271448">
      <w:bodyDiv w:val="1"/>
      <w:marLeft w:val="0"/>
      <w:marRight w:val="0"/>
      <w:marTop w:val="0"/>
      <w:marBottom w:val="0"/>
      <w:divBdr>
        <w:top w:val="none" w:sz="0" w:space="0" w:color="auto"/>
        <w:left w:val="none" w:sz="0" w:space="0" w:color="auto"/>
        <w:bottom w:val="none" w:sz="0" w:space="0" w:color="auto"/>
        <w:right w:val="none" w:sz="0" w:space="0" w:color="auto"/>
      </w:divBdr>
    </w:div>
    <w:div w:id="86276122">
      <w:bodyDiv w:val="1"/>
      <w:marLeft w:val="0"/>
      <w:marRight w:val="0"/>
      <w:marTop w:val="0"/>
      <w:marBottom w:val="0"/>
      <w:divBdr>
        <w:top w:val="none" w:sz="0" w:space="0" w:color="auto"/>
        <w:left w:val="none" w:sz="0" w:space="0" w:color="auto"/>
        <w:bottom w:val="none" w:sz="0" w:space="0" w:color="auto"/>
        <w:right w:val="none" w:sz="0" w:space="0" w:color="auto"/>
      </w:divBdr>
    </w:div>
    <w:div w:id="86704626">
      <w:bodyDiv w:val="1"/>
      <w:marLeft w:val="0"/>
      <w:marRight w:val="0"/>
      <w:marTop w:val="0"/>
      <w:marBottom w:val="0"/>
      <w:divBdr>
        <w:top w:val="none" w:sz="0" w:space="0" w:color="auto"/>
        <w:left w:val="none" w:sz="0" w:space="0" w:color="auto"/>
        <w:bottom w:val="none" w:sz="0" w:space="0" w:color="auto"/>
        <w:right w:val="none" w:sz="0" w:space="0" w:color="auto"/>
      </w:divBdr>
    </w:div>
    <w:div w:id="86772215">
      <w:bodyDiv w:val="1"/>
      <w:marLeft w:val="0"/>
      <w:marRight w:val="0"/>
      <w:marTop w:val="0"/>
      <w:marBottom w:val="0"/>
      <w:divBdr>
        <w:top w:val="none" w:sz="0" w:space="0" w:color="auto"/>
        <w:left w:val="none" w:sz="0" w:space="0" w:color="auto"/>
        <w:bottom w:val="none" w:sz="0" w:space="0" w:color="auto"/>
        <w:right w:val="none" w:sz="0" w:space="0" w:color="auto"/>
      </w:divBdr>
    </w:div>
    <w:div w:id="87388590">
      <w:bodyDiv w:val="1"/>
      <w:marLeft w:val="0"/>
      <w:marRight w:val="0"/>
      <w:marTop w:val="0"/>
      <w:marBottom w:val="0"/>
      <w:divBdr>
        <w:top w:val="none" w:sz="0" w:space="0" w:color="auto"/>
        <w:left w:val="none" w:sz="0" w:space="0" w:color="auto"/>
        <w:bottom w:val="none" w:sz="0" w:space="0" w:color="auto"/>
        <w:right w:val="none" w:sz="0" w:space="0" w:color="auto"/>
      </w:divBdr>
    </w:div>
    <w:div w:id="87776672">
      <w:bodyDiv w:val="1"/>
      <w:marLeft w:val="0"/>
      <w:marRight w:val="0"/>
      <w:marTop w:val="0"/>
      <w:marBottom w:val="0"/>
      <w:divBdr>
        <w:top w:val="none" w:sz="0" w:space="0" w:color="auto"/>
        <w:left w:val="none" w:sz="0" w:space="0" w:color="auto"/>
        <w:bottom w:val="none" w:sz="0" w:space="0" w:color="auto"/>
        <w:right w:val="none" w:sz="0" w:space="0" w:color="auto"/>
      </w:divBdr>
    </w:div>
    <w:div w:id="88551401">
      <w:bodyDiv w:val="1"/>
      <w:marLeft w:val="0"/>
      <w:marRight w:val="0"/>
      <w:marTop w:val="0"/>
      <w:marBottom w:val="0"/>
      <w:divBdr>
        <w:top w:val="none" w:sz="0" w:space="0" w:color="auto"/>
        <w:left w:val="none" w:sz="0" w:space="0" w:color="auto"/>
        <w:bottom w:val="none" w:sz="0" w:space="0" w:color="auto"/>
        <w:right w:val="none" w:sz="0" w:space="0" w:color="auto"/>
      </w:divBdr>
    </w:div>
    <w:div w:id="89089311">
      <w:bodyDiv w:val="1"/>
      <w:marLeft w:val="0"/>
      <w:marRight w:val="0"/>
      <w:marTop w:val="0"/>
      <w:marBottom w:val="0"/>
      <w:divBdr>
        <w:top w:val="none" w:sz="0" w:space="0" w:color="auto"/>
        <w:left w:val="none" w:sz="0" w:space="0" w:color="auto"/>
        <w:bottom w:val="none" w:sz="0" w:space="0" w:color="auto"/>
        <w:right w:val="none" w:sz="0" w:space="0" w:color="auto"/>
      </w:divBdr>
    </w:div>
    <w:div w:id="89156779">
      <w:bodyDiv w:val="1"/>
      <w:marLeft w:val="0"/>
      <w:marRight w:val="0"/>
      <w:marTop w:val="0"/>
      <w:marBottom w:val="0"/>
      <w:divBdr>
        <w:top w:val="none" w:sz="0" w:space="0" w:color="auto"/>
        <w:left w:val="none" w:sz="0" w:space="0" w:color="auto"/>
        <w:bottom w:val="none" w:sz="0" w:space="0" w:color="auto"/>
        <w:right w:val="none" w:sz="0" w:space="0" w:color="auto"/>
      </w:divBdr>
    </w:div>
    <w:div w:id="89351832">
      <w:bodyDiv w:val="1"/>
      <w:marLeft w:val="0"/>
      <w:marRight w:val="0"/>
      <w:marTop w:val="0"/>
      <w:marBottom w:val="0"/>
      <w:divBdr>
        <w:top w:val="none" w:sz="0" w:space="0" w:color="auto"/>
        <w:left w:val="none" w:sz="0" w:space="0" w:color="auto"/>
        <w:bottom w:val="none" w:sz="0" w:space="0" w:color="auto"/>
        <w:right w:val="none" w:sz="0" w:space="0" w:color="auto"/>
      </w:divBdr>
    </w:div>
    <w:div w:id="89394724">
      <w:bodyDiv w:val="1"/>
      <w:marLeft w:val="0"/>
      <w:marRight w:val="0"/>
      <w:marTop w:val="0"/>
      <w:marBottom w:val="0"/>
      <w:divBdr>
        <w:top w:val="none" w:sz="0" w:space="0" w:color="auto"/>
        <w:left w:val="none" w:sz="0" w:space="0" w:color="auto"/>
        <w:bottom w:val="none" w:sz="0" w:space="0" w:color="auto"/>
        <w:right w:val="none" w:sz="0" w:space="0" w:color="auto"/>
      </w:divBdr>
    </w:div>
    <w:div w:id="89474751">
      <w:bodyDiv w:val="1"/>
      <w:marLeft w:val="0"/>
      <w:marRight w:val="0"/>
      <w:marTop w:val="0"/>
      <w:marBottom w:val="0"/>
      <w:divBdr>
        <w:top w:val="none" w:sz="0" w:space="0" w:color="auto"/>
        <w:left w:val="none" w:sz="0" w:space="0" w:color="auto"/>
        <w:bottom w:val="none" w:sz="0" w:space="0" w:color="auto"/>
        <w:right w:val="none" w:sz="0" w:space="0" w:color="auto"/>
      </w:divBdr>
    </w:div>
    <w:div w:id="89546952">
      <w:bodyDiv w:val="1"/>
      <w:marLeft w:val="0"/>
      <w:marRight w:val="0"/>
      <w:marTop w:val="0"/>
      <w:marBottom w:val="0"/>
      <w:divBdr>
        <w:top w:val="none" w:sz="0" w:space="0" w:color="auto"/>
        <w:left w:val="none" w:sz="0" w:space="0" w:color="auto"/>
        <w:bottom w:val="none" w:sz="0" w:space="0" w:color="auto"/>
        <w:right w:val="none" w:sz="0" w:space="0" w:color="auto"/>
      </w:divBdr>
    </w:div>
    <w:div w:id="89593746">
      <w:bodyDiv w:val="1"/>
      <w:marLeft w:val="0"/>
      <w:marRight w:val="0"/>
      <w:marTop w:val="0"/>
      <w:marBottom w:val="0"/>
      <w:divBdr>
        <w:top w:val="none" w:sz="0" w:space="0" w:color="auto"/>
        <w:left w:val="none" w:sz="0" w:space="0" w:color="auto"/>
        <w:bottom w:val="none" w:sz="0" w:space="0" w:color="auto"/>
        <w:right w:val="none" w:sz="0" w:space="0" w:color="auto"/>
      </w:divBdr>
    </w:div>
    <w:div w:id="90205782">
      <w:bodyDiv w:val="1"/>
      <w:marLeft w:val="0"/>
      <w:marRight w:val="0"/>
      <w:marTop w:val="0"/>
      <w:marBottom w:val="0"/>
      <w:divBdr>
        <w:top w:val="none" w:sz="0" w:space="0" w:color="auto"/>
        <w:left w:val="none" w:sz="0" w:space="0" w:color="auto"/>
        <w:bottom w:val="none" w:sz="0" w:space="0" w:color="auto"/>
        <w:right w:val="none" w:sz="0" w:space="0" w:color="auto"/>
      </w:divBdr>
    </w:div>
    <w:div w:id="90395286">
      <w:bodyDiv w:val="1"/>
      <w:marLeft w:val="0"/>
      <w:marRight w:val="0"/>
      <w:marTop w:val="0"/>
      <w:marBottom w:val="0"/>
      <w:divBdr>
        <w:top w:val="none" w:sz="0" w:space="0" w:color="auto"/>
        <w:left w:val="none" w:sz="0" w:space="0" w:color="auto"/>
        <w:bottom w:val="none" w:sz="0" w:space="0" w:color="auto"/>
        <w:right w:val="none" w:sz="0" w:space="0" w:color="auto"/>
      </w:divBdr>
    </w:div>
    <w:div w:id="90780253">
      <w:bodyDiv w:val="1"/>
      <w:marLeft w:val="0"/>
      <w:marRight w:val="0"/>
      <w:marTop w:val="0"/>
      <w:marBottom w:val="0"/>
      <w:divBdr>
        <w:top w:val="none" w:sz="0" w:space="0" w:color="auto"/>
        <w:left w:val="none" w:sz="0" w:space="0" w:color="auto"/>
        <w:bottom w:val="none" w:sz="0" w:space="0" w:color="auto"/>
        <w:right w:val="none" w:sz="0" w:space="0" w:color="auto"/>
      </w:divBdr>
    </w:div>
    <w:div w:id="90905589">
      <w:bodyDiv w:val="1"/>
      <w:marLeft w:val="0"/>
      <w:marRight w:val="0"/>
      <w:marTop w:val="0"/>
      <w:marBottom w:val="0"/>
      <w:divBdr>
        <w:top w:val="none" w:sz="0" w:space="0" w:color="auto"/>
        <w:left w:val="none" w:sz="0" w:space="0" w:color="auto"/>
        <w:bottom w:val="none" w:sz="0" w:space="0" w:color="auto"/>
        <w:right w:val="none" w:sz="0" w:space="0" w:color="auto"/>
      </w:divBdr>
    </w:div>
    <w:div w:id="90978427">
      <w:bodyDiv w:val="1"/>
      <w:marLeft w:val="0"/>
      <w:marRight w:val="0"/>
      <w:marTop w:val="0"/>
      <w:marBottom w:val="0"/>
      <w:divBdr>
        <w:top w:val="none" w:sz="0" w:space="0" w:color="auto"/>
        <w:left w:val="none" w:sz="0" w:space="0" w:color="auto"/>
        <w:bottom w:val="none" w:sz="0" w:space="0" w:color="auto"/>
        <w:right w:val="none" w:sz="0" w:space="0" w:color="auto"/>
      </w:divBdr>
    </w:div>
    <w:div w:id="91243739">
      <w:bodyDiv w:val="1"/>
      <w:marLeft w:val="0"/>
      <w:marRight w:val="0"/>
      <w:marTop w:val="0"/>
      <w:marBottom w:val="0"/>
      <w:divBdr>
        <w:top w:val="none" w:sz="0" w:space="0" w:color="auto"/>
        <w:left w:val="none" w:sz="0" w:space="0" w:color="auto"/>
        <w:bottom w:val="none" w:sz="0" w:space="0" w:color="auto"/>
        <w:right w:val="none" w:sz="0" w:space="0" w:color="auto"/>
      </w:divBdr>
    </w:div>
    <w:div w:id="91434529">
      <w:bodyDiv w:val="1"/>
      <w:marLeft w:val="0"/>
      <w:marRight w:val="0"/>
      <w:marTop w:val="0"/>
      <w:marBottom w:val="0"/>
      <w:divBdr>
        <w:top w:val="none" w:sz="0" w:space="0" w:color="auto"/>
        <w:left w:val="none" w:sz="0" w:space="0" w:color="auto"/>
        <w:bottom w:val="none" w:sz="0" w:space="0" w:color="auto"/>
        <w:right w:val="none" w:sz="0" w:space="0" w:color="auto"/>
      </w:divBdr>
    </w:div>
    <w:div w:id="91584775">
      <w:bodyDiv w:val="1"/>
      <w:marLeft w:val="0"/>
      <w:marRight w:val="0"/>
      <w:marTop w:val="0"/>
      <w:marBottom w:val="0"/>
      <w:divBdr>
        <w:top w:val="none" w:sz="0" w:space="0" w:color="auto"/>
        <w:left w:val="none" w:sz="0" w:space="0" w:color="auto"/>
        <w:bottom w:val="none" w:sz="0" w:space="0" w:color="auto"/>
        <w:right w:val="none" w:sz="0" w:space="0" w:color="auto"/>
      </w:divBdr>
    </w:div>
    <w:div w:id="91974055">
      <w:bodyDiv w:val="1"/>
      <w:marLeft w:val="0"/>
      <w:marRight w:val="0"/>
      <w:marTop w:val="0"/>
      <w:marBottom w:val="0"/>
      <w:divBdr>
        <w:top w:val="none" w:sz="0" w:space="0" w:color="auto"/>
        <w:left w:val="none" w:sz="0" w:space="0" w:color="auto"/>
        <w:bottom w:val="none" w:sz="0" w:space="0" w:color="auto"/>
        <w:right w:val="none" w:sz="0" w:space="0" w:color="auto"/>
      </w:divBdr>
    </w:div>
    <w:div w:id="91975321">
      <w:bodyDiv w:val="1"/>
      <w:marLeft w:val="0"/>
      <w:marRight w:val="0"/>
      <w:marTop w:val="0"/>
      <w:marBottom w:val="0"/>
      <w:divBdr>
        <w:top w:val="none" w:sz="0" w:space="0" w:color="auto"/>
        <w:left w:val="none" w:sz="0" w:space="0" w:color="auto"/>
        <w:bottom w:val="none" w:sz="0" w:space="0" w:color="auto"/>
        <w:right w:val="none" w:sz="0" w:space="0" w:color="auto"/>
      </w:divBdr>
    </w:div>
    <w:div w:id="92015965">
      <w:bodyDiv w:val="1"/>
      <w:marLeft w:val="0"/>
      <w:marRight w:val="0"/>
      <w:marTop w:val="0"/>
      <w:marBottom w:val="0"/>
      <w:divBdr>
        <w:top w:val="none" w:sz="0" w:space="0" w:color="auto"/>
        <w:left w:val="none" w:sz="0" w:space="0" w:color="auto"/>
        <w:bottom w:val="none" w:sz="0" w:space="0" w:color="auto"/>
        <w:right w:val="none" w:sz="0" w:space="0" w:color="auto"/>
      </w:divBdr>
    </w:div>
    <w:div w:id="92215469">
      <w:bodyDiv w:val="1"/>
      <w:marLeft w:val="0"/>
      <w:marRight w:val="0"/>
      <w:marTop w:val="0"/>
      <w:marBottom w:val="0"/>
      <w:divBdr>
        <w:top w:val="none" w:sz="0" w:space="0" w:color="auto"/>
        <w:left w:val="none" w:sz="0" w:space="0" w:color="auto"/>
        <w:bottom w:val="none" w:sz="0" w:space="0" w:color="auto"/>
        <w:right w:val="none" w:sz="0" w:space="0" w:color="auto"/>
      </w:divBdr>
    </w:div>
    <w:div w:id="92358982">
      <w:bodyDiv w:val="1"/>
      <w:marLeft w:val="0"/>
      <w:marRight w:val="0"/>
      <w:marTop w:val="0"/>
      <w:marBottom w:val="0"/>
      <w:divBdr>
        <w:top w:val="none" w:sz="0" w:space="0" w:color="auto"/>
        <w:left w:val="none" w:sz="0" w:space="0" w:color="auto"/>
        <w:bottom w:val="none" w:sz="0" w:space="0" w:color="auto"/>
        <w:right w:val="none" w:sz="0" w:space="0" w:color="auto"/>
      </w:divBdr>
    </w:div>
    <w:div w:id="92631758">
      <w:bodyDiv w:val="1"/>
      <w:marLeft w:val="0"/>
      <w:marRight w:val="0"/>
      <w:marTop w:val="0"/>
      <w:marBottom w:val="0"/>
      <w:divBdr>
        <w:top w:val="none" w:sz="0" w:space="0" w:color="auto"/>
        <w:left w:val="none" w:sz="0" w:space="0" w:color="auto"/>
        <w:bottom w:val="none" w:sz="0" w:space="0" w:color="auto"/>
        <w:right w:val="none" w:sz="0" w:space="0" w:color="auto"/>
      </w:divBdr>
    </w:div>
    <w:div w:id="92675278">
      <w:bodyDiv w:val="1"/>
      <w:marLeft w:val="0"/>
      <w:marRight w:val="0"/>
      <w:marTop w:val="0"/>
      <w:marBottom w:val="0"/>
      <w:divBdr>
        <w:top w:val="none" w:sz="0" w:space="0" w:color="auto"/>
        <w:left w:val="none" w:sz="0" w:space="0" w:color="auto"/>
        <w:bottom w:val="none" w:sz="0" w:space="0" w:color="auto"/>
        <w:right w:val="none" w:sz="0" w:space="0" w:color="auto"/>
      </w:divBdr>
    </w:div>
    <w:div w:id="92869661">
      <w:bodyDiv w:val="1"/>
      <w:marLeft w:val="0"/>
      <w:marRight w:val="0"/>
      <w:marTop w:val="0"/>
      <w:marBottom w:val="0"/>
      <w:divBdr>
        <w:top w:val="none" w:sz="0" w:space="0" w:color="auto"/>
        <w:left w:val="none" w:sz="0" w:space="0" w:color="auto"/>
        <w:bottom w:val="none" w:sz="0" w:space="0" w:color="auto"/>
        <w:right w:val="none" w:sz="0" w:space="0" w:color="auto"/>
      </w:divBdr>
    </w:div>
    <w:div w:id="93550959">
      <w:bodyDiv w:val="1"/>
      <w:marLeft w:val="0"/>
      <w:marRight w:val="0"/>
      <w:marTop w:val="0"/>
      <w:marBottom w:val="0"/>
      <w:divBdr>
        <w:top w:val="none" w:sz="0" w:space="0" w:color="auto"/>
        <w:left w:val="none" w:sz="0" w:space="0" w:color="auto"/>
        <w:bottom w:val="none" w:sz="0" w:space="0" w:color="auto"/>
        <w:right w:val="none" w:sz="0" w:space="0" w:color="auto"/>
      </w:divBdr>
    </w:div>
    <w:div w:id="93671784">
      <w:bodyDiv w:val="1"/>
      <w:marLeft w:val="0"/>
      <w:marRight w:val="0"/>
      <w:marTop w:val="0"/>
      <w:marBottom w:val="0"/>
      <w:divBdr>
        <w:top w:val="none" w:sz="0" w:space="0" w:color="auto"/>
        <w:left w:val="none" w:sz="0" w:space="0" w:color="auto"/>
        <w:bottom w:val="none" w:sz="0" w:space="0" w:color="auto"/>
        <w:right w:val="none" w:sz="0" w:space="0" w:color="auto"/>
      </w:divBdr>
    </w:div>
    <w:div w:id="93718905">
      <w:bodyDiv w:val="1"/>
      <w:marLeft w:val="0"/>
      <w:marRight w:val="0"/>
      <w:marTop w:val="0"/>
      <w:marBottom w:val="0"/>
      <w:divBdr>
        <w:top w:val="none" w:sz="0" w:space="0" w:color="auto"/>
        <w:left w:val="none" w:sz="0" w:space="0" w:color="auto"/>
        <w:bottom w:val="none" w:sz="0" w:space="0" w:color="auto"/>
        <w:right w:val="none" w:sz="0" w:space="0" w:color="auto"/>
      </w:divBdr>
    </w:div>
    <w:div w:id="93744982">
      <w:bodyDiv w:val="1"/>
      <w:marLeft w:val="0"/>
      <w:marRight w:val="0"/>
      <w:marTop w:val="0"/>
      <w:marBottom w:val="0"/>
      <w:divBdr>
        <w:top w:val="none" w:sz="0" w:space="0" w:color="auto"/>
        <w:left w:val="none" w:sz="0" w:space="0" w:color="auto"/>
        <w:bottom w:val="none" w:sz="0" w:space="0" w:color="auto"/>
        <w:right w:val="none" w:sz="0" w:space="0" w:color="auto"/>
      </w:divBdr>
    </w:div>
    <w:div w:id="94139256">
      <w:bodyDiv w:val="1"/>
      <w:marLeft w:val="0"/>
      <w:marRight w:val="0"/>
      <w:marTop w:val="0"/>
      <w:marBottom w:val="0"/>
      <w:divBdr>
        <w:top w:val="none" w:sz="0" w:space="0" w:color="auto"/>
        <w:left w:val="none" w:sz="0" w:space="0" w:color="auto"/>
        <w:bottom w:val="none" w:sz="0" w:space="0" w:color="auto"/>
        <w:right w:val="none" w:sz="0" w:space="0" w:color="auto"/>
      </w:divBdr>
    </w:div>
    <w:div w:id="94709837">
      <w:bodyDiv w:val="1"/>
      <w:marLeft w:val="0"/>
      <w:marRight w:val="0"/>
      <w:marTop w:val="0"/>
      <w:marBottom w:val="0"/>
      <w:divBdr>
        <w:top w:val="none" w:sz="0" w:space="0" w:color="auto"/>
        <w:left w:val="none" w:sz="0" w:space="0" w:color="auto"/>
        <w:bottom w:val="none" w:sz="0" w:space="0" w:color="auto"/>
        <w:right w:val="none" w:sz="0" w:space="0" w:color="auto"/>
      </w:divBdr>
    </w:div>
    <w:div w:id="94714968">
      <w:bodyDiv w:val="1"/>
      <w:marLeft w:val="0"/>
      <w:marRight w:val="0"/>
      <w:marTop w:val="0"/>
      <w:marBottom w:val="0"/>
      <w:divBdr>
        <w:top w:val="none" w:sz="0" w:space="0" w:color="auto"/>
        <w:left w:val="none" w:sz="0" w:space="0" w:color="auto"/>
        <w:bottom w:val="none" w:sz="0" w:space="0" w:color="auto"/>
        <w:right w:val="none" w:sz="0" w:space="0" w:color="auto"/>
      </w:divBdr>
    </w:div>
    <w:div w:id="95296885">
      <w:bodyDiv w:val="1"/>
      <w:marLeft w:val="0"/>
      <w:marRight w:val="0"/>
      <w:marTop w:val="0"/>
      <w:marBottom w:val="0"/>
      <w:divBdr>
        <w:top w:val="none" w:sz="0" w:space="0" w:color="auto"/>
        <w:left w:val="none" w:sz="0" w:space="0" w:color="auto"/>
        <w:bottom w:val="none" w:sz="0" w:space="0" w:color="auto"/>
        <w:right w:val="none" w:sz="0" w:space="0" w:color="auto"/>
      </w:divBdr>
    </w:div>
    <w:div w:id="95372158">
      <w:bodyDiv w:val="1"/>
      <w:marLeft w:val="0"/>
      <w:marRight w:val="0"/>
      <w:marTop w:val="0"/>
      <w:marBottom w:val="0"/>
      <w:divBdr>
        <w:top w:val="none" w:sz="0" w:space="0" w:color="auto"/>
        <w:left w:val="none" w:sz="0" w:space="0" w:color="auto"/>
        <w:bottom w:val="none" w:sz="0" w:space="0" w:color="auto"/>
        <w:right w:val="none" w:sz="0" w:space="0" w:color="auto"/>
      </w:divBdr>
    </w:div>
    <w:div w:id="95446948">
      <w:bodyDiv w:val="1"/>
      <w:marLeft w:val="0"/>
      <w:marRight w:val="0"/>
      <w:marTop w:val="0"/>
      <w:marBottom w:val="0"/>
      <w:divBdr>
        <w:top w:val="none" w:sz="0" w:space="0" w:color="auto"/>
        <w:left w:val="none" w:sz="0" w:space="0" w:color="auto"/>
        <w:bottom w:val="none" w:sz="0" w:space="0" w:color="auto"/>
        <w:right w:val="none" w:sz="0" w:space="0" w:color="auto"/>
      </w:divBdr>
    </w:div>
    <w:div w:id="95447219">
      <w:bodyDiv w:val="1"/>
      <w:marLeft w:val="0"/>
      <w:marRight w:val="0"/>
      <w:marTop w:val="0"/>
      <w:marBottom w:val="0"/>
      <w:divBdr>
        <w:top w:val="none" w:sz="0" w:space="0" w:color="auto"/>
        <w:left w:val="none" w:sz="0" w:space="0" w:color="auto"/>
        <w:bottom w:val="none" w:sz="0" w:space="0" w:color="auto"/>
        <w:right w:val="none" w:sz="0" w:space="0" w:color="auto"/>
      </w:divBdr>
    </w:div>
    <w:div w:id="95560731">
      <w:bodyDiv w:val="1"/>
      <w:marLeft w:val="0"/>
      <w:marRight w:val="0"/>
      <w:marTop w:val="0"/>
      <w:marBottom w:val="0"/>
      <w:divBdr>
        <w:top w:val="none" w:sz="0" w:space="0" w:color="auto"/>
        <w:left w:val="none" w:sz="0" w:space="0" w:color="auto"/>
        <w:bottom w:val="none" w:sz="0" w:space="0" w:color="auto"/>
        <w:right w:val="none" w:sz="0" w:space="0" w:color="auto"/>
      </w:divBdr>
    </w:div>
    <w:div w:id="96365860">
      <w:bodyDiv w:val="1"/>
      <w:marLeft w:val="0"/>
      <w:marRight w:val="0"/>
      <w:marTop w:val="0"/>
      <w:marBottom w:val="0"/>
      <w:divBdr>
        <w:top w:val="none" w:sz="0" w:space="0" w:color="auto"/>
        <w:left w:val="none" w:sz="0" w:space="0" w:color="auto"/>
        <w:bottom w:val="none" w:sz="0" w:space="0" w:color="auto"/>
        <w:right w:val="none" w:sz="0" w:space="0" w:color="auto"/>
      </w:divBdr>
    </w:div>
    <w:div w:id="96491639">
      <w:bodyDiv w:val="1"/>
      <w:marLeft w:val="0"/>
      <w:marRight w:val="0"/>
      <w:marTop w:val="0"/>
      <w:marBottom w:val="0"/>
      <w:divBdr>
        <w:top w:val="none" w:sz="0" w:space="0" w:color="auto"/>
        <w:left w:val="none" w:sz="0" w:space="0" w:color="auto"/>
        <w:bottom w:val="none" w:sz="0" w:space="0" w:color="auto"/>
        <w:right w:val="none" w:sz="0" w:space="0" w:color="auto"/>
      </w:divBdr>
    </w:div>
    <w:div w:id="96606801">
      <w:bodyDiv w:val="1"/>
      <w:marLeft w:val="0"/>
      <w:marRight w:val="0"/>
      <w:marTop w:val="0"/>
      <w:marBottom w:val="0"/>
      <w:divBdr>
        <w:top w:val="none" w:sz="0" w:space="0" w:color="auto"/>
        <w:left w:val="none" w:sz="0" w:space="0" w:color="auto"/>
        <w:bottom w:val="none" w:sz="0" w:space="0" w:color="auto"/>
        <w:right w:val="none" w:sz="0" w:space="0" w:color="auto"/>
      </w:divBdr>
    </w:div>
    <w:div w:id="96758813">
      <w:bodyDiv w:val="1"/>
      <w:marLeft w:val="0"/>
      <w:marRight w:val="0"/>
      <w:marTop w:val="0"/>
      <w:marBottom w:val="0"/>
      <w:divBdr>
        <w:top w:val="none" w:sz="0" w:space="0" w:color="auto"/>
        <w:left w:val="none" w:sz="0" w:space="0" w:color="auto"/>
        <w:bottom w:val="none" w:sz="0" w:space="0" w:color="auto"/>
        <w:right w:val="none" w:sz="0" w:space="0" w:color="auto"/>
      </w:divBdr>
    </w:div>
    <w:div w:id="96870675">
      <w:bodyDiv w:val="1"/>
      <w:marLeft w:val="0"/>
      <w:marRight w:val="0"/>
      <w:marTop w:val="0"/>
      <w:marBottom w:val="0"/>
      <w:divBdr>
        <w:top w:val="none" w:sz="0" w:space="0" w:color="auto"/>
        <w:left w:val="none" w:sz="0" w:space="0" w:color="auto"/>
        <w:bottom w:val="none" w:sz="0" w:space="0" w:color="auto"/>
        <w:right w:val="none" w:sz="0" w:space="0" w:color="auto"/>
      </w:divBdr>
    </w:div>
    <w:div w:id="97068108">
      <w:bodyDiv w:val="1"/>
      <w:marLeft w:val="0"/>
      <w:marRight w:val="0"/>
      <w:marTop w:val="0"/>
      <w:marBottom w:val="0"/>
      <w:divBdr>
        <w:top w:val="none" w:sz="0" w:space="0" w:color="auto"/>
        <w:left w:val="none" w:sz="0" w:space="0" w:color="auto"/>
        <w:bottom w:val="none" w:sz="0" w:space="0" w:color="auto"/>
        <w:right w:val="none" w:sz="0" w:space="0" w:color="auto"/>
      </w:divBdr>
    </w:div>
    <w:div w:id="97216298">
      <w:bodyDiv w:val="1"/>
      <w:marLeft w:val="0"/>
      <w:marRight w:val="0"/>
      <w:marTop w:val="0"/>
      <w:marBottom w:val="0"/>
      <w:divBdr>
        <w:top w:val="none" w:sz="0" w:space="0" w:color="auto"/>
        <w:left w:val="none" w:sz="0" w:space="0" w:color="auto"/>
        <w:bottom w:val="none" w:sz="0" w:space="0" w:color="auto"/>
        <w:right w:val="none" w:sz="0" w:space="0" w:color="auto"/>
      </w:divBdr>
    </w:div>
    <w:div w:id="97336168">
      <w:bodyDiv w:val="1"/>
      <w:marLeft w:val="0"/>
      <w:marRight w:val="0"/>
      <w:marTop w:val="0"/>
      <w:marBottom w:val="0"/>
      <w:divBdr>
        <w:top w:val="none" w:sz="0" w:space="0" w:color="auto"/>
        <w:left w:val="none" w:sz="0" w:space="0" w:color="auto"/>
        <w:bottom w:val="none" w:sz="0" w:space="0" w:color="auto"/>
        <w:right w:val="none" w:sz="0" w:space="0" w:color="auto"/>
      </w:divBdr>
    </w:div>
    <w:div w:id="97602328">
      <w:bodyDiv w:val="1"/>
      <w:marLeft w:val="0"/>
      <w:marRight w:val="0"/>
      <w:marTop w:val="0"/>
      <w:marBottom w:val="0"/>
      <w:divBdr>
        <w:top w:val="none" w:sz="0" w:space="0" w:color="auto"/>
        <w:left w:val="none" w:sz="0" w:space="0" w:color="auto"/>
        <w:bottom w:val="none" w:sz="0" w:space="0" w:color="auto"/>
        <w:right w:val="none" w:sz="0" w:space="0" w:color="auto"/>
      </w:divBdr>
    </w:div>
    <w:div w:id="97718182">
      <w:bodyDiv w:val="1"/>
      <w:marLeft w:val="0"/>
      <w:marRight w:val="0"/>
      <w:marTop w:val="0"/>
      <w:marBottom w:val="0"/>
      <w:divBdr>
        <w:top w:val="none" w:sz="0" w:space="0" w:color="auto"/>
        <w:left w:val="none" w:sz="0" w:space="0" w:color="auto"/>
        <w:bottom w:val="none" w:sz="0" w:space="0" w:color="auto"/>
        <w:right w:val="none" w:sz="0" w:space="0" w:color="auto"/>
      </w:divBdr>
    </w:div>
    <w:div w:id="98260989">
      <w:bodyDiv w:val="1"/>
      <w:marLeft w:val="0"/>
      <w:marRight w:val="0"/>
      <w:marTop w:val="0"/>
      <w:marBottom w:val="0"/>
      <w:divBdr>
        <w:top w:val="none" w:sz="0" w:space="0" w:color="auto"/>
        <w:left w:val="none" w:sz="0" w:space="0" w:color="auto"/>
        <w:bottom w:val="none" w:sz="0" w:space="0" w:color="auto"/>
        <w:right w:val="none" w:sz="0" w:space="0" w:color="auto"/>
      </w:divBdr>
    </w:div>
    <w:div w:id="98648932">
      <w:bodyDiv w:val="1"/>
      <w:marLeft w:val="0"/>
      <w:marRight w:val="0"/>
      <w:marTop w:val="0"/>
      <w:marBottom w:val="0"/>
      <w:divBdr>
        <w:top w:val="none" w:sz="0" w:space="0" w:color="auto"/>
        <w:left w:val="none" w:sz="0" w:space="0" w:color="auto"/>
        <w:bottom w:val="none" w:sz="0" w:space="0" w:color="auto"/>
        <w:right w:val="none" w:sz="0" w:space="0" w:color="auto"/>
      </w:divBdr>
    </w:div>
    <w:div w:id="98917938">
      <w:bodyDiv w:val="1"/>
      <w:marLeft w:val="0"/>
      <w:marRight w:val="0"/>
      <w:marTop w:val="0"/>
      <w:marBottom w:val="0"/>
      <w:divBdr>
        <w:top w:val="none" w:sz="0" w:space="0" w:color="auto"/>
        <w:left w:val="none" w:sz="0" w:space="0" w:color="auto"/>
        <w:bottom w:val="none" w:sz="0" w:space="0" w:color="auto"/>
        <w:right w:val="none" w:sz="0" w:space="0" w:color="auto"/>
      </w:divBdr>
    </w:div>
    <w:div w:id="99229858">
      <w:bodyDiv w:val="1"/>
      <w:marLeft w:val="0"/>
      <w:marRight w:val="0"/>
      <w:marTop w:val="0"/>
      <w:marBottom w:val="0"/>
      <w:divBdr>
        <w:top w:val="none" w:sz="0" w:space="0" w:color="auto"/>
        <w:left w:val="none" w:sz="0" w:space="0" w:color="auto"/>
        <w:bottom w:val="none" w:sz="0" w:space="0" w:color="auto"/>
        <w:right w:val="none" w:sz="0" w:space="0" w:color="auto"/>
      </w:divBdr>
    </w:div>
    <w:div w:id="99305785">
      <w:bodyDiv w:val="1"/>
      <w:marLeft w:val="0"/>
      <w:marRight w:val="0"/>
      <w:marTop w:val="0"/>
      <w:marBottom w:val="0"/>
      <w:divBdr>
        <w:top w:val="none" w:sz="0" w:space="0" w:color="auto"/>
        <w:left w:val="none" w:sz="0" w:space="0" w:color="auto"/>
        <w:bottom w:val="none" w:sz="0" w:space="0" w:color="auto"/>
        <w:right w:val="none" w:sz="0" w:space="0" w:color="auto"/>
      </w:divBdr>
    </w:div>
    <w:div w:id="99375483">
      <w:bodyDiv w:val="1"/>
      <w:marLeft w:val="0"/>
      <w:marRight w:val="0"/>
      <w:marTop w:val="0"/>
      <w:marBottom w:val="0"/>
      <w:divBdr>
        <w:top w:val="none" w:sz="0" w:space="0" w:color="auto"/>
        <w:left w:val="none" w:sz="0" w:space="0" w:color="auto"/>
        <w:bottom w:val="none" w:sz="0" w:space="0" w:color="auto"/>
        <w:right w:val="none" w:sz="0" w:space="0" w:color="auto"/>
      </w:divBdr>
    </w:div>
    <w:div w:id="99689618">
      <w:bodyDiv w:val="1"/>
      <w:marLeft w:val="0"/>
      <w:marRight w:val="0"/>
      <w:marTop w:val="0"/>
      <w:marBottom w:val="0"/>
      <w:divBdr>
        <w:top w:val="none" w:sz="0" w:space="0" w:color="auto"/>
        <w:left w:val="none" w:sz="0" w:space="0" w:color="auto"/>
        <w:bottom w:val="none" w:sz="0" w:space="0" w:color="auto"/>
        <w:right w:val="none" w:sz="0" w:space="0" w:color="auto"/>
      </w:divBdr>
    </w:div>
    <w:div w:id="100150269">
      <w:bodyDiv w:val="1"/>
      <w:marLeft w:val="0"/>
      <w:marRight w:val="0"/>
      <w:marTop w:val="0"/>
      <w:marBottom w:val="0"/>
      <w:divBdr>
        <w:top w:val="none" w:sz="0" w:space="0" w:color="auto"/>
        <w:left w:val="none" w:sz="0" w:space="0" w:color="auto"/>
        <w:bottom w:val="none" w:sz="0" w:space="0" w:color="auto"/>
        <w:right w:val="none" w:sz="0" w:space="0" w:color="auto"/>
      </w:divBdr>
    </w:div>
    <w:div w:id="100224657">
      <w:bodyDiv w:val="1"/>
      <w:marLeft w:val="0"/>
      <w:marRight w:val="0"/>
      <w:marTop w:val="0"/>
      <w:marBottom w:val="0"/>
      <w:divBdr>
        <w:top w:val="none" w:sz="0" w:space="0" w:color="auto"/>
        <w:left w:val="none" w:sz="0" w:space="0" w:color="auto"/>
        <w:bottom w:val="none" w:sz="0" w:space="0" w:color="auto"/>
        <w:right w:val="none" w:sz="0" w:space="0" w:color="auto"/>
      </w:divBdr>
    </w:div>
    <w:div w:id="100995059">
      <w:bodyDiv w:val="1"/>
      <w:marLeft w:val="0"/>
      <w:marRight w:val="0"/>
      <w:marTop w:val="0"/>
      <w:marBottom w:val="0"/>
      <w:divBdr>
        <w:top w:val="none" w:sz="0" w:space="0" w:color="auto"/>
        <w:left w:val="none" w:sz="0" w:space="0" w:color="auto"/>
        <w:bottom w:val="none" w:sz="0" w:space="0" w:color="auto"/>
        <w:right w:val="none" w:sz="0" w:space="0" w:color="auto"/>
      </w:divBdr>
    </w:div>
    <w:div w:id="100997522">
      <w:bodyDiv w:val="1"/>
      <w:marLeft w:val="0"/>
      <w:marRight w:val="0"/>
      <w:marTop w:val="0"/>
      <w:marBottom w:val="0"/>
      <w:divBdr>
        <w:top w:val="none" w:sz="0" w:space="0" w:color="auto"/>
        <w:left w:val="none" w:sz="0" w:space="0" w:color="auto"/>
        <w:bottom w:val="none" w:sz="0" w:space="0" w:color="auto"/>
        <w:right w:val="none" w:sz="0" w:space="0" w:color="auto"/>
      </w:divBdr>
    </w:div>
    <w:div w:id="101146165">
      <w:bodyDiv w:val="1"/>
      <w:marLeft w:val="0"/>
      <w:marRight w:val="0"/>
      <w:marTop w:val="0"/>
      <w:marBottom w:val="0"/>
      <w:divBdr>
        <w:top w:val="none" w:sz="0" w:space="0" w:color="auto"/>
        <w:left w:val="none" w:sz="0" w:space="0" w:color="auto"/>
        <w:bottom w:val="none" w:sz="0" w:space="0" w:color="auto"/>
        <w:right w:val="none" w:sz="0" w:space="0" w:color="auto"/>
      </w:divBdr>
    </w:div>
    <w:div w:id="101270656">
      <w:bodyDiv w:val="1"/>
      <w:marLeft w:val="0"/>
      <w:marRight w:val="0"/>
      <w:marTop w:val="0"/>
      <w:marBottom w:val="0"/>
      <w:divBdr>
        <w:top w:val="none" w:sz="0" w:space="0" w:color="auto"/>
        <w:left w:val="none" w:sz="0" w:space="0" w:color="auto"/>
        <w:bottom w:val="none" w:sz="0" w:space="0" w:color="auto"/>
        <w:right w:val="none" w:sz="0" w:space="0" w:color="auto"/>
      </w:divBdr>
    </w:div>
    <w:div w:id="101805434">
      <w:bodyDiv w:val="1"/>
      <w:marLeft w:val="0"/>
      <w:marRight w:val="0"/>
      <w:marTop w:val="0"/>
      <w:marBottom w:val="0"/>
      <w:divBdr>
        <w:top w:val="none" w:sz="0" w:space="0" w:color="auto"/>
        <w:left w:val="none" w:sz="0" w:space="0" w:color="auto"/>
        <w:bottom w:val="none" w:sz="0" w:space="0" w:color="auto"/>
        <w:right w:val="none" w:sz="0" w:space="0" w:color="auto"/>
      </w:divBdr>
    </w:div>
    <w:div w:id="102655732">
      <w:bodyDiv w:val="1"/>
      <w:marLeft w:val="0"/>
      <w:marRight w:val="0"/>
      <w:marTop w:val="0"/>
      <w:marBottom w:val="0"/>
      <w:divBdr>
        <w:top w:val="none" w:sz="0" w:space="0" w:color="auto"/>
        <w:left w:val="none" w:sz="0" w:space="0" w:color="auto"/>
        <w:bottom w:val="none" w:sz="0" w:space="0" w:color="auto"/>
        <w:right w:val="none" w:sz="0" w:space="0" w:color="auto"/>
      </w:divBdr>
    </w:div>
    <w:div w:id="102766321">
      <w:bodyDiv w:val="1"/>
      <w:marLeft w:val="0"/>
      <w:marRight w:val="0"/>
      <w:marTop w:val="0"/>
      <w:marBottom w:val="0"/>
      <w:divBdr>
        <w:top w:val="none" w:sz="0" w:space="0" w:color="auto"/>
        <w:left w:val="none" w:sz="0" w:space="0" w:color="auto"/>
        <w:bottom w:val="none" w:sz="0" w:space="0" w:color="auto"/>
        <w:right w:val="none" w:sz="0" w:space="0" w:color="auto"/>
      </w:divBdr>
    </w:div>
    <w:div w:id="102969268">
      <w:bodyDiv w:val="1"/>
      <w:marLeft w:val="0"/>
      <w:marRight w:val="0"/>
      <w:marTop w:val="0"/>
      <w:marBottom w:val="0"/>
      <w:divBdr>
        <w:top w:val="none" w:sz="0" w:space="0" w:color="auto"/>
        <w:left w:val="none" w:sz="0" w:space="0" w:color="auto"/>
        <w:bottom w:val="none" w:sz="0" w:space="0" w:color="auto"/>
        <w:right w:val="none" w:sz="0" w:space="0" w:color="auto"/>
      </w:divBdr>
    </w:div>
    <w:div w:id="103160913">
      <w:bodyDiv w:val="1"/>
      <w:marLeft w:val="0"/>
      <w:marRight w:val="0"/>
      <w:marTop w:val="0"/>
      <w:marBottom w:val="0"/>
      <w:divBdr>
        <w:top w:val="none" w:sz="0" w:space="0" w:color="auto"/>
        <w:left w:val="none" w:sz="0" w:space="0" w:color="auto"/>
        <w:bottom w:val="none" w:sz="0" w:space="0" w:color="auto"/>
        <w:right w:val="none" w:sz="0" w:space="0" w:color="auto"/>
      </w:divBdr>
    </w:div>
    <w:div w:id="103235906">
      <w:bodyDiv w:val="1"/>
      <w:marLeft w:val="0"/>
      <w:marRight w:val="0"/>
      <w:marTop w:val="0"/>
      <w:marBottom w:val="0"/>
      <w:divBdr>
        <w:top w:val="none" w:sz="0" w:space="0" w:color="auto"/>
        <w:left w:val="none" w:sz="0" w:space="0" w:color="auto"/>
        <w:bottom w:val="none" w:sz="0" w:space="0" w:color="auto"/>
        <w:right w:val="none" w:sz="0" w:space="0" w:color="auto"/>
      </w:divBdr>
    </w:div>
    <w:div w:id="103574515">
      <w:bodyDiv w:val="1"/>
      <w:marLeft w:val="0"/>
      <w:marRight w:val="0"/>
      <w:marTop w:val="0"/>
      <w:marBottom w:val="0"/>
      <w:divBdr>
        <w:top w:val="none" w:sz="0" w:space="0" w:color="auto"/>
        <w:left w:val="none" w:sz="0" w:space="0" w:color="auto"/>
        <w:bottom w:val="none" w:sz="0" w:space="0" w:color="auto"/>
        <w:right w:val="none" w:sz="0" w:space="0" w:color="auto"/>
      </w:divBdr>
    </w:div>
    <w:div w:id="103961782">
      <w:bodyDiv w:val="1"/>
      <w:marLeft w:val="0"/>
      <w:marRight w:val="0"/>
      <w:marTop w:val="0"/>
      <w:marBottom w:val="0"/>
      <w:divBdr>
        <w:top w:val="none" w:sz="0" w:space="0" w:color="auto"/>
        <w:left w:val="none" w:sz="0" w:space="0" w:color="auto"/>
        <w:bottom w:val="none" w:sz="0" w:space="0" w:color="auto"/>
        <w:right w:val="none" w:sz="0" w:space="0" w:color="auto"/>
      </w:divBdr>
    </w:div>
    <w:div w:id="104037004">
      <w:bodyDiv w:val="1"/>
      <w:marLeft w:val="0"/>
      <w:marRight w:val="0"/>
      <w:marTop w:val="0"/>
      <w:marBottom w:val="0"/>
      <w:divBdr>
        <w:top w:val="none" w:sz="0" w:space="0" w:color="auto"/>
        <w:left w:val="none" w:sz="0" w:space="0" w:color="auto"/>
        <w:bottom w:val="none" w:sz="0" w:space="0" w:color="auto"/>
        <w:right w:val="none" w:sz="0" w:space="0" w:color="auto"/>
      </w:divBdr>
    </w:div>
    <w:div w:id="104085073">
      <w:bodyDiv w:val="1"/>
      <w:marLeft w:val="0"/>
      <w:marRight w:val="0"/>
      <w:marTop w:val="0"/>
      <w:marBottom w:val="0"/>
      <w:divBdr>
        <w:top w:val="none" w:sz="0" w:space="0" w:color="auto"/>
        <w:left w:val="none" w:sz="0" w:space="0" w:color="auto"/>
        <w:bottom w:val="none" w:sz="0" w:space="0" w:color="auto"/>
        <w:right w:val="none" w:sz="0" w:space="0" w:color="auto"/>
      </w:divBdr>
    </w:div>
    <w:div w:id="104661489">
      <w:bodyDiv w:val="1"/>
      <w:marLeft w:val="0"/>
      <w:marRight w:val="0"/>
      <w:marTop w:val="0"/>
      <w:marBottom w:val="0"/>
      <w:divBdr>
        <w:top w:val="none" w:sz="0" w:space="0" w:color="auto"/>
        <w:left w:val="none" w:sz="0" w:space="0" w:color="auto"/>
        <w:bottom w:val="none" w:sz="0" w:space="0" w:color="auto"/>
        <w:right w:val="none" w:sz="0" w:space="0" w:color="auto"/>
      </w:divBdr>
    </w:div>
    <w:div w:id="104884058">
      <w:bodyDiv w:val="1"/>
      <w:marLeft w:val="0"/>
      <w:marRight w:val="0"/>
      <w:marTop w:val="0"/>
      <w:marBottom w:val="0"/>
      <w:divBdr>
        <w:top w:val="none" w:sz="0" w:space="0" w:color="auto"/>
        <w:left w:val="none" w:sz="0" w:space="0" w:color="auto"/>
        <w:bottom w:val="none" w:sz="0" w:space="0" w:color="auto"/>
        <w:right w:val="none" w:sz="0" w:space="0" w:color="auto"/>
      </w:divBdr>
    </w:div>
    <w:div w:id="104930826">
      <w:bodyDiv w:val="1"/>
      <w:marLeft w:val="0"/>
      <w:marRight w:val="0"/>
      <w:marTop w:val="0"/>
      <w:marBottom w:val="0"/>
      <w:divBdr>
        <w:top w:val="none" w:sz="0" w:space="0" w:color="auto"/>
        <w:left w:val="none" w:sz="0" w:space="0" w:color="auto"/>
        <w:bottom w:val="none" w:sz="0" w:space="0" w:color="auto"/>
        <w:right w:val="none" w:sz="0" w:space="0" w:color="auto"/>
      </w:divBdr>
    </w:div>
    <w:div w:id="104932221">
      <w:bodyDiv w:val="1"/>
      <w:marLeft w:val="0"/>
      <w:marRight w:val="0"/>
      <w:marTop w:val="0"/>
      <w:marBottom w:val="0"/>
      <w:divBdr>
        <w:top w:val="none" w:sz="0" w:space="0" w:color="auto"/>
        <w:left w:val="none" w:sz="0" w:space="0" w:color="auto"/>
        <w:bottom w:val="none" w:sz="0" w:space="0" w:color="auto"/>
        <w:right w:val="none" w:sz="0" w:space="0" w:color="auto"/>
      </w:divBdr>
    </w:div>
    <w:div w:id="105124975">
      <w:bodyDiv w:val="1"/>
      <w:marLeft w:val="0"/>
      <w:marRight w:val="0"/>
      <w:marTop w:val="0"/>
      <w:marBottom w:val="0"/>
      <w:divBdr>
        <w:top w:val="none" w:sz="0" w:space="0" w:color="auto"/>
        <w:left w:val="none" w:sz="0" w:space="0" w:color="auto"/>
        <w:bottom w:val="none" w:sz="0" w:space="0" w:color="auto"/>
        <w:right w:val="none" w:sz="0" w:space="0" w:color="auto"/>
      </w:divBdr>
    </w:div>
    <w:div w:id="105201042">
      <w:bodyDiv w:val="1"/>
      <w:marLeft w:val="0"/>
      <w:marRight w:val="0"/>
      <w:marTop w:val="0"/>
      <w:marBottom w:val="0"/>
      <w:divBdr>
        <w:top w:val="none" w:sz="0" w:space="0" w:color="auto"/>
        <w:left w:val="none" w:sz="0" w:space="0" w:color="auto"/>
        <w:bottom w:val="none" w:sz="0" w:space="0" w:color="auto"/>
        <w:right w:val="none" w:sz="0" w:space="0" w:color="auto"/>
      </w:divBdr>
    </w:div>
    <w:div w:id="105581354">
      <w:bodyDiv w:val="1"/>
      <w:marLeft w:val="0"/>
      <w:marRight w:val="0"/>
      <w:marTop w:val="0"/>
      <w:marBottom w:val="0"/>
      <w:divBdr>
        <w:top w:val="none" w:sz="0" w:space="0" w:color="auto"/>
        <w:left w:val="none" w:sz="0" w:space="0" w:color="auto"/>
        <w:bottom w:val="none" w:sz="0" w:space="0" w:color="auto"/>
        <w:right w:val="none" w:sz="0" w:space="0" w:color="auto"/>
      </w:divBdr>
    </w:div>
    <w:div w:id="105581889">
      <w:bodyDiv w:val="1"/>
      <w:marLeft w:val="0"/>
      <w:marRight w:val="0"/>
      <w:marTop w:val="0"/>
      <w:marBottom w:val="0"/>
      <w:divBdr>
        <w:top w:val="none" w:sz="0" w:space="0" w:color="auto"/>
        <w:left w:val="none" w:sz="0" w:space="0" w:color="auto"/>
        <w:bottom w:val="none" w:sz="0" w:space="0" w:color="auto"/>
        <w:right w:val="none" w:sz="0" w:space="0" w:color="auto"/>
      </w:divBdr>
    </w:div>
    <w:div w:id="106312811">
      <w:bodyDiv w:val="1"/>
      <w:marLeft w:val="0"/>
      <w:marRight w:val="0"/>
      <w:marTop w:val="0"/>
      <w:marBottom w:val="0"/>
      <w:divBdr>
        <w:top w:val="none" w:sz="0" w:space="0" w:color="auto"/>
        <w:left w:val="none" w:sz="0" w:space="0" w:color="auto"/>
        <w:bottom w:val="none" w:sz="0" w:space="0" w:color="auto"/>
        <w:right w:val="none" w:sz="0" w:space="0" w:color="auto"/>
      </w:divBdr>
    </w:div>
    <w:div w:id="106390232">
      <w:bodyDiv w:val="1"/>
      <w:marLeft w:val="0"/>
      <w:marRight w:val="0"/>
      <w:marTop w:val="0"/>
      <w:marBottom w:val="0"/>
      <w:divBdr>
        <w:top w:val="none" w:sz="0" w:space="0" w:color="auto"/>
        <w:left w:val="none" w:sz="0" w:space="0" w:color="auto"/>
        <w:bottom w:val="none" w:sz="0" w:space="0" w:color="auto"/>
        <w:right w:val="none" w:sz="0" w:space="0" w:color="auto"/>
      </w:divBdr>
    </w:div>
    <w:div w:id="106430958">
      <w:bodyDiv w:val="1"/>
      <w:marLeft w:val="0"/>
      <w:marRight w:val="0"/>
      <w:marTop w:val="0"/>
      <w:marBottom w:val="0"/>
      <w:divBdr>
        <w:top w:val="none" w:sz="0" w:space="0" w:color="auto"/>
        <w:left w:val="none" w:sz="0" w:space="0" w:color="auto"/>
        <w:bottom w:val="none" w:sz="0" w:space="0" w:color="auto"/>
        <w:right w:val="none" w:sz="0" w:space="0" w:color="auto"/>
      </w:divBdr>
    </w:div>
    <w:div w:id="106507935">
      <w:bodyDiv w:val="1"/>
      <w:marLeft w:val="0"/>
      <w:marRight w:val="0"/>
      <w:marTop w:val="0"/>
      <w:marBottom w:val="0"/>
      <w:divBdr>
        <w:top w:val="none" w:sz="0" w:space="0" w:color="auto"/>
        <w:left w:val="none" w:sz="0" w:space="0" w:color="auto"/>
        <w:bottom w:val="none" w:sz="0" w:space="0" w:color="auto"/>
        <w:right w:val="none" w:sz="0" w:space="0" w:color="auto"/>
      </w:divBdr>
    </w:div>
    <w:div w:id="106975942">
      <w:bodyDiv w:val="1"/>
      <w:marLeft w:val="0"/>
      <w:marRight w:val="0"/>
      <w:marTop w:val="0"/>
      <w:marBottom w:val="0"/>
      <w:divBdr>
        <w:top w:val="none" w:sz="0" w:space="0" w:color="auto"/>
        <w:left w:val="none" w:sz="0" w:space="0" w:color="auto"/>
        <w:bottom w:val="none" w:sz="0" w:space="0" w:color="auto"/>
        <w:right w:val="none" w:sz="0" w:space="0" w:color="auto"/>
      </w:divBdr>
    </w:div>
    <w:div w:id="107239259">
      <w:bodyDiv w:val="1"/>
      <w:marLeft w:val="0"/>
      <w:marRight w:val="0"/>
      <w:marTop w:val="0"/>
      <w:marBottom w:val="0"/>
      <w:divBdr>
        <w:top w:val="none" w:sz="0" w:space="0" w:color="auto"/>
        <w:left w:val="none" w:sz="0" w:space="0" w:color="auto"/>
        <w:bottom w:val="none" w:sz="0" w:space="0" w:color="auto"/>
        <w:right w:val="none" w:sz="0" w:space="0" w:color="auto"/>
      </w:divBdr>
    </w:div>
    <w:div w:id="107429033">
      <w:bodyDiv w:val="1"/>
      <w:marLeft w:val="0"/>
      <w:marRight w:val="0"/>
      <w:marTop w:val="0"/>
      <w:marBottom w:val="0"/>
      <w:divBdr>
        <w:top w:val="none" w:sz="0" w:space="0" w:color="auto"/>
        <w:left w:val="none" w:sz="0" w:space="0" w:color="auto"/>
        <w:bottom w:val="none" w:sz="0" w:space="0" w:color="auto"/>
        <w:right w:val="none" w:sz="0" w:space="0" w:color="auto"/>
      </w:divBdr>
    </w:div>
    <w:div w:id="107509390">
      <w:bodyDiv w:val="1"/>
      <w:marLeft w:val="0"/>
      <w:marRight w:val="0"/>
      <w:marTop w:val="0"/>
      <w:marBottom w:val="0"/>
      <w:divBdr>
        <w:top w:val="none" w:sz="0" w:space="0" w:color="auto"/>
        <w:left w:val="none" w:sz="0" w:space="0" w:color="auto"/>
        <w:bottom w:val="none" w:sz="0" w:space="0" w:color="auto"/>
        <w:right w:val="none" w:sz="0" w:space="0" w:color="auto"/>
      </w:divBdr>
    </w:div>
    <w:div w:id="108016743">
      <w:bodyDiv w:val="1"/>
      <w:marLeft w:val="0"/>
      <w:marRight w:val="0"/>
      <w:marTop w:val="0"/>
      <w:marBottom w:val="0"/>
      <w:divBdr>
        <w:top w:val="none" w:sz="0" w:space="0" w:color="auto"/>
        <w:left w:val="none" w:sz="0" w:space="0" w:color="auto"/>
        <w:bottom w:val="none" w:sz="0" w:space="0" w:color="auto"/>
        <w:right w:val="none" w:sz="0" w:space="0" w:color="auto"/>
      </w:divBdr>
    </w:div>
    <w:div w:id="108666925">
      <w:bodyDiv w:val="1"/>
      <w:marLeft w:val="0"/>
      <w:marRight w:val="0"/>
      <w:marTop w:val="0"/>
      <w:marBottom w:val="0"/>
      <w:divBdr>
        <w:top w:val="none" w:sz="0" w:space="0" w:color="auto"/>
        <w:left w:val="none" w:sz="0" w:space="0" w:color="auto"/>
        <w:bottom w:val="none" w:sz="0" w:space="0" w:color="auto"/>
        <w:right w:val="none" w:sz="0" w:space="0" w:color="auto"/>
      </w:divBdr>
    </w:div>
    <w:div w:id="109400743">
      <w:bodyDiv w:val="1"/>
      <w:marLeft w:val="0"/>
      <w:marRight w:val="0"/>
      <w:marTop w:val="0"/>
      <w:marBottom w:val="0"/>
      <w:divBdr>
        <w:top w:val="none" w:sz="0" w:space="0" w:color="auto"/>
        <w:left w:val="none" w:sz="0" w:space="0" w:color="auto"/>
        <w:bottom w:val="none" w:sz="0" w:space="0" w:color="auto"/>
        <w:right w:val="none" w:sz="0" w:space="0" w:color="auto"/>
      </w:divBdr>
    </w:div>
    <w:div w:id="109477884">
      <w:bodyDiv w:val="1"/>
      <w:marLeft w:val="0"/>
      <w:marRight w:val="0"/>
      <w:marTop w:val="0"/>
      <w:marBottom w:val="0"/>
      <w:divBdr>
        <w:top w:val="none" w:sz="0" w:space="0" w:color="auto"/>
        <w:left w:val="none" w:sz="0" w:space="0" w:color="auto"/>
        <w:bottom w:val="none" w:sz="0" w:space="0" w:color="auto"/>
        <w:right w:val="none" w:sz="0" w:space="0" w:color="auto"/>
      </w:divBdr>
    </w:div>
    <w:div w:id="109784176">
      <w:bodyDiv w:val="1"/>
      <w:marLeft w:val="0"/>
      <w:marRight w:val="0"/>
      <w:marTop w:val="0"/>
      <w:marBottom w:val="0"/>
      <w:divBdr>
        <w:top w:val="none" w:sz="0" w:space="0" w:color="auto"/>
        <w:left w:val="none" w:sz="0" w:space="0" w:color="auto"/>
        <w:bottom w:val="none" w:sz="0" w:space="0" w:color="auto"/>
        <w:right w:val="none" w:sz="0" w:space="0" w:color="auto"/>
      </w:divBdr>
    </w:div>
    <w:div w:id="109978705">
      <w:bodyDiv w:val="1"/>
      <w:marLeft w:val="0"/>
      <w:marRight w:val="0"/>
      <w:marTop w:val="0"/>
      <w:marBottom w:val="0"/>
      <w:divBdr>
        <w:top w:val="none" w:sz="0" w:space="0" w:color="auto"/>
        <w:left w:val="none" w:sz="0" w:space="0" w:color="auto"/>
        <w:bottom w:val="none" w:sz="0" w:space="0" w:color="auto"/>
        <w:right w:val="none" w:sz="0" w:space="0" w:color="auto"/>
      </w:divBdr>
    </w:div>
    <w:div w:id="110243339">
      <w:bodyDiv w:val="1"/>
      <w:marLeft w:val="0"/>
      <w:marRight w:val="0"/>
      <w:marTop w:val="0"/>
      <w:marBottom w:val="0"/>
      <w:divBdr>
        <w:top w:val="none" w:sz="0" w:space="0" w:color="auto"/>
        <w:left w:val="none" w:sz="0" w:space="0" w:color="auto"/>
        <w:bottom w:val="none" w:sz="0" w:space="0" w:color="auto"/>
        <w:right w:val="none" w:sz="0" w:space="0" w:color="auto"/>
      </w:divBdr>
    </w:div>
    <w:div w:id="110369328">
      <w:bodyDiv w:val="1"/>
      <w:marLeft w:val="0"/>
      <w:marRight w:val="0"/>
      <w:marTop w:val="0"/>
      <w:marBottom w:val="0"/>
      <w:divBdr>
        <w:top w:val="none" w:sz="0" w:space="0" w:color="auto"/>
        <w:left w:val="none" w:sz="0" w:space="0" w:color="auto"/>
        <w:bottom w:val="none" w:sz="0" w:space="0" w:color="auto"/>
        <w:right w:val="none" w:sz="0" w:space="0" w:color="auto"/>
      </w:divBdr>
    </w:div>
    <w:div w:id="110707892">
      <w:bodyDiv w:val="1"/>
      <w:marLeft w:val="0"/>
      <w:marRight w:val="0"/>
      <w:marTop w:val="0"/>
      <w:marBottom w:val="0"/>
      <w:divBdr>
        <w:top w:val="none" w:sz="0" w:space="0" w:color="auto"/>
        <w:left w:val="none" w:sz="0" w:space="0" w:color="auto"/>
        <w:bottom w:val="none" w:sz="0" w:space="0" w:color="auto"/>
        <w:right w:val="none" w:sz="0" w:space="0" w:color="auto"/>
      </w:divBdr>
    </w:div>
    <w:div w:id="111168707">
      <w:bodyDiv w:val="1"/>
      <w:marLeft w:val="0"/>
      <w:marRight w:val="0"/>
      <w:marTop w:val="0"/>
      <w:marBottom w:val="0"/>
      <w:divBdr>
        <w:top w:val="none" w:sz="0" w:space="0" w:color="auto"/>
        <w:left w:val="none" w:sz="0" w:space="0" w:color="auto"/>
        <w:bottom w:val="none" w:sz="0" w:space="0" w:color="auto"/>
        <w:right w:val="none" w:sz="0" w:space="0" w:color="auto"/>
      </w:divBdr>
    </w:div>
    <w:div w:id="111369632">
      <w:bodyDiv w:val="1"/>
      <w:marLeft w:val="0"/>
      <w:marRight w:val="0"/>
      <w:marTop w:val="0"/>
      <w:marBottom w:val="0"/>
      <w:divBdr>
        <w:top w:val="none" w:sz="0" w:space="0" w:color="auto"/>
        <w:left w:val="none" w:sz="0" w:space="0" w:color="auto"/>
        <w:bottom w:val="none" w:sz="0" w:space="0" w:color="auto"/>
        <w:right w:val="none" w:sz="0" w:space="0" w:color="auto"/>
      </w:divBdr>
    </w:div>
    <w:div w:id="111630336">
      <w:bodyDiv w:val="1"/>
      <w:marLeft w:val="0"/>
      <w:marRight w:val="0"/>
      <w:marTop w:val="0"/>
      <w:marBottom w:val="0"/>
      <w:divBdr>
        <w:top w:val="none" w:sz="0" w:space="0" w:color="auto"/>
        <w:left w:val="none" w:sz="0" w:space="0" w:color="auto"/>
        <w:bottom w:val="none" w:sz="0" w:space="0" w:color="auto"/>
        <w:right w:val="none" w:sz="0" w:space="0" w:color="auto"/>
      </w:divBdr>
    </w:div>
    <w:div w:id="111677476">
      <w:bodyDiv w:val="1"/>
      <w:marLeft w:val="0"/>
      <w:marRight w:val="0"/>
      <w:marTop w:val="0"/>
      <w:marBottom w:val="0"/>
      <w:divBdr>
        <w:top w:val="none" w:sz="0" w:space="0" w:color="auto"/>
        <w:left w:val="none" w:sz="0" w:space="0" w:color="auto"/>
        <w:bottom w:val="none" w:sz="0" w:space="0" w:color="auto"/>
        <w:right w:val="none" w:sz="0" w:space="0" w:color="auto"/>
      </w:divBdr>
    </w:div>
    <w:div w:id="111825811">
      <w:bodyDiv w:val="1"/>
      <w:marLeft w:val="0"/>
      <w:marRight w:val="0"/>
      <w:marTop w:val="0"/>
      <w:marBottom w:val="0"/>
      <w:divBdr>
        <w:top w:val="none" w:sz="0" w:space="0" w:color="auto"/>
        <w:left w:val="none" w:sz="0" w:space="0" w:color="auto"/>
        <w:bottom w:val="none" w:sz="0" w:space="0" w:color="auto"/>
        <w:right w:val="none" w:sz="0" w:space="0" w:color="auto"/>
      </w:divBdr>
    </w:div>
    <w:div w:id="111902220">
      <w:bodyDiv w:val="1"/>
      <w:marLeft w:val="0"/>
      <w:marRight w:val="0"/>
      <w:marTop w:val="0"/>
      <w:marBottom w:val="0"/>
      <w:divBdr>
        <w:top w:val="none" w:sz="0" w:space="0" w:color="auto"/>
        <w:left w:val="none" w:sz="0" w:space="0" w:color="auto"/>
        <w:bottom w:val="none" w:sz="0" w:space="0" w:color="auto"/>
        <w:right w:val="none" w:sz="0" w:space="0" w:color="auto"/>
      </w:divBdr>
    </w:div>
    <w:div w:id="112407413">
      <w:bodyDiv w:val="1"/>
      <w:marLeft w:val="0"/>
      <w:marRight w:val="0"/>
      <w:marTop w:val="0"/>
      <w:marBottom w:val="0"/>
      <w:divBdr>
        <w:top w:val="none" w:sz="0" w:space="0" w:color="auto"/>
        <w:left w:val="none" w:sz="0" w:space="0" w:color="auto"/>
        <w:bottom w:val="none" w:sz="0" w:space="0" w:color="auto"/>
        <w:right w:val="none" w:sz="0" w:space="0" w:color="auto"/>
      </w:divBdr>
    </w:div>
    <w:div w:id="112410429">
      <w:bodyDiv w:val="1"/>
      <w:marLeft w:val="0"/>
      <w:marRight w:val="0"/>
      <w:marTop w:val="0"/>
      <w:marBottom w:val="0"/>
      <w:divBdr>
        <w:top w:val="none" w:sz="0" w:space="0" w:color="auto"/>
        <w:left w:val="none" w:sz="0" w:space="0" w:color="auto"/>
        <w:bottom w:val="none" w:sz="0" w:space="0" w:color="auto"/>
        <w:right w:val="none" w:sz="0" w:space="0" w:color="auto"/>
      </w:divBdr>
    </w:div>
    <w:div w:id="112486566">
      <w:bodyDiv w:val="1"/>
      <w:marLeft w:val="0"/>
      <w:marRight w:val="0"/>
      <w:marTop w:val="0"/>
      <w:marBottom w:val="0"/>
      <w:divBdr>
        <w:top w:val="none" w:sz="0" w:space="0" w:color="auto"/>
        <w:left w:val="none" w:sz="0" w:space="0" w:color="auto"/>
        <w:bottom w:val="none" w:sz="0" w:space="0" w:color="auto"/>
        <w:right w:val="none" w:sz="0" w:space="0" w:color="auto"/>
      </w:divBdr>
    </w:div>
    <w:div w:id="113139250">
      <w:bodyDiv w:val="1"/>
      <w:marLeft w:val="0"/>
      <w:marRight w:val="0"/>
      <w:marTop w:val="0"/>
      <w:marBottom w:val="0"/>
      <w:divBdr>
        <w:top w:val="none" w:sz="0" w:space="0" w:color="auto"/>
        <w:left w:val="none" w:sz="0" w:space="0" w:color="auto"/>
        <w:bottom w:val="none" w:sz="0" w:space="0" w:color="auto"/>
        <w:right w:val="none" w:sz="0" w:space="0" w:color="auto"/>
      </w:divBdr>
    </w:div>
    <w:div w:id="113182472">
      <w:bodyDiv w:val="1"/>
      <w:marLeft w:val="0"/>
      <w:marRight w:val="0"/>
      <w:marTop w:val="0"/>
      <w:marBottom w:val="0"/>
      <w:divBdr>
        <w:top w:val="none" w:sz="0" w:space="0" w:color="auto"/>
        <w:left w:val="none" w:sz="0" w:space="0" w:color="auto"/>
        <w:bottom w:val="none" w:sz="0" w:space="0" w:color="auto"/>
        <w:right w:val="none" w:sz="0" w:space="0" w:color="auto"/>
      </w:divBdr>
    </w:div>
    <w:div w:id="113451296">
      <w:bodyDiv w:val="1"/>
      <w:marLeft w:val="0"/>
      <w:marRight w:val="0"/>
      <w:marTop w:val="0"/>
      <w:marBottom w:val="0"/>
      <w:divBdr>
        <w:top w:val="none" w:sz="0" w:space="0" w:color="auto"/>
        <w:left w:val="none" w:sz="0" w:space="0" w:color="auto"/>
        <w:bottom w:val="none" w:sz="0" w:space="0" w:color="auto"/>
        <w:right w:val="none" w:sz="0" w:space="0" w:color="auto"/>
      </w:divBdr>
    </w:div>
    <w:div w:id="113526676">
      <w:bodyDiv w:val="1"/>
      <w:marLeft w:val="0"/>
      <w:marRight w:val="0"/>
      <w:marTop w:val="0"/>
      <w:marBottom w:val="0"/>
      <w:divBdr>
        <w:top w:val="none" w:sz="0" w:space="0" w:color="auto"/>
        <w:left w:val="none" w:sz="0" w:space="0" w:color="auto"/>
        <w:bottom w:val="none" w:sz="0" w:space="0" w:color="auto"/>
        <w:right w:val="none" w:sz="0" w:space="0" w:color="auto"/>
      </w:divBdr>
    </w:div>
    <w:div w:id="114182940">
      <w:bodyDiv w:val="1"/>
      <w:marLeft w:val="0"/>
      <w:marRight w:val="0"/>
      <w:marTop w:val="0"/>
      <w:marBottom w:val="0"/>
      <w:divBdr>
        <w:top w:val="none" w:sz="0" w:space="0" w:color="auto"/>
        <w:left w:val="none" w:sz="0" w:space="0" w:color="auto"/>
        <w:bottom w:val="none" w:sz="0" w:space="0" w:color="auto"/>
        <w:right w:val="none" w:sz="0" w:space="0" w:color="auto"/>
      </w:divBdr>
    </w:div>
    <w:div w:id="114301969">
      <w:bodyDiv w:val="1"/>
      <w:marLeft w:val="0"/>
      <w:marRight w:val="0"/>
      <w:marTop w:val="0"/>
      <w:marBottom w:val="0"/>
      <w:divBdr>
        <w:top w:val="none" w:sz="0" w:space="0" w:color="auto"/>
        <w:left w:val="none" w:sz="0" w:space="0" w:color="auto"/>
        <w:bottom w:val="none" w:sz="0" w:space="0" w:color="auto"/>
        <w:right w:val="none" w:sz="0" w:space="0" w:color="auto"/>
      </w:divBdr>
    </w:div>
    <w:div w:id="114369918">
      <w:bodyDiv w:val="1"/>
      <w:marLeft w:val="0"/>
      <w:marRight w:val="0"/>
      <w:marTop w:val="0"/>
      <w:marBottom w:val="0"/>
      <w:divBdr>
        <w:top w:val="none" w:sz="0" w:space="0" w:color="auto"/>
        <w:left w:val="none" w:sz="0" w:space="0" w:color="auto"/>
        <w:bottom w:val="none" w:sz="0" w:space="0" w:color="auto"/>
        <w:right w:val="none" w:sz="0" w:space="0" w:color="auto"/>
      </w:divBdr>
    </w:div>
    <w:div w:id="114914260">
      <w:bodyDiv w:val="1"/>
      <w:marLeft w:val="0"/>
      <w:marRight w:val="0"/>
      <w:marTop w:val="0"/>
      <w:marBottom w:val="0"/>
      <w:divBdr>
        <w:top w:val="none" w:sz="0" w:space="0" w:color="auto"/>
        <w:left w:val="none" w:sz="0" w:space="0" w:color="auto"/>
        <w:bottom w:val="none" w:sz="0" w:space="0" w:color="auto"/>
        <w:right w:val="none" w:sz="0" w:space="0" w:color="auto"/>
      </w:divBdr>
    </w:div>
    <w:div w:id="115104465">
      <w:bodyDiv w:val="1"/>
      <w:marLeft w:val="0"/>
      <w:marRight w:val="0"/>
      <w:marTop w:val="0"/>
      <w:marBottom w:val="0"/>
      <w:divBdr>
        <w:top w:val="none" w:sz="0" w:space="0" w:color="auto"/>
        <w:left w:val="none" w:sz="0" w:space="0" w:color="auto"/>
        <w:bottom w:val="none" w:sz="0" w:space="0" w:color="auto"/>
        <w:right w:val="none" w:sz="0" w:space="0" w:color="auto"/>
      </w:divBdr>
    </w:div>
    <w:div w:id="115294317">
      <w:bodyDiv w:val="1"/>
      <w:marLeft w:val="0"/>
      <w:marRight w:val="0"/>
      <w:marTop w:val="0"/>
      <w:marBottom w:val="0"/>
      <w:divBdr>
        <w:top w:val="none" w:sz="0" w:space="0" w:color="auto"/>
        <w:left w:val="none" w:sz="0" w:space="0" w:color="auto"/>
        <w:bottom w:val="none" w:sz="0" w:space="0" w:color="auto"/>
        <w:right w:val="none" w:sz="0" w:space="0" w:color="auto"/>
      </w:divBdr>
    </w:div>
    <w:div w:id="115375250">
      <w:bodyDiv w:val="1"/>
      <w:marLeft w:val="0"/>
      <w:marRight w:val="0"/>
      <w:marTop w:val="0"/>
      <w:marBottom w:val="0"/>
      <w:divBdr>
        <w:top w:val="none" w:sz="0" w:space="0" w:color="auto"/>
        <w:left w:val="none" w:sz="0" w:space="0" w:color="auto"/>
        <w:bottom w:val="none" w:sz="0" w:space="0" w:color="auto"/>
        <w:right w:val="none" w:sz="0" w:space="0" w:color="auto"/>
      </w:divBdr>
    </w:div>
    <w:div w:id="115567557">
      <w:bodyDiv w:val="1"/>
      <w:marLeft w:val="0"/>
      <w:marRight w:val="0"/>
      <w:marTop w:val="0"/>
      <w:marBottom w:val="0"/>
      <w:divBdr>
        <w:top w:val="none" w:sz="0" w:space="0" w:color="auto"/>
        <w:left w:val="none" w:sz="0" w:space="0" w:color="auto"/>
        <w:bottom w:val="none" w:sz="0" w:space="0" w:color="auto"/>
        <w:right w:val="none" w:sz="0" w:space="0" w:color="auto"/>
      </w:divBdr>
    </w:div>
    <w:div w:id="115829665">
      <w:bodyDiv w:val="1"/>
      <w:marLeft w:val="0"/>
      <w:marRight w:val="0"/>
      <w:marTop w:val="0"/>
      <w:marBottom w:val="0"/>
      <w:divBdr>
        <w:top w:val="none" w:sz="0" w:space="0" w:color="auto"/>
        <w:left w:val="none" w:sz="0" w:space="0" w:color="auto"/>
        <w:bottom w:val="none" w:sz="0" w:space="0" w:color="auto"/>
        <w:right w:val="none" w:sz="0" w:space="0" w:color="auto"/>
      </w:divBdr>
    </w:div>
    <w:div w:id="115948916">
      <w:bodyDiv w:val="1"/>
      <w:marLeft w:val="0"/>
      <w:marRight w:val="0"/>
      <w:marTop w:val="0"/>
      <w:marBottom w:val="0"/>
      <w:divBdr>
        <w:top w:val="none" w:sz="0" w:space="0" w:color="auto"/>
        <w:left w:val="none" w:sz="0" w:space="0" w:color="auto"/>
        <w:bottom w:val="none" w:sz="0" w:space="0" w:color="auto"/>
        <w:right w:val="none" w:sz="0" w:space="0" w:color="auto"/>
      </w:divBdr>
    </w:div>
    <w:div w:id="115955882">
      <w:bodyDiv w:val="1"/>
      <w:marLeft w:val="0"/>
      <w:marRight w:val="0"/>
      <w:marTop w:val="0"/>
      <w:marBottom w:val="0"/>
      <w:divBdr>
        <w:top w:val="none" w:sz="0" w:space="0" w:color="auto"/>
        <w:left w:val="none" w:sz="0" w:space="0" w:color="auto"/>
        <w:bottom w:val="none" w:sz="0" w:space="0" w:color="auto"/>
        <w:right w:val="none" w:sz="0" w:space="0" w:color="auto"/>
      </w:divBdr>
    </w:div>
    <w:div w:id="116410544">
      <w:bodyDiv w:val="1"/>
      <w:marLeft w:val="0"/>
      <w:marRight w:val="0"/>
      <w:marTop w:val="0"/>
      <w:marBottom w:val="0"/>
      <w:divBdr>
        <w:top w:val="none" w:sz="0" w:space="0" w:color="auto"/>
        <w:left w:val="none" w:sz="0" w:space="0" w:color="auto"/>
        <w:bottom w:val="none" w:sz="0" w:space="0" w:color="auto"/>
        <w:right w:val="none" w:sz="0" w:space="0" w:color="auto"/>
      </w:divBdr>
    </w:div>
    <w:div w:id="116609532">
      <w:bodyDiv w:val="1"/>
      <w:marLeft w:val="0"/>
      <w:marRight w:val="0"/>
      <w:marTop w:val="0"/>
      <w:marBottom w:val="0"/>
      <w:divBdr>
        <w:top w:val="none" w:sz="0" w:space="0" w:color="auto"/>
        <w:left w:val="none" w:sz="0" w:space="0" w:color="auto"/>
        <w:bottom w:val="none" w:sz="0" w:space="0" w:color="auto"/>
        <w:right w:val="none" w:sz="0" w:space="0" w:color="auto"/>
      </w:divBdr>
    </w:div>
    <w:div w:id="116723752">
      <w:bodyDiv w:val="1"/>
      <w:marLeft w:val="0"/>
      <w:marRight w:val="0"/>
      <w:marTop w:val="0"/>
      <w:marBottom w:val="0"/>
      <w:divBdr>
        <w:top w:val="none" w:sz="0" w:space="0" w:color="auto"/>
        <w:left w:val="none" w:sz="0" w:space="0" w:color="auto"/>
        <w:bottom w:val="none" w:sz="0" w:space="0" w:color="auto"/>
        <w:right w:val="none" w:sz="0" w:space="0" w:color="auto"/>
      </w:divBdr>
    </w:div>
    <w:div w:id="116724199">
      <w:bodyDiv w:val="1"/>
      <w:marLeft w:val="0"/>
      <w:marRight w:val="0"/>
      <w:marTop w:val="0"/>
      <w:marBottom w:val="0"/>
      <w:divBdr>
        <w:top w:val="none" w:sz="0" w:space="0" w:color="auto"/>
        <w:left w:val="none" w:sz="0" w:space="0" w:color="auto"/>
        <w:bottom w:val="none" w:sz="0" w:space="0" w:color="auto"/>
        <w:right w:val="none" w:sz="0" w:space="0" w:color="auto"/>
      </w:divBdr>
    </w:div>
    <w:div w:id="116724279">
      <w:bodyDiv w:val="1"/>
      <w:marLeft w:val="0"/>
      <w:marRight w:val="0"/>
      <w:marTop w:val="0"/>
      <w:marBottom w:val="0"/>
      <w:divBdr>
        <w:top w:val="none" w:sz="0" w:space="0" w:color="auto"/>
        <w:left w:val="none" w:sz="0" w:space="0" w:color="auto"/>
        <w:bottom w:val="none" w:sz="0" w:space="0" w:color="auto"/>
        <w:right w:val="none" w:sz="0" w:space="0" w:color="auto"/>
      </w:divBdr>
    </w:div>
    <w:div w:id="117067539">
      <w:bodyDiv w:val="1"/>
      <w:marLeft w:val="0"/>
      <w:marRight w:val="0"/>
      <w:marTop w:val="0"/>
      <w:marBottom w:val="0"/>
      <w:divBdr>
        <w:top w:val="none" w:sz="0" w:space="0" w:color="auto"/>
        <w:left w:val="none" w:sz="0" w:space="0" w:color="auto"/>
        <w:bottom w:val="none" w:sz="0" w:space="0" w:color="auto"/>
        <w:right w:val="none" w:sz="0" w:space="0" w:color="auto"/>
      </w:divBdr>
    </w:div>
    <w:div w:id="117184465">
      <w:bodyDiv w:val="1"/>
      <w:marLeft w:val="0"/>
      <w:marRight w:val="0"/>
      <w:marTop w:val="0"/>
      <w:marBottom w:val="0"/>
      <w:divBdr>
        <w:top w:val="none" w:sz="0" w:space="0" w:color="auto"/>
        <w:left w:val="none" w:sz="0" w:space="0" w:color="auto"/>
        <w:bottom w:val="none" w:sz="0" w:space="0" w:color="auto"/>
        <w:right w:val="none" w:sz="0" w:space="0" w:color="auto"/>
      </w:divBdr>
    </w:div>
    <w:div w:id="117922540">
      <w:bodyDiv w:val="1"/>
      <w:marLeft w:val="0"/>
      <w:marRight w:val="0"/>
      <w:marTop w:val="0"/>
      <w:marBottom w:val="0"/>
      <w:divBdr>
        <w:top w:val="none" w:sz="0" w:space="0" w:color="auto"/>
        <w:left w:val="none" w:sz="0" w:space="0" w:color="auto"/>
        <w:bottom w:val="none" w:sz="0" w:space="0" w:color="auto"/>
        <w:right w:val="none" w:sz="0" w:space="0" w:color="auto"/>
      </w:divBdr>
    </w:div>
    <w:div w:id="118502168">
      <w:bodyDiv w:val="1"/>
      <w:marLeft w:val="0"/>
      <w:marRight w:val="0"/>
      <w:marTop w:val="0"/>
      <w:marBottom w:val="0"/>
      <w:divBdr>
        <w:top w:val="none" w:sz="0" w:space="0" w:color="auto"/>
        <w:left w:val="none" w:sz="0" w:space="0" w:color="auto"/>
        <w:bottom w:val="none" w:sz="0" w:space="0" w:color="auto"/>
        <w:right w:val="none" w:sz="0" w:space="0" w:color="auto"/>
      </w:divBdr>
    </w:div>
    <w:div w:id="118573534">
      <w:bodyDiv w:val="1"/>
      <w:marLeft w:val="0"/>
      <w:marRight w:val="0"/>
      <w:marTop w:val="0"/>
      <w:marBottom w:val="0"/>
      <w:divBdr>
        <w:top w:val="none" w:sz="0" w:space="0" w:color="auto"/>
        <w:left w:val="none" w:sz="0" w:space="0" w:color="auto"/>
        <w:bottom w:val="none" w:sz="0" w:space="0" w:color="auto"/>
        <w:right w:val="none" w:sz="0" w:space="0" w:color="auto"/>
      </w:divBdr>
    </w:div>
    <w:div w:id="118576888">
      <w:bodyDiv w:val="1"/>
      <w:marLeft w:val="0"/>
      <w:marRight w:val="0"/>
      <w:marTop w:val="0"/>
      <w:marBottom w:val="0"/>
      <w:divBdr>
        <w:top w:val="none" w:sz="0" w:space="0" w:color="auto"/>
        <w:left w:val="none" w:sz="0" w:space="0" w:color="auto"/>
        <w:bottom w:val="none" w:sz="0" w:space="0" w:color="auto"/>
        <w:right w:val="none" w:sz="0" w:space="0" w:color="auto"/>
      </w:divBdr>
    </w:div>
    <w:div w:id="118688555">
      <w:bodyDiv w:val="1"/>
      <w:marLeft w:val="0"/>
      <w:marRight w:val="0"/>
      <w:marTop w:val="0"/>
      <w:marBottom w:val="0"/>
      <w:divBdr>
        <w:top w:val="none" w:sz="0" w:space="0" w:color="auto"/>
        <w:left w:val="none" w:sz="0" w:space="0" w:color="auto"/>
        <w:bottom w:val="none" w:sz="0" w:space="0" w:color="auto"/>
        <w:right w:val="none" w:sz="0" w:space="0" w:color="auto"/>
      </w:divBdr>
    </w:div>
    <w:div w:id="118844076">
      <w:bodyDiv w:val="1"/>
      <w:marLeft w:val="0"/>
      <w:marRight w:val="0"/>
      <w:marTop w:val="0"/>
      <w:marBottom w:val="0"/>
      <w:divBdr>
        <w:top w:val="none" w:sz="0" w:space="0" w:color="auto"/>
        <w:left w:val="none" w:sz="0" w:space="0" w:color="auto"/>
        <w:bottom w:val="none" w:sz="0" w:space="0" w:color="auto"/>
        <w:right w:val="none" w:sz="0" w:space="0" w:color="auto"/>
      </w:divBdr>
    </w:div>
    <w:div w:id="118844521">
      <w:bodyDiv w:val="1"/>
      <w:marLeft w:val="0"/>
      <w:marRight w:val="0"/>
      <w:marTop w:val="0"/>
      <w:marBottom w:val="0"/>
      <w:divBdr>
        <w:top w:val="none" w:sz="0" w:space="0" w:color="auto"/>
        <w:left w:val="none" w:sz="0" w:space="0" w:color="auto"/>
        <w:bottom w:val="none" w:sz="0" w:space="0" w:color="auto"/>
        <w:right w:val="none" w:sz="0" w:space="0" w:color="auto"/>
      </w:divBdr>
    </w:div>
    <w:div w:id="118960731">
      <w:bodyDiv w:val="1"/>
      <w:marLeft w:val="0"/>
      <w:marRight w:val="0"/>
      <w:marTop w:val="0"/>
      <w:marBottom w:val="0"/>
      <w:divBdr>
        <w:top w:val="none" w:sz="0" w:space="0" w:color="auto"/>
        <w:left w:val="none" w:sz="0" w:space="0" w:color="auto"/>
        <w:bottom w:val="none" w:sz="0" w:space="0" w:color="auto"/>
        <w:right w:val="none" w:sz="0" w:space="0" w:color="auto"/>
      </w:divBdr>
    </w:div>
    <w:div w:id="119030260">
      <w:bodyDiv w:val="1"/>
      <w:marLeft w:val="0"/>
      <w:marRight w:val="0"/>
      <w:marTop w:val="0"/>
      <w:marBottom w:val="0"/>
      <w:divBdr>
        <w:top w:val="none" w:sz="0" w:space="0" w:color="auto"/>
        <w:left w:val="none" w:sz="0" w:space="0" w:color="auto"/>
        <w:bottom w:val="none" w:sz="0" w:space="0" w:color="auto"/>
        <w:right w:val="none" w:sz="0" w:space="0" w:color="auto"/>
      </w:divBdr>
    </w:div>
    <w:div w:id="119343208">
      <w:bodyDiv w:val="1"/>
      <w:marLeft w:val="0"/>
      <w:marRight w:val="0"/>
      <w:marTop w:val="0"/>
      <w:marBottom w:val="0"/>
      <w:divBdr>
        <w:top w:val="none" w:sz="0" w:space="0" w:color="auto"/>
        <w:left w:val="none" w:sz="0" w:space="0" w:color="auto"/>
        <w:bottom w:val="none" w:sz="0" w:space="0" w:color="auto"/>
        <w:right w:val="none" w:sz="0" w:space="0" w:color="auto"/>
      </w:divBdr>
    </w:div>
    <w:div w:id="119570391">
      <w:bodyDiv w:val="1"/>
      <w:marLeft w:val="0"/>
      <w:marRight w:val="0"/>
      <w:marTop w:val="0"/>
      <w:marBottom w:val="0"/>
      <w:divBdr>
        <w:top w:val="none" w:sz="0" w:space="0" w:color="auto"/>
        <w:left w:val="none" w:sz="0" w:space="0" w:color="auto"/>
        <w:bottom w:val="none" w:sz="0" w:space="0" w:color="auto"/>
        <w:right w:val="none" w:sz="0" w:space="0" w:color="auto"/>
      </w:divBdr>
    </w:div>
    <w:div w:id="119959683">
      <w:bodyDiv w:val="1"/>
      <w:marLeft w:val="0"/>
      <w:marRight w:val="0"/>
      <w:marTop w:val="0"/>
      <w:marBottom w:val="0"/>
      <w:divBdr>
        <w:top w:val="none" w:sz="0" w:space="0" w:color="auto"/>
        <w:left w:val="none" w:sz="0" w:space="0" w:color="auto"/>
        <w:bottom w:val="none" w:sz="0" w:space="0" w:color="auto"/>
        <w:right w:val="none" w:sz="0" w:space="0" w:color="auto"/>
      </w:divBdr>
    </w:div>
    <w:div w:id="119961326">
      <w:bodyDiv w:val="1"/>
      <w:marLeft w:val="0"/>
      <w:marRight w:val="0"/>
      <w:marTop w:val="0"/>
      <w:marBottom w:val="0"/>
      <w:divBdr>
        <w:top w:val="none" w:sz="0" w:space="0" w:color="auto"/>
        <w:left w:val="none" w:sz="0" w:space="0" w:color="auto"/>
        <w:bottom w:val="none" w:sz="0" w:space="0" w:color="auto"/>
        <w:right w:val="none" w:sz="0" w:space="0" w:color="auto"/>
      </w:divBdr>
    </w:div>
    <w:div w:id="120617456">
      <w:bodyDiv w:val="1"/>
      <w:marLeft w:val="0"/>
      <w:marRight w:val="0"/>
      <w:marTop w:val="0"/>
      <w:marBottom w:val="0"/>
      <w:divBdr>
        <w:top w:val="none" w:sz="0" w:space="0" w:color="auto"/>
        <w:left w:val="none" w:sz="0" w:space="0" w:color="auto"/>
        <w:bottom w:val="none" w:sz="0" w:space="0" w:color="auto"/>
        <w:right w:val="none" w:sz="0" w:space="0" w:color="auto"/>
      </w:divBdr>
    </w:div>
    <w:div w:id="120996573">
      <w:bodyDiv w:val="1"/>
      <w:marLeft w:val="0"/>
      <w:marRight w:val="0"/>
      <w:marTop w:val="0"/>
      <w:marBottom w:val="0"/>
      <w:divBdr>
        <w:top w:val="none" w:sz="0" w:space="0" w:color="auto"/>
        <w:left w:val="none" w:sz="0" w:space="0" w:color="auto"/>
        <w:bottom w:val="none" w:sz="0" w:space="0" w:color="auto"/>
        <w:right w:val="none" w:sz="0" w:space="0" w:color="auto"/>
      </w:divBdr>
    </w:div>
    <w:div w:id="121002133">
      <w:bodyDiv w:val="1"/>
      <w:marLeft w:val="0"/>
      <w:marRight w:val="0"/>
      <w:marTop w:val="0"/>
      <w:marBottom w:val="0"/>
      <w:divBdr>
        <w:top w:val="none" w:sz="0" w:space="0" w:color="auto"/>
        <w:left w:val="none" w:sz="0" w:space="0" w:color="auto"/>
        <w:bottom w:val="none" w:sz="0" w:space="0" w:color="auto"/>
        <w:right w:val="none" w:sz="0" w:space="0" w:color="auto"/>
      </w:divBdr>
    </w:div>
    <w:div w:id="121467346">
      <w:bodyDiv w:val="1"/>
      <w:marLeft w:val="0"/>
      <w:marRight w:val="0"/>
      <w:marTop w:val="0"/>
      <w:marBottom w:val="0"/>
      <w:divBdr>
        <w:top w:val="none" w:sz="0" w:space="0" w:color="auto"/>
        <w:left w:val="none" w:sz="0" w:space="0" w:color="auto"/>
        <w:bottom w:val="none" w:sz="0" w:space="0" w:color="auto"/>
        <w:right w:val="none" w:sz="0" w:space="0" w:color="auto"/>
      </w:divBdr>
    </w:div>
    <w:div w:id="121731770">
      <w:bodyDiv w:val="1"/>
      <w:marLeft w:val="0"/>
      <w:marRight w:val="0"/>
      <w:marTop w:val="0"/>
      <w:marBottom w:val="0"/>
      <w:divBdr>
        <w:top w:val="none" w:sz="0" w:space="0" w:color="auto"/>
        <w:left w:val="none" w:sz="0" w:space="0" w:color="auto"/>
        <w:bottom w:val="none" w:sz="0" w:space="0" w:color="auto"/>
        <w:right w:val="none" w:sz="0" w:space="0" w:color="auto"/>
      </w:divBdr>
    </w:div>
    <w:div w:id="121921767">
      <w:bodyDiv w:val="1"/>
      <w:marLeft w:val="0"/>
      <w:marRight w:val="0"/>
      <w:marTop w:val="0"/>
      <w:marBottom w:val="0"/>
      <w:divBdr>
        <w:top w:val="none" w:sz="0" w:space="0" w:color="auto"/>
        <w:left w:val="none" w:sz="0" w:space="0" w:color="auto"/>
        <w:bottom w:val="none" w:sz="0" w:space="0" w:color="auto"/>
        <w:right w:val="none" w:sz="0" w:space="0" w:color="auto"/>
      </w:divBdr>
    </w:div>
    <w:div w:id="122508872">
      <w:bodyDiv w:val="1"/>
      <w:marLeft w:val="0"/>
      <w:marRight w:val="0"/>
      <w:marTop w:val="0"/>
      <w:marBottom w:val="0"/>
      <w:divBdr>
        <w:top w:val="none" w:sz="0" w:space="0" w:color="auto"/>
        <w:left w:val="none" w:sz="0" w:space="0" w:color="auto"/>
        <w:bottom w:val="none" w:sz="0" w:space="0" w:color="auto"/>
        <w:right w:val="none" w:sz="0" w:space="0" w:color="auto"/>
      </w:divBdr>
    </w:div>
    <w:div w:id="122694653">
      <w:bodyDiv w:val="1"/>
      <w:marLeft w:val="0"/>
      <w:marRight w:val="0"/>
      <w:marTop w:val="0"/>
      <w:marBottom w:val="0"/>
      <w:divBdr>
        <w:top w:val="none" w:sz="0" w:space="0" w:color="auto"/>
        <w:left w:val="none" w:sz="0" w:space="0" w:color="auto"/>
        <w:bottom w:val="none" w:sz="0" w:space="0" w:color="auto"/>
        <w:right w:val="none" w:sz="0" w:space="0" w:color="auto"/>
      </w:divBdr>
    </w:div>
    <w:div w:id="123081917">
      <w:bodyDiv w:val="1"/>
      <w:marLeft w:val="0"/>
      <w:marRight w:val="0"/>
      <w:marTop w:val="0"/>
      <w:marBottom w:val="0"/>
      <w:divBdr>
        <w:top w:val="none" w:sz="0" w:space="0" w:color="auto"/>
        <w:left w:val="none" w:sz="0" w:space="0" w:color="auto"/>
        <w:bottom w:val="none" w:sz="0" w:space="0" w:color="auto"/>
        <w:right w:val="none" w:sz="0" w:space="0" w:color="auto"/>
      </w:divBdr>
    </w:div>
    <w:div w:id="123624322">
      <w:bodyDiv w:val="1"/>
      <w:marLeft w:val="0"/>
      <w:marRight w:val="0"/>
      <w:marTop w:val="0"/>
      <w:marBottom w:val="0"/>
      <w:divBdr>
        <w:top w:val="none" w:sz="0" w:space="0" w:color="auto"/>
        <w:left w:val="none" w:sz="0" w:space="0" w:color="auto"/>
        <w:bottom w:val="none" w:sz="0" w:space="0" w:color="auto"/>
        <w:right w:val="none" w:sz="0" w:space="0" w:color="auto"/>
      </w:divBdr>
    </w:div>
    <w:div w:id="123814858">
      <w:bodyDiv w:val="1"/>
      <w:marLeft w:val="0"/>
      <w:marRight w:val="0"/>
      <w:marTop w:val="0"/>
      <w:marBottom w:val="0"/>
      <w:divBdr>
        <w:top w:val="none" w:sz="0" w:space="0" w:color="auto"/>
        <w:left w:val="none" w:sz="0" w:space="0" w:color="auto"/>
        <w:bottom w:val="none" w:sz="0" w:space="0" w:color="auto"/>
        <w:right w:val="none" w:sz="0" w:space="0" w:color="auto"/>
      </w:divBdr>
    </w:div>
    <w:div w:id="124082881">
      <w:bodyDiv w:val="1"/>
      <w:marLeft w:val="0"/>
      <w:marRight w:val="0"/>
      <w:marTop w:val="0"/>
      <w:marBottom w:val="0"/>
      <w:divBdr>
        <w:top w:val="none" w:sz="0" w:space="0" w:color="auto"/>
        <w:left w:val="none" w:sz="0" w:space="0" w:color="auto"/>
        <w:bottom w:val="none" w:sz="0" w:space="0" w:color="auto"/>
        <w:right w:val="none" w:sz="0" w:space="0" w:color="auto"/>
      </w:divBdr>
    </w:div>
    <w:div w:id="124739357">
      <w:bodyDiv w:val="1"/>
      <w:marLeft w:val="0"/>
      <w:marRight w:val="0"/>
      <w:marTop w:val="0"/>
      <w:marBottom w:val="0"/>
      <w:divBdr>
        <w:top w:val="none" w:sz="0" w:space="0" w:color="auto"/>
        <w:left w:val="none" w:sz="0" w:space="0" w:color="auto"/>
        <w:bottom w:val="none" w:sz="0" w:space="0" w:color="auto"/>
        <w:right w:val="none" w:sz="0" w:space="0" w:color="auto"/>
      </w:divBdr>
    </w:div>
    <w:div w:id="125242159">
      <w:bodyDiv w:val="1"/>
      <w:marLeft w:val="0"/>
      <w:marRight w:val="0"/>
      <w:marTop w:val="0"/>
      <w:marBottom w:val="0"/>
      <w:divBdr>
        <w:top w:val="none" w:sz="0" w:space="0" w:color="auto"/>
        <w:left w:val="none" w:sz="0" w:space="0" w:color="auto"/>
        <w:bottom w:val="none" w:sz="0" w:space="0" w:color="auto"/>
        <w:right w:val="none" w:sz="0" w:space="0" w:color="auto"/>
      </w:divBdr>
    </w:div>
    <w:div w:id="125315885">
      <w:bodyDiv w:val="1"/>
      <w:marLeft w:val="0"/>
      <w:marRight w:val="0"/>
      <w:marTop w:val="0"/>
      <w:marBottom w:val="0"/>
      <w:divBdr>
        <w:top w:val="none" w:sz="0" w:space="0" w:color="auto"/>
        <w:left w:val="none" w:sz="0" w:space="0" w:color="auto"/>
        <w:bottom w:val="none" w:sz="0" w:space="0" w:color="auto"/>
        <w:right w:val="none" w:sz="0" w:space="0" w:color="auto"/>
      </w:divBdr>
    </w:div>
    <w:div w:id="125513423">
      <w:bodyDiv w:val="1"/>
      <w:marLeft w:val="0"/>
      <w:marRight w:val="0"/>
      <w:marTop w:val="0"/>
      <w:marBottom w:val="0"/>
      <w:divBdr>
        <w:top w:val="none" w:sz="0" w:space="0" w:color="auto"/>
        <w:left w:val="none" w:sz="0" w:space="0" w:color="auto"/>
        <w:bottom w:val="none" w:sz="0" w:space="0" w:color="auto"/>
        <w:right w:val="none" w:sz="0" w:space="0" w:color="auto"/>
      </w:divBdr>
    </w:div>
    <w:div w:id="126122259">
      <w:bodyDiv w:val="1"/>
      <w:marLeft w:val="0"/>
      <w:marRight w:val="0"/>
      <w:marTop w:val="0"/>
      <w:marBottom w:val="0"/>
      <w:divBdr>
        <w:top w:val="none" w:sz="0" w:space="0" w:color="auto"/>
        <w:left w:val="none" w:sz="0" w:space="0" w:color="auto"/>
        <w:bottom w:val="none" w:sz="0" w:space="0" w:color="auto"/>
        <w:right w:val="none" w:sz="0" w:space="0" w:color="auto"/>
      </w:divBdr>
    </w:div>
    <w:div w:id="126438059">
      <w:bodyDiv w:val="1"/>
      <w:marLeft w:val="0"/>
      <w:marRight w:val="0"/>
      <w:marTop w:val="0"/>
      <w:marBottom w:val="0"/>
      <w:divBdr>
        <w:top w:val="none" w:sz="0" w:space="0" w:color="auto"/>
        <w:left w:val="none" w:sz="0" w:space="0" w:color="auto"/>
        <w:bottom w:val="none" w:sz="0" w:space="0" w:color="auto"/>
        <w:right w:val="none" w:sz="0" w:space="0" w:color="auto"/>
      </w:divBdr>
    </w:div>
    <w:div w:id="126633421">
      <w:bodyDiv w:val="1"/>
      <w:marLeft w:val="0"/>
      <w:marRight w:val="0"/>
      <w:marTop w:val="0"/>
      <w:marBottom w:val="0"/>
      <w:divBdr>
        <w:top w:val="none" w:sz="0" w:space="0" w:color="auto"/>
        <w:left w:val="none" w:sz="0" w:space="0" w:color="auto"/>
        <w:bottom w:val="none" w:sz="0" w:space="0" w:color="auto"/>
        <w:right w:val="none" w:sz="0" w:space="0" w:color="auto"/>
      </w:divBdr>
    </w:div>
    <w:div w:id="126778299">
      <w:bodyDiv w:val="1"/>
      <w:marLeft w:val="0"/>
      <w:marRight w:val="0"/>
      <w:marTop w:val="0"/>
      <w:marBottom w:val="0"/>
      <w:divBdr>
        <w:top w:val="none" w:sz="0" w:space="0" w:color="auto"/>
        <w:left w:val="none" w:sz="0" w:space="0" w:color="auto"/>
        <w:bottom w:val="none" w:sz="0" w:space="0" w:color="auto"/>
        <w:right w:val="none" w:sz="0" w:space="0" w:color="auto"/>
      </w:divBdr>
    </w:div>
    <w:div w:id="127093711">
      <w:bodyDiv w:val="1"/>
      <w:marLeft w:val="0"/>
      <w:marRight w:val="0"/>
      <w:marTop w:val="0"/>
      <w:marBottom w:val="0"/>
      <w:divBdr>
        <w:top w:val="none" w:sz="0" w:space="0" w:color="auto"/>
        <w:left w:val="none" w:sz="0" w:space="0" w:color="auto"/>
        <w:bottom w:val="none" w:sz="0" w:space="0" w:color="auto"/>
        <w:right w:val="none" w:sz="0" w:space="0" w:color="auto"/>
      </w:divBdr>
    </w:div>
    <w:div w:id="127861085">
      <w:bodyDiv w:val="1"/>
      <w:marLeft w:val="0"/>
      <w:marRight w:val="0"/>
      <w:marTop w:val="0"/>
      <w:marBottom w:val="0"/>
      <w:divBdr>
        <w:top w:val="none" w:sz="0" w:space="0" w:color="auto"/>
        <w:left w:val="none" w:sz="0" w:space="0" w:color="auto"/>
        <w:bottom w:val="none" w:sz="0" w:space="0" w:color="auto"/>
        <w:right w:val="none" w:sz="0" w:space="0" w:color="auto"/>
      </w:divBdr>
    </w:div>
    <w:div w:id="128086104">
      <w:bodyDiv w:val="1"/>
      <w:marLeft w:val="0"/>
      <w:marRight w:val="0"/>
      <w:marTop w:val="0"/>
      <w:marBottom w:val="0"/>
      <w:divBdr>
        <w:top w:val="none" w:sz="0" w:space="0" w:color="auto"/>
        <w:left w:val="none" w:sz="0" w:space="0" w:color="auto"/>
        <w:bottom w:val="none" w:sz="0" w:space="0" w:color="auto"/>
        <w:right w:val="none" w:sz="0" w:space="0" w:color="auto"/>
      </w:divBdr>
    </w:div>
    <w:div w:id="128087844">
      <w:bodyDiv w:val="1"/>
      <w:marLeft w:val="0"/>
      <w:marRight w:val="0"/>
      <w:marTop w:val="0"/>
      <w:marBottom w:val="0"/>
      <w:divBdr>
        <w:top w:val="none" w:sz="0" w:space="0" w:color="auto"/>
        <w:left w:val="none" w:sz="0" w:space="0" w:color="auto"/>
        <w:bottom w:val="none" w:sz="0" w:space="0" w:color="auto"/>
        <w:right w:val="none" w:sz="0" w:space="0" w:color="auto"/>
      </w:divBdr>
    </w:div>
    <w:div w:id="128206465">
      <w:bodyDiv w:val="1"/>
      <w:marLeft w:val="0"/>
      <w:marRight w:val="0"/>
      <w:marTop w:val="0"/>
      <w:marBottom w:val="0"/>
      <w:divBdr>
        <w:top w:val="none" w:sz="0" w:space="0" w:color="auto"/>
        <w:left w:val="none" w:sz="0" w:space="0" w:color="auto"/>
        <w:bottom w:val="none" w:sz="0" w:space="0" w:color="auto"/>
        <w:right w:val="none" w:sz="0" w:space="0" w:color="auto"/>
      </w:divBdr>
    </w:div>
    <w:div w:id="128936039">
      <w:bodyDiv w:val="1"/>
      <w:marLeft w:val="0"/>
      <w:marRight w:val="0"/>
      <w:marTop w:val="0"/>
      <w:marBottom w:val="0"/>
      <w:divBdr>
        <w:top w:val="none" w:sz="0" w:space="0" w:color="auto"/>
        <w:left w:val="none" w:sz="0" w:space="0" w:color="auto"/>
        <w:bottom w:val="none" w:sz="0" w:space="0" w:color="auto"/>
        <w:right w:val="none" w:sz="0" w:space="0" w:color="auto"/>
      </w:divBdr>
    </w:div>
    <w:div w:id="129060369">
      <w:bodyDiv w:val="1"/>
      <w:marLeft w:val="0"/>
      <w:marRight w:val="0"/>
      <w:marTop w:val="0"/>
      <w:marBottom w:val="0"/>
      <w:divBdr>
        <w:top w:val="none" w:sz="0" w:space="0" w:color="auto"/>
        <w:left w:val="none" w:sz="0" w:space="0" w:color="auto"/>
        <w:bottom w:val="none" w:sz="0" w:space="0" w:color="auto"/>
        <w:right w:val="none" w:sz="0" w:space="0" w:color="auto"/>
      </w:divBdr>
    </w:div>
    <w:div w:id="129447001">
      <w:bodyDiv w:val="1"/>
      <w:marLeft w:val="0"/>
      <w:marRight w:val="0"/>
      <w:marTop w:val="0"/>
      <w:marBottom w:val="0"/>
      <w:divBdr>
        <w:top w:val="none" w:sz="0" w:space="0" w:color="auto"/>
        <w:left w:val="none" w:sz="0" w:space="0" w:color="auto"/>
        <w:bottom w:val="none" w:sz="0" w:space="0" w:color="auto"/>
        <w:right w:val="none" w:sz="0" w:space="0" w:color="auto"/>
      </w:divBdr>
    </w:div>
    <w:div w:id="129596116">
      <w:bodyDiv w:val="1"/>
      <w:marLeft w:val="0"/>
      <w:marRight w:val="0"/>
      <w:marTop w:val="0"/>
      <w:marBottom w:val="0"/>
      <w:divBdr>
        <w:top w:val="none" w:sz="0" w:space="0" w:color="auto"/>
        <w:left w:val="none" w:sz="0" w:space="0" w:color="auto"/>
        <w:bottom w:val="none" w:sz="0" w:space="0" w:color="auto"/>
        <w:right w:val="none" w:sz="0" w:space="0" w:color="auto"/>
      </w:divBdr>
    </w:div>
    <w:div w:id="129596223">
      <w:bodyDiv w:val="1"/>
      <w:marLeft w:val="0"/>
      <w:marRight w:val="0"/>
      <w:marTop w:val="0"/>
      <w:marBottom w:val="0"/>
      <w:divBdr>
        <w:top w:val="none" w:sz="0" w:space="0" w:color="auto"/>
        <w:left w:val="none" w:sz="0" w:space="0" w:color="auto"/>
        <w:bottom w:val="none" w:sz="0" w:space="0" w:color="auto"/>
        <w:right w:val="none" w:sz="0" w:space="0" w:color="auto"/>
      </w:divBdr>
    </w:div>
    <w:div w:id="129786868">
      <w:bodyDiv w:val="1"/>
      <w:marLeft w:val="0"/>
      <w:marRight w:val="0"/>
      <w:marTop w:val="0"/>
      <w:marBottom w:val="0"/>
      <w:divBdr>
        <w:top w:val="none" w:sz="0" w:space="0" w:color="auto"/>
        <w:left w:val="none" w:sz="0" w:space="0" w:color="auto"/>
        <w:bottom w:val="none" w:sz="0" w:space="0" w:color="auto"/>
        <w:right w:val="none" w:sz="0" w:space="0" w:color="auto"/>
      </w:divBdr>
    </w:div>
    <w:div w:id="130251647">
      <w:bodyDiv w:val="1"/>
      <w:marLeft w:val="0"/>
      <w:marRight w:val="0"/>
      <w:marTop w:val="0"/>
      <w:marBottom w:val="0"/>
      <w:divBdr>
        <w:top w:val="none" w:sz="0" w:space="0" w:color="auto"/>
        <w:left w:val="none" w:sz="0" w:space="0" w:color="auto"/>
        <w:bottom w:val="none" w:sz="0" w:space="0" w:color="auto"/>
        <w:right w:val="none" w:sz="0" w:space="0" w:color="auto"/>
      </w:divBdr>
    </w:div>
    <w:div w:id="130484285">
      <w:bodyDiv w:val="1"/>
      <w:marLeft w:val="0"/>
      <w:marRight w:val="0"/>
      <w:marTop w:val="0"/>
      <w:marBottom w:val="0"/>
      <w:divBdr>
        <w:top w:val="none" w:sz="0" w:space="0" w:color="auto"/>
        <w:left w:val="none" w:sz="0" w:space="0" w:color="auto"/>
        <w:bottom w:val="none" w:sz="0" w:space="0" w:color="auto"/>
        <w:right w:val="none" w:sz="0" w:space="0" w:color="auto"/>
      </w:divBdr>
    </w:div>
    <w:div w:id="130556290">
      <w:bodyDiv w:val="1"/>
      <w:marLeft w:val="0"/>
      <w:marRight w:val="0"/>
      <w:marTop w:val="0"/>
      <w:marBottom w:val="0"/>
      <w:divBdr>
        <w:top w:val="none" w:sz="0" w:space="0" w:color="auto"/>
        <w:left w:val="none" w:sz="0" w:space="0" w:color="auto"/>
        <w:bottom w:val="none" w:sz="0" w:space="0" w:color="auto"/>
        <w:right w:val="none" w:sz="0" w:space="0" w:color="auto"/>
      </w:divBdr>
    </w:div>
    <w:div w:id="130683197">
      <w:bodyDiv w:val="1"/>
      <w:marLeft w:val="0"/>
      <w:marRight w:val="0"/>
      <w:marTop w:val="0"/>
      <w:marBottom w:val="0"/>
      <w:divBdr>
        <w:top w:val="none" w:sz="0" w:space="0" w:color="auto"/>
        <w:left w:val="none" w:sz="0" w:space="0" w:color="auto"/>
        <w:bottom w:val="none" w:sz="0" w:space="0" w:color="auto"/>
        <w:right w:val="none" w:sz="0" w:space="0" w:color="auto"/>
      </w:divBdr>
    </w:div>
    <w:div w:id="131096507">
      <w:bodyDiv w:val="1"/>
      <w:marLeft w:val="0"/>
      <w:marRight w:val="0"/>
      <w:marTop w:val="0"/>
      <w:marBottom w:val="0"/>
      <w:divBdr>
        <w:top w:val="none" w:sz="0" w:space="0" w:color="auto"/>
        <w:left w:val="none" w:sz="0" w:space="0" w:color="auto"/>
        <w:bottom w:val="none" w:sz="0" w:space="0" w:color="auto"/>
        <w:right w:val="none" w:sz="0" w:space="0" w:color="auto"/>
      </w:divBdr>
    </w:div>
    <w:div w:id="131220543">
      <w:bodyDiv w:val="1"/>
      <w:marLeft w:val="0"/>
      <w:marRight w:val="0"/>
      <w:marTop w:val="0"/>
      <w:marBottom w:val="0"/>
      <w:divBdr>
        <w:top w:val="none" w:sz="0" w:space="0" w:color="auto"/>
        <w:left w:val="none" w:sz="0" w:space="0" w:color="auto"/>
        <w:bottom w:val="none" w:sz="0" w:space="0" w:color="auto"/>
        <w:right w:val="none" w:sz="0" w:space="0" w:color="auto"/>
      </w:divBdr>
    </w:div>
    <w:div w:id="131409913">
      <w:bodyDiv w:val="1"/>
      <w:marLeft w:val="0"/>
      <w:marRight w:val="0"/>
      <w:marTop w:val="0"/>
      <w:marBottom w:val="0"/>
      <w:divBdr>
        <w:top w:val="none" w:sz="0" w:space="0" w:color="auto"/>
        <w:left w:val="none" w:sz="0" w:space="0" w:color="auto"/>
        <w:bottom w:val="none" w:sz="0" w:space="0" w:color="auto"/>
        <w:right w:val="none" w:sz="0" w:space="0" w:color="auto"/>
      </w:divBdr>
    </w:div>
    <w:div w:id="131677953">
      <w:bodyDiv w:val="1"/>
      <w:marLeft w:val="0"/>
      <w:marRight w:val="0"/>
      <w:marTop w:val="0"/>
      <w:marBottom w:val="0"/>
      <w:divBdr>
        <w:top w:val="none" w:sz="0" w:space="0" w:color="auto"/>
        <w:left w:val="none" w:sz="0" w:space="0" w:color="auto"/>
        <w:bottom w:val="none" w:sz="0" w:space="0" w:color="auto"/>
        <w:right w:val="none" w:sz="0" w:space="0" w:color="auto"/>
      </w:divBdr>
    </w:div>
    <w:div w:id="131989787">
      <w:bodyDiv w:val="1"/>
      <w:marLeft w:val="0"/>
      <w:marRight w:val="0"/>
      <w:marTop w:val="0"/>
      <w:marBottom w:val="0"/>
      <w:divBdr>
        <w:top w:val="none" w:sz="0" w:space="0" w:color="auto"/>
        <w:left w:val="none" w:sz="0" w:space="0" w:color="auto"/>
        <w:bottom w:val="none" w:sz="0" w:space="0" w:color="auto"/>
        <w:right w:val="none" w:sz="0" w:space="0" w:color="auto"/>
      </w:divBdr>
    </w:div>
    <w:div w:id="131994270">
      <w:bodyDiv w:val="1"/>
      <w:marLeft w:val="0"/>
      <w:marRight w:val="0"/>
      <w:marTop w:val="0"/>
      <w:marBottom w:val="0"/>
      <w:divBdr>
        <w:top w:val="none" w:sz="0" w:space="0" w:color="auto"/>
        <w:left w:val="none" w:sz="0" w:space="0" w:color="auto"/>
        <w:bottom w:val="none" w:sz="0" w:space="0" w:color="auto"/>
        <w:right w:val="none" w:sz="0" w:space="0" w:color="auto"/>
      </w:divBdr>
    </w:div>
    <w:div w:id="132136124">
      <w:bodyDiv w:val="1"/>
      <w:marLeft w:val="0"/>
      <w:marRight w:val="0"/>
      <w:marTop w:val="0"/>
      <w:marBottom w:val="0"/>
      <w:divBdr>
        <w:top w:val="none" w:sz="0" w:space="0" w:color="auto"/>
        <w:left w:val="none" w:sz="0" w:space="0" w:color="auto"/>
        <w:bottom w:val="none" w:sz="0" w:space="0" w:color="auto"/>
        <w:right w:val="none" w:sz="0" w:space="0" w:color="auto"/>
      </w:divBdr>
    </w:div>
    <w:div w:id="132141522">
      <w:bodyDiv w:val="1"/>
      <w:marLeft w:val="0"/>
      <w:marRight w:val="0"/>
      <w:marTop w:val="0"/>
      <w:marBottom w:val="0"/>
      <w:divBdr>
        <w:top w:val="none" w:sz="0" w:space="0" w:color="auto"/>
        <w:left w:val="none" w:sz="0" w:space="0" w:color="auto"/>
        <w:bottom w:val="none" w:sz="0" w:space="0" w:color="auto"/>
        <w:right w:val="none" w:sz="0" w:space="0" w:color="auto"/>
      </w:divBdr>
    </w:div>
    <w:div w:id="132211761">
      <w:bodyDiv w:val="1"/>
      <w:marLeft w:val="0"/>
      <w:marRight w:val="0"/>
      <w:marTop w:val="0"/>
      <w:marBottom w:val="0"/>
      <w:divBdr>
        <w:top w:val="none" w:sz="0" w:space="0" w:color="auto"/>
        <w:left w:val="none" w:sz="0" w:space="0" w:color="auto"/>
        <w:bottom w:val="none" w:sz="0" w:space="0" w:color="auto"/>
        <w:right w:val="none" w:sz="0" w:space="0" w:color="auto"/>
      </w:divBdr>
    </w:div>
    <w:div w:id="132261796">
      <w:bodyDiv w:val="1"/>
      <w:marLeft w:val="0"/>
      <w:marRight w:val="0"/>
      <w:marTop w:val="0"/>
      <w:marBottom w:val="0"/>
      <w:divBdr>
        <w:top w:val="none" w:sz="0" w:space="0" w:color="auto"/>
        <w:left w:val="none" w:sz="0" w:space="0" w:color="auto"/>
        <w:bottom w:val="none" w:sz="0" w:space="0" w:color="auto"/>
        <w:right w:val="none" w:sz="0" w:space="0" w:color="auto"/>
      </w:divBdr>
    </w:div>
    <w:div w:id="132329534">
      <w:bodyDiv w:val="1"/>
      <w:marLeft w:val="0"/>
      <w:marRight w:val="0"/>
      <w:marTop w:val="0"/>
      <w:marBottom w:val="0"/>
      <w:divBdr>
        <w:top w:val="none" w:sz="0" w:space="0" w:color="auto"/>
        <w:left w:val="none" w:sz="0" w:space="0" w:color="auto"/>
        <w:bottom w:val="none" w:sz="0" w:space="0" w:color="auto"/>
        <w:right w:val="none" w:sz="0" w:space="0" w:color="auto"/>
      </w:divBdr>
    </w:div>
    <w:div w:id="132332981">
      <w:bodyDiv w:val="1"/>
      <w:marLeft w:val="0"/>
      <w:marRight w:val="0"/>
      <w:marTop w:val="0"/>
      <w:marBottom w:val="0"/>
      <w:divBdr>
        <w:top w:val="none" w:sz="0" w:space="0" w:color="auto"/>
        <w:left w:val="none" w:sz="0" w:space="0" w:color="auto"/>
        <w:bottom w:val="none" w:sz="0" w:space="0" w:color="auto"/>
        <w:right w:val="none" w:sz="0" w:space="0" w:color="auto"/>
      </w:divBdr>
    </w:div>
    <w:div w:id="132723854">
      <w:bodyDiv w:val="1"/>
      <w:marLeft w:val="0"/>
      <w:marRight w:val="0"/>
      <w:marTop w:val="0"/>
      <w:marBottom w:val="0"/>
      <w:divBdr>
        <w:top w:val="none" w:sz="0" w:space="0" w:color="auto"/>
        <w:left w:val="none" w:sz="0" w:space="0" w:color="auto"/>
        <w:bottom w:val="none" w:sz="0" w:space="0" w:color="auto"/>
        <w:right w:val="none" w:sz="0" w:space="0" w:color="auto"/>
      </w:divBdr>
    </w:div>
    <w:div w:id="133062728">
      <w:bodyDiv w:val="1"/>
      <w:marLeft w:val="0"/>
      <w:marRight w:val="0"/>
      <w:marTop w:val="0"/>
      <w:marBottom w:val="0"/>
      <w:divBdr>
        <w:top w:val="none" w:sz="0" w:space="0" w:color="auto"/>
        <w:left w:val="none" w:sz="0" w:space="0" w:color="auto"/>
        <w:bottom w:val="none" w:sz="0" w:space="0" w:color="auto"/>
        <w:right w:val="none" w:sz="0" w:space="0" w:color="auto"/>
      </w:divBdr>
    </w:div>
    <w:div w:id="133838803">
      <w:bodyDiv w:val="1"/>
      <w:marLeft w:val="0"/>
      <w:marRight w:val="0"/>
      <w:marTop w:val="0"/>
      <w:marBottom w:val="0"/>
      <w:divBdr>
        <w:top w:val="none" w:sz="0" w:space="0" w:color="auto"/>
        <w:left w:val="none" w:sz="0" w:space="0" w:color="auto"/>
        <w:bottom w:val="none" w:sz="0" w:space="0" w:color="auto"/>
        <w:right w:val="none" w:sz="0" w:space="0" w:color="auto"/>
      </w:divBdr>
    </w:div>
    <w:div w:id="133960021">
      <w:bodyDiv w:val="1"/>
      <w:marLeft w:val="0"/>
      <w:marRight w:val="0"/>
      <w:marTop w:val="0"/>
      <w:marBottom w:val="0"/>
      <w:divBdr>
        <w:top w:val="none" w:sz="0" w:space="0" w:color="auto"/>
        <w:left w:val="none" w:sz="0" w:space="0" w:color="auto"/>
        <w:bottom w:val="none" w:sz="0" w:space="0" w:color="auto"/>
        <w:right w:val="none" w:sz="0" w:space="0" w:color="auto"/>
      </w:divBdr>
    </w:div>
    <w:div w:id="134419356">
      <w:bodyDiv w:val="1"/>
      <w:marLeft w:val="0"/>
      <w:marRight w:val="0"/>
      <w:marTop w:val="0"/>
      <w:marBottom w:val="0"/>
      <w:divBdr>
        <w:top w:val="none" w:sz="0" w:space="0" w:color="auto"/>
        <w:left w:val="none" w:sz="0" w:space="0" w:color="auto"/>
        <w:bottom w:val="none" w:sz="0" w:space="0" w:color="auto"/>
        <w:right w:val="none" w:sz="0" w:space="0" w:color="auto"/>
      </w:divBdr>
    </w:div>
    <w:div w:id="134495726">
      <w:bodyDiv w:val="1"/>
      <w:marLeft w:val="0"/>
      <w:marRight w:val="0"/>
      <w:marTop w:val="0"/>
      <w:marBottom w:val="0"/>
      <w:divBdr>
        <w:top w:val="none" w:sz="0" w:space="0" w:color="auto"/>
        <w:left w:val="none" w:sz="0" w:space="0" w:color="auto"/>
        <w:bottom w:val="none" w:sz="0" w:space="0" w:color="auto"/>
        <w:right w:val="none" w:sz="0" w:space="0" w:color="auto"/>
      </w:divBdr>
    </w:div>
    <w:div w:id="134612065">
      <w:bodyDiv w:val="1"/>
      <w:marLeft w:val="0"/>
      <w:marRight w:val="0"/>
      <w:marTop w:val="0"/>
      <w:marBottom w:val="0"/>
      <w:divBdr>
        <w:top w:val="none" w:sz="0" w:space="0" w:color="auto"/>
        <w:left w:val="none" w:sz="0" w:space="0" w:color="auto"/>
        <w:bottom w:val="none" w:sz="0" w:space="0" w:color="auto"/>
        <w:right w:val="none" w:sz="0" w:space="0" w:color="auto"/>
      </w:divBdr>
    </w:div>
    <w:div w:id="134881458">
      <w:bodyDiv w:val="1"/>
      <w:marLeft w:val="0"/>
      <w:marRight w:val="0"/>
      <w:marTop w:val="0"/>
      <w:marBottom w:val="0"/>
      <w:divBdr>
        <w:top w:val="none" w:sz="0" w:space="0" w:color="auto"/>
        <w:left w:val="none" w:sz="0" w:space="0" w:color="auto"/>
        <w:bottom w:val="none" w:sz="0" w:space="0" w:color="auto"/>
        <w:right w:val="none" w:sz="0" w:space="0" w:color="auto"/>
      </w:divBdr>
    </w:div>
    <w:div w:id="134953419">
      <w:bodyDiv w:val="1"/>
      <w:marLeft w:val="0"/>
      <w:marRight w:val="0"/>
      <w:marTop w:val="0"/>
      <w:marBottom w:val="0"/>
      <w:divBdr>
        <w:top w:val="none" w:sz="0" w:space="0" w:color="auto"/>
        <w:left w:val="none" w:sz="0" w:space="0" w:color="auto"/>
        <w:bottom w:val="none" w:sz="0" w:space="0" w:color="auto"/>
        <w:right w:val="none" w:sz="0" w:space="0" w:color="auto"/>
      </w:divBdr>
    </w:div>
    <w:div w:id="135025584">
      <w:bodyDiv w:val="1"/>
      <w:marLeft w:val="0"/>
      <w:marRight w:val="0"/>
      <w:marTop w:val="0"/>
      <w:marBottom w:val="0"/>
      <w:divBdr>
        <w:top w:val="none" w:sz="0" w:space="0" w:color="auto"/>
        <w:left w:val="none" w:sz="0" w:space="0" w:color="auto"/>
        <w:bottom w:val="none" w:sz="0" w:space="0" w:color="auto"/>
        <w:right w:val="none" w:sz="0" w:space="0" w:color="auto"/>
      </w:divBdr>
    </w:div>
    <w:div w:id="135800142">
      <w:bodyDiv w:val="1"/>
      <w:marLeft w:val="0"/>
      <w:marRight w:val="0"/>
      <w:marTop w:val="0"/>
      <w:marBottom w:val="0"/>
      <w:divBdr>
        <w:top w:val="none" w:sz="0" w:space="0" w:color="auto"/>
        <w:left w:val="none" w:sz="0" w:space="0" w:color="auto"/>
        <w:bottom w:val="none" w:sz="0" w:space="0" w:color="auto"/>
        <w:right w:val="none" w:sz="0" w:space="0" w:color="auto"/>
      </w:divBdr>
    </w:div>
    <w:div w:id="135880556">
      <w:bodyDiv w:val="1"/>
      <w:marLeft w:val="0"/>
      <w:marRight w:val="0"/>
      <w:marTop w:val="0"/>
      <w:marBottom w:val="0"/>
      <w:divBdr>
        <w:top w:val="none" w:sz="0" w:space="0" w:color="auto"/>
        <w:left w:val="none" w:sz="0" w:space="0" w:color="auto"/>
        <w:bottom w:val="none" w:sz="0" w:space="0" w:color="auto"/>
        <w:right w:val="none" w:sz="0" w:space="0" w:color="auto"/>
      </w:divBdr>
    </w:div>
    <w:div w:id="136074096">
      <w:bodyDiv w:val="1"/>
      <w:marLeft w:val="0"/>
      <w:marRight w:val="0"/>
      <w:marTop w:val="0"/>
      <w:marBottom w:val="0"/>
      <w:divBdr>
        <w:top w:val="none" w:sz="0" w:space="0" w:color="auto"/>
        <w:left w:val="none" w:sz="0" w:space="0" w:color="auto"/>
        <w:bottom w:val="none" w:sz="0" w:space="0" w:color="auto"/>
        <w:right w:val="none" w:sz="0" w:space="0" w:color="auto"/>
      </w:divBdr>
    </w:div>
    <w:div w:id="136805460">
      <w:bodyDiv w:val="1"/>
      <w:marLeft w:val="0"/>
      <w:marRight w:val="0"/>
      <w:marTop w:val="0"/>
      <w:marBottom w:val="0"/>
      <w:divBdr>
        <w:top w:val="none" w:sz="0" w:space="0" w:color="auto"/>
        <w:left w:val="none" w:sz="0" w:space="0" w:color="auto"/>
        <w:bottom w:val="none" w:sz="0" w:space="0" w:color="auto"/>
        <w:right w:val="none" w:sz="0" w:space="0" w:color="auto"/>
      </w:divBdr>
    </w:div>
    <w:div w:id="137578631">
      <w:bodyDiv w:val="1"/>
      <w:marLeft w:val="0"/>
      <w:marRight w:val="0"/>
      <w:marTop w:val="0"/>
      <w:marBottom w:val="0"/>
      <w:divBdr>
        <w:top w:val="none" w:sz="0" w:space="0" w:color="auto"/>
        <w:left w:val="none" w:sz="0" w:space="0" w:color="auto"/>
        <w:bottom w:val="none" w:sz="0" w:space="0" w:color="auto"/>
        <w:right w:val="none" w:sz="0" w:space="0" w:color="auto"/>
      </w:divBdr>
    </w:div>
    <w:div w:id="138570621">
      <w:bodyDiv w:val="1"/>
      <w:marLeft w:val="0"/>
      <w:marRight w:val="0"/>
      <w:marTop w:val="0"/>
      <w:marBottom w:val="0"/>
      <w:divBdr>
        <w:top w:val="none" w:sz="0" w:space="0" w:color="auto"/>
        <w:left w:val="none" w:sz="0" w:space="0" w:color="auto"/>
        <w:bottom w:val="none" w:sz="0" w:space="0" w:color="auto"/>
        <w:right w:val="none" w:sz="0" w:space="0" w:color="auto"/>
      </w:divBdr>
    </w:div>
    <w:div w:id="139152316">
      <w:bodyDiv w:val="1"/>
      <w:marLeft w:val="0"/>
      <w:marRight w:val="0"/>
      <w:marTop w:val="0"/>
      <w:marBottom w:val="0"/>
      <w:divBdr>
        <w:top w:val="none" w:sz="0" w:space="0" w:color="auto"/>
        <w:left w:val="none" w:sz="0" w:space="0" w:color="auto"/>
        <w:bottom w:val="none" w:sz="0" w:space="0" w:color="auto"/>
        <w:right w:val="none" w:sz="0" w:space="0" w:color="auto"/>
      </w:divBdr>
    </w:div>
    <w:div w:id="139159765">
      <w:bodyDiv w:val="1"/>
      <w:marLeft w:val="0"/>
      <w:marRight w:val="0"/>
      <w:marTop w:val="0"/>
      <w:marBottom w:val="0"/>
      <w:divBdr>
        <w:top w:val="none" w:sz="0" w:space="0" w:color="auto"/>
        <w:left w:val="none" w:sz="0" w:space="0" w:color="auto"/>
        <w:bottom w:val="none" w:sz="0" w:space="0" w:color="auto"/>
        <w:right w:val="none" w:sz="0" w:space="0" w:color="auto"/>
      </w:divBdr>
    </w:div>
    <w:div w:id="139541797">
      <w:bodyDiv w:val="1"/>
      <w:marLeft w:val="0"/>
      <w:marRight w:val="0"/>
      <w:marTop w:val="0"/>
      <w:marBottom w:val="0"/>
      <w:divBdr>
        <w:top w:val="none" w:sz="0" w:space="0" w:color="auto"/>
        <w:left w:val="none" w:sz="0" w:space="0" w:color="auto"/>
        <w:bottom w:val="none" w:sz="0" w:space="0" w:color="auto"/>
        <w:right w:val="none" w:sz="0" w:space="0" w:color="auto"/>
      </w:divBdr>
    </w:div>
    <w:div w:id="140126343">
      <w:bodyDiv w:val="1"/>
      <w:marLeft w:val="0"/>
      <w:marRight w:val="0"/>
      <w:marTop w:val="0"/>
      <w:marBottom w:val="0"/>
      <w:divBdr>
        <w:top w:val="none" w:sz="0" w:space="0" w:color="auto"/>
        <w:left w:val="none" w:sz="0" w:space="0" w:color="auto"/>
        <w:bottom w:val="none" w:sz="0" w:space="0" w:color="auto"/>
        <w:right w:val="none" w:sz="0" w:space="0" w:color="auto"/>
      </w:divBdr>
    </w:div>
    <w:div w:id="140848069">
      <w:bodyDiv w:val="1"/>
      <w:marLeft w:val="0"/>
      <w:marRight w:val="0"/>
      <w:marTop w:val="0"/>
      <w:marBottom w:val="0"/>
      <w:divBdr>
        <w:top w:val="none" w:sz="0" w:space="0" w:color="auto"/>
        <w:left w:val="none" w:sz="0" w:space="0" w:color="auto"/>
        <w:bottom w:val="none" w:sz="0" w:space="0" w:color="auto"/>
        <w:right w:val="none" w:sz="0" w:space="0" w:color="auto"/>
      </w:divBdr>
    </w:div>
    <w:div w:id="140856107">
      <w:bodyDiv w:val="1"/>
      <w:marLeft w:val="0"/>
      <w:marRight w:val="0"/>
      <w:marTop w:val="0"/>
      <w:marBottom w:val="0"/>
      <w:divBdr>
        <w:top w:val="none" w:sz="0" w:space="0" w:color="auto"/>
        <w:left w:val="none" w:sz="0" w:space="0" w:color="auto"/>
        <w:bottom w:val="none" w:sz="0" w:space="0" w:color="auto"/>
        <w:right w:val="none" w:sz="0" w:space="0" w:color="auto"/>
      </w:divBdr>
    </w:div>
    <w:div w:id="140971317">
      <w:bodyDiv w:val="1"/>
      <w:marLeft w:val="0"/>
      <w:marRight w:val="0"/>
      <w:marTop w:val="0"/>
      <w:marBottom w:val="0"/>
      <w:divBdr>
        <w:top w:val="none" w:sz="0" w:space="0" w:color="auto"/>
        <w:left w:val="none" w:sz="0" w:space="0" w:color="auto"/>
        <w:bottom w:val="none" w:sz="0" w:space="0" w:color="auto"/>
        <w:right w:val="none" w:sz="0" w:space="0" w:color="auto"/>
      </w:divBdr>
    </w:div>
    <w:div w:id="141115902">
      <w:bodyDiv w:val="1"/>
      <w:marLeft w:val="0"/>
      <w:marRight w:val="0"/>
      <w:marTop w:val="0"/>
      <w:marBottom w:val="0"/>
      <w:divBdr>
        <w:top w:val="none" w:sz="0" w:space="0" w:color="auto"/>
        <w:left w:val="none" w:sz="0" w:space="0" w:color="auto"/>
        <w:bottom w:val="none" w:sz="0" w:space="0" w:color="auto"/>
        <w:right w:val="none" w:sz="0" w:space="0" w:color="auto"/>
      </w:divBdr>
    </w:div>
    <w:div w:id="141311509">
      <w:bodyDiv w:val="1"/>
      <w:marLeft w:val="0"/>
      <w:marRight w:val="0"/>
      <w:marTop w:val="0"/>
      <w:marBottom w:val="0"/>
      <w:divBdr>
        <w:top w:val="none" w:sz="0" w:space="0" w:color="auto"/>
        <w:left w:val="none" w:sz="0" w:space="0" w:color="auto"/>
        <w:bottom w:val="none" w:sz="0" w:space="0" w:color="auto"/>
        <w:right w:val="none" w:sz="0" w:space="0" w:color="auto"/>
      </w:divBdr>
    </w:div>
    <w:div w:id="141971250">
      <w:bodyDiv w:val="1"/>
      <w:marLeft w:val="0"/>
      <w:marRight w:val="0"/>
      <w:marTop w:val="0"/>
      <w:marBottom w:val="0"/>
      <w:divBdr>
        <w:top w:val="none" w:sz="0" w:space="0" w:color="auto"/>
        <w:left w:val="none" w:sz="0" w:space="0" w:color="auto"/>
        <w:bottom w:val="none" w:sz="0" w:space="0" w:color="auto"/>
        <w:right w:val="none" w:sz="0" w:space="0" w:color="auto"/>
      </w:divBdr>
    </w:div>
    <w:div w:id="142281845">
      <w:bodyDiv w:val="1"/>
      <w:marLeft w:val="0"/>
      <w:marRight w:val="0"/>
      <w:marTop w:val="0"/>
      <w:marBottom w:val="0"/>
      <w:divBdr>
        <w:top w:val="none" w:sz="0" w:space="0" w:color="auto"/>
        <w:left w:val="none" w:sz="0" w:space="0" w:color="auto"/>
        <w:bottom w:val="none" w:sz="0" w:space="0" w:color="auto"/>
        <w:right w:val="none" w:sz="0" w:space="0" w:color="auto"/>
      </w:divBdr>
    </w:div>
    <w:div w:id="142284598">
      <w:bodyDiv w:val="1"/>
      <w:marLeft w:val="0"/>
      <w:marRight w:val="0"/>
      <w:marTop w:val="0"/>
      <w:marBottom w:val="0"/>
      <w:divBdr>
        <w:top w:val="none" w:sz="0" w:space="0" w:color="auto"/>
        <w:left w:val="none" w:sz="0" w:space="0" w:color="auto"/>
        <w:bottom w:val="none" w:sz="0" w:space="0" w:color="auto"/>
        <w:right w:val="none" w:sz="0" w:space="0" w:color="auto"/>
      </w:divBdr>
    </w:div>
    <w:div w:id="143162108">
      <w:bodyDiv w:val="1"/>
      <w:marLeft w:val="0"/>
      <w:marRight w:val="0"/>
      <w:marTop w:val="0"/>
      <w:marBottom w:val="0"/>
      <w:divBdr>
        <w:top w:val="none" w:sz="0" w:space="0" w:color="auto"/>
        <w:left w:val="none" w:sz="0" w:space="0" w:color="auto"/>
        <w:bottom w:val="none" w:sz="0" w:space="0" w:color="auto"/>
        <w:right w:val="none" w:sz="0" w:space="0" w:color="auto"/>
      </w:divBdr>
    </w:div>
    <w:div w:id="143397569">
      <w:bodyDiv w:val="1"/>
      <w:marLeft w:val="0"/>
      <w:marRight w:val="0"/>
      <w:marTop w:val="0"/>
      <w:marBottom w:val="0"/>
      <w:divBdr>
        <w:top w:val="none" w:sz="0" w:space="0" w:color="auto"/>
        <w:left w:val="none" w:sz="0" w:space="0" w:color="auto"/>
        <w:bottom w:val="none" w:sz="0" w:space="0" w:color="auto"/>
        <w:right w:val="none" w:sz="0" w:space="0" w:color="auto"/>
      </w:divBdr>
    </w:div>
    <w:div w:id="144471874">
      <w:bodyDiv w:val="1"/>
      <w:marLeft w:val="0"/>
      <w:marRight w:val="0"/>
      <w:marTop w:val="0"/>
      <w:marBottom w:val="0"/>
      <w:divBdr>
        <w:top w:val="none" w:sz="0" w:space="0" w:color="auto"/>
        <w:left w:val="none" w:sz="0" w:space="0" w:color="auto"/>
        <w:bottom w:val="none" w:sz="0" w:space="0" w:color="auto"/>
        <w:right w:val="none" w:sz="0" w:space="0" w:color="auto"/>
      </w:divBdr>
    </w:div>
    <w:div w:id="144779668">
      <w:bodyDiv w:val="1"/>
      <w:marLeft w:val="0"/>
      <w:marRight w:val="0"/>
      <w:marTop w:val="0"/>
      <w:marBottom w:val="0"/>
      <w:divBdr>
        <w:top w:val="none" w:sz="0" w:space="0" w:color="auto"/>
        <w:left w:val="none" w:sz="0" w:space="0" w:color="auto"/>
        <w:bottom w:val="none" w:sz="0" w:space="0" w:color="auto"/>
        <w:right w:val="none" w:sz="0" w:space="0" w:color="auto"/>
      </w:divBdr>
    </w:div>
    <w:div w:id="144787689">
      <w:bodyDiv w:val="1"/>
      <w:marLeft w:val="0"/>
      <w:marRight w:val="0"/>
      <w:marTop w:val="0"/>
      <w:marBottom w:val="0"/>
      <w:divBdr>
        <w:top w:val="none" w:sz="0" w:space="0" w:color="auto"/>
        <w:left w:val="none" w:sz="0" w:space="0" w:color="auto"/>
        <w:bottom w:val="none" w:sz="0" w:space="0" w:color="auto"/>
        <w:right w:val="none" w:sz="0" w:space="0" w:color="auto"/>
      </w:divBdr>
    </w:div>
    <w:div w:id="144929760">
      <w:bodyDiv w:val="1"/>
      <w:marLeft w:val="0"/>
      <w:marRight w:val="0"/>
      <w:marTop w:val="0"/>
      <w:marBottom w:val="0"/>
      <w:divBdr>
        <w:top w:val="none" w:sz="0" w:space="0" w:color="auto"/>
        <w:left w:val="none" w:sz="0" w:space="0" w:color="auto"/>
        <w:bottom w:val="none" w:sz="0" w:space="0" w:color="auto"/>
        <w:right w:val="none" w:sz="0" w:space="0" w:color="auto"/>
      </w:divBdr>
    </w:div>
    <w:div w:id="144977281">
      <w:bodyDiv w:val="1"/>
      <w:marLeft w:val="0"/>
      <w:marRight w:val="0"/>
      <w:marTop w:val="0"/>
      <w:marBottom w:val="0"/>
      <w:divBdr>
        <w:top w:val="none" w:sz="0" w:space="0" w:color="auto"/>
        <w:left w:val="none" w:sz="0" w:space="0" w:color="auto"/>
        <w:bottom w:val="none" w:sz="0" w:space="0" w:color="auto"/>
        <w:right w:val="none" w:sz="0" w:space="0" w:color="auto"/>
      </w:divBdr>
    </w:div>
    <w:div w:id="145057062">
      <w:bodyDiv w:val="1"/>
      <w:marLeft w:val="0"/>
      <w:marRight w:val="0"/>
      <w:marTop w:val="0"/>
      <w:marBottom w:val="0"/>
      <w:divBdr>
        <w:top w:val="none" w:sz="0" w:space="0" w:color="auto"/>
        <w:left w:val="none" w:sz="0" w:space="0" w:color="auto"/>
        <w:bottom w:val="none" w:sz="0" w:space="0" w:color="auto"/>
        <w:right w:val="none" w:sz="0" w:space="0" w:color="auto"/>
      </w:divBdr>
    </w:div>
    <w:div w:id="145099423">
      <w:bodyDiv w:val="1"/>
      <w:marLeft w:val="0"/>
      <w:marRight w:val="0"/>
      <w:marTop w:val="0"/>
      <w:marBottom w:val="0"/>
      <w:divBdr>
        <w:top w:val="none" w:sz="0" w:space="0" w:color="auto"/>
        <w:left w:val="none" w:sz="0" w:space="0" w:color="auto"/>
        <w:bottom w:val="none" w:sz="0" w:space="0" w:color="auto"/>
        <w:right w:val="none" w:sz="0" w:space="0" w:color="auto"/>
      </w:divBdr>
    </w:div>
    <w:div w:id="145901941">
      <w:bodyDiv w:val="1"/>
      <w:marLeft w:val="0"/>
      <w:marRight w:val="0"/>
      <w:marTop w:val="0"/>
      <w:marBottom w:val="0"/>
      <w:divBdr>
        <w:top w:val="none" w:sz="0" w:space="0" w:color="auto"/>
        <w:left w:val="none" w:sz="0" w:space="0" w:color="auto"/>
        <w:bottom w:val="none" w:sz="0" w:space="0" w:color="auto"/>
        <w:right w:val="none" w:sz="0" w:space="0" w:color="auto"/>
      </w:divBdr>
    </w:div>
    <w:div w:id="146435404">
      <w:bodyDiv w:val="1"/>
      <w:marLeft w:val="0"/>
      <w:marRight w:val="0"/>
      <w:marTop w:val="0"/>
      <w:marBottom w:val="0"/>
      <w:divBdr>
        <w:top w:val="none" w:sz="0" w:space="0" w:color="auto"/>
        <w:left w:val="none" w:sz="0" w:space="0" w:color="auto"/>
        <w:bottom w:val="none" w:sz="0" w:space="0" w:color="auto"/>
        <w:right w:val="none" w:sz="0" w:space="0" w:color="auto"/>
      </w:divBdr>
    </w:div>
    <w:div w:id="146678749">
      <w:bodyDiv w:val="1"/>
      <w:marLeft w:val="0"/>
      <w:marRight w:val="0"/>
      <w:marTop w:val="0"/>
      <w:marBottom w:val="0"/>
      <w:divBdr>
        <w:top w:val="none" w:sz="0" w:space="0" w:color="auto"/>
        <w:left w:val="none" w:sz="0" w:space="0" w:color="auto"/>
        <w:bottom w:val="none" w:sz="0" w:space="0" w:color="auto"/>
        <w:right w:val="none" w:sz="0" w:space="0" w:color="auto"/>
      </w:divBdr>
    </w:div>
    <w:div w:id="146823444">
      <w:bodyDiv w:val="1"/>
      <w:marLeft w:val="0"/>
      <w:marRight w:val="0"/>
      <w:marTop w:val="0"/>
      <w:marBottom w:val="0"/>
      <w:divBdr>
        <w:top w:val="none" w:sz="0" w:space="0" w:color="auto"/>
        <w:left w:val="none" w:sz="0" w:space="0" w:color="auto"/>
        <w:bottom w:val="none" w:sz="0" w:space="0" w:color="auto"/>
        <w:right w:val="none" w:sz="0" w:space="0" w:color="auto"/>
      </w:divBdr>
    </w:div>
    <w:div w:id="147014431">
      <w:bodyDiv w:val="1"/>
      <w:marLeft w:val="0"/>
      <w:marRight w:val="0"/>
      <w:marTop w:val="0"/>
      <w:marBottom w:val="0"/>
      <w:divBdr>
        <w:top w:val="none" w:sz="0" w:space="0" w:color="auto"/>
        <w:left w:val="none" w:sz="0" w:space="0" w:color="auto"/>
        <w:bottom w:val="none" w:sz="0" w:space="0" w:color="auto"/>
        <w:right w:val="none" w:sz="0" w:space="0" w:color="auto"/>
      </w:divBdr>
    </w:div>
    <w:div w:id="147092362">
      <w:bodyDiv w:val="1"/>
      <w:marLeft w:val="0"/>
      <w:marRight w:val="0"/>
      <w:marTop w:val="0"/>
      <w:marBottom w:val="0"/>
      <w:divBdr>
        <w:top w:val="none" w:sz="0" w:space="0" w:color="auto"/>
        <w:left w:val="none" w:sz="0" w:space="0" w:color="auto"/>
        <w:bottom w:val="none" w:sz="0" w:space="0" w:color="auto"/>
        <w:right w:val="none" w:sz="0" w:space="0" w:color="auto"/>
      </w:divBdr>
    </w:div>
    <w:div w:id="147093197">
      <w:bodyDiv w:val="1"/>
      <w:marLeft w:val="0"/>
      <w:marRight w:val="0"/>
      <w:marTop w:val="0"/>
      <w:marBottom w:val="0"/>
      <w:divBdr>
        <w:top w:val="none" w:sz="0" w:space="0" w:color="auto"/>
        <w:left w:val="none" w:sz="0" w:space="0" w:color="auto"/>
        <w:bottom w:val="none" w:sz="0" w:space="0" w:color="auto"/>
        <w:right w:val="none" w:sz="0" w:space="0" w:color="auto"/>
      </w:divBdr>
    </w:div>
    <w:div w:id="147094588">
      <w:bodyDiv w:val="1"/>
      <w:marLeft w:val="0"/>
      <w:marRight w:val="0"/>
      <w:marTop w:val="0"/>
      <w:marBottom w:val="0"/>
      <w:divBdr>
        <w:top w:val="none" w:sz="0" w:space="0" w:color="auto"/>
        <w:left w:val="none" w:sz="0" w:space="0" w:color="auto"/>
        <w:bottom w:val="none" w:sz="0" w:space="0" w:color="auto"/>
        <w:right w:val="none" w:sz="0" w:space="0" w:color="auto"/>
      </w:divBdr>
    </w:div>
    <w:div w:id="147285536">
      <w:bodyDiv w:val="1"/>
      <w:marLeft w:val="0"/>
      <w:marRight w:val="0"/>
      <w:marTop w:val="0"/>
      <w:marBottom w:val="0"/>
      <w:divBdr>
        <w:top w:val="none" w:sz="0" w:space="0" w:color="auto"/>
        <w:left w:val="none" w:sz="0" w:space="0" w:color="auto"/>
        <w:bottom w:val="none" w:sz="0" w:space="0" w:color="auto"/>
        <w:right w:val="none" w:sz="0" w:space="0" w:color="auto"/>
      </w:divBdr>
    </w:div>
    <w:div w:id="147552116">
      <w:bodyDiv w:val="1"/>
      <w:marLeft w:val="0"/>
      <w:marRight w:val="0"/>
      <w:marTop w:val="0"/>
      <w:marBottom w:val="0"/>
      <w:divBdr>
        <w:top w:val="none" w:sz="0" w:space="0" w:color="auto"/>
        <w:left w:val="none" w:sz="0" w:space="0" w:color="auto"/>
        <w:bottom w:val="none" w:sz="0" w:space="0" w:color="auto"/>
        <w:right w:val="none" w:sz="0" w:space="0" w:color="auto"/>
      </w:divBdr>
    </w:div>
    <w:div w:id="147594704">
      <w:bodyDiv w:val="1"/>
      <w:marLeft w:val="0"/>
      <w:marRight w:val="0"/>
      <w:marTop w:val="0"/>
      <w:marBottom w:val="0"/>
      <w:divBdr>
        <w:top w:val="none" w:sz="0" w:space="0" w:color="auto"/>
        <w:left w:val="none" w:sz="0" w:space="0" w:color="auto"/>
        <w:bottom w:val="none" w:sz="0" w:space="0" w:color="auto"/>
        <w:right w:val="none" w:sz="0" w:space="0" w:color="auto"/>
      </w:divBdr>
    </w:div>
    <w:div w:id="147746196">
      <w:bodyDiv w:val="1"/>
      <w:marLeft w:val="0"/>
      <w:marRight w:val="0"/>
      <w:marTop w:val="0"/>
      <w:marBottom w:val="0"/>
      <w:divBdr>
        <w:top w:val="none" w:sz="0" w:space="0" w:color="auto"/>
        <w:left w:val="none" w:sz="0" w:space="0" w:color="auto"/>
        <w:bottom w:val="none" w:sz="0" w:space="0" w:color="auto"/>
        <w:right w:val="none" w:sz="0" w:space="0" w:color="auto"/>
      </w:divBdr>
    </w:div>
    <w:div w:id="149057288">
      <w:bodyDiv w:val="1"/>
      <w:marLeft w:val="0"/>
      <w:marRight w:val="0"/>
      <w:marTop w:val="0"/>
      <w:marBottom w:val="0"/>
      <w:divBdr>
        <w:top w:val="none" w:sz="0" w:space="0" w:color="auto"/>
        <w:left w:val="none" w:sz="0" w:space="0" w:color="auto"/>
        <w:bottom w:val="none" w:sz="0" w:space="0" w:color="auto"/>
        <w:right w:val="none" w:sz="0" w:space="0" w:color="auto"/>
      </w:divBdr>
    </w:div>
    <w:div w:id="149180131">
      <w:bodyDiv w:val="1"/>
      <w:marLeft w:val="0"/>
      <w:marRight w:val="0"/>
      <w:marTop w:val="0"/>
      <w:marBottom w:val="0"/>
      <w:divBdr>
        <w:top w:val="none" w:sz="0" w:space="0" w:color="auto"/>
        <w:left w:val="none" w:sz="0" w:space="0" w:color="auto"/>
        <w:bottom w:val="none" w:sz="0" w:space="0" w:color="auto"/>
        <w:right w:val="none" w:sz="0" w:space="0" w:color="auto"/>
      </w:divBdr>
    </w:div>
    <w:div w:id="149252022">
      <w:bodyDiv w:val="1"/>
      <w:marLeft w:val="0"/>
      <w:marRight w:val="0"/>
      <w:marTop w:val="0"/>
      <w:marBottom w:val="0"/>
      <w:divBdr>
        <w:top w:val="none" w:sz="0" w:space="0" w:color="auto"/>
        <w:left w:val="none" w:sz="0" w:space="0" w:color="auto"/>
        <w:bottom w:val="none" w:sz="0" w:space="0" w:color="auto"/>
        <w:right w:val="none" w:sz="0" w:space="0" w:color="auto"/>
      </w:divBdr>
    </w:div>
    <w:div w:id="149372900">
      <w:bodyDiv w:val="1"/>
      <w:marLeft w:val="0"/>
      <w:marRight w:val="0"/>
      <w:marTop w:val="0"/>
      <w:marBottom w:val="0"/>
      <w:divBdr>
        <w:top w:val="none" w:sz="0" w:space="0" w:color="auto"/>
        <w:left w:val="none" w:sz="0" w:space="0" w:color="auto"/>
        <w:bottom w:val="none" w:sz="0" w:space="0" w:color="auto"/>
        <w:right w:val="none" w:sz="0" w:space="0" w:color="auto"/>
      </w:divBdr>
    </w:div>
    <w:div w:id="149516413">
      <w:bodyDiv w:val="1"/>
      <w:marLeft w:val="0"/>
      <w:marRight w:val="0"/>
      <w:marTop w:val="0"/>
      <w:marBottom w:val="0"/>
      <w:divBdr>
        <w:top w:val="none" w:sz="0" w:space="0" w:color="auto"/>
        <w:left w:val="none" w:sz="0" w:space="0" w:color="auto"/>
        <w:bottom w:val="none" w:sz="0" w:space="0" w:color="auto"/>
        <w:right w:val="none" w:sz="0" w:space="0" w:color="auto"/>
      </w:divBdr>
    </w:div>
    <w:div w:id="149561048">
      <w:bodyDiv w:val="1"/>
      <w:marLeft w:val="0"/>
      <w:marRight w:val="0"/>
      <w:marTop w:val="0"/>
      <w:marBottom w:val="0"/>
      <w:divBdr>
        <w:top w:val="none" w:sz="0" w:space="0" w:color="auto"/>
        <w:left w:val="none" w:sz="0" w:space="0" w:color="auto"/>
        <w:bottom w:val="none" w:sz="0" w:space="0" w:color="auto"/>
        <w:right w:val="none" w:sz="0" w:space="0" w:color="auto"/>
      </w:divBdr>
    </w:div>
    <w:div w:id="149568060">
      <w:bodyDiv w:val="1"/>
      <w:marLeft w:val="0"/>
      <w:marRight w:val="0"/>
      <w:marTop w:val="0"/>
      <w:marBottom w:val="0"/>
      <w:divBdr>
        <w:top w:val="none" w:sz="0" w:space="0" w:color="auto"/>
        <w:left w:val="none" w:sz="0" w:space="0" w:color="auto"/>
        <w:bottom w:val="none" w:sz="0" w:space="0" w:color="auto"/>
        <w:right w:val="none" w:sz="0" w:space="0" w:color="auto"/>
      </w:divBdr>
    </w:div>
    <w:div w:id="150756030">
      <w:bodyDiv w:val="1"/>
      <w:marLeft w:val="0"/>
      <w:marRight w:val="0"/>
      <w:marTop w:val="0"/>
      <w:marBottom w:val="0"/>
      <w:divBdr>
        <w:top w:val="none" w:sz="0" w:space="0" w:color="auto"/>
        <w:left w:val="none" w:sz="0" w:space="0" w:color="auto"/>
        <w:bottom w:val="none" w:sz="0" w:space="0" w:color="auto"/>
        <w:right w:val="none" w:sz="0" w:space="0" w:color="auto"/>
      </w:divBdr>
    </w:div>
    <w:div w:id="151407132">
      <w:bodyDiv w:val="1"/>
      <w:marLeft w:val="0"/>
      <w:marRight w:val="0"/>
      <w:marTop w:val="0"/>
      <w:marBottom w:val="0"/>
      <w:divBdr>
        <w:top w:val="none" w:sz="0" w:space="0" w:color="auto"/>
        <w:left w:val="none" w:sz="0" w:space="0" w:color="auto"/>
        <w:bottom w:val="none" w:sz="0" w:space="0" w:color="auto"/>
        <w:right w:val="none" w:sz="0" w:space="0" w:color="auto"/>
      </w:divBdr>
    </w:div>
    <w:div w:id="152448820">
      <w:bodyDiv w:val="1"/>
      <w:marLeft w:val="0"/>
      <w:marRight w:val="0"/>
      <w:marTop w:val="0"/>
      <w:marBottom w:val="0"/>
      <w:divBdr>
        <w:top w:val="none" w:sz="0" w:space="0" w:color="auto"/>
        <w:left w:val="none" w:sz="0" w:space="0" w:color="auto"/>
        <w:bottom w:val="none" w:sz="0" w:space="0" w:color="auto"/>
        <w:right w:val="none" w:sz="0" w:space="0" w:color="auto"/>
      </w:divBdr>
    </w:div>
    <w:div w:id="152524848">
      <w:bodyDiv w:val="1"/>
      <w:marLeft w:val="0"/>
      <w:marRight w:val="0"/>
      <w:marTop w:val="0"/>
      <w:marBottom w:val="0"/>
      <w:divBdr>
        <w:top w:val="none" w:sz="0" w:space="0" w:color="auto"/>
        <w:left w:val="none" w:sz="0" w:space="0" w:color="auto"/>
        <w:bottom w:val="none" w:sz="0" w:space="0" w:color="auto"/>
        <w:right w:val="none" w:sz="0" w:space="0" w:color="auto"/>
      </w:divBdr>
    </w:div>
    <w:div w:id="152575652">
      <w:bodyDiv w:val="1"/>
      <w:marLeft w:val="0"/>
      <w:marRight w:val="0"/>
      <w:marTop w:val="0"/>
      <w:marBottom w:val="0"/>
      <w:divBdr>
        <w:top w:val="none" w:sz="0" w:space="0" w:color="auto"/>
        <w:left w:val="none" w:sz="0" w:space="0" w:color="auto"/>
        <w:bottom w:val="none" w:sz="0" w:space="0" w:color="auto"/>
        <w:right w:val="none" w:sz="0" w:space="0" w:color="auto"/>
      </w:divBdr>
    </w:div>
    <w:div w:id="152648922">
      <w:bodyDiv w:val="1"/>
      <w:marLeft w:val="0"/>
      <w:marRight w:val="0"/>
      <w:marTop w:val="0"/>
      <w:marBottom w:val="0"/>
      <w:divBdr>
        <w:top w:val="none" w:sz="0" w:space="0" w:color="auto"/>
        <w:left w:val="none" w:sz="0" w:space="0" w:color="auto"/>
        <w:bottom w:val="none" w:sz="0" w:space="0" w:color="auto"/>
        <w:right w:val="none" w:sz="0" w:space="0" w:color="auto"/>
      </w:divBdr>
    </w:div>
    <w:div w:id="152720875">
      <w:bodyDiv w:val="1"/>
      <w:marLeft w:val="0"/>
      <w:marRight w:val="0"/>
      <w:marTop w:val="0"/>
      <w:marBottom w:val="0"/>
      <w:divBdr>
        <w:top w:val="none" w:sz="0" w:space="0" w:color="auto"/>
        <w:left w:val="none" w:sz="0" w:space="0" w:color="auto"/>
        <w:bottom w:val="none" w:sz="0" w:space="0" w:color="auto"/>
        <w:right w:val="none" w:sz="0" w:space="0" w:color="auto"/>
      </w:divBdr>
    </w:div>
    <w:div w:id="153108561">
      <w:bodyDiv w:val="1"/>
      <w:marLeft w:val="0"/>
      <w:marRight w:val="0"/>
      <w:marTop w:val="0"/>
      <w:marBottom w:val="0"/>
      <w:divBdr>
        <w:top w:val="none" w:sz="0" w:space="0" w:color="auto"/>
        <w:left w:val="none" w:sz="0" w:space="0" w:color="auto"/>
        <w:bottom w:val="none" w:sz="0" w:space="0" w:color="auto"/>
        <w:right w:val="none" w:sz="0" w:space="0" w:color="auto"/>
      </w:divBdr>
    </w:div>
    <w:div w:id="153186614">
      <w:bodyDiv w:val="1"/>
      <w:marLeft w:val="0"/>
      <w:marRight w:val="0"/>
      <w:marTop w:val="0"/>
      <w:marBottom w:val="0"/>
      <w:divBdr>
        <w:top w:val="none" w:sz="0" w:space="0" w:color="auto"/>
        <w:left w:val="none" w:sz="0" w:space="0" w:color="auto"/>
        <w:bottom w:val="none" w:sz="0" w:space="0" w:color="auto"/>
        <w:right w:val="none" w:sz="0" w:space="0" w:color="auto"/>
      </w:divBdr>
    </w:div>
    <w:div w:id="154342959">
      <w:bodyDiv w:val="1"/>
      <w:marLeft w:val="0"/>
      <w:marRight w:val="0"/>
      <w:marTop w:val="0"/>
      <w:marBottom w:val="0"/>
      <w:divBdr>
        <w:top w:val="none" w:sz="0" w:space="0" w:color="auto"/>
        <w:left w:val="none" w:sz="0" w:space="0" w:color="auto"/>
        <w:bottom w:val="none" w:sz="0" w:space="0" w:color="auto"/>
        <w:right w:val="none" w:sz="0" w:space="0" w:color="auto"/>
      </w:divBdr>
    </w:div>
    <w:div w:id="154761544">
      <w:bodyDiv w:val="1"/>
      <w:marLeft w:val="0"/>
      <w:marRight w:val="0"/>
      <w:marTop w:val="0"/>
      <w:marBottom w:val="0"/>
      <w:divBdr>
        <w:top w:val="none" w:sz="0" w:space="0" w:color="auto"/>
        <w:left w:val="none" w:sz="0" w:space="0" w:color="auto"/>
        <w:bottom w:val="none" w:sz="0" w:space="0" w:color="auto"/>
        <w:right w:val="none" w:sz="0" w:space="0" w:color="auto"/>
      </w:divBdr>
    </w:div>
    <w:div w:id="154954254">
      <w:bodyDiv w:val="1"/>
      <w:marLeft w:val="0"/>
      <w:marRight w:val="0"/>
      <w:marTop w:val="0"/>
      <w:marBottom w:val="0"/>
      <w:divBdr>
        <w:top w:val="none" w:sz="0" w:space="0" w:color="auto"/>
        <w:left w:val="none" w:sz="0" w:space="0" w:color="auto"/>
        <w:bottom w:val="none" w:sz="0" w:space="0" w:color="auto"/>
        <w:right w:val="none" w:sz="0" w:space="0" w:color="auto"/>
      </w:divBdr>
    </w:div>
    <w:div w:id="155267930">
      <w:bodyDiv w:val="1"/>
      <w:marLeft w:val="0"/>
      <w:marRight w:val="0"/>
      <w:marTop w:val="0"/>
      <w:marBottom w:val="0"/>
      <w:divBdr>
        <w:top w:val="none" w:sz="0" w:space="0" w:color="auto"/>
        <w:left w:val="none" w:sz="0" w:space="0" w:color="auto"/>
        <w:bottom w:val="none" w:sz="0" w:space="0" w:color="auto"/>
        <w:right w:val="none" w:sz="0" w:space="0" w:color="auto"/>
      </w:divBdr>
    </w:div>
    <w:div w:id="155540763">
      <w:bodyDiv w:val="1"/>
      <w:marLeft w:val="0"/>
      <w:marRight w:val="0"/>
      <w:marTop w:val="0"/>
      <w:marBottom w:val="0"/>
      <w:divBdr>
        <w:top w:val="none" w:sz="0" w:space="0" w:color="auto"/>
        <w:left w:val="none" w:sz="0" w:space="0" w:color="auto"/>
        <w:bottom w:val="none" w:sz="0" w:space="0" w:color="auto"/>
        <w:right w:val="none" w:sz="0" w:space="0" w:color="auto"/>
      </w:divBdr>
    </w:div>
    <w:div w:id="155994036">
      <w:bodyDiv w:val="1"/>
      <w:marLeft w:val="0"/>
      <w:marRight w:val="0"/>
      <w:marTop w:val="0"/>
      <w:marBottom w:val="0"/>
      <w:divBdr>
        <w:top w:val="none" w:sz="0" w:space="0" w:color="auto"/>
        <w:left w:val="none" w:sz="0" w:space="0" w:color="auto"/>
        <w:bottom w:val="none" w:sz="0" w:space="0" w:color="auto"/>
        <w:right w:val="none" w:sz="0" w:space="0" w:color="auto"/>
      </w:divBdr>
    </w:div>
    <w:div w:id="156113262">
      <w:bodyDiv w:val="1"/>
      <w:marLeft w:val="0"/>
      <w:marRight w:val="0"/>
      <w:marTop w:val="0"/>
      <w:marBottom w:val="0"/>
      <w:divBdr>
        <w:top w:val="none" w:sz="0" w:space="0" w:color="auto"/>
        <w:left w:val="none" w:sz="0" w:space="0" w:color="auto"/>
        <w:bottom w:val="none" w:sz="0" w:space="0" w:color="auto"/>
        <w:right w:val="none" w:sz="0" w:space="0" w:color="auto"/>
      </w:divBdr>
    </w:div>
    <w:div w:id="156113882">
      <w:bodyDiv w:val="1"/>
      <w:marLeft w:val="0"/>
      <w:marRight w:val="0"/>
      <w:marTop w:val="0"/>
      <w:marBottom w:val="0"/>
      <w:divBdr>
        <w:top w:val="none" w:sz="0" w:space="0" w:color="auto"/>
        <w:left w:val="none" w:sz="0" w:space="0" w:color="auto"/>
        <w:bottom w:val="none" w:sz="0" w:space="0" w:color="auto"/>
        <w:right w:val="none" w:sz="0" w:space="0" w:color="auto"/>
      </w:divBdr>
    </w:div>
    <w:div w:id="156311916">
      <w:bodyDiv w:val="1"/>
      <w:marLeft w:val="0"/>
      <w:marRight w:val="0"/>
      <w:marTop w:val="0"/>
      <w:marBottom w:val="0"/>
      <w:divBdr>
        <w:top w:val="none" w:sz="0" w:space="0" w:color="auto"/>
        <w:left w:val="none" w:sz="0" w:space="0" w:color="auto"/>
        <w:bottom w:val="none" w:sz="0" w:space="0" w:color="auto"/>
        <w:right w:val="none" w:sz="0" w:space="0" w:color="auto"/>
      </w:divBdr>
    </w:div>
    <w:div w:id="158083287">
      <w:bodyDiv w:val="1"/>
      <w:marLeft w:val="0"/>
      <w:marRight w:val="0"/>
      <w:marTop w:val="0"/>
      <w:marBottom w:val="0"/>
      <w:divBdr>
        <w:top w:val="none" w:sz="0" w:space="0" w:color="auto"/>
        <w:left w:val="none" w:sz="0" w:space="0" w:color="auto"/>
        <w:bottom w:val="none" w:sz="0" w:space="0" w:color="auto"/>
        <w:right w:val="none" w:sz="0" w:space="0" w:color="auto"/>
      </w:divBdr>
    </w:div>
    <w:div w:id="158161362">
      <w:bodyDiv w:val="1"/>
      <w:marLeft w:val="0"/>
      <w:marRight w:val="0"/>
      <w:marTop w:val="0"/>
      <w:marBottom w:val="0"/>
      <w:divBdr>
        <w:top w:val="none" w:sz="0" w:space="0" w:color="auto"/>
        <w:left w:val="none" w:sz="0" w:space="0" w:color="auto"/>
        <w:bottom w:val="none" w:sz="0" w:space="0" w:color="auto"/>
        <w:right w:val="none" w:sz="0" w:space="0" w:color="auto"/>
      </w:divBdr>
    </w:div>
    <w:div w:id="158235154">
      <w:bodyDiv w:val="1"/>
      <w:marLeft w:val="0"/>
      <w:marRight w:val="0"/>
      <w:marTop w:val="0"/>
      <w:marBottom w:val="0"/>
      <w:divBdr>
        <w:top w:val="none" w:sz="0" w:space="0" w:color="auto"/>
        <w:left w:val="none" w:sz="0" w:space="0" w:color="auto"/>
        <w:bottom w:val="none" w:sz="0" w:space="0" w:color="auto"/>
        <w:right w:val="none" w:sz="0" w:space="0" w:color="auto"/>
      </w:divBdr>
    </w:div>
    <w:div w:id="158346640">
      <w:bodyDiv w:val="1"/>
      <w:marLeft w:val="0"/>
      <w:marRight w:val="0"/>
      <w:marTop w:val="0"/>
      <w:marBottom w:val="0"/>
      <w:divBdr>
        <w:top w:val="none" w:sz="0" w:space="0" w:color="auto"/>
        <w:left w:val="none" w:sz="0" w:space="0" w:color="auto"/>
        <w:bottom w:val="none" w:sz="0" w:space="0" w:color="auto"/>
        <w:right w:val="none" w:sz="0" w:space="0" w:color="auto"/>
      </w:divBdr>
    </w:div>
    <w:div w:id="159008648">
      <w:bodyDiv w:val="1"/>
      <w:marLeft w:val="0"/>
      <w:marRight w:val="0"/>
      <w:marTop w:val="0"/>
      <w:marBottom w:val="0"/>
      <w:divBdr>
        <w:top w:val="none" w:sz="0" w:space="0" w:color="auto"/>
        <w:left w:val="none" w:sz="0" w:space="0" w:color="auto"/>
        <w:bottom w:val="none" w:sz="0" w:space="0" w:color="auto"/>
        <w:right w:val="none" w:sz="0" w:space="0" w:color="auto"/>
      </w:divBdr>
    </w:div>
    <w:div w:id="159127320">
      <w:bodyDiv w:val="1"/>
      <w:marLeft w:val="0"/>
      <w:marRight w:val="0"/>
      <w:marTop w:val="0"/>
      <w:marBottom w:val="0"/>
      <w:divBdr>
        <w:top w:val="none" w:sz="0" w:space="0" w:color="auto"/>
        <w:left w:val="none" w:sz="0" w:space="0" w:color="auto"/>
        <w:bottom w:val="none" w:sz="0" w:space="0" w:color="auto"/>
        <w:right w:val="none" w:sz="0" w:space="0" w:color="auto"/>
      </w:divBdr>
    </w:div>
    <w:div w:id="159321640">
      <w:bodyDiv w:val="1"/>
      <w:marLeft w:val="0"/>
      <w:marRight w:val="0"/>
      <w:marTop w:val="0"/>
      <w:marBottom w:val="0"/>
      <w:divBdr>
        <w:top w:val="none" w:sz="0" w:space="0" w:color="auto"/>
        <w:left w:val="none" w:sz="0" w:space="0" w:color="auto"/>
        <w:bottom w:val="none" w:sz="0" w:space="0" w:color="auto"/>
        <w:right w:val="none" w:sz="0" w:space="0" w:color="auto"/>
      </w:divBdr>
    </w:div>
    <w:div w:id="159859445">
      <w:bodyDiv w:val="1"/>
      <w:marLeft w:val="0"/>
      <w:marRight w:val="0"/>
      <w:marTop w:val="0"/>
      <w:marBottom w:val="0"/>
      <w:divBdr>
        <w:top w:val="none" w:sz="0" w:space="0" w:color="auto"/>
        <w:left w:val="none" w:sz="0" w:space="0" w:color="auto"/>
        <w:bottom w:val="none" w:sz="0" w:space="0" w:color="auto"/>
        <w:right w:val="none" w:sz="0" w:space="0" w:color="auto"/>
      </w:divBdr>
    </w:div>
    <w:div w:id="160052648">
      <w:bodyDiv w:val="1"/>
      <w:marLeft w:val="0"/>
      <w:marRight w:val="0"/>
      <w:marTop w:val="0"/>
      <w:marBottom w:val="0"/>
      <w:divBdr>
        <w:top w:val="none" w:sz="0" w:space="0" w:color="auto"/>
        <w:left w:val="none" w:sz="0" w:space="0" w:color="auto"/>
        <w:bottom w:val="none" w:sz="0" w:space="0" w:color="auto"/>
        <w:right w:val="none" w:sz="0" w:space="0" w:color="auto"/>
      </w:divBdr>
    </w:div>
    <w:div w:id="160245265">
      <w:bodyDiv w:val="1"/>
      <w:marLeft w:val="0"/>
      <w:marRight w:val="0"/>
      <w:marTop w:val="0"/>
      <w:marBottom w:val="0"/>
      <w:divBdr>
        <w:top w:val="none" w:sz="0" w:space="0" w:color="auto"/>
        <w:left w:val="none" w:sz="0" w:space="0" w:color="auto"/>
        <w:bottom w:val="none" w:sz="0" w:space="0" w:color="auto"/>
        <w:right w:val="none" w:sz="0" w:space="0" w:color="auto"/>
      </w:divBdr>
    </w:div>
    <w:div w:id="160388477">
      <w:bodyDiv w:val="1"/>
      <w:marLeft w:val="0"/>
      <w:marRight w:val="0"/>
      <w:marTop w:val="0"/>
      <w:marBottom w:val="0"/>
      <w:divBdr>
        <w:top w:val="none" w:sz="0" w:space="0" w:color="auto"/>
        <w:left w:val="none" w:sz="0" w:space="0" w:color="auto"/>
        <w:bottom w:val="none" w:sz="0" w:space="0" w:color="auto"/>
        <w:right w:val="none" w:sz="0" w:space="0" w:color="auto"/>
      </w:divBdr>
    </w:div>
    <w:div w:id="160511969">
      <w:bodyDiv w:val="1"/>
      <w:marLeft w:val="0"/>
      <w:marRight w:val="0"/>
      <w:marTop w:val="0"/>
      <w:marBottom w:val="0"/>
      <w:divBdr>
        <w:top w:val="none" w:sz="0" w:space="0" w:color="auto"/>
        <w:left w:val="none" w:sz="0" w:space="0" w:color="auto"/>
        <w:bottom w:val="none" w:sz="0" w:space="0" w:color="auto"/>
        <w:right w:val="none" w:sz="0" w:space="0" w:color="auto"/>
      </w:divBdr>
    </w:div>
    <w:div w:id="162088198">
      <w:bodyDiv w:val="1"/>
      <w:marLeft w:val="0"/>
      <w:marRight w:val="0"/>
      <w:marTop w:val="0"/>
      <w:marBottom w:val="0"/>
      <w:divBdr>
        <w:top w:val="none" w:sz="0" w:space="0" w:color="auto"/>
        <w:left w:val="none" w:sz="0" w:space="0" w:color="auto"/>
        <w:bottom w:val="none" w:sz="0" w:space="0" w:color="auto"/>
        <w:right w:val="none" w:sz="0" w:space="0" w:color="auto"/>
      </w:divBdr>
    </w:div>
    <w:div w:id="162479588">
      <w:bodyDiv w:val="1"/>
      <w:marLeft w:val="0"/>
      <w:marRight w:val="0"/>
      <w:marTop w:val="0"/>
      <w:marBottom w:val="0"/>
      <w:divBdr>
        <w:top w:val="none" w:sz="0" w:space="0" w:color="auto"/>
        <w:left w:val="none" w:sz="0" w:space="0" w:color="auto"/>
        <w:bottom w:val="none" w:sz="0" w:space="0" w:color="auto"/>
        <w:right w:val="none" w:sz="0" w:space="0" w:color="auto"/>
      </w:divBdr>
    </w:div>
    <w:div w:id="162597800">
      <w:bodyDiv w:val="1"/>
      <w:marLeft w:val="0"/>
      <w:marRight w:val="0"/>
      <w:marTop w:val="0"/>
      <w:marBottom w:val="0"/>
      <w:divBdr>
        <w:top w:val="none" w:sz="0" w:space="0" w:color="auto"/>
        <w:left w:val="none" w:sz="0" w:space="0" w:color="auto"/>
        <w:bottom w:val="none" w:sz="0" w:space="0" w:color="auto"/>
        <w:right w:val="none" w:sz="0" w:space="0" w:color="auto"/>
      </w:divBdr>
    </w:div>
    <w:div w:id="162823496">
      <w:bodyDiv w:val="1"/>
      <w:marLeft w:val="0"/>
      <w:marRight w:val="0"/>
      <w:marTop w:val="0"/>
      <w:marBottom w:val="0"/>
      <w:divBdr>
        <w:top w:val="none" w:sz="0" w:space="0" w:color="auto"/>
        <w:left w:val="none" w:sz="0" w:space="0" w:color="auto"/>
        <w:bottom w:val="none" w:sz="0" w:space="0" w:color="auto"/>
        <w:right w:val="none" w:sz="0" w:space="0" w:color="auto"/>
      </w:divBdr>
    </w:div>
    <w:div w:id="163320779">
      <w:bodyDiv w:val="1"/>
      <w:marLeft w:val="0"/>
      <w:marRight w:val="0"/>
      <w:marTop w:val="0"/>
      <w:marBottom w:val="0"/>
      <w:divBdr>
        <w:top w:val="none" w:sz="0" w:space="0" w:color="auto"/>
        <w:left w:val="none" w:sz="0" w:space="0" w:color="auto"/>
        <w:bottom w:val="none" w:sz="0" w:space="0" w:color="auto"/>
        <w:right w:val="none" w:sz="0" w:space="0" w:color="auto"/>
      </w:divBdr>
    </w:div>
    <w:div w:id="163470544">
      <w:bodyDiv w:val="1"/>
      <w:marLeft w:val="0"/>
      <w:marRight w:val="0"/>
      <w:marTop w:val="0"/>
      <w:marBottom w:val="0"/>
      <w:divBdr>
        <w:top w:val="none" w:sz="0" w:space="0" w:color="auto"/>
        <w:left w:val="none" w:sz="0" w:space="0" w:color="auto"/>
        <w:bottom w:val="none" w:sz="0" w:space="0" w:color="auto"/>
        <w:right w:val="none" w:sz="0" w:space="0" w:color="auto"/>
      </w:divBdr>
    </w:div>
    <w:div w:id="163475172">
      <w:bodyDiv w:val="1"/>
      <w:marLeft w:val="0"/>
      <w:marRight w:val="0"/>
      <w:marTop w:val="0"/>
      <w:marBottom w:val="0"/>
      <w:divBdr>
        <w:top w:val="none" w:sz="0" w:space="0" w:color="auto"/>
        <w:left w:val="none" w:sz="0" w:space="0" w:color="auto"/>
        <w:bottom w:val="none" w:sz="0" w:space="0" w:color="auto"/>
        <w:right w:val="none" w:sz="0" w:space="0" w:color="auto"/>
      </w:divBdr>
    </w:div>
    <w:div w:id="163522208">
      <w:bodyDiv w:val="1"/>
      <w:marLeft w:val="0"/>
      <w:marRight w:val="0"/>
      <w:marTop w:val="0"/>
      <w:marBottom w:val="0"/>
      <w:divBdr>
        <w:top w:val="none" w:sz="0" w:space="0" w:color="auto"/>
        <w:left w:val="none" w:sz="0" w:space="0" w:color="auto"/>
        <w:bottom w:val="none" w:sz="0" w:space="0" w:color="auto"/>
        <w:right w:val="none" w:sz="0" w:space="0" w:color="auto"/>
      </w:divBdr>
    </w:div>
    <w:div w:id="163785380">
      <w:bodyDiv w:val="1"/>
      <w:marLeft w:val="0"/>
      <w:marRight w:val="0"/>
      <w:marTop w:val="0"/>
      <w:marBottom w:val="0"/>
      <w:divBdr>
        <w:top w:val="none" w:sz="0" w:space="0" w:color="auto"/>
        <w:left w:val="none" w:sz="0" w:space="0" w:color="auto"/>
        <w:bottom w:val="none" w:sz="0" w:space="0" w:color="auto"/>
        <w:right w:val="none" w:sz="0" w:space="0" w:color="auto"/>
      </w:divBdr>
    </w:div>
    <w:div w:id="163861585">
      <w:bodyDiv w:val="1"/>
      <w:marLeft w:val="0"/>
      <w:marRight w:val="0"/>
      <w:marTop w:val="0"/>
      <w:marBottom w:val="0"/>
      <w:divBdr>
        <w:top w:val="none" w:sz="0" w:space="0" w:color="auto"/>
        <w:left w:val="none" w:sz="0" w:space="0" w:color="auto"/>
        <w:bottom w:val="none" w:sz="0" w:space="0" w:color="auto"/>
        <w:right w:val="none" w:sz="0" w:space="0" w:color="auto"/>
      </w:divBdr>
    </w:div>
    <w:div w:id="164051208">
      <w:bodyDiv w:val="1"/>
      <w:marLeft w:val="0"/>
      <w:marRight w:val="0"/>
      <w:marTop w:val="0"/>
      <w:marBottom w:val="0"/>
      <w:divBdr>
        <w:top w:val="none" w:sz="0" w:space="0" w:color="auto"/>
        <w:left w:val="none" w:sz="0" w:space="0" w:color="auto"/>
        <w:bottom w:val="none" w:sz="0" w:space="0" w:color="auto"/>
        <w:right w:val="none" w:sz="0" w:space="0" w:color="auto"/>
      </w:divBdr>
    </w:div>
    <w:div w:id="164590558">
      <w:bodyDiv w:val="1"/>
      <w:marLeft w:val="0"/>
      <w:marRight w:val="0"/>
      <w:marTop w:val="0"/>
      <w:marBottom w:val="0"/>
      <w:divBdr>
        <w:top w:val="none" w:sz="0" w:space="0" w:color="auto"/>
        <w:left w:val="none" w:sz="0" w:space="0" w:color="auto"/>
        <w:bottom w:val="none" w:sz="0" w:space="0" w:color="auto"/>
        <w:right w:val="none" w:sz="0" w:space="0" w:color="auto"/>
      </w:divBdr>
    </w:div>
    <w:div w:id="165364360">
      <w:bodyDiv w:val="1"/>
      <w:marLeft w:val="0"/>
      <w:marRight w:val="0"/>
      <w:marTop w:val="0"/>
      <w:marBottom w:val="0"/>
      <w:divBdr>
        <w:top w:val="none" w:sz="0" w:space="0" w:color="auto"/>
        <w:left w:val="none" w:sz="0" w:space="0" w:color="auto"/>
        <w:bottom w:val="none" w:sz="0" w:space="0" w:color="auto"/>
        <w:right w:val="none" w:sz="0" w:space="0" w:color="auto"/>
      </w:divBdr>
    </w:div>
    <w:div w:id="165630180">
      <w:bodyDiv w:val="1"/>
      <w:marLeft w:val="0"/>
      <w:marRight w:val="0"/>
      <w:marTop w:val="0"/>
      <w:marBottom w:val="0"/>
      <w:divBdr>
        <w:top w:val="none" w:sz="0" w:space="0" w:color="auto"/>
        <w:left w:val="none" w:sz="0" w:space="0" w:color="auto"/>
        <w:bottom w:val="none" w:sz="0" w:space="0" w:color="auto"/>
        <w:right w:val="none" w:sz="0" w:space="0" w:color="auto"/>
      </w:divBdr>
    </w:div>
    <w:div w:id="165898610">
      <w:bodyDiv w:val="1"/>
      <w:marLeft w:val="0"/>
      <w:marRight w:val="0"/>
      <w:marTop w:val="0"/>
      <w:marBottom w:val="0"/>
      <w:divBdr>
        <w:top w:val="none" w:sz="0" w:space="0" w:color="auto"/>
        <w:left w:val="none" w:sz="0" w:space="0" w:color="auto"/>
        <w:bottom w:val="none" w:sz="0" w:space="0" w:color="auto"/>
        <w:right w:val="none" w:sz="0" w:space="0" w:color="auto"/>
      </w:divBdr>
    </w:div>
    <w:div w:id="165942666">
      <w:bodyDiv w:val="1"/>
      <w:marLeft w:val="0"/>
      <w:marRight w:val="0"/>
      <w:marTop w:val="0"/>
      <w:marBottom w:val="0"/>
      <w:divBdr>
        <w:top w:val="none" w:sz="0" w:space="0" w:color="auto"/>
        <w:left w:val="none" w:sz="0" w:space="0" w:color="auto"/>
        <w:bottom w:val="none" w:sz="0" w:space="0" w:color="auto"/>
        <w:right w:val="none" w:sz="0" w:space="0" w:color="auto"/>
      </w:divBdr>
    </w:div>
    <w:div w:id="166988613">
      <w:bodyDiv w:val="1"/>
      <w:marLeft w:val="0"/>
      <w:marRight w:val="0"/>
      <w:marTop w:val="0"/>
      <w:marBottom w:val="0"/>
      <w:divBdr>
        <w:top w:val="none" w:sz="0" w:space="0" w:color="auto"/>
        <w:left w:val="none" w:sz="0" w:space="0" w:color="auto"/>
        <w:bottom w:val="none" w:sz="0" w:space="0" w:color="auto"/>
        <w:right w:val="none" w:sz="0" w:space="0" w:color="auto"/>
      </w:divBdr>
    </w:div>
    <w:div w:id="167133689">
      <w:bodyDiv w:val="1"/>
      <w:marLeft w:val="0"/>
      <w:marRight w:val="0"/>
      <w:marTop w:val="0"/>
      <w:marBottom w:val="0"/>
      <w:divBdr>
        <w:top w:val="none" w:sz="0" w:space="0" w:color="auto"/>
        <w:left w:val="none" w:sz="0" w:space="0" w:color="auto"/>
        <w:bottom w:val="none" w:sz="0" w:space="0" w:color="auto"/>
        <w:right w:val="none" w:sz="0" w:space="0" w:color="auto"/>
      </w:divBdr>
    </w:div>
    <w:div w:id="167142519">
      <w:bodyDiv w:val="1"/>
      <w:marLeft w:val="0"/>
      <w:marRight w:val="0"/>
      <w:marTop w:val="0"/>
      <w:marBottom w:val="0"/>
      <w:divBdr>
        <w:top w:val="none" w:sz="0" w:space="0" w:color="auto"/>
        <w:left w:val="none" w:sz="0" w:space="0" w:color="auto"/>
        <w:bottom w:val="none" w:sz="0" w:space="0" w:color="auto"/>
        <w:right w:val="none" w:sz="0" w:space="0" w:color="auto"/>
      </w:divBdr>
    </w:div>
    <w:div w:id="167718494">
      <w:bodyDiv w:val="1"/>
      <w:marLeft w:val="0"/>
      <w:marRight w:val="0"/>
      <w:marTop w:val="0"/>
      <w:marBottom w:val="0"/>
      <w:divBdr>
        <w:top w:val="none" w:sz="0" w:space="0" w:color="auto"/>
        <w:left w:val="none" w:sz="0" w:space="0" w:color="auto"/>
        <w:bottom w:val="none" w:sz="0" w:space="0" w:color="auto"/>
        <w:right w:val="none" w:sz="0" w:space="0" w:color="auto"/>
      </w:divBdr>
    </w:div>
    <w:div w:id="167868577">
      <w:bodyDiv w:val="1"/>
      <w:marLeft w:val="0"/>
      <w:marRight w:val="0"/>
      <w:marTop w:val="0"/>
      <w:marBottom w:val="0"/>
      <w:divBdr>
        <w:top w:val="none" w:sz="0" w:space="0" w:color="auto"/>
        <w:left w:val="none" w:sz="0" w:space="0" w:color="auto"/>
        <w:bottom w:val="none" w:sz="0" w:space="0" w:color="auto"/>
        <w:right w:val="none" w:sz="0" w:space="0" w:color="auto"/>
      </w:divBdr>
    </w:div>
    <w:div w:id="168065857">
      <w:bodyDiv w:val="1"/>
      <w:marLeft w:val="0"/>
      <w:marRight w:val="0"/>
      <w:marTop w:val="0"/>
      <w:marBottom w:val="0"/>
      <w:divBdr>
        <w:top w:val="none" w:sz="0" w:space="0" w:color="auto"/>
        <w:left w:val="none" w:sz="0" w:space="0" w:color="auto"/>
        <w:bottom w:val="none" w:sz="0" w:space="0" w:color="auto"/>
        <w:right w:val="none" w:sz="0" w:space="0" w:color="auto"/>
      </w:divBdr>
    </w:div>
    <w:div w:id="168106582">
      <w:bodyDiv w:val="1"/>
      <w:marLeft w:val="0"/>
      <w:marRight w:val="0"/>
      <w:marTop w:val="0"/>
      <w:marBottom w:val="0"/>
      <w:divBdr>
        <w:top w:val="none" w:sz="0" w:space="0" w:color="auto"/>
        <w:left w:val="none" w:sz="0" w:space="0" w:color="auto"/>
        <w:bottom w:val="none" w:sz="0" w:space="0" w:color="auto"/>
        <w:right w:val="none" w:sz="0" w:space="0" w:color="auto"/>
      </w:divBdr>
    </w:div>
    <w:div w:id="168493972">
      <w:bodyDiv w:val="1"/>
      <w:marLeft w:val="0"/>
      <w:marRight w:val="0"/>
      <w:marTop w:val="0"/>
      <w:marBottom w:val="0"/>
      <w:divBdr>
        <w:top w:val="none" w:sz="0" w:space="0" w:color="auto"/>
        <w:left w:val="none" w:sz="0" w:space="0" w:color="auto"/>
        <w:bottom w:val="none" w:sz="0" w:space="0" w:color="auto"/>
        <w:right w:val="none" w:sz="0" w:space="0" w:color="auto"/>
      </w:divBdr>
    </w:div>
    <w:div w:id="168713775">
      <w:bodyDiv w:val="1"/>
      <w:marLeft w:val="0"/>
      <w:marRight w:val="0"/>
      <w:marTop w:val="0"/>
      <w:marBottom w:val="0"/>
      <w:divBdr>
        <w:top w:val="none" w:sz="0" w:space="0" w:color="auto"/>
        <w:left w:val="none" w:sz="0" w:space="0" w:color="auto"/>
        <w:bottom w:val="none" w:sz="0" w:space="0" w:color="auto"/>
        <w:right w:val="none" w:sz="0" w:space="0" w:color="auto"/>
      </w:divBdr>
    </w:div>
    <w:div w:id="169486701">
      <w:bodyDiv w:val="1"/>
      <w:marLeft w:val="0"/>
      <w:marRight w:val="0"/>
      <w:marTop w:val="0"/>
      <w:marBottom w:val="0"/>
      <w:divBdr>
        <w:top w:val="none" w:sz="0" w:space="0" w:color="auto"/>
        <w:left w:val="none" w:sz="0" w:space="0" w:color="auto"/>
        <w:bottom w:val="none" w:sz="0" w:space="0" w:color="auto"/>
        <w:right w:val="none" w:sz="0" w:space="0" w:color="auto"/>
      </w:divBdr>
    </w:div>
    <w:div w:id="169955627">
      <w:bodyDiv w:val="1"/>
      <w:marLeft w:val="0"/>
      <w:marRight w:val="0"/>
      <w:marTop w:val="0"/>
      <w:marBottom w:val="0"/>
      <w:divBdr>
        <w:top w:val="none" w:sz="0" w:space="0" w:color="auto"/>
        <w:left w:val="none" w:sz="0" w:space="0" w:color="auto"/>
        <w:bottom w:val="none" w:sz="0" w:space="0" w:color="auto"/>
        <w:right w:val="none" w:sz="0" w:space="0" w:color="auto"/>
      </w:divBdr>
    </w:div>
    <w:div w:id="170023631">
      <w:bodyDiv w:val="1"/>
      <w:marLeft w:val="0"/>
      <w:marRight w:val="0"/>
      <w:marTop w:val="0"/>
      <w:marBottom w:val="0"/>
      <w:divBdr>
        <w:top w:val="none" w:sz="0" w:space="0" w:color="auto"/>
        <w:left w:val="none" w:sz="0" w:space="0" w:color="auto"/>
        <w:bottom w:val="none" w:sz="0" w:space="0" w:color="auto"/>
        <w:right w:val="none" w:sz="0" w:space="0" w:color="auto"/>
      </w:divBdr>
    </w:div>
    <w:div w:id="170068815">
      <w:bodyDiv w:val="1"/>
      <w:marLeft w:val="0"/>
      <w:marRight w:val="0"/>
      <w:marTop w:val="0"/>
      <w:marBottom w:val="0"/>
      <w:divBdr>
        <w:top w:val="none" w:sz="0" w:space="0" w:color="auto"/>
        <w:left w:val="none" w:sz="0" w:space="0" w:color="auto"/>
        <w:bottom w:val="none" w:sz="0" w:space="0" w:color="auto"/>
        <w:right w:val="none" w:sz="0" w:space="0" w:color="auto"/>
      </w:divBdr>
    </w:div>
    <w:div w:id="170723779">
      <w:bodyDiv w:val="1"/>
      <w:marLeft w:val="0"/>
      <w:marRight w:val="0"/>
      <w:marTop w:val="0"/>
      <w:marBottom w:val="0"/>
      <w:divBdr>
        <w:top w:val="none" w:sz="0" w:space="0" w:color="auto"/>
        <w:left w:val="none" w:sz="0" w:space="0" w:color="auto"/>
        <w:bottom w:val="none" w:sz="0" w:space="0" w:color="auto"/>
        <w:right w:val="none" w:sz="0" w:space="0" w:color="auto"/>
      </w:divBdr>
    </w:div>
    <w:div w:id="170922557">
      <w:bodyDiv w:val="1"/>
      <w:marLeft w:val="0"/>
      <w:marRight w:val="0"/>
      <w:marTop w:val="0"/>
      <w:marBottom w:val="0"/>
      <w:divBdr>
        <w:top w:val="none" w:sz="0" w:space="0" w:color="auto"/>
        <w:left w:val="none" w:sz="0" w:space="0" w:color="auto"/>
        <w:bottom w:val="none" w:sz="0" w:space="0" w:color="auto"/>
        <w:right w:val="none" w:sz="0" w:space="0" w:color="auto"/>
      </w:divBdr>
    </w:div>
    <w:div w:id="171190903">
      <w:bodyDiv w:val="1"/>
      <w:marLeft w:val="0"/>
      <w:marRight w:val="0"/>
      <w:marTop w:val="0"/>
      <w:marBottom w:val="0"/>
      <w:divBdr>
        <w:top w:val="none" w:sz="0" w:space="0" w:color="auto"/>
        <w:left w:val="none" w:sz="0" w:space="0" w:color="auto"/>
        <w:bottom w:val="none" w:sz="0" w:space="0" w:color="auto"/>
        <w:right w:val="none" w:sz="0" w:space="0" w:color="auto"/>
      </w:divBdr>
    </w:div>
    <w:div w:id="171335495">
      <w:bodyDiv w:val="1"/>
      <w:marLeft w:val="0"/>
      <w:marRight w:val="0"/>
      <w:marTop w:val="0"/>
      <w:marBottom w:val="0"/>
      <w:divBdr>
        <w:top w:val="none" w:sz="0" w:space="0" w:color="auto"/>
        <w:left w:val="none" w:sz="0" w:space="0" w:color="auto"/>
        <w:bottom w:val="none" w:sz="0" w:space="0" w:color="auto"/>
        <w:right w:val="none" w:sz="0" w:space="0" w:color="auto"/>
      </w:divBdr>
    </w:div>
    <w:div w:id="171336884">
      <w:bodyDiv w:val="1"/>
      <w:marLeft w:val="0"/>
      <w:marRight w:val="0"/>
      <w:marTop w:val="0"/>
      <w:marBottom w:val="0"/>
      <w:divBdr>
        <w:top w:val="none" w:sz="0" w:space="0" w:color="auto"/>
        <w:left w:val="none" w:sz="0" w:space="0" w:color="auto"/>
        <w:bottom w:val="none" w:sz="0" w:space="0" w:color="auto"/>
        <w:right w:val="none" w:sz="0" w:space="0" w:color="auto"/>
      </w:divBdr>
    </w:div>
    <w:div w:id="171651418">
      <w:bodyDiv w:val="1"/>
      <w:marLeft w:val="0"/>
      <w:marRight w:val="0"/>
      <w:marTop w:val="0"/>
      <w:marBottom w:val="0"/>
      <w:divBdr>
        <w:top w:val="none" w:sz="0" w:space="0" w:color="auto"/>
        <w:left w:val="none" w:sz="0" w:space="0" w:color="auto"/>
        <w:bottom w:val="none" w:sz="0" w:space="0" w:color="auto"/>
        <w:right w:val="none" w:sz="0" w:space="0" w:color="auto"/>
      </w:divBdr>
    </w:div>
    <w:div w:id="171844609">
      <w:bodyDiv w:val="1"/>
      <w:marLeft w:val="0"/>
      <w:marRight w:val="0"/>
      <w:marTop w:val="0"/>
      <w:marBottom w:val="0"/>
      <w:divBdr>
        <w:top w:val="none" w:sz="0" w:space="0" w:color="auto"/>
        <w:left w:val="none" w:sz="0" w:space="0" w:color="auto"/>
        <w:bottom w:val="none" w:sz="0" w:space="0" w:color="auto"/>
        <w:right w:val="none" w:sz="0" w:space="0" w:color="auto"/>
      </w:divBdr>
    </w:div>
    <w:div w:id="172110027">
      <w:bodyDiv w:val="1"/>
      <w:marLeft w:val="0"/>
      <w:marRight w:val="0"/>
      <w:marTop w:val="0"/>
      <w:marBottom w:val="0"/>
      <w:divBdr>
        <w:top w:val="none" w:sz="0" w:space="0" w:color="auto"/>
        <w:left w:val="none" w:sz="0" w:space="0" w:color="auto"/>
        <w:bottom w:val="none" w:sz="0" w:space="0" w:color="auto"/>
        <w:right w:val="none" w:sz="0" w:space="0" w:color="auto"/>
      </w:divBdr>
    </w:div>
    <w:div w:id="172305310">
      <w:bodyDiv w:val="1"/>
      <w:marLeft w:val="0"/>
      <w:marRight w:val="0"/>
      <w:marTop w:val="0"/>
      <w:marBottom w:val="0"/>
      <w:divBdr>
        <w:top w:val="none" w:sz="0" w:space="0" w:color="auto"/>
        <w:left w:val="none" w:sz="0" w:space="0" w:color="auto"/>
        <w:bottom w:val="none" w:sz="0" w:space="0" w:color="auto"/>
        <w:right w:val="none" w:sz="0" w:space="0" w:color="auto"/>
      </w:divBdr>
    </w:div>
    <w:div w:id="172569404">
      <w:bodyDiv w:val="1"/>
      <w:marLeft w:val="0"/>
      <w:marRight w:val="0"/>
      <w:marTop w:val="0"/>
      <w:marBottom w:val="0"/>
      <w:divBdr>
        <w:top w:val="none" w:sz="0" w:space="0" w:color="auto"/>
        <w:left w:val="none" w:sz="0" w:space="0" w:color="auto"/>
        <w:bottom w:val="none" w:sz="0" w:space="0" w:color="auto"/>
        <w:right w:val="none" w:sz="0" w:space="0" w:color="auto"/>
      </w:divBdr>
    </w:div>
    <w:div w:id="172651373">
      <w:bodyDiv w:val="1"/>
      <w:marLeft w:val="0"/>
      <w:marRight w:val="0"/>
      <w:marTop w:val="0"/>
      <w:marBottom w:val="0"/>
      <w:divBdr>
        <w:top w:val="none" w:sz="0" w:space="0" w:color="auto"/>
        <w:left w:val="none" w:sz="0" w:space="0" w:color="auto"/>
        <w:bottom w:val="none" w:sz="0" w:space="0" w:color="auto"/>
        <w:right w:val="none" w:sz="0" w:space="0" w:color="auto"/>
      </w:divBdr>
    </w:div>
    <w:div w:id="172688363">
      <w:bodyDiv w:val="1"/>
      <w:marLeft w:val="0"/>
      <w:marRight w:val="0"/>
      <w:marTop w:val="0"/>
      <w:marBottom w:val="0"/>
      <w:divBdr>
        <w:top w:val="none" w:sz="0" w:space="0" w:color="auto"/>
        <w:left w:val="none" w:sz="0" w:space="0" w:color="auto"/>
        <w:bottom w:val="none" w:sz="0" w:space="0" w:color="auto"/>
        <w:right w:val="none" w:sz="0" w:space="0" w:color="auto"/>
      </w:divBdr>
    </w:div>
    <w:div w:id="172690659">
      <w:bodyDiv w:val="1"/>
      <w:marLeft w:val="0"/>
      <w:marRight w:val="0"/>
      <w:marTop w:val="0"/>
      <w:marBottom w:val="0"/>
      <w:divBdr>
        <w:top w:val="none" w:sz="0" w:space="0" w:color="auto"/>
        <w:left w:val="none" w:sz="0" w:space="0" w:color="auto"/>
        <w:bottom w:val="none" w:sz="0" w:space="0" w:color="auto"/>
        <w:right w:val="none" w:sz="0" w:space="0" w:color="auto"/>
      </w:divBdr>
    </w:div>
    <w:div w:id="173151323">
      <w:bodyDiv w:val="1"/>
      <w:marLeft w:val="0"/>
      <w:marRight w:val="0"/>
      <w:marTop w:val="0"/>
      <w:marBottom w:val="0"/>
      <w:divBdr>
        <w:top w:val="none" w:sz="0" w:space="0" w:color="auto"/>
        <w:left w:val="none" w:sz="0" w:space="0" w:color="auto"/>
        <w:bottom w:val="none" w:sz="0" w:space="0" w:color="auto"/>
        <w:right w:val="none" w:sz="0" w:space="0" w:color="auto"/>
      </w:divBdr>
    </w:div>
    <w:div w:id="173762059">
      <w:bodyDiv w:val="1"/>
      <w:marLeft w:val="0"/>
      <w:marRight w:val="0"/>
      <w:marTop w:val="0"/>
      <w:marBottom w:val="0"/>
      <w:divBdr>
        <w:top w:val="none" w:sz="0" w:space="0" w:color="auto"/>
        <w:left w:val="none" w:sz="0" w:space="0" w:color="auto"/>
        <w:bottom w:val="none" w:sz="0" w:space="0" w:color="auto"/>
        <w:right w:val="none" w:sz="0" w:space="0" w:color="auto"/>
      </w:divBdr>
    </w:div>
    <w:div w:id="174266983">
      <w:bodyDiv w:val="1"/>
      <w:marLeft w:val="0"/>
      <w:marRight w:val="0"/>
      <w:marTop w:val="0"/>
      <w:marBottom w:val="0"/>
      <w:divBdr>
        <w:top w:val="none" w:sz="0" w:space="0" w:color="auto"/>
        <w:left w:val="none" w:sz="0" w:space="0" w:color="auto"/>
        <w:bottom w:val="none" w:sz="0" w:space="0" w:color="auto"/>
        <w:right w:val="none" w:sz="0" w:space="0" w:color="auto"/>
      </w:divBdr>
    </w:div>
    <w:div w:id="174275626">
      <w:bodyDiv w:val="1"/>
      <w:marLeft w:val="0"/>
      <w:marRight w:val="0"/>
      <w:marTop w:val="0"/>
      <w:marBottom w:val="0"/>
      <w:divBdr>
        <w:top w:val="none" w:sz="0" w:space="0" w:color="auto"/>
        <w:left w:val="none" w:sz="0" w:space="0" w:color="auto"/>
        <w:bottom w:val="none" w:sz="0" w:space="0" w:color="auto"/>
        <w:right w:val="none" w:sz="0" w:space="0" w:color="auto"/>
      </w:divBdr>
    </w:div>
    <w:div w:id="174391505">
      <w:bodyDiv w:val="1"/>
      <w:marLeft w:val="0"/>
      <w:marRight w:val="0"/>
      <w:marTop w:val="0"/>
      <w:marBottom w:val="0"/>
      <w:divBdr>
        <w:top w:val="none" w:sz="0" w:space="0" w:color="auto"/>
        <w:left w:val="none" w:sz="0" w:space="0" w:color="auto"/>
        <w:bottom w:val="none" w:sz="0" w:space="0" w:color="auto"/>
        <w:right w:val="none" w:sz="0" w:space="0" w:color="auto"/>
      </w:divBdr>
    </w:div>
    <w:div w:id="175120128">
      <w:bodyDiv w:val="1"/>
      <w:marLeft w:val="0"/>
      <w:marRight w:val="0"/>
      <w:marTop w:val="0"/>
      <w:marBottom w:val="0"/>
      <w:divBdr>
        <w:top w:val="none" w:sz="0" w:space="0" w:color="auto"/>
        <w:left w:val="none" w:sz="0" w:space="0" w:color="auto"/>
        <w:bottom w:val="none" w:sz="0" w:space="0" w:color="auto"/>
        <w:right w:val="none" w:sz="0" w:space="0" w:color="auto"/>
      </w:divBdr>
    </w:div>
    <w:div w:id="175467168">
      <w:bodyDiv w:val="1"/>
      <w:marLeft w:val="0"/>
      <w:marRight w:val="0"/>
      <w:marTop w:val="0"/>
      <w:marBottom w:val="0"/>
      <w:divBdr>
        <w:top w:val="none" w:sz="0" w:space="0" w:color="auto"/>
        <w:left w:val="none" w:sz="0" w:space="0" w:color="auto"/>
        <w:bottom w:val="none" w:sz="0" w:space="0" w:color="auto"/>
        <w:right w:val="none" w:sz="0" w:space="0" w:color="auto"/>
      </w:divBdr>
    </w:div>
    <w:div w:id="175772993">
      <w:bodyDiv w:val="1"/>
      <w:marLeft w:val="0"/>
      <w:marRight w:val="0"/>
      <w:marTop w:val="0"/>
      <w:marBottom w:val="0"/>
      <w:divBdr>
        <w:top w:val="none" w:sz="0" w:space="0" w:color="auto"/>
        <w:left w:val="none" w:sz="0" w:space="0" w:color="auto"/>
        <w:bottom w:val="none" w:sz="0" w:space="0" w:color="auto"/>
        <w:right w:val="none" w:sz="0" w:space="0" w:color="auto"/>
      </w:divBdr>
    </w:div>
    <w:div w:id="175778081">
      <w:bodyDiv w:val="1"/>
      <w:marLeft w:val="0"/>
      <w:marRight w:val="0"/>
      <w:marTop w:val="0"/>
      <w:marBottom w:val="0"/>
      <w:divBdr>
        <w:top w:val="none" w:sz="0" w:space="0" w:color="auto"/>
        <w:left w:val="none" w:sz="0" w:space="0" w:color="auto"/>
        <w:bottom w:val="none" w:sz="0" w:space="0" w:color="auto"/>
        <w:right w:val="none" w:sz="0" w:space="0" w:color="auto"/>
      </w:divBdr>
    </w:div>
    <w:div w:id="175971507">
      <w:bodyDiv w:val="1"/>
      <w:marLeft w:val="0"/>
      <w:marRight w:val="0"/>
      <w:marTop w:val="0"/>
      <w:marBottom w:val="0"/>
      <w:divBdr>
        <w:top w:val="none" w:sz="0" w:space="0" w:color="auto"/>
        <w:left w:val="none" w:sz="0" w:space="0" w:color="auto"/>
        <w:bottom w:val="none" w:sz="0" w:space="0" w:color="auto"/>
        <w:right w:val="none" w:sz="0" w:space="0" w:color="auto"/>
      </w:divBdr>
    </w:div>
    <w:div w:id="176116013">
      <w:bodyDiv w:val="1"/>
      <w:marLeft w:val="0"/>
      <w:marRight w:val="0"/>
      <w:marTop w:val="0"/>
      <w:marBottom w:val="0"/>
      <w:divBdr>
        <w:top w:val="none" w:sz="0" w:space="0" w:color="auto"/>
        <w:left w:val="none" w:sz="0" w:space="0" w:color="auto"/>
        <w:bottom w:val="none" w:sz="0" w:space="0" w:color="auto"/>
        <w:right w:val="none" w:sz="0" w:space="0" w:color="auto"/>
      </w:divBdr>
    </w:div>
    <w:div w:id="176189819">
      <w:bodyDiv w:val="1"/>
      <w:marLeft w:val="0"/>
      <w:marRight w:val="0"/>
      <w:marTop w:val="0"/>
      <w:marBottom w:val="0"/>
      <w:divBdr>
        <w:top w:val="none" w:sz="0" w:space="0" w:color="auto"/>
        <w:left w:val="none" w:sz="0" w:space="0" w:color="auto"/>
        <w:bottom w:val="none" w:sz="0" w:space="0" w:color="auto"/>
        <w:right w:val="none" w:sz="0" w:space="0" w:color="auto"/>
      </w:divBdr>
    </w:div>
    <w:div w:id="176699250">
      <w:bodyDiv w:val="1"/>
      <w:marLeft w:val="0"/>
      <w:marRight w:val="0"/>
      <w:marTop w:val="0"/>
      <w:marBottom w:val="0"/>
      <w:divBdr>
        <w:top w:val="none" w:sz="0" w:space="0" w:color="auto"/>
        <w:left w:val="none" w:sz="0" w:space="0" w:color="auto"/>
        <w:bottom w:val="none" w:sz="0" w:space="0" w:color="auto"/>
        <w:right w:val="none" w:sz="0" w:space="0" w:color="auto"/>
      </w:divBdr>
    </w:div>
    <w:div w:id="177282542">
      <w:bodyDiv w:val="1"/>
      <w:marLeft w:val="0"/>
      <w:marRight w:val="0"/>
      <w:marTop w:val="0"/>
      <w:marBottom w:val="0"/>
      <w:divBdr>
        <w:top w:val="none" w:sz="0" w:space="0" w:color="auto"/>
        <w:left w:val="none" w:sz="0" w:space="0" w:color="auto"/>
        <w:bottom w:val="none" w:sz="0" w:space="0" w:color="auto"/>
        <w:right w:val="none" w:sz="0" w:space="0" w:color="auto"/>
      </w:divBdr>
    </w:div>
    <w:div w:id="177895702">
      <w:bodyDiv w:val="1"/>
      <w:marLeft w:val="0"/>
      <w:marRight w:val="0"/>
      <w:marTop w:val="0"/>
      <w:marBottom w:val="0"/>
      <w:divBdr>
        <w:top w:val="none" w:sz="0" w:space="0" w:color="auto"/>
        <w:left w:val="none" w:sz="0" w:space="0" w:color="auto"/>
        <w:bottom w:val="none" w:sz="0" w:space="0" w:color="auto"/>
        <w:right w:val="none" w:sz="0" w:space="0" w:color="auto"/>
      </w:divBdr>
    </w:div>
    <w:div w:id="178128745">
      <w:bodyDiv w:val="1"/>
      <w:marLeft w:val="0"/>
      <w:marRight w:val="0"/>
      <w:marTop w:val="0"/>
      <w:marBottom w:val="0"/>
      <w:divBdr>
        <w:top w:val="none" w:sz="0" w:space="0" w:color="auto"/>
        <w:left w:val="none" w:sz="0" w:space="0" w:color="auto"/>
        <w:bottom w:val="none" w:sz="0" w:space="0" w:color="auto"/>
        <w:right w:val="none" w:sz="0" w:space="0" w:color="auto"/>
      </w:divBdr>
    </w:div>
    <w:div w:id="178349164">
      <w:bodyDiv w:val="1"/>
      <w:marLeft w:val="0"/>
      <w:marRight w:val="0"/>
      <w:marTop w:val="0"/>
      <w:marBottom w:val="0"/>
      <w:divBdr>
        <w:top w:val="none" w:sz="0" w:space="0" w:color="auto"/>
        <w:left w:val="none" w:sz="0" w:space="0" w:color="auto"/>
        <w:bottom w:val="none" w:sz="0" w:space="0" w:color="auto"/>
        <w:right w:val="none" w:sz="0" w:space="0" w:color="auto"/>
      </w:divBdr>
    </w:div>
    <w:div w:id="178352773">
      <w:bodyDiv w:val="1"/>
      <w:marLeft w:val="0"/>
      <w:marRight w:val="0"/>
      <w:marTop w:val="0"/>
      <w:marBottom w:val="0"/>
      <w:divBdr>
        <w:top w:val="none" w:sz="0" w:space="0" w:color="auto"/>
        <w:left w:val="none" w:sz="0" w:space="0" w:color="auto"/>
        <w:bottom w:val="none" w:sz="0" w:space="0" w:color="auto"/>
        <w:right w:val="none" w:sz="0" w:space="0" w:color="auto"/>
      </w:divBdr>
    </w:div>
    <w:div w:id="178617925">
      <w:bodyDiv w:val="1"/>
      <w:marLeft w:val="0"/>
      <w:marRight w:val="0"/>
      <w:marTop w:val="0"/>
      <w:marBottom w:val="0"/>
      <w:divBdr>
        <w:top w:val="none" w:sz="0" w:space="0" w:color="auto"/>
        <w:left w:val="none" w:sz="0" w:space="0" w:color="auto"/>
        <w:bottom w:val="none" w:sz="0" w:space="0" w:color="auto"/>
        <w:right w:val="none" w:sz="0" w:space="0" w:color="auto"/>
      </w:divBdr>
    </w:div>
    <w:div w:id="179124122">
      <w:bodyDiv w:val="1"/>
      <w:marLeft w:val="0"/>
      <w:marRight w:val="0"/>
      <w:marTop w:val="0"/>
      <w:marBottom w:val="0"/>
      <w:divBdr>
        <w:top w:val="none" w:sz="0" w:space="0" w:color="auto"/>
        <w:left w:val="none" w:sz="0" w:space="0" w:color="auto"/>
        <w:bottom w:val="none" w:sz="0" w:space="0" w:color="auto"/>
        <w:right w:val="none" w:sz="0" w:space="0" w:color="auto"/>
      </w:divBdr>
    </w:div>
    <w:div w:id="179468716">
      <w:bodyDiv w:val="1"/>
      <w:marLeft w:val="0"/>
      <w:marRight w:val="0"/>
      <w:marTop w:val="0"/>
      <w:marBottom w:val="0"/>
      <w:divBdr>
        <w:top w:val="none" w:sz="0" w:space="0" w:color="auto"/>
        <w:left w:val="none" w:sz="0" w:space="0" w:color="auto"/>
        <w:bottom w:val="none" w:sz="0" w:space="0" w:color="auto"/>
        <w:right w:val="none" w:sz="0" w:space="0" w:color="auto"/>
      </w:divBdr>
    </w:div>
    <w:div w:id="179665259">
      <w:bodyDiv w:val="1"/>
      <w:marLeft w:val="0"/>
      <w:marRight w:val="0"/>
      <w:marTop w:val="0"/>
      <w:marBottom w:val="0"/>
      <w:divBdr>
        <w:top w:val="none" w:sz="0" w:space="0" w:color="auto"/>
        <w:left w:val="none" w:sz="0" w:space="0" w:color="auto"/>
        <w:bottom w:val="none" w:sz="0" w:space="0" w:color="auto"/>
        <w:right w:val="none" w:sz="0" w:space="0" w:color="auto"/>
      </w:divBdr>
    </w:div>
    <w:div w:id="179854236">
      <w:bodyDiv w:val="1"/>
      <w:marLeft w:val="0"/>
      <w:marRight w:val="0"/>
      <w:marTop w:val="0"/>
      <w:marBottom w:val="0"/>
      <w:divBdr>
        <w:top w:val="none" w:sz="0" w:space="0" w:color="auto"/>
        <w:left w:val="none" w:sz="0" w:space="0" w:color="auto"/>
        <w:bottom w:val="none" w:sz="0" w:space="0" w:color="auto"/>
        <w:right w:val="none" w:sz="0" w:space="0" w:color="auto"/>
      </w:divBdr>
    </w:div>
    <w:div w:id="179858412">
      <w:bodyDiv w:val="1"/>
      <w:marLeft w:val="0"/>
      <w:marRight w:val="0"/>
      <w:marTop w:val="0"/>
      <w:marBottom w:val="0"/>
      <w:divBdr>
        <w:top w:val="none" w:sz="0" w:space="0" w:color="auto"/>
        <w:left w:val="none" w:sz="0" w:space="0" w:color="auto"/>
        <w:bottom w:val="none" w:sz="0" w:space="0" w:color="auto"/>
        <w:right w:val="none" w:sz="0" w:space="0" w:color="auto"/>
      </w:divBdr>
    </w:div>
    <w:div w:id="179859331">
      <w:bodyDiv w:val="1"/>
      <w:marLeft w:val="0"/>
      <w:marRight w:val="0"/>
      <w:marTop w:val="0"/>
      <w:marBottom w:val="0"/>
      <w:divBdr>
        <w:top w:val="none" w:sz="0" w:space="0" w:color="auto"/>
        <w:left w:val="none" w:sz="0" w:space="0" w:color="auto"/>
        <w:bottom w:val="none" w:sz="0" w:space="0" w:color="auto"/>
        <w:right w:val="none" w:sz="0" w:space="0" w:color="auto"/>
      </w:divBdr>
    </w:div>
    <w:div w:id="180167599">
      <w:bodyDiv w:val="1"/>
      <w:marLeft w:val="0"/>
      <w:marRight w:val="0"/>
      <w:marTop w:val="0"/>
      <w:marBottom w:val="0"/>
      <w:divBdr>
        <w:top w:val="none" w:sz="0" w:space="0" w:color="auto"/>
        <w:left w:val="none" w:sz="0" w:space="0" w:color="auto"/>
        <w:bottom w:val="none" w:sz="0" w:space="0" w:color="auto"/>
        <w:right w:val="none" w:sz="0" w:space="0" w:color="auto"/>
      </w:divBdr>
    </w:div>
    <w:div w:id="180583259">
      <w:bodyDiv w:val="1"/>
      <w:marLeft w:val="0"/>
      <w:marRight w:val="0"/>
      <w:marTop w:val="0"/>
      <w:marBottom w:val="0"/>
      <w:divBdr>
        <w:top w:val="none" w:sz="0" w:space="0" w:color="auto"/>
        <w:left w:val="none" w:sz="0" w:space="0" w:color="auto"/>
        <w:bottom w:val="none" w:sz="0" w:space="0" w:color="auto"/>
        <w:right w:val="none" w:sz="0" w:space="0" w:color="auto"/>
      </w:divBdr>
    </w:div>
    <w:div w:id="181014216">
      <w:bodyDiv w:val="1"/>
      <w:marLeft w:val="0"/>
      <w:marRight w:val="0"/>
      <w:marTop w:val="0"/>
      <w:marBottom w:val="0"/>
      <w:divBdr>
        <w:top w:val="none" w:sz="0" w:space="0" w:color="auto"/>
        <w:left w:val="none" w:sz="0" w:space="0" w:color="auto"/>
        <w:bottom w:val="none" w:sz="0" w:space="0" w:color="auto"/>
        <w:right w:val="none" w:sz="0" w:space="0" w:color="auto"/>
      </w:divBdr>
    </w:div>
    <w:div w:id="181287989">
      <w:bodyDiv w:val="1"/>
      <w:marLeft w:val="0"/>
      <w:marRight w:val="0"/>
      <w:marTop w:val="0"/>
      <w:marBottom w:val="0"/>
      <w:divBdr>
        <w:top w:val="none" w:sz="0" w:space="0" w:color="auto"/>
        <w:left w:val="none" w:sz="0" w:space="0" w:color="auto"/>
        <w:bottom w:val="none" w:sz="0" w:space="0" w:color="auto"/>
        <w:right w:val="none" w:sz="0" w:space="0" w:color="auto"/>
      </w:divBdr>
    </w:div>
    <w:div w:id="181364858">
      <w:bodyDiv w:val="1"/>
      <w:marLeft w:val="0"/>
      <w:marRight w:val="0"/>
      <w:marTop w:val="0"/>
      <w:marBottom w:val="0"/>
      <w:divBdr>
        <w:top w:val="none" w:sz="0" w:space="0" w:color="auto"/>
        <w:left w:val="none" w:sz="0" w:space="0" w:color="auto"/>
        <w:bottom w:val="none" w:sz="0" w:space="0" w:color="auto"/>
        <w:right w:val="none" w:sz="0" w:space="0" w:color="auto"/>
      </w:divBdr>
    </w:div>
    <w:div w:id="181668203">
      <w:bodyDiv w:val="1"/>
      <w:marLeft w:val="0"/>
      <w:marRight w:val="0"/>
      <w:marTop w:val="0"/>
      <w:marBottom w:val="0"/>
      <w:divBdr>
        <w:top w:val="none" w:sz="0" w:space="0" w:color="auto"/>
        <w:left w:val="none" w:sz="0" w:space="0" w:color="auto"/>
        <w:bottom w:val="none" w:sz="0" w:space="0" w:color="auto"/>
        <w:right w:val="none" w:sz="0" w:space="0" w:color="auto"/>
      </w:divBdr>
    </w:div>
    <w:div w:id="181869092">
      <w:bodyDiv w:val="1"/>
      <w:marLeft w:val="0"/>
      <w:marRight w:val="0"/>
      <w:marTop w:val="0"/>
      <w:marBottom w:val="0"/>
      <w:divBdr>
        <w:top w:val="none" w:sz="0" w:space="0" w:color="auto"/>
        <w:left w:val="none" w:sz="0" w:space="0" w:color="auto"/>
        <w:bottom w:val="none" w:sz="0" w:space="0" w:color="auto"/>
        <w:right w:val="none" w:sz="0" w:space="0" w:color="auto"/>
      </w:divBdr>
    </w:div>
    <w:div w:id="181869471">
      <w:bodyDiv w:val="1"/>
      <w:marLeft w:val="0"/>
      <w:marRight w:val="0"/>
      <w:marTop w:val="0"/>
      <w:marBottom w:val="0"/>
      <w:divBdr>
        <w:top w:val="none" w:sz="0" w:space="0" w:color="auto"/>
        <w:left w:val="none" w:sz="0" w:space="0" w:color="auto"/>
        <w:bottom w:val="none" w:sz="0" w:space="0" w:color="auto"/>
        <w:right w:val="none" w:sz="0" w:space="0" w:color="auto"/>
      </w:divBdr>
    </w:div>
    <w:div w:id="182060779">
      <w:bodyDiv w:val="1"/>
      <w:marLeft w:val="0"/>
      <w:marRight w:val="0"/>
      <w:marTop w:val="0"/>
      <w:marBottom w:val="0"/>
      <w:divBdr>
        <w:top w:val="none" w:sz="0" w:space="0" w:color="auto"/>
        <w:left w:val="none" w:sz="0" w:space="0" w:color="auto"/>
        <w:bottom w:val="none" w:sz="0" w:space="0" w:color="auto"/>
        <w:right w:val="none" w:sz="0" w:space="0" w:color="auto"/>
      </w:divBdr>
    </w:div>
    <w:div w:id="182134672">
      <w:bodyDiv w:val="1"/>
      <w:marLeft w:val="0"/>
      <w:marRight w:val="0"/>
      <w:marTop w:val="0"/>
      <w:marBottom w:val="0"/>
      <w:divBdr>
        <w:top w:val="none" w:sz="0" w:space="0" w:color="auto"/>
        <w:left w:val="none" w:sz="0" w:space="0" w:color="auto"/>
        <w:bottom w:val="none" w:sz="0" w:space="0" w:color="auto"/>
        <w:right w:val="none" w:sz="0" w:space="0" w:color="auto"/>
      </w:divBdr>
    </w:div>
    <w:div w:id="182407370">
      <w:bodyDiv w:val="1"/>
      <w:marLeft w:val="0"/>
      <w:marRight w:val="0"/>
      <w:marTop w:val="0"/>
      <w:marBottom w:val="0"/>
      <w:divBdr>
        <w:top w:val="none" w:sz="0" w:space="0" w:color="auto"/>
        <w:left w:val="none" w:sz="0" w:space="0" w:color="auto"/>
        <w:bottom w:val="none" w:sz="0" w:space="0" w:color="auto"/>
        <w:right w:val="none" w:sz="0" w:space="0" w:color="auto"/>
      </w:divBdr>
    </w:div>
    <w:div w:id="182480343">
      <w:bodyDiv w:val="1"/>
      <w:marLeft w:val="0"/>
      <w:marRight w:val="0"/>
      <w:marTop w:val="0"/>
      <w:marBottom w:val="0"/>
      <w:divBdr>
        <w:top w:val="none" w:sz="0" w:space="0" w:color="auto"/>
        <w:left w:val="none" w:sz="0" w:space="0" w:color="auto"/>
        <w:bottom w:val="none" w:sz="0" w:space="0" w:color="auto"/>
        <w:right w:val="none" w:sz="0" w:space="0" w:color="auto"/>
      </w:divBdr>
    </w:div>
    <w:div w:id="182940953">
      <w:bodyDiv w:val="1"/>
      <w:marLeft w:val="0"/>
      <w:marRight w:val="0"/>
      <w:marTop w:val="0"/>
      <w:marBottom w:val="0"/>
      <w:divBdr>
        <w:top w:val="none" w:sz="0" w:space="0" w:color="auto"/>
        <w:left w:val="none" w:sz="0" w:space="0" w:color="auto"/>
        <w:bottom w:val="none" w:sz="0" w:space="0" w:color="auto"/>
        <w:right w:val="none" w:sz="0" w:space="0" w:color="auto"/>
      </w:divBdr>
    </w:div>
    <w:div w:id="182980811">
      <w:bodyDiv w:val="1"/>
      <w:marLeft w:val="0"/>
      <w:marRight w:val="0"/>
      <w:marTop w:val="0"/>
      <w:marBottom w:val="0"/>
      <w:divBdr>
        <w:top w:val="none" w:sz="0" w:space="0" w:color="auto"/>
        <w:left w:val="none" w:sz="0" w:space="0" w:color="auto"/>
        <w:bottom w:val="none" w:sz="0" w:space="0" w:color="auto"/>
        <w:right w:val="none" w:sz="0" w:space="0" w:color="auto"/>
      </w:divBdr>
    </w:div>
    <w:div w:id="183447847">
      <w:bodyDiv w:val="1"/>
      <w:marLeft w:val="0"/>
      <w:marRight w:val="0"/>
      <w:marTop w:val="0"/>
      <w:marBottom w:val="0"/>
      <w:divBdr>
        <w:top w:val="none" w:sz="0" w:space="0" w:color="auto"/>
        <w:left w:val="none" w:sz="0" w:space="0" w:color="auto"/>
        <w:bottom w:val="none" w:sz="0" w:space="0" w:color="auto"/>
        <w:right w:val="none" w:sz="0" w:space="0" w:color="auto"/>
      </w:divBdr>
    </w:div>
    <w:div w:id="183592234">
      <w:bodyDiv w:val="1"/>
      <w:marLeft w:val="0"/>
      <w:marRight w:val="0"/>
      <w:marTop w:val="0"/>
      <w:marBottom w:val="0"/>
      <w:divBdr>
        <w:top w:val="none" w:sz="0" w:space="0" w:color="auto"/>
        <w:left w:val="none" w:sz="0" w:space="0" w:color="auto"/>
        <w:bottom w:val="none" w:sz="0" w:space="0" w:color="auto"/>
        <w:right w:val="none" w:sz="0" w:space="0" w:color="auto"/>
      </w:divBdr>
    </w:div>
    <w:div w:id="184372626">
      <w:bodyDiv w:val="1"/>
      <w:marLeft w:val="0"/>
      <w:marRight w:val="0"/>
      <w:marTop w:val="0"/>
      <w:marBottom w:val="0"/>
      <w:divBdr>
        <w:top w:val="none" w:sz="0" w:space="0" w:color="auto"/>
        <w:left w:val="none" w:sz="0" w:space="0" w:color="auto"/>
        <w:bottom w:val="none" w:sz="0" w:space="0" w:color="auto"/>
        <w:right w:val="none" w:sz="0" w:space="0" w:color="auto"/>
      </w:divBdr>
    </w:div>
    <w:div w:id="184440051">
      <w:bodyDiv w:val="1"/>
      <w:marLeft w:val="0"/>
      <w:marRight w:val="0"/>
      <w:marTop w:val="0"/>
      <w:marBottom w:val="0"/>
      <w:divBdr>
        <w:top w:val="none" w:sz="0" w:space="0" w:color="auto"/>
        <w:left w:val="none" w:sz="0" w:space="0" w:color="auto"/>
        <w:bottom w:val="none" w:sz="0" w:space="0" w:color="auto"/>
        <w:right w:val="none" w:sz="0" w:space="0" w:color="auto"/>
      </w:divBdr>
    </w:div>
    <w:div w:id="184639611">
      <w:bodyDiv w:val="1"/>
      <w:marLeft w:val="0"/>
      <w:marRight w:val="0"/>
      <w:marTop w:val="0"/>
      <w:marBottom w:val="0"/>
      <w:divBdr>
        <w:top w:val="none" w:sz="0" w:space="0" w:color="auto"/>
        <w:left w:val="none" w:sz="0" w:space="0" w:color="auto"/>
        <w:bottom w:val="none" w:sz="0" w:space="0" w:color="auto"/>
        <w:right w:val="none" w:sz="0" w:space="0" w:color="auto"/>
      </w:divBdr>
    </w:div>
    <w:div w:id="184684171">
      <w:bodyDiv w:val="1"/>
      <w:marLeft w:val="0"/>
      <w:marRight w:val="0"/>
      <w:marTop w:val="0"/>
      <w:marBottom w:val="0"/>
      <w:divBdr>
        <w:top w:val="none" w:sz="0" w:space="0" w:color="auto"/>
        <w:left w:val="none" w:sz="0" w:space="0" w:color="auto"/>
        <w:bottom w:val="none" w:sz="0" w:space="0" w:color="auto"/>
        <w:right w:val="none" w:sz="0" w:space="0" w:color="auto"/>
      </w:divBdr>
    </w:div>
    <w:div w:id="184828206">
      <w:bodyDiv w:val="1"/>
      <w:marLeft w:val="0"/>
      <w:marRight w:val="0"/>
      <w:marTop w:val="0"/>
      <w:marBottom w:val="0"/>
      <w:divBdr>
        <w:top w:val="none" w:sz="0" w:space="0" w:color="auto"/>
        <w:left w:val="none" w:sz="0" w:space="0" w:color="auto"/>
        <w:bottom w:val="none" w:sz="0" w:space="0" w:color="auto"/>
        <w:right w:val="none" w:sz="0" w:space="0" w:color="auto"/>
      </w:divBdr>
    </w:div>
    <w:div w:id="184829104">
      <w:bodyDiv w:val="1"/>
      <w:marLeft w:val="0"/>
      <w:marRight w:val="0"/>
      <w:marTop w:val="0"/>
      <w:marBottom w:val="0"/>
      <w:divBdr>
        <w:top w:val="none" w:sz="0" w:space="0" w:color="auto"/>
        <w:left w:val="none" w:sz="0" w:space="0" w:color="auto"/>
        <w:bottom w:val="none" w:sz="0" w:space="0" w:color="auto"/>
        <w:right w:val="none" w:sz="0" w:space="0" w:color="auto"/>
      </w:divBdr>
    </w:div>
    <w:div w:id="185142641">
      <w:bodyDiv w:val="1"/>
      <w:marLeft w:val="0"/>
      <w:marRight w:val="0"/>
      <w:marTop w:val="0"/>
      <w:marBottom w:val="0"/>
      <w:divBdr>
        <w:top w:val="none" w:sz="0" w:space="0" w:color="auto"/>
        <w:left w:val="none" w:sz="0" w:space="0" w:color="auto"/>
        <w:bottom w:val="none" w:sz="0" w:space="0" w:color="auto"/>
        <w:right w:val="none" w:sz="0" w:space="0" w:color="auto"/>
      </w:divBdr>
    </w:div>
    <w:div w:id="185295539">
      <w:bodyDiv w:val="1"/>
      <w:marLeft w:val="0"/>
      <w:marRight w:val="0"/>
      <w:marTop w:val="0"/>
      <w:marBottom w:val="0"/>
      <w:divBdr>
        <w:top w:val="none" w:sz="0" w:space="0" w:color="auto"/>
        <w:left w:val="none" w:sz="0" w:space="0" w:color="auto"/>
        <w:bottom w:val="none" w:sz="0" w:space="0" w:color="auto"/>
        <w:right w:val="none" w:sz="0" w:space="0" w:color="auto"/>
      </w:divBdr>
    </w:div>
    <w:div w:id="185295932">
      <w:bodyDiv w:val="1"/>
      <w:marLeft w:val="0"/>
      <w:marRight w:val="0"/>
      <w:marTop w:val="0"/>
      <w:marBottom w:val="0"/>
      <w:divBdr>
        <w:top w:val="none" w:sz="0" w:space="0" w:color="auto"/>
        <w:left w:val="none" w:sz="0" w:space="0" w:color="auto"/>
        <w:bottom w:val="none" w:sz="0" w:space="0" w:color="auto"/>
        <w:right w:val="none" w:sz="0" w:space="0" w:color="auto"/>
      </w:divBdr>
    </w:div>
    <w:div w:id="185945913">
      <w:bodyDiv w:val="1"/>
      <w:marLeft w:val="0"/>
      <w:marRight w:val="0"/>
      <w:marTop w:val="0"/>
      <w:marBottom w:val="0"/>
      <w:divBdr>
        <w:top w:val="none" w:sz="0" w:space="0" w:color="auto"/>
        <w:left w:val="none" w:sz="0" w:space="0" w:color="auto"/>
        <w:bottom w:val="none" w:sz="0" w:space="0" w:color="auto"/>
        <w:right w:val="none" w:sz="0" w:space="0" w:color="auto"/>
      </w:divBdr>
    </w:div>
    <w:div w:id="186260526">
      <w:bodyDiv w:val="1"/>
      <w:marLeft w:val="0"/>
      <w:marRight w:val="0"/>
      <w:marTop w:val="0"/>
      <w:marBottom w:val="0"/>
      <w:divBdr>
        <w:top w:val="none" w:sz="0" w:space="0" w:color="auto"/>
        <w:left w:val="none" w:sz="0" w:space="0" w:color="auto"/>
        <w:bottom w:val="none" w:sz="0" w:space="0" w:color="auto"/>
        <w:right w:val="none" w:sz="0" w:space="0" w:color="auto"/>
      </w:divBdr>
    </w:div>
    <w:div w:id="186525490">
      <w:bodyDiv w:val="1"/>
      <w:marLeft w:val="0"/>
      <w:marRight w:val="0"/>
      <w:marTop w:val="0"/>
      <w:marBottom w:val="0"/>
      <w:divBdr>
        <w:top w:val="none" w:sz="0" w:space="0" w:color="auto"/>
        <w:left w:val="none" w:sz="0" w:space="0" w:color="auto"/>
        <w:bottom w:val="none" w:sz="0" w:space="0" w:color="auto"/>
        <w:right w:val="none" w:sz="0" w:space="0" w:color="auto"/>
      </w:divBdr>
    </w:div>
    <w:div w:id="186677610">
      <w:bodyDiv w:val="1"/>
      <w:marLeft w:val="0"/>
      <w:marRight w:val="0"/>
      <w:marTop w:val="0"/>
      <w:marBottom w:val="0"/>
      <w:divBdr>
        <w:top w:val="none" w:sz="0" w:space="0" w:color="auto"/>
        <w:left w:val="none" w:sz="0" w:space="0" w:color="auto"/>
        <w:bottom w:val="none" w:sz="0" w:space="0" w:color="auto"/>
        <w:right w:val="none" w:sz="0" w:space="0" w:color="auto"/>
      </w:divBdr>
    </w:div>
    <w:div w:id="186793944">
      <w:bodyDiv w:val="1"/>
      <w:marLeft w:val="0"/>
      <w:marRight w:val="0"/>
      <w:marTop w:val="0"/>
      <w:marBottom w:val="0"/>
      <w:divBdr>
        <w:top w:val="none" w:sz="0" w:space="0" w:color="auto"/>
        <w:left w:val="none" w:sz="0" w:space="0" w:color="auto"/>
        <w:bottom w:val="none" w:sz="0" w:space="0" w:color="auto"/>
        <w:right w:val="none" w:sz="0" w:space="0" w:color="auto"/>
      </w:divBdr>
    </w:div>
    <w:div w:id="187066250">
      <w:bodyDiv w:val="1"/>
      <w:marLeft w:val="0"/>
      <w:marRight w:val="0"/>
      <w:marTop w:val="0"/>
      <w:marBottom w:val="0"/>
      <w:divBdr>
        <w:top w:val="none" w:sz="0" w:space="0" w:color="auto"/>
        <w:left w:val="none" w:sz="0" w:space="0" w:color="auto"/>
        <w:bottom w:val="none" w:sz="0" w:space="0" w:color="auto"/>
        <w:right w:val="none" w:sz="0" w:space="0" w:color="auto"/>
      </w:divBdr>
    </w:div>
    <w:div w:id="187112061">
      <w:bodyDiv w:val="1"/>
      <w:marLeft w:val="0"/>
      <w:marRight w:val="0"/>
      <w:marTop w:val="0"/>
      <w:marBottom w:val="0"/>
      <w:divBdr>
        <w:top w:val="none" w:sz="0" w:space="0" w:color="auto"/>
        <w:left w:val="none" w:sz="0" w:space="0" w:color="auto"/>
        <w:bottom w:val="none" w:sz="0" w:space="0" w:color="auto"/>
        <w:right w:val="none" w:sz="0" w:space="0" w:color="auto"/>
      </w:divBdr>
    </w:div>
    <w:div w:id="187715783">
      <w:bodyDiv w:val="1"/>
      <w:marLeft w:val="0"/>
      <w:marRight w:val="0"/>
      <w:marTop w:val="0"/>
      <w:marBottom w:val="0"/>
      <w:divBdr>
        <w:top w:val="none" w:sz="0" w:space="0" w:color="auto"/>
        <w:left w:val="none" w:sz="0" w:space="0" w:color="auto"/>
        <w:bottom w:val="none" w:sz="0" w:space="0" w:color="auto"/>
        <w:right w:val="none" w:sz="0" w:space="0" w:color="auto"/>
      </w:divBdr>
    </w:div>
    <w:div w:id="188682076">
      <w:bodyDiv w:val="1"/>
      <w:marLeft w:val="0"/>
      <w:marRight w:val="0"/>
      <w:marTop w:val="0"/>
      <w:marBottom w:val="0"/>
      <w:divBdr>
        <w:top w:val="none" w:sz="0" w:space="0" w:color="auto"/>
        <w:left w:val="none" w:sz="0" w:space="0" w:color="auto"/>
        <w:bottom w:val="none" w:sz="0" w:space="0" w:color="auto"/>
        <w:right w:val="none" w:sz="0" w:space="0" w:color="auto"/>
      </w:divBdr>
    </w:div>
    <w:div w:id="188764986">
      <w:bodyDiv w:val="1"/>
      <w:marLeft w:val="0"/>
      <w:marRight w:val="0"/>
      <w:marTop w:val="0"/>
      <w:marBottom w:val="0"/>
      <w:divBdr>
        <w:top w:val="none" w:sz="0" w:space="0" w:color="auto"/>
        <w:left w:val="none" w:sz="0" w:space="0" w:color="auto"/>
        <w:bottom w:val="none" w:sz="0" w:space="0" w:color="auto"/>
        <w:right w:val="none" w:sz="0" w:space="0" w:color="auto"/>
      </w:divBdr>
    </w:div>
    <w:div w:id="189342988">
      <w:bodyDiv w:val="1"/>
      <w:marLeft w:val="0"/>
      <w:marRight w:val="0"/>
      <w:marTop w:val="0"/>
      <w:marBottom w:val="0"/>
      <w:divBdr>
        <w:top w:val="none" w:sz="0" w:space="0" w:color="auto"/>
        <w:left w:val="none" w:sz="0" w:space="0" w:color="auto"/>
        <w:bottom w:val="none" w:sz="0" w:space="0" w:color="auto"/>
        <w:right w:val="none" w:sz="0" w:space="0" w:color="auto"/>
      </w:divBdr>
    </w:div>
    <w:div w:id="189343145">
      <w:bodyDiv w:val="1"/>
      <w:marLeft w:val="0"/>
      <w:marRight w:val="0"/>
      <w:marTop w:val="0"/>
      <w:marBottom w:val="0"/>
      <w:divBdr>
        <w:top w:val="none" w:sz="0" w:space="0" w:color="auto"/>
        <w:left w:val="none" w:sz="0" w:space="0" w:color="auto"/>
        <w:bottom w:val="none" w:sz="0" w:space="0" w:color="auto"/>
        <w:right w:val="none" w:sz="0" w:space="0" w:color="auto"/>
      </w:divBdr>
    </w:div>
    <w:div w:id="189535327">
      <w:bodyDiv w:val="1"/>
      <w:marLeft w:val="0"/>
      <w:marRight w:val="0"/>
      <w:marTop w:val="0"/>
      <w:marBottom w:val="0"/>
      <w:divBdr>
        <w:top w:val="none" w:sz="0" w:space="0" w:color="auto"/>
        <w:left w:val="none" w:sz="0" w:space="0" w:color="auto"/>
        <w:bottom w:val="none" w:sz="0" w:space="0" w:color="auto"/>
        <w:right w:val="none" w:sz="0" w:space="0" w:color="auto"/>
      </w:divBdr>
    </w:div>
    <w:div w:id="189687054">
      <w:bodyDiv w:val="1"/>
      <w:marLeft w:val="0"/>
      <w:marRight w:val="0"/>
      <w:marTop w:val="0"/>
      <w:marBottom w:val="0"/>
      <w:divBdr>
        <w:top w:val="none" w:sz="0" w:space="0" w:color="auto"/>
        <w:left w:val="none" w:sz="0" w:space="0" w:color="auto"/>
        <w:bottom w:val="none" w:sz="0" w:space="0" w:color="auto"/>
        <w:right w:val="none" w:sz="0" w:space="0" w:color="auto"/>
      </w:divBdr>
    </w:div>
    <w:div w:id="190268838">
      <w:bodyDiv w:val="1"/>
      <w:marLeft w:val="0"/>
      <w:marRight w:val="0"/>
      <w:marTop w:val="0"/>
      <w:marBottom w:val="0"/>
      <w:divBdr>
        <w:top w:val="none" w:sz="0" w:space="0" w:color="auto"/>
        <w:left w:val="none" w:sz="0" w:space="0" w:color="auto"/>
        <w:bottom w:val="none" w:sz="0" w:space="0" w:color="auto"/>
        <w:right w:val="none" w:sz="0" w:space="0" w:color="auto"/>
      </w:divBdr>
    </w:div>
    <w:div w:id="190648654">
      <w:bodyDiv w:val="1"/>
      <w:marLeft w:val="0"/>
      <w:marRight w:val="0"/>
      <w:marTop w:val="0"/>
      <w:marBottom w:val="0"/>
      <w:divBdr>
        <w:top w:val="none" w:sz="0" w:space="0" w:color="auto"/>
        <w:left w:val="none" w:sz="0" w:space="0" w:color="auto"/>
        <w:bottom w:val="none" w:sz="0" w:space="0" w:color="auto"/>
        <w:right w:val="none" w:sz="0" w:space="0" w:color="auto"/>
      </w:divBdr>
    </w:div>
    <w:div w:id="191115622">
      <w:bodyDiv w:val="1"/>
      <w:marLeft w:val="0"/>
      <w:marRight w:val="0"/>
      <w:marTop w:val="0"/>
      <w:marBottom w:val="0"/>
      <w:divBdr>
        <w:top w:val="none" w:sz="0" w:space="0" w:color="auto"/>
        <w:left w:val="none" w:sz="0" w:space="0" w:color="auto"/>
        <w:bottom w:val="none" w:sz="0" w:space="0" w:color="auto"/>
        <w:right w:val="none" w:sz="0" w:space="0" w:color="auto"/>
      </w:divBdr>
    </w:div>
    <w:div w:id="191305691">
      <w:bodyDiv w:val="1"/>
      <w:marLeft w:val="0"/>
      <w:marRight w:val="0"/>
      <w:marTop w:val="0"/>
      <w:marBottom w:val="0"/>
      <w:divBdr>
        <w:top w:val="none" w:sz="0" w:space="0" w:color="auto"/>
        <w:left w:val="none" w:sz="0" w:space="0" w:color="auto"/>
        <w:bottom w:val="none" w:sz="0" w:space="0" w:color="auto"/>
        <w:right w:val="none" w:sz="0" w:space="0" w:color="auto"/>
      </w:divBdr>
    </w:div>
    <w:div w:id="191722925">
      <w:bodyDiv w:val="1"/>
      <w:marLeft w:val="0"/>
      <w:marRight w:val="0"/>
      <w:marTop w:val="0"/>
      <w:marBottom w:val="0"/>
      <w:divBdr>
        <w:top w:val="none" w:sz="0" w:space="0" w:color="auto"/>
        <w:left w:val="none" w:sz="0" w:space="0" w:color="auto"/>
        <w:bottom w:val="none" w:sz="0" w:space="0" w:color="auto"/>
        <w:right w:val="none" w:sz="0" w:space="0" w:color="auto"/>
      </w:divBdr>
    </w:div>
    <w:div w:id="192502598">
      <w:bodyDiv w:val="1"/>
      <w:marLeft w:val="0"/>
      <w:marRight w:val="0"/>
      <w:marTop w:val="0"/>
      <w:marBottom w:val="0"/>
      <w:divBdr>
        <w:top w:val="none" w:sz="0" w:space="0" w:color="auto"/>
        <w:left w:val="none" w:sz="0" w:space="0" w:color="auto"/>
        <w:bottom w:val="none" w:sz="0" w:space="0" w:color="auto"/>
        <w:right w:val="none" w:sz="0" w:space="0" w:color="auto"/>
      </w:divBdr>
    </w:div>
    <w:div w:id="192617238">
      <w:bodyDiv w:val="1"/>
      <w:marLeft w:val="0"/>
      <w:marRight w:val="0"/>
      <w:marTop w:val="0"/>
      <w:marBottom w:val="0"/>
      <w:divBdr>
        <w:top w:val="none" w:sz="0" w:space="0" w:color="auto"/>
        <w:left w:val="none" w:sz="0" w:space="0" w:color="auto"/>
        <w:bottom w:val="none" w:sz="0" w:space="0" w:color="auto"/>
        <w:right w:val="none" w:sz="0" w:space="0" w:color="auto"/>
      </w:divBdr>
    </w:div>
    <w:div w:id="193078635">
      <w:bodyDiv w:val="1"/>
      <w:marLeft w:val="0"/>
      <w:marRight w:val="0"/>
      <w:marTop w:val="0"/>
      <w:marBottom w:val="0"/>
      <w:divBdr>
        <w:top w:val="none" w:sz="0" w:space="0" w:color="auto"/>
        <w:left w:val="none" w:sz="0" w:space="0" w:color="auto"/>
        <w:bottom w:val="none" w:sz="0" w:space="0" w:color="auto"/>
        <w:right w:val="none" w:sz="0" w:space="0" w:color="auto"/>
      </w:divBdr>
    </w:div>
    <w:div w:id="193618816">
      <w:bodyDiv w:val="1"/>
      <w:marLeft w:val="0"/>
      <w:marRight w:val="0"/>
      <w:marTop w:val="0"/>
      <w:marBottom w:val="0"/>
      <w:divBdr>
        <w:top w:val="none" w:sz="0" w:space="0" w:color="auto"/>
        <w:left w:val="none" w:sz="0" w:space="0" w:color="auto"/>
        <w:bottom w:val="none" w:sz="0" w:space="0" w:color="auto"/>
        <w:right w:val="none" w:sz="0" w:space="0" w:color="auto"/>
      </w:divBdr>
    </w:div>
    <w:div w:id="194008298">
      <w:bodyDiv w:val="1"/>
      <w:marLeft w:val="0"/>
      <w:marRight w:val="0"/>
      <w:marTop w:val="0"/>
      <w:marBottom w:val="0"/>
      <w:divBdr>
        <w:top w:val="none" w:sz="0" w:space="0" w:color="auto"/>
        <w:left w:val="none" w:sz="0" w:space="0" w:color="auto"/>
        <w:bottom w:val="none" w:sz="0" w:space="0" w:color="auto"/>
        <w:right w:val="none" w:sz="0" w:space="0" w:color="auto"/>
      </w:divBdr>
    </w:div>
    <w:div w:id="195509478">
      <w:bodyDiv w:val="1"/>
      <w:marLeft w:val="0"/>
      <w:marRight w:val="0"/>
      <w:marTop w:val="0"/>
      <w:marBottom w:val="0"/>
      <w:divBdr>
        <w:top w:val="none" w:sz="0" w:space="0" w:color="auto"/>
        <w:left w:val="none" w:sz="0" w:space="0" w:color="auto"/>
        <w:bottom w:val="none" w:sz="0" w:space="0" w:color="auto"/>
        <w:right w:val="none" w:sz="0" w:space="0" w:color="auto"/>
      </w:divBdr>
    </w:div>
    <w:div w:id="195512060">
      <w:bodyDiv w:val="1"/>
      <w:marLeft w:val="0"/>
      <w:marRight w:val="0"/>
      <w:marTop w:val="0"/>
      <w:marBottom w:val="0"/>
      <w:divBdr>
        <w:top w:val="none" w:sz="0" w:space="0" w:color="auto"/>
        <w:left w:val="none" w:sz="0" w:space="0" w:color="auto"/>
        <w:bottom w:val="none" w:sz="0" w:space="0" w:color="auto"/>
        <w:right w:val="none" w:sz="0" w:space="0" w:color="auto"/>
      </w:divBdr>
    </w:div>
    <w:div w:id="195965862">
      <w:bodyDiv w:val="1"/>
      <w:marLeft w:val="0"/>
      <w:marRight w:val="0"/>
      <w:marTop w:val="0"/>
      <w:marBottom w:val="0"/>
      <w:divBdr>
        <w:top w:val="none" w:sz="0" w:space="0" w:color="auto"/>
        <w:left w:val="none" w:sz="0" w:space="0" w:color="auto"/>
        <w:bottom w:val="none" w:sz="0" w:space="0" w:color="auto"/>
        <w:right w:val="none" w:sz="0" w:space="0" w:color="auto"/>
      </w:divBdr>
    </w:div>
    <w:div w:id="195974539">
      <w:bodyDiv w:val="1"/>
      <w:marLeft w:val="0"/>
      <w:marRight w:val="0"/>
      <w:marTop w:val="0"/>
      <w:marBottom w:val="0"/>
      <w:divBdr>
        <w:top w:val="none" w:sz="0" w:space="0" w:color="auto"/>
        <w:left w:val="none" w:sz="0" w:space="0" w:color="auto"/>
        <w:bottom w:val="none" w:sz="0" w:space="0" w:color="auto"/>
        <w:right w:val="none" w:sz="0" w:space="0" w:color="auto"/>
      </w:divBdr>
    </w:div>
    <w:div w:id="196168194">
      <w:bodyDiv w:val="1"/>
      <w:marLeft w:val="0"/>
      <w:marRight w:val="0"/>
      <w:marTop w:val="0"/>
      <w:marBottom w:val="0"/>
      <w:divBdr>
        <w:top w:val="none" w:sz="0" w:space="0" w:color="auto"/>
        <w:left w:val="none" w:sz="0" w:space="0" w:color="auto"/>
        <w:bottom w:val="none" w:sz="0" w:space="0" w:color="auto"/>
        <w:right w:val="none" w:sz="0" w:space="0" w:color="auto"/>
      </w:divBdr>
    </w:div>
    <w:div w:id="196430412">
      <w:bodyDiv w:val="1"/>
      <w:marLeft w:val="0"/>
      <w:marRight w:val="0"/>
      <w:marTop w:val="0"/>
      <w:marBottom w:val="0"/>
      <w:divBdr>
        <w:top w:val="none" w:sz="0" w:space="0" w:color="auto"/>
        <w:left w:val="none" w:sz="0" w:space="0" w:color="auto"/>
        <w:bottom w:val="none" w:sz="0" w:space="0" w:color="auto"/>
        <w:right w:val="none" w:sz="0" w:space="0" w:color="auto"/>
      </w:divBdr>
    </w:div>
    <w:div w:id="196819325">
      <w:bodyDiv w:val="1"/>
      <w:marLeft w:val="0"/>
      <w:marRight w:val="0"/>
      <w:marTop w:val="0"/>
      <w:marBottom w:val="0"/>
      <w:divBdr>
        <w:top w:val="none" w:sz="0" w:space="0" w:color="auto"/>
        <w:left w:val="none" w:sz="0" w:space="0" w:color="auto"/>
        <w:bottom w:val="none" w:sz="0" w:space="0" w:color="auto"/>
        <w:right w:val="none" w:sz="0" w:space="0" w:color="auto"/>
      </w:divBdr>
    </w:div>
    <w:div w:id="196935946">
      <w:bodyDiv w:val="1"/>
      <w:marLeft w:val="0"/>
      <w:marRight w:val="0"/>
      <w:marTop w:val="0"/>
      <w:marBottom w:val="0"/>
      <w:divBdr>
        <w:top w:val="none" w:sz="0" w:space="0" w:color="auto"/>
        <w:left w:val="none" w:sz="0" w:space="0" w:color="auto"/>
        <w:bottom w:val="none" w:sz="0" w:space="0" w:color="auto"/>
        <w:right w:val="none" w:sz="0" w:space="0" w:color="auto"/>
      </w:divBdr>
    </w:div>
    <w:div w:id="197008920">
      <w:bodyDiv w:val="1"/>
      <w:marLeft w:val="0"/>
      <w:marRight w:val="0"/>
      <w:marTop w:val="0"/>
      <w:marBottom w:val="0"/>
      <w:divBdr>
        <w:top w:val="none" w:sz="0" w:space="0" w:color="auto"/>
        <w:left w:val="none" w:sz="0" w:space="0" w:color="auto"/>
        <w:bottom w:val="none" w:sz="0" w:space="0" w:color="auto"/>
        <w:right w:val="none" w:sz="0" w:space="0" w:color="auto"/>
      </w:divBdr>
    </w:div>
    <w:div w:id="197203203">
      <w:bodyDiv w:val="1"/>
      <w:marLeft w:val="0"/>
      <w:marRight w:val="0"/>
      <w:marTop w:val="0"/>
      <w:marBottom w:val="0"/>
      <w:divBdr>
        <w:top w:val="none" w:sz="0" w:space="0" w:color="auto"/>
        <w:left w:val="none" w:sz="0" w:space="0" w:color="auto"/>
        <w:bottom w:val="none" w:sz="0" w:space="0" w:color="auto"/>
        <w:right w:val="none" w:sz="0" w:space="0" w:color="auto"/>
      </w:divBdr>
    </w:div>
    <w:div w:id="197281727">
      <w:bodyDiv w:val="1"/>
      <w:marLeft w:val="0"/>
      <w:marRight w:val="0"/>
      <w:marTop w:val="0"/>
      <w:marBottom w:val="0"/>
      <w:divBdr>
        <w:top w:val="none" w:sz="0" w:space="0" w:color="auto"/>
        <w:left w:val="none" w:sz="0" w:space="0" w:color="auto"/>
        <w:bottom w:val="none" w:sz="0" w:space="0" w:color="auto"/>
        <w:right w:val="none" w:sz="0" w:space="0" w:color="auto"/>
      </w:divBdr>
    </w:div>
    <w:div w:id="197667950">
      <w:bodyDiv w:val="1"/>
      <w:marLeft w:val="0"/>
      <w:marRight w:val="0"/>
      <w:marTop w:val="0"/>
      <w:marBottom w:val="0"/>
      <w:divBdr>
        <w:top w:val="none" w:sz="0" w:space="0" w:color="auto"/>
        <w:left w:val="none" w:sz="0" w:space="0" w:color="auto"/>
        <w:bottom w:val="none" w:sz="0" w:space="0" w:color="auto"/>
        <w:right w:val="none" w:sz="0" w:space="0" w:color="auto"/>
      </w:divBdr>
    </w:div>
    <w:div w:id="198126963">
      <w:bodyDiv w:val="1"/>
      <w:marLeft w:val="0"/>
      <w:marRight w:val="0"/>
      <w:marTop w:val="0"/>
      <w:marBottom w:val="0"/>
      <w:divBdr>
        <w:top w:val="none" w:sz="0" w:space="0" w:color="auto"/>
        <w:left w:val="none" w:sz="0" w:space="0" w:color="auto"/>
        <w:bottom w:val="none" w:sz="0" w:space="0" w:color="auto"/>
        <w:right w:val="none" w:sz="0" w:space="0" w:color="auto"/>
      </w:divBdr>
    </w:div>
    <w:div w:id="198593603">
      <w:bodyDiv w:val="1"/>
      <w:marLeft w:val="0"/>
      <w:marRight w:val="0"/>
      <w:marTop w:val="0"/>
      <w:marBottom w:val="0"/>
      <w:divBdr>
        <w:top w:val="none" w:sz="0" w:space="0" w:color="auto"/>
        <w:left w:val="none" w:sz="0" w:space="0" w:color="auto"/>
        <w:bottom w:val="none" w:sz="0" w:space="0" w:color="auto"/>
        <w:right w:val="none" w:sz="0" w:space="0" w:color="auto"/>
      </w:divBdr>
    </w:div>
    <w:div w:id="199246458">
      <w:bodyDiv w:val="1"/>
      <w:marLeft w:val="0"/>
      <w:marRight w:val="0"/>
      <w:marTop w:val="0"/>
      <w:marBottom w:val="0"/>
      <w:divBdr>
        <w:top w:val="none" w:sz="0" w:space="0" w:color="auto"/>
        <w:left w:val="none" w:sz="0" w:space="0" w:color="auto"/>
        <w:bottom w:val="none" w:sz="0" w:space="0" w:color="auto"/>
        <w:right w:val="none" w:sz="0" w:space="0" w:color="auto"/>
      </w:divBdr>
    </w:div>
    <w:div w:id="199369198">
      <w:bodyDiv w:val="1"/>
      <w:marLeft w:val="0"/>
      <w:marRight w:val="0"/>
      <w:marTop w:val="0"/>
      <w:marBottom w:val="0"/>
      <w:divBdr>
        <w:top w:val="none" w:sz="0" w:space="0" w:color="auto"/>
        <w:left w:val="none" w:sz="0" w:space="0" w:color="auto"/>
        <w:bottom w:val="none" w:sz="0" w:space="0" w:color="auto"/>
        <w:right w:val="none" w:sz="0" w:space="0" w:color="auto"/>
      </w:divBdr>
    </w:div>
    <w:div w:id="200485396">
      <w:bodyDiv w:val="1"/>
      <w:marLeft w:val="0"/>
      <w:marRight w:val="0"/>
      <w:marTop w:val="0"/>
      <w:marBottom w:val="0"/>
      <w:divBdr>
        <w:top w:val="none" w:sz="0" w:space="0" w:color="auto"/>
        <w:left w:val="none" w:sz="0" w:space="0" w:color="auto"/>
        <w:bottom w:val="none" w:sz="0" w:space="0" w:color="auto"/>
        <w:right w:val="none" w:sz="0" w:space="0" w:color="auto"/>
      </w:divBdr>
    </w:div>
    <w:div w:id="201095780">
      <w:bodyDiv w:val="1"/>
      <w:marLeft w:val="0"/>
      <w:marRight w:val="0"/>
      <w:marTop w:val="0"/>
      <w:marBottom w:val="0"/>
      <w:divBdr>
        <w:top w:val="none" w:sz="0" w:space="0" w:color="auto"/>
        <w:left w:val="none" w:sz="0" w:space="0" w:color="auto"/>
        <w:bottom w:val="none" w:sz="0" w:space="0" w:color="auto"/>
        <w:right w:val="none" w:sz="0" w:space="0" w:color="auto"/>
      </w:divBdr>
    </w:div>
    <w:div w:id="201209023">
      <w:bodyDiv w:val="1"/>
      <w:marLeft w:val="0"/>
      <w:marRight w:val="0"/>
      <w:marTop w:val="0"/>
      <w:marBottom w:val="0"/>
      <w:divBdr>
        <w:top w:val="none" w:sz="0" w:space="0" w:color="auto"/>
        <w:left w:val="none" w:sz="0" w:space="0" w:color="auto"/>
        <w:bottom w:val="none" w:sz="0" w:space="0" w:color="auto"/>
        <w:right w:val="none" w:sz="0" w:space="0" w:color="auto"/>
      </w:divBdr>
    </w:div>
    <w:div w:id="201213394">
      <w:bodyDiv w:val="1"/>
      <w:marLeft w:val="0"/>
      <w:marRight w:val="0"/>
      <w:marTop w:val="0"/>
      <w:marBottom w:val="0"/>
      <w:divBdr>
        <w:top w:val="none" w:sz="0" w:space="0" w:color="auto"/>
        <w:left w:val="none" w:sz="0" w:space="0" w:color="auto"/>
        <w:bottom w:val="none" w:sz="0" w:space="0" w:color="auto"/>
        <w:right w:val="none" w:sz="0" w:space="0" w:color="auto"/>
      </w:divBdr>
    </w:div>
    <w:div w:id="201215494">
      <w:bodyDiv w:val="1"/>
      <w:marLeft w:val="0"/>
      <w:marRight w:val="0"/>
      <w:marTop w:val="0"/>
      <w:marBottom w:val="0"/>
      <w:divBdr>
        <w:top w:val="none" w:sz="0" w:space="0" w:color="auto"/>
        <w:left w:val="none" w:sz="0" w:space="0" w:color="auto"/>
        <w:bottom w:val="none" w:sz="0" w:space="0" w:color="auto"/>
        <w:right w:val="none" w:sz="0" w:space="0" w:color="auto"/>
      </w:divBdr>
    </w:div>
    <w:div w:id="202402552">
      <w:bodyDiv w:val="1"/>
      <w:marLeft w:val="0"/>
      <w:marRight w:val="0"/>
      <w:marTop w:val="0"/>
      <w:marBottom w:val="0"/>
      <w:divBdr>
        <w:top w:val="none" w:sz="0" w:space="0" w:color="auto"/>
        <w:left w:val="none" w:sz="0" w:space="0" w:color="auto"/>
        <w:bottom w:val="none" w:sz="0" w:space="0" w:color="auto"/>
        <w:right w:val="none" w:sz="0" w:space="0" w:color="auto"/>
      </w:divBdr>
    </w:div>
    <w:div w:id="202523946">
      <w:bodyDiv w:val="1"/>
      <w:marLeft w:val="0"/>
      <w:marRight w:val="0"/>
      <w:marTop w:val="0"/>
      <w:marBottom w:val="0"/>
      <w:divBdr>
        <w:top w:val="none" w:sz="0" w:space="0" w:color="auto"/>
        <w:left w:val="none" w:sz="0" w:space="0" w:color="auto"/>
        <w:bottom w:val="none" w:sz="0" w:space="0" w:color="auto"/>
        <w:right w:val="none" w:sz="0" w:space="0" w:color="auto"/>
      </w:divBdr>
    </w:div>
    <w:div w:id="202908050">
      <w:bodyDiv w:val="1"/>
      <w:marLeft w:val="0"/>
      <w:marRight w:val="0"/>
      <w:marTop w:val="0"/>
      <w:marBottom w:val="0"/>
      <w:divBdr>
        <w:top w:val="none" w:sz="0" w:space="0" w:color="auto"/>
        <w:left w:val="none" w:sz="0" w:space="0" w:color="auto"/>
        <w:bottom w:val="none" w:sz="0" w:space="0" w:color="auto"/>
        <w:right w:val="none" w:sz="0" w:space="0" w:color="auto"/>
      </w:divBdr>
    </w:div>
    <w:div w:id="203098238">
      <w:bodyDiv w:val="1"/>
      <w:marLeft w:val="0"/>
      <w:marRight w:val="0"/>
      <w:marTop w:val="0"/>
      <w:marBottom w:val="0"/>
      <w:divBdr>
        <w:top w:val="none" w:sz="0" w:space="0" w:color="auto"/>
        <w:left w:val="none" w:sz="0" w:space="0" w:color="auto"/>
        <w:bottom w:val="none" w:sz="0" w:space="0" w:color="auto"/>
        <w:right w:val="none" w:sz="0" w:space="0" w:color="auto"/>
      </w:divBdr>
    </w:div>
    <w:div w:id="203372279">
      <w:bodyDiv w:val="1"/>
      <w:marLeft w:val="0"/>
      <w:marRight w:val="0"/>
      <w:marTop w:val="0"/>
      <w:marBottom w:val="0"/>
      <w:divBdr>
        <w:top w:val="none" w:sz="0" w:space="0" w:color="auto"/>
        <w:left w:val="none" w:sz="0" w:space="0" w:color="auto"/>
        <w:bottom w:val="none" w:sz="0" w:space="0" w:color="auto"/>
        <w:right w:val="none" w:sz="0" w:space="0" w:color="auto"/>
      </w:divBdr>
    </w:div>
    <w:div w:id="203372381">
      <w:bodyDiv w:val="1"/>
      <w:marLeft w:val="0"/>
      <w:marRight w:val="0"/>
      <w:marTop w:val="0"/>
      <w:marBottom w:val="0"/>
      <w:divBdr>
        <w:top w:val="none" w:sz="0" w:space="0" w:color="auto"/>
        <w:left w:val="none" w:sz="0" w:space="0" w:color="auto"/>
        <w:bottom w:val="none" w:sz="0" w:space="0" w:color="auto"/>
        <w:right w:val="none" w:sz="0" w:space="0" w:color="auto"/>
      </w:divBdr>
    </w:div>
    <w:div w:id="203491622">
      <w:bodyDiv w:val="1"/>
      <w:marLeft w:val="0"/>
      <w:marRight w:val="0"/>
      <w:marTop w:val="0"/>
      <w:marBottom w:val="0"/>
      <w:divBdr>
        <w:top w:val="none" w:sz="0" w:space="0" w:color="auto"/>
        <w:left w:val="none" w:sz="0" w:space="0" w:color="auto"/>
        <w:bottom w:val="none" w:sz="0" w:space="0" w:color="auto"/>
        <w:right w:val="none" w:sz="0" w:space="0" w:color="auto"/>
      </w:divBdr>
    </w:div>
    <w:div w:id="203518062">
      <w:bodyDiv w:val="1"/>
      <w:marLeft w:val="0"/>
      <w:marRight w:val="0"/>
      <w:marTop w:val="0"/>
      <w:marBottom w:val="0"/>
      <w:divBdr>
        <w:top w:val="none" w:sz="0" w:space="0" w:color="auto"/>
        <w:left w:val="none" w:sz="0" w:space="0" w:color="auto"/>
        <w:bottom w:val="none" w:sz="0" w:space="0" w:color="auto"/>
        <w:right w:val="none" w:sz="0" w:space="0" w:color="auto"/>
      </w:divBdr>
    </w:div>
    <w:div w:id="203567847">
      <w:bodyDiv w:val="1"/>
      <w:marLeft w:val="0"/>
      <w:marRight w:val="0"/>
      <w:marTop w:val="0"/>
      <w:marBottom w:val="0"/>
      <w:divBdr>
        <w:top w:val="none" w:sz="0" w:space="0" w:color="auto"/>
        <w:left w:val="none" w:sz="0" w:space="0" w:color="auto"/>
        <w:bottom w:val="none" w:sz="0" w:space="0" w:color="auto"/>
        <w:right w:val="none" w:sz="0" w:space="0" w:color="auto"/>
      </w:divBdr>
    </w:div>
    <w:div w:id="203643538">
      <w:bodyDiv w:val="1"/>
      <w:marLeft w:val="0"/>
      <w:marRight w:val="0"/>
      <w:marTop w:val="0"/>
      <w:marBottom w:val="0"/>
      <w:divBdr>
        <w:top w:val="none" w:sz="0" w:space="0" w:color="auto"/>
        <w:left w:val="none" w:sz="0" w:space="0" w:color="auto"/>
        <w:bottom w:val="none" w:sz="0" w:space="0" w:color="auto"/>
        <w:right w:val="none" w:sz="0" w:space="0" w:color="auto"/>
      </w:divBdr>
    </w:div>
    <w:div w:id="203757652">
      <w:bodyDiv w:val="1"/>
      <w:marLeft w:val="0"/>
      <w:marRight w:val="0"/>
      <w:marTop w:val="0"/>
      <w:marBottom w:val="0"/>
      <w:divBdr>
        <w:top w:val="none" w:sz="0" w:space="0" w:color="auto"/>
        <w:left w:val="none" w:sz="0" w:space="0" w:color="auto"/>
        <w:bottom w:val="none" w:sz="0" w:space="0" w:color="auto"/>
        <w:right w:val="none" w:sz="0" w:space="0" w:color="auto"/>
      </w:divBdr>
    </w:div>
    <w:div w:id="204026606">
      <w:bodyDiv w:val="1"/>
      <w:marLeft w:val="0"/>
      <w:marRight w:val="0"/>
      <w:marTop w:val="0"/>
      <w:marBottom w:val="0"/>
      <w:divBdr>
        <w:top w:val="none" w:sz="0" w:space="0" w:color="auto"/>
        <w:left w:val="none" w:sz="0" w:space="0" w:color="auto"/>
        <w:bottom w:val="none" w:sz="0" w:space="0" w:color="auto"/>
        <w:right w:val="none" w:sz="0" w:space="0" w:color="auto"/>
      </w:divBdr>
    </w:div>
    <w:div w:id="204565936">
      <w:bodyDiv w:val="1"/>
      <w:marLeft w:val="0"/>
      <w:marRight w:val="0"/>
      <w:marTop w:val="0"/>
      <w:marBottom w:val="0"/>
      <w:divBdr>
        <w:top w:val="none" w:sz="0" w:space="0" w:color="auto"/>
        <w:left w:val="none" w:sz="0" w:space="0" w:color="auto"/>
        <w:bottom w:val="none" w:sz="0" w:space="0" w:color="auto"/>
        <w:right w:val="none" w:sz="0" w:space="0" w:color="auto"/>
      </w:divBdr>
    </w:div>
    <w:div w:id="204870861">
      <w:bodyDiv w:val="1"/>
      <w:marLeft w:val="0"/>
      <w:marRight w:val="0"/>
      <w:marTop w:val="0"/>
      <w:marBottom w:val="0"/>
      <w:divBdr>
        <w:top w:val="none" w:sz="0" w:space="0" w:color="auto"/>
        <w:left w:val="none" w:sz="0" w:space="0" w:color="auto"/>
        <w:bottom w:val="none" w:sz="0" w:space="0" w:color="auto"/>
        <w:right w:val="none" w:sz="0" w:space="0" w:color="auto"/>
      </w:divBdr>
    </w:div>
    <w:div w:id="204948479">
      <w:bodyDiv w:val="1"/>
      <w:marLeft w:val="0"/>
      <w:marRight w:val="0"/>
      <w:marTop w:val="0"/>
      <w:marBottom w:val="0"/>
      <w:divBdr>
        <w:top w:val="none" w:sz="0" w:space="0" w:color="auto"/>
        <w:left w:val="none" w:sz="0" w:space="0" w:color="auto"/>
        <w:bottom w:val="none" w:sz="0" w:space="0" w:color="auto"/>
        <w:right w:val="none" w:sz="0" w:space="0" w:color="auto"/>
      </w:divBdr>
    </w:div>
    <w:div w:id="205147834">
      <w:bodyDiv w:val="1"/>
      <w:marLeft w:val="0"/>
      <w:marRight w:val="0"/>
      <w:marTop w:val="0"/>
      <w:marBottom w:val="0"/>
      <w:divBdr>
        <w:top w:val="none" w:sz="0" w:space="0" w:color="auto"/>
        <w:left w:val="none" w:sz="0" w:space="0" w:color="auto"/>
        <w:bottom w:val="none" w:sz="0" w:space="0" w:color="auto"/>
        <w:right w:val="none" w:sz="0" w:space="0" w:color="auto"/>
      </w:divBdr>
    </w:div>
    <w:div w:id="205216383">
      <w:bodyDiv w:val="1"/>
      <w:marLeft w:val="0"/>
      <w:marRight w:val="0"/>
      <w:marTop w:val="0"/>
      <w:marBottom w:val="0"/>
      <w:divBdr>
        <w:top w:val="none" w:sz="0" w:space="0" w:color="auto"/>
        <w:left w:val="none" w:sz="0" w:space="0" w:color="auto"/>
        <w:bottom w:val="none" w:sz="0" w:space="0" w:color="auto"/>
        <w:right w:val="none" w:sz="0" w:space="0" w:color="auto"/>
      </w:divBdr>
    </w:div>
    <w:div w:id="205220457">
      <w:bodyDiv w:val="1"/>
      <w:marLeft w:val="0"/>
      <w:marRight w:val="0"/>
      <w:marTop w:val="0"/>
      <w:marBottom w:val="0"/>
      <w:divBdr>
        <w:top w:val="none" w:sz="0" w:space="0" w:color="auto"/>
        <w:left w:val="none" w:sz="0" w:space="0" w:color="auto"/>
        <w:bottom w:val="none" w:sz="0" w:space="0" w:color="auto"/>
        <w:right w:val="none" w:sz="0" w:space="0" w:color="auto"/>
      </w:divBdr>
    </w:div>
    <w:div w:id="205682010">
      <w:bodyDiv w:val="1"/>
      <w:marLeft w:val="0"/>
      <w:marRight w:val="0"/>
      <w:marTop w:val="0"/>
      <w:marBottom w:val="0"/>
      <w:divBdr>
        <w:top w:val="none" w:sz="0" w:space="0" w:color="auto"/>
        <w:left w:val="none" w:sz="0" w:space="0" w:color="auto"/>
        <w:bottom w:val="none" w:sz="0" w:space="0" w:color="auto"/>
        <w:right w:val="none" w:sz="0" w:space="0" w:color="auto"/>
      </w:divBdr>
    </w:div>
    <w:div w:id="205946674">
      <w:bodyDiv w:val="1"/>
      <w:marLeft w:val="0"/>
      <w:marRight w:val="0"/>
      <w:marTop w:val="0"/>
      <w:marBottom w:val="0"/>
      <w:divBdr>
        <w:top w:val="none" w:sz="0" w:space="0" w:color="auto"/>
        <w:left w:val="none" w:sz="0" w:space="0" w:color="auto"/>
        <w:bottom w:val="none" w:sz="0" w:space="0" w:color="auto"/>
        <w:right w:val="none" w:sz="0" w:space="0" w:color="auto"/>
      </w:divBdr>
    </w:div>
    <w:div w:id="205991755">
      <w:bodyDiv w:val="1"/>
      <w:marLeft w:val="0"/>
      <w:marRight w:val="0"/>
      <w:marTop w:val="0"/>
      <w:marBottom w:val="0"/>
      <w:divBdr>
        <w:top w:val="none" w:sz="0" w:space="0" w:color="auto"/>
        <w:left w:val="none" w:sz="0" w:space="0" w:color="auto"/>
        <w:bottom w:val="none" w:sz="0" w:space="0" w:color="auto"/>
        <w:right w:val="none" w:sz="0" w:space="0" w:color="auto"/>
      </w:divBdr>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06917603">
      <w:bodyDiv w:val="1"/>
      <w:marLeft w:val="0"/>
      <w:marRight w:val="0"/>
      <w:marTop w:val="0"/>
      <w:marBottom w:val="0"/>
      <w:divBdr>
        <w:top w:val="none" w:sz="0" w:space="0" w:color="auto"/>
        <w:left w:val="none" w:sz="0" w:space="0" w:color="auto"/>
        <w:bottom w:val="none" w:sz="0" w:space="0" w:color="auto"/>
        <w:right w:val="none" w:sz="0" w:space="0" w:color="auto"/>
      </w:divBdr>
    </w:div>
    <w:div w:id="207031872">
      <w:bodyDiv w:val="1"/>
      <w:marLeft w:val="0"/>
      <w:marRight w:val="0"/>
      <w:marTop w:val="0"/>
      <w:marBottom w:val="0"/>
      <w:divBdr>
        <w:top w:val="none" w:sz="0" w:space="0" w:color="auto"/>
        <w:left w:val="none" w:sz="0" w:space="0" w:color="auto"/>
        <w:bottom w:val="none" w:sz="0" w:space="0" w:color="auto"/>
        <w:right w:val="none" w:sz="0" w:space="0" w:color="auto"/>
      </w:divBdr>
    </w:div>
    <w:div w:id="207032954">
      <w:bodyDiv w:val="1"/>
      <w:marLeft w:val="0"/>
      <w:marRight w:val="0"/>
      <w:marTop w:val="0"/>
      <w:marBottom w:val="0"/>
      <w:divBdr>
        <w:top w:val="none" w:sz="0" w:space="0" w:color="auto"/>
        <w:left w:val="none" w:sz="0" w:space="0" w:color="auto"/>
        <w:bottom w:val="none" w:sz="0" w:space="0" w:color="auto"/>
        <w:right w:val="none" w:sz="0" w:space="0" w:color="auto"/>
      </w:divBdr>
    </w:div>
    <w:div w:id="207303111">
      <w:bodyDiv w:val="1"/>
      <w:marLeft w:val="0"/>
      <w:marRight w:val="0"/>
      <w:marTop w:val="0"/>
      <w:marBottom w:val="0"/>
      <w:divBdr>
        <w:top w:val="none" w:sz="0" w:space="0" w:color="auto"/>
        <w:left w:val="none" w:sz="0" w:space="0" w:color="auto"/>
        <w:bottom w:val="none" w:sz="0" w:space="0" w:color="auto"/>
        <w:right w:val="none" w:sz="0" w:space="0" w:color="auto"/>
      </w:divBdr>
    </w:div>
    <w:div w:id="207374264">
      <w:bodyDiv w:val="1"/>
      <w:marLeft w:val="0"/>
      <w:marRight w:val="0"/>
      <w:marTop w:val="0"/>
      <w:marBottom w:val="0"/>
      <w:divBdr>
        <w:top w:val="none" w:sz="0" w:space="0" w:color="auto"/>
        <w:left w:val="none" w:sz="0" w:space="0" w:color="auto"/>
        <w:bottom w:val="none" w:sz="0" w:space="0" w:color="auto"/>
        <w:right w:val="none" w:sz="0" w:space="0" w:color="auto"/>
      </w:divBdr>
    </w:div>
    <w:div w:id="207642412">
      <w:bodyDiv w:val="1"/>
      <w:marLeft w:val="0"/>
      <w:marRight w:val="0"/>
      <w:marTop w:val="0"/>
      <w:marBottom w:val="0"/>
      <w:divBdr>
        <w:top w:val="none" w:sz="0" w:space="0" w:color="auto"/>
        <w:left w:val="none" w:sz="0" w:space="0" w:color="auto"/>
        <w:bottom w:val="none" w:sz="0" w:space="0" w:color="auto"/>
        <w:right w:val="none" w:sz="0" w:space="0" w:color="auto"/>
      </w:divBdr>
    </w:div>
    <w:div w:id="208342878">
      <w:bodyDiv w:val="1"/>
      <w:marLeft w:val="0"/>
      <w:marRight w:val="0"/>
      <w:marTop w:val="0"/>
      <w:marBottom w:val="0"/>
      <w:divBdr>
        <w:top w:val="none" w:sz="0" w:space="0" w:color="auto"/>
        <w:left w:val="none" w:sz="0" w:space="0" w:color="auto"/>
        <w:bottom w:val="none" w:sz="0" w:space="0" w:color="auto"/>
        <w:right w:val="none" w:sz="0" w:space="0" w:color="auto"/>
      </w:divBdr>
    </w:div>
    <w:div w:id="208498828">
      <w:bodyDiv w:val="1"/>
      <w:marLeft w:val="0"/>
      <w:marRight w:val="0"/>
      <w:marTop w:val="0"/>
      <w:marBottom w:val="0"/>
      <w:divBdr>
        <w:top w:val="none" w:sz="0" w:space="0" w:color="auto"/>
        <w:left w:val="none" w:sz="0" w:space="0" w:color="auto"/>
        <w:bottom w:val="none" w:sz="0" w:space="0" w:color="auto"/>
        <w:right w:val="none" w:sz="0" w:space="0" w:color="auto"/>
      </w:divBdr>
    </w:div>
    <w:div w:id="208615144">
      <w:bodyDiv w:val="1"/>
      <w:marLeft w:val="0"/>
      <w:marRight w:val="0"/>
      <w:marTop w:val="0"/>
      <w:marBottom w:val="0"/>
      <w:divBdr>
        <w:top w:val="none" w:sz="0" w:space="0" w:color="auto"/>
        <w:left w:val="none" w:sz="0" w:space="0" w:color="auto"/>
        <w:bottom w:val="none" w:sz="0" w:space="0" w:color="auto"/>
        <w:right w:val="none" w:sz="0" w:space="0" w:color="auto"/>
      </w:divBdr>
    </w:div>
    <w:div w:id="208803073">
      <w:bodyDiv w:val="1"/>
      <w:marLeft w:val="0"/>
      <w:marRight w:val="0"/>
      <w:marTop w:val="0"/>
      <w:marBottom w:val="0"/>
      <w:divBdr>
        <w:top w:val="none" w:sz="0" w:space="0" w:color="auto"/>
        <w:left w:val="none" w:sz="0" w:space="0" w:color="auto"/>
        <w:bottom w:val="none" w:sz="0" w:space="0" w:color="auto"/>
        <w:right w:val="none" w:sz="0" w:space="0" w:color="auto"/>
      </w:divBdr>
    </w:div>
    <w:div w:id="208879271">
      <w:bodyDiv w:val="1"/>
      <w:marLeft w:val="0"/>
      <w:marRight w:val="0"/>
      <w:marTop w:val="0"/>
      <w:marBottom w:val="0"/>
      <w:divBdr>
        <w:top w:val="none" w:sz="0" w:space="0" w:color="auto"/>
        <w:left w:val="none" w:sz="0" w:space="0" w:color="auto"/>
        <w:bottom w:val="none" w:sz="0" w:space="0" w:color="auto"/>
        <w:right w:val="none" w:sz="0" w:space="0" w:color="auto"/>
      </w:divBdr>
    </w:div>
    <w:div w:id="209001692">
      <w:bodyDiv w:val="1"/>
      <w:marLeft w:val="0"/>
      <w:marRight w:val="0"/>
      <w:marTop w:val="0"/>
      <w:marBottom w:val="0"/>
      <w:divBdr>
        <w:top w:val="none" w:sz="0" w:space="0" w:color="auto"/>
        <w:left w:val="none" w:sz="0" w:space="0" w:color="auto"/>
        <w:bottom w:val="none" w:sz="0" w:space="0" w:color="auto"/>
        <w:right w:val="none" w:sz="0" w:space="0" w:color="auto"/>
      </w:divBdr>
    </w:div>
    <w:div w:id="209077563">
      <w:bodyDiv w:val="1"/>
      <w:marLeft w:val="0"/>
      <w:marRight w:val="0"/>
      <w:marTop w:val="0"/>
      <w:marBottom w:val="0"/>
      <w:divBdr>
        <w:top w:val="none" w:sz="0" w:space="0" w:color="auto"/>
        <w:left w:val="none" w:sz="0" w:space="0" w:color="auto"/>
        <w:bottom w:val="none" w:sz="0" w:space="0" w:color="auto"/>
        <w:right w:val="none" w:sz="0" w:space="0" w:color="auto"/>
      </w:divBdr>
    </w:div>
    <w:div w:id="209461711">
      <w:bodyDiv w:val="1"/>
      <w:marLeft w:val="0"/>
      <w:marRight w:val="0"/>
      <w:marTop w:val="0"/>
      <w:marBottom w:val="0"/>
      <w:divBdr>
        <w:top w:val="none" w:sz="0" w:space="0" w:color="auto"/>
        <w:left w:val="none" w:sz="0" w:space="0" w:color="auto"/>
        <w:bottom w:val="none" w:sz="0" w:space="0" w:color="auto"/>
        <w:right w:val="none" w:sz="0" w:space="0" w:color="auto"/>
      </w:divBdr>
    </w:div>
    <w:div w:id="209463387">
      <w:bodyDiv w:val="1"/>
      <w:marLeft w:val="0"/>
      <w:marRight w:val="0"/>
      <w:marTop w:val="0"/>
      <w:marBottom w:val="0"/>
      <w:divBdr>
        <w:top w:val="none" w:sz="0" w:space="0" w:color="auto"/>
        <w:left w:val="none" w:sz="0" w:space="0" w:color="auto"/>
        <w:bottom w:val="none" w:sz="0" w:space="0" w:color="auto"/>
        <w:right w:val="none" w:sz="0" w:space="0" w:color="auto"/>
      </w:divBdr>
    </w:div>
    <w:div w:id="209616472">
      <w:bodyDiv w:val="1"/>
      <w:marLeft w:val="0"/>
      <w:marRight w:val="0"/>
      <w:marTop w:val="0"/>
      <w:marBottom w:val="0"/>
      <w:divBdr>
        <w:top w:val="none" w:sz="0" w:space="0" w:color="auto"/>
        <w:left w:val="none" w:sz="0" w:space="0" w:color="auto"/>
        <w:bottom w:val="none" w:sz="0" w:space="0" w:color="auto"/>
        <w:right w:val="none" w:sz="0" w:space="0" w:color="auto"/>
      </w:divBdr>
    </w:div>
    <w:div w:id="209801168">
      <w:bodyDiv w:val="1"/>
      <w:marLeft w:val="0"/>
      <w:marRight w:val="0"/>
      <w:marTop w:val="0"/>
      <w:marBottom w:val="0"/>
      <w:divBdr>
        <w:top w:val="none" w:sz="0" w:space="0" w:color="auto"/>
        <w:left w:val="none" w:sz="0" w:space="0" w:color="auto"/>
        <w:bottom w:val="none" w:sz="0" w:space="0" w:color="auto"/>
        <w:right w:val="none" w:sz="0" w:space="0" w:color="auto"/>
      </w:divBdr>
    </w:div>
    <w:div w:id="210727218">
      <w:bodyDiv w:val="1"/>
      <w:marLeft w:val="0"/>
      <w:marRight w:val="0"/>
      <w:marTop w:val="0"/>
      <w:marBottom w:val="0"/>
      <w:divBdr>
        <w:top w:val="none" w:sz="0" w:space="0" w:color="auto"/>
        <w:left w:val="none" w:sz="0" w:space="0" w:color="auto"/>
        <w:bottom w:val="none" w:sz="0" w:space="0" w:color="auto"/>
        <w:right w:val="none" w:sz="0" w:space="0" w:color="auto"/>
      </w:divBdr>
    </w:div>
    <w:div w:id="210729270">
      <w:bodyDiv w:val="1"/>
      <w:marLeft w:val="0"/>
      <w:marRight w:val="0"/>
      <w:marTop w:val="0"/>
      <w:marBottom w:val="0"/>
      <w:divBdr>
        <w:top w:val="none" w:sz="0" w:space="0" w:color="auto"/>
        <w:left w:val="none" w:sz="0" w:space="0" w:color="auto"/>
        <w:bottom w:val="none" w:sz="0" w:space="0" w:color="auto"/>
        <w:right w:val="none" w:sz="0" w:space="0" w:color="auto"/>
      </w:divBdr>
    </w:div>
    <w:div w:id="211894302">
      <w:bodyDiv w:val="1"/>
      <w:marLeft w:val="0"/>
      <w:marRight w:val="0"/>
      <w:marTop w:val="0"/>
      <w:marBottom w:val="0"/>
      <w:divBdr>
        <w:top w:val="none" w:sz="0" w:space="0" w:color="auto"/>
        <w:left w:val="none" w:sz="0" w:space="0" w:color="auto"/>
        <w:bottom w:val="none" w:sz="0" w:space="0" w:color="auto"/>
        <w:right w:val="none" w:sz="0" w:space="0" w:color="auto"/>
      </w:divBdr>
    </w:div>
    <w:div w:id="212010085">
      <w:bodyDiv w:val="1"/>
      <w:marLeft w:val="0"/>
      <w:marRight w:val="0"/>
      <w:marTop w:val="0"/>
      <w:marBottom w:val="0"/>
      <w:divBdr>
        <w:top w:val="none" w:sz="0" w:space="0" w:color="auto"/>
        <w:left w:val="none" w:sz="0" w:space="0" w:color="auto"/>
        <w:bottom w:val="none" w:sz="0" w:space="0" w:color="auto"/>
        <w:right w:val="none" w:sz="0" w:space="0" w:color="auto"/>
      </w:divBdr>
    </w:div>
    <w:div w:id="212349604">
      <w:bodyDiv w:val="1"/>
      <w:marLeft w:val="0"/>
      <w:marRight w:val="0"/>
      <w:marTop w:val="0"/>
      <w:marBottom w:val="0"/>
      <w:divBdr>
        <w:top w:val="none" w:sz="0" w:space="0" w:color="auto"/>
        <w:left w:val="none" w:sz="0" w:space="0" w:color="auto"/>
        <w:bottom w:val="none" w:sz="0" w:space="0" w:color="auto"/>
        <w:right w:val="none" w:sz="0" w:space="0" w:color="auto"/>
      </w:divBdr>
    </w:div>
    <w:div w:id="212469063">
      <w:bodyDiv w:val="1"/>
      <w:marLeft w:val="0"/>
      <w:marRight w:val="0"/>
      <w:marTop w:val="0"/>
      <w:marBottom w:val="0"/>
      <w:divBdr>
        <w:top w:val="none" w:sz="0" w:space="0" w:color="auto"/>
        <w:left w:val="none" w:sz="0" w:space="0" w:color="auto"/>
        <w:bottom w:val="none" w:sz="0" w:space="0" w:color="auto"/>
        <w:right w:val="none" w:sz="0" w:space="0" w:color="auto"/>
      </w:divBdr>
    </w:div>
    <w:div w:id="212546230">
      <w:bodyDiv w:val="1"/>
      <w:marLeft w:val="0"/>
      <w:marRight w:val="0"/>
      <w:marTop w:val="0"/>
      <w:marBottom w:val="0"/>
      <w:divBdr>
        <w:top w:val="none" w:sz="0" w:space="0" w:color="auto"/>
        <w:left w:val="none" w:sz="0" w:space="0" w:color="auto"/>
        <w:bottom w:val="none" w:sz="0" w:space="0" w:color="auto"/>
        <w:right w:val="none" w:sz="0" w:space="0" w:color="auto"/>
      </w:divBdr>
    </w:div>
    <w:div w:id="212695101">
      <w:bodyDiv w:val="1"/>
      <w:marLeft w:val="0"/>
      <w:marRight w:val="0"/>
      <w:marTop w:val="0"/>
      <w:marBottom w:val="0"/>
      <w:divBdr>
        <w:top w:val="none" w:sz="0" w:space="0" w:color="auto"/>
        <w:left w:val="none" w:sz="0" w:space="0" w:color="auto"/>
        <w:bottom w:val="none" w:sz="0" w:space="0" w:color="auto"/>
        <w:right w:val="none" w:sz="0" w:space="0" w:color="auto"/>
      </w:divBdr>
    </w:div>
    <w:div w:id="212811290">
      <w:bodyDiv w:val="1"/>
      <w:marLeft w:val="0"/>
      <w:marRight w:val="0"/>
      <w:marTop w:val="0"/>
      <w:marBottom w:val="0"/>
      <w:divBdr>
        <w:top w:val="none" w:sz="0" w:space="0" w:color="auto"/>
        <w:left w:val="none" w:sz="0" w:space="0" w:color="auto"/>
        <w:bottom w:val="none" w:sz="0" w:space="0" w:color="auto"/>
        <w:right w:val="none" w:sz="0" w:space="0" w:color="auto"/>
      </w:divBdr>
    </w:div>
    <w:div w:id="212811920">
      <w:bodyDiv w:val="1"/>
      <w:marLeft w:val="0"/>
      <w:marRight w:val="0"/>
      <w:marTop w:val="0"/>
      <w:marBottom w:val="0"/>
      <w:divBdr>
        <w:top w:val="none" w:sz="0" w:space="0" w:color="auto"/>
        <w:left w:val="none" w:sz="0" w:space="0" w:color="auto"/>
        <w:bottom w:val="none" w:sz="0" w:space="0" w:color="auto"/>
        <w:right w:val="none" w:sz="0" w:space="0" w:color="auto"/>
      </w:divBdr>
    </w:div>
    <w:div w:id="212888358">
      <w:bodyDiv w:val="1"/>
      <w:marLeft w:val="0"/>
      <w:marRight w:val="0"/>
      <w:marTop w:val="0"/>
      <w:marBottom w:val="0"/>
      <w:divBdr>
        <w:top w:val="none" w:sz="0" w:space="0" w:color="auto"/>
        <w:left w:val="none" w:sz="0" w:space="0" w:color="auto"/>
        <w:bottom w:val="none" w:sz="0" w:space="0" w:color="auto"/>
        <w:right w:val="none" w:sz="0" w:space="0" w:color="auto"/>
      </w:divBdr>
    </w:div>
    <w:div w:id="213154261">
      <w:bodyDiv w:val="1"/>
      <w:marLeft w:val="0"/>
      <w:marRight w:val="0"/>
      <w:marTop w:val="0"/>
      <w:marBottom w:val="0"/>
      <w:divBdr>
        <w:top w:val="none" w:sz="0" w:space="0" w:color="auto"/>
        <w:left w:val="none" w:sz="0" w:space="0" w:color="auto"/>
        <w:bottom w:val="none" w:sz="0" w:space="0" w:color="auto"/>
        <w:right w:val="none" w:sz="0" w:space="0" w:color="auto"/>
      </w:divBdr>
    </w:div>
    <w:div w:id="213272060">
      <w:bodyDiv w:val="1"/>
      <w:marLeft w:val="0"/>
      <w:marRight w:val="0"/>
      <w:marTop w:val="0"/>
      <w:marBottom w:val="0"/>
      <w:divBdr>
        <w:top w:val="none" w:sz="0" w:space="0" w:color="auto"/>
        <w:left w:val="none" w:sz="0" w:space="0" w:color="auto"/>
        <w:bottom w:val="none" w:sz="0" w:space="0" w:color="auto"/>
        <w:right w:val="none" w:sz="0" w:space="0" w:color="auto"/>
      </w:divBdr>
    </w:div>
    <w:div w:id="213658397">
      <w:bodyDiv w:val="1"/>
      <w:marLeft w:val="0"/>
      <w:marRight w:val="0"/>
      <w:marTop w:val="0"/>
      <w:marBottom w:val="0"/>
      <w:divBdr>
        <w:top w:val="none" w:sz="0" w:space="0" w:color="auto"/>
        <w:left w:val="none" w:sz="0" w:space="0" w:color="auto"/>
        <w:bottom w:val="none" w:sz="0" w:space="0" w:color="auto"/>
        <w:right w:val="none" w:sz="0" w:space="0" w:color="auto"/>
      </w:divBdr>
    </w:div>
    <w:div w:id="213780163">
      <w:bodyDiv w:val="1"/>
      <w:marLeft w:val="0"/>
      <w:marRight w:val="0"/>
      <w:marTop w:val="0"/>
      <w:marBottom w:val="0"/>
      <w:divBdr>
        <w:top w:val="none" w:sz="0" w:space="0" w:color="auto"/>
        <w:left w:val="none" w:sz="0" w:space="0" w:color="auto"/>
        <w:bottom w:val="none" w:sz="0" w:space="0" w:color="auto"/>
        <w:right w:val="none" w:sz="0" w:space="0" w:color="auto"/>
      </w:divBdr>
    </w:div>
    <w:div w:id="213975127">
      <w:bodyDiv w:val="1"/>
      <w:marLeft w:val="0"/>
      <w:marRight w:val="0"/>
      <w:marTop w:val="0"/>
      <w:marBottom w:val="0"/>
      <w:divBdr>
        <w:top w:val="none" w:sz="0" w:space="0" w:color="auto"/>
        <w:left w:val="none" w:sz="0" w:space="0" w:color="auto"/>
        <w:bottom w:val="none" w:sz="0" w:space="0" w:color="auto"/>
        <w:right w:val="none" w:sz="0" w:space="0" w:color="auto"/>
      </w:divBdr>
    </w:div>
    <w:div w:id="214203461">
      <w:bodyDiv w:val="1"/>
      <w:marLeft w:val="0"/>
      <w:marRight w:val="0"/>
      <w:marTop w:val="0"/>
      <w:marBottom w:val="0"/>
      <w:divBdr>
        <w:top w:val="none" w:sz="0" w:space="0" w:color="auto"/>
        <w:left w:val="none" w:sz="0" w:space="0" w:color="auto"/>
        <w:bottom w:val="none" w:sz="0" w:space="0" w:color="auto"/>
        <w:right w:val="none" w:sz="0" w:space="0" w:color="auto"/>
      </w:divBdr>
    </w:div>
    <w:div w:id="214388047">
      <w:bodyDiv w:val="1"/>
      <w:marLeft w:val="0"/>
      <w:marRight w:val="0"/>
      <w:marTop w:val="0"/>
      <w:marBottom w:val="0"/>
      <w:divBdr>
        <w:top w:val="none" w:sz="0" w:space="0" w:color="auto"/>
        <w:left w:val="none" w:sz="0" w:space="0" w:color="auto"/>
        <w:bottom w:val="none" w:sz="0" w:space="0" w:color="auto"/>
        <w:right w:val="none" w:sz="0" w:space="0" w:color="auto"/>
      </w:divBdr>
    </w:div>
    <w:div w:id="214393121">
      <w:bodyDiv w:val="1"/>
      <w:marLeft w:val="0"/>
      <w:marRight w:val="0"/>
      <w:marTop w:val="0"/>
      <w:marBottom w:val="0"/>
      <w:divBdr>
        <w:top w:val="none" w:sz="0" w:space="0" w:color="auto"/>
        <w:left w:val="none" w:sz="0" w:space="0" w:color="auto"/>
        <w:bottom w:val="none" w:sz="0" w:space="0" w:color="auto"/>
        <w:right w:val="none" w:sz="0" w:space="0" w:color="auto"/>
      </w:divBdr>
    </w:div>
    <w:div w:id="214394434">
      <w:bodyDiv w:val="1"/>
      <w:marLeft w:val="0"/>
      <w:marRight w:val="0"/>
      <w:marTop w:val="0"/>
      <w:marBottom w:val="0"/>
      <w:divBdr>
        <w:top w:val="none" w:sz="0" w:space="0" w:color="auto"/>
        <w:left w:val="none" w:sz="0" w:space="0" w:color="auto"/>
        <w:bottom w:val="none" w:sz="0" w:space="0" w:color="auto"/>
        <w:right w:val="none" w:sz="0" w:space="0" w:color="auto"/>
      </w:divBdr>
    </w:div>
    <w:div w:id="215048647">
      <w:bodyDiv w:val="1"/>
      <w:marLeft w:val="0"/>
      <w:marRight w:val="0"/>
      <w:marTop w:val="0"/>
      <w:marBottom w:val="0"/>
      <w:divBdr>
        <w:top w:val="none" w:sz="0" w:space="0" w:color="auto"/>
        <w:left w:val="none" w:sz="0" w:space="0" w:color="auto"/>
        <w:bottom w:val="none" w:sz="0" w:space="0" w:color="auto"/>
        <w:right w:val="none" w:sz="0" w:space="0" w:color="auto"/>
      </w:divBdr>
    </w:div>
    <w:div w:id="215286057">
      <w:bodyDiv w:val="1"/>
      <w:marLeft w:val="0"/>
      <w:marRight w:val="0"/>
      <w:marTop w:val="0"/>
      <w:marBottom w:val="0"/>
      <w:divBdr>
        <w:top w:val="none" w:sz="0" w:space="0" w:color="auto"/>
        <w:left w:val="none" w:sz="0" w:space="0" w:color="auto"/>
        <w:bottom w:val="none" w:sz="0" w:space="0" w:color="auto"/>
        <w:right w:val="none" w:sz="0" w:space="0" w:color="auto"/>
      </w:divBdr>
    </w:div>
    <w:div w:id="215431401">
      <w:bodyDiv w:val="1"/>
      <w:marLeft w:val="0"/>
      <w:marRight w:val="0"/>
      <w:marTop w:val="0"/>
      <w:marBottom w:val="0"/>
      <w:divBdr>
        <w:top w:val="none" w:sz="0" w:space="0" w:color="auto"/>
        <w:left w:val="none" w:sz="0" w:space="0" w:color="auto"/>
        <w:bottom w:val="none" w:sz="0" w:space="0" w:color="auto"/>
        <w:right w:val="none" w:sz="0" w:space="0" w:color="auto"/>
      </w:divBdr>
    </w:div>
    <w:div w:id="215434757">
      <w:bodyDiv w:val="1"/>
      <w:marLeft w:val="0"/>
      <w:marRight w:val="0"/>
      <w:marTop w:val="0"/>
      <w:marBottom w:val="0"/>
      <w:divBdr>
        <w:top w:val="none" w:sz="0" w:space="0" w:color="auto"/>
        <w:left w:val="none" w:sz="0" w:space="0" w:color="auto"/>
        <w:bottom w:val="none" w:sz="0" w:space="0" w:color="auto"/>
        <w:right w:val="none" w:sz="0" w:space="0" w:color="auto"/>
      </w:divBdr>
    </w:div>
    <w:div w:id="215551783">
      <w:bodyDiv w:val="1"/>
      <w:marLeft w:val="0"/>
      <w:marRight w:val="0"/>
      <w:marTop w:val="0"/>
      <w:marBottom w:val="0"/>
      <w:divBdr>
        <w:top w:val="none" w:sz="0" w:space="0" w:color="auto"/>
        <w:left w:val="none" w:sz="0" w:space="0" w:color="auto"/>
        <w:bottom w:val="none" w:sz="0" w:space="0" w:color="auto"/>
        <w:right w:val="none" w:sz="0" w:space="0" w:color="auto"/>
      </w:divBdr>
    </w:div>
    <w:div w:id="215557600">
      <w:bodyDiv w:val="1"/>
      <w:marLeft w:val="0"/>
      <w:marRight w:val="0"/>
      <w:marTop w:val="0"/>
      <w:marBottom w:val="0"/>
      <w:divBdr>
        <w:top w:val="none" w:sz="0" w:space="0" w:color="auto"/>
        <w:left w:val="none" w:sz="0" w:space="0" w:color="auto"/>
        <w:bottom w:val="none" w:sz="0" w:space="0" w:color="auto"/>
        <w:right w:val="none" w:sz="0" w:space="0" w:color="auto"/>
      </w:divBdr>
    </w:div>
    <w:div w:id="216015027">
      <w:bodyDiv w:val="1"/>
      <w:marLeft w:val="0"/>
      <w:marRight w:val="0"/>
      <w:marTop w:val="0"/>
      <w:marBottom w:val="0"/>
      <w:divBdr>
        <w:top w:val="none" w:sz="0" w:space="0" w:color="auto"/>
        <w:left w:val="none" w:sz="0" w:space="0" w:color="auto"/>
        <w:bottom w:val="none" w:sz="0" w:space="0" w:color="auto"/>
        <w:right w:val="none" w:sz="0" w:space="0" w:color="auto"/>
      </w:divBdr>
    </w:div>
    <w:div w:id="216016816">
      <w:bodyDiv w:val="1"/>
      <w:marLeft w:val="0"/>
      <w:marRight w:val="0"/>
      <w:marTop w:val="0"/>
      <w:marBottom w:val="0"/>
      <w:divBdr>
        <w:top w:val="none" w:sz="0" w:space="0" w:color="auto"/>
        <w:left w:val="none" w:sz="0" w:space="0" w:color="auto"/>
        <w:bottom w:val="none" w:sz="0" w:space="0" w:color="auto"/>
        <w:right w:val="none" w:sz="0" w:space="0" w:color="auto"/>
      </w:divBdr>
    </w:div>
    <w:div w:id="216169105">
      <w:bodyDiv w:val="1"/>
      <w:marLeft w:val="0"/>
      <w:marRight w:val="0"/>
      <w:marTop w:val="0"/>
      <w:marBottom w:val="0"/>
      <w:divBdr>
        <w:top w:val="none" w:sz="0" w:space="0" w:color="auto"/>
        <w:left w:val="none" w:sz="0" w:space="0" w:color="auto"/>
        <w:bottom w:val="none" w:sz="0" w:space="0" w:color="auto"/>
        <w:right w:val="none" w:sz="0" w:space="0" w:color="auto"/>
      </w:divBdr>
    </w:div>
    <w:div w:id="216208576">
      <w:bodyDiv w:val="1"/>
      <w:marLeft w:val="0"/>
      <w:marRight w:val="0"/>
      <w:marTop w:val="0"/>
      <w:marBottom w:val="0"/>
      <w:divBdr>
        <w:top w:val="none" w:sz="0" w:space="0" w:color="auto"/>
        <w:left w:val="none" w:sz="0" w:space="0" w:color="auto"/>
        <w:bottom w:val="none" w:sz="0" w:space="0" w:color="auto"/>
        <w:right w:val="none" w:sz="0" w:space="0" w:color="auto"/>
      </w:divBdr>
    </w:div>
    <w:div w:id="216430962">
      <w:bodyDiv w:val="1"/>
      <w:marLeft w:val="0"/>
      <w:marRight w:val="0"/>
      <w:marTop w:val="0"/>
      <w:marBottom w:val="0"/>
      <w:divBdr>
        <w:top w:val="none" w:sz="0" w:space="0" w:color="auto"/>
        <w:left w:val="none" w:sz="0" w:space="0" w:color="auto"/>
        <w:bottom w:val="none" w:sz="0" w:space="0" w:color="auto"/>
        <w:right w:val="none" w:sz="0" w:space="0" w:color="auto"/>
      </w:divBdr>
    </w:div>
    <w:div w:id="216628683">
      <w:bodyDiv w:val="1"/>
      <w:marLeft w:val="0"/>
      <w:marRight w:val="0"/>
      <w:marTop w:val="0"/>
      <w:marBottom w:val="0"/>
      <w:divBdr>
        <w:top w:val="none" w:sz="0" w:space="0" w:color="auto"/>
        <w:left w:val="none" w:sz="0" w:space="0" w:color="auto"/>
        <w:bottom w:val="none" w:sz="0" w:space="0" w:color="auto"/>
        <w:right w:val="none" w:sz="0" w:space="0" w:color="auto"/>
      </w:divBdr>
    </w:div>
    <w:div w:id="217788945">
      <w:bodyDiv w:val="1"/>
      <w:marLeft w:val="0"/>
      <w:marRight w:val="0"/>
      <w:marTop w:val="0"/>
      <w:marBottom w:val="0"/>
      <w:divBdr>
        <w:top w:val="none" w:sz="0" w:space="0" w:color="auto"/>
        <w:left w:val="none" w:sz="0" w:space="0" w:color="auto"/>
        <w:bottom w:val="none" w:sz="0" w:space="0" w:color="auto"/>
        <w:right w:val="none" w:sz="0" w:space="0" w:color="auto"/>
      </w:divBdr>
    </w:div>
    <w:div w:id="217858411">
      <w:bodyDiv w:val="1"/>
      <w:marLeft w:val="0"/>
      <w:marRight w:val="0"/>
      <w:marTop w:val="0"/>
      <w:marBottom w:val="0"/>
      <w:divBdr>
        <w:top w:val="none" w:sz="0" w:space="0" w:color="auto"/>
        <w:left w:val="none" w:sz="0" w:space="0" w:color="auto"/>
        <w:bottom w:val="none" w:sz="0" w:space="0" w:color="auto"/>
        <w:right w:val="none" w:sz="0" w:space="0" w:color="auto"/>
      </w:divBdr>
    </w:div>
    <w:div w:id="218592851">
      <w:bodyDiv w:val="1"/>
      <w:marLeft w:val="0"/>
      <w:marRight w:val="0"/>
      <w:marTop w:val="0"/>
      <w:marBottom w:val="0"/>
      <w:divBdr>
        <w:top w:val="none" w:sz="0" w:space="0" w:color="auto"/>
        <w:left w:val="none" w:sz="0" w:space="0" w:color="auto"/>
        <w:bottom w:val="none" w:sz="0" w:space="0" w:color="auto"/>
        <w:right w:val="none" w:sz="0" w:space="0" w:color="auto"/>
      </w:divBdr>
    </w:div>
    <w:div w:id="218828856">
      <w:bodyDiv w:val="1"/>
      <w:marLeft w:val="0"/>
      <w:marRight w:val="0"/>
      <w:marTop w:val="0"/>
      <w:marBottom w:val="0"/>
      <w:divBdr>
        <w:top w:val="none" w:sz="0" w:space="0" w:color="auto"/>
        <w:left w:val="none" w:sz="0" w:space="0" w:color="auto"/>
        <w:bottom w:val="none" w:sz="0" w:space="0" w:color="auto"/>
        <w:right w:val="none" w:sz="0" w:space="0" w:color="auto"/>
      </w:divBdr>
    </w:div>
    <w:div w:id="218984496">
      <w:bodyDiv w:val="1"/>
      <w:marLeft w:val="0"/>
      <w:marRight w:val="0"/>
      <w:marTop w:val="0"/>
      <w:marBottom w:val="0"/>
      <w:divBdr>
        <w:top w:val="none" w:sz="0" w:space="0" w:color="auto"/>
        <w:left w:val="none" w:sz="0" w:space="0" w:color="auto"/>
        <w:bottom w:val="none" w:sz="0" w:space="0" w:color="auto"/>
        <w:right w:val="none" w:sz="0" w:space="0" w:color="auto"/>
      </w:divBdr>
    </w:div>
    <w:div w:id="219025110">
      <w:bodyDiv w:val="1"/>
      <w:marLeft w:val="0"/>
      <w:marRight w:val="0"/>
      <w:marTop w:val="0"/>
      <w:marBottom w:val="0"/>
      <w:divBdr>
        <w:top w:val="none" w:sz="0" w:space="0" w:color="auto"/>
        <w:left w:val="none" w:sz="0" w:space="0" w:color="auto"/>
        <w:bottom w:val="none" w:sz="0" w:space="0" w:color="auto"/>
        <w:right w:val="none" w:sz="0" w:space="0" w:color="auto"/>
      </w:divBdr>
    </w:div>
    <w:div w:id="219101237">
      <w:bodyDiv w:val="1"/>
      <w:marLeft w:val="0"/>
      <w:marRight w:val="0"/>
      <w:marTop w:val="0"/>
      <w:marBottom w:val="0"/>
      <w:divBdr>
        <w:top w:val="none" w:sz="0" w:space="0" w:color="auto"/>
        <w:left w:val="none" w:sz="0" w:space="0" w:color="auto"/>
        <w:bottom w:val="none" w:sz="0" w:space="0" w:color="auto"/>
        <w:right w:val="none" w:sz="0" w:space="0" w:color="auto"/>
      </w:divBdr>
    </w:div>
    <w:div w:id="219177640">
      <w:bodyDiv w:val="1"/>
      <w:marLeft w:val="0"/>
      <w:marRight w:val="0"/>
      <w:marTop w:val="0"/>
      <w:marBottom w:val="0"/>
      <w:divBdr>
        <w:top w:val="none" w:sz="0" w:space="0" w:color="auto"/>
        <w:left w:val="none" w:sz="0" w:space="0" w:color="auto"/>
        <w:bottom w:val="none" w:sz="0" w:space="0" w:color="auto"/>
        <w:right w:val="none" w:sz="0" w:space="0" w:color="auto"/>
      </w:divBdr>
    </w:div>
    <w:div w:id="219441605">
      <w:bodyDiv w:val="1"/>
      <w:marLeft w:val="0"/>
      <w:marRight w:val="0"/>
      <w:marTop w:val="0"/>
      <w:marBottom w:val="0"/>
      <w:divBdr>
        <w:top w:val="none" w:sz="0" w:space="0" w:color="auto"/>
        <w:left w:val="none" w:sz="0" w:space="0" w:color="auto"/>
        <w:bottom w:val="none" w:sz="0" w:space="0" w:color="auto"/>
        <w:right w:val="none" w:sz="0" w:space="0" w:color="auto"/>
      </w:divBdr>
    </w:div>
    <w:div w:id="219681124">
      <w:bodyDiv w:val="1"/>
      <w:marLeft w:val="0"/>
      <w:marRight w:val="0"/>
      <w:marTop w:val="0"/>
      <w:marBottom w:val="0"/>
      <w:divBdr>
        <w:top w:val="none" w:sz="0" w:space="0" w:color="auto"/>
        <w:left w:val="none" w:sz="0" w:space="0" w:color="auto"/>
        <w:bottom w:val="none" w:sz="0" w:space="0" w:color="auto"/>
        <w:right w:val="none" w:sz="0" w:space="0" w:color="auto"/>
      </w:divBdr>
    </w:div>
    <w:div w:id="219750263">
      <w:bodyDiv w:val="1"/>
      <w:marLeft w:val="0"/>
      <w:marRight w:val="0"/>
      <w:marTop w:val="0"/>
      <w:marBottom w:val="0"/>
      <w:divBdr>
        <w:top w:val="none" w:sz="0" w:space="0" w:color="auto"/>
        <w:left w:val="none" w:sz="0" w:space="0" w:color="auto"/>
        <w:bottom w:val="none" w:sz="0" w:space="0" w:color="auto"/>
        <w:right w:val="none" w:sz="0" w:space="0" w:color="auto"/>
      </w:divBdr>
    </w:div>
    <w:div w:id="220100395">
      <w:bodyDiv w:val="1"/>
      <w:marLeft w:val="0"/>
      <w:marRight w:val="0"/>
      <w:marTop w:val="0"/>
      <w:marBottom w:val="0"/>
      <w:divBdr>
        <w:top w:val="none" w:sz="0" w:space="0" w:color="auto"/>
        <w:left w:val="none" w:sz="0" w:space="0" w:color="auto"/>
        <w:bottom w:val="none" w:sz="0" w:space="0" w:color="auto"/>
        <w:right w:val="none" w:sz="0" w:space="0" w:color="auto"/>
      </w:divBdr>
    </w:div>
    <w:div w:id="220945586">
      <w:bodyDiv w:val="1"/>
      <w:marLeft w:val="0"/>
      <w:marRight w:val="0"/>
      <w:marTop w:val="0"/>
      <w:marBottom w:val="0"/>
      <w:divBdr>
        <w:top w:val="none" w:sz="0" w:space="0" w:color="auto"/>
        <w:left w:val="none" w:sz="0" w:space="0" w:color="auto"/>
        <w:bottom w:val="none" w:sz="0" w:space="0" w:color="auto"/>
        <w:right w:val="none" w:sz="0" w:space="0" w:color="auto"/>
      </w:divBdr>
    </w:div>
    <w:div w:id="221259198">
      <w:bodyDiv w:val="1"/>
      <w:marLeft w:val="0"/>
      <w:marRight w:val="0"/>
      <w:marTop w:val="0"/>
      <w:marBottom w:val="0"/>
      <w:divBdr>
        <w:top w:val="none" w:sz="0" w:space="0" w:color="auto"/>
        <w:left w:val="none" w:sz="0" w:space="0" w:color="auto"/>
        <w:bottom w:val="none" w:sz="0" w:space="0" w:color="auto"/>
        <w:right w:val="none" w:sz="0" w:space="0" w:color="auto"/>
      </w:divBdr>
    </w:div>
    <w:div w:id="221336187">
      <w:bodyDiv w:val="1"/>
      <w:marLeft w:val="0"/>
      <w:marRight w:val="0"/>
      <w:marTop w:val="0"/>
      <w:marBottom w:val="0"/>
      <w:divBdr>
        <w:top w:val="none" w:sz="0" w:space="0" w:color="auto"/>
        <w:left w:val="none" w:sz="0" w:space="0" w:color="auto"/>
        <w:bottom w:val="none" w:sz="0" w:space="0" w:color="auto"/>
        <w:right w:val="none" w:sz="0" w:space="0" w:color="auto"/>
      </w:divBdr>
    </w:div>
    <w:div w:id="221720123">
      <w:bodyDiv w:val="1"/>
      <w:marLeft w:val="0"/>
      <w:marRight w:val="0"/>
      <w:marTop w:val="0"/>
      <w:marBottom w:val="0"/>
      <w:divBdr>
        <w:top w:val="none" w:sz="0" w:space="0" w:color="auto"/>
        <w:left w:val="none" w:sz="0" w:space="0" w:color="auto"/>
        <w:bottom w:val="none" w:sz="0" w:space="0" w:color="auto"/>
        <w:right w:val="none" w:sz="0" w:space="0" w:color="auto"/>
      </w:divBdr>
    </w:div>
    <w:div w:id="222183949">
      <w:bodyDiv w:val="1"/>
      <w:marLeft w:val="0"/>
      <w:marRight w:val="0"/>
      <w:marTop w:val="0"/>
      <w:marBottom w:val="0"/>
      <w:divBdr>
        <w:top w:val="none" w:sz="0" w:space="0" w:color="auto"/>
        <w:left w:val="none" w:sz="0" w:space="0" w:color="auto"/>
        <w:bottom w:val="none" w:sz="0" w:space="0" w:color="auto"/>
        <w:right w:val="none" w:sz="0" w:space="0" w:color="auto"/>
      </w:divBdr>
    </w:div>
    <w:div w:id="222254056">
      <w:bodyDiv w:val="1"/>
      <w:marLeft w:val="0"/>
      <w:marRight w:val="0"/>
      <w:marTop w:val="0"/>
      <w:marBottom w:val="0"/>
      <w:divBdr>
        <w:top w:val="none" w:sz="0" w:space="0" w:color="auto"/>
        <w:left w:val="none" w:sz="0" w:space="0" w:color="auto"/>
        <w:bottom w:val="none" w:sz="0" w:space="0" w:color="auto"/>
        <w:right w:val="none" w:sz="0" w:space="0" w:color="auto"/>
      </w:divBdr>
    </w:div>
    <w:div w:id="222954016">
      <w:bodyDiv w:val="1"/>
      <w:marLeft w:val="0"/>
      <w:marRight w:val="0"/>
      <w:marTop w:val="0"/>
      <w:marBottom w:val="0"/>
      <w:divBdr>
        <w:top w:val="none" w:sz="0" w:space="0" w:color="auto"/>
        <w:left w:val="none" w:sz="0" w:space="0" w:color="auto"/>
        <w:bottom w:val="none" w:sz="0" w:space="0" w:color="auto"/>
        <w:right w:val="none" w:sz="0" w:space="0" w:color="auto"/>
      </w:divBdr>
    </w:div>
    <w:div w:id="222955781">
      <w:bodyDiv w:val="1"/>
      <w:marLeft w:val="0"/>
      <w:marRight w:val="0"/>
      <w:marTop w:val="0"/>
      <w:marBottom w:val="0"/>
      <w:divBdr>
        <w:top w:val="none" w:sz="0" w:space="0" w:color="auto"/>
        <w:left w:val="none" w:sz="0" w:space="0" w:color="auto"/>
        <w:bottom w:val="none" w:sz="0" w:space="0" w:color="auto"/>
        <w:right w:val="none" w:sz="0" w:space="0" w:color="auto"/>
      </w:divBdr>
    </w:div>
    <w:div w:id="222958762">
      <w:bodyDiv w:val="1"/>
      <w:marLeft w:val="0"/>
      <w:marRight w:val="0"/>
      <w:marTop w:val="0"/>
      <w:marBottom w:val="0"/>
      <w:divBdr>
        <w:top w:val="none" w:sz="0" w:space="0" w:color="auto"/>
        <w:left w:val="none" w:sz="0" w:space="0" w:color="auto"/>
        <w:bottom w:val="none" w:sz="0" w:space="0" w:color="auto"/>
        <w:right w:val="none" w:sz="0" w:space="0" w:color="auto"/>
      </w:divBdr>
    </w:div>
    <w:div w:id="223182272">
      <w:bodyDiv w:val="1"/>
      <w:marLeft w:val="0"/>
      <w:marRight w:val="0"/>
      <w:marTop w:val="0"/>
      <w:marBottom w:val="0"/>
      <w:divBdr>
        <w:top w:val="none" w:sz="0" w:space="0" w:color="auto"/>
        <w:left w:val="none" w:sz="0" w:space="0" w:color="auto"/>
        <w:bottom w:val="none" w:sz="0" w:space="0" w:color="auto"/>
        <w:right w:val="none" w:sz="0" w:space="0" w:color="auto"/>
      </w:divBdr>
    </w:div>
    <w:div w:id="223373426">
      <w:bodyDiv w:val="1"/>
      <w:marLeft w:val="0"/>
      <w:marRight w:val="0"/>
      <w:marTop w:val="0"/>
      <w:marBottom w:val="0"/>
      <w:divBdr>
        <w:top w:val="none" w:sz="0" w:space="0" w:color="auto"/>
        <w:left w:val="none" w:sz="0" w:space="0" w:color="auto"/>
        <w:bottom w:val="none" w:sz="0" w:space="0" w:color="auto"/>
        <w:right w:val="none" w:sz="0" w:space="0" w:color="auto"/>
      </w:divBdr>
    </w:div>
    <w:div w:id="223954456">
      <w:bodyDiv w:val="1"/>
      <w:marLeft w:val="0"/>
      <w:marRight w:val="0"/>
      <w:marTop w:val="0"/>
      <w:marBottom w:val="0"/>
      <w:divBdr>
        <w:top w:val="none" w:sz="0" w:space="0" w:color="auto"/>
        <w:left w:val="none" w:sz="0" w:space="0" w:color="auto"/>
        <w:bottom w:val="none" w:sz="0" w:space="0" w:color="auto"/>
        <w:right w:val="none" w:sz="0" w:space="0" w:color="auto"/>
      </w:divBdr>
    </w:div>
    <w:div w:id="224027942">
      <w:bodyDiv w:val="1"/>
      <w:marLeft w:val="0"/>
      <w:marRight w:val="0"/>
      <w:marTop w:val="0"/>
      <w:marBottom w:val="0"/>
      <w:divBdr>
        <w:top w:val="none" w:sz="0" w:space="0" w:color="auto"/>
        <w:left w:val="none" w:sz="0" w:space="0" w:color="auto"/>
        <w:bottom w:val="none" w:sz="0" w:space="0" w:color="auto"/>
        <w:right w:val="none" w:sz="0" w:space="0" w:color="auto"/>
      </w:divBdr>
    </w:div>
    <w:div w:id="224338215">
      <w:bodyDiv w:val="1"/>
      <w:marLeft w:val="0"/>
      <w:marRight w:val="0"/>
      <w:marTop w:val="0"/>
      <w:marBottom w:val="0"/>
      <w:divBdr>
        <w:top w:val="none" w:sz="0" w:space="0" w:color="auto"/>
        <w:left w:val="none" w:sz="0" w:space="0" w:color="auto"/>
        <w:bottom w:val="none" w:sz="0" w:space="0" w:color="auto"/>
        <w:right w:val="none" w:sz="0" w:space="0" w:color="auto"/>
      </w:divBdr>
    </w:div>
    <w:div w:id="224528411">
      <w:bodyDiv w:val="1"/>
      <w:marLeft w:val="0"/>
      <w:marRight w:val="0"/>
      <w:marTop w:val="0"/>
      <w:marBottom w:val="0"/>
      <w:divBdr>
        <w:top w:val="none" w:sz="0" w:space="0" w:color="auto"/>
        <w:left w:val="none" w:sz="0" w:space="0" w:color="auto"/>
        <w:bottom w:val="none" w:sz="0" w:space="0" w:color="auto"/>
        <w:right w:val="none" w:sz="0" w:space="0" w:color="auto"/>
      </w:divBdr>
    </w:div>
    <w:div w:id="224610338">
      <w:bodyDiv w:val="1"/>
      <w:marLeft w:val="0"/>
      <w:marRight w:val="0"/>
      <w:marTop w:val="0"/>
      <w:marBottom w:val="0"/>
      <w:divBdr>
        <w:top w:val="none" w:sz="0" w:space="0" w:color="auto"/>
        <w:left w:val="none" w:sz="0" w:space="0" w:color="auto"/>
        <w:bottom w:val="none" w:sz="0" w:space="0" w:color="auto"/>
        <w:right w:val="none" w:sz="0" w:space="0" w:color="auto"/>
      </w:divBdr>
    </w:div>
    <w:div w:id="224612544">
      <w:bodyDiv w:val="1"/>
      <w:marLeft w:val="0"/>
      <w:marRight w:val="0"/>
      <w:marTop w:val="0"/>
      <w:marBottom w:val="0"/>
      <w:divBdr>
        <w:top w:val="none" w:sz="0" w:space="0" w:color="auto"/>
        <w:left w:val="none" w:sz="0" w:space="0" w:color="auto"/>
        <w:bottom w:val="none" w:sz="0" w:space="0" w:color="auto"/>
        <w:right w:val="none" w:sz="0" w:space="0" w:color="auto"/>
      </w:divBdr>
    </w:div>
    <w:div w:id="224754514">
      <w:bodyDiv w:val="1"/>
      <w:marLeft w:val="0"/>
      <w:marRight w:val="0"/>
      <w:marTop w:val="0"/>
      <w:marBottom w:val="0"/>
      <w:divBdr>
        <w:top w:val="none" w:sz="0" w:space="0" w:color="auto"/>
        <w:left w:val="none" w:sz="0" w:space="0" w:color="auto"/>
        <w:bottom w:val="none" w:sz="0" w:space="0" w:color="auto"/>
        <w:right w:val="none" w:sz="0" w:space="0" w:color="auto"/>
      </w:divBdr>
    </w:div>
    <w:div w:id="225141250">
      <w:bodyDiv w:val="1"/>
      <w:marLeft w:val="0"/>
      <w:marRight w:val="0"/>
      <w:marTop w:val="0"/>
      <w:marBottom w:val="0"/>
      <w:divBdr>
        <w:top w:val="none" w:sz="0" w:space="0" w:color="auto"/>
        <w:left w:val="none" w:sz="0" w:space="0" w:color="auto"/>
        <w:bottom w:val="none" w:sz="0" w:space="0" w:color="auto"/>
        <w:right w:val="none" w:sz="0" w:space="0" w:color="auto"/>
      </w:divBdr>
    </w:div>
    <w:div w:id="225409914">
      <w:bodyDiv w:val="1"/>
      <w:marLeft w:val="0"/>
      <w:marRight w:val="0"/>
      <w:marTop w:val="0"/>
      <w:marBottom w:val="0"/>
      <w:divBdr>
        <w:top w:val="none" w:sz="0" w:space="0" w:color="auto"/>
        <w:left w:val="none" w:sz="0" w:space="0" w:color="auto"/>
        <w:bottom w:val="none" w:sz="0" w:space="0" w:color="auto"/>
        <w:right w:val="none" w:sz="0" w:space="0" w:color="auto"/>
      </w:divBdr>
    </w:div>
    <w:div w:id="225459104">
      <w:bodyDiv w:val="1"/>
      <w:marLeft w:val="0"/>
      <w:marRight w:val="0"/>
      <w:marTop w:val="0"/>
      <w:marBottom w:val="0"/>
      <w:divBdr>
        <w:top w:val="none" w:sz="0" w:space="0" w:color="auto"/>
        <w:left w:val="none" w:sz="0" w:space="0" w:color="auto"/>
        <w:bottom w:val="none" w:sz="0" w:space="0" w:color="auto"/>
        <w:right w:val="none" w:sz="0" w:space="0" w:color="auto"/>
      </w:divBdr>
    </w:div>
    <w:div w:id="225654909">
      <w:bodyDiv w:val="1"/>
      <w:marLeft w:val="0"/>
      <w:marRight w:val="0"/>
      <w:marTop w:val="0"/>
      <w:marBottom w:val="0"/>
      <w:divBdr>
        <w:top w:val="none" w:sz="0" w:space="0" w:color="auto"/>
        <w:left w:val="none" w:sz="0" w:space="0" w:color="auto"/>
        <w:bottom w:val="none" w:sz="0" w:space="0" w:color="auto"/>
        <w:right w:val="none" w:sz="0" w:space="0" w:color="auto"/>
      </w:divBdr>
    </w:div>
    <w:div w:id="225797102">
      <w:bodyDiv w:val="1"/>
      <w:marLeft w:val="0"/>
      <w:marRight w:val="0"/>
      <w:marTop w:val="0"/>
      <w:marBottom w:val="0"/>
      <w:divBdr>
        <w:top w:val="none" w:sz="0" w:space="0" w:color="auto"/>
        <w:left w:val="none" w:sz="0" w:space="0" w:color="auto"/>
        <w:bottom w:val="none" w:sz="0" w:space="0" w:color="auto"/>
        <w:right w:val="none" w:sz="0" w:space="0" w:color="auto"/>
      </w:divBdr>
    </w:div>
    <w:div w:id="226111719">
      <w:bodyDiv w:val="1"/>
      <w:marLeft w:val="0"/>
      <w:marRight w:val="0"/>
      <w:marTop w:val="0"/>
      <w:marBottom w:val="0"/>
      <w:divBdr>
        <w:top w:val="none" w:sz="0" w:space="0" w:color="auto"/>
        <w:left w:val="none" w:sz="0" w:space="0" w:color="auto"/>
        <w:bottom w:val="none" w:sz="0" w:space="0" w:color="auto"/>
        <w:right w:val="none" w:sz="0" w:space="0" w:color="auto"/>
      </w:divBdr>
    </w:div>
    <w:div w:id="226454466">
      <w:bodyDiv w:val="1"/>
      <w:marLeft w:val="0"/>
      <w:marRight w:val="0"/>
      <w:marTop w:val="0"/>
      <w:marBottom w:val="0"/>
      <w:divBdr>
        <w:top w:val="none" w:sz="0" w:space="0" w:color="auto"/>
        <w:left w:val="none" w:sz="0" w:space="0" w:color="auto"/>
        <w:bottom w:val="none" w:sz="0" w:space="0" w:color="auto"/>
        <w:right w:val="none" w:sz="0" w:space="0" w:color="auto"/>
      </w:divBdr>
    </w:div>
    <w:div w:id="226695416">
      <w:bodyDiv w:val="1"/>
      <w:marLeft w:val="0"/>
      <w:marRight w:val="0"/>
      <w:marTop w:val="0"/>
      <w:marBottom w:val="0"/>
      <w:divBdr>
        <w:top w:val="none" w:sz="0" w:space="0" w:color="auto"/>
        <w:left w:val="none" w:sz="0" w:space="0" w:color="auto"/>
        <w:bottom w:val="none" w:sz="0" w:space="0" w:color="auto"/>
        <w:right w:val="none" w:sz="0" w:space="0" w:color="auto"/>
      </w:divBdr>
    </w:div>
    <w:div w:id="227153391">
      <w:bodyDiv w:val="1"/>
      <w:marLeft w:val="0"/>
      <w:marRight w:val="0"/>
      <w:marTop w:val="0"/>
      <w:marBottom w:val="0"/>
      <w:divBdr>
        <w:top w:val="none" w:sz="0" w:space="0" w:color="auto"/>
        <w:left w:val="none" w:sz="0" w:space="0" w:color="auto"/>
        <w:bottom w:val="none" w:sz="0" w:space="0" w:color="auto"/>
        <w:right w:val="none" w:sz="0" w:space="0" w:color="auto"/>
      </w:divBdr>
    </w:div>
    <w:div w:id="227766722">
      <w:bodyDiv w:val="1"/>
      <w:marLeft w:val="0"/>
      <w:marRight w:val="0"/>
      <w:marTop w:val="0"/>
      <w:marBottom w:val="0"/>
      <w:divBdr>
        <w:top w:val="none" w:sz="0" w:space="0" w:color="auto"/>
        <w:left w:val="none" w:sz="0" w:space="0" w:color="auto"/>
        <w:bottom w:val="none" w:sz="0" w:space="0" w:color="auto"/>
        <w:right w:val="none" w:sz="0" w:space="0" w:color="auto"/>
      </w:divBdr>
    </w:div>
    <w:div w:id="228152770">
      <w:bodyDiv w:val="1"/>
      <w:marLeft w:val="0"/>
      <w:marRight w:val="0"/>
      <w:marTop w:val="0"/>
      <w:marBottom w:val="0"/>
      <w:divBdr>
        <w:top w:val="none" w:sz="0" w:space="0" w:color="auto"/>
        <w:left w:val="none" w:sz="0" w:space="0" w:color="auto"/>
        <w:bottom w:val="none" w:sz="0" w:space="0" w:color="auto"/>
        <w:right w:val="none" w:sz="0" w:space="0" w:color="auto"/>
      </w:divBdr>
    </w:div>
    <w:div w:id="228686823">
      <w:bodyDiv w:val="1"/>
      <w:marLeft w:val="0"/>
      <w:marRight w:val="0"/>
      <w:marTop w:val="0"/>
      <w:marBottom w:val="0"/>
      <w:divBdr>
        <w:top w:val="none" w:sz="0" w:space="0" w:color="auto"/>
        <w:left w:val="none" w:sz="0" w:space="0" w:color="auto"/>
        <w:bottom w:val="none" w:sz="0" w:space="0" w:color="auto"/>
        <w:right w:val="none" w:sz="0" w:space="0" w:color="auto"/>
      </w:divBdr>
    </w:div>
    <w:div w:id="228734699">
      <w:bodyDiv w:val="1"/>
      <w:marLeft w:val="0"/>
      <w:marRight w:val="0"/>
      <w:marTop w:val="0"/>
      <w:marBottom w:val="0"/>
      <w:divBdr>
        <w:top w:val="none" w:sz="0" w:space="0" w:color="auto"/>
        <w:left w:val="none" w:sz="0" w:space="0" w:color="auto"/>
        <w:bottom w:val="none" w:sz="0" w:space="0" w:color="auto"/>
        <w:right w:val="none" w:sz="0" w:space="0" w:color="auto"/>
      </w:divBdr>
    </w:div>
    <w:div w:id="229272648">
      <w:bodyDiv w:val="1"/>
      <w:marLeft w:val="0"/>
      <w:marRight w:val="0"/>
      <w:marTop w:val="0"/>
      <w:marBottom w:val="0"/>
      <w:divBdr>
        <w:top w:val="none" w:sz="0" w:space="0" w:color="auto"/>
        <w:left w:val="none" w:sz="0" w:space="0" w:color="auto"/>
        <w:bottom w:val="none" w:sz="0" w:space="0" w:color="auto"/>
        <w:right w:val="none" w:sz="0" w:space="0" w:color="auto"/>
      </w:divBdr>
    </w:div>
    <w:div w:id="229854542">
      <w:bodyDiv w:val="1"/>
      <w:marLeft w:val="0"/>
      <w:marRight w:val="0"/>
      <w:marTop w:val="0"/>
      <w:marBottom w:val="0"/>
      <w:divBdr>
        <w:top w:val="none" w:sz="0" w:space="0" w:color="auto"/>
        <w:left w:val="none" w:sz="0" w:space="0" w:color="auto"/>
        <w:bottom w:val="none" w:sz="0" w:space="0" w:color="auto"/>
        <w:right w:val="none" w:sz="0" w:space="0" w:color="auto"/>
      </w:divBdr>
    </w:div>
    <w:div w:id="230501966">
      <w:bodyDiv w:val="1"/>
      <w:marLeft w:val="0"/>
      <w:marRight w:val="0"/>
      <w:marTop w:val="0"/>
      <w:marBottom w:val="0"/>
      <w:divBdr>
        <w:top w:val="none" w:sz="0" w:space="0" w:color="auto"/>
        <w:left w:val="none" w:sz="0" w:space="0" w:color="auto"/>
        <w:bottom w:val="none" w:sz="0" w:space="0" w:color="auto"/>
        <w:right w:val="none" w:sz="0" w:space="0" w:color="auto"/>
      </w:divBdr>
    </w:div>
    <w:div w:id="230775519">
      <w:bodyDiv w:val="1"/>
      <w:marLeft w:val="0"/>
      <w:marRight w:val="0"/>
      <w:marTop w:val="0"/>
      <w:marBottom w:val="0"/>
      <w:divBdr>
        <w:top w:val="none" w:sz="0" w:space="0" w:color="auto"/>
        <w:left w:val="none" w:sz="0" w:space="0" w:color="auto"/>
        <w:bottom w:val="none" w:sz="0" w:space="0" w:color="auto"/>
        <w:right w:val="none" w:sz="0" w:space="0" w:color="auto"/>
      </w:divBdr>
    </w:div>
    <w:div w:id="230818689">
      <w:bodyDiv w:val="1"/>
      <w:marLeft w:val="0"/>
      <w:marRight w:val="0"/>
      <w:marTop w:val="0"/>
      <w:marBottom w:val="0"/>
      <w:divBdr>
        <w:top w:val="none" w:sz="0" w:space="0" w:color="auto"/>
        <w:left w:val="none" w:sz="0" w:space="0" w:color="auto"/>
        <w:bottom w:val="none" w:sz="0" w:space="0" w:color="auto"/>
        <w:right w:val="none" w:sz="0" w:space="0" w:color="auto"/>
      </w:divBdr>
    </w:div>
    <w:div w:id="230895440">
      <w:bodyDiv w:val="1"/>
      <w:marLeft w:val="0"/>
      <w:marRight w:val="0"/>
      <w:marTop w:val="0"/>
      <w:marBottom w:val="0"/>
      <w:divBdr>
        <w:top w:val="none" w:sz="0" w:space="0" w:color="auto"/>
        <w:left w:val="none" w:sz="0" w:space="0" w:color="auto"/>
        <w:bottom w:val="none" w:sz="0" w:space="0" w:color="auto"/>
        <w:right w:val="none" w:sz="0" w:space="0" w:color="auto"/>
      </w:divBdr>
    </w:div>
    <w:div w:id="230965880">
      <w:bodyDiv w:val="1"/>
      <w:marLeft w:val="0"/>
      <w:marRight w:val="0"/>
      <w:marTop w:val="0"/>
      <w:marBottom w:val="0"/>
      <w:divBdr>
        <w:top w:val="none" w:sz="0" w:space="0" w:color="auto"/>
        <w:left w:val="none" w:sz="0" w:space="0" w:color="auto"/>
        <w:bottom w:val="none" w:sz="0" w:space="0" w:color="auto"/>
        <w:right w:val="none" w:sz="0" w:space="0" w:color="auto"/>
      </w:divBdr>
    </w:div>
    <w:div w:id="231891648">
      <w:bodyDiv w:val="1"/>
      <w:marLeft w:val="0"/>
      <w:marRight w:val="0"/>
      <w:marTop w:val="0"/>
      <w:marBottom w:val="0"/>
      <w:divBdr>
        <w:top w:val="none" w:sz="0" w:space="0" w:color="auto"/>
        <w:left w:val="none" w:sz="0" w:space="0" w:color="auto"/>
        <w:bottom w:val="none" w:sz="0" w:space="0" w:color="auto"/>
        <w:right w:val="none" w:sz="0" w:space="0" w:color="auto"/>
      </w:divBdr>
    </w:div>
    <w:div w:id="232351058">
      <w:bodyDiv w:val="1"/>
      <w:marLeft w:val="0"/>
      <w:marRight w:val="0"/>
      <w:marTop w:val="0"/>
      <w:marBottom w:val="0"/>
      <w:divBdr>
        <w:top w:val="none" w:sz="0" w:space="0" w:color="auto"/>
        <w:left w:val="none" w:sz="0" w:space="0" w:color="auto"/>
        <w:bottom w:val="none" w:sz="0" w:space="0" w:color="auto"/>
        <w:right w:val="none" w:sz="0" w:space="0" w:color="auto"/>
      </w:divBdr>
    </w:div>
    <w:div w:id="232544318">
      <w:bodyDiv w:val="1"/>
      <w:marLeft w:val="0"/>
      <w:marRight w:val="0"/>
      <w:marTop w:val="0"/>
      <w:marBottom w:val="0"/>
      <w:divBdr>
        <w:top w:val="none" w:sz="0" w:space="0" w:color="auto"/>
        <w:left w:val="none" w:sz="0" w:space="0" w:color="auto"/>
        <w:bottom w:val="none" w:sz="0" w:space="0" w:color="auto"/>
        <w:right w:val="none" w:sz="0" w:space="0" w:color="auto"/>
      </w:divBdr>
    </w:div>
    <w:div w:id="232550587">
      <w:bodyDiv w:val="1"/>
      <w:marLeft w:val="0"/>
      <w:marRight w:val="0"/>
      <w:marTop w:val="0"/>
      <w:marBottom w:val="0"/>
      <w:divBdr>
        <w:top w:val="none" w:sz="0" w:space="0" w:color="auto"/>
        <w:left w:val="none" w:sz="0" w:space="0" w:color="auto"/>
        <w:bottom w:val="none" w:sz="0" w:space="0" w:color="auto"/>
        <w:right w:val="none" w:sz="0" w:space="0" w:color="auto"/>
      </w:divBdr>
    </w:div>
    <w:div w:id="232665785">
      <w:bodyDiv w:val="1"/>
      <w:marLeft w:val="0"/>
      <w:marRight w:val="0"/>
      <w:marTop w:val="0"/>
      <w:marBottom w:val="0"/>
      <w:divBdr>
        <w:top w:val="none" w:sz="0" w:space="0" w:color="auto"/>
        <w:left w:val="none" w:sz="0" w:space="0" w:color="auto"/>
        <w:bottom w:val="none" w:sz="0" w:space="0" w:color="auto"/>
        <w:right w:val="none" w:sz="0" w:space="0" w:color="auto"/>
      </w:divBdr>
    </w:div>
    <w:div w:id="233005682">
      <w:bodyDiv w:val="1"/>
      <w:marLeft w:val="0"/>
      <w:marRight w:val="0"/>
      <w:marTop w:val="0"/>
      <w:marBottom w:val="0"/>
      <w:divBdr>
        <w:top w:val="none" w:sz="0" w:space="0" w:color="auto"/>
        <w:left w:val="none" w:sz="0" w:space="0" w:color="auto"/>
        <w:bottom w:val="none" w:sz="0" w:space="0" w:color="auto"/>
        <w:right w:val="none" w:sz="0" w:space="0" w:color="auto"/>
      </w:divBdr>
    </w:div>
    <w:div w:id="233198112">
      <w:bodyDiv w:val="1"/>
      <w:marLeft w:val="0"/>
      <w:marRight w:val="0"/>
      <w:marTop w:val="0"/>
      <w:marBottom w:val="0"/>
      <w:divBdr>
        <w:top w:val="none" w:sz="0" w:space="0" w:color="auto"/>
        <w:left w:val="none" w:sz="0" w:space="0" w:color="auto"/>
        <w:bottom w:val="none" w:sz="0" w:space="0" w:color="auto"/>
        <w:right w:val="none" w:sz="0" w:space="0" w:color="auto"/>
      </w:divBdr>
    </w:div>
    <w:div w:id="233665872">
      <w:bodyDiv w:val="1"/>
      <w:marLeft w:val="0"/>
      <w:marRight w:val="0"/>
      <w:marTop w:val="0"/>
      <w:marBottom w:val="0"/>
      <w:divBdr>
        <w:top w:val="none" w:sz="0" w:space="0" w:color="auto"/>
        <w:left w:val="none" w:sz="0" w:space="0" w:color="auto"/>
        <w:bottom w:val="none" w:sz="0" w:space="0" w:color="auto"/>
        <w:right w:val="none" w:sz="0" w:space="0" w:color="auto"/>
      </w:divBdr>
    </w:div>
    <w:div w:id="234439938">
      <w:bodyDiv w:val="1"/>
      <w:marLeft w:val="0"/>
      <w:marRight w:val="0"/>
      <w:marTop w:val="0"/>
      <w:marBottom w:val="0"/>
      <w:divBdr>
        <w:top w:val="none" w:sz="0" w:space="0" w:color="auto"/>
        <w:left w:val="none" w:sz="0" w:space="0" w:color="auto"/>
        <w:bottom w:val="none" w:sz="0" w:space="0" w:color="auto"/>
        <w:right w:val="none" w:sz="0" w:space="0" w:color="auto"/>
      </w:divBdr>
    </w:div>
    <w:div w:id="234514802">
      <w:bodyDiv w:val="1"/>
      <w:marLeft w:val="0"/>
      <w:marRight w:val="0"/>
      <w:marTop w:val="0"/>
      <w:marBottom w:val="0"/>
      <w:divBdr>
        <w:top w:val="none" w:sz="0" w:space="0" w:color="auto"/>
        <w:left w:val="none" w:sz="0" w:space="0" w:color="auto"/>
        <w:bottom w:val="none" w:sz="0" w:space="0" w:color="auto"/>
        <w:right w:val="none" w:sz="0" w:space="0" w:color="auto"/>
      </w:divBdr>
    </w:div>
    <w:div w:id="234828721">
      <w:bodyDiv w:val="1"/>
      <w:marLeft w:val="0"/>
      <w:marRight w:val="0"/>
      <w:marTop w:val="0"/>
      <w:marBottom w:val="0"/>
      <w:divBdr>
        <w:top w:val="none" w:sz="0" w:space="0" w:color="auto"/>
        <w:left w:val="none" w:sz="0" w:space="0" w:color="auto"/>
        <w:bottom w:val="none" w:sz="0" w:space="0" w:color="auto"/>
        <w:right w:val="none" w:sz="0" w:space="0" w:color="auto"/>
      </w:divBdr>
    </w:div>
    <w:div w:id="235014818">
      <w:bodyDiv w:val="1"/>
      <w:marLeft w:val="0"/>
      <w:marRight w:val="0"/>
      <w:marTop w:val="0"/>
      <w:marBottom w:val="0"/>
      <w:divBdr>
        <w:top w:val="none" w:sz="0" w:space="0" w:color="auto"/>
        <w:left w:val="none" w:sz="0" w:space="0" w:color="auto"/>
        <w:bottom w:val="none" w:sz="0" w:space="0" w:color="auto"/>
        <w:right w:val="none" w:sz="0" w:space="0" w:color="auto"/>
      </w:divBdr>
    </w:div>
    <w:div w:id="235089308">
      <w:bodyDiv w:val="1"/>
      <w:marLeft w:val="0"/>
      <w:marRight w:val="0"/>
      <w:marTop w:val="0"/>
      <w:marBottom w:val="0"/>
      <w:divBdr>
        <w:top w:val="none" w:sz="0" w:space="0" w:color="auto"/>
        <w:left w:val="none" w:sz="0" w:space="0" w:color="auto"/>
        <w:bottom w:val="none" w:sz="0" w:space="0" w:color="auto"/>
        <w:right w:val="none" w:sz="0" w:space="0" w:color="auto"/>
      </w:divBdr>
    </w:div>
    <w:div w:id="235211790">
      <w:bodyDiv w:val="1"/>
      <w:marLeft w:val="0"/>
      <w:marRight w:val="0"/>
      <w:marTop w:val="0"/>
      <w:marBottom w:val="0"/>
      <w:divBdr>
        <w:top w:val="none" w:sz="0" w:space="0" w:color="auto"/>
        <w:left w:val="none" w:sz="0" w:space="0" w:color="auto"/>
        <w:bottom w:val="none" w:sz="0" w:space="0" w:color="auto"/>
        <w:right w:val="none" w:sz="0" w:space="0" w:color="auto"/>
      </w:divBdr>
    </w:div>
    <w:div w:id="235288695">
      <w:bodyDiv w:val="1"/>
      <w:marLeft w:val="0"/>
      <w:marRight w:val="0"/>
      <w:marTop w:val="0"/>
      <w:marBottom w:val="0"/>
      <w:divBdr>
        <w:top w:val="none" w:sz="0" w:space="0" w:color="auto"/>
        <w:left w:val="none" w:sz="0" w:space="0" w:color="auto"/>
        <w:bottom w:val="none" w:sz="0" w:space="0" w:color="auto"/>
        <w:right w:val="none" w:sz="0" w:space="0" w:color="auto"/>
      </w:divBdr>
    </w:div>
    <w:div w:id="235555201">
      <w:bodyDiv w:val="1"/>
      <w:marLeft w:val="0"/>
      <w:marRight w:val="0"/>
      <w:marTop w:val="0"/>
      <w:marBottom w:val="0"/>
      <w:divBdr>
        <w:top w:val="none" w:sz="0" w:space="0" w:color="auto"/>
        <w:left w:val="none" w:sz="0" w:space="0" w:color="auto"/>
        <w:bottom w:val="none" w:sz="0" w:space="0" w:color="auto"/>
        <w:right w:val="none" w:sz="0" w:space="0" w:color="auto"/>
      </w:divBdr>
    </w:div>
    <w:div w:id="236131655">
      <w:bodyDiv w:val="1"/>
      <w:marLeft w:val="0"/>
      <w:marRight w:val="0"/>
      <w:marTop w:val="0"/>
      <w:marBottom w:val="0"/>
      <w:divBdr>
        <w:top w:val="none" w:sz="0" w:space="0" w:color="auto"/>
        <w:left w:val="none" w:sz="0" w:space="0" w:color="auto"/>
        <w:bottom w:val="none" w:sz="0" w:space="0" w:color="auto"/>
        <w:right w:val="none" w:sz="0" w:space="0" w:color="auto"/>
      </w:divBdr>
    </w:div>
    <w:div w:id="236403051">
      <w:bodyDiv w:val="1"/>
      <w:marLeft w:val="0"/>
      <w:marRight w:val="0"/>
      <w:marTop w:val="0"/>
      <w:marBottom w:val="0"/>
      <w:divBdr>
        <w:top w:val="none" w:sz="0" w:space="0" w:color="auto"/>
        <w:left w:val="none" w:sz="0" w:space="0" w:color="auto"/>
        <w:bottom w:val="none" w:sz="0" w:space="0" w:color="auto"/>
        <w:right w:val="none" w:sz="0" w:space="0" w:color="auto"/>
      </w:divBdr>
    </w:div>
    <w:div w:id="237136183">
      <w:bodyDiv w:val="1"/>
      <w:marLeft w:val="0"/>
      <w:marRight w:val="0"/>
      <w:marTop w:val="0"/>
      <w:marBottom w:val="0"/>
      <w:divBdr>
        <w:top w:val="none" w:sz="0" w:space="0" w:color="auto"/>
        <w:left w:val="none" w:sz="0" w:space="0" w:color="auto"/>
        <w:bottom w:val="none" w:sz="0" w:space="0" w:color="auto"/>
        <w:right w:val="none" w:sz="0" w:space="0" w:color="auto"/>
      </w:divBdr>
    </w:div>
    <w:div w:id="237251240">
      <w:bodyDiv w:val="1"/>
      <w:marLeft w:val="0"/>
      <w:marRight w:val="0"/>
      <w:marTop w:val="0"/>
      <w:marBottom w:val="0"/>
      <w:divBdr>
        <w:top w:val="none" w:sz="0" w:space="0" w:color="auto"/>
        <w:left w:val="none" w:sz="0" w:space="0" w:color="auto"/>
        <w:bottom w:val="none" w:sz="0" w:space="0" w:color="auto"/>
        <w:right w:val="none" w:sz="0" w:space="0" w:color="auto"/>
      </w:divBdr>
    </w:div>
    <w:div w:id="237448869">
      <w:bodyDiv w:val="1"/>
      <w:marLeft w:val="0"/>
      <w:marRight w:val="0"/>
      <w:marTop w:val="0"/>
      <w:marBottom w:val="0"/>
      <w:divBdr>
        <w:top w:val="none" w:sz="0" w:space="0" w:color="auto"/>
        <w:left w:val="none" w:sz="0" w:space="0" w:color="auto"/>
        <w:bottom w:val="none" w:sz="0" w:space="0" w:color="auto"/>
        <w:right w:val="none" w:sz="0" w:space="0" w:color="auto"/>
      </w:divBdr>
    </w:div>
    <w:div w:id="237592127">
      <w:bodyDiv w:val="1"/>
      <w:marLeft w:val="0"/>
      <w:marRight w:val="0"/>
      <w:marTop w:val="0"/>
      <w:marBottom w:val="0"/>
      <w:divBdr>
        <w:top w:val="none" w:sz="0" w:space="0" w:color="auto"/>
        <w:left w:val="none" w:sz="0" w:space="0" w:color="auto"/>
        <w:bottom w:val="none" w:sz="0" w:space="0" w:color="auto"/>
        <w:right w:val="none" w:sz="0" w:space="0" w:color="auto"/>
      </w:divBdr>
    </w:div>
    <w:div w:id="238174132">
      <w:bodyDiv w:val="1"/>
      <w:marLeft w:val="0"/>
      <w:marRight w:val="0"/>
      <w:marTop w:val="0"/>
      <w:marBottom w:val="0"/>
      <w:divBdr>
        <w:top w:val="none" w:sz="0" w:space="0" w:color="auto"/>
        <w:left w:val="none" w:sz="0" w:space="0" w:color="auto"/>
        <w:bottom w:val="none" w:sz="0" w:space="0" w:color="auto"/>
        <w:right w:val="none" w:sz="0" w:space="0" w:color="auto"/>
      </w:divBdr>
    </w:div>
    <w:div w:id="238640875">
      <w:bodyDiv w:val="1"/>
      <w:marLeft w:val="0"/>
      <w:marRight w:val="0"/>
      <w:marTop w:val="0"/>
      <w:marBottom w:val="0"/>
      <w:divBdr>
        <w:top w:val="none" w:sz="0" w:space="0" w:color="auto"/>
        <w:left w:val="none" w:sz="0" w:space="0" w:color="auto"/>
        <w:bottom w:val="none" w:sz="0" w:space="0" w:color="auto"/>
        <w:right w:val="none" w:sz="0" w:space="0" w:color="auto"/>
      </w:divBdr>
    </w:div>
    <w:div w:id="238834827">
      <w:bodyDiv w:val="1"/>
      <w:marLeft w:val="0"/>
      <w:marRight w:val="0"/>
      <w:marTop w:val="0"/>
      <w:marBottom w:val="0"/>
      <w:divBdr>
        <w:top w:val="none" w:sz="0" w:space="0" w:color="auto"/>
        <w:left w:val="none" w:sz="0" w:space="0" w:color="auto"/>
        <w:bottom w:val="none" w:sz="0" w:space="0" w:color="auto"/>
        <w:right w:val="none" w:sz="0" w:space="0" w:color="auto"/>
      </w:divBdr>
    </w:div>
    <w:div w:id="239103257">
      <w:bodyDiv w:val="1"/>
      <w:marLeft w:val="0"/>
      <w:marRight w:val="0"/>
      <w:marTop w:val="0"/>
      <w:marBottom w:val="0"/>
      <w:divBdr>
        <w:top w:val="none" w:sz="0" w:space="0" w:color="auto"/>
        <w:left w:val="none" w:sz="0" w:space="0" w:color="auto"/>
        <w:bottom w:val="none" w:sz="0" w:space="0" w:color="auto"/>
        <w:right w:val="none" w:sz="0" w:space="0" w:color="auto"/>
      </w:divBdr>
    </w:div>
    <w:div w:id="239218158">
      <w:bodyDiv w:val="1"/>
      <w:marLeft w:val="0"/>
      <w:marRight w:val="0"/>
      <w:marTop w:val="0"/>
      <w:marBottom w:val="0"/>
      <w:divBdr>
        <w:top w:val="none" w:sz="0" w:space="0" w:color="auto"/>
        <w:left w:val="none" w:sz="0" w:space="0" w:color="auto"/>
        <w:bottom w:val="none" w:sz="0" w:space="0" w:color="auto"/>
        <w:right w:val="none" w:sz="0" w:space="0" w:color="auto"/>
      </w:divBdr>
    </w:div>
    <w:div w:id="239561646">
      <w:bodyDiv w:val="1"/>
      <w:marLeft w:val="0"/>
      <w:marRight w:val="0"/>
      <w:marTop w:val="0"/>
      <w:marBottom w:val="0"/>
      <w:divBdr>
        <w:top w:val="none" w:sz="0" w:space="0" w:color="auto"/>
        <w:left w:val="none" w:sz="0" w:space="0" w:color="auto"/>
        <w:bottom w:val="none" w:sz="0" w:space="0" w:color="auto"/>
        <w:right w:val="none" w:sz="0" w:space="0" w:color="auto"/>
      </w:divBdr>
    </w:div>
    <w:div w:id="240256861">
      <w:bodyDiv w:val="1"/>
      <w:marLeft w:val="0"/>
      <w:marRight w:val="0"/>
      <w:marTop w:val="0"/>
      <w:marBottom w:val="0"/>
      <w:divBdr>
        <w:top w:val="none" w:sz="0" w:space="0" w:color="auto"/>
        <w:left w:val="none" w:sz="0" w:space="0" w:color="auto"/>
        <w:bottom w:val="none" w:sz="0" w:space="0" w:color="auto"/>
        <w:right w:val="none" w:sz="0" w:space="0" w:color="auto"/>
      </w:divBdr>
    </w:div>
    <w:div w:id="240258095">
      <w:bodyDiv w:val="1"/>
      <w:marLeft w:val="0"/>
      <w:marRight w:val="0"/>
      <w:marTop w:val="0"/>
      <w:marBottom w:val="0"/>
      <w:divBdr>
        <w:top w:val="none" w:sz="0" w:space="0" w:color="auto"/>
        <w:left w:val="none" w:sz="0" w:space="0" w:color="auto"/>
        <w:bottom w:val="none" w:sz="0" w:space="0" w:color="auto"/>
        <w:right w:val="none" w:sz="0" w:space="0" w:color="auto"/>
      </w:divBdr>
    </w:div>
    <w:div w:id="240331384">
      <w:bodyDiv w:val="1"/>
      <w:marLeft w:val="0"/>
      <w:marRight w:val="0"/>
      <w:marTop w:val="0"/>
      <w:marBottom w:val="0"/>
      <w:divBdr>
        <w:top w:val="none" w:sz="0" w:space="0" w:color="auto"/>
        <w:left w:val="none" w:sz="0" w:space="0" w:color="auto"/>
        <w:bottom w:val="none" w:sz="0" w:space="0" w:color="auto"/>
        <w:right w:val="none" w:sz="0" w:space="0" w:color="auto"/>
      </w:divBdr>
    </w:div>
    <w:div w:id="240795380">
      <w:bodyDiv w:val="1"/>
      <w:marLeft w:val="0"/>
      <w:marRight w:val="0"/>
      <w:marTop w:val="0"/>
      <w:marBottom w:val="0"/>
      <w:divBdr>
        <w:top w:val="none" w:sz="0" w:space="0" w:color="auto"/>
        <w:left w:val="none" w:sz="0" w:space="0" w:color="auto"/>
        <w:bottom w:val="none" w:sz="0" w:space="0" w:color="auto"/>
        <w:right w:val="none" w:sz="0" w:space="0" w:color="auto"/>
      </w:divBdr>
    </w:div>
    <w:div w:id="240795447">
      <w:bodyDiv w:val="1"/>
      <w:marLeft w:val="0"/>
      <w:marRight w:val="0"/>
      <w:marTop w:val="0"/>
      <w:marBottom w:val="0"/>
      <w:divBdr>
        <w:top w:val="none" w:sz="0" w:space="0" w:color="auto"/>
        <w:left w:val="none" w:sz="0" w:space="0" w:color="auto"/>
        <w:bottom w:val="none" w:sz="0" w:space="0" w:color="auto"/>
        <w:right w:val="none" w:sz="0" w:space="0" w:color="auto"/>
      </w:divBdr>
    </w:div>
    <w:div w:id="241261397">
      <w:bodyDiv w:val="1"/>
      <w:marLeft w:val="0"/>
      <w:marRight w:val="0"/>
      <w:marTop w:val="0"/>
      <w:marBottom w:val="0"/>
      <w:divBdr>
        <w:top w:val="none" w:sz="0" w:space="0" w:color="auto"/>
        <w:left w:val="none" w:sz="0" w:space="0" w:color="auto"/>
        <w:bottom w:val="none" w:sz="0" w:space="0" w:color="auto"/>
        <w:right w:val="none" w:sz="0" w:space="0" w:color="auto"/>
      </w:divBdr>
    </w:div>
    <w:div w:id="241644159">
      <w:bodyDiv w:val="1"/>
      <w:marLeft w:val="0"/>
      <w:marRight w:val="0"/>
      <w:marTop w:val="0"/>
      <w:marBottom w:val="0"/>
      <w:divBdr>
        <w:top w:val="none" w:sz="0" w:space="0" w:color="auto"/>
        <w:left w:val="none" w:sz="0" w:space="0" w:color="auto"/>
        <w:bottom w:val="none" w:sz="0" w:space="0" w:color="auto"/>
        <w:right w:val="none" w:sz="0" w:space="0" w:color="auto"/>
      </w:divBdr>
    </w:div>
    <w:div w:id="241793087">
      <w:bodyDiv w:val="1"/>
      <w:marLeft w:val="0"/>
      <w:marRight w:val="0"/>
      <w:marTop w:val="0"/>
      <w:marBottom w:val="0"/>
      <w:divBdr>
        <w:top w:val="none" w:sz="0" w:space="0" w:color="auto"/>
        <w:left w:val="none" w:sz="0" w:space="0" w:color="auto"/>
        <w:bottom w:val="none" w:sz="0" w:space="0" w:color="auto"/>
        <w:right w:val="none" w:sz="0" w:space="0" w:color="auto"/>
      </w:divBdr>
    </w:div>
    <w:div w:id="241917369">
      <w:bodyDiv w:val="1"/>
      <w:marLeft w:val="0"/>
      <w:marRight w:val="0"/>
      <w:marTop w:val="0"/>
      <w:marBottom w:val="0"/>
      <w:divBdr>
        <w:top w:val="none" w:sz="0" w:space="0" w:color="auto"/>
        <w:left w:val="none" w:sz="0" w:space="0" w:color="auto"/>
        <w:bottom w:val="none" w:sz="0" w:space="0" w:color="auto"/>
        <w:right w:val="none" w:sz="0" w:space="0" w:color="auto"/>
      </w:divBdr>
    </w:div>
    <w:div w:id="242298807">
      <w:bodyDiv w:val="1"/>
      <w:marLeft w:val="0"/>
      <w:marRight w:val="0"/>
      <w:marTop w:val="0"/>
      <w:marBottom w:val="0"/>
      <w:divBdr>
        <w:top w:val="none" w:sz="0" w:space="0" w:color="auto"/>
        <w:left w:val="none" w:sz="0" w:space="0" w:color="auto"/>
        <w:bottom w:val="none" w:sz="0" w:space="0" w:color="auto"/>
        <w:right w:val="none" w:sz="0" w:space="0" w:color="auto"/>
      </w:divBdr>
    </w:div>
    <w:div w:id="242572582">
      <w:bodyDiv w:val="1"/>
      <w:marLeft w:val="0"/>
      <w:marRight w:val="0"/>
      <w:marTop w:val="0"/>
      <w:marBottom w:val="0"/>
      <w:divBdr>
        <w:top w:val="none" w:sz="0" w:space="0" w:color="auto"/>
        <w:left w:val="none" w:sz="0" w:space="0" w:color="auto"/>
        <w:bottom w:val="none" w:sz="0" w:space="0" w:color="auto"/>
        <w:right w:val="none" w:sz="0" w:space="0" w:color="auto"/>
      </w:divBdr>
    </w:div>
    <w:div w:id="242833327">
      <w:bodyDiv w:val="1"/>
      <w:marLeft w:val="0"/>
      <w:marRight w:val="0"/>
      <w:marTop w:val="0"/>
      <w:marBottom w:val="0"/>
      <w:divBdr>
        <w:top w:val="none" w:sz="0" w:space="0" w:color="auto"/>
        <w:left w:val="none" w:sz="0" w:space="0" w:color="auto"/>
        <w:bottom w:val="none" w:sz="0" w:space="0" w:color="auto"/>
        <w:right w:val="none" w:sz="0" w:space="0" w:color="auto"/>
      </w:divBdr>
    </w:div>
    <w:div w:id="243682063">
      <w:bodyDiv w:val="1"/>
      <w:marLeft w:val="0"/>
      <w:marRight w:val="0"/>
      <w:marTop w:val="0"/>
      <w:marBottom w:val="0"/>
      <w:divBdr>
        <w:top w:val="none" w:sz="0" w:space="0" w:color="auto"/>
        <w:left w:val="none" w:sz="0" w:space="0" w:color="auto"/>
        <w:bottom w:val="none" w:sz="0" w:space="0" w:color="auto"/>
        <w:right w:val="none" w:sz="0" w:space="0" w:color="auto"/>
      </w:divBdr>
    </w:div>
    <w:div w:id="243952717">
      <w:bodyDiv w:val="1"/>
      <w:marLeft w:val="0"/>
      <w:marRight w:val="0"/>
      <w:marTop w:val="0"/>
      <w:marBottom w:val="0"/>
      <w:divBdr>
        <w:top w:val="none" w:sz="0" w:space="0" w:color="auto"/>
        <w:left w:val="none" w:sz="0" w:space="0" w:color="auto"/>
        <w:bottom w:val="none" w:sz="0" w:space="0" w:color="auto"/>
        <w:right w:val="none" w:sz="0" w:space="0" w:color="auto"/>
      </w:divBdr>
    </w:div>
    <w:div w:id="244262269">
      <w:bodyDiv w:val="1"/>
      <w:marLeft w:val="0"/>
      <w:marRight w:val="0"/>
      <w:marTop w:val="0"/>
      <w:marBottom w:val="0"/>
      <w:divBdr>
        <w:top w:val="none" w:sz="0" w:space="0" w:color="auto"/>
        <w:left w:val="none" w:sz="0" w:space="0" w:color="auto"/>
        <w:bottom w:val="none" w:sz="0" w:space="0" w:color="auto"/>
        <w:right w:val="none" w:sz="0" w:space="0" w:color="auto"/>
      </w:divBdr>
    </w:div>
    <w:div w:id="244456371">
      <w:bodyDiv w:val="1"/>
      <w:marLeft w:val="0"/>
      <w:marRight w:val="0"/>
      <w:marTop w:val="0"/>
      <w:marBottom w:val="0"/>
      <w:divBdr>
        <w:top w:val="none" w:sz="0" w:space="0" w:color="auto"/>
        <w:left w:val="none" w:sz="0" w:space="0" w:color="auto"/>
        <w:bottom w:val="none" w:sz="0" w:space="0" w:color="auto"/>
        <w:right w:val="none" w:sz="0" w:space="0" w:color="auto"/>
      </w:divBdr>
    </w:div>
    <w:div w:id="244461604">
      <w:bodyDiv w:val="1"/>
      <w:marLeft w:val="0"/>
      <w:marRight w:val="0"/>
      <w:marTop w:val="0"/>
      <w:marBottom w:val="0"/>
      <w:divBdr>
        <w:top w:val="none" w:sz="0" w:space="0" w:color="auto"/>
        <w:left w:val="none" w:sz="0" w:space="0" w:color="auto"/>
        <w:bottom w:val="none" w:sz="0" w:space="0" w:color="auto"/>
        <w:right w:val="none" w:sz="0" w:space="0" w:color="auto"/>
      </w:divBdr>
    </w:div>
    <w:div w:id="244846549">
      <w:bodyDiv w:val="1"/>
      <w:marLeft w:val="0"/>
      <w:marRight w:val="0"/>
      <w:marTop w:val="0"/>
      <w:marBottom w:val="0"/>
      <w:divBdr>
        <w:top w:val="none" w:sz="0" w:space="0" w:color="auto"/>
        <w:left w:val="none" w:sz="0" w:space="0" w:color="auto"/>
        <w:bottom w:val="none" w:sz="0" w:space="0" w:color="auto"/>
        <w:right w:val="none" w:sz="0" w:space="0" w:color="auto"/>
      </w:divBdr>
    </w:div>
    <w:div w:id="244925576">
      <w:bodyDiv w:val="1"/>
      <w:marLeft w:val="0"/>
      <w:marRight w:val="0"/>
      <w:marTop w:val="0"/>
      <w:marBottom w:val="0"/>
      <w:divBdr>
        <w:top w:val="none" w:sz="0" w:space="0" w:color="auto"/>
        <w:left w:val="none" w:sz="0" w:space="0" w:color="auto"/>
        <w:bottom w:val="none" w:sz="0" w:space="0" w:color="auto"/>
        <w:right w:val="none" w:sz="0" w:space="0" w:color="auto"/>
      </w:divBdr>
    </w:div>
    <w:div w:id="245041062">
      <w:bodyDiv w:val="1"/>
      <w:marLeft w:val="0"/>
      <w:marRight w:val="0"/>
      <w:marTop w:val="0"/>
      <w:marBottom w:val="0"/>
      <w:divBdr>
        <w:top w:val="none" w:sz="0" w:space="0" w:color="auto"/>
        <w:left w:val="none" w:sz="0" w:space="0" w:color="auto"/>
        <w:bottom w:val="none" w:sz="0" w:space="0" w:color="auto"/>
        <w:right w:val="none" w:sz="0" w:space="0" w:color="auto"/>
      </w:divBdr>
    </w:div>
    <w:div w:id="245041472">
      <w:bodyDiv w:val="1"/>
      <w:marLeft w:val="0"/>
      <w:marRight w:val="0"/>
      <w:marTop w:val="0"/>
      <w:marBottom w:val="0"/>
      <w:divBdr>
        <w:top w:val="none" w:sz="0" w:space="0" w:color="auto"/>
        <w:left w:val="none" w:sz="0" w:space="0" w:color="auto"/>
        <w:bottom w:val="none" w:sz="0" w:space="0" w:color="auto"/>
        <w:right w:val="none" w:sz="0" w:space="0" w:color="auto"/>
      </w:divBdr>
    </w:div>
    <w:div w:id="245965258">
      <w:bodyDiv w:val="1"/>
      <w:marLeft w:val="0"/>
      <w:marRight w:val="0"/>
      <w:marTop w:val="0"/>
      <w:marBottom w:val="0"/>
      <w:divBdr>
        <w:top w:val="none" w:sz="0" w:space="0" w:color="auto"/>
        <w:left w:val="none" w:sz="0" w:space="0" w:color="auto"/>
        <w:bottom w:val="none" w:sz="0" w:space="0" w:color="auto"/>
        <w:right w:val="none" w:sz="0" w:space="0" w:color="auto"/>
      </w:divBdr>
    </w:div>
    <w:div w:id="246041887">
      <w:bodyDiv w:val="1"/>
      <w:marLeft w:val="0"/>
      <w:marRight w:val="0"/>
      <w:marTop w:val="0"/>
      <w:marBottom w:val="0"/>
      <w:divBdr>
        <w:top w:val="none" w:sz="0" w:space="0" w:color="auto"/>
        <w:left w:val="none" w:sz="0" w:space="0" w:color="auto"/>
        <w:bottom w:val="none" w:sz="0" w:space="0" w:color="auto"/>
        <w:right w:val="none" w:sz="0" w:space="0" w:color="auto"/>
      </w:divBdr>
    </w:div>
    <w:div w:id="246232263">
      <w:bodyDiv w:val="1"/>
      <w:marLeft w:val="0"/>
      <w:marRight w:val="0"/>
      <w:marTop w:val="0"/>
      <w:marBottom w:val="0"/>
      <w:divBdr>
        <w:top w:val="none" w:sz="0" w:space="0" w:color="auto"/>
        <w:left w:val="none" w:sz="0" w:space="0" w:color="auto"/>
        <w:bottom w:val="none" w:sz="0" w:space="0" w:color="auto"/>
        <w:right w:val="none" w:sz="0" w:space="0" w:color="auto"/>
      </w:divBdr>
    </w:div>
    <w:div w:id="246429858">
      <w:bodyDiv w:val="1"/>
      <w:marLeft w:val="0"/>
      <w:marRight w:val="0"/>
      <w:marTop w:val="0"/>
      <w:marBottom w:val="0"/>
      <w:divBdr>
        <w:top w:val="none" w:sz="0" w:space="0" w:color="auto"/>
        <w:left w:val="none" w:sz="0" w:space="0" w:color="auto"/>
        <w:bottom w:val="none" w:sz="0" w:space="0" w:color="auto"/>
        <w:right w:val="none" w:sz="0" w:space="0" w:color="auto"/>
      </w:divBdr>
    </w:div>
    <w:div w:id="247203688">
      <w:bodyDiv w:val="1"/>
      <w:marLeft w:val="0"/>
      <w:marRight w:val="0"/>
      <w:marTop w:val="0"/>
      <w:marBottom w:val="0"/>
      <w:divBdr>
        <w:top w:val="none" w:sz="0" w:space="0" w:color="auto"/>
        <w:left w:val="none" w:sz="0" w:space="0" w:color="auto"/>
        <w:bottom w:val="none" w:sz="0" w:space="0" w:color="auto"/>
        <w:right w:val="none" w:sz="0" w:space="0" w:color="auto"/>
      </w:divBdr>
    </w:div>
    <w:div w:id="247277382">
      <w:bodyDiv w:val="1"/>
      <w:marLeft w:val="0"/>
      <w:marRight w:val="0"/>
      <w:marTop w:val="0"/>
      <w:marBottom w:val="0"/>
      <w:divBdr>
        <w:top w:val="none" w:sz="0" w:space="0" w:color="auto"/>
        <w:left w:val="none" w:sz="0" w:space="0" w:color="auto"/>
        <w:bottom w:val="none" w:sz="0" w:space="0" w:color="auto"/>
        <w:right w:val="none" w:sz="0" w:space="0" w:color="auto"/>
      </w:divBdr>
    </w:div>
    <w:div w:id="247623053">
      <w:bodyDiv w:val="1"/>
      <w:marLeft w:val="0"/>
      <w:marRight w:val="0"/>
      <w:marTop w:val="0"/>
      <w:marBottom w:val="0"/>
      <w:divBdr>
        <w:top w:val="none" w:sz="0" w:space="0" w:color="auto"/>
        <w:left w:val="none" w:sz="0" w:space="0" w:color="auto"/>
        <w:bottom w:val="none" w:sz="0" w:space="0" w:color="auto"/>
        <w:right w:val="none" w:sz="0" w:space="0" w:color="auto"/>
      </w:divBdr>
    </w:div>
    <w:div w:id="247736931">
      <w:bodyDiv w:val="1"/>
      <w:marLeft w:val="0"/>
      <w:marRight w:val="0"/>
      <w:marTop w:val="0"/>
      <w:marBottom w:val="0"/>
      <w:divBdr>
        <w:top w:val="none" w:sz="0" w:space="0" w:color="auto"/>
        <w:left w:val="none" w:sz="0" w:space="0" w:color="auto"/>
        <w:bottom w:val="none" w:sz="0" w:space="0" w:color="auto"/>
        <w:right w:val="none" w:sz="0" w:space="0" w:color="auto"/>
      </w:divBdr>
    </w:div>
    <w:div w:id="248004340">
      <w:bodyDiv w:val="1"/>
      <w:marLeft w:val="0"/>
      <w:marRight w:val="0"/>
      <w:marTop w:val="0"/>
      <w:marBottom w:val="0"/>
      <w:divBdr>
        <w:top w:val="none" w:sz="0" w:space="0" w:color="auto"/>
        <w:left w:val="none" w:sz="0" w:space="0" w:color="auto"/>
        <w:bottom w:val="none" w:sz="0" w:space="0" w:color="auto"/>
        <w:right w:val="none" w:sz="0" w:space="0" w:color="auto"/>
      </w:divBdr>
    </w:div>
    <w:div w:id="248123622">
      <w:bodyDiv w:val="1"/>
      <w:marLeft w:val="0"/>
      <w:marRight w:val="0"/>
      <w:marTop w:val="0"/>
      <w:marBottom w:val="0"/>
      <w:divBdr>
        <w:top w:val="none" w:sz="0" w:space="0" w:color="auto"/>
        <w:left w:val="none" w:sz="0" w:space="0" w:color="auto"/>
        <w:bottom w:val="none" w:sz="0" w:space="0" w:color="auto"/>
        <w:right w:val="none" w:sz="0" w:space="0" w:color="auto"/>
      </w:divBdr>
    </w:div>
    <w:div w:id="248200801">
      <w:bodyDiv w:val="1"/>
      <w:marLeft w:val="0"/>
      <w:marRight w:val="0"/>
      <w:marTop w:val="0"/>
      <w:marBottom w:val="0"/>
      <w:divBdr>
        <w:top w:val="none" w:sz="0" w:space="0" w:color="auto"/>
        <w:left w:val="none" w:sz="0" w:space="0" w:color="auto"/>
        <w:bottom w:val="none" w:sz="0" w:space="0" w:color="auto"/>
        <w:right w:val="none" w:sz="0" w:space="0" w:color="auto"/>
      </w:divBdr>
    </w:div>
    <w:div w:id="248806481">
      <w:bodyDiv w:val="1"/>
      <w:marLeft w:val="0"/>
      <w:marRight w:val="0"/>
      <w:marTop w:val="0"/>
      <w:marBottom w:val="0"/>
      <w:divBdr>
        <w:top w:val="none" w:sz="0" w:space="0" w:color="auto"/>
        <w:left w:val="none" w:sz="0" w:space="0" w:color="auto"/>
        <w:bottom w:val="none" w:sz="0" w:space="0" w:color="auto"/>
        <w:right w:val="none" w:sz="0" w:space="0" w:color="auto"/>
      </w:divBdr>
    </w:div>
    <w:div w:id="249198171">
      <w:bodyDiv w:val="1"/>
      <w:marLeft w:val="0"/>
      <w:marRight w:val="0"/>
      <w:marTop w:val="0"/>
      <w:marBottom w:val="0"/>
      <w:divBdr>
        <w:top w:val="none" w:sz="0" w:space="0" w:color="auto"/>
        <w:left w:val="none" w:sz="0" w:space="0" w:color="auto"/>
        <w:bottom w:val="none" w:sz="0" w:space="0" w:color="auto"/>
        <w:right w:val="none" w:sz="0" w:space="0" w:color="auto"/>
      </w:divBdr>
    </w:div>
    <w:div w:id="249386940">
      <w:bodyDiv w:val="1"/>
      <w:marLeft w:val="0"/>
      <w:marRight w:val="0"/>
      <w:marTop w:val="0"/>
      <w:marBottom w:val="0"/>
      <w:divBdr>
        <w:top w:val="none" w:sz="0" w:space="0" w:color="auto"/>
        <w:left w:val="none" w:sz="0" w:space="0" w:color="auto"/>
        <w:bottom w:val="none" w:sz="0" w:space="0" w:color="auto"/>
        <w:right w:val="none" w:sz="0" w:space="0" w:color="auto"/>
      </w:divBdr>
    </w:div>
    <w:div w:id="249700888">
      <w:bodyDiv w:val="1"/>
      <w:marLeft w:val="0"/>
      <w:marRight w:val="0"/>
      <w:marTop w:val="0"/>
      <w:marBottom w:val="0"/>
      <w:divBdr>
        <w:top w:val="none" w:sz="0" w:space="0" w:color="auto"/>
        <w:left w:val="none" w:sz="0" w:space="0" w:color="auto"/>
        <w:bottom w:val="none" w:sz="0" w:space="0" w:color="auto"/>
        <w:right w:val="none" w:sz="0" w:space="0" w:color="auto"/>
      </w:divBdr>
    </w:div>
    <w:div w:id="249778783">
      <w:bodyDiv w:val="1"/>
      <w:marLeft w:val="0"/>
      <w:marRight w:val="0"/>
      <w:marTop w:val="0"/>
      <w:marBottom w:val="0"/>
      <w:divBdr>
        <w:top w:val="none" w:sz="0" w:space="0" w:color="auto"/>
        <w:left w:val="none" w:sz="0" w:space="0" w:color="auto"/>
        <w:bottom w:val="none" w:sz="0" w:space="0" w:color="auto"/>
        <w:right w:val="none" w:sz="0" w:space="0" w:color="auto"/>
      </w:divBdr>
    </w:div>
    <w:div w:id="249892950">
      <w:bodyDiv w:val="1"/>
      <w:marLeft w:val="0"/>
      <w:marRight w:val="0"/>
      <w:marTop w:val="0"/>
      <w:marBottom w:val="0"/>
      <w:divBdr>
        <w:top w:val="none" w:sz="0" w:space="0" w:color="auto"/>
        <w:left w:val="none" w:sz="0" w:space="0" w:color="auto"/>
        <w:bottom w:val="none" w:sz="0" w:space="0" w:color="auto"/>
        <w:right w:val="none" w:sz="0" w:space="0" w:color="auto"/>
      </w:divBdr>
    </w:div>
    <w:div w:id="249966204">
      <w:bodyDiv w:val="1"/>
      <w:marLeft w:val="0"/>
      <w:marRight w:val="0"/>
      <w:marTop w:val="0"/>
      <w:marBottom w:val="0"/>
      <w:divBdr>
        <w:top w:val="none" w:sz="0" w:space="0" w:color="auto"/>
        <w:left w:val="none" w:sz="0" w:space="0" w:color="auto"/>
        <w:bottom w:val="none" w:sz="0" w:space="0" w:color="auto"/>
        <w:right w:val="none" w:sz="0" w:space="0" w:color="auto"/>
      </w:divBdr>
    </w:div>
    <w:div w:id="249968505">
      <w:bodyDiv w:val="1"/>
      <w:marLeft w:val="0"/>
      <w:marRight w:val="0"/>
      <w:marTop w:val="0"/>
      <w:marBottom w:val="0"/>
      <w:divBdr>
        <w:top w:val="none" w:sz="0" w:space="0" w:color="auto"/>
        <w:left w:val="none" w:sz="0" w:space="0" w:color="auto"/>
        <w:bottom w:val="none" w:sz="0" w:space="0" w:color="auto"/>
        <w:right w:val="none" w:sz="0" w:space="0" w:color="auto"/>
      </w:divBdr>
    </w:div>
    <w:div w:id="250164438">
      <w:bodyDiv w:val="1"/>
      <w:marLeft w:val="0"/>
      <w:marRight w:val="0"/>
      <w:marTop w:val="0"/>
      <w:marBottom w:val="0"/>
      <w:divBdr>
        <w:top w:val="none" w:sz="0" w:space="0" w:color="auto"/>
        <w:left w:val="none" w:sz="0" w:space="0" w:color="auto"/>
        <w:bottom w:val="none" w:sz="0" w:space="0" w:color="auto"/>
        <w:right w:val="none" w:sz="0" w:space="0" w:color="auto"/>
      </w:divBdr>
    </w:div>
    <w:div w:id="250311958">
      <w:bodyDiv w:val="1"/>
      <w:marLeft w:val="0"/>
      <w:marRight w:val="0"/>
      <w:marTop w:val="0"/>
      <w:marBottom w:val="0"/>
      <w:divBdr>
        <w:top w:val="none" w:sz="0" w:space="0" w:color="auto"/>
        <w:left w:val="none" w:sz="0" w:space="0" w:color="auto"/>
        <w:bottom w:val="none" w:sz="0" w:space="0" w:color="auto"/>
        <w:right w:val="none" w:sz="0" w:space="0" w:color="auto"/>
      </w:divBdr>
    </w:div>
    <w:div w:id="250352620">
      <w:bodyDiv w:val="1"/>
      <w:marLeft w:val="0"/>
      <w:marRight w:val="0"/>
      <w:marTop w:val="0"/>
      <w:marBottom w:val="0"/>
      <w:divBdr>
        <w:top w:val="none" w:sz="0" w:space="0" w:color="auto"/>
        <w:left w:val="none" w:sz="0" w:space="0" w:color="auto"/>
        <w:bottom w:val="none" w:sz="0" w:space="0" w:color="auto"/>
        <w:right w:val="none" w:sz="0" w:space="0" w:color="auto"/>
      </w:divBdr>
    </w:div>
    <w:div w:id="250623547">
      <w:bodyDiv w:val="1"/>
      <w:marLeft w:val="0"/>
      <w:marRight w:val="0"/>
      <w:marTop w:val="0"/>
      <w:marBottom w:val="0"/>
      <w:divBdr>
        <w:top w:val="none" w:sz="0" w:space="0" w:color="auto"/>
        <w:left w:val="none" w:sz="0" w:space="0" w:color="auto"/>
        <w:bottom w:val="none" w:sz="0" w:space="0" w:color="auto"/>
        <w:right w:val="none" w:sz="0" w:space="0" w:color="auto"/>
      </w:divBdr>
    </w:div>
    <w:div w:id="251014010">
      <w:bodyDiv w:val="1"/>
      <w:marLeft w:val="0"/>
      <w:marRight w:val="0"/>
      <w:marTop w:val="0"/>
      <w:marBottom w:val="0"/>
      <w:divBdr>
        <w:top w:val="none" w:sz="0" w:space="0" w:color="auto"/>
        <w:left w:val="none" w:sz="0" w:space="0" w:color="auto"/>
        <w:bottom w:val="none" w:sz="0" w:space="0" w:color="auto"/>
        <w:right w:val="none" w:sz="0" w:space="0" w:color="auto"/>
      </w:divBdr>
    </w:div>
    <w:div w:id="251084270">
      <w:bodyDiv w:val="1"/>
      <w:marLeft w:val="0"/>
      <w:marRight w:val="0"/>
      <w:marTop w:val="0"/>
      <w:marBottom w:val="0"/>
      <w:divBdr>
        <w:top w:val="none" w:sz="0" w:space="0" w:color="auto"/>
        <w:left w:val="none" w:sz="0" w:space="0" w:color="auto"/>
        <w:bottom w:val="none" w:sz="0" w:space="0" w:color="auto"/>
        <w:right w:val="none" w:sz="0" w:space="0" w:color="auto"/>
      </w:divBdr>
    </w:div>
    <w:div w:id="251284020">
      <w:bodyDiv w:val="1"/>
      <w:marLeft w:val="0"/>
      <w:marRight w:val="0"/>
      <w:marTop w:val="0"/>
      <w:marBottom w:val="0"/>
      <w:divBdr>
        <w:top w:val="none" w:sz="0" w:space="0" w:color="auto"/>
        <w:left w:val="none" w:sz="0" w:space="0" w:color="auto"/>
        <w:bottom w:val="none" w:sz="0" w:space="0" w:color="auto"/>
        <w:right w:val="none" w:sz="0" w:space="0" w:color="auto"/>
      </w:divBdr>
    </w:div>
    <w:div w:id="251865573">
      <w:bodyDiv w:val="1"/>
      <w:marLeft w:val="0"/>
      <w:marRight w:val="0"/>
      <w:marTop w:val="0"/>
      <w:marBottom w:val="0"/>
      <w:divBdr>
        <w:top w:val="none" w:sz="0" w:space="0" w:color="auto"/>
        <w:left w:val="none" w:sz="0" w:space="0" w:color="auto"/>
        <w:bottom w:val="none" w:sz="0" w:space="0" w:color="auto"/>
        <w:right w:val="none" w:sz="0" w:space="0" w:color="auto"/>
      </w:divBdr>
    </w:div>
    <w:div w:id="251938514">
      <w:bodyDiv w:val="1"/>
      <w:marLeft w:val="0"/>
      <w:marRight w:val="0"/>
      <w:marTop w:val="0"/>
      <w:marBottom w:val="0"/>
      <w:divBdr>
        <w:top w:val="none" w:sz="0" w:space="0" w:color="auto"/>
        <w:left w:val="none" w:sz="0" w:space="0" w:color="auto"/>
        <w:bottom w:val="none" w:sz="0" w:space="0" w:color="auto"/>
        <w:right w:val="none" w:sz="0" w:space="0" w:color="auto"/>
      </w:divBdr>
    </w:div>
    <w:div w:id="252248907">
      <w:bodyDiv w:val="1"/>
      <w:marLeft w:val="0"/>
      <w:marRight w:val="0"/>
      <w:marTop w:val="0"/>
      <w:marBottom w:val="0"/>
      <w:divBdr>
        <w:top w:val="none" w:sz="0" w:space="0" w:color="auto"/>
        <w:left w:val="none" w:sz="0" w:space="0" w:color="auto"/>
        <w:bottom w:val="none" w:sz="0" w:space="0" w:color="auto"/>
        <w:right w:val="none" w:sz="0" w:space="0" w:color="auto"/>
      </w:divBdr>
    </w:div>
    <w:div w:id="252251127">
      <w:bodyDiv w:val="1"/>
      <w:marLeft w:val="0"/>
      <w:marRight w:val="0"/>
      <w:marTop w:val="0"/>
      <w:marBottom w:val="0"/>
      <w:divBdr>
        <w:top w:val="none" w:sz="0" w:space="0" w:color="auto"/>
        <w:left w:val="none" w:sz="0" w:space="0" w:color="auto"/>
        <w:bottom w:val="none" w:sz="0" w:space="0" w:color="auto"/>
        <w:right w:val="none" w:sz="0" w:space="0" w:color="auto"/>
      </w:divBdr>
    </w:div>
    <w:div w:id="252474603">
      <w:bodyDiv w:val="1"/>
      <w:marLeft w:val="0"/>
      <w:marRight w:val="0"/>
      <w:marTop w:val="0"/>
      <w:marBottom w:val="0"/>
      <w:divBdr>
        <w:top w:val="none" w:sz="0" w:space="0" w:color="auto"/>
        <w:left w:val="none" w:sz="0" w:space="0" w:color="auto"/>
        <w:bottom w:val="none" w:sz="0" w:space="0" w:color="auto"/>
        <w:right w:val="none" w:sz="0" w:space="0" w:color="auto"/>
      </w:divBdr>
    </w:div>
    <w:div w:id="252520573">
      <w:bodyDiv w:val="1"/>
      <w:marLeft w:val="0"/>
      <w:marRight w:val="0"/>
      <w:marTop w:val="0"/>
      <w:marBottom w:val="0"/>
      <w:divBdr>
        <w:top w:val="none" w:sz="0" w:space="0" w:color="auto"/>
        <w:left w:val="none" w:sz="0" w:space="0" w:color="auto"/>
        <w:bottom w:val="none" w:sz="0" w:space="0" w:color="auto"/>
        <w:right w:val="none" w:sz="0" w:space="0" w:color="auto"/>
      </w:divBdr>
    </w:div>
    <w:div w:id="252784012">
      <w:bodyDiv w:val="1"/>
      <w:marLeft w:val="0"/>
      <w:marRight w:val="0"/>
      <w:marTop w:val="0"/>
      <w:marBottom w:val="0"/>
      <w:divBdr>
        <w:top w:val="none" w:sz="0" w:space="0" w:color="auto"/>
        <w:left w:val="none" w:sz="0" w:space="0" w:color="auto"/>
        <w:bottom w:val="none" w:sz="0" w:space="0" w:color="auto"/>
        <w:right w:val="none" w:sz="0" w:space="0" w:color="auto"/>
      </w:divBdr>
    </w:div>
    <w:div w:id="252931242">
      <w:bodyDiv w:val="1"/>
      <w:marLeft w:val="0"/>
      <w:marRight w:val="0"/>
      <w:marTop w:val="0"/>
      <w:marBottom w:val="0"/>
      <w:divBdr>
        <w:top w:val="none" w:sz="0" w:space="0" w:color="auto"/>
        <w:left w:val="none" w:sz="0" w:space="0" w:color="auto"/>
        <w:bottom w:val="none" w:sz="0" w:space="0" w:color="auto"/>
        <w:right w:val="none" w:sz="0" w:space="0" w:color="auto"/>
      </w:divBdr>
    </w:div>
    <w:div w:id="252980603">
      <w:bodyDiv w:val="1"/>
      <w:marLeft w:val="0"/>
      <w:marRight w:val="0"/>
      <w:marTop w:val="0"/>
      <w:marBottom w:val="0"/>
      <w:divBdr>
        <w:top w:val="none" w:sz="0" w:space="0" w:color="auto"/>
        <w:left w:val="none" w:sz="0" w:space="0" w:color="auto"/>
        <w:bottom w:val="none" w:sz="0" w:space="0" w:color="auto"/>
        <w:right w:val="none" w:sz="0" w:space="0" w:color="auto"/>
      </w:divBdr>
    </w:div>
    <w:div w:id="253057729">
      <w:bodyDiv w:val="1"/>
      <w:marLeft w:val="0"/>
      <w:marRight w:val="0"/>
      <w:marTop w:val="0"/>
      <w:marBottom w:val="0"/>
      <w:divBdr>
        <w:top w:val="none" w:sz="0" w:space="0" w:color="auto"/>
        <w:left w:val="none" w:sz="0" w:space="0" w:color="auto"/>
        <w:bottom w:val="none" w:sz="0" w:space="0" w:color="auto"/>
        <w:right w:val="none" w:sz="0" w:space="0" w:color="auto"/>
      </w:divBdr>
    </w:div>
    <w:div w:id="254171536">
      <w:bodyDiv w:val="1"/>
      <w:marLeft w:val="0"/>
      <w:marRight w:val="0"/>
      <w:marTop w:val="0"/>
      <w:marBottom w:val="0"/>
      <w:divBdr>
        <w:top w:val="none" w:sz="0" w:space="0" w:color="auto"/>
        <w:left w:val="none" w:sz="0" w:space="0" w:color="auto"/>
        <w:bottom w:val="none" w:sz="0" w:space="0" w:color="auto"/>
        <w:right w:val="none" w:sz="0" w:space="0" w:color="auto"/>
      </w:divBdr>
    </w:div>
    <w:div w:id="254242176">
      <w:bodyDiv w:val="1"/>
      <w:marLeft w:val="0"/>
      <w:marRight w:val="0"/>
      <w:marTop w:val="0"/>
      <w:marBottom w:val="0"/>
      <w:divBdr>
        <w:top w:val="none" w:sz="0" w:space="0" w:color="auto"/>
        <w:left w:val="none" w:sz="0" w:space="0" w:color="auto"/>
        <w:bottom w:val="none" w:sz="0" w:space="0" w:color="auto"/>
        <w:right w:val="none" w:sz="0" w:space="0" w:color="auto"/>
      </w:divBdr>
    </w:div>
    <w:div w:id="254243027">
      <w:bodyDiv w:val="1"/>
      <w:marLeft w:val="0"/>
      <w:marRight w:val="0"/>
      <w:marTop w:val="0"/>
      <w:marBottom w:val="0"/>
      <w:divBdr>
        <w:top w:val="none" w:sz="0" w:space="0" w:color="auto"/>
        <w:left w:val="none" w:sz="0" w:space="0" w:color="auto"/>
        <w:bottom w:val="none" w:sz="0" w:space="0" w:color="auto"/>
        <w:right w:val="none" w:sz="0" w:space="0" w:color="auto"/>
      </w:divBdr>
    </w:div>
    <w:div w:id="254480526">
      <w:bodyDiv w:val="1"/>
      <w:marLeft w:val="0"/>
      <w:marRight w:val="0"/>
      <w:marTop w:val="0"/>
      <w:marBottom w:val="0"/>
      <w:divBdr>
        <w:top w:val="none" w:sz="0" w:space="0" w:color="auto"/>
        <w:left w:val="none" w:sz="0" w:space="0" w:color="auto"/>
        <w:bottom w:val="none" w:sz="0" w:space="0" w:color="auto"/>
        <w:right w:val="none" w:sz="0" w:space="0" w:color="auto"/>
      </w:divBdr>
    </w:div>
    <w:div w:id="254680405">
      <w:bodyDiv w:val="1"/>
      <w:marLeft w:val="0"/>
      <w:marRight w:val="0"/>
      <w:marTop w:val="0"/>
      <w:marBottom w:val="0"/>
      <w:divBdr>
        <w:top w:val="none" w:sz="0" w:space="0" w:color="auto"/>
        <w:left w:val="none" w:sz="0" w:space="0" w:color="auto"/>
        <w:bottom w:val="none" w:sz="0" w:space="0" w:color="auto"/>
        <w:right w:val="none" w:sz="0" w:space="0" w:color="auto"/>
      </w:divBdr>
    </w:div>
    <w:div w:id="254942821">
      <w:bodyDiv w:val="1"/>
      <w:marLeft w:val="0"/>
      <w:marRight w:val="0"/>
      <w:marTop w:val="0"/>
      <w:marBottom w:val="0"/>
      <w:divBdr>
        <w:top w:val="none" w:sz="0" w:space="0" w:color="auto"/>
        <w:left w:val="none" w:sz="0" w:space="0" w:color="auto"/>
        <w:bottom w:val="none" w:sz="0" w:space="0" w:color="auto"/>
        <w:right w:val="none" w:sz="0" w:space="0" w:color="auto"/>
      </w:divBdr>
    </w:div>
    <w:div w:id="255751786">
      <w:bodyDiv w:val="1"/>
      <w:marLeft w:val="0"/>
      <w:marRight w:val="0"/>
      <w:marTop w:val="0"/>
      <w:marBottom w:val="0"/>
      <w:divBdr>
        <w:top w:val="none" w:sz="0" w:space="0" w:color="auto"/>
        <w:left w:val="none" w:sz="0" w:space="0" w:color="auto"/>
        <w:bottom w:val="none" w:sz="0" w:space="0" w:color="auto"/>
        <w:right w:val="none" w:sz="0" w:space="0" w:color="auto"/>
      </w:divBdr>
    </w:div>
    <w:div w:id="256063004">
      <w:bodyDiv w:val="1"/>
      <w:marLeft w:val="0"/>
      <w:marRight w:val="0"/>
      <w:marTop w:val="0"/>
      <w:marBottom w:val="0"/>
      <w:divBdr>
        <w:top w:val="none" w:sz="0" w:space="0" w:color="auto"/>
        <w:left w:val="none" w:sz="0" w:space="0" w:color="auto"/>
        <w:bottom w:val="none" w:sz="0" w:space="0" w:color="auto"/>
        <w:right w:val="none" w:sz="0" w:space="0" w:color="auto"/>
      </w:divBdr>
    </w:div>
    <w:div w:id="256519757">
      <w:bodyDiv w:val="1"/>
      <w:marLeft w:val="0"/>
      <w:marRight w:val="0"/>
      <w:marTop w:val="0"/>
      <w:marBottom w:val="0"/>
      <w:divBdr>
        <w:top w:val="none" w:sz="0" w:space="0" w:color="auto"/>
        <w:left w:val="none" w:sz="0" w:space="0" w:color="auto"/>
        <w:bottom w:val="none" w:sz="0" w:space="0" w:color="auto"/>
        <w:right w:val="none" w:sz="0" w:space="0" w:color="auto"/>
      </w:divBdr>
    </w:div>
    <w:div w:id="256601363">
      <w:bodyDiv w:val="1"/>
      <w:marLeft w:val="0"/>
      <w:marRight w:val="0"/>
      <w:marTop w:val="0"/>
      <w:marBottom w:val="0"/>
      <w:divBdr>
        <w:top w:val="none" w:sz="0" w:space="0" w:color="auto"/>
        <w:left w:val="none" w:sz="0" w:space="0" w:color="auto"/>
        <w:bottom w:val="none" w:sz="0" w:space="0" w:color="auto"/>
        <w:right w:val="none" w:sz="0" w:space="0" w:color="auto"/>
      </w:divBdr>
    </w:div>
    <w:div w:id="256864701">
      <w:bodyDiv w:val="1"/>
      <w:marLeft w:val="0"/>
      <w:marRight w:val="0"/>
      <w:marTop w:val="0"/>
      <w:marBottom w:val="0"/>
      <w:divBdr>
        <w:top w:val="none" w:sz="0" w:space="0" w:color="auto"/>
        <w:left w:val="none" w:sz="0" w:space="0" w:color="auto"/>
        <w:bottom w:val="none" w:sz="0" w:space="0" w:color="auto"/>
        <w:right w:val="none" w:sz="0" w:space="0" w:color="auto"/>
      </w:divBdr>
    </w:div>
    <w:div w:id="257103040">
      <w:bodyDiv w:val="1"/>
      <w:marLeft w:val="0"/>
      <w:marRight w:val="0"/>
      <w:marTop w:val="0"/>
      <w:marBottom w:val="0"/>
      <w:divBdr>
        <w:top w:val="none" w:sz="0" w:space="0" w:color="auto"/>
        <w:left w:val="none" w:sz="0" w:space="0" w:color="auto"/>
        <w:bottom w:val="none" w:sz="0" w:space="0" w:color="auto"/>
        <w:right w:val="none" w:sz="0" w:space="0" w:color="auto"/>
      </w:divBdr>
    </w:div>
    <w:div w:id="257175192">
      <w:bodyDiv w:val="1"/>
      <w:marLeft w:val="0"/>
      <w:marRight w:val="0"/>
      <w:marTop w:val="0"/>
      <w:marBottom w:val="0"/>
      <w:divBdr>
        <w:top w:val="none" w:sz="0" w:space="0" w:color="auto"/>
        <w:left w:val="none" w:sz="0" w:space="0" w:color="auto"/>
        <w:bottom w:val="none" w:sz="0" w:space="0" w:color="auto"/>
        <w:right w:val="none" w:sz="0" w:space="0" w:color="auto"/>
      </w:divBdr>
    </w:div>
    <w:div w:id="257492056">
      <w:bodyDiv w:val="1"/>
      <w:marLeft w:val="0"/>
      <w:marRight w:val="0"/>
      <w:marTop w:val="0"/>
      <w:marBottom w:val="0"/>
      <w:divBdr>
        <w:top w:val="none" w:sz="0" w:space="0" w:color="auto"/>
        <w:left w:val="none" w:sz="0" w:space="0" w:color="auto"/>
        <w:bottom w:val="none" w:sz="0" w:space="0" w:color="auto"/>
        <w:right w:val="none" w:sz="0" w:space="0" w:color="auto"/>
      </w:divBdr>
    </w:div>
    <w:div w:id="257754992">
      <w:bodyDiv w:val="1"/>
      <w:marLeft w:val="0"/>
      <w:marRight w:val="0"/>
      <w:marTop w:val="0"/>
      <w:marBottom w:val="0"/>
      <w:divBdr>
        <w:top w:val="none" w:sz="0" w:space="0" w:color="auto"/>
        <w:left w:val="none" w:sz="0" w:space="0" w:color="auto"/>
        <w:bottom w:val="none" w:sz="0" w:space="0" w:color="auto"/>
        <w:right w:val="none" w:sz="0" w:space="0" w:color="auto"/>
      </w:divBdr>
    </w:div>
    <w:div w:id="257829098">
      <w:bodyDiv w:val="1"/>
      <w:marLeft w:val="0"/>
      <w:marRight w:val="0"/>
      <w:marTop w:val="0"/>
      <w:marBottom w:val="0"/>
      <w:divBdr>
        <w:top w:val="none" w:sz="0" w:space="0" w:color="auto"/>
        <w:left w:val="none" w:sz="0" w:space="0" w:color="auto"/>
        <w:bottom w:val="none" w:sz="0" w:space="0" w:color="auto"/>
        <w:right w:val="none" w:sz="0" w:space="0" w:color="auto"/>
      </w:divBdr>
    </w:div>
    <w:div w:id="257838174">
      <w:bodyDiv w:val="1"/>
      <w:marLeft w:val="0"/>
      <w:marRight w:val="0"/>
      <w:marTop w:val="0"/>
      <w:marBottom w:val="0"/>
      <w:divBdr>
        <w:top w:val="none" w:sz="0" w:space="0" w:color="auto"/>
        <w:left w:val="none" w:sz="0" w:space="0" w:color="auto"/>
        <w:bottom w:val="none" w:sz="0" w:space="0" w:color="auto"/>
        <w:right w:val="none" w:sz="0" w:space="0" w:color="auto"/>
      </w:divBdr>
    </w:div>
    <w:div w:id="257913738">
      <w:bodyDiv w:val="1"/>
      <w:marLeft w:val="0"/>
      <w:marRight w:val="0"/>
      <w:marTop w:val="0"/>
      <w:marBottom w:val="0"/>
      <w:divBdr>
        <w:top w:val="none" w:sz="0" w:space="0" w:color="auto"/>
        <w:left w:val="none" w:sz="0" w:space="0" w:color="auto"/>
        <w:bottom w:val="none" w:sz="0" w:space="0" w:color="auto"/>
        <w:right w:val="none" w:sz="0" w:space="0" w:color="auto"/>
      </w:divBdr>
    </w:div>
    <w:div w:id="258373033">
      <w:bodyDiv w:val="1"/>
      <w:marLeft w:val="0"/>
      <w:marRight w:val="0"/>
      <w:marTop w:val="0"/>
      <w:marBottom w:val="0"/>
      <w:divBdr>
        <w:top w:val="none" w:sz="0" w:space="0" w:color="auto"/>
        <w:left w:val="none" w:sz="0" w:space="0" w:color="auto"/>
        <w:bottom w:val="none" w:sz="0" w:space="0" w:color="auto"/>
        <w:right w:val="none" w:sz="0" w:space="0" w:color="auto"/>
      </w:divBdr>
    </w:div>
    <w:div w:id="259070671">
      <w:bodyDiv w:val="1"/>
      <w:marLeft w:val="0"/>
      <w:marRight w:val="0"/>
      <w:marTop w:val="0"/>
      <w:marBottom w:val="0"/>
      <w:divBdr>
        <w:top w:val="none" w:sz="0" w:space="0" w:color="auto"/>
        <w:left w:val="none" w:sz="0" w:space="0" w:color="auto"/>
        <w:bottom w:val="none" w:sz="0" w:space="0" w:color="auto"/>
        <w:right w:val="none" w:sz="0" w:space="0" w:color="auto"/>
      </w:divBdr>
    </w:div>
    <w:div w:id="259071406">
      <w:bodyDiv w:val="1"/>
      <w:marLeft w:val="0"/>
      <w:marRight w:val="0"/>
      <w:marTop w:val="0"/>
      <w:marBottom w:val="0"/>
      <w:divBdr>
        <w:top w:val="none" w:sz="0" w:space="0" w:color="auto"/>
        <w:left w:val="none" w:sz="0" w:space="0" w:color="auto"/>
        <w:bottom w:val="none" w:sz="0" w:space="0" w:color="auto"/>
        <w:right w:val="none" w:sz="0" w:space="0" w:color="auto"/>
      </w:divBdr>
    </w:div>
    <w:div w:id="259148736">
      <w:bodyDiv w:val="1"/>
      <w:marLeft w:val="0"/>
      <w:marRight w:val="0"/>
      <w:marTop w:val="0"/>
      <w:marBottom w:val="0"/>
      <w:divBdr>
        <w:top w:val="none" w:sz="0" w:space="0" w:color="auto"/>
        <w:left w:val="none" w:sz="0" w:space="0" w:color="auto"/>
        <w:bottom w:val="none" w:sz="0" w:space="0" w:color="auto"/>
        <w:right w:val="none" w:sz="0" w:space="0" w:color="auto"/>
      </w:divBdr>
    </w:div>
    <w:div w:id="259532455">
      <w:bodyDiv w:val="1"/>
      <w:marLeft w:val="0"/>
      <w:marRight w:val="0"/>
      <w:marTop w:val="0"/>
      <w:marBottom w:val="0"/>
      <w:divBdr>
        <w:top w:val="none" w:sz="0" w:space="0" w:color="auto"/>
        <w:left w:val="none" w:sz="0" w:space="0" w:color="auto"/>
        <w:bottom w:val="none" w:sz="0" w:space="0" w:color="auto"/>
        <w:right w:val="none" w:sz="0" w:space="0" w:color="auto"/>
      </w:divBdr>
    </w:div>
    <w:div w:id="259609829">
      <w:bodyDiv w:val="1"/>
      <w:marLeft w:val="0"/>
      <w:marRight w:val="0"/>
      <w:marTop w:val="0"/>
      <w:marBottom w:val="0"/>
      <w:divBdr>
        <w:top w:val="none" w:sz="0" w:space="0" w:color="auto"/>
        <w:left w:val="none" w:sz="0" w:space="0" w:color="auto"/>
        <w:bottom w:val="none" w:sz="0" w:space="0" w:color="auto"/>
        <w:right w:val="none" w:sz="0" w:space="0" w:color="auto"/>
      </w:divBdr>
    </w:div>
    <w:div w:id="259686267">
      <w:bodyDiv w:val="1"/>
      <w:marLeft w:val="0"/>
      <w:marRight w:val="0"/>
      <w:marTop w:val="0"/>
      <w:marBottom w:val="0"/>
      <w:divBdr>
        <w:top w:val="none" w:sz="0" w:space="0" w:color="auto"/>
        <w:left w:val="none" w:sz="0" w:space="0" w:color="auto"/>
        <w:bottom w:val="none" w:sz="0" w:space="0" w:color="auto"/>
        <w:right w:val="none" w:sz="0" w:space="0" w:color="auto"/>
      </w:divBdr>
    </w:div>
    <w:div w:id="259994977">
      <w:bodyDiv w:val="1"/>
      <w:marLeft w:val="0"/>
      <w:marRight w:val="0"/>
      <w:marTop w:val="0"/>
      <w:marBottom w:val="0"/>
      <w:divBdr>
        <w:top w:val="none" w:sz="0" w:space="0" w:color="auto"/>
        <w:left w:val="none" w:sz="0" w:space="0" w:color="auto"/>
        <w:bottom w:val="none" w:sz="0" w:space="0" w:color="auto"/>
        <w:right w:val="none" w:sz="0" w:space="0" w:color="auto"/>
      </w:divBdr>
    </w:div>
    <w:div w:id="260533139">
      <w:bodyDiv w:val="1"/>
      <w:marLeft w:val="0"/>
      <w:marRight w:val="0"/>
      <w:marTop w:val="0"/>
      <w:marBottom w:val="0"/>
      <w:divBdr>
        <w:top w:val="none" w:sz="0" w:space="0" w:color="auto"/>
        <w:left w:val="none" w:sz="0" w:space="0" w:color="auto"/>
        <w:bottom w:val="none" w:sz="0" w:space="0" w:color="auto"/>
        <w:right w:val="none" w:sz="0" w:space="0" w:color="auto"/>
      </w:divBdr>
    </w:div>
    <w:div w:id="260722093">
      <w:bodyDiv w:val="1"/>
      <w:marLeft w:val="0"/>
      <w:marRight w:val="0"/>
      <w:marTop w:val="0"/>
      <w:marBottom w:val="0"/>
      <w:divBdr>
        <w:top w:val="none" w:sz="0" w:space="0" w:color="auto"/>
        <w:left w:val="none" w:sz="0" w:space="0" w:color="auto"/>
        <w:bottom w:val="none" w:sz="0" w:space="0" w:color="auto"/>
        <w:right w:val="none" w:sz="0" w:space="0" w:color="auto"/>
      </w:divBdr>
    </w:div>
    <w:div w:id="260919734">
      <w:bodyDiv w:val="1"/>
      <w:marLeft w:val="0"/>
      <w:marRight w:val="0"/>
      <w:marTop w:val="0"/>
      <w:marBottom w:val="0"/>
      <w:divBdr>
        <w:top w:val="none" w:sz="0" w:space="0" w:color="auto"/>
        <w:left w:val="none" w:sz="0" w:space="0" w:color="auto"/>
        <w:bottom w:val="none" w:sz="0" w:space="0" w:color="auto"/>
        <w:right w:val="none" w:sz="0" w:space="0" w:color="auto"/>
      </w:divBdr>
    </w:div>
    <w:div w:id="261569143">
      <w:bodyDiv w:val="1"/>
      <w:marLeft w:val="0"/>
      <w:marRight w:val="0"/>
      <w:marTop w:val="0"/>
      <w:marBottom w:val="0"/>
      <w:divBdr>
        <w:top w:val="none" w:sz="0" w:space="0" w:color="auto"/>
        <w:left w:val="none" w:sz="0" w:space="0" w:color="auto"/>
        <w:bottom w:val="none" w:sz="0" w:space="0" w:color="auto"/>
        <w:right w:val="none" w:sz="0" w:space="0" w:color="auto"/>
      </w:divBdr>
    </w:div>
    <w:div w:id="261841079">
      <w:bodyDiv w:val="1"/>
      <w:marLeft w:val="0"/>
      <w:marRight w:val="0"/>
      <w:marTop w:val="0"/>
      <w:marBottom w:val="0"/>
      <w:divBdr>
        <w:top w:val="none" w:sz="0" w:space="0" w:color="auto"/>
        <w:left w:val="none" w:sz="0" w:space="0" w:color="auto"/>
        <w:bottom w:val="none" w:sz="0" w:space="0" w:color="auto"/>
        <w:right w:val="none" w:sz="0" w:space="0" w:color="auto"/>
      </w:divBdr>
    </w:div>
    <w:div w:id="261845385">
      <w:bodyDiv w:val="1"/>
      <w:marLeft w:val="0"/>
      <w:marRight w:val="0"/>
      <w:marTop w:val="0"/>
      <w:marBottom w:val="0"/>
      <w:divBdr>
        <w:top w:val="none" w:sz="0" w:space="0" w:color="auto"/>
        <w:left w:val="none" w:sz="0" w:space="0" w:color="auto"/>
        <w:bottom w:val="none" w:sz="0" w:space="0" w:color="auto"/>
        <w:right w:val="none" w:sz="0" w:space="0" w:color="auto"/>
      </w:divBdr>
    </w:div>
    <w:div w:id="262231021">
      <w:bodyDiv w:val="1"/>
      <w:marLeft w:val="0"/>
      <w:marRight w:val="0"/>
      <w:marTop w:val="0"/>
      <w:marBottom w:val="0"/>
      <w:divBdr>
        <w:top w:val="none" w:sz="0" w:space="0" w:color="auto"/>
        <w:left w:val="none" w:sz="0" w:space="0" w:color="auto"/>
        <w:bottom w:val="none" w:sz="0" w:space="0" w:color="auto"/>
        <w:right w:val="none" w:sz="0" w:space="0" w:color="auto"/>
      </w:divBdr>
    </w:div>
    <w:div w:id="262496559">
      <w:bodyDiv w:val="1"/>
      <w:marLeft w:val="0"/>
      <w:marRight w:val="0"/>
      <w:marTop w:val="0"/>
      <w:marBottom w:val="0"/>
      <w:divBdr>
        <w:top w:val="none" w:sz="0" w:space="0" w:color="auto"/>
        <w:left w:val="none" w:sz="0" w:space="0" w:color="auto"/>
        <w:bottom w:val="none" w:sz="0" w:space="0" w:color="auto"/>
        <w:right w:val="none" w:sz="0" w:space="0" w:color="auto"/>
      </w:divBdr>
    </w:div>
    <w:div w:id="262686757">
      <w:bodyDiv w:val="1"/>
      <w:marLeft w:val="0"/>
      <w:marRight w:val="0"/>
      <w:marTop w:val="0"/>
      <w:marBottom w:val="0"/>
      <w:divBdr>
        <w:top w:val="none" w:sz="0" w:space="0" w:color="auto"/>
        <w:left w:val="none" w:sz="0" w:space="0" w:color="auto"/>
        <w:bottom w:val="none" w:sz="0" w:space="0" w:color="auto"/>
        <w:right w:val="none" w:sz="0" w:space="0" w:color="auto"/>
      </w:divBdr>
    </w:div>
    <w:div w:id="262692889">
      <w:bodyDiv w:val="1"/>
      <w:marLeft w:val="0"/>
      <w:marRight w:val="0"/>
      <w:marTop w:val="0"/>
      <w:marBottom w:val="0"/>
      <w:divBdr>
        <w:top w:val="none" w:sz="0" w:space="0" w:color="auto"/>
        <w:left w:val="none" w:sz="0" w:space="0" w:color="auto"/>
        <w:bottom w:val="none" w:sz="0" w:space="0" w:color="auto"/>
        <w:right w:val="none" w:sz="0" w:space="0" w:color="auto"/>
      </w:divBdr>
    </w:div>
    <w:div w:id="262761955">
      <w:bodyDiv w:val="1"/>
      <w:marLeft w:val="0"/>
      <w:marRight w:val="0"/>
      <w:marTop w:val="0"/>
      <w:marBottom w:val="0"/>
      <w:divBdr>
        <w:top w:val="none" w:sz="0" w:space="0" w:color="auto"/>
        <w:left w:val="none" w:sz="0" w:space="0" w:color="auto"/>
        <w:bottom w:val="none" w:sz="0" w:space="0" w:color="auto"/>
        <w:right w:val="none" w:sz="0" w:space="0" w:color="auto"/>
      </w:divBdr>
    </w:div>
    <w:div w:id="262960086">
      <w:bodyDiv w:val="1"/>
      <w:marLeft w:val="0"/>
      <w:marRight w:val="0"/>
      <w:marTop w:val="0"/>
      <w:marBottom w:val="0"/>
      <w:divBdr>
        <w:top w:val="none" w:sz="0" w:space="0" w:color="auto"/>
        <w:left w:val="none" w:sz="0" w:space="0" w:color="auto"/>
        <w:bottom w:val="none" w:sz="0" w:space="0" w:color="auto"/>
        <w:right w:val="none" w:sz="0" w:space="0" w:color="auto"/>
      </w:divBdr>
    </w:div>
    <w:div w:id="263615704">
      <w:bodyDiv w:val="1"/>
      <w:marLeft w:val="0"/>
      <w:marRight w:val="0"/>
      <w:marTop w:val="0"/>
      <w:marBottom w:val="0"/>
      <w:divBdr>
        <w:top w:val="none" w:sz="0" w:space="0" w:color="auto"/>
        <w:left w:val="none" w:sz="0" w:space="0" w:color="auto"/>
        <w:bottom w:val="none" w:sz="0" w:space="0" w:color="auto"/>
        <w:right w:val="none" w:sz="0" w:space="0" w:color="auto"/>
      </w:divBdr>
    </w:div>
    <w:div w:id="263653830">
      <w:bodyDiv w:val="1"/>
      <w:marLeft w:val="0"/>
      <w:marRight w:val="0"/>
      <w:marTop w:val="0"/>
      <w:marBottom w:val="0"/>
      <w:divBdr>
        <w:top w:val="none" w:sz="0" w:space="0" w:color="auto"/>
        <w:left w:val="none" w:sz="0" w:space="0" w:color="auto"/>
        <w:bottom w:val="none" w:sz="0" w:space="0" w:color="auto"/>
        <w:right w:val="none" w:sz="0" w:space="0" w:color="auto"/>
      </w:divBdr>
    </w:div>
    <w:div w:id="263801986">
      <w:bodyDiv w:val="1"/>
      <w:marLeft w:val="0"/>
      <w:marRight w:val="0"/>
      <w:marTop w:val="0"/>
      <w:marBottom w:val="0"/>
      <w:divBdr>
        <w:top w:val="none" w:sz="0" w:space="0" w:color="auto"/>
        <w:left w:val="none" w:sz="0" w:space="0" w:color="auto"/>
        <w:bottom w:val="none" w:sz="0" w:space="0" w:color="auto"/>
        <w:right w:val="none" w:sz="0" w:space="0" w:color="auto"/>
      </w:divBdr>
    </w:div>
    <w:div w:id="264116814">
      <w:bodyDiv w:val="1"/>
      <w:marLeft w:val="0"/>
      <w:marRight w:val="0"/>
      <w:marTop w:val="0"/>
      <w:marBottom w:val="0"/>
      <w:divBdr>
        <w:top w:val="none" w:sz="0" w:space="0" w:color="auto"/>
        <w:left w:val="none" w:sz="0" w:space="0" w:color="auto"/>
        <w:bottom w:val="none" w:sz="0" w:space="0" w:color="auto"/>
        <w:right w:val="none" w:sz="0" w:space="0" w:color="auto"/>
      </w:divBdr>
    </w:div>
    <w:div w:id="264193951">
      <w:bodyDiv w:val="1"/>
      <w:marLeft w:val="0"/>
      <w:marRight w:val="0"/>
      <w:marTop w:val="0"/>
      <w:marBottom w:val="0"/>
      <w:divBdr>
        <w:top w:val="none" w:sz="0" w:space="0" w:color="auto"/>
        <w:left w:val="none" w:sz="0" w:space="0" w:color="auto"/>
        <w:bottom w:val="none" w:sz="0" w:space="0" w:color="auto"/>
        <w:right w:val="none" w:sz="0" w:space="0" w:color="auto"/>
      </w:divBdr>
    </w:div>
    <w:div w:id="264462246">
      <w:bodyDiv w:val="1"/>
      <w:marLeft w:val="0"/>
      <w:marRight w:val="0"/>
      <w:marTop w:val="0"/>
      <w:marBottom w:val="0"/>
      <w:divBdr>
        <w:top w:val="none" w:sz="0" w:space="0" w:color="auto"/>
        <w:left w:val="none" w:sz="0" w:space="0" w:color="auto"/>
        <w:bottom w:val="none" w:sz="0" w:space="0" w:color="auto"/>
        <w:right w:val="none" w:sz="0" w:space="0" w:color="auto"/>
      </w:divBdr>
    </w:div>
    <w:div w:id="265188018">
      <w:bodyDiv w:val="1"/>
      <w:marLeft w:val="0"/>
      <w:marRight w:val="0"/>
      <w:marTop w:val="0"/>
      <w:marBottom w:val="0"/>
      <w:divBdr>
        <w:top w:val="none" w:sz="0" w:space="0" w:color="auto"/>
        <w:left w:val="none" w:sz="0" w:space="0" w:color="auto"/>
        <w:bottom w:val="none" w:sz="0" w:space="0" w:color="auto"/>
        <w:right w:val="none" w:sz="0" w:space="0" w:color="auto"/>
      </w:divBdr>
    </w:div>
    <w:div w:id="265233883">
      <w:bodyDiv w:val="1"/>
      <w:marLeft w:val="0"/>
      <w:marRight w:val="0"/>
      <w:marTop w:val="0"/>
      <w:marBottom w:val="0"/>
      <w:divBdr>
        <w:top w:val="none" w:sz="0" w:space="0" w:color="auto"/>
        <w:left w:val="none" w:sz="0" w:space="0" w:color="auto"/>
        <w:bottom w:val="none" w:sz="0" w:space="0" w:color="auto"/>
        <w:right w:val="none" w:sz="0" w:space="0" w:color="auto"/>
      </w:divBdr>
    </w:div>
    <w:div w:id="265239702">
      <w:bodyDiv w:val="1"/>
      <w:marLeft w:val="0"/>
      <w:marRight w:val="0"/>
      <w:marTop w:val="0"/>
      <w:marBottom w:val="0"/>
      <w:divBdr>
        <w:top w:val="none" w:sz="0" w:space="0" w:color="auto"/>
        <w:left w:val="none" w:sz="0" w:space="0" w:color="auto"/>
        <w:bottom w:val="none" w:sz="0" w:space="0" w:color="auto"/>
        <w:right w:val="none" w:sz="0" w:space="0" w:color="auto"/>
      </w:divBdr>
    </w:div>
    <w:div w:id="265700853">
      <w:bodyDiv w:val="1"/>
      <w:marLeft w:val="0"/>
      <w:marRight w:val="0"/>
      <w:marTop w:val="0"/>
      <w:marBottom w:val="0"/>
      <w:divBdr>
        <w:top w:val="none" w:sz="0" w:space="0" w:color="auto"/>
        <w:left w:val="none" w:sz="0" w:space="0" w:color="auto"/>
        <w:bottom w:val="none" w:sz="0" w:space="0" w:color="auto"/>
        <w:right w:val="none" w:sz="0" w:space="0" w:color="auto"/>
      </w:divBdr>
    </w:div>
    <w:div w:id="265772023">
      <w:bodyDiv w:val="1"/>
      <w:marLeft w:val="0"/>
      <w:marRight w:val="0"/>
      <w:marTop w:val="0"/>
      <w:marBottom w:val="0"/>
      <w:divBdr>
        <w:top w:val="none" w:sz="0" w:space="0" w:color="auto"/>
        <w:left w:val="none" w:sz="0" w:space="0" w:color="auto"/>
        <w:bottom w:val="none" w:sz="0" w:space="0" w:color="auto"/>
        <w:right w:val="none" w:sz="0" w:space="0" w:color="auto"/>
      </w:divBdr>
    </w:div>
    <w:div w:id="265966567">
      <w:bodyDiv w:val="1"/>
      <w:marLeft w:val="0"/>
      <w:marRight w:val="0"/>
      <w:marTop w:val="0"/>
      <w:marBottom w:val="0"/>
      <w:divBdr>
        <w:top w:val="none" w:sz="0" w:space="0" w:color="auto"/>
        <w:left w:val="none" w:sz="0" w:space="0" w:color="auto"/>
        <w:bottom w:val="none" w:sz="0" w:space="0" w:color="auto"/>
        <w:right w:val="none" w:sz="0" w:space="0" w:color="auto"/>
      </w:divBdr>
    </w:div>
    <w:div w:id="266086700">
      <w:bodyDiv w:val="1"/>
      <w:marLeft w:val="0"/>
      <w:marRight w:val="0"/>
      <w:marTop w:val="0"/>
      <w:marBottom w:val="0"/>
      <w:divBdr>
        <w:top w:val="none" w:sz="0" w:space="0" w:color="auto"/>
        <w:left w:val="none" w:sz="0" w:space="0" w:color="auto"/>
        <w:bottom w:val="none" w:sz="0" w:space="0" w:color="auto"/>
        <w:right w:val="none" w:sz="0" w:space="0" w:color="auto"/>
      </w:divBdr>
    </w:div>
    <w:div w:id="266621130">
      <w:bodyDiv w:val="1"/>
      <w:marLeft w:val="0"/>
      <w:marRight w:val="0"/>
      <w:marTop w:val="0"/>
      <w:marBottom w:val="0"/>
      <w:divBdr>
        <w:top w:val="none" w:sz="0" w:space="0" w:color="auto"/>
        <w:left w:val="none" w:sz="0" w:space="0" w:color="auto"/>
        <w:bottom w:val="none" w:sz="0" w:space="0" w:color="auto"/>
        <w:right w:val="none" w:sz="0" w:space="0" w:color="auto"/>
      </w:divBdr>
    </w:div>
    <w:div w:id="267009487">
      <w:bodyDiv w:val="1"/>
      <w:marLeft w:val="0"/>
      <w:marRight w:val="0"/>
      <w:marTop w:val="0"/>
      <w:marBottom w:val="0"/>
      <w:divBdr>
        <w:top w:val="none" w:sz="0" w:space="0" w:color="auto"/>
        <w:left w:val="none" w:sz="0" w:space="0" w:color="auto"/>
        <w:bottom w:val="none" w:sz="0" w:space="0" w:color="auto"/>
        <w:right w:val="none" w:sz="0" w:space="0" w:color="auto"/>
      </w:divBdr>
    </w:div>
    <w:div w:id="267394556">
      <w:bodyDiv w:val="1"/>
      <w:marLeft w:val="0"/>
      <w:marRight w:val="0"/>
      <w:marTop w:val="0"/>
      <w:marBottom w:val="0"/>
      <w:divBdr>
        <w:top w:val="none" w:sz="0" w:space="0" w:color="auto"/>
        <w:left w:val="none" w:sz="0" w:space="0" w:color="auto"/>
        <w:bottom w:val="none" w:sz="0" w:space="0" w:color="auto"/>
        <w:right w:val="none" w:sz="0" w:space="0" w:color="auto"/>
      </w:divBdr>
    </w:div>
    <w:div w:id="267469209">
      <w:bodyDiv w:val="1"/>
      <w:marLeft w:val="0"/>
      <w:marRight w:val="0"/>
      <w:marTop w:val="0"/>
      <w:marBottom w:val="0"/>
      <w:divBdr>
        <w:top w:val="none" w:sz="0" w:space="0" w:color="auto"/>
        <w:left w:val="none" w:sz="0" w:space="0" w:color="auto"/>
        <w:bottom w:val="none" w:sz="0" w:space="0" w:color="auto"/>
        <w:right w:val="none" w:sz="0" w:space="0" w:color="auto"/>
      </w:divBdr>
    </w:div>
    <w:div w:id="267587135">
      <w:bodyDiv w:val="1"/>
      <w:marLeft w:val="0"/>
      <w:marRight w:val="0"/>
      <w:marTop w:val="0"/>
      <w:marBottom w:val="0"/>
      <w:divBdr>
        <w:top w:val="none" w:sz="0" w:space="0" w:color="auto"/>
        <w:left w:val="none" w:sz="0" w:space="0" w:color="auto"/>
        <w:bottom w:val="none" w:sz="0" w:space="0" w:color="auto"/>
        <w:right w:val="none" w:sz="0" w:space="0" w:color="auto"/>
      </w:divBdr>
    </w:div>
    <w:div w:id="267736740">
      <w:bodyDiv w:val="1"/>
      <w:marLeft w:val="0"/>
      <w:marRight w:val="0"/>
      <w:marTop w:val="0"/>
      <w:marBottom w:val="0"/>
      <w:divBdr>
        <w:top w:val="none" w:sz="0" w:space="0" w:color="auto"/>
        <w:left w:val="none" w:sz="0" w:space="0" w:color="auto"/>
        <w:bottom w:val="none" w:sz="0" w:space="0" w:color="auto"/>
        <w:right w:val="none" w:sz="0" w:space="0" w:color="auto"/>
      </w:divBdr>
    </w:div>
    <w:div w:id="267932964">
      <w:bodyDiv w:val="1"/>
      <w:marLeft w:val="0"/>
      <w:marRight w:val="0"/>
      <w:marTop w:val="0"/>
      <w:marBottom w:val="0"/>
      <w:divBdr>
        <w:top w:val="none" w:sz="0" w:space="0" w:color="auto"/>
        <w:left w:val="none" w:sz="0" w:space="0" w:color="auto"/>
        <w:bottom w:val="none" w:sz="0" w:space="0" w:color="auto"/>
        <w:right w:val="none" w:sz="0" w:space="0" w:color="auto"/>
      </w:divBdr>
    </w:div>
    <w:div w:id="267934910">
      <w:bodyDiv w:val="1"/>
      <w:marLeft w:val="0"/>
      <w:marRight w:val="0"/>
      <w:marTop w:val="0"/>
      <w:marBottom w:val="0"/>
      <w:divBdr>
        <w:top w:val="none" w:sz="0" w:space="0" w:color="auto"/>
        <w:left w:val="none" w:sz="0" w:space="0" w:color="auto"/>
        <w:bottom w:val="none" w:sz="0" w:space="0" w:color="auto"/>
        <w:right w:val="none" w:sz="0" w:space="0" w:color="auto"/>
      </w:divBdr>
    </w:div>
    <w:div w:id="268777798">
      <w:bodyDiv w:val="1"/>
      <w:marLeft w:val="0"/>
      <w:marRight w:val="0"/>
      <w:marTop w:val="0"/>
      <w:marBottom w:val="0"/>
      <w:divBdr>
        <w:top w:val="none" w:sz="0" w:space="0" w:color="auto"/>
        <w:left w:val="none" w:sz="0" w:space="0" w:color="auto"/>
        <w:bottom w:val="none" w:sz="0" w:space="0" w:color="auto"/>
        <w:right w:val="none" w:sz="0" w:space="0" w:color="auto"/>
      </w:divBdr>
    </w:div>
    <w:div w:id="268900636">
      <w:bodyDiv w:val="1"/>
      <w:marLeft w:val="0"/>
      <w:marRight w:val="0"/>
      <w:marTop w:val="0"/>
      <w:marBottom w:val="0"/>
      <w:divBdr>
        <w:top w:val="none" w:sz="0" w:space="0" w:color="auto"/>
        <w:left w:val="none" w:sz="0" w:space="0" w:color="auto"/>
        <w:bottom w:val="none" w:sz="0" w:space="0" w:color="auto"/>
        <w:right w:val="none" w:sz="0" w:space="0" w:color="auto"/>
      </w:divBdr>
    </w:div>
    <w:div w:id="269162304">
      <w:bodyDiv w:val="1"/>
      <w:marLeft w:val="0"/>
      <w:marRight w:val="0"/>
      <w:marTop w:val="0"/>
      <w:marBottom w:val="0"/>
      <w:divBdr>
        <w:top w:val="none" w:sz="0" w:space="0" w:color="auto"/>
        <w:left w:val="none" w:sz="0" w:space="0" w:color="auto"/>
        <w:bottom w:val="none" w:sz="0" w:space="0" w:color="auto"/>
        <w:right w:val="none" w:sz="0" w:space="0" w:color="auto"/>
      </w:divBdr>
    </w:div>
    <w:div w:id="269245457">
      <w:bodyDiv w:val="1"/>
      <w:marLeft w:val="0"/>
      <w:marRight w:val="0"/>
      <w:marTop w:val="0"/>
      <w:marBottom w:val="0"/>
      <w:divBdr>
        <w:top w:val="none" w:sz="0" w:space="0" w:color="auto"/>
        <w:left w:val="none" w:sz="0" w:space="0" w:color="auto"/>
        <w:bottom w:val="none" w:sz="0" w:space="0" w:color="auto"/>
        <w:right w:val="none" w:sz="0" w:space="0" w:color="auto"/>
      </w:divBdr>
    </w:div>
    <w:div w:id="269432806">
      <w:bodyDiv w:val="1"/>
      <w:marLeft w:val="0"/>
      <w:marRight w:val="0"/>
      <w:marTop w:val="0"/>
      <w:marBottom w:val="0"/>
      <w:divBdr>
        <w:top w:val="none" w:sz="0" w:space="0" w:color="auto"/>
        <w:left w:val="none" w:sz="0" w:space="0" w:color="auto"/>
        <w:bottom w:val="none" w:sz="0" w:space="0" w:color="auto"/>
        <w:right w:val="none" w:sz="0" w:space="0" w:color="auto"/>
      </w:divBdr>
    </w:div>
    <w:div w:id="269776446">
      <w:bodyDiv w:val="1"/>
      <w:marLeft w:val="0"/>
      <w:marRight w:val="0"/>
      <w:marTop w:val="0"/>
      <w:marBottom w:val="0"/>
      <w:divBdr>
        <w:top w:val="none" w:sz="0" w:space="0" w:color="auto"/>
        <w:left w:val="none" w:sz="0" w:space="0" w:color="auto"/>
        <w:bottom w:val="none" w:sz="0" w:space="0" w:color="auto"/>
        <w:right w:val="none" w:sz="0" w:space="0" w:color="auto"/>
      </w:divBdr>
    </w:div>
    <w:div w:id="270282019">
      <w:bodyDiv w:val="1"/>
      <w:marLeft w:val="0"/>
      <w:marRight w:val="0"/>
      <w:marTop w:val="0"/>
      <w:marBottom w:val="0"/>
      <w:divBdr>
        <w:top w:val="none" w:sz="0" w:space="0" w:color="auto"/>
        <w:left w:val="none" w:sz="0" w:space="0" w:color="auto"/>
        <w:bottom w:val="none" w:sz="0" w:space="0" w:color="auto"/>
        <w:right w:val="none" w:sz="0" w:space="0" w:color="auto"/>
      </w:divBdr>
    </w:div>
    <w:div w:id="270623342">
      <w:bodyDiv w:val="1"/>
      <w:marLeft w:val="0"/>
      <w:marRight w:val="0"/>
      <w:marTop w:val="0"/>
      <w:marBottom w:val="0"/>
      <w:divBdr>
        <w:top w:val="none" w:sz="0" w:space="0" w:color="auto"/>
        <w:left w:val="none" w:sz="0" w:space="0" w:color="auto"/>
        <w:bottom w:val="none" w:sz="0" w:space="0" w:color="auto"/>
        <w:right w:val="none" w:sz="0" w:space="0" w:color="auto"/>
      </w:divBdr>
    </w:div>
    <w:div w:id="271129549">
      <w:bodyDiv w:val="1"/>
      <w:marLeft w:val="0"/>
      <w:marRight w:val="0"/>
      <w:marTop w:val="0"/>
      <w:marBottom w:val="0"/>
      <w:divBdr>
        <w:top w:val="none" w:sz="0" w:space="0" w:color="auto"/>
        <w:left w:val="none" w:sz="0" w:space="0" w:color="auto"/>
        <w:bottom w:val="none" w:sz="0" w:space="0" w:color="auto"/>
        <w:right w:val="none" w:sz="0" w:space="0" w:color="auto"/>
      </w:divBdr>
    </w:div>
    <w:div w:id="271206080">
      <w:bodyDiv w:val="1"/>
      <w:marLeft w:val="0"/>
      <w:marRight w:val="0"/>
      <w:marTop w:val="0"/>
      <w:marBottom w:val="0"/>
      <w:divBdr>
        <w:top w:val="none" w:sz="0" w:space="0" w:color="auto"/>
        <w:left w:val="none" w:sz="0" w:space="0" w:color="auto"/>
        <w:bottom w:val="none" w:sz="0" w:space="0" w:color="auto"/>
        <w:right w:val="none" w:sz="0" w:space="0" w:color="auto"/>
      </w:divBdr>
    </w:div>
    <w:div w:id="271323866">
      <w:bodyDiv w:val="1"/>
      <w:marLeft w:val="0"/>
      <w:marRight w:val="0"/>
      <w:marTop w:val="0"/>
      <w:marBottom w:val="0"/>
      <w:divBdr>
        <w:top w:val="none" w:sz="0" w:space="0" w:color="auto"/>
        <w:left w:val="none" w:sz="0" w:space="0" w:color="auto"/>
        <w:bottom w:val="none" w:sz="0" w:space="0" w:color="auto"/>
        <w:right w:val="none" w:sz="0" w:space="0" w:color="auto"/>
      </w:divBdr>
    </w:div>
    <w:div w:id="271404229">
      <w:bodyDiv w:val="1"/>
      <w:marLeft w:val="0"/>
      <w:marRight w:val="0"/>
      <w:marTop w:val="0"/>
      <w:marBottom w:val="0"/>
      <w:divBdr>
        <w:top w:val="none" w:sz="0" w:space="0" w:color="auto"/>
        <w:left w:val="none" w:sz="0" w:space="0" w:color="auto"/>
        <w:bottom w:val="none" w:sz="0" w:space="0" w:color="auto"/>
        <w:right w:val="none" w:sz="0" w:space="0" w:color="auto"/>
      </w:divBdr>
    </w:div>
    <w:div w:id="271783719">
      <w:bodyDiv w:val="1"/>
      <w:marLeft w:val="0"/>
      <w:marRight w:val="0"/>
      <w:marTop w:val="0"/>
      <w:marBottom w:val="0"/>
      <w:divBdr>
        <w:top w:val="none" w:sz="0" w:space="0" w:color="auto"/>
        <w:left w:val="none" w:sz="0" w:space="0" w:color="auto"/>
        <w:bottom w:val="none" w:sz="0" w:space="0" w:color="auto"/>
        <w:right w:val="none" w:sz="0" w:space="0" w:color="auto"/>
      </w:divBdr>
    </w:div>
    <w:div w:id="271786303">
      <w:bodyDiv w:val="1"/>
      <w:marLeft w:val="0"/>
      <w:marRight w:val="0"/>
      <w:marTop w:val="0"/>
      <w:marBottom w:val="0"/>
      <w:divBdr>
        <w:top w:val="none" w:sz="0" w:space="0" w:color="auto"/>
        <w:left w:val="none" w:sz="0" w:space="0" w:color="auto"/>
        <w:bottom w:val="none" w:sz="0" w:space="0" w:color="auto"/>
        <w:right w:val="none" w:sz="0" w:space="0" w:color="auto"/>
      </w:divBdr>
    </w:div>
    <w:div w:id="271982378">
      <w:bodyDiv w:val="1"/>
      <w:marLeft w:val="0"/>
      <w:marRight w:val="0"/>
      <w:marTop w:val="0"/>
      <w:marBottom w:val="0"/>
      <w:divBdr>
        <w:top w:val="none" w:sz="0" w:space="0" w:color="auto"/>
        <w:left w:val="none" w:sz="0" w:space="0" w:color="auto"/>
        <w:bottom w:val="none" w:sz="0" w:space="0" w:color="auto"/>
        <w:right w:val="none" w:sz="0" w:space="0" w:color="auto"/>
      </w:divBdr>
    </w:div>
    <w:div w:id="272634326">
      <w:bodyDiv w:val="1"/>
      <w:marLeft w:val="0"/>
      <w:marRight w:val="0"/>
      <w:marTop w:val="0"/>
      <w:marBottom w:val="0"/>
      <w:divBdr>
        <w:top w:val="none" w:sz="0" w:space="0" w:color="auto"/>
        <w:left w:val="none" w:sz="0" w:space="0" w:color="auto"/>
        <w:bottom w:val="none" w:sz="0" w:space="0" w:color="auto"/>
        <w:right w:val="none" w:sz="0" w:space="0" w:color="auto"/>
      </w:divBdr>
    </w:div>
    <w:div w:id="272638519">
      <w:bodyDiv w:val="1"/>
      <w:marLeft w:val="0"/>
      <w:marRight w:val="0"/>
      <w:marTop w:val="0"/>
      <w:marBottom w:val="0"/>
      <w:divBdr>
        <w:top w:val="none" w:sz="0" w:space="0" w:color="auto"/>
        <w:left w:val="none" w:sz="0" w:space="0" w:color="auto"/>
        <w:bottom w:val="none" w:sz="0" w:space="0" w:color="auto"/>
        <w:right w:val="none" w:sz="0" w:space="0" w:color="auto"/>
      </w:divBdr>
    </w:div>
    <w:div w:id="272709452">
      <w:bodyDiv w:val="1"/>
      <w:marLeft w:val="0"/>
      <w:marRight w:val="0"/>
      <w:marTop w:val="0"/>
      <w:marBottom w:val="0"/>
      <w:divBdr>
        <w:top w:val="none" w:sz="0" w:space="0" w:color="auto"/>
        <w:left w:val="none" w:sz="0" w:space="0" w:color="auto"/>
        <w:bottom w:val="none" w:sz="0" w:space="0" w:color="auto"/>
        <w:right w:val="none" w:sz="0" w:space="0" w:color="auto"/>
      </w:divBdr>
    </w:div>
    <w:div w:id="272784407">
      <w:bodyDiv w:val="1"/>
      <w:marLeft w:val="0"/>
      <w:marRight w:val="0"/>
      <w:marTop w:val="0"/>
      <w:marBottom w:val="0"/>
      <w:divBdr>
        <w:top w:val="none" w:sz="0" w:space="0" w:color="auto"/>
        <w:left w:val="none" w:sz="0" w:space="0" w:color="auto"/>
        <w:bottom w:val="none" w:sz="0" w:space="0" w:color="auto"/>
        <w:right w:val="none" w:sz="0" w:space="0" w:color="auto"/>
      </w:divBdr>
    </w:div>
    <w:div w:id="273173467">
      <w:bodyDiv w:val="1"/>
      <w:marLeft w:val="0"/>
      <w:marRight w:val="0"/>
      <w:marTop w:val="0"/>
      <w:marBottom w:val="0"/>
      <w:divBdr>
        <w:top w:val="none" w:sz="0" w:space="0" w:color="auto"/>
        <w:left w:val="none" w:sz="0" w:space="0" w:color="auto"/>
        <w:bottom w:val="none" w:sz="0" w:space="0" w:color="auto"/>
        <w:right w:val="none" w:sz="0" w:space="0" w:color="auto"/>
      </w:divBdr>
    </w:div>
    <w:div w:id="273943252">
      <w:bodyDiv w:val="1"/>
      <w:marLeft w:val="0"/>
      <w:marRight w:val="0"/>
      <w:marTop w:val="0"/>
      <w:marBottom w:val="0"/>
      <w:divBdr>
        <w:top w:val="none" w:sz="0" w:space="0" w:color="auto"/>
        <w:left w:val="none" w:sz="0" w:space="0" w:color="auto"/>
        <w:bottom w:val="none" w:sz="0" w:space="0" w:color="auto"/>
        <w:right w:val="none" w:sz="0" w:space="0" w:color="auto"/>
      </w:divBdr>
    </w:div>
    <w:div w:id="274213829">
      <w:bodyDiv w:val="1"/>
      <w:marLeft w:val="0"/>
      <w:marRight w:val="0"/>
      <w:marTop w:val="0"/>
      <w:marBottom w:val="0"/>
      <w:divBdr>
        <w:top w:val="none" w:sz="0" w:space="0" w:color="auto"/>
        <w:left w:val="none" w:sz="0" w:space="0" w:color="auto"/>
        <w:bottom w:val="none" w:sz="0" w:space="0" w:color="auto"/>
        <w:right w:val="none" w:sz="0" w:space="0" w:color="auto"/>
      </w:divBdr>
    </w:div>
    <w:div w:id="274218196">
      <w:bodyDiv w:val="1"/>
      <w:marLeft w:val="0"/>
      <w:marRight w:val="0"/>
      <w:marTop w:val="0"/>
      <w:marBottom w:val="0"/>
      <w:divBdr>
        <w:top w:val="none" w:sz="0" w:space="0" w:color="auto"/>
        <w:left w:val="none" w:sz="0" w:space="0" w:color="auto"/>
        <w:bottom w:val="none" w:sz="0" w:space="0" w:color="auto"/>
        <w:right w:val="none" w:sz="0" w:space="0" w:color="auto"/>
      </w:divBdr>
    </w:div>
    <w:div w:id="274292927">
      <w:bodyDiv w:val="1"/>
      <w:marLeft w:val="0"/>
      <w:marRight w:val="0"/>
      <w:marTop w:val="0"/>
      <w:marBottom w:val="0"/>
      <w:divBdr>
        <w:top w:val="none" w:sz="0" w:space="0" w:color="auto"/>
        <w:left w:val="none" w:sz="0" w:space="0" w:color="auto"/>
        <w:bottom w:val="none" w:sz="0" w:space="0" w:color="auto"/>
        <w:right w:val="none" w:sz="0" w:space="0" w:color="auto"/>
      </w:divBdr>
    </w:div>
    <w:div w:id="274485794">
      <w:bodyDiv w:val="1"/>
      <w:marLeft w:val="0"/>
      <w:marRight w:val="0"/>
      <w:marTop w:val="0"/>
      <w:marBottom w:val="0"/>
      <w:divBdr>
        <w:top w:val="none" w:sz="0" w:space="0" w:color="auto"/>
        <w:left w:val="none" w:sz="0" w:space="0" w:color="auto"/>
        <w:bottom w:val="none" w:sz="0" w:space="0" w:color="auto"/>
        <w:right w:val="none" w:sz="0" w:space="0" w:color="auto"/>
      </w:divBdr>
    </w:div>
    <w:div w:id="274754380">
      <w:bodyDiv w:val="1"/>
      <w:marLeft w:val="0"/>
      <w:marRight w:val="0"/>
      <w:marTop w:val="0"/>
      <w:marBottom w:val="0"/>
      <w:divBdr>
        <w:top w:val="none" w:sz="0" w:space="0" w:color="auto"/>
        <w:left w:val="none" w:sz="0" w:space="0" w:color="auto"/>
        <w:bottom w:val="none" w:sz="0" w:space="0" w:color="auto"/>
        <w:right w:val="none" w:sz="0" w:space="0" w:color="auto"/>
      </w:divBdr>
    </w:div>
    <w:div w:id="275210945">
      <w:bodyDiv w:val="1"/>
      <w:marLeft w:val="0"/>
      <w:marRight w:val="0"/>
      <w:marTop w:val="0"/>
      <w:marBottom w:val="0"/>
      <w:divBdr>
        <w:top w:val="none" w:sz="0" w:space="0" w:color="auto"/>
        <w:left w:val="none" w:sz="0" w:space="0" w:color="auto"/>
        <w:bottom w:val="none" w:sz="0" w:space="0" w:color="auto"/>
        <w:right w:val="none" w:sz="0" w:space="0" w:color="auto"/>
      </w:divBdr>
    </w:div>
    <w:div w:id="275259163">
      <w:bodyDiv w:val="1"/>
      <w:marLeft w:val="0"/>
      <w:marRight w:val="0"/>
      <w:marTop w:val="0"/>
      <w:marBottom w:val="0"/>
      <w:divBdr>
        <w:top w:val="none" w:sz="0" w:space="0" w:color="auto"/>
        <w:left w:val="none" w:sz="0" w:space="0" w:color="auto"/>
        <w:bottom w:val="none" w:sz="0" w:space="0" w:color="auto"/>
        <w:right w:val="none" w:sz="0" w:space="0" w:color="auto"/>
      </w:divBdr>
    </w:div>
    <w:div w:id="275406033">
      <w:bodyDiv w:val="1"/>
      <w:marLeft w:val="0"/>
      <w:marRight w:val="0"/>
      <w:marTop w:val="0"/>
      <w:marBottom w:val="0"/>
      <w:divBdr>
        <w:top w:val="none" w:sz="0" w:space="0" w:color="auto"/>
        <w:left w:val="none" w:sz="0" w:space="0" w:color="auto"/>
        <w:bottom w:val="none" w:sz="0" w:space="0" w:color="auto"/>
        <w:right w:val="none" w:sz="0" w:space="0" w:color="auto"/>
      </w:divBdr>
    </w:div>
    <w:div w:id="275522391">
      <w:bodyDiv w:val="1"/>
      <w:marLeft w:val="0"/>
      <w:marRight w:val="0"/>
      <w:marTop w:val="0"/>
      <w:marBottom w:val="0"/>
      <w:divBdr>
        <w:top w:val="none" w:sz="0" w:space="0" w:color="auto"/>
        <w:left w:val="none" w:sz="0" w:space="0" w:color="auto"/>
        <w:bottom w:val="none" w:sz="0" w:space="0" w:color="auto"/>
        <w:right w:val="none" w:sz="0" w:space="0" w:color="auto"/>
      </w:divBdr>
    </w:div>
    <w:div w:id="275672599">
      <w:bodyDiv w:val="1"/>
      <w:marLeft w:val="0"/>
      <w:marRight w:val="0"/>
      <w:marTop w:val="0"/>
      <w:marBottom w:val="0"/>
      <w:divBdr>
        <w:top w:val="none" w:sz="0" w:space="0" w:color="auto"/>
        <w:left w:val="none" w:sz="0" w:space="0" w:color="auto"/>
        <w:bottom w:val="none" w:sz="0" w:space="0" w:color="auto"/>
        <w:right w:val="none" w:sz="0" w:space="0" w:color="auto"/>
      </w:divBdr>
    </w:div>
    <w:div w:id="275865462">
      <w:bodyDiv w:val="1"/>
      <w:marLeft w:val="0"/>
      <w:marRight w:val="0"/>
      <w:marTop w:val="0"/>
      <w:marBottom w:val="0"/>
      <w:divBdr>
        <w:top w:val="none" w:sz="0" w:space="0" w:color="auto"/>
        <w:left w:val="none" w:sz="0" w:space="0" w:color="auto"/>
        <w:bottom w:val="none" w:sz="0" w:space="0" w:color="auto"/>
        <w:right w:val="none" w:sz="0" w:space="0" w:color="auto"/>
      </w:divBdr>
    </w:div>
    <w:div w:id="275916614">
      <w:bodyDiv w:val="1"/>
      <w:marLeft w:val="0"/>
      <w:marRight w:val="0"/>
      <w:marTop w:val="0"/>
      <w:marBottom w:val="0"/>
      <w:divBdr>
        <w:top w:val="none" w:sz="0" w:space="0" w:color="auto"/>
        <w:left w:val="none" w:sz="0" w:space="0" w:color="auto"/>
        <w:bottom w:val="none" w:sz="0" w:space="0" w:color="auto"/>
        <w:right w:val="none" w:sz="0" w:space="0" w:color="auto"/>
      </w:divBdr>
    </w:div>
    <w:div w:id="275985757">
      <w:bodyDiv w:val="1"/>
      <w:marLeft w:val="0"/>
      <w:marRight w:val="0"/>
      <w:marTop w:val="0"/>
      <w:marBottom w:val="0"/>
      <w:divBdr>
        <w:top w:val="none" w:sz="0" w:space="0" w:color="auto"/>
        <w:left w:val="none" w:sz="0" w:space="0" w:color="auto"/>
        <w:bottom w:val="none" w:sz="0" w:space="0" w:color="auto"/>
        <w:right w:val="none" w:sz="0" w:space="0" w:color="auto"/>
      </w:divBdr>
    </w:div>
    <w:div w:id="276059044">
      <w:bodyDiv w:val="1"/>
      <w:marLeft w:val="0"/>
      <w:marRight w:val="0"/>
      <w:marTop w:val="0"/>
      <w:marBottom w:val="0"/>
      <w:divBdr>
        <w:top w:val="none" w:sz="0" w:space="0" w:color="auto"/>
        <w:left w:val="none" w:sz="0" w:space="0" w:color="auto"/>
        <w:bottom w:val="none" w:sz="0" w:space="0" w:color="auto"/>
        <w:right w:val="none" w:sz="0" w:space="0" w:color="auto"/>
      </w:divBdr>
    </w:div>
    <w:div w:id="276447983">
      <w:bodyDiv w:val="1"/>
      <w:marLeft w:val="0"/>
      <w:marRight w:val="0"/>
      <w:marTop w:val="0"/>
      <w:marBottom w:val="0"/>
      <w:divBdr>
        <w:top w:val="none" w:sz="0" w:space="0" w:color="auto"/>
        <w:left w:val="none" w:sz="0" w:space="0" w:color="auto"/>
        <w:bottom w:val="none" w:sz="0" w:space="0" w:color="auto"/>
        <w:right w:val="none" w:sz="0" w:space="0" w:color="auto"/>
      </w:divBdr>
    </w:div>
    <w:div w:id="276453330">
      <w:bodyDiv w:val="1"/>
      <w:marLeft w:val="0"/>
      <w:marRight w:val="0"/>
      <w:marTop w:val="0"/>
      <w:marBottom w:val="0"/>
      <w:divBdr>
        <w:top w:val="none" w:sz="0" w:space="0" w:color="auto"/>
        <w:left w:val="none" w:sz="0" w:space="0" w:color="auto"/>
        <w:bottom w:val="none" w:sz="0" w:space="0" w:color="auto"/>
        <w:right w:val="none" w:sz="0" w:space="0" w:color="auto"/>
      </w:divBdr>
    </w:div>
    <w:div w:id="277182964">
      <w:bodyDiv w:val="1"/>
      <w:marLeft w:val="0"/>
      <w:marRight w:val="0"/>
      <w:marTop w:val="0"/>
      <w:marBottom w:val="0"/>
      <w:divBdr>
        <w:top w:val="none" w:sz="0" w:space="0" w:color="auto"/>
        <w:left w:val="none" w:sz="0" w:space="0" w:color="auto"/>
        <w:bottom w:val="none" w:sz="0" w:space="0" w:color="auto"/>
        <w:right w:val="none" w:sz="0" w:space="0" w:color="auto"/>
      </w:divBdr>
    </w:div>
    <w:div w:id="277220517">
      <w:bodyDiv w:val="1"/>
      <w:marLeft w:val="0"/>
      <w:marRight w:val="0"/>
      <w:marTop w:val="0"/>
      <w:marBottom w:val="0"/>
      <w:divBdr>
        <w:top w:val="none" w:sz="0" w:space="0" w:color="auto"/>
        <w:left w:val="none" w:sz="0" w:space="0" w:color="auto"/>
        <w:bottom w:val="none" w:sz="0" w:space="0" w:color="auto"/>
        <w:right w:val="none" w:sz="0" w:space="0" w:color="auto"/>
      </w:divBdr>
    </w:div>
    <w:div w:id="277302917">
      <w:bodyDiv w:val="1"/>
      <w:marLeft w:val="0"/>
      <w:marRight w:val="0"/>
      <w:marTop w:val="0"/>
      <w:marBottom w:val="0"/>
      <w:divBdr>
        <w:top w:val="none" w:sz="0" w:space="0" w:color="auto"/>
        <w:left w:val="none" w:sz="0" w:space="0" w:color="auto"/>
        <w:bottom w:val="none" w:sz="0" w:space="0" w:color="auto"/>
        <w:right w:val="none" w:sz="0" w:space="0" w:color="auto"/>
      </w:divBdr>
    </w:div>
    <w:div w:id="277838064">
      <w:bodyDiv w:val="1"/>
      <w:marLeft w:val="0"/>
      <w:marRight w:val="0"/>
      <w:marTop w:val="0"/>
      <w:marBottom w:val="0"/>
      <w:divBdr>
        <w:top w:val="none" w:sz="0" w:space="0" w:color="auto"/>
        <w:left w:val="none" w:sz="0" w:space="0" w:color="auto"/>
        <w:bottom w:val="none" w:sz="0" w:space="0" w:color="auto"/>
        <w:right w:val="none" w:sz="0" w:space="0" w:color="auto"/>
      </w:divBdr>
    </w:div>
    <w:div w:id="277877927">
      <w:bodyDiv w:val="1"/>
      <w:marLeft w:val="0"/>
      <w:marRight w:val="0"/>
      <w:marTop w:val="0"/>
      <w:marBottom w:val="0"/>
      <w:divBdr>
        <w:top w:val="none" w:sz="0" w:space="0" w:color="auto"/>
        <w:left w:val="none" w:sz="0" w:space="0" w:color="auto"/>
        <w:bottom w:val="none" w:sz="0" w:space="0" w:color="auto"/>
        <w:right w:val="none" w:sz="0" w:space="0" w:color="auto"/>
      </w:divBdr>
    </w:div>
    <w:div w:id="277958422">
      <w:bodyDiv w:val="1"/>
      <w:marLeft w:val="0"/>
      <w:marRight w:val="0"/>
      <w:marTop w:val="0"/>
      <w:marBottom w:val="0"/>
      <w:divBdr>
        <w:top w:val="none" w:sz="0" w:space="0" w:color="auto"/>
        <w:left w:val="none" w:sz="0" w:space="0" w:color="auto"/>
        <w:bottom w:val="none" w:sz="0" w:space="0" w:color="auto"/>
        <w:right w:val="none" w:sz="0" w:space="0" w:color="auto"/>
      </w:divBdr>
    </w:div>
    <w:div w:id="278218695">
      <w:bodyDiv w:val="1"/>
      <w:marLeft w:val="0"/>
      <w:marRight w:val="0"/>
      <w:marTop w:val="0"/>
      <w:marBottom w:val="0"/>
      <w:divBdr>
        <w:top w:val="none" w:sz="0" w:space="0" w:color="auto"/>
        <w:left w:val="none" w:sz="0" w:space="0" w:color="auto"/>
        <w:bottom w:val="none" w:sz="0" w:space="0" w:color="auto"/>
        <w:right w:val="none" w:sz="0" w:space="0" w:color="auto"/>
      </w:divBdr>
    </w:div>
    <w:div w:id="278268142">
      <w:bodyDiv w:val="1"/>
      <w:marLeft w:val="0"/>
      <w:marRight w:val="0"/>
      <w:marTop w:val="0"/>
      <w:marBottom w:val="0"/>
      <w:divBdr>
        <w:top w:val="none" w:sz="0" w:space="0" w:color="auto"/>
        <w:left w:val="none" w:sz="0" w:space="0" w:color="auto"/>
        <w:bottom w:val="none" w:sz="0" w:space="0" w:color="auto"/>
        <w:right w:val="none" w:sz="0" w:space="0" w:color="auto"/>
      </w:divBdr>
    </w:div>
    <w:div w:id="278335884">
      <w:bodyDiv w:val="1"/>
      <w:marLeft w:val="0"/>
      <w:marRight w:val="0"/>
      <w:marTop w:val="0"/>
      <w:marBottom w:val="0"/>
      <w:divBdr>
        <w:top w:val="none" w:sz="0" w:space="0" w:color="auto"/>
        <w:left w:val="none" w:sz="0" w:space="0" w:color="auto"/>
        <w:bottom w:val="none" w:sz="0" w:space="0" w:color="auto"/>
        <w:right w:val="none" w:sz="0" w:space="0" w:color="auto"/>
      </w:divBdr>
    </w:div>
    <w:div w:id="278488169">
      <w:bodyDiv w:val="1"/>
      <w:marLeft w:val="0"/>
      <w:marRight w:val="0"/>
      <w:marTop w:val="0"/>
      <w:marBottom w:val="0"/>
      <w:divBdr>
        <w:top w:val="none" w:sz="0" w:space="0" w:color="auto"/>
        <w:left w:val="none" w:sz="0" w:space="0" w:color="auto"/>
        <w:bottom w:val="none" w:sz="0" w:space="0" w:color="auto"/>
        <w:right w:val="none" w:sz="0" w:space="0" w:color="auto"/>
      </w:divBdr>
    </w:div>
    <w:div w:id="278488578">
      <w:bodyDiv w:val="1"/>
      <w:marLeft w:val="0"/>
      <w:marRight w:val="0"/>
      <w:marTop w:val="0"/>
      <w:marBottom w:val="0"/>
      <w:divBdr>
        <w:top w:val="none" w:sz="0" w:space="0" w:color="auto"/>
        <w:left w:val="none" w:sz="0" w:space="0" w:color="auto"/>
        <w:bottom w:val="none" w:sz="0" w:space="0" w:color="auto"/>
        <w:right w:val="none" w:sz="0" w:space="0" w:color="auto"/>
      </w:divBdr>
    </w:div>
    <w:div w:id="278606425">
      <w:bodyDiv w:val="1"/>
      <w:marLeft w:val="0"/>
      <w:marRight w:val="0"/>
      <w:marTop w:val="0"/>
      <w:marBottom w:val="0"/>
      <w:divBdr>
        <w:top w:val="none" w:sz="0" w:space="0" w:color="auto"/>
        <w:left w:val="none" w:sz="0" w:space="0" w:color="auto"/>
        <w:bottom w:val="none" w:sz="0" w:space="0" w:color="auto"/>
        <w:right w:val="none" w:sz="0" w:space="0" w:color="auto"/>
      </w:divBdr>
    </w:div>
    <w:div w:id="278611664">
      <w:bodyDiv w:val="1"/>
      <w:marLeft w:val="0"/>
      <w:marRight w:val="0"/>
      <w:marTop w:val="0"/>
      <w:marBottom w:val="0"/>
      <w:divBdr>
        <w:top w:val="none" w:sz="0" w:space="0" w:color="auto"/>
        <w:left w:val="none" w:sz="0" w:space="0" w:color="auto"/>
        <w:bottom w:val="none" w:sz="0" w:space="0" w:color="auto"/>
        <w:right w:val="none" w:sz="0" w:space="0" w:color="auto"/>
      </w:divBdr>
    </w:div>
    <w:div w:id="278726348">
      <w:bodyDiv w:val="1"/>
      <w:marLeft w:val="0"/>
      <w:marRight w:val="0"/>
      <w:marTop w:val="0"/>
      <w:marBottom w:val="0"/>
      <w:divBdr>
        <w:top w:val="none" w:sz="0" w:space="0" w:color="auto"/>
        <w:left w:val="none" w:sz="0" w:space="0" w:color="auto"/>
        <w:bottom w:val="none" w:sz="0" w:space="0" w:color="auto"/>
        <w:right w:val="none" w:sz="0" w:space="0" w:color="auto"/>
      </w:divBdr>
    </w:div>
    <w:div w:id="278994172">
      <w:bodyDiv w:val="1"/>
      <w:marLeft w:val="0"/>
      <w:marRight w:val="0"/>
      <w:marTop w:val="0"/>
      <w:marBottom w:val="0"/>
      <w:divBdr>
        <w:top w:val="none" w:sz="0" w:space="0" w:color="auto"/>
        <w:left w:val="none" w:sz="0" w:space="0" w:color="auto"/>
        <w:bottom w:val="none" w:sz="0" w:space="0" w:color="auto"/>
        <w:right w:val="none" w:sz="0" w:space="0" w:color="auto"/>
      </w:divBdr>
    </w:div>
    <w:div w:id="278998548">
      <w:bodyDiv w:val="1"/>
      <w:marLeft w:val="0"/>
      <w:marRight w:val="0"/>
      <w:marTop w:val="0"/>
      <w:marBottom w:val="0"/>
      <w:divBdr>
        <w:top w:val="none" w:sz="0" w:space="0" w:color="auto"/>
        <w:left w:val="none" w:sz="0" w:space="0" w:color="auto"/>
        <w:bottom w:val="none" w:sz="0" w:space="0" w:color="auto"/>
        <w:right w:val="none" w:sz="0" w:space="0" w:color="auto"/>
      </w:divBdr>
    </w:div>
    <w:div w:id="279190275">
      <w:bodyDiv w:val="1"/>
      <w:marLeft w:val="0"/>
      <w:marRight w:val="0"/>
      <w:marTop w:val="0"/>
      <w:marBottom w:val="0"/>
      <w:divBdr>
        <w:top w:val="none" w:sz="0" w:space="0" w:color="auto"/>
        <w:left w:val="none" w:sz="0" w:space="0" w:color="auto"/>
        <w:bottom w:val="none" w:sz="0" w:space="0" w:color="auto"/>
        <w:right w:val="none" w:sz="0" w:space="0" w:color="auto"/>
      </w:divBdr>
    </w:div>
    <w:div w:id="279191329">
      <w:bodyDiv w:val="1"/>
      <w:marLeft w:val="0"/>
      <w:marRight w:val="0"/>
      <w:marTop w:val="0"/>
      <w:marBottom w:val="0"/>
      <w:divBdr>
        <w:top w:val="none" w:sz="0" w:space="0" w:color="auto"/>
        <w:left w:val="none" w:sz="0" w:space="0" w:color="auto"/>
        <w:bottom w:val="none" w:sz="0" w:space="0" w:color="auto"/>
        <w:right w:val="none" w:sz="0" w:space="0" w:color="auto"/>
      </w:divBdr>
    </w:div>
    <w:div w:id="279262862">
      <w:bodyDiv w:val="1"/>
      <w:marLeft w:val="0"/>
      <w:marRight w:val="0"/>
      <w:marTop w:val="0"/>
      <w:marBottom w:val="0"/>
      <w:divBdr>
        <w:top w:val="none" w:sz="0" w:space="0" w:color="auto"/>
        <w:left w:val="none" w:sz="0" w:space="0" w:color="auto"/>
        <w:bottom w:val="none" w:sz="0" w:space="0" w:color="auto"/>
        <w:right w:val="none" w:sz="0" w:space="0" w:color="auto"/>
      </w:divBdr>
    </w:div>
    <w:div w:id="279384944">
      <w:bodyDiv w:val="1"/>
      <w:marLeft w:val="0"/>
      <w:marRight w:val="0"/>
      <w:marTop w:val="0"/>
      <w:marBottom w:val="0"/>
      <w:divBdr>
        <w:top w:val="none" w:sz="0" w:space="0" w:color="auto"/>
        <w:left w:val="none" w:sz="0" w:space="0" w:color="auto"/>
        <w:bottom w:val="none" w:sz="0" w:space="0" w:color="auto"/>
        <w:right w:val="none" w:sz="0" w:space="0" w:color="auto"/>
      </w:divBdr>
    </w:div>
    <w:div w:id="279530769">
      <w:bodyDiv w:val="1"/>
      <w:marLeft w:val="0"/>
      <w:marRight w:val="0"/>
      <w:marTop w:val="0"/>
      <w:marBottom w:val="0"/>
      <w:divBdr>
        <w:top w:val="none" w:sz="0" w:space="0" w:color="auto"/>
        <w:left w:val="none" w:sz="0" w:space="0" w:color="auto"/>
        <w:bottom w:val="none" w:sz="0" w:space="0" w:color="auto"/>
        <w:right w:val="none" w:sz="0" w:space="0" w:color="auto"/>
      </w:divBdr>
    </w:div>
    <w:div w:id="279651900">
      <w:bodyDiv w:val="1"/>
      <w:marLeft w:val="0"/>
      <w:marRight w:val="0"/>
      <w:marTop w:val="0"/>
      <w:marBottom w:val="0"/>
      <w:divBdr>
        <w:top w:val="none" w:sz="0" w:space="0" w:color="auto"/>
        <w:left w:val="none" w:sz="0" w:space="0" w:color="auto"/>
        <w:bottom w:val="none" w:sz="0" w:space="0" w:color="auto"/>
        <w:right w:val="none" w:sz="0" w:space="0" w:color="auto"/>
      </w:divBdr>
    </w:div>
    <w:div w:id="280234123">
      <w:bodyDiv w:val="1"/>
      <w:marLeft w:val="0"/>
      <w:marRight w:val="0"/>
      <w:marTop w:val="0"/>
      <w:marBottom w:val="0"/>
      <w:divBdr>
        <w:top w:val="none" w:sz="0" w:space="0" w:color="auto"/>
        <w:left w:val="none" w:sz="0" w:space="0" w:color="auto"/>
        <w:bottom w:val="none" w:sz="0" w:space="0" w:color="auto"/>
        <w:right w:val="none" w:sz="0" w:space="0" w:color="auto"/>
      </w:divBdr>
    </w:div>
    <w:div w:id="280459484">
      <w:bodyDiv w:val="1"/>
      <w:marLeft w:val="0"/>
      <w:marRight w:val="0"/>
      <w:marTop w:val="0"/>
      <w:marBottom w:val="0"/>
      <w:divBdr>
        <w:top w:val="none" w:sz="0" w:space="0" w:color="auto"/>
        <w:left w:val="none" w:sz="0" w:space="0" w:color="auto"/>
        <w:bottom w:val="none" w:sz="0" w:space="0" w:color="auto"/>
        <w:right w:val="none" w:sz="0" w:space="0" w:color="auto"/>
      </w:divBdr>
    </w:div>
    <w:div w:id="280966327">
      <w:bodyDiv w:val="1"/>
      <w:marLeft w:val="0"/>
      <w:marRight w:val="0"/>
      <w:marTop w:val="0"/>
      <w:marBottom w:val="0"/>
      <w:divBdr>
        <w:top w:val="none" w:sz="0" w:space="0" w:color="auto"/>
        <w:left w:val="none" w:sz="0" w:space="0" w:color="auto"/>
        <w:bottom w:val="none" w:sz="0" w:space="0" w:color="auto"/>
        <w:right w:val="none" w:sz="0" w:space="0" w:color="auto"/>
      </w:divBdr>
    </w:div>
    <w:div w:id="281155211">
      <w:bodyDiv w:val="1"/>
      <w:marLeft w:val="0"/>
      <w:marRight w:val="0"/>
      <w:marTop w:val="0"/>
      <w:marBottom w:val="0"/>
      <w:divBdr>
        <w:top w:val="none" w:sz="0" w:space="0" w:color="auto"/>
        <w:left w:val="none" w:sz="0" w:space="0" w:color="auto"/>
        <w:bottom w:val="none" w:sz="0" w:space="0" w:color="auto"/>
        <w:right w:val="none" w:sz="0" w:space="0" w:color="auto"/>
      </w:divBdr>
    </w:div>
    <w:div w:id="281421203">
      <w:bodyDiv w:val="1"/>
      <w:marLeft w:val="0"/>
      <w:marRight w:val="0"/>
      <w:marTop w:val="0"/>
      <w:marBottom w:val="0"/>
      <w:divBdr>
        <w:top w:val="none" w:sz="0" w:space="0" w:color="auto"/>
        <w:left w:val="none" w:sz="0" w:space="0" w:color="auto"/>
        <w:bottom w:val="none" w:sz="0" w:space="0" w:color="auto"/>
        <w:right w:val="none" w:sz="0" w:space="0" w:color="auto"/>
      </w:divBdr>
    </w:div>
    <w:div w:id="282154000">
      <w:bodyDiv w:val="1"/>
      <w:marLeft w:val="0"/>
      <w:marRight w:val="0"/>
      <w:marTop w:val="0"/>
      <w:marBottom w:val="0"/>
      <w:divBdr>
        <w:top w:val="none" w:sz="0" w:space="0" w:color="auto"/>
        <w:left w:val="none" w:sz="0" w:space="0" w:color="auto"/>
        <w:bottom w:val="none" w:sz="0" w:space="0" w:color="auto"/>
        <w:right w:val="none" w:sz="0" w:space="0" w:color="auto"/>
      </w:divBdr>
    </w:div>
    <w:div w:id="282460869">
      <w:bodyDiv w:val="1"/>
      <w:marLeft w:val="0"/>
      <w:marRight w:val="0"/>
      <w:marTop w:val="0"/>
      <w:marBottom w:val="0"/>
      <w:divBdr>
        <w:top w:val="none" w:sz="0" w:space="0" w:color="auto"/>
        <w:left w:val="none" w:sz="0" w:space="0" w:color="auto"/>
        <w:bottom w:val="none" w:sz="0" w:space="0" w:color="auto"/>
        <w:right w:val="none" w:sz="0" w:space="0" w:color="auto"/>
      </w:divBdr>
    </w:div>
    <w:div w:id="282538973">
      <w:bodyDiv w:val="1"/>
      <w:marLeft w:val="0"/>
      <w:marRight w:val="0"/>
      <w:marTop w:val="0"/>
      <w:marBottom w:val="0"/>
      <w:divBdr>
        <w:top w:val="none" w:sz="0" w:space="0" w:color="auto"/>
        <w:left w:val="none" w:sz="0" w:space="0" w:color="auto"/>
        <w:bottom w:val="none" w:sz="0" w:space="0" w:color="auto"/>
        <w:right w:val="none" w:sz="0" w:space="0" w:color="auto"/>
      </w:divBdr>
    </w:div>
    <w:div w:id="282884358">
      <w:bodyDiv w:val="1"/>
      <w:marLeft w:val="0"/>
      <w:marRight w:val="0"/>
      <w:marTop w:val="0"/>
      <w:marBottom w:val="0"/>
      <w:divBdr>
        <w:top w:val="none" w:sz="0" w:space="0" w:color="auto"/>
        <w:left w:val="none" w:sz="0" w:space="0" w:color="auto"/>
        <w:bottom w:val="none" w:sz="0" w:space="0" w:color="auto"/>
        <w:right w:val="none" w:sz="0" w:space="0" w:color="auto"/>
      </w:divBdr>
    </w:div>
    <w:div w:id="283317897">
      <w:bodyDiv w:val="1"/>
      <w:marLeft w:val="0"/>
      <w:marRight w:val="0"/>
      <w:marTop w:val="0"/>
      <w:marBottom w:val="0"/>
      <w:divBdr>
        <w:top w:val="none" w:sz="0" w:space="0" w:color="auto"/>
        <w:left w:val="none" w:sz="0" w:space="0" w:color="auto"/>
        <w:bottom w:val="none" w:sz="0" w:space="0" w:color="auto"/>
        <w:right w:val="none" w:sz="0" w:space="0" w:color="auto"/>
      </w:divBdr>
    </w:div>
    <w:div w:id="284311299">
      <w:bodyDiv w:val="1"/>
      <w:marLeft w:val="0"/>
      <w:marRight w:val="0"/>
      <w:marTop w:val="0"/>
      <w:marBottom w:val="0"/>
      <w:divBdr>
        <w:top w:val="none" w:sz="0" w:space="0" w:color="auto"/>
        <w:left w:val="none" w:sz="0" w:space="0" w:color="auto"/>
        <w:bottom w:val="none" w:sz="0" w:space="0" w:color="auto"/>
        <w:right w:val="none" w:sz="0" w:space="0" w:color="auto"/>
      </w:divBdr>
    </w:div>
    <w:div w:id="284627547">
      <w:bodyDiv w:val="1"/>
      <w:marLeft w:val="0"/>
      <w:marRight w:val="0"/>
      <w:marTop w:val="0"/>
      <w:marBottom w:val="0"/>
      <w:divBdr>
        <w:top w:val="none" w:sz="0" w:space="0" w:color="auto"/>
        <w:left w:val="none" w:sz="0" w:space="0" w:color="auto"/>
        <w:bottom w:val="none" w:sz="0" w:space="0" w:color="auto"/>
        <w:right w:val="none" w:sz="0" w:space="0" w:color="auto"/>
      </w:divBdr>
    </w:div>
    <w:div w:id="285043967">
      <w:bodyDiv w:val="1"/>
      <w:marLeft w:val="0"/>
      <w:marRight w:val="0"/>
      <w:marTop w:val="0"/>
      <w:marBottom w:val="0"/>
      <w:divBdr>
        <w:top w:val="none" w:sz="0" w:space="0" w:color="auto"/>
        <w:left w:val="none" w:sz="0" w:space="0" w:color="auto"/>
        <w:bottom w:val="none" w:sz="0" w:space="0" w:color="auto"/>
        <w:right w:val="none" w:sz="0" w:space="0" w:color="auto"/>
      </w:divBdr>
    </w:div>
    <w:div w:id="285357043">
      <w:bodyDiv w:val="1"/>
      <w:marLeft w:val="0"/>
      <w:marRight w:val="0"/>
      <w:marTop w:val="0"/>
      <w:marBottom w:val="0"/>
      <w:divBdr>
        <w:top w:val="none" w:sz="0" w:space="0" w:color="auto"/>
        <w:left w:val="none" w:sz="0" w:space="0" w:color="auto"/>
        <w:bottom w:val="none" w:sz="0" w:space="0" w:color="auto"/>
        <w:right w:val="none" w:sz="0" w:space="0" w:color="auto"/>
      </w:divBdr>
    </w:div>
    <w:div w:id="285739732">
      <w:bodyDiv w:val="1"/>
      <w:marLeft w:val="0"/>
      <w:marRight w:val="0"/>
      <w:marTop w:val="0"/>
      <w:marBottom w:val="0"/>
      <w:divBdr>
        <w:top w:val="none" w:sz="0" w:space="0" w:color="auto"/>
        <w:left w:val="none" w:sz="0" w:space="0" w:color="auto"/>
        <w:bottom w:val="none" w:sz="0" w:space="0" w:color="auto"/>
        <w:right w:val="none" w:sz="0" w:space="0" w:color="auto"/>
      </w:divBdr>
    </w:div>
    <w:div w:id="285938027">
      <w:bodyDiv w:val="1"/>
      <w:marLeft w:val="0"/>
      <w:marRight w:val="0"/>
      <w:marTop w:val="0"/>
      <w:marBottom w:val="0"/>
      <w:divBdr>
        <w:top w:val="none" w:sz="0" w:space="0" w:color="auto"/>
        <w:left w:val="none" w:sz="0" w:space="0" w:color="auto"/>
        <w:bottom w:val="none" w:sz="0" w:space="0" w:color="auto"/>
        <w:right w:val="none" w:sz="0" w:space="0" w:color="auto"/>
      </w:divBdr>
    </w:div>
    <w:div w:id="286013143">
      <w:bodyDiv w:val="1"/>
      <w:marLeft w:val="0"/>
      <w:marRight w:val="0"/>
      <w:marTop w:val="0"/>
      <w:marBottom w:val="0"/>
      <w:divBdr>
        <w:top w:val="none" w:sz="0" w:space="0" w:color="auto"/>
        <w:left w:val="none" w:sz="0" w:space="0" w:color="auto"/>
        <w:bottom w:val="none" w:sz="0" w:space="0" w:color="auto"/>
        <w:right w:val="none" w:sz="0" w:space="0" w:color="auto"/>
      </w:divBdr>
    </w:div>
    <w:div w:id="286088544">
      <w:bodyDiv w:val="1"/>
      <w:marLeft w:val="0"/>
      <w:marRight w:val="0"/>
      <w:marTop w:val="0"/>
      <w:marBottom w:val="0"/>
      <w:divBdr>
        <w:top w:val="none" w:sz="0" w:space="0" w:color="auto"/>
        <w:left w:val="none" w:sz="0" w:space="0" w:color="auto"/>
        <w:bottom w:val="none" w:sz="0" w:space="0" w:color="auto"/>
        <w:right w:val="none" w:sz="0" w:space="0" w:color="auto"/>
      </w:divBdr>
    </w:div>
    <w:div w:id="286160295">
      <w:bodyDiv w:val="1"/>
      <w:marLeft w:val="0"/>
      <w:marRight w:val="0"/>
      <w:marTop w:val="0"/>
      <w:marBottom w:val="0"/>
      <w:divBdr>
        <w:top w:val="none" w:sz="0" w:space="0" w:color="auto"/>
        <w:left w:val="none" w:sz="0" w:space="0" w:color="auto"/>
        <w:bottom w:val="none" w:sz="0" w:space="0" w:color="auto"/>
        <w:right w:val="none" w:sz="0" w:space="0" w:color="auto"/>
      </w:divBdr>
    </w:div>
    <w:div w:id="286200625">
      <w:bodyDiv w:val="1"/>
      <w:marLeft w:val="0"/>
      <w:marRight w:val="0"/>
      <w:marTop w:val="0"/>
      <w:marBottom w:val="0"/>
      <w:divBdr>
        <w:top w:val="none" w:sz="0" w:space="0" w:color="auto"/>
        <w:left w:val="none" w:sz="0" w:space="0" w:color="auto"/>
        <w:bottom w:val="none" w:sz="0" w:space="0" w:color="auto"/>
        <w:right w:val="none" w:sz="0" w:space="0" w:color="auto"/>
      </w:divBdr>
    </w:div>
    <w:div w:id="286663454">
      <w:bodyDiv w:val="1"/>
      <w:marLeft w:val="0"/>
      <w:marRight w:val="0"/>
      <w:marTop w:val="0"/>
      <w:marBottom w:val="0"/>
      <w:divBdr>
        <w:top w:val="none" w:sz="0" w:space="0" w:color="auto"/>
        <w:left w:val="none" w:sz="0" w:space="0" w:color="auto"/>
        <w:bottom w:val="none" w:sz="0" w:space="0" w:color="auto"/>
        <w:right w:val="none" w:sz="0" w:space="0" w:color="auto"/>
      </w:divBdr>
    </w:div>
    <w:div w:id="286736573">
      <w:bodyDiv w:val="1"/>
      <w:marLeft w:val="0"/>
      <w:marRight w:val="0"/>
      <w:marTop w:val="0"/>
      <w:marBottom w:val="0"/>
      <w:divBdr>
        <w:top w:val="none" w:sz="0" w:space="0" w:color="auto"/>
        <w:left w:val="none" w:sz="0" w:space="0" w:color="auto"/>
        <w:bottom w:val="none" w:sz="0" w:space="0" w:color="auto"/>
        <w:right w:val="none" w:sz="0" w:space="0" w:color="auto"/>
      </w:divBdr>
    </w:div>
    <w:div w:id="286788093">
      <w:bodyDiv w:val="1"/>
      <w:marLeft w:val="0"/>
      <w:marRight w:val="0"/>
      <w:marTop w:val="0"/>
      <w:marBottom w:val="0"/>
      <w:divBdr>
        <w:top w:val="none" w:sz="0" w:space="0" w:color="auto"/>
        <w:left w:val="none" w:sz="0" w:space="0" w:color="auto"/>
        <w:bottom w:val="none" w:sz="0" w:space="0" w:color="auto"/>
        <w:right w:val="none" w:sz="0" w:space="0" w:color="auto"/>
      </w:divBdr>
    </w:div>
    <w:div w:id="286813560">
      <w:bodyDiv w:val="1"/>
      <w:marLeft w:val="0"/>
      <w:marRight w:val="0"/>
      <w:marTop w:val="0"/>
      <w:marBottom w:val="0"/>
      <w:divBdr>
        <w:top w:val="none" w:sz="0" w:space="0" w:color="auto"/>
        <w:left w:val="none" w:sz="0" w:space="0" w:color="auto"/>
        <w:bottom w:val="none" w:sz="0" w:space="0" w:color="auto"/>
        <w:right w:val="none" w:sz="0" w:space="0" w:color="auto"/>
      </w:divBdr>
    </w:div>
    <w:div w:id="286814912">
      <w:bodyDiv w:val="1"/>
      <w:marLeft w:val="0"/>
      <w:marRight w:val="0"/>
      <w:marTop w:val="0"/>
      <w:marBottom w:val="0"/>
      <w:divBdr>
        <w:top w:val="none" w:sz="0" w:space="0" w:color="auto"/>
        <w:left w:val="none" w:sz="0" w:space="0" w:color="auto"/>
        <w:bottom w:val="none" w:sz="0" w:space="0" w:color="auto"/>
        <w:right w:val="none" w:sz="0" w:space="0" w:color="auto"/>
      </w:divBdr>
    </w:div>
    <w:div w:id="287469159">
      <w:bodyDiv w:val="1"/>
      <w:marLeft w:val="0"/>
      <w:marRight w:val="0"/>
      <w:marTop w:val="0"/>
      <w:marBottom w:val="0"/>
      <w:divBdr>
        <w:top w:val="none" w:sz="0" w:space="0" w:color="auto"/>
        <w:left w:val="none" w:sz="0" w:space="0" w:color="auto"/>
        <w:bottom w:val="none" w:sz="0" w:space="0" w:color="auto"/>
        <w:right w:val="none" w:sz="0" w:space="0" w:color="auto"/>
      </w:divBdr>
    </w:div>
    <w:div w:id="287705691">
      <w:bodyDiv w:val="1"/>
      <w:marLeft w:val="0"/>
      <w:marRight w:val="0"/>
      <w:marTop w:val="0"/>
      <w:marBottom w:val="0"/>
      <w:divBdr>
        <w:top w:val="none" w:sz="0" w:space="0" w:color="auto"/>
        <w:left w:val="none" w:sz="0" w:space="0" w:color="auto"/>
        <w:bottom w:val="none" w:sz="0" w:space="0" w:color="auto"/>
        <w:right w:val="none" w:sz="0" w:space="0" w:color="auto"/>
      </w:divBdr>
    </w:div>
    <w:div w:id="287978798">
      <w:bodyDiv w:val="1"/>
      <w:marLeft w:val="0"/>
      <w:marRight w:val="0"/>
      <w:marTop w:val="0"/>
      <w:marBottom w:val="0"/>
      <w:divBdr>
        <w:top w:val="none" w:sz="0" w:space="0" w:color="auto"/>
        <w:left w:val="none" w:sz="0" w:space="0" w:color="auto"/>
        <w:bottom w:val="none" w:sz="0" w:space="0" w:color="auto"/>
        <w:right w:val="none" w:sz="0" w:space="0" w:color="auto"/>
      </w:divBdr>
    </w:div>
    <w:div w:id="289097160">
      <w:bodyDiv w:val="1"/>
      <w:marLeft w:val="0"/>
      <w:marRight w:val="0"/>
      <w:marTop w:val="0"/>
      <w:marBottom w:val="0"/>
      <w:divBdr>
        <w:top w:val="none" w:sz="0" w:space="0" w:color="auto"/>
        <w:left w:val="none" w:sz="0" w:space="0" w:color="auto"/>
        <w:bottom w:val="none" w:sz="0" w:space="0" w:color="auto"/>
        <w:right w:val="none" w:sz="0" w:space="0" w:color="auto"/>
      </w:divBdr>
    </w:div>
    <w:div w:id="289213586">
      <w:bodyDiv w:val="1"/>
      <w:marLeft w:val="0"/>
      <w:marRight w:val="0"/>
      <w:marTop w:val="0"/>
      <w:marBottom w:val="0"/>
      <w:divBdr>
        <w:top w:val="none" w:sz="0" w:space="0" w:color="auto"/>
        <w:left w:val="none" w:sz="0" w:space="0" w:color="auto"/>
        <w:bottom w:val="none" w:sz="0" w:space="0" w:color="auto"/>
        <w:right w:val="none" w:sz="0" w:space="0" w:color="auto"/>
      </w:divBdr>
    </w:div>
    <w:div w:id="289438503">
      <w:bodyDiv w:val="1"/>
      <w:marLeft w:val="0"/>
      <w:marRight w:val="0"/>
      <w:marTop w:val="0"/>
      <w:marBottom w:val="0"/>
      <w:divBdr>
        <w:top w:val="none" w:sz="0" w:space="0" w:color="auto"/>
        <w:left w:val="none" w:sz="0" w:space="0" w:color="auto"/>
        <w:bottom w:val="none" w:sz="0" w:space="0" w:color="auto"/>
        <w:right w:val="none" w:sz="0" w:space="0" w:color="auto"/>
      </w:divBdr>
    </w:div>
    <w:div w:id="289629244">
      <w:bodyDiv w:val="1"/>
      <w:marLeft w:val="0"/>
      <w:marRight w:val="0"/>
      <w:marTop w:val="0"/>
      <w:marBottom w:val="0"/>
      <w:divBdr>
        <w:top w:val="none" w:sz="0" w:space="0" w:color="auto"/>
        <w:left w:val="none" w:sz="0" w:space="0" w:color="auto"/>
        <w:bottom w:val="none" w:sz="0" w:space="0" w:color="auto"/>
        <w:right w:val="none" w:sz="0" w:space="0" w:color="auto"/>
      </w:divBdr>
    </w:div>
    <w:div w:id="289821093">
      <w:bodyDiv w:val="1"/>
      <w:marLeft w:val="0"/>
      <w:marRight w:val="0"/>
      <w:marTop w:val="0"/>
      <w:marBottom w:val="0"/>
      <w:divBdr>
        <w:top w:val="none" w:sz="0" w:space="0" w:color="auto"/>
        <w:left w:val="none" w:sz="0" w:space="0" w:color="auto"/>
        <w:bottom w:val="none" w:sz="0" w:space="0" w:color="auto"/>
        <w:right w:val="none" w:sz="0" w:space="0" w:color="auto"/>
      </w:divBdr>
    </w:div>
    <w:div w:id="289824745">
      <w:bodyDiv w:val="1"/>
      <w:marLeft w:val="0"/>
      <w:marRight w:val="0"/>
      <w:marTop w:val="0"/>
      <w:marBottom w:val="0"/>
      <w:divBdr>
        <w:top w:val="none" w:sz="0" w:space="0" w:color="auto"/>
        <w:left w:val="none" w:sz="0" w:space="0" w:color="auto"/>
        <w:bottom w:val="none" w:sz="0" w:space="0" w:color="auto"/>
        <w:right w:val="none" w:sz="0" w:space="0" w:color="auto"/>
      </w:divBdr>
    </w:div>
    <w:div w:id="289866597">
      <w:bodyDiv w:val="1"/>
      <w:marLeft w:val="0"/>
      <w:marRight w:val="0"/>
      <w:marTop w:val="0"/>
      <w:marBottom w:val="0"/>
      <w:divBdr>
        <w:top w:val="none" w:sz="0" w:space="0" w:color="auto"/>
        <w:left w:val="none" w:sz="0" w:space="0" w:color="auto"/>
        <w:bottom w:val="none" w:sz="0" w:space="0" w:color="auto"/>
        <w:right w:val="none" w:sz="0" w:space="0" w:color="auto"/>
      </w:divBdr>
    </w:div>
    <w:div w:id="290019471">
      <w:bodyDiv w:val="1"/>
      <w:marLeft w:val="0"/>
      <w:marRight w:val="0"/>
      <w:marTop w:val="0"/>
      <w:marBottom w:val="0"/>
      <w:divBdr>
        <w:top w:val="none" w:sz="0" w:space="0" w:color="auto"/>
        <w:left w:val="none" w:sz="0" w:space="0" w:color="auto"/>
        <w:bottom w:val="none" w:sz="0" w:space="0" w:color="auto"/>
        <w:right w:val="none" w:sz="0" w:space="0" w:color="auto"/>
      </w:divBdr>
    </w:div>
    <w:div w:id="290092429">
      <w:bodyDiv w:val="1"/>
      <w:marLeft w:val="0"/>
      <w:marRight w:val="0"/>
      <w:marTop w:val="0"/>
      <w:marBottom w:val="0"/>
      <w:divBdr>
        <w:top w:val="none" w:sz="0" w:space="0" w:color="auto"/>
        <w:left w:val="none" w:sz="0" w:space="0" w:color="auto"/>
        <w:bottom w:val="none" w:sz="0" w:space="0" w:color="auto"/>
        <w:right w:val="none" w:sz="0" w:space="0" w:color="auto"/>
      </w:divBdr>
    </w:div>
    <w:div w:id="290524466">
      <w:bodyDiv w:val="1"/>
      <w:marLeft w:val="0"/>
      <w:marRight w:val="0"/>
      <w:marTop w:val="0"/>
      <w:marBottom w:val="0"/>
      <w:divBdr>
        <w:top w:val="none" w:sz="0" w:space="0" w:color="auto"/>
        <w:left w:val="none" w:sz="0" w:space="0" w:color="auto"/>
        <w:bottom w:val="none" w:sz="0" w:space="0" w:color="auto"/>
        <w:right w:val="none" w:sz="0" w:space="0" w:color="auto"/>
      </w:divBdr>
    </w:div>
    <w:div w:id="291137088">
      <w:bodyDiv w:val="1"/>
      <w:marLeft w:val="0"/>
      <w:marRight w:val="0"/>
      <w:marTop w:val="0"/>
      <w:marBottom w:val="0"/>
      <w:divBdr>
        <w:top w:val="none" w:sz="0" w:space="0" w:color="auto"/>
        <w:left w:val="none" w:sz="0" w:space="0" w:color="auto"/>
        <w:bottom w:val="none" w:sz="0" w:space="0" w:color="auto"/>
        <w:right w:val="none" w:sz="0" w:space="0" w:color="auto"/>
      </w:divBdr>
    </w:div>
    <w:div w:id="291181960">
      <w:bodyDiv w:val="1"/>
      <w:marLeft w:val="0"/>
      <w:marRight w:val="0"/>
      <w:marTop w:val="0"/>
      <w:marBottom w:val="0"/>
      <w:divBdr>
        <w:top w:val="none" w:sz="0" w:space="0" w:color="auto"/>
        <w:left w:val="none" w:sz="0" w:space="0" w:color="auto"/>
        <w:bottom w:val="none" w:sz="0" w:space="0" w:color="auto"/>
        <w:right w:val="none" w:sz="0" w:space="0" w:color="auto"/>
      </w:divBdr>
    </w:div>
    <w:div w:id="291445566">
      <w:bodyDiv w:val="1"/>
      <w:marLeft w:val="0"/>
      <w:marRight w:val="0"/>
      <w:marTop w:val="0"/>
      <w:marBottom w:val="0"/>
      <w:divBdr>
        <w:top w:val="none" w:sz="0" w:space="0" w:color="auto"/>
        <w:left w:val="none" w:sz="0" w:space="0" w:color="auto"/>
        <w:bottom w:val="none" w:sz="0" w:space="0" w:color="auto"/>
        <w:right w:val="none" w:sz="0" w:space="0" w:color="auto"/>
      </w:divBdr>
    </w:div>
    <w:div w:id="291710232">
      <w:bodyDiv w:val="1"/>
      <w:marLeft w:val="0"/>
      <w:marRight w:val="0"/>
      <w:marTop w:val="0"/>
      <w:marBottom w:val="0"/>
      <w:divBdr>
        <w:top w:val="none" w:sz="0" w:space="0" w:color="auto"/>
        <w:left w:val="none" w:sz="0" w:space="0" w:color="auto"/>
        <w:bottom w:val="none" w:sz="0" w:space="0" w:color="auto"/>
        <w:right w:val="none" w:sz="0" w:space="0" w:color="auto"/>
      </w:divBdr>
    </w:div>
    <w:div w:id="292056301">
      <w:bodyDiv w:val="1"/>
      <w:marLeft w:val="0"/>
      <w:marRight w:val="0"/>
      <w:marTop w:val="0"/>
      <w:marBottom w:val="0"/>
      <w:divBdr>
        <w:top w:val="none" w:sz="0" w:space="0" w:color="auto"/>
        <w:left w:val="none" w:sz="0" w:space="0" w:color="auto"/>
        <w:bottom w:val="none" w:sz="0" w:space="0" w:color="auto"/>
        <w:right w:val="none" w:sz="0" w:space="0" w:color="auto"/>
      </w:divBdr>
    </w:div>
    <w:div w:id="292294592">
      <w:bodyDiv w:val="1"/>
      <w:marLeft w:val="0"/>
      <w:marRight w:val="0"/>
      <w:marTop w:val="0"/>
      <w:marBottom w:val="0"/>
      <w:divBdr>
        <w:top w:val="none" w:sz="0" w:space="0" w:color="auto"/>
        <w:left w:val="none" w:sz="0" w:space="0" w:color="auto"/>
        <w:bottom w:val="none" w:sz="0" w:space="0" w:color="auto"/>
        <w:right w:val="none" w:sz="0" w:space="0" w:color="auto"/>
      </w:divBdr>
    </w:div>
    <w:div w:id="292298234">
      <w:bodyDiv w:val="1"/>
      <w:marLeft w:val="0"/>
      <w:marRight w:val="0"/>
      <w:marTop w:val="0"/>
      <w:marBottom w:val="0"/>
      <w:divBdr>
        <w:top w:val="none" w:sz="0" w:space="0" w:color="auto"/>
        <w:left w:val="none" w:sz="0" w:space="0" w:color="auto"/>
        <w:bottom w:val="none" w:sz="0" w:space="0" w:color="auto"/>
        <w:right w:val="none" w:sz="0" w:space="0" w:color="auto"/>
      </w:divBdr>
    </w:div>
    <w:div w:id="292902872">
      <w:bodyDiv w:val="1"/>
      <w:marLeft w:val="0"/>
      <w:marRight w:val="0"/>
      <w:marTop w:val="0"/>
      <w:marBottom w:val="0"/>
      <w:divBdr>
        <w:top w:val="none" w:sz="0" w:space="0" w:color="auto"/>
        <w:left w:val="none" w:sz="0" w:space="0" w:color="auto"/>
        <w:bottom w:val="none" w:sz="0" w:space="0" w:color="auto"/>
        <w:right w:val="none" w:sz="0" w:space="0" w:color="auto"/>
      </w:divBdr>
    </w:div>
    <w:div w:id="292951279">
      <w:bodyDiv w:val="1"/>
      <w:marLeft w:val="0"/>
      <w:marRight w:val="0"/>
      <w:marTop w:val="0"/>
      <w:marBottom w:val="0"/>
      <w:divBdr>
        <w:top w:val="none" w:sz="0" w:space="0" w:color="auto"/>
        <w:left w:val="none" w:sz="0" w:space="0" w:color="auto"/>
        <w:bottom w:val="none" w:sz="0" w:space="0" w:color="auto"/>
        <w:right w:val="none" w:sz="0" w:space="0" w:color="auto"/>
      </w:divBdr>
    </w:div>
    <w:div w:id="293366165">
      <w:bodyDiv w:val="1"/>
      <w:marLeft w:val="0"/>
      <w:marRight w:val="0"/>
      <w:marTop w:val="0"/>
      <w:marBottom w:val="0"/>
      <w:divBdr>
        <w:top w:val="none" w:sz="0" w:space="0" w:color="auto"/>
        <w:left w:val="none" w:sz="0" w:space="0" w:color="auto"/>
        <w:bottom w:val="none" w:sz="0" w:space="0" w:color="auto"/>
        <w:right w:val="none" w:sz="0" w:space="0" w:color="auto"/>
      </w:divBdr>
    </w:div>
    <w:div w:id="293684484">
      <w:bodyDiv w:val="1"/>
      <w:marLeft w:val="0"/>
      <w:marRight w:val="0"/>
      <w:marTop w:val="0"/>
      <w:marBottom w:val="0"/>
      <w:divBdr>
        <w:top w:val="none" w:sz="0" w:space="0" w:color="auto"/>
        <w:left w:val="none" w:sz="0" w:space="0" w:color="auto"/>
        <w:bottom w:val="none" w:sz="0" w:space="0" w:color="auto"/>
        <w:right w:val="none" w:sz="0" w:space="0" w:color="auto"/>
      </w:divBdr>
    </w:div>
    <w:div w:id="294606804">
      <w:bodyDiv w:val="1"/>
      <w:marLeft w:val="0"/>
      <w:marRight w:val="0"/>
      <w:marTop w:val="0"/>
      <w:marBottom w:val="0"/>
      <w:divBdr>
        <w:top w:val="none" w:sz="0" w:space="0" w:color="auto"/>
        <w:left w:val="none" w:sz="0" w:space="0" w:color="auto"/>
        <w:bottom w:val="none" w:sz="0" w:space="0" w:color="auto"/>
        <w:right w:val="none" w:sz="0" w:space="0" w:color="auto"/>
      </w:divBdr>
    </w:div>
    <w:div w:id="294875494">
      <w:bodyDiv w:val="1"/>
      <w:marLeft w:val="0"/>
      <w:marRight w:val="0"/>
      <w:marTop w:val="0"/>
      <w:marBottom w:val="0"/>
      <w:divBdr>
        <w:top w:val="none" w:sz="0" w:space="0" w:color="auto"/>
        <w:left w:val="none" w:sz="0" w:space="0" w:color="auto"/>
        <w:bottom w:val="none" w:sz="0" w:space="0" w:color="auto"/>
        <w:right w:val="none" w:sz="0" w:space="0" w:color="auto"/>
      </w:divBdr>
    </w:div>
    <w:div w:id="295188714">
      <w:bodyDiv w:val="1"/>
      <w:marLeft w:val="0"/>
      <w:marRight w:val="0"/>
      <w:marTop w:val="0"/>
      <w:marBottom w:val="0"/>
      <w:divBdr>
        <w:top w:val="none" w:sz="0" w:space="0" w:color="auto"/>
        <w:left w:val="none" w:sz="0" w:space="0" w:color="auto"/>
        <w:bottom w:val="none" w:sz="0" w:space="0" w:color="auto"/>
        <w:right w:val="none" w:sz="0" w:space="0" w:color="auto"/>
      </w:divBdr>
    </w:div>
    <w:div w:id="295768993">
      <w:bodyDiv w:val="1"/>
      <w:marLeft w:val="0"/>
      <w:marRight w:val="0"/>
      <w:marTop w:val="0"/>
      <w:marBottom w:val="0"/>
      <w:divBdr>
        <w:top w:val="none" w:sz="0" w:space="0" w:color="auto"/>
        <w:left w:val="none" w:sz="0" w:space="0" w:color="auto"/>
        <w:bottom w:val="none" w:sz="0" w:space="0" w:color="auto"/>
        <w:right w:val="none" w:sz="0" w:space="0" w:color="auto"/>
      </w:divBdr>
    </w:div>
    <w:div w:id="295795835">
      <w:bodyDiv w:val="1"/>
      <w:marLeft w:val="0"/>
      <w:marRight w:val="0"/>
      <w:marTop w:val="0"/>
      <w:marBottom w:val="0"/>
      <w:divBdr>
        <w:top w:val="none" w:sz="0" w:space="0" w:color="auto"/>
        <w:left w:val="none" w:sz="0" w:space="0" w:color="auto"/>
        <w:bottom w:val="none" w:sz="0" w:space="0" w:color="auto"/>
        <w:right w:val="none" w:sz="0" w:space="0" w:color="auto"/>
      </w:divBdr>
    </w:div>
    <w:div w:id="296224895">
      <w:bodyDiv w:val="1"/>
      <w:marLeft w:val="0"/>
      <w:marRight w:val="0"/>
      <w:marTop w:val="0"/>
      <w:marBottom w:val="0"/>
      <w:divBdr>
        <w:top w:val="none" w:sz="0" w:space="0" w:color="auto"/>
        <w:left w:val="none" w:sz="0" w:space="0" w:color="auto"/>
        <w:bottom w:val="none" w:sz="0" w:space="0" w:color="auto"/>
        <w:right w:val="none" w:sz="0" w:space="0" w:color="auto"/>
      </w:divBdr>
    </w:div>
    <w:div w:id="296254941">
      <w:bodyDiv w:val="1"/>
      <w:marLeft w:val="0"/>
      <w:marRight w:val="0"/>
      <w:marTop w:val="0"/>
      <w:marBottom w:val="0"/>
      <w:divBdr>
        <w:top w:val="none" w:sz="0" w:space="0" w:color="auto"/>
        <w:left w:val="none" w:sz="0" w:space="0" w:color="auto"/>
        <w:bottom w:val="none" w:sz="0" w:space="0" w:color="auto"/>
        <w:right w:val="none" w:sz="0" w:space="0" w:color="auto"/>
      </w:divBdr>
    </w:div>
    <w:div w:id="296423603">
      <w:bodyDiv w:val="1"/>
      <w:marLeft w:val="0"/>
      <w:marRight w:val="0"/>
      <w:marTop w:val="0"/>
      <w:marBottom w:val="0"/>
      <w:divBdr>
        <w:top w:val="none" w:sz="0" w:space="0" w:color="auto"/>
        <w:left w:val="none" w:sz="0" w:space="0" w:color="auto"/>
        <w:bottom w:val="none" w:sz="0" w:space="0" w:color="auto"/>
        <w:right w:val="none" w:sz="0" w:space="0" w:color="auto"/>
      </w:divBdr>
    </w:div>
    <w:div w:id="296643371">
      <w:bodyDiv w:val="1"/>
      <w:marLeft w:val="0"/>
      <w:marRight w:val="0"/>
      <w:marTop w:val="0"/>
      <w:marBottom w:val="0"/>
      <w:divBdr>
        <w:top w:val="none" w:sz="0" w:space="0" w:color="auto"/>
        <w:left w:val="none" w:sz="0" w:space="0" w:color="auto"/>
        <w:bottom w:val="none" w:sz="0" w:space="0" w:color="auto"/>
        <w:right w:val="none" w:sz="0" w:space="0" w:color="auto"/>
      </w:divBdr>
    </w:div>
    <w:div w:id="296834025">
      <w:bodyDiv w:val="1"/>
      <w:marLeft w:val="0"/>
      <w:marRight w:val="0"/>
      <w:marTop w:val="0"/>
      <w:marBottom w:val="0"/>
      <w:divBdr>
        <w:top w:val="none" w:sz="0" w:space="0" w:color="auto"/>
        <w:left w:val="none" w:sz="0" w:space="0" w:color="auto"/>
        <w:bottom w:val="none" w:sz="0" w:space="0" w:color="auto"/>
        <w:right w:val="none" w:sz="0" w:space="0" w:color="auto"/>
      </w:divBdr>
    </w:div>
    <w:div w:id="296838309">
      <w:bodyDiv w:val="1"/>
      <w:marLeft w:val="0"/>
      <w:marRight w:val="0"/>
      <w:marTop w:val="0"/>
      <w:marBottom w:val="0"/>
      <w:divBdr>
        <w:top w:val="none" w:sz="0" w:space="0" w:color="auto"/>
        <w:left w:val="none" w:sz="0" w:space="0" w:color="auto"/>
        <w:bottom w:val="none" w:sz="0" w:space="0" w:color="auto"/>
        <w:right w:val="none" w:sz="0" w:space="0" w:color="auto"/>
      </w:divBdr>
    </w:div>
    <w:div w:id="296840849">
      <w:bodyDiv w:val="1"/>
      <w:marLeft w:val="0"/>
      <w:marRight w:val="0"/>
      <w:marTop w:val="0"/>
      <w:marBottom w:val="0"/>
      <w:divBdr>
        <w:top w:val="none" w:sz="0" w:space="0" w:color="auto"/>
        <w:left w:val="none" w:sz="0" w:space="0" w:color="auto"/>
        <w:bottom w:val="none" w:sz="0" w:space="0" w:color="auto"/>
        <w:right w:val="none" w:sz="0" w:space="0" w:color="auto"/>
      </w:divBdr>
    </w:div>
    <w:div w:id="296958676">
      <w:bodyDiv w:val="1"/>
      <w:marLeft w:val="0"/>
      <w:marRight w:val="0"/>
      <w:marTop w:val="0"/>
      <w:marBottom w:val="0"/>
      <w:divBdr>
        <w:top w:val="none" w:sz="0" w:space="0" w:color="auto"/>
        <w:left w:val="none" w:sz="0" w:space="0" w:color="auto"/>
        <w:bottom w:val="none" w:sz="0" w:space="0" w:color="auto"/>
        <w:right w:val="none" w:sz="0" w:space="0" w:color="auto"/>
      </w:divBdr>
    </w:div>
    <w:div w:id="297227981">
      <w:bodyDiv w:val="1"/>
      <w:marLeft w:val="0"/>
      <w:marRight w:val="0"/>
      <w:marTop w:val="0"/>
      <w:marBottom w:val="0"/>
      <w:divBdr>
        <w:top w:val="none" w:sz="0" w:space="0" w:color="auto"/>
        <w:left w:val="none" w:sz="0" w:space="0" w:color="auto"/>
        <w:bottom w:val="none" w:sz="0" w:space="0" w:color="auto"/>
        <w:right w:val="none" w:sz="0" w:space="0" w:color="auto"/>
      </w:divBdr>
    </w:div>
    <w:div w:id="297689659">
      <w:bodyDiv w:val="1"/>
      <w:marLeft w:val="0"/>
      <w:marRight w:val="0"/>
      <w:marTop w:val="0"/>
      <w:marBottom w:val="0"/>
      <w:divBdr>
        <w:top w:val="none" w:sz="0" w:space="0" w:color="auto"/>
        <w:left w:val="none" w:sz="0" w:space="0" w:color="auto"/>
        <w:bottom w:val="none" w:sz="0" w:space="0" w:color="auto"/>
        <w:right w:val="none" w:sz="0" w:space="0" w:color="auto"/>
      </w:divBdr>
    </w:div>
    <w:div w:id="298001718">
      <w:bodyDiv w:val="1"/>
      <w:marLeft w:val="0"/>
      <w:marRight w:val="0"/>
      <w:marTop w:val="0"/>
      <w:marBottom w:val="0"/>
      <w:divBdr>
        <w:top w:val="none" w:sz="0" w:space="0" w:color="auto"/>
        <w:left w:val="none" w:sz="0" w:space="0" w:color="auto"/>
        <w:bottom w:val="none" w:sz="0" w:space="0" w:color="auto"/>
        <w:right w:val="none" w:sz="0" w:space="0" w:color="auto"/>
      </w:divBdr>
    </w:div>
    <w:div w:id="298271463">
      <w:bodyDiv w:val="1"/>
      <w:marLeft w:val="0"/>
      <w:marRight w:val="0"/>
      <w:marTop w:val="0"/>
      <w:marBottom w:val="0"/>
      <w:divBdr>
        <w:top w:val="none" w:sz="0" w:space="0" w:color="auto"/>
        <w:left w:val="none" w:sz="0" w:space="0" w:color="auto"/>
        <w:bottom w:val="none" w:sz="0" w:space="0" w:color="auto"/>
        <w:right w:val="none" w:sz="0" w:space="0" w:color="auto"/>
      </w:divBdr>
    </w:div>
    <w:div w:id="298655409">
      <w:bodyDiv w:val="1"/>
      <w:marLeft w:val="0"/>
      <w:marRight w:val="0"/>
      <w:marTop w:val="0"/>
      <w:marBottom w:val="0"/>
      <w:divBdr>
        <w:top w:val="none" w:sz="0" w:space="0" w:color="auto"/>
        <w:left w:val="none" w:sz="0" w:space="0" w:color="auto"/>
        <w:bottom w:val="none" w:sz="0" w:space="0" w:color="auto"/>
        <w:right w:val="none" w:sz="0" w:space="0" w:color="auto"/>
      </w:divBdr>
    </w:div>
    <w:div w:id="298802805">
      <w:bodyDiv w:val="1"/>
      <w:marLeft w:val="0"/>
      <w:marRight w:val="0"/>
      <w:marTop w:val="0"/>
      <w:marBottom w:val="0"/>
      <w:divBdr>
        <w:top w:val="none" w:sz="0" w:space="0" w:color="auto"/>
        <w:left w:val="none" w:sz="0" w:space="0" w:color="auto"/>
        <w:bottom w:val="none" w:sz="0" w:space="0" w:color="auto"/>
        <w:right w:val="none" w:sz="0" w:space="0" w:color="auto"/>
      </w:divBdr>
    </w:div>
    <w:div w:id="299309293">
      <w:bodyDiv w:val="1"/>
      <w:marLeft w:val="0"/>
      <w:marRight w:val="0"/>
      <w:marTop w:val="0"/>
      <w:marBottom w:val="0"/>
      <w:divBdr>
        <w:top w:val="none" w:sz="0" w:space="0" w:color="auto"/>
        <w:left w:val="none" w:sz="0" w:space="0" w:color="auto"/>
        <w:bottom w:val="none" w:sz="0" w:space="0" w:color="auto"/>
        <w:right w:val="none" w:sz="0" w:space="0" w:color="auto"/>
      </w:divBdr>
    </w:div>
    <w:div w:id="300576185">
      <w:bodyDiv w:val="1"/>
      <w:marLeft w:val="0"/>
      <w:marRight w:val="0"/>
      <w:marTop w:val="0"/>
      <w:marBottom w:val="0"/>
      <w:divBdr>
        <w:top w:val="none" w:sz="0" w:space="0" w:color="auto"/>
        <w:left w:val="none" w:sz="0" w:space="0" w:color="auto"/>
        <w:bottom w:val="none" w:sz="0" w:space="0" w:color="auto"/>
        <w:right w:val="none" w:sz="0" w:space="0" w:color="auto"/>
      </w:divBdr>
    </w:div>
    <w:div w:id="300579694">
      <w:bodyDiv w:val="1"/>
      <w:marLeft w:val="0"/>
      <w:marRight w:val="0"/>
      <w:marTop w:val="0"/>
      <w:marBottom w:val="0"/>
      <w:divBdr>
        <w:top w:val="none" w:sz="0" w:space="0" w:color="auto"/>
        <w:left w:val="none" w:sz="0" w:space="0" w:color="auto"/>
        <w:bottom w:val="none" w:sz="0" w:space="0" w:color="auto"/>
        <w:right w:val="none" w:sz="0" w:space="0" w:color="auto"/>
      </w:divBdr>
    </w:div>
    <w:div w:id="300622216">
      <w:bodyDiv w:val="1"/>
      <w:marLeft w:val="0"/>
      <w:marRight w:val="0"/>
      <w:marTop w:val="0"/>
      <w:marBottom w:val="0"/>
      <w:divBdr>
        <w:top w:val="none" w:sz="0" w:space="0" w:color="auto"/>
        <w:left w:val="none" w:sz="0" w:space="0" w:color="auto"/>
        <w:bottom w:val="none" w:sz="0" w:space="0" w:color="auto"/>
        <w:right w:val="none" w:sz="0" w:space="0" w:color="auto"/>
      </w:divBdr>
    </w:div>
    <w:div w:id="300885525">
      <w:bodyDiv w:val="1"/>
      <w:marLeft w:val="0"/>
      <w:marRight w:val="0"/>
      <w:marTop w:val="0"/>
      <w:marBottom w:val="0"/>
      <w:divBdr>
        <w:top w:val="none" w:sz="0" w:space="0" w:color="auto"/>
        <w:left w:val="none" w:sz="0" w:space="0" w:color="auto"/>
        <w:bottom w:val="none" w:sz="0" w:space="0" w:color="auto"/>
        <w:right w:val="none" w:sz="0" w:space="0" w:color="auto"/>
      </w:divBdr>
    </w:div>
    <w:div w:id="301155349">
      <w:bodyDiv w:val="1"/>
      <w:marLeft w:val="0"/>
      <w:marRight w:val="0"/>
      <w:marTop w:val="0"/>
      <w:marBottom w:val="0"/>
      <w:divBdr>
        <w:top w:val="none" w:sz="0" w:space="0" w:color="auto"/>
        <w:left w:val="none" w:sz="0" w:space="0" w:color="auto"/>
        <w:bottom w:val="none" w:sz="0" w:space="0" w:color="auto"/>
        <w:right w:val="none" w:sz="0" w:space="0" w:color="auto"/>
      </w:divBdr>
    </w:div>
    <w:div w:id="301740899">
      <w:bodyDiv w:val="1"/>
      <w:marLeft w:val="0"/>
      <w:marRight w:val="0"/>
      <w:marTop w:val="0"/>
      <w:marBottom w:val="0"/>
      <w:divBdr>
        <w:top w:val="none" w:sz="0" w:space="0" w:color="auto"/>
        <w:left w:val="none" w:sz="0" w:space="0" w:color="auto"/>
        <w:bottom w:val="none" w:sz="0" w:space="0" w:color="auto"/>
        <w:right w:val="none" w:sz="0" w:space="0" w:color="auto"/>
      </w:divBdr>
    </w:div>
    <w:div w:id="302002870">
      <w:bodyDiv w:val="1"/>
      <w:marLeft w:val="0"/>
      <w:marRight w:val="0"/>
      <w:marTop w:val="0"/>
      <w:marBottom w:val="0"/>
      <w:divBdr>
        <w:top w:val="none" w:sz="0" w:space="0" w:color="auto"/>
        <w:left w:val="none" w:sz="0" w:space="0" w:color="auto"/>
        <w:bottom w:val="none" w:sz="0" w:space="0" w:color="auto"/>
        <w:right w:val="none" w:sz="0" w:space="0" w:color="auto"/>
      </w:divBdr>
    </w:div>
    <w:div w:id="302004789">
      <w:bodyDiv w:val="1"/>
      <w:marLeft w:val="0"/>
      <w:marRight w:val="0"/>
      <w:marTop w:val="0"/>
      <w:marBottom w:val="0"/>
      <w:divBdr>
        <w:top w:val="none" w:sz="0" w:space="0" w:color="auto"/>
        <w:left w:val="none" w:sz="0" w:space="0" w:color="auto"/>
        <w:bottom w:val="none" w:sz="0" w:space="0" w:color="auto"/>
        <w:right w:val="none" w:sz="0" w:space="0" w:color="auto"/>
      </w:divBdr>
    </w:div>
    <w:div w:id="302271781">
      <w:bodyDiv w:val="1"/>
      <w:marLeft w:val="0"/>
      <w:marRight w:val="0"/>
      <w:marTop w:val="0"/>
      <w:marBottom w:val="0"/>
      <w:divBdr>
        <w:top w:val="none" w:sz="0" w:space="0" w:color="auto"/>
        <w:left w:val="none" w:sz="0" w:space="0" w:color="auto"/>
        <w:bottom w:val="none" w:sz="0" w:space="0" w:color="auto"/>
        <w:right w:val="none" w:sz="0" w:space="0" w:color="auto"/>
      </w:divBdr>
    </w:div>
    <w:div w:id="302589693">
      <w:bodyDiv w:val="1"/>
      <w:marLeft w:val="0"/>
      <w:marRight w:val="0"/>
      <w:marTop w:val="0"/>
      <w:marBottom w:val="0"/>
      <w:divBdr>
        <w:top w:val="none" w:sz="0" w:space="0" w:color="auto"/>
        <w:left w:val="none" w:sz="0" w:space="0" w:color="auto"/>
        <w:bottom w:val="none" w:sz="0" w:space="0" w:color="auto"/>
        <w:right w:val="none" w:sz="0" w:space="0" w:color="auto"/>
      </w:divBdr>
    </w:div>
    <w:div w:id="302731842">
      <w:bodyDiv w:val="1"/>
      <w:marLeft w:val="0"/>
      <w:marRight w:val="0"/>
      <w:marTop w:val="0"/>
      <w:marBottom w:val="0"/>
      <w:divBdr>
        <w:top w:val="none" w:sz="0" w:space="0" w:color="auto"/>
        <w:left w:val="none" w:sz="0" w:space="0" w:color="auto"/>
        <w:bottom w:val="none" w:sz="0" w:space="0" w:color="auto"/>
        <w:right w:val="none" w:sz="0" w:space="0" w:color="auto"/>
      </w:divBdr>
    </w:div>
    <w:div w:id="302776653">
      <w:bodyDiv w:val="1"/>
      <w:marLeft w:val="0"/>
      <w:marRight w:val="0"/>
      <w:marTop w:val="0"/>
      <w:marBottom w:val="0"/>
      <w:divBdr>
        <w:top w:val="none" w:sz="0" w:space="0" w:color="auto"/>
        <w:left w:val="none" w:sz="0" w:space="0" w:color="auto"/>
        <w:bottom w:val="none" w:sz="0" w:space="0" w:color="auto"/>
        <w:right w:val="none" w:sz="0" w:space="0" w:color="auto"/>
      </w:divBdr>
    </w:div>
    <w:div w:id="302807926">
      <w:bodyDiv w:val="1"/>
      <w:marLeft w:val="0"/>
      <w:marRight w:val="0"/>
      <w:marTop w:val="0"/>
      <w:marBottom w:val="0"/>
      <w:divBdr>
        <w:top w:val="none" w:sz="0" w:space="0" w:color="auto"/>
        <w:left w:val="none" w:sz="0" w:space="0" w:color="auto"/>
        <w:bottom w:val="none" w:sz="0" w:space="0" w:color="auto"/>
        <w:right w:val="none" w:sz="0" w:space="0" w:color="auto"/>
      </w:divBdr>
    </w:div>
    <w:div w:id="302933267">
      <w:bodyDiv w:val="1"/>
      <w:marLeft w:val="0"/>
      <w:marRight w:val="0"/>
      <w:marTop w:val="0"/>
      <w:marBottom w:val="0"/>
      <w:divBdr>
        <w:top w:val="none" w:sz="0" w:space="0" w:color="auto"/>
        <w:left w:val="none" w:sz="0" w:space="0" w:color="auto"/>
        <w:bottom w:val="none" w:sz="0" w:space="0" w:color="auto"/>
        <w:right w:val="none" w:sz="0" w:space="0" w:color="auto"/>
      </w:divBdr>
    </w:div>
    <w:div w:id="303045669">
      <w:bodyDiv w:val="1"/>
      <w:marLeft w:val="0"/>
      <w:marRight w:val="0"/>
      <w:marTop w:val="0"/>
      <w:marBottom w:val="0"/>
      <w:divBdr>
        <w:top w:val="none" w:sz="0" w:space="0" w:color="auto"/>
        <w:left w:val="none" w:sz="0" w:space="0" w:color="auto"/>
        <w:bottom w:val="none" w:sz="0" w:space="0" w:color="auto"/>
        <w:right w:val="none" w:sz="0" w:space="0" w:color="auto"/>
      </w:divBdr>
    </w:div>
    <w:div w:id="303243660">
      <w:bodyDiv w:val="1"/>
      <w:marLeft w:val="0"/>
      <w:marRight w:val="0"/>
      <w:marTop w:val="0"/>
      <w:marBottom w:val="0"/>
      <w:divBdr>
        <w:top w:val="none" w:sz="0" w:space="0" w:color="auto"/>
        <w:left w:val="none" w:sz="0" w:space="0" w:color="auto"/>
        <w:bottom w:val="none" w:sz="0" w:space="0" w:color="auto"/>
        <w:right w:val="none" w:sz="0" w:space="0" w:color="auto"/>
      </w:divBdr>
    </w:div>
    <w:div w:id="303585203">
      <w:bodyDiv w:val="1"/>
      <w:marLeft w:val="0"/>
      <w:marRight w:val="0"/>
      <w:marTop w:val="0"/>
      <w:marBottom w:val="0"/>
      <w:divBdr>
        <w:top w:val="none" w:sz="0" w:space="0" w:color="auto"/>
        <w:left w:val="none" w:sz="0" w:space="0" w:color="auto"/>
        <w:bottom w:val="none" w:sz="0" w:space="0" w:color="auto"/>
        <w:right w:val="none" w:sz="0" w:space="0" w:color="auto"/>
      </w:divBdr>
    </w:div>
    <w:div w:id="303660771">
      <w:bodyDiv w:val="1"/>
      <w:marLeft w:val="0"/>
      <w:marRight w:val="0"/>
      <w:marTop w:val="0"/>
      <w:marBottom w:val="0"/>
      <w:divBdr>
        <w:top w:val="none" w:sz="0" w:space="0" w:color="auto"/>
        <w:left w:val="none" w:sz="0" w:space="0" w:color="auto"/>
        <w:bottom w:val="none" w:sz="0" w:space="0" w:color="auto"/>
        <w:right w:val="none" w:sz="0" w:space="0" w:color="auto"/>
      </w:divBdr>
    </w:div>
    <w:div w:id="304745313">
      <w:bodyDiv w:val="1"/>
      <w:marLeft w:val="0"/>
      <w:marRight w:val="0"/>
      <w:marTop w:val="0"/>
      <w:marBottom w:val="0"/>
      <w:divBdr>
        <w:top w:val="none" w:sz="0" w:space="0" w:color="auto"/>
        <w:left w:val="none" w:sz="0" w:space="0" w:color="auto"/>
        <w:bottom w:val="none" w:sz="0" w:space="0" w:color="auto"/>
        <w:right w:val="none" w:sz="0" w:space="0" w:color="auto"/>
      </w:divBdr>
    </w:div>
    <w:div w:id="304899348">
      <w:bodyDiv w:val="1"/>
      <w:marLeft w:val="0"/>
      <w:marRight w:val="0"/>
      <w:marTop w:val="0"/>
      <w:marBottom w:val="0"/>
      <w:divBdr>
        <w:top w:val="none" w:sz="0" w:space="0" w:color="auto"/>
        <w:left w:val="none" w:sz="0" w:space="0" w:color="auto"/>
        <w:bottom w:val="none" w:sz="0" w:space="0" w:color="auto"/>
        <w:right w:val="none" w:sz="0" w:space="0" w:color="auto"/>
      </w:divBdr>
    </w:div>
    <w:div w:id="304940999">
      <w:bodyDiv w:val="1"/>
      <w:marLeft w:val="0"/>
      <w:marRight w:val="0"/>
      <w:marTop w:val="0"/>
      <w:marBottom w:val="0"/>
      <w:divBdr>
        <w:top w:val="none" w:sz="0" w:space="0" w:color="auto"/>
        <w:left w:val="none" w:sz="0" w:space="0" w:color="auto"/>
        <w:bottom w:val="none" w:sz="0" w:space="0" w:color="auto"/>
        <w:right w:val="none" w:sz="0" w:space="0" w:color="auto"/>
      </w:divBdr>
    </w:div>
    <w:div w:id="305404671">
      <w:bodyDiv w:val="1"/>
      <w:marLeft w:val="0"/>
      <w:marRight w:val="0"/>
      <w:marTop w:val="0"/>
      <w:marBottom w:val="0"/>
      <w:divBdr>
        <w:top w:val="none" w:sz="0" w:space="0" w:color="auto"/>
        <w:left w:val="none" w:sz="0" w:space="0" w:color="auto"/>
        <w:bottom w:val="none" w:sz="0" w:space="0" w:color="auto"/>
        <w:right w:val="none" w:sz="0" w:space="0" w:color="auto"/>
      </w:divBdr>
    </w:div>
    <w:div w:id="305743567">
      <w:bodyDiv w:val="1"/>
      <w:marLeft w:val="0"/>
      <w:marRight w:val="0"/>
      <w:marTop w:val="0"/>
      <w:marBottom w:val="0"/>
      <w:divBdr>
        <w:top w:val="none" w:sz="0" w:space="0" w:color="auto"/>
        <w:left w:val="none" w:sz="0" w:space="0" w:color="auto"/>
        <w:bottom w:val="none" w:sz="0" w:space="0" w:color="auto"/>
        <w:right w:val="none" w:sz="0" w:space="0" w:color="auto"/>
      </w:divBdr>
    </w:div>
    <w:div w:id="306010774">
      <w:bodyDiv w:val="1"/>
      <w:marLeft w:val="0"/>
      <w:marRight w:val="0"/>
      <w:marTop w:val="0"/>
      <w:marBottom w:val="0"/>
      <w:divBdr>
        <w:top w:val="none" w:sz="0" w:space="0" w:color="auto"/>
        <w:left w:val="none" w:sz="0" w:space="0" w:color="auto"/>
        <w:bottom w:val="none" w:sz="0" w:space="0" w:color="auto"/>
        <w:right w:val="none" w:sz="0" w:space="0" w:color="auto"/>
      </w:divBdr>
    </w:div>
    <w:div w:id="306053795">
      <w:bodyDiv w:val="1"/>
      <w:marLeft w:val="0"/>
      <w:marRight w:val="0"/>
      <w:marTop w:val="0"/>
      <w:marBottom w:val="0"/>
      <w:divBdr>
        <w:top w:val="none" w:sz="0" w:space="0" w:color="auto"/>
        <w:left w:val="none" w:sz="0" w:space="0" w:color="auto"/>
        <w:bottom w:val="none" w:sz="0" w:space="0" w:color="auto"/>
        <w:right w:val="none" w:sz="0" w:space="0" w:color="auto"/>
      </w:divBdr>
    </w:div>
    <w:div w:id="306059593">
      <w:bodyDiv w:val="1"/>
      <w:marLeft w:val="0"/>
      <w:marRight w:val="0"/>
      <w:marTop w:val="0"/>
      <w:marBottom w:val="0"/>
      <w:divBdr>
        <w:top w:val="none" w:sz="0" w:space="0" w:color="auto"/>
        <w:left w:val="none" w:sz="0" w:space="0" w:color="auto"/>
        <w:bottom w:val="none" w:sz="0" w:space="0" w:color="auto"/>
        <w:right w:val="none" w:sz="0" w:space="0" w:color="auto"/>
      </w:divBdr>
    </w:div>
    <w:div w:id="306932081">
      <w:bodyDiv w:val="1"/>
      <w:marLeft w:val="0"/>
      <w:marRight w:val="0"/>
      <w:marTop w:val="0"/>
      <w:marBottom w:val="0"/>
      <w:divBdr>
        <w:top w:val="none" w:sz="0" w:space="0" w:color="auto"/>
        <w:left w:val="none" w:sz="0" w:space="0" w:color="auto"/>
        <w:bottom w:val="none" w:sz="0" w:space="0" w:color="auto"/>
        <w:right w:val="none" w:sz="0" w:space="0" w:color="auto"/>
      </w:divBdr>
    </w:div>
    <w:div w:id="307252574">
      <w:bodyDiv w:val="1"/>
      <w:marLeft w:val="0"/>
      <w:marRight w:val="0"/>
      <w:marTop w:val="0"/>
      <w:marBottom w:val="0"/>
      <w:divBdr>
        <w:top w:val="none" w:sz="0" w:space="0" w:color="auto"/>
        <w:left w:val="none" w:sz="0" w:space="0" w:color="auto"/>
        <w:bottom w:val="none" w:sz="0" w:space="0" w:color="auto"/>
        <w:right w:val="none" w:sz="0" w:space="0" w:color="auto"/>
      </w:divBdr>
    </w:div>
    <w:div w:id="307712928">
      <w:bodyDiv w:val="1"/>
      <w:marLeft w:val="0"/>
      <w:marRight w:val="0"/>
      <w:marTop w:val="0"/>
      <w:marBottom w:val="0"/>
      <w:divBdr>
        <w:top w:val="none" w:sz="0" w:space="0" w:color="auto"/>
        <w:left w:val="none" w:sz="0" w:space="0" w:color="auto"/>
        <w:bottom w:val="none" w:sz="0" w:space="0" w:color="auto"/>
        <w:right w:val="none" w:sz="0" w:space="0" w:color="auto"/>
      </w:divBdr>
    </w:div>
    <w:div w:id="307980897">
      <w:bodyDiv w:val="1"/>
      <w:marLeft w:val="0"/>
      <w:marRight w:val="0"/>
      <w:marTop w:val="0"/>
      <w:marBottom w:val="0"/>
      <w:divBdr>
        <w:top w:val="none" w:sz="0" w:space="0" w:color="auto"/>
        <w:left w:val="none" w:sz="0" w:space="0" w:color="auto"/>
        <w:bottom w:val="none" w:sz="0" w:space="0" w:color="auto"/>
        <w:right w:val="none" w:sz="0" w:space="0" w:color="auto"/>
      </w:divBdr>
    </w:div>
    <w:div w:id="308094412">
      <w:bodyDiv w:val="1"/>
      <w:marLeft w:val="0"/>
      <w:marRight w:val="0"/>
      <w:marTop w:val="0"/>
      <w:marBottom w:val="0"/>
      <w:divBdr>
        <w:top w:val="none" w:sz="0" w:space="0" w:color="auto"/>
        <w:left w:val="none" w:sz="0" w:space="0" w:color="auto"/>
        <w:bottom w:val="none" w:sz="0" w:space="0" w:color="auto"/>
        <w:right w:val="none" w:sz="0" w:space="0" w:color="auto"/>
      </w:divBdr>
    </w:div>
    <w:div w:id="308440017">
      <w:bodyDiv w:val="1"/>
      <w:marLeft w:val="0"/>
      <w:marRight w:val="0"/>
      <w:marTop w:val="0"/>
      <w:marBottom w:val="0"/>
      <w:divBdr>
        <w:top w:val="none" w:sz="0" w:space="0" w:color="auto"/>
        <w:left w:val="none" w:sz="0" w:space="0" w:color="auto"/>
        <w:bottom w:val="none" w:sz="0" w:space="0" w:color="auto"/>
        <w:right w:val="none" w:sz="0" w:space="0" w:color="auto"/>
      </w:divBdr>
    </w:div>
    <w:div w:id="308678186">
      <w:bodyDiv w:val="1"/>
      <w:marLeft w:val="0"/>
      <w:marRight w:val="0"/>
      <w:marTop w:val="0"/>
      <w:marBottom w:val="0"/>
      <w:divBdr>
        <w:top w:val="none" w:sz="0" w:space="0" w:color="auto"/>
        <w:left w:val="none" w:sz="0" w:space="0" w:color="auto"/>
        <w:bottom w:val="none" w:sz="0" w:space="0" w:color="auto"/>
        <w:right w:val="none" w:sz="0" w:space="0" w:color="auto"/>
      </w:divBdr>
    </w:div>
    <w:div w:id="308872146">
      <w:bodyDiv w:val="1"/>
      <w:marLeft w:val="0"/>
      <w:marRight w:val="0"/>
      <w:marTop w:val="0"/>
      <w:marBottom w:val="0"/>
      <w:divBdr>
        <w:top w:val="none" w:sz="0" w:space="0" w:color="auto"/>
        <w:left w:val="none" w:sz="0" w:space="0" w:color="auto"/>
        <w:bottom w:val="none" w:sz="0" w:space="0" w:color="auto"/>
        <w:right w:val="none" w:sz="0" w:space="0" w:color="auto"/>
      </w:divBdr>
    </w:div>
    <w:div w:id="309215479">
      <w:bodyDiv w:val="1"/>
      <w:marLeft w:val="0"/>
      <w:marRight w:val="0"/>
      <w:marTop w:val="0"/>
      <w:marBottom w:val="0"/>
      <w:divBdr>
        <w:top w:val="none" w:sz="0" w:space="0" w:color="auto"/>
        <w:left w:val="none" w:sz="0" w:space="0" w:color="auto"/>
        <w:bottom w:val="none" w:sz="0" w:space="0" w:color="auto"/>
        <w:right w:val="none" w:sz="0" w:space="0" w:color="auto"/>
      </w:divBdr>
    </w:div>
    <w:div w:id="309792944">
      <w:bodyDiv w:val="1"/>
      <w:marLeft w:val="0"/>
      <w:marRight w:val="0"/>
      <w:marTop w:val="0"/>
      <w:marBottom w:val="0"/>
      <w:divBdr>
        <w:top w:val="none" w:sz="0" w:space="0" w:color="auto"/>
        <w:left w:val="none" w:sz="0" w:space="0" w:color="auto"/>
        <w:bottom w:val="none" w:sz="0" w:space="0" w:color="auto"/>
        <w:right w:val="none" w:sz="0" w:space="0" w:color="auto"/>
      </w:divBdr>
    </w:div>
    <w:div w:id="310059307">
      <w:bodyDiv w:val="1"/>
      <w:marLeft w:val="0"/>
      <w:marRight w:val="0"/>
      <w:marTop w:val="0"/>
      <w:marBottom w:val="0"/>
      <w:divBdr>
        <w:top w:val="none" w:sz="0" w:space="0" w:color="auto"/>
        <w:left w:val="none" w:sz="0" w:space="0" w:color="auto"/>
        <w:bottom w:val="none" w:sz="0" w:space="0" w:color="auto"/>
        <w:right w:val="none" w:sz="0" w:space="0" w:color="auto"/>
      </w:divBdr>
    </w:div>
    <w:div w:id="310523239">
      <w:bodyDiv w:val="1"/>
      <w:marLeft w:val="0"/>
      <w:marRight w:val="0"/>
      <w:marTop w:val="0"/>
      <w:marBottom w:val="0"/>
      <w:divBdr>
        <w:top w:val="none" w:sz="0" w:space="0" w:color="auto"/>
        <w:left w:val="none" w:sz="0" w:space="0" w:color="auto"/>
        <w:bottom w:val="none" w:sz="0" w:space="0" w:color="auto"/>
        <w:right w:val="none" w:sz="0" w:space="0" w:color="auto"/>
      </w:divBdr>
    </w:div>
    <w:div w:id="311178794">
      <w:bodyDiv w:val="1"/>
      <w:marLeft w:val="0"/>
      <w:marRight w:val="0"/>
      <w:marTop w:val="0"/>
      <w:marBottom w:val="0"/>
      <w:divBdr>
        <w:top w:val="none" w:sz="0" w:space="0" w:color="auto"/>
        <w:left w:val="none" w:sz="0" w:space="0" w:color="auto"/>
        <w:bottom w:val="none" w:sz="0" w:space="0" w:color="auto"/>
        <w:right w:val="none" w:sz="0" w:space="0" w:color="auto"/>
      </w:divBdr>
    </w:div>
    <w:div w:id="311570325">
      <w:bodyDiv w:val="1"/>
      <w:marLeft w:val="0"/>
      <w:marRight w:val="0"/>
      <w:marTop w:val="0"/>
      <w:marBottom w:val="0"/>
      <w:divBdr>
        <w:top w:val="none" w:sz="0" w:space="0" w:color="auto"/>
        <w:left w:val="none" w:sz="0" w:space="0" w:color="auto"/>
        <w:bottom w:val="none" w:sz="0" w:space="0" w:color="auto"/>
        <w:right w:val="none" w:sz="0" w:space="0" w:color="auto"/>
      </w:divBdr>
    </w:div>
    <w:div w:id="311829973">
      <w:bodyDiv w:val="1"/>
      <w:marLeft w:val="0"/>
      <w:marRight w:val="0"/>
      <w:marTop w:val="0"/>
      <w:marBottom w:val="0"/>
      <w:divBdr>
        <w:top w:val="none" w:sz="0" w:space="0" w:color="auto"/>
        <w:left w:val="none" w:sz="0" w:space="0" w:color="auto"/>
        <w:bottom w:val="none" w:sz="0" w:space="0" w:color="auto"/>
        <w:right w:val="none" w:sz="0" w:space="0" w:color="auto"/>
      </w:divBdr>
    </w:div>
    <w:div w:id="312835349">
      <w:bodyDiv w:val="1"/>
      <w:marLeft w:val="0"/>
      <w:marRight w:val="0"/>
      <w:marTop w:val="0"/>
      <w:marBottom w:val="0"/>
      <w:divBdr>
        <w:top w:val="none" w:sz="0" w:space="0" w:color="auto"/>
        <w:left w:val="none" w:sz="0" w:space="0" w:color="auto"/>
        <w:bottom w:val="none" w:sz="0" w:space="0" w:color="auto"/>
        <w:right w:val="none" w:sz="0" w:space="0" w:color="auto"/>
      </w:divBdr>
    </w:div>
    <w:div w:id="313030789">
      <w:bodyDiv w:val="1"/>
      <w:marLeft w:val="0"/>
      <w:marRight w:val="0"/>
      <w:marTop w:val="0"/>
      <w:marBottom w:val="0"/>
      <w:divBdr>
        <w:top w:val="none" w:sz="0" w:space="0" w:color="auto"/>
        <w:left w:val="none" w:sz="0" w:space="0" w:color="auto"/>
        <w:bottom w:val="none" w:sz="0" w:space="0" w:color="auto"/>
        <w:right w:val="none" w:sz="0" w:space="0" w:color="auto"/>
      </w:divBdr>
    </w:div>
    <w:div w:id="313294067">
      <w:bodyDiv w:val="1"/>
      <w:marLeft w:val="0"/>
      <w:marRight w:val="0"/>
      <w:marTop w:val="0"/>
      <w:marBottom w:val="0"/>
      <w:divBdr>
        <w:top w:val="none" w:sz="0" w:space="0" w:color="auto"/>
        <w:left w:val="none" w:sz="0" w:space="0" w:color="auto"/>
        <w:bottom w:val="none" w:sz="0" w:space="0" w:color="auto"/>
        <w:right w:val="none" w:sz="0" w:space="0" w:color="auto"/>
      </w:divBdr>
    </w:div>
    <w:div w:id="314265038">
      <w:bodyDiv w:val="1"/>
      <w:marLeft w:val="0"/>
      <w:marRight w:val="0"/>
      <w:marTop w:val="0"/>
      <w:marBottom w:val="0"/>
      <w:divBdr>
        <w:top w:val="none" w:sz="0" w:space="0" w:color="auto"/>
        <w:left w:val="none" w:sz="0" w:space="0" w:color="auto"/>
        <w:bottom w:val="none" w:sz="0" w:space="0" w:color="auto"/>
        <w:right w:val="none" w:sz="0" w:space="0" w:color="auto"/>
      </w:divBdr>
    </w:div>
    <w:div w:id="314454723">
      <w:bodyDiv w:val="1"/>
      <w:marLeft w:val="0"/>
      <w:marRight w:val="0"/>
      <w:marTop w:val="0"/>
      <w:marBottom w:val="0"/>
      <w:divBdr>
        <w:top w:val="none" w:sz="0" w:space="0" w:color="auto"/>
        <w:left w:val="none" w:sz="0" w:space="0" w:color="auto"/>
        <w:bottom w:val="none" w:sz="0" w:space="0" w:color="auto"/>
        <w:right w:val="none" w:sz="0" w:space="0" w:color="auto"/>
      </w:divBdr>
    </w:div>
    <w:div w:id="314725303">
      <w:bodyDiv w:val="1"/>
      <w:marLeft w:val="0"/>
      <w:marRight w:val="0"/>
      <w:marTop w:val="0"/>
      <w:marBottom w:val="0"/>
      <w:divBdr>
        <w:top w:val="none" w:sz="0" w:space="0" w:color="auto"/>
        <w:left w:val="none" w:sz="0" w:space="0" w:color="auto"/>
        <w:bottom w:val="none" w:sz="0" w:space="0" w:color="auto"/>
        <w:right w:val="none" w:sz="0" w:space="0" w:color="auto"/>
      </w:divBdr>
    </w:div>
    <w:div w:id="314921789">
      <w:bodyDiv w:val="1"/>
      <w:marLeft w:val="0"/>
      <w:marRight w:val="0"/>
      <w:marTop w:val="0"/>
      <w:marBottom w:val="0"/>
      <w:divBdr>
        <w:top w:val="none" w:sz="0" w:space="0" w:color="auto"/>
        <w:left w:val="none" w:sz="0" w:space="0" w:color="auto"/>
        <w:bottom w:val="none" w:sz="0" w:space="0" w:color="auto"/>
        <w:right w:val="none" w:sz="0" w:space="0" w:color="auto"/>
      </w:divBdr>
    </w:div>
    <w:div w:id="315038449">
      <w:bodyDiv w:val="1"/>
      <w:marLeft w:val="0"/>
      <w:marRight w:val="0"/>
      <w:marTop w:val="0"/>
      <w:marBottom w:val="0"/>
      <w:divBdr>
        <w:top w:val="none" w:sz="0" w:space="0" w:color="auto"/>
        <w:left w:val="none" w:sz="0" w:space="0" w:color="auto"/>
        <w:bottom w:val="none" w:sz="0" w:space="0" w:color="auto"/>
        <w:right w:val="none" w:sz="0" w:space="0" w:color="auto"/>
      </w:divBdr>
    </w:div>
    <w:div w:id="315302612">
      <w:bodyDiv w:val="1"/>
      <w:marLeft w:val="0"/>
      <w:marRight w:val="0"/>
      <w:marTop w:val="0"/>
      <w:marBottom w:val="0"/>
      <w:divBdr>
        <w:top w:val="none" w:sz="0" w:space="0" w:color="auto"/>
        <w:left w:val="none" w:sz="0" w:space="0" w:color="auto"/>
        <w:bottom w:val="none" w:sz="0" w:space="0" w:color="auto"/>
        <w:right w:val="none" w:sz="0" w:space="0" w:color="auto"/>
      </w:divBdr>
    </w:div>
    <w:div w:id="315568734">
      <w:bodyDiv w:val="1"/>
      <w:marLeft w:val="0"/>
      <w:marRight w:val="0"/>
      <w:marTop w:val="0"/>
      <w:marBottom w:val="0"/>
      <w:divBdr>
        <w:top w:val="none" w:sz="0" w:space="0" w:color="auto"/>
        <w:left w:val="none" w:sz="0" w:space="0" w:color="auto"/>
        <w:bottom w:val="none" w:sz="0" w:space="0" w:color="auto"/>
        <w:right w:val="none" w:sz="0" w:space="0" w:color="auto"/>
      </w:divBdr>
    </w:div>
    <w:div w:id="315688745">
      <w:bodyDiv w:val="1"/>
      <w:marLeft w:val="0"/>
      <w:marRight w:val="0"/>
      <w:marTop w:val="0"/>
      <w:marBottom w:val="0"/>
      <w:divBdr>
        <w:top w:val="none" w:sz="0" w:space="0" w:color="auto"/>
        <w:left w:val="none" w:sz="0" w:space="0" w:color="auto"/>
        <w:bottom w:val="none" w:sz="0" w:space="0" w:color="auto"/>
        <w:right w:val="none" w:sz="0" w:space="0" w:color="auto"/>
      </w:divBdr>
    </w:div>
    <w:div w:id="315846428">
      <w:bodyDiv w:val="1"/>
      <w:marLeft w:val="0"/>
      <w:marRight w:val="0"/>
      <w:marTop w:val="0"/>
      <w:marBottom w:val="0"/>
      <w:divBdr>
        <w:top w:val="none" w:sz="0" w:space="0" w:color="auto"/>
        <w:left w:val="none" w:sz="0" w:space="0" w:color="auto"/>
        <w:bottom w:val="none" w:sz="0" w:space="0" w:color="auto"/>
        <w:right w:val="none" w:sz="0" w:space="0" w:color="auto"/>
      </w:divBdr>
    </w:div>
    <w:div w:id="315957291">
      <w:bodyDiv w:val="1"/>
      <w:marLeft w:val="0"/>
      <w:marRight w:val="0"/>
      <w:marTop w:val="0"/>
      <w:marBottom w:val="0"/>
      <w:divBdr>
        <w:top w:val="none" w:sz="0" w:space="0" w:color="auto"/>
        <w:left w:val="none" w:sz="0" w:space="0" w:color="auto"/>
        <w:bottom w:val="none" w:sz="0" w:space="0" w:color="auto"/>
        <w:right w:val="none" w:sz="0" w:space="0" w:color="auto"/>
      </w:divBdr>
    </w:div>
    <w:div w:id="315963122">
      <w:bodyDiv w:val="1"/>
      <w:marLeft w:val="0"/>
      <w:marRight w:val="0"/>
      <w:marTop w:val="0"/>
      <w:marBottom w:val="0"/>
      <w:divBdr>
        <w:top w:val="none" w:sz="0" w:space="0" w:color="auto"/>
        <w:left w:val="none" w:sz="0" w:space="0" w:color="auto"/>
        <w:bottom w:val="none" w:sz="0" w:space="0" w:color="auto"/>
        <w:right w:val="none" w:sz="0" w:space="0" w:color="auto"/>
      </w:divBdr>
    </w:div>
    <w:div w:id="316501211">
      <w:bodyDiv w:val="1"/>
      <w:marLeft w:val="0"/>
      <w:marRight w:val="0"/>
      <w:marTop w:val="0"/>
      <w:marBottom w:val="0"/>
      <w:divBdr>
        <w:top w:val="none" w:sz="0" w:space="0" w:color="auto"/>
        <w:left w:val="none" w:sz="0" w:space="0" w:color="auto"/>
        <w:bottom w:val="none" w:sz="0" w:space="0" w:color="auto"/>
        <w:right w:val="none" w:sz="0" w:space="0" w:color="auto"/>
      </w:divBdr>
    </w:div>
    <w:div w:id="316613796">
      <w:bodyDiv w:val="1"/>
      <w:marLeft w:val="0"/>
      <w:marRight w:val="0"/>
      <w:marTop w:val="0"/>
      <w:marBottom w:val="0"/>
      <w:divBdr>
        <w:top w:val="none" w:sz="0" w:space="0" w:color="auto"/>
        <w:left w:val="none" w:sz="0" w:space="0" w:color="auto"/>
        <w:bottom w:val="none" w:sz="0" w:space="0" w:color="auto"/>
        <w:right w:val="none" w:sz="0" w:space="0" w:color="auto"/>
      </w:divBdr>
    </w:div>
    <w:div w:id="316615747">
      <w:bodyDiv w:val="1"/>
      <w:marLeft w:val="0"/>
      <w:marRight w:val="0"/>
      <w:marTop w:val="0"/>
      <w:marBottom w:val="0"/>
      <w:divBdr>
        <w:top w:val="none" w:sz="0" w:space="0" w:color="auto"/>
        <w:left w:val="none" w:sz="0" w:space="0" w:color="auto"/>
        <w:bottom w:val="none" w:sz="0" w:space="0" w:color="auto"/>
        <w:right w:val="none" w:sz="0" w:space="0" w:color="auto"/>
      </w:divBdr>
    </w:div>
    <w:div w:id="316616513">
      <w:bodyDiv w:val="1"/>
      <w:marLeft w:val="0"/>
      <w:marRight w:val="0"/>
      <w:marTop w:val="0"/>
      <w:marBottom w:val="0"/>
      <w:divBdr>
        <w:top w:val="none" w:sz="0" w:space="0" w:color="auto"/>
        <w:left w:val="none" w:sz="0" w:space="0" w:color="auto"/>
        <w:bottom w:val="none" w:sz="0" w:space="0" w:color="auto"/>
        <w:right w:val="none" w:sz="0" w:space="0" w:color="auto"/>
      </w:divBdr>
    </w:div>
    <w:div w:id="316736476">
      <w:bodyDiv w:val="1"/>
      <w:marLeft w:val="0"/>
      <w:marRight w:val="0"/>
      <w:marTop w:val="0"/>
      <w:marBottom w:val="0"/>
      <w:divBdr>
        <w:top w:val="none" w:sz="0" w:space="0" w:color="auto"/>
        <w:left w:val="none" w:sz="0" w:space="0" w:color="auto"/>
        <w:bottom w:val="none" w:sz="0" w:space="0" w:color="auto"/>
        <w:right w:val="none" w:sz="0" w:space="0" w:color="auto"/>
      </w:divBdr>
    </w:div>
    <w:div w:id="316761104">
      <w:bodyDiv w:val="1"/>
      <w:marLeft w:val="0"/>
      <w:marRight w:val="0"/>
      <w:marTop w:val="0"/>
      <w:marBottom w:val="0"/>
      <w:divBdr>
        <w:top w:val="none" w:sz="0" w:space="0" w:color="auto"/>
        <w:left w:val="none" w:sz="0" w:space="0" w:color="auto"/>
        <w:bottom w:val="none" w:sz="0" w:space="0" w:color="auto"/>
        <w:right w:val="none" w:sz="0" w:space="0" w:color="auto"/>
      </w:divBdr>
    </w:div>
    <w:div w:id="316812736">
      <w:bodyDiv w:val="1"/>
      <w:marLeft w:val="0"/>
      <w:marRight w:val="0"/>
      <w:marTop w:val="0"/>
      <w:marBottom w:val="0"/>
      <w:divBdr>
        <w:top w:val="none" w:sz="0" w:space="0" w:color="auto"/>
        <w:left w:val="none" w:sz="0" w:space="0" w:color="auto"/>
        <w:bottom w:val="none" w:sz="0" w:space="0" w:color="auto"/>
        <w:right w:val="none" w:sz="0" w:space="0" w:color="auto"/>
      </w:divBdr>
    </w:div>
    <w:div w:id="317072636">
      <w:bodyDiv w:val="1"/>
      <w:marLeft w:val="0"/>
      <w:marRight w:val="0"/>
      <w:marTop w:val="0"/>
      <w:marBottom w:val="0"/>
      <w:divBdr>
        <w:top w:val="none" w:sz="0" w:space="0" w:color="auto"/>
        <w:left w:val="none" w:sz="0" w:space="0" w:color="auto"/>
        <w:bottom w:val="none" w:sz="0" w:space="0" w:color="auto"/>
        <w:right w:val="none" w:sz="0" w:space="0" w:color="auto"/>
      </w:divBdr>
    </w:div>
    <w:div w:id="317269631">
      <w:bodyDiv w:val="1"/>
      <w:marLeft w:val="0"/>
      <w:marRight w:val="0"/>
      <w:marTop w:val="0"/>
      <w:marBottom w:val="0"/>
      <w:divBdr>
        <w:top w:val="none" w:sz="0" w:space="0" w:color="auto"/>
        <w:left w:val="none" w:sz="0" w:space="0" w:color="auto"/>
        <w:bottom w:val="none" w:sz="0" w:space="0" w:color="auto"/>
        <w:right w:val="none" w:sz="0" w:space="0" w:color="auto"/>
      </w:divBdr>
    </w:div>
    <w:div w:id="317341727">
      <w:bodyDiv w:val="1"/>
      <w:marLeft w:val="0"/>
      <w:marRight w:val="0"/>
      <w:marTop w:val="0"/>
      <w:marBottom w:val="0"/>
      <w:divBdr>
        <w:top w:val="none" w:sz="0" w:space="0" w:color="auto"/>
        <w:left w:val="none" w:sz="0" w:space="0" w:color="auto"/>
        <w:bottom w:val="none" w:sz="0" w:space="0" w:color="auto"/>
        <w:right w:val="none" w:sz="0" w:space="0" w:color="auto"/>
      </w:divBdr>
    </w:div>
    <w:div w:id="317463798">
      <w:bodyDiv w:val="1"/>
      <w:marLeft w:val="0"/>
      <w:marRight w:val="0"/>
      <w:marTop w:val="0"/>
      <w:marBottom w:val="0"/>
      <w:divBdr>
        <w:top w:val="none" w:sz="0" w:space="0" w:color="auto"/>
        <w:left w:val="none" w:sz="0" w:space="0" w:color="auto"/>
        <w:bottom w:val="none" w:sz="0" w:space="0" w:color="auto"/>
        <w:right w:val="none" w:sz="0" w:space="0" w:color="auto"/>
      </w:divBdr>
    </w:div>
    <w:div w:id="318192484">
      <w:bodyDiv w:val="1"/>
      <w:marLeft w:val="0"/>
      <w:marRight w:val="0"/>
      <w:marTop w:val="0"/>
      <w:marBottom w:val="0"/>
      <w:divBdr>
        <w:top w:val="none" w:sz="0" w:space="0" w:color="auto"/>
        <w:left w:val="none" w:sz="0" w:space="0" w:color="auto"/>
        <w:bottom w:val="none" w:sz="0" w:space="0" w:color="auto"/>
        <w:right w:val="none" w:sz="0" w:space="0" w:color="auto"/>
      </w:divBdr>
    </w:div>
    <w:div w:id="318269848">
      <w:bodyDiv w:val="1"/>
      <w:marLeft w:val="0"/>
      <w:marRight w:val="0"/>
      <w:marTop w:val="0"/>
      <w:marBottom w:val="0"/>
      <w:divBdr>
        <w:top w:val="none" w:sz="0" w:space="0" w:color="auto"/>
        <w:left w:val="none" w:sz="0" w:space="0" w:color="auto"/>
        <w:bottom w:val="none" w:sz="0" w:space="0" w:color="auto"/>
        <w:right w:val="none" w:sz="0" w:space="0" w:color="auto"/>
      </w:divBdr>
    </w:div>
    <w:div w:id="318392143">
      <w:bodyDiv w:val="1"/>
      <w:marLeft w:val="0"/>
      <w:marRight w:val="0"/>
      <w:marTop w:val="0"/>
      <w:marBottom w:val="0"/>
      <w:divBdr>
        <w:top w:val="none" w:sz="0" w:space="0" w:color="auto"/>
        <w:left w:val="none" w:sz="0" w:space="0" w:color="auto"/>
        <w:bottom w:val="none" w:sz="0" w:space="0" w:color="auto"/>
        <w:right w:val="none" w:sz="0" w:space="0" w:color="auto"/>
      </w:divBdr>
    </w:div>
    <w:div w:id="318509042">
      <w:bodyDiv w:val="1"/>
      <w:marLeft w:val="0"/>
      <w:marRight w:val="0"/>
      <w:marTop w:val="0"/>
      <w:marBottom w:val="0"/>
      <w:divBdr>
        <w:top w:val="none" w:sz="0" w:space="0" w:color="auto"/>
        <w:left w:val="none" w:sz="0" w:space="0" w:color="auto"/>
        <w:bottom w:val="none" w:sz="0" w:space="0" w:color="auto"/>
        <w:right w:val="none" w:sz="0" w:space="0" w:color="auto"/>
      </w:divBdr>
    </w:div>
    <w:div w:id="318534080">
      <w:bodyDiv w:val="1"/>
      <w:marLeft w:val="0"/>
      <w:marRight w:val="0"/>
      <w:marTop w:val="0"/>
      <w:marBottom w:val="0"/>
      <w:divBdr>
        <w:top w:val="none" w:sz="0" w:space="0" w:color="auto"/>
        <w:left w:val="none" w:sz="0" w:space="0" w:color="auto"/>
        <w:bottom w:val="none" w:sz="0" w:space="0" w:color="auto"/>
        <w:right w:val="none" w:sz="0" w:space="0" w:color="auto"/>
      </w:divBdr>
    </w:div>
    <w:div w:id="318654820">
      <w:bodyDiv w:val="1"/>
      <w:marLeft w:val="0"/>
      <w:marRight w:val="0"/>
      <w:marTop w:val="0"/>
      <w:marBottom w:val="0"/>
      <w:divBdr>
        <w:top w:val="none" w:sz="0" w:space="0" w:color="auto"/>
        <w:left w:val="none" w:sz="0" w:space="0" w:color="auto"/>
        <w:bottom w:val="none" w:sz="0" w:space="0" w:color="auto"/>
        <w:right w:val="none" w:sz="0" w:space="0" w:color="auto"/>
      </w:divBdr>
    </w:div>
    <w:div w:id="318656002">
      <w:bodyDiv w:val="1"/>
      <w:marLeft w:val="0"/>
      <w:marRight w:val="0"/>
      <w:marTop w:val="0"/>
      <w:marBottom w:val="0"/>
      <w:divBdr>
        <w:top w:val="none" w:sz="0" w:space="0" w:color="auto"/>
        <w:left w:val="none" w:sz="0" w:space="0" w:color="auto"/>
        <w:bottom w:val="none" w:sz="0" w:space="0" w:color="auto"/>
        <w:right w:val="none" w:sz="0" w:space="0" w:color="auto"/>
      </w:divBdr>
    </w:div>
    <w:div w:id="318777908">
      <w:bodyDiv w:val="1"/>
      <w:marLeft w:val="0"/>
      <w:marRight w:val="0"/>
      <w:marTop w:val="0"/>
      <w:marBottom w:val="0"/>
      <w:divBdr>
        <w:top w:val="none" w:sz="0" w:space="0" w:color="auto"/>
        <w:left w:val="none" w:sz="0" w:space="0" w:color="auto"/>
        <w:bottom w:val="none" w:sz="0" w:space="0" w:color="auto"/>
        <w:right w:val="none" w:sz="0" w:space="0" w:color="auto"/>
      </w:divBdr>
    </w:div>
    <w:div w:id="318848781">
      <w:bodyDiv w:val="1"/>
      <w:marLeft w:val="0"/>
      <w:marRight w:val="0"/>
      <w:marTop w:val="0"/>
      <w:marBottom w:val="0"/>
      <w:divBdr>
        <w:top w:val="none" w:sz="0" w:space="0" w:color="auto"/>
        <w:left w:val="none" w:sz="0" w:space="0" w:color="auto"/>
        <w:bottom w:val="none" w:sz="0" w:space="0" w:color="auto"/>
        <w:right w:val="none" w:sz="0" w:space="0" w:color="auto"/>
      </w:divBdr>
    </w:div>
    <w:div w:id="318850282">
      <w:bodyDiv w:val="1"/>
      <w:marLeft w:val="0"/>
      <w:marRight w:val="0"/>
      <w:marTop w:val="0"/>
      <w:marBottom w:val="0"/>
      <w:divBdr>
        <w:top w:val="none" w:sz="0" w:space="0" w:color="auto"/>
        <w:left w:val="none" w:sz="0" w:space="0" w:color="auto"/>
        <w:bottom w:val="none" w:sz="0" w:space="0" w:color="auto"/>
        <w:right w:val="none" w:sz="0" w:space="0" w:color="auto"/>
      </w:divBdr>
    </w:div>
    <w:div w:id="318919880">
      <w:bodyDiv w:val="1"/>
      <w:marLeft w:val="0"/>
      <w:marRight w:val="0"/>
      <w:marTop w:val="0"/>
      <w:marBottom w:val="0"/>
      <w:divBdr>
        <w:top w:val="none" w:sz="0" w:space="0" w:color="auto"/>
        <w:left w:val="none" w:sz="0" w:space="0" w:color="auto"/>
        <w:bottom w:val="none" w:sz="0" w:space="0" w:color="auto"/>
        <w:right w:val="none" w:sz="0" w:space="0" w:color="auto"/>
      </w:divBdr>
    </w:div>
    <w:div w:id="319164271">
      <w:bodyDiv w:val="1"/>
      <w:marLeft w:val="0"/>
      <w:marRight w:val="0"/>
      <w:marTop w:val="0"/>
      <w:marBottom w:val="0"/>
      <w:divBdr>
        <w:top w:val="none" w:sz="0" w:space="0" w:color="auto"/>
        <w:left w:val="none" w:sz="0" w:space="0" w:color="auto"/>
        <w:bottom w:val="none" w:sz="0" w:space="0" w:color="auto"/>
        <w:right w:val="none" w:sz="0" w:space="0" w:color="auto"/>
      </w:divBdr>
    </w:div>
    <w:div w:id="319308732">
      <w:bodyDiv w:val="1"/>
      <w:marLeft w:val="0"/>
      <w:marRight w:val="0"/>
      <w:marTop w:val="0"/>
      <w:marBottom w:val="0"/>
      <w:divBdr>
        <w:top w:val="none" w:sz="0" w:space="0" w:color="auto"/>
        <w:left w:val="none" w:sz="0" w:space="0" w:color="auto"/>
        <w:bottom w:val="none" w:sz="0" w:space="0" w:color="auto"/>
        <w:right w:val="none" w:sz="0" w:space="0" w:color="auto"/>
      </w:divBdr>
    </w:div>
    <w:div w:id="319431642">
      <w:bodyDiv w:val="1"/>
      <w:marLeft w:val="0"/>
      <w:marRight w:val="0"/>
      <w:marTop w:val="0"/>
      <w:marBottom w:val="0"/>
      <w:divBdr>
        <w:top w:val="none" w:sz="0" w:space="0" w:color="auto"/>
        <w:left w:val="none" w:sz="0" w:space="0" w:color="auto"/>
        <w:bottom w:val="none" w:sz="0" w:space="0" w:color="auto"/>
        <w:right w:val="none" w:sz="0" w:space="0" w:color="auto"/>
      </w:divBdr>
    </w:div>
    <w:div w:id="320013504">
      <w:bodyDiv w:val="1"/>
      <w:marLeft w:val="0"/>
      <w:marRight w:val="0"/>
      <w:marTop w:val="0"/>
      <w:marBottom w:val="0"/>
      <w:divBdr>
        <w:top w:val="none" w:sz="0" w:space="0" w:color="auto"/>
        <w:left w:val="none" w:sz="0" w:space="0" w:color="auto"/>
        <w:bottom w:val="none" w:sz="0" w:space="0" w:color="auto"/>
        <w:right w:val="none" w:sz="0" w:space="0" w:color="auto"/>
      </w:divBdr>
    </w:div>
    <w:div w:id="320087163">
      <w:bodyDiv w:val="1"/>
      <w:marLeft w:val="0"/>
      <w:marRight w:val="0"/>
      <w:marTop w:val="0"/>
      <w:marBottom w:val="0"/>
      <w:divBdr>
        <w:top w:val="none" w:sz="0" w:space="0" w:color="auto"/>
        <w:left w:val="none" w:sz="0" w:space="0" w:color="auto"/>
        <w:bottom w:val="none" w:sz="0" w:space="0" w:color="auto"/>
        <w:right w:val="none" w:sz="0" w:space="0" w:color="auto"/>
      </w:divBdr>
    </w:div>
    <w:div w:id="320280619">
      <w:bodyDiv w:val="1"/>
      <w:marLeft w:val="0"/>
      <w:marRight w:val="0"/>
      <w:marTop w:val="0"/>
      <w:marBottom w:val="0"/>
      <w:divBdr>
        <w:top w:val="none" w:sz="0" w:space="0" w:color="auto"/>
        <w:left w:val="none" w:sz="0" w:space="0" w:color="auto"/>
        <w:bottom w:val="none" w:sz="0" w:space="0" w:color="auto"/>
        <w:right w:val="none" w:sz="0" w:space="0" w:color="auto"/>
      </w:divBdr>
    </w:div>
    <w:div w:id="320502884">
      <w:bodyDiv w:val="1"/>
      <w:marLeft w:val="0"/>
      <w:marRight w:val="0"/>
      <w:marTop w:val="0"/>
      <w:marBottom w:val="0"/>
      <w:divBdr>
        <w:top w:val="none" w:sz="0" w:space="0" w:color="auto"/>
        <w:left w:val="none" w:sz="0" w:space="0" w:color="auto"/>
        <w:bottom w:val="none" w:sz="0" w:space="0" w:color="auto"/>
        <w:right w:val="none" w:sz="0" w:space="0" w:color="auto"/>
      </w:divBdr>
    </w:div>
    <w:div w:id="320699125">
      <w:bodyDiv w:val="1"/>
      <w:marLeft w:val="0"/>
      <w:marRight w:val="0"/>
      <w:marTop w:val="0"/>
      <w:marBottom w:val="0"/>
      <w:divBdr>
        <w:top w:val="none" w:sz="0" w:space="0" w:color="auto"/>
        <w:left w:val="none" w:sz="0" w:space="0" w:color="auto"/>
        <w:bottom w:val="none" w:sz="0" w:space="0" w:color="auto"/>
        <w:right w:val="none" w:sz="0" w:space="0" w:color="auto"/>
      </w:divBdr>
    </w:div>
    <w:div w:id="320961343">
      <w:bodyDiv w:val="1"/>
      <w:marLeft w:val="0"/>
      <w:marRight w:val="0"/>
      <w:marTop w:val="0"/>
      <w:marBottom w:val="0"/>
      <w:divBdr>
        <w:top w:val="none" w:sz="0" w:space="0" w:color="auto"/>
        <w:left w:val="none" w:sz="0" w:space="0" w:color="auto"/>
        <w:bottom w:val="none" w:sz="0" w:space="0" w:color="auto"/>
        <w:right w:val="none" w:sz="0" w:space="0" w:color="auto"/>
      </w:divBdr>
    </w:div>
    <w:div w:id="321004996">
      <w:bodyDiv w:val="1"/>
      <w:marLeft w:val="0"/>
      <w:marRight w:val="0"/>
      <w:marTop w:val="0"/>
      <w:marBottom w:val="0"/>
      <w:divBdr>
        <w:top w:val="none" w:sz="0" w:space="0" w:color="auto"/>
        <w:left w:val="none" w:sz="0" w:space="0" w:color="auto"/>
        <w:bottom w:val="none" w:sz="0" w:space="0" w:color="auto"/>
        <w:right w:val="none" w:sz="0" w:space="0" w:color="auto"/>
      </w:divBdr>
    </w:div>
    <w:div w:id="321130575">
      <w:bodyDiv w:val="1"/>
      <w:marLeft w:val="0"/>
      <w:marRight w:val="0"/>
      <w:marTop w:val="0"/>
      <w:marBottom w:val="0"/>
      <w:divBdr>
        <w:top w:val="none" w:sz="0" w:space="0" w:color="auto"/>
        <w:left w:val="none" w:sz="0" w:space="0" w:color="auto"/>
        <w:bottom w:val="none" w:sz="0" w:space="0" w:color="auto"/>
        <w:right w:val="none" w:sz="0" w:space="0" w:color="auto"/>
      </w:divBdr>
    </w:div>
    <w:div w:id="321399887">
      <w:bodyDiv w:val="1"/>
      <w:marLeft w:val="0"/>
      <w:marRight w:val="0"/>
      <w:marTop w:val="0"/>
      <w:marBottom w:val="0"/>
      <w:divBdr>
        <w:top w:val="none" w:sz="0" w:space="0" w:color="auto"/>
        <w:left w:val="none" w:sz="0" w:space="0" w:color="auto"/>
        <w:bottom w:val="none" w:sz="0" w:space="0" w:color="auto"/>
        <w:right w:val="none" w:sz="0" w:space="0" w:color="auto"/>
      </w:divBdr>
    </w:div>
    <w:div w:id="321543778">
      <w:bodyDiv w:val="1"/>
      <w:marLeft w:val="0"/>
      <w:marRight w:val="0"/>
      <w:marTop w:val="0"/>
      <w:marBottom w:val="0"/>
      <w:divBdr>
        <w:top w:val="none" w:sz="0" w:space="0" w:color="auto"/>
        <w:left w:val="none" w:sz="0" w:space="0" w:color="auto"/>
        <w:bottom w:val="none" w:sz="0" w:space="0" w:color="auto"/>
        <w:right w:val="none" w:sz="0" w:space="0" w:color="auto"/>
      </w:divBdr>
    </w:div>
    <w:div w:id="321585429">
      <w:bodyDiv w:val="1"/>
      <w:marLeft w:val="0"/>
      <w:marRight w:val="0"/>
      <w:marTop w:val="0"/>
      <w:marBottom w:val="0"/>
      <w:divBdr>
        <w:top w:val="none" w:sz="0" w:space="0" w:color="auto"/>
        <w:left w:val="none" w:sz="0" w:space="0" w:color="auto"/>
        <w:bottom w:val="none" w:sz="0" w:space="0" w:color="auto"/>
        <w:right w:val="none" w:sz="0" w:space="0" w:color="auto"/>
      </w:divBdr>
    </w:div>
    <w:div w:id="321856542">
      <w:bodyDiv w:val="1"/>
      <w:marLeft w:val="0"/>
      <w:marRight w:val="0"/>
      <w:marTop w:val="0"/>
      <w:marBottom w:val="0"/>
      <w:divBdr>
        <w:top w:val="none" w:sz="0" w:space="0" w:color="auto"/>
        <w:left w:val="none" w:sz="0" w:space="0" w:color="auto"/>
        <w:bottom w:val="none" w:sz="0" w:space="0" w:color="auto"/>
        <w:right w:val="none" w:sz="0" w:space="0" w:color="auto"/>
      </w:divBdr>
    </w:div>
    <w:div w:id="322857924">
      <w:bodyDiv w:val="1"/>
      <w:marLeft w:val="0"/>
      <w:marRight w:val="0"/>
      <w:marTop w:val="0"/>
      <w:marBottom w:val="0"/>
      <w:divBdr>
        <w:top w:val="none" w:sz="0" w:space="0" w:color="auto"/>
        <w:left w:val="none" w:sz="0" w:space="0" w:color="auto"/>
        <w:bottom w:val="none" w:sz="0" w:space="0" w:color="auto"/>
        <w:right w:val="none" w:sz="0" w:space="0" w:color="auto"/>
      </w:divBdr>
    </w:div>
    <w:div w:id="323356092">
      <w:bodyDiv w:val="1"/>
      <w:marLeft w:val="0"/>
      <w:marRight w:val="0"/>
      <w:marTop w:val="0"/>
      <w:marBottom w:val="0"/>
      <w:divBdr>
        <w:top w:val="none" w:sz="0" w:space="0" w:color="auto"/>
        <w:left w:val="none" w:sz="0" w:space="0" w:color="auto"/>
        <w:bottom w:val="none" w:sz="0" w:space="0" w:color="auto"/>
        <w:right w:val="none" w:sz="0" w:space="0" w:color="auto"/>
      </w:divBdr>
    </w:div>
    <w:div w:id="324089076">
      <w:bodyDiv w:val="1"/>
      <w:marLeft w:val="0"/>
      <w:marRight w:val="0"/>
      <w:marTop w:val="0"/>
      <w:marBottom w:val="0"/>
      <w:divBdr>
        <w:top w:val="none" w:sz="0" w:space="0" w:color="auto"/>
        <w:left w:val="none" w:sz="0" w:space="0" w:color="auto"/>
        <w:bottom w:val="none" w:sz="0" w:space="0" w:color="auto"/>
        <w:right w:val="none" w:sz="0" w:space="0" w:color="auto"/>
      </w:divBdr>
    </w:div>
    <w:div w:id="324600292">
      <w:bodyDiv w:val="1"/>
      <w:marLeft w:val="0"/>
      <w:marRight w:val="0"/>
      <w:marTop w:val="0"/>
      <w:marBottom w:val="0"/>
      <w:divBdr>
        <w:top w:val="none" w:sz="0" w:space="0" w:color="auto"/>
        <w:left w:val="none" w:sz="0" w:space="0" w:color="auto"/>
        <w:bottom w:val="none" w:sz="0" w:space="0" w:color="auto"/>
        <w:right w:val="none" w:sz="0" w:space="0" w:color="auto"/>
      </w:divBdr>
    </w:div>
    <w:div w:id="324743402">
      <w:bodyDiv w:val="1"/>
      <w:marLeft w:val="0"/>
      <w:marRight w:val="0"/>
      <w:marTop w:val="0"/>
      <w:marBottom w:val="0"/>
      <w:divBdr>
        <w:top w:val="none" w:sz="0" w:space="0" w:color="auto"/>
        <w:left w:val="none" w:sz="0" w:space="0" w:color="auto"/>
        <w:bottom w:val="none" w:sz="0" w:space="0" w:color="auto"/>
        <w:right w:val="none" w:sz="0" w:space="0" w:color="auto"/>
      </w:divBdr>
    </w:div>
    <w:div w:id="324749084">
      <w:bodyDiv w:val="1"/>
      <w:marLeft w:val="0"/>
      <w:marRight w:val="0"/>
      <w:marTop w:val="0"/>
      <w:marBottom w:val="0"/>
      <w:divBdr>
        <w:top w:val="none" w:sz="0" w:space="0" w:color="auto"/>
        <w:left w:val="none" w:sz="0" w:space="0" w:color="auto"/>
        <w:bottom w:val="none" w:sz="0" w:space="0" w:color="auto"/>
        <w:right w:val="none" w:sz="0" w:space="0" w:color="auto"/>
      </w:divBdr>
    </w:div>
    <w:div w:id="325088271">
      <w:bodyDiv w:val="1"/>
      <w:marLeft w:val="0"/>
      <w:marRight w:val="0"/>
      <w:marTop w:val="0"/>
      <w:marBottom w:val="0"/>
      <w:divBdr>
        <w:top w:val="none" w:sz="0" w:space="0" w:color="auto"/>
        <w:left w:val="none" w:sz="0" w:space="0" w:color="auto"/>
        <w:bottom w:val="none" w:sz="0" w:space="0" w:color="auto"/>
        <w:right w:val="none" w:sz="0" w:space="0" w:color="auto"/>
      </w:divBdr>
    </w:div>
    <w:div w:id="325255574">
      <w:bodyDiv w:val="1"/>
      <w:marLeft w:val="0"/>
      <w:marRight w:val="0"/>
      <w:marTop w:val="0"/>
      <w:marBottom w:val="0"/>
      <w:divBdr>
        <w:top w:val="none" w:sz="0" w:space="0" w:color="auto"/>
        <w:left w:val="none" w:sz="0" w:space="0" w:color="auto"/>
        <w:bottom w:val="none" w:sz="0" w:space="0" w:color="auto"/>
        <w:right w:val="none" w:sz="0" w:space="0" w:color="auto"/>
      </w:divBdr>
    </w:div>
    <w:div w:id="325330950">
      <w:bodyDiv w:val="1"/>
      <w:marLeft w:val="0"/>
      <w:marRight w:val="0"/>
      <w:marTop w:val="0"/>
      <w:marBottom w:val="0"/>
      <w:divBdr>
        <w:top w:val="none" w:sz="0" w:space="0" w:color="auto"/>
        <w:left w:val="none" w:sz="0" w:space="0" w:color="auto"/>
        <w:bottom w:val="none" w:sz="0" w:space="0" w:color="auto"/>
        <w:right w:val="none" w:sz="0" w:space="0" w:color="auto"/>
      </w:divBdr>
    </w:div>
    <w:div w:id="325524743">
      <w:bodyDiv w:val="1"/>
      <w:marLeft w:val="0"/>
      <w:marRight w:val="0"/>
      <w:marTop w:val="0"/>
      <w:marBottom w:val="0"/>
      <w:divBdr>
        <w:top w:val="none" w:sz="0" w:space="0" w:color="auto"/>
        <w:left w:val="none" w:sz="0" w:space="0" w:color="auto"/>
        <w:bottom w:val="none" w:sz="0" w:space="0" w:color="auto"/>
        <w:right w:val="none" w:sz="0" w:space="0" w:color="auto"/>
      </w:divBdr>
    </w:div>
    <w:div w:id="325549291">
      <w:bodyDiv w:val="1"/>
      <w:marLeft w:val="0"/>
      <w:marRight w:val="0"/>
      <w:marTop w:val="0"/>
      <w:marBottom w:val="0"/>
      <w:divBdr>
        <w:top w:val="none" w:sz="0" w:space="0" w:color="auto"/>
        <w:left w:val="none" w:sz="0" w:space="0" w:color="auto"/>
        <w:bottom w:val="none" w:sz="0" w:space="0" w:color="auto"/>
        <w:right w:val="none" w:sz="0" w:space="0" w:color="auto"/>
      </w:divBdr>
    </w:div>
    <w:div w:id="325666578">
      <w:bodyDiv w:val="1"/>
      <w:marLeft w:val="0"/>
      <w:marRight w:val="0"/>
      <w:marTop w:val="0"/>
      <w:marBottom w:val="0"/>
      <w:divBdr>
        <w:top w:val="none" w:sz="0" w:space="0" w:color="auto"/>
        <w:left w:val="none" w:sz="0" w:space="0" w:color="auto"/>
        <w:bottom w:val="none" w:sz="0" w:space="0" w:color="auto"/>
        <w:right w:val="none" w:sz="0" w:space="0" w:color="auto"/>
      </w:divBdr>
    </w:div>
    <w:div w:id="325977726">
      <w:bodyDiv w:val="1"/>
      <w:marLeft w:val="0"/>
      <w:marRight w:val="0"/>
      <w:marTop w:val="0"/>
      <w:marBottom w:val="0"/>
      <w:divBdr>
        <w:top w:val="none" w:sz="0" w:space="0" w:color="auto"/>
        <w:left w:val="none" w:sz="0" w:space="0" w:color="auto"/>
        <w:bottom w:val="none" w:sz="0" w:space="0" w:color="auto"/>
        <w:right w:val="none" w:sz="0" w:space="0" w:color="auto"/>
      </w:divBdr>
    </w:div>
    <w:div w:id="326136811">
      <w:bodyDiv w:val="1"/>
      <w:marLeft w:val="0"/>
      <w:marRight w:val="0"/>
      <w:marTop w:val="0"/>
      <w:marBottom w:val="0"/>
      <w:divBdr>
        <w:top w:val="none" w:sz="0" w:space="0" w:color="auto"/>
        <w:left w:val="none" w:sz="0" w:space="0" w:color="auto"/>
        <w:bottom w:val="none" w:sz="0" w:space="0" w:color="auto"/>
        <w:right w:val="none" w:sz="0" w:space="0" w:color="auto"/>
      </w:divBdr>
    </w:div>
    <w:div w:id="326203462">
      <w:bodyDiv w:val="1"/>
      <w:marLeft w:val="0"/>
      <w:marRight w:val="0"/>
      <w:marTop w:val="0"/>
      <w:marBottom w:val="0"/>
      <w:divBdr>
        <w:top w:val="none" w:sz="0" w:space="0" w:color="auto"/>
        <w:left w:val="none" w:sz="0" w:space="0" w:color="auto"/>
        <w:bottom w:val="none" w:sz="0" w:space="0" w:color="auto"/>
        <w:right w:val="none" w:sz="0" w:space="0" w:color="auto"/>
      </w:divBdr>
    </w:div>
    <w:div w:id="327485784">
      <w:bodyDiv w:val="1"/>
      <w:marLeft w:val="0"/>
      <w:marRight w:val="0"/>
      <w:marTop w:val="0"/>
      <w:marBottom w:val="0"/>
      <w:divBdr>
        <w:top w:val="none" w:sz="0" w:space="0" w:color="auto"/>
        <w:left w:val="none" w:sz="0" w:space="0" w:color="auto"/>
        <w:bottom w:val="none" w:sz="0" w:space="0" w:color="auto"/>
        <w:right w:val="none" w:sz="0" w:space="0" w:color="auto"/>
      </w:divBdr>
    </w:div>
    <w:div w:id="327556575">
      <w:bodyDiv w:val="1"/>
      <w:marLeft w:val="0"/>
      <w:marRight w:val="0"/>
      <w:marTop w:val="0"/>
      <w:marBottom w:val="0"/>
      <w:divBdr>
        <w:top w:val="none" w:sz="0" w:space="0" w:color="auto"/>
        <w:left w:val="none" w:sz="0" w:space="0" w:color="auto"/>
        <w:bottom w:val="none" w:sz="0" w:space="0" w:color="auto"/>
        <w:right w:val="none" w:sz="0" w:space="0" w:color="auto"/>
      </w:divBdr>
    </w:div>
    <w:div w:id="327683107">
      <w:bodyDiv w:val="1"/>
      <w:marLeft w:val="0"/>
      <w:marRight w:val="0"/>
      <w:marTop w:val="0"/>
      <w:marBottom w:val="0"/>
      <w:divBdr>
        <w:top w:val="none" w:sz="0" w:space="0" w:color="auto"/>
        <w:left w:val="none" w:sz="0" w:space="0" w:color="auto"/>
        <w:bottom w:val="none" w:sz="0" w:space="0" w:color="auto"/>
        <w:right w:val="none" w:sz="0" w:space="0" w:color="auto"/>
      </w:divBdr>
    </w:div>
    <w:div w:id="328213029">
      <w:bodyDiv w:val="1"/>
      <w:marLeft w:val="0"/>
      <w:marRight w:val="0"/>
      <w:marTop w:val="0"/>
      <w:marBottom w:val="0"/>
      <w:divBdr>
        <w:top w:val="none" w:sz="0" w:space="0" w:color="auto"/>
        <w:left w:val="none" w:sz="0" w:space="0" w:color="auto"/>
        <w:bottom w:val="none" w:sz="0" w:space="0" w:color="auto"/>
        <w:right w:val="none" w:sz="0" w:space="0" w:color="auto"/>
      </w:divBdr>
    </w:div>
    <w:div w:id="328558907">
      <w:bodyDiv w:val="1"/>
      <w:marLeft w:val="0"/>
      <w:marRight w:val="0"/>
      <w:marTop w:val="0"/>
      <w:marBottom w:val="0"/>
      <w:divBdr>
        <w:top w:val="none" w:sz="0" w:space="0" w:color="auto"/>
        <w:left w:val="none" w:sz="0" w:space="0" w:color="auto"/>
        <w:bottom w:val="none" w:sz="0" w:space="0" w:color="auto"/>
        <w:right w:val="none" w:sz="0" w:space="0" w:color="auto"/>
      </w:divBdr>
    </w:div>
    <w:div w:id="328601680">
      <w:bodyDiv w:val="1"/>
      <w:marLeft w:val="0"/>
      <w:marRight w:val="0"/>
      <w:marTop w:val="0"/>
      <w:marBottom w:val="0"/>
      <w:divBdr>
        <w:top w:val="none" w:sz="0" w:space="0" w:color="auto"/>
        <w:left w:val="none" w:sz="0" w:space="0" w:color="auto"/>
        <w:bottom w:val="none" w:sz="0" w:space="0" w:color="auto"/>
        <w:right w:val="none" w:sz="0" w:space="0" w:color="auto"/>
      </w:divBdr>
    </w:div>
    <w:div w:id="328992778">
      <w:bodyDiv w:val="1"/>
      <w:marLeft w:val="0"/>
      <w:marRight w:val="0"/>
      <w:marTop w:val="0"/>
      <w:marBottom w:val="0"/>
      <w:divBdr>
        <w:top w:val="none" w:sz="0" w:space="0" w:color="auto"/>
        <w:left w:val="none" w:sz="0" w:space="0" w:color="auto"/>
        <w:bottom w:val="none" w:sz="0" w:space="0" w:color="auto"/>
        <w:right w:val="none" w:sz="0" w:space="0" w:color="auto"/>
      </w:divBdr>
    </w:div>
    <w:div w:id="329066171">
      <w:bodyDiv w:val="1"/>
      <w:marLeft w:val="0"/>
      <w:marRight w:val="0"/>
      <w:marTop w:val="0"/>
      <w:marBottom w:val="0"/>
      <w:divBdr>
        <w:top w:val="none" w:sz="0" w:space="0" w:color="auto"/>
        <w:left w:val="none" w:sz="0" w:space="0" w:color="auto"/>
        <w:bottom w:val="none" w:sz="0" w:space="0" w:color="auto"/>
        <w:right w:val="none" w:sz="0" w:space="0" w:color="auto"/>
      </w:divBdr>
    </w:div>
    <w:div w:id="329481267">
      <w:bodyDiv w:val="1"/>
      <w:marLeft w:val="0"/>
      <w:marRight w:val="0"/>
      <w:marTop w:val="0"/>
      <w:marBottom w:val="0"/>
      <w:divBdr>
        <w:top w:val="none" w:sz="0" w:space="0" w:color="auto"/>
        <w:left w:val="none" w:sz="0" w:space="0" w:color="auto"/>
        <w:bottom w:val="none" w:sz="0" w:space="0" w:color="auto"/>
        <w:right w:val="none" w:sz="0" w:space="0" w:color="auto"/>
      </w:divBdr>
    </w:div>
    <w:div w:id="329648719">
      <w:bodyDiv w:val="1"/>
      <w:marLeft w:val="0"/>
      <w:marRight w:val="0"/>
      <w:marTop w:val="0"/>
      <w:marBottom w:val="0"/>
      <w:divBdr>
        <w:top w:val="none" w:sz="0" w:space="0" w:color="auto"/>
        <w:left w:val="none" w:sz="0" w:space="0" w:color="auto"/>
        <w:bottom w:val="none" w:sz="0" w:space="0" w:color="auto"/>
        <w:right w:val="none" w:sz="0" w:space="0" w:color="auto"/>
      </w:divBdr>
    </w:div>
    <w:div w:id="329721647">
      <w:bodyDiv w:val="1"/>
      <w:marLeft w:val="0"/>
      <w:marRight w:val="0"/>
      <w:marTop w:val="0"/>
      <w:marBottom w:val="0"/>
      <w:divBdr>
        <w:top w:val="none" w:sz="0" w:space="0" w:color="auto"/>
        <w:left w:val="none" w:sz="0" w:space="0" w:color="auto"/>
        <w:bottom w:val="none" w:sz="0" w:space="0" w:color="auto"/>
        <w:right w:val="none" w:sz="0" w:space="0" w:color="auto"/>
      </w:divBdr>
    </w:div>
    <w:div w:id="329910643">
      <w:bodyDiv w:val="1"/>
      <w:marLeft w:val="0"/>
      <w:marRight w:val="0"/>
      <w:marTop w:val="0"/>
      <w:marBottom w:val="0"/>
      <w:divBdr>
        <w:top w:val="none" w:sz="0" w:space="0" w:color="auto"/>
        <w:left w:val="none" w:sz="0" w:space="0" w:color="auto"/>
        <w:bottom w:val="none" w:sz="0" w:space="0" w:color="auto"/>
        <w:right w:val="none" w:sz="0" w:space="0" w:color="auto"/>
      </w:divBdr>
    </w:div>
    <w:div w:id="330765317">
      <w:bodyDiv w:val="1"/>
      <w:marLeft w:val="0"/>
      <w:marRight w:val="0"/>
      <w:marTop w:val="0"/>
      <w:marBottom w:val="0"/>
      <w:divBdr>
        <w:top w:val="none" w:sz="0" w:space="0" w:color="auto"/>
        <w:left w:val="none" w:sz="0" w:space="0" w:color="auto"/>
        <w:bottom w:val="none" w:sz="0" w:space="0" w:color="auto"/>
        <w:right w:val="none" w:sz="0" w:space="0" w:color="auto"/>
      </w:divBdr>
    </w:div>
    <w:div w:id="330959249">
      <w:bodyDiv w:val="1"/>
      <w:marLeft w:val="0"/>
      <w:marRight w:val="0"/>
      <w:marTop w:val="0"/>
      <w:marBottom w:val="0"/>
      <w:divBdr>
        <w:top w:val="none" w:sz="0" w:space="0" w:color="auto"/>
        <w:left w:val="none" w:sz="0" w:space="0" w:color="auto"/>
        <w:bottom w:val="none" w:sz="0" w:space="0" w:color="auto"/>
        <w:right w:val="none" w:sz="0" w:space="0" w:color="auto"/>
      </w:divBdr>
    </w:div>
    <w:div w:id="331028825">
      <w:bodyDiv w:val="1"/>
      <w:marLeft w:val="0"/>
      <w:marRight w:val="0"/>
      <w:marTop w:val="0"/>
      <w:marBottom w:val="0"/>
      <w:divBdr>
        <w:top w:val="none" w:sz="0" w:space="0" w:color="auto"/>
        <w:left w:val="none" w:sz="0" w:space="0" w:color="auto"/>
        <w:bottom w:val="none" w:sz="0" w:space="0" w:color="auto"/>
        <w:right w:val="none" w:sz="0" w:space="0" w:color="auto"/>
      </w:divBdr>
    </w:div>
    <w:div w:id="331493618">
      <w:bodyDiv w:val="1"/>
      <w:marLeft w:val="0"/>
      <w:marRight w:val="0"/>
      <w:marTop w:val="0"/>
      <w:marBottom w:val="0"/>
      <w:divBdr>
        <w:top w:val="none" w:sz="0" w:space="0" w:color="auto"/>
        <w:left w:val="none" w:sz="0" w:space="0" w:color="auto"/>
        <w:bottom w:val="none" w:sz="0" w:space="0" w:color="auto"/>
        <w:right w:val="none" w:sz="0" w:space="0" w:color="auto"/>
      </w:divBdr>
    </w:div>
    <w:div w:id="331952490">
      <w:bodyDiv w:val="1"/>
      <w:marLeft w:val="0"/>
      <w:marRight w:val="0"/>
      <w:marTop w:val="0"/>
      <w:marBottom w:val="0"/>
      <w:divBdr>
        <w:top w:val="none" w:sz="0" w:space="0" w:color="auto"/>
        <w:left w:val="none" w:sz="0" w:space="0" w:color="auto"/>
        <w:bottom w:val="none" w:sz="0" w:space="0" w:color="auto"/>
        <w:right w:val="none" w:sz="0" w:space="0" w:color="auto"/>
      </w:divBdr>
    </w:div>
    <w:div w:id="331952954">
      <w:bodyDiv w:val="1"/>
      <w:marLeft w:val="0"/>
      <w:marRight w:val="0"/>
      <w:marTop w:val="0"/>
      <w:marBottom w:val="0"/>
      <w:divBdr>
        <w:top w:val="none" w:sz="0" w:space="0" w:color="auto"/>
        <w:left w:val="none" w:sz="0" w:space="0" w:color="auto"/>
        <w:bottom w:val="none" w:sz="0" w:space="0" w:color="auto"/>
        <w:right w:val="none" w:sz="0" w:space="0" w:color="auto"/>
      </w:divBdr>
    </w:div>
    <w:div w:id="332148995">
      <w:bodyDiv w:val="1"/>
      <w:marLeft w:val="0"/>
      <w:marRight w:val="0"/>
      <w:marTop w:val="0"/>
      <w:marBottom w:val="0"/>
      <w:divBdr>
        <w:top w:val="none" w:sz="0" w:space="0" w:color="auto"/>
        <w:left w:val="none" w:sz="0" w:space="0" w:color="auto"/>
        <w:bottom w:val="none" w:sz="0" w:space="0" w:color="auto"/>
        <w:right w:val="none" w:sz="0" w:space="0" w:color="auto"/>
      </w:divBdr>
    </w:div>
    <w:div w:id="332495810">
      <w:bodyDiv w:val="1"/>
      <w:marLeft w:val="0"/>
      <w:marRight w:val="0"/>
      <w:marTop w:val="0"/>
      <w:marBottom w:val="0"/>
      <w:divBdr>
        <w:top w:val="none" w:sz="0" w:space="0" w:color="auto"/>
        <w:left w:val="none" w:sz="0" w:space="0" w:color="auto"/>
        <w:bottom w:val="none" w:sz="0" w:space="0" w:color="auto"/>
        <w:right w:val="none" w:sz="0" w:space="0" w:color="auto"/>
      </w:divBdr>
    </w:div>
    <w:div w:id="332681457">
      <w:bodyDiv w:val="1"/>
      <w:marLeft w:val="0"/>
      <w:marRight w:val="0"/>
      <w:marTop w:val="0"/>
      <w:marBottom w:val="0"/>
      <w:divBdr>
        <w:top w:val="none" w:sz="0" w:space="0" w:color="auto"/>
        <w:left w:val="none" w:sz="0" w:space="0" w:color="auto"/>
        <w:bottom w:val="none" w:sz="0" w:space="0" w:color="auto"/>
        <w:right w:val="none" w:sz="0" w:space="0" w:color="auto"/>
      </w:divBdr>
    </w:div>
    <w:div w:id="332688505">
      <w:bodyDiv w:val="1"/>
      <w:marLeft w:val="0"/>
      <w:marRight w:val="0"/>
      <w:marTop w:val="0"/>
      <w:marBottom w:val="0"/>
      <w:divBdr>
        <w:top w:val="none" w:sz="0" w:space="0" w:color="auto"/>
        <w:left w:val="none" w:sz="0" w:space="0" w:color="auto"/>
        <w:bottom w:val="none" w:sz="0" w:space="0" w:color="auto"/>
        <w:right w:val="none" w:sz="0" w:space="0" w:color="auto"/>
      </w:divBdr>
    </w:div>
    <w:div w:id="333460556">
      <w:bodyDiv w:val="1"/>
      <w:marLeft w:val="0"/>
      <w:marRight w:val="0"/>
      <w:marTop w:val="0"/>
      <w:marBottom w:val="0"/>
      <w:divBdr>
        <w:top w:val="none" w:sz="0" w:space="0" w:color="auto"/>
        <w:left w:val="none" w:sz="0" w:space="0" w:color="auto"/>
        <w:bottom w:val="none" w:sz="0" w:space="0" w:color="auto"/>
        <w:right w:val="none" w:sz="0" w:space="0" w:color="auto"/>
      </w:divBdr>
    </w:div>
    <w:div w:id="334041486">
      <w:bodyDiv w:val="1"/>
      <w:marLeft w:val="0"/>
      <w:marRight w:val="0"/>
      <w:marTop w:val="0"/>
      <w:marBottom w:val="0"/>
      <w:divBdr>
        <w:top w:val="none" w:sz="0" w:space="0" w:color="auto"/>
        <w:left w:val="none" w:sz="0" w:space="0" w:color="auto"/>
        <w:bottom w:val="none" w:sz="0" w:space="0" w:color="auto"/>
        <w:right w:val="none" w:sz="0" w:space="0" w:color="auto"/>
      </w:divBdr>
    </w:div>
    <w:div w:id="334115443">
      <w:bodyDiv w:val="1"/>
      <w:marLeft w:val="0"/>
      <w:marRight w:val="0"/>
      <w:marTop w:val="0"/>
      <w:marBottom w:val="0"/>
      <w:divBdr>
        <w:top w:val="none" w:sz="0" w:space="0" w:color="auto"/>
        <w:left w:val="none" w:sz="0" w:space="0" w:color="auto"/>
        <w:bottom w:val="none" w:sz="0" w:space="0" w:color="auto"/>
        <w:right w:val="none" w:sz="0" w:space="0" w:color="auto"/>
      </w:divBdr>
    </w:div>
    <w:div w:id="334187795">
      <w:bodyDiv w:val="1"/>
      <w:marLeft w:val="0"/>
      <w:marRight w:val="0"/>
      <w:marTop w:val="0"/>
      <w:marBottom w:val="0"/>
      <w:divBdr>
        <w:top w:val="none" w:sz="0" w:space="0" w:color="auto"/>
        <w:left w:val="none" w:sz="0" w:space="0" w:color="auto"/>
        <w:bottom w:val="none" w:sz="0" w:space="0" w:color="auto"/>
        <w:right w:val="none" w:sz="0" w:space="0" w:color="auto"/>
      </w:divBdr>
    </w:div>
    <w:div w:id="334499816">
      <w:bodyDiv w:val="1"/>
      <w:marLeft w:val="0"/>
      <w:marRight w:val="0"/>
      <w:marTop w:val="0"/>
      <w:marBottom w:val="0"/>
      <w:divBdr>
        <w:top w:val="none" w:sz="0" w:space="0" w:color="auto"/>
        <w:left w:val="none" w:sz="0" w:space="0" w:color="auto"/>
        <w:bottom w:val="none" w:sz="0" w:space="0" w:color="auto"/>
        <w:right w:val="none" w:sz="0" w:space="0" w:color="auto"/>
      </w:divBdr>
    </w:div>
    <w:div w:id="335159992">
      <w:bodyDiv w:val="1"/>
      <w:marLeft w:val="0"/>
      <w:marRight w:val="0"/>
      <w:marTop w:val="0"/>
      <w:marBottom w:val="0"/>
      <w:divBdr>
        <w:top w:val="none" w:sz="0" w:space="0" w:color="auto"/>
        <w:left w:val="none" w:sz="0" w:space="0" w:color="auto"/>
        <w:bottom w:val="none" w:sz="0" w:space="0" w:color="auto"/>
        <w:right w:val="none" w:sz="0" w:space="0" w:color="auto"/>
      </w:divBdr>
    </w:div>
    <w:div w:id="335811531">
      <w:bodyDiv w:val="1"/>
      <w:marLeft w:val="0"/>
      <w:marRight w:val="0"/>
      <w:marTop w:val="0"/>
      <w:marBottom w:val="0"/>
      <w:divBdr>
        <w:top w:val="none" w:sz="0" w:space="0" w:color="auto"/>
        <w:left w:val="none" w:sz="0" w:space="0" w:color="auto"/>
        <w:bottom w:val="none" w:sz="0" w:space="0" w:color="auto"/>
        <w:right w:val="none" w:sz="0" w:space="0" w:color="auto"/>
      </w:divBdr>
    </w:div>
    <w:div w:id="335966186">
      <w:bodyDiv w:val="1"/>
      <w:marLeft w:val="0"/>
      <w:marRight w:val="0"/>
      <w:marTop w:val="0"/>
      <w:marBottom w:val="0"/>
      <w:divBdr>
        <w:top w:val="none" w:sz="0" w:space="0" w:color="auto"/>
        <w:left w:val="none" w:sz="0" w:space="0" w:color="auto"/>
        <w:bottom w:val="none" w:sz="0" w:space="0" w:color="auto"/>
        <w:right w:val="none" w:sz="0" w:space="0" w:color="auto"/>
      </w:divBdr>
    </w:div>
    <w:div w:id="336151018">
      <w:bodyDiv w:val="1"/>
      <w:marLeft w:val="0"/>
      <w:marRight w:val="0"/>
      <w:marTop w:val="0"/>
      <w:marBottom w:val="0"/>
      <w:divBdr>
        <w:top w:val="none" w:sz="0" w:space="0" w:color="auto"/>
        <w:left w:val="none" w:sz="0" w:space="0" w:color="auto"/>
        <w:bottom w:val="none" w:sz="0" w:space="0" w:color="auto"/>
        <w:right w:val="none" w:sz="0" w:space="0" w:color="auto"/>
      </w:divBdr>
    </w:div>
    <w:div w:id="336810043">
      <w:bodyDiv w:val="1"/>
      <w:marLeft w:val="0"/>
      <w:marRight w:val="0"/>
      <w:marTop w:val="0"/>
      <w:marBottom w:val="0"/>
      <w:divBdr>
        <w:top w:val="none" w:sz="0" w:space="0" w:color="auto"/>
        <w:left w:val="none" w:sz="0" w:space="0" w:color="auto"/>
        <w:bottom w:val="none" w:sz="0" w:space="0" w:color="auto"/>
        <w:right w:val="none" w:sz="0" w:space="0" w:color="auto"/>
      </w:divBdr>
    </w:div>
    <w:div w:id="336883465">
      <w:bodyDiv w:val="1"/>
      <w:marLeft w:val="0"/>
      <w:marRight w:val="0"/>
      <w:marTop w:val="0"/>
      <w:marBottom w:val="0"/>
      <w:divBdr>
        <w:top w:val="none" w:sz="0" w:space="0" w:color="auto"/>
        <w:left w:val="none" w:sz="0" w:space="0" w:color="auto"/>
        <w:bottom w:val="none" w:sz="0" w:space="0" w:color="auto"/>
        <w:right w:val="none" w:sz="0" w:space="0" w:color="auto"/>
      </w:divBdr>
    </w:div>
    <w:div w:id="337654799">
      <w:bodyDiv w:val="1"/>
      <w:marLeft w:val="0"/>
      <w:marRight w:val="0"/>
      <w:marTop w:val="0"/>
      <w:marBottom w:val="0"/>
      <w:divBdr>
        <w:top w:val="none" w:sz="0" w:space="0" w:color="auto"/>
        <w:left w:val="none" w:sz="0" w:space="0" w:color="auto"/>
        <w:bottom w:val="none" w:sz="0" w:space="0" w:color="auto"/>
        <w:right w:val="none" w:sz="0" w:space="0" w:color="auto"/>
      </w:divBdr>
    </w:div>
    <w:div w:id="338318505">
      <w:bodyDiv w:val="1"/>
      <w:marLeft w:val="0"/>
      <w:marRight w:val="0"/>
      <w:marTop w:val="0"/>
      <w:marBottom w:val="0"/>
      <w:divBdr>
        <w:top w:val="none" w:sz="0" w:space="0" w:color="auto"/>
        <w:left w:val="none" w:sz="0" w:space="0" w:color="auto"/>
        <w:bottom w:val="none" w:sz="0" w:space="0" w:color="auto"/>
        <w:right w:val="none" w:sz="0" w:space="0" w:color="auto"/>
      </w:divBdr>
    </w:div>
    <w:div w:id="338390948">
      <w:bodyDiv w:val="1"/>
      <w:marLeft w:val="0"/>
      <w:marRight w:val="0"/>
      <w:marTop w:val="0"/>
      <w:marBottom w:val="0"/>
      <w:divBdr>
        <w:top w:val="none" w:sz="0" w:space="0" w:color="auto"/>
        <w:left w:val="none" w:sz="0" w:space="0" w:color="auto"/>
        <w:bottom w:val="none" w:sz="0" w:space="0" w:color="auto"/>
        <w:right w:val="none" w:sz="0" w:space="0" w:color="auto"/>
      </w:divBdr>
    </w:div>
    <w:div w:id="339237443">
      <w:bodyDiv w:val="1"/>
      <w:marLeft w:val="0"/>
      <w:marRight w:val="0"/>
      <w:marTop w:val="0"/>
      <w:marBottom w:val="0"/>
      <w:divBdr>
        <w:top w:val="none" w:sz="0" w:space="0" w:color="auto"/>
        <w:left w:val="none" w:sz="0" w:space="0" w:color="auto"/>
        <w:bottom w:val="none" w:sz="0" w:space="0" w:color="auto"/>
        <w:right w:val="none" w:sz="0" w:space="0" w:color="auto"/>
      </w:divBdr>
    </w:div>
    <w:div w:id="339284778">
      <w:bodyDiv w:val="1"/>
      <w:marLeft w:val="0"/>
      <w:marRight w:val="0"/>
      <w:marTop w:val="0"/>
      <w:marBottom w:val="0"/>
      <w:divBdr>
        <w:top w:val="none" w:sz="0" w:space="0" w:color="auto"/>
        <w:left w:val="none" w:sz="0" w:space="0" w:color="auto"/>
        <w:bottom w:val="none" w:sz="0" w:space="0" w:color="auto"/>
        <w:right w:val="none" w:sz="0" w:space="0" w:color="auto"/>
      </w:divBdr>
    </w:div>
    <w:div w:id="339426709">
      <w:bodyDiv w:val="1"/>
      <w:marLeft w:val="0"/>
      <w:marRight w:val="0"/>
      <w:marTop w:val="0"/>
      <w:marBottom w:val="0"/>
      <w:divBdr>
        <w:top w:val="none" w:sz="0" w:space="0" w:color="auto"/>
        <w:left w:val="none" w:sz="0" w:space="0" w:color="auto"/>
        <w:bottom w:val="none" w:sz="0" w:space="0" w:color="auto"/>
        <w:right w:val="none" w:sz="0" w:space="0" w:color="auto"/>
      </w:divBdr>
    </w:div>
    <w:div w:id="339696181">
      <w:bodyDiv w:val="1"/>
      <w:marLeft w:val="0"/>
      <w:marRight w:val="0"/>
      <w:marTop w:val="0"/>
      <w:marBottom w:val="0"/>
      <w:divBdr>
        <w:top w:val="none" w:sz="0" w:space="0" w:color="auto"/>
        <w:left w:val="none" w:sz="0" w:space="0" w:color="auto"/>
        <w:bottom w:val="none" w:sz="0" w:space="0" w:color="auto"/>
        <w:right w:val="none" w:sz="0" w:space="0" w:color="auto"/>
      </w:divBdr>
    </w:div>
    <w:div w:id="339891118">
      <w:bodyDiv w:val="1"/>
      <w:marLeft w:val="0"/>
      <w:marRight w:val="0"/>
      <w:marTop w:val="0"/>
      <w:marBottom w:val="0"/>
      <w:divBdr>
        <w:top w:val="none" w:sz="0" w:space="0" w:color="auto"/>
        <w:left w:val="none" w:sz="0" w:space="0" w:color="auto"/>
        <w:bottom w:val="none" w:sz="0" w:space="0" w:color="auto"/>
        <w:right w:val="none" w:sz="0" w:space="0" w:color="auto"/>
      </w:divBdr>
    </w:div>
    <w:div w:id="340471047">
      <w:bodyDiv w:val="1"/>
      <w:marLeft w:val="0"/>
      <w:marRight w:val="0"/>
      <w:marTop w:val="0"/>
      <w:marBottom w:val="0"/>
      <w:divBdr>
        <w:top w:val="none" w:sz="0" w:space="0" w:color="auto"/>
        <w:left w:val="none" w:sz="0" w:space="0" w:color="auto"/>
        <w:bottom w:val="none" w:sz="0" w:space="0" w:color="auto"/>
        <w:right w:val="none" w:sz="0" w:space="0" w:color="auto"/>
      </w:divBdr>
    </w:div>
    <w:div w:id="340932085">
      <w:bodyDiv w:val="1"/>
      <w:marLeft w:val="0"/>
      <w:marRight w:val="0"/>
      <w:marTop w:val="0"/>
      <w:marBottom w:val="0"/>
      <w:divBdr>
        <w:top w:val="none" w:sz="0" w:space="0" w:color="auto"/>
        <w:left w:val="none" w:sz="0" w:space="0" w:color="auto"/>
        <w:bottom w:val="none" w:sz="0" w:space="0" w:color="auto"/>
        <w:right w:val="none" w:sz="0" w:space="0" w:color="auto"/>
      </w:divBdr>
    </w:div>
    <w:div w:id="340938782">
      <w:bodyDiv w:val="1"/>
      <w:marLeft w:val="0"/>
      <w:marRight w:val="0"/>
      <w:marTop w:val="0"/>
      <w:marBottom w:val="0"/>
      <w:divBdr>
        <w:top w:val="none" w:sz="0" w:space="0" w:color="auto"/>
        <w:left w:val="none" w:sz="0" w:space="0" w:color="auto"/>
        <w:bottom w:val="none" w:sz="0" w:space="0" w:color="auto"/>
        <w:right w:val="none" w:sz="0" w:space="0" w:color="auto"/>
      </w:divBdr>
    </w:div>
    <w:div w:id="340940092">
      <w:bodyDiv w:val="1"/>
      <w:marLeft w:val="0"/>
      <w:marRight w:val="0"/>
      <w:marTop w:val="0"/>
      <w:marBottom w:val="0"/>
      <w:divBdr>
        <w:top w:val="none" w:sz="0" w:space="0" w:color="auto"/>
        <w:left w:val="none" w:sz="0" w:space="0" w:color="auto"/>
        <w:bottom w:val="none" w:sz="0" w:space="0" w:color="auto"/>
        <w:right w:val="none" w:sz="0" w:space="0" w:color="auto"/>
      </w:divBdr>
    </w:div>
    <w:div w:id="341009654">
      <w:bodyDiv w:val="1"/>
      <w:marLeft w:val="0"/>
      <w:marRight w:val="0"/>
      <w:marTop w:val="0"/>
      <w:marBottom w:val="0"/>
      <w:divBdr>
        <w:top w:val="none" w:sz="0" w:space="0" w:color="auto"/>
        <w:left w:val="none" w:sz="0" w:space="0" w:color="auto"/>
        <w:bottom w:val="none" w:sz="0" w:space="0" w:color="auto"/>
        <w:right w:val="none" w:sz="0" w:space="0" w:color="auto"/>
      </w:divBdr>
    </w:div>
    <w:div w:id="341012323">
      <w:bodyDiv w:val="1"/>
      <w:marLeft w:val="0"/>
      <w:marRight w:val="0"/>
      <w:marTop w:val="0"/>
      <w:marBottom w:val="0"/>
      <w:divBdr>
        <w:top w:val="none" w:sz="0" w:space="0" w:color="auto"/>
        <w:left w:val="none" w:sz="0" w:space="0" w:color="auto"/>
        <w:bottom w:val="none" w:sz="0" w:space="0" w:color="auto"/>
        <w:right w:val="none" w:sz="0" w:space="0" w:color="auto"/>
      </w:divBdr>
    </w:div>
    <w:div w:id="341468584">
      <w:bodyDiv w:val="1"/>
      <w:marLeft w:val="0"/>
      <w:marRight w:val="0"/>
      <w:marTop w:val="0"/>
      <w:marBottom w:val="0"/>
      <w:divBdr>
        <w:top w:val="none" w:sz="0" w:space="0" w:color="auto"/>
        <w:left w:val="none" w:sz="0" w:space="0" w:color="auto"/>
        <w:bottom w:val="none" w:sz="0" w:space="0" w:color="auto"/>
        <w:right w:val="none" w:sz="0" w:space="0" w:color="auto"/>
      </w:divBdr>
    </w:div>
    <w:div w:id="341510523">
      <w:bodyDiv w:val="1"/>
      <w:marLeft w:val="0"/>
      <w:marRight w:val="0"/>
      <w:marTop w:val="0"/>
      <w:marBottom w:val="0"/>
      <w:divBdr>
        <w:top w:val="none" w:sz="0" w:space="0" w:color="auto"/>
        <w:left w:val="none" w:sz="0" w:space="0" w:color="auto"/>
        <w:bottom w:val="none" w:sz="0" w:space="0" w:color="auto"/>
        <w:right w:val="none" w:sz="0" w:space="0" w:color="auto"/>
      </w:divBdr>
    </w:div>
    <w:div w:id="341514590">
      <w:bodyDiv w:val="1"/>
      <w:marLeft w:val="0"/>
      <w:marRight w:val="0"/>
      <w:marTop w:val="0"/>
      <w:marBottom w:val="0"/>
      <w:divBdr>
        <w:top w:val="none" w:sz="0" w:space="0" w:color="auto"/>
        <w:left w:val="none" w:sz="0" w:space="0" w:color="auto"/>
        <w:bottom w:val="none" w:sz="0" w:space="0" w:color="auto"/>
        <w:right w:val="none" w:sz="0" w:space="0" w:color="auto"/>
      </w:divBdr>
    </w:div>
    <w:div w:id="342324203">
      <w:bodyDiv w:val="1"/>
      <w:marLeft w:val="0"/>
      <w:marRight w:val="0"/>
      <w:marTop w:val="0"/>
      <w:marBottom w:val="0"/>
      <w:divBdr>
        <w:top w:val="none" w:sz="0" w:space="0" w:color="auto"/>
        <w:left w:val="none" w:sz="0" w:space="0" w:color="auto"/>
        <w:bottom w:val="none" w:sz="0" w:space="0" w:color="auto"/>
        <w:right w:val="none" w:sz="0" w:space="0" w:color="auto"/>
      </w:divBdr>
    </w:div>
    <w:div w:id="342561037">
      <w:bodyDiv w:val="1"/>
      <w:marLeft w:val="0"/>
      <w:marRight w:val="0"/>
      <w:marTop w:val="0"/>
      <w:marBottom w:val="0"/>
      <w:divBdr>
        <w:top w:val="none" w:sz="0" w:space="0" w:color="auto"/>
        <w:left w:val="none" w:sz="0" w:space="0" w:color="auto"/>
        <w:bottom w:val="none" w:sz="0" w:space="0" w:color="auto"/>
        <w:right w:val="none" w:sz="0" w:space="0" w:color="auto"/>
      </w:divBdr>
    </w:div>
    <w:div w:id="342753395">
      <w:bodyDiv w:val="1"/>
      <w:marLeft w:val="0"/>
      <w:marRight w:val="0"/>
      <w:marTop w:val="0"/>
      <w:marBottom w:val="0"/>
      <w:divBdr>
        <w:top w:val="none" w:sz="0" w:space="0" w:color="auto"/>
        <w:left w:val="none" w:sz="0" w:space="0" w:color="auto"/>
        <w:bottom w:val="none" w:sz="0" w:space="0" w:color="auto"/>
        <w:right w:val="none" w:sz="0" w:space="0" w:color="auto"/>
      </w:divBdr>
    </w:div>
    <w:div w:id="342827659">
      <w:bodyDiv w:val="1"/>
      <w:marLeft w:val="0"/>
      <w:marRight w:val="0"/>
      <w:marTop w:val="0"/>
      <w:marBottom w:val="0"/>
      <w:divBdr>
        <w:top w:val="none" w:sz="0" w:space="0" w:color="auto"/>
        <w:left w:val="none" w:sz="0" w:space="0" w:color="auto"/>
        <w:bottom w:val="none" w:sz="0" w:space="0" w:color="auto"/>
        <w:right w:val="none" w:sz="0" w:space="0" w:color="auto"/>
      </w:divBdr>
    </w:div>
    <w:div w:id="342972155">
      <w:bodyDiv w:val="1"/>
      <w:marLeft w:val="0"/>
      <w:marRight w:val="0"/>
      <w:marTop w:val="0"/>
      <w:marBottom w:val="0"/>
      <w:divBdr>
        <w:top w:val="none" w:sz="0" w:space="0" w:color="auto"/>
        <w:left w:val="none" w:sz="0" w:space="0" w:color="auto"/>
        <w:bottom w:val="none" w:sz="0" w:space="0" w:color="auto"/>
        <w:right w:val="none" w:sz="0" w:space="0" w:color="auto"/>
      </w:divBdr>
    </w:div>
    <w:div w:id="343361756">
      <w:bodyDiv w:val="1"/>
      <w:marLeft w:val="0"/>
      <w:marRight w:val="0"/>
      <w:marTop w:val="0"/>
      <w:marBottom w:val="0"/>
      <w:divBdr>
        <w:top w:val="none" w:sz="0" w:space="0" w:color="auto"/>
        <w:left w:val="none" w:sz="0" w:space="0" w:color="auto"/>
        <w:bottom w:val="none" w:sz="0" w:space="0" w:color="auto"/>
        <w:right w:val="none" w:sz="0" w:space="0" w:color="auto"/>
      </w:divBdr>
    </w:div>
    <w:div w:id="343744720">
      <w:bodyDiv w:val="1"/>
      <w:marLeft w:val="0"/>
      <w:marRight w:val="0"/>
      <w:marTop w:val="0"/>
      <w:marBottom w:val="0"/>
      <w:divBdr>
        <w:top w:val="none" w:sz="0" w:space="0" w:color="auto"/>
        <w:left w:val="none" w:sz="0" w:space="0" w:color="auto"/>
        <w:bottom w:val="none" w:sz="0" w:space="0" w:color="auto"/>
        <w:right w:val="none" w:sz="0" w:space="0" w:color="auto"/>
      </w:divBdr>
    </w:div>
    <w:div w:id="345595727">
      <w:bodyDiv w:val="1"/>
      <w:marLeft w:val="0"/>
      <w:marRight w:val="0"/>
      <w:marTop w:val="0"/>
      <w:marBottom w:val="0"/>
      <w:divBdr>
        <w:top w:val="none" w:sz="0" w:space="0" w:color="auto"/>
        <w:left w:val="none" w:sz="0" w:space="0" w:color="auto"/>
        <w:bottom w:val="none" w:sz="0" w:space="0" w:color="auto"/>
        <w:right w:val="none" w:sz="0" w:space="0" w:color="auto"/>
      </w:divBdr>
    </w:div>
    <w:div w:id="346030408">
      <w:bodyDiv w:val="1"/>
      <w:marLeft w:val="0"/>
      <w:marRight w:val="0"/>
      <w:marTop w:val="0"/>
      <w:marBottom w:val="0"/>
      <w:divBdr>
        <w:top w:val="none" w:sz="0" w:space="0" w:color="auto"/>
        <w:left w:val="none" w:sz="0" w:space="0" w:color="auto"/>
        <w:bottom w:val="none" w:sz="0" w:space="0" w:color="auto"/>
        <w:right w:val="none" w:sz="0" w:space="0" w:color="auto"/>
      </w:divBdr>
    </w:div>
    <w:div w:id="346255129">
      <w:bodyDiv w:val="1"/>
      <w:marLeft w:val="0"/>
      <w:marRight w:val="0"/>
      <w:marTop w:val="0"/>
      <w:marBottom w:val="0"/>
      <w:divBdr>
        <w:top w:val="none" w:sz="0" w:space="0" w:color="auto"/>
        <w:left w:val="none" w:sz="0" w:space="0" w:color="auto"/>
        <w:bottom w:val="none" w:sz="0" w:space="0" w:color="auto"/>
        <w:right w:val="none" w:sz="0" w:space="0" w:color="auto"/>
      </w:divBdr>
    </w:div>
    <w:div w:id="346447895">
      <w:bodyDiv w:val="1"/>
      <w:marLeft w:val="0"/>
      <w:marRight w:val="0"/>
      <w:marTop w:val="0"/>
      <w:marBottom w:val="0"/>
      <w:divBdr>
        <w:top w:val="none" w:sz="0" w:space="0" w:color="auto"/>
        <w:left w:val="none" w:sz="0" w:space="0" w:color="auto"/>
        <w:bottom w:val="none" w:sz="0" w:space="0" w:color="auto"/>
        <w:right w:val="none" w:sz="0" w:space="0" w:color="auto"/>
      </w:divBdr>
    </w:div>
    <w:div w:id="346563368">
      <w:bodyDiv w:val="1"/>
      <w:marLeft w:val="0"/>
      <w:marRight w:val="0"/>
      <w:marTop w:val="0"/>
      <w:marBottom w:val="0"/>
      <w:divBdr>
        <w:top w:val="none" w:sz="0" w:space="0" w:color="auto"/>
        <w:left w:val="none" w:sz="0" w:space="0" w:color="auto"/>
        <w:bottom w:val="none" w:sz="0" w:space="0" w:color="auto"/>
        <w:right w:val="none" w:sz="0" w:space="0" w:color="auto"/>
      </w:divBdr>
    </w:div>
    <w:div w:id="346752859">
      <w:bodyDiv w:val="1"/>
      <w:marLeft w:val="0"/>
      <w:marRight w:val="0"/>
      <w:marTop w:val="0"/>
      <w:marBottom w:val="0"/>
      <w:divBdr>
        <w:top w:val="none" w:sz="0" w:space="0" w:color="auto"/>
        <w:left w:val="none" w:sz="0" w:space="0" w:color="auto"/>
        <w:bottom w:val="none" w:sz="0" w:space="0" w:color="auto"/>
        <w:right w:val="none" w:sz="0" w:space="0" w:color="auto"/>
      </w:divBdr>
    </w:div>
    <w:div w:id="346912464">
      <w:bodyDiv w:val="1"/>
      <w:marLeft w:val="0"/>
      <w:marRight w:val="0"/>
      <w:marTop w:val="0"/>
      <w:marBottom w:val="0"/>
      <w:divBdr>
        <w:top w:val="none" w:sz="0" w:space="0" w:color="auto"/>
        <w:left w:val="none" w:sz="0" w:space="0" w:color="auto"/>
        <w:bottom w:val="none" w:sz="0" w:space="0" w:color="auto"/>
        <w:right w:val="none" w:sz="0" w:space="0" w:color="auto"/>
      </w:divBdr>
    </w:div>
    <w:div w:id="347410640">
      <w:bodyDiv w:val="1"/>
      <w:marLeft w:val="0"/>
      <w:marRight w:val="0"/>
      <w:marTop w:val="0"/>
      <w:marBottom w:val="0"/>
      <w:divBdr>
        <w:top w:val="none" w:sz="0" w:space="0" w:color="auto"/>
        <w:left w:val="none" w:sz="0" w:space="0" w:color="auto"/>
        <w:bottom w:val="none" w:sz="0" w:space="0" w:color="auto"/>
        <w:right w:val="none" w:sz="0" w:space="0" w:color="auto"/>
      </w:divBdr>
    </w:div>
    <w:div w:id="348290616">
      <w:bodyDiv w:val="1"/>
      <w:marLeft w:val="0"/>
      <w:marRight w:val="0"/>
      <w:marTop w:val="0"/>
      <w:marBottom w:val="0"/>
      <w:divBdr>
        <w:top w:val="none" w:sz="0" w:space="0" w:color="auto"/>
        <w:left w:val="none" w:sz="0" w:space="0" w:color="auto"/>
        <w:bottom w:val="none" w:sz="0" w:space="0" w:color="auto"/>
        <w:right w:val="none" w:sz="0" w:space="0" w:color="auto"/>
      </w:divBdr>
    </w:div>
    <w:div w:id="348680533">
      <w:bodyDiv w:val="1"/>
      <w:marLeft w:val="0"/>
      <w:marRight w:val="0"/>
      <w:marTop w:val="0"/>
      <w:marBottom w:val="0"/>
      <w:divBdr>
        <w:top w:val="none" w:sz="0" w:space="0" w:color="auto"/>
        <w:left w:val="none" w:sz="0" w:space="0" w:color="auto"/>
        <w:bottom w:val="none" w:sz="0" w:space="0" w:color="auto"/>
        <w:right w:val="none" w:sz="0" w:space="0" w:color="auto"/>
      </w:divBdr>
    </w:div>
    <w:div w:id="348872295">
      <w:bodyDiv w:val="1"/>
      <w:marLeft w:val="0"/>
      <w:marRight w:val="0"/>
      <w:marTop w:val="0"/>
      <w:marBottom w:val="0"/>
      <w:divBdr>
        <w:top w:val="none" w:sz="0" w:space="0" w:color="auto"/>
        <w:left w:val="none" w:sz="0" w:space="0" w:color="auto"/>
        <w:bottom w:val="none" w:sz="0" w:space="0" w:color="auto"/>
        <w:right w:val="none" w:sz="0" w:space="0" w:color="auto"/>
      </w:divBdr>
    </w:div>
    <w:div w:id="348986867">
      <w:bodyDiv w:val="1"/>
      <w:marLeft w:val="0"/>
      <w:marRight w:val="0"/>
      <w:marTop w:val="0"/>
      <w:marBottom w:val="0"/>
      <w:divBdr>
        <w:top w:val="none" w:sz="0" w:space="0" w:color="auto"/>
        <w:left w:val="none" w:sz="0" w:space="0" w:color="auto"/>
        <w:bottom w:val="none" w:sz="0" w:space="0" w:color="auto"/>
        <w:right w:val="none" w:sz="0" w:space="0" w:color="auto"/>
      </w:divBdr>
    </w:div>
    <w:div w:id="349141370">
      <w:bodyDiv w:val="1"/>
      <w:marLeft w:val="0"/>
      <w:marRight w:val="0"/>
      <w:marTop w:val="0"/>
      <w:marBottom w:val="0"/>
      <w:divBdr>
        <w:top w:val="none" w:sz="0" w:space="0" w:color="auto"/>
        <w:left w:val="none" w:sz="0" w:space="0" w:color="auto"/>
        <w:bottom w:val="none" w:sz="0" w:space="0" w:color="auto"/>
        <w:right w:val="none" w:sz="0" w:space="0" w:color="auto"/>
      </w:divBdr>
    </w:div>
    <w:div w:id="349142073">
      <w:bodyDiv w:val="1"/>
      <w:marLeft w:val="0"/>
      <w:marRight w:val="0"/>
      <w:marTop w:val="0"/>
      <w:marBottom w:val="0"/>
      <w:divBdr>
        <w:top w:val="none" w:sz="0" w:space="0" w:color="auto"/>
        <w:left w:val="none" w:sz="0" w:space="0" w:color="auto"/>
        <w:bottom w:val="none" w:sz="0" w:space="0" w:color="auto"/>
        <w:right w:val="none" w:sz="0" w:space="0" w:color="auto"/>
      </w:divBdr>
    </w:div>
    <w:div w:id="349381988">
      <w:bodyDiv w:val="1"/>
      <w:marLeft w:val="0"/>
      <w:marRight w:val="0"/>
      <w:marTop w:val="0"/>
      <w:marBottom w:val="0"/>
      <w:divBdr>
        <w:top w:val="none" w:sz="0" w:space="0" w:color="auto"/>
        <w:left w:val="none" w:sz="0" w:space="0" w:color="auto"/>
        <w:bottom w:val="none" w:sz="0" w:space="0" w:color="auto"/>
        <w:right w:val="none" w:sz="0" w:space="0" w:color="auto"/>
      </w:divBdr>
    </w:div>
    <w:div w:id="349457518">
      <w:bodyDiv w:val="1"/>
      <w:marLeft w:val="0"/>
      <w:marRight w:val="0"/>
      <w:marTop w:val="0"/>
      <w:marBottom w:val="0"/>
      <w:divBdr>
        <w:top w:val="none" w:sz="0" w:space="0" w:color="auto"/>
        <w:left w:val="none" w:sz="0" w:space="0" w:color="auto"/>
        <w:bottom w:val="none" w:sz="0" w:space="0" w:color="auto"/>
        <w:right w:val="none" w:sz="0" w:space="0" w:color="auto"/>
      </w:divBdr>
    </w:div>
    <w:div w:id="350109612">
      <w:bodyDiv w:val="1"/>
      <w:marLeft w:val="0"/>
      <w:marRight w:val="0"/>
      <w:marTop w:val="0"/>
      <w:marBottom w:val="0"/>
      <w:divBdr>
        <w:top w:val="none" w:sz="0" w:space="0" w:color="auto"/>
        <w:left w:val="none" w:sz="0" w:space="0" w:color="auto"/>
        <w:bottom w:val="none" w:sz="0" w:space="0" w:color="auto"/>
        <w:right w:val="none" w:sz="0" w:space="0" w:color="auto"/>
      </w:divBdr>
    </w:div>
    <w:div w:id="350646549">
      <w:bodyDiv w:val="1"/>
      <w:marLeft w:val="0"/>
      <w:marRight w:val="0"/>
      <w:marTop w:val="0"/>
      <w:marBottom w:val="0"/>
      <w:divBdr>
        <w:top w:val="none" w:sz="0" w:space="0" w:color="auto"/>
        <w:left w:val="none" w:sz="0" w:space="0" w:color="auto"/>
        <w:bottom w:val="none" w:sz="0" w:space="0" w:color="auto"/>
        <w:right w:val="none" w:sz="0" w:space="0" w:color="auto"/>
      </w:divBdr>
    </w:div>
    <w:div w:id="350650202">
      <w:bodyDiv w:val="1"/>
      <w:marLeft w:val="0"/>
      <w:marRight w:val="0"/>
      <w:marTop w:val="0"/>
      <w:marBottom w:val="0"/>
      <w:divBdr>
        <w:top w:val="none" w:sz="0" w:space="0" w:color="auto"/>
        <w:left w:val="none" w:sz="0" w:space="0" w:color="auto"/>
        <w:bottom w:val="none" w:sz="0" w:space="0" w:color="auto"/>
        <w:right w:val="none" w:sz="0" w:space="0" w:color="auto"/>
      </w:divBdr>
    </w:div>
    <w:div w:id="351230453">
      <w:bodyDiv w:val="1"/>
      <w:marLeft w:val="0"/>
      <w:marRight w:val="0"/>
      <w:marTop w:val="0"/>
      <w:marBottom w:val="0"/>
      <w:divBdr>
        <w:top w:val="none" w:sz="0" w:space="0" w:color="auto"/>
        <w:left w:val="none" w:sz="0" w:space="0" w:color="auto"/>
        <w:bottom w:val="none" w:sz="0" w:space="0" w:color="auto"/>
        <w:right w:val="none" w:sz="0" w:space="0" w:color="auto"/>
      </w:divBdr>
    </w:div>
    <w:div w:id="351344410">
      <w:bodyDiv w:val="1"/>
      <w:marLeft w:val="0"/>
      <w:marRight w:val="0"/>
      <w:marTop w:val="0"/>
      <w:marBottom w:val="0"/>
      <w:divBdr>
        <w:top w:val="none" w:sz="0" w:space="0" w:color="auto"/>
        <w:left w:val="none" w:sz="0" w:space="0" w:color="auto"/>
        <w:bottom w:val="none" w:sz="0" w:space="0" w:color="auto"/>
        <w:right w:val="none" w:sz="0" w:space="0" w:color="auto"/>
      </w:divBdr>
    </w:div>
    <w:div w:id="351763189">
      <w:bodyDiv w:val="1"/>
      <w:marLeft w:val="0"/>
      <w:marRight w:val="0"/>
      <w:marTop w:val="0"/>
      <w:marBottom w:val="0"/>
      <w:divBdr>
        <w:top w:val="none" w:sz="0" w:space="0" w:color="auto"/>
        <w:left w:val="none" w:sz="0" w:space="0" w:color="auto"/>
        <w:bottom w:val="none" w:sz="0" w:space="0" w:color="auto"/>
        <w:right w:val="none" w:sz="0" w:space="0" w:color="auto"/>
      </w:divBdr>
    </w:div>
    <w:div w:id="351805519">
      <w:bodyDiv w:val="1"/>
      <w:marLeft w:val="0"/>
      <w:marRight w:val="0"/>
      <w:marTop w:val="0"/>
      <w:marBottom w:val="0"/>
      <w:divBdr>
        <w:top w:val="none" w:sz="0" w:space="0" w:color="auto"/>
        <w:left w:val="none" w:sz="0" w:space="0" w:color="auto"/>
        <w:bottom w:val="none" w:sz="0" w:space="0" w:color="auto"/>
        <w:right w:val="none" w:sz="0" w:space="0" w:color="auto"/>
      </w:divBdr>
    </w:div>
    <w:div w:id="351881010">
      <w:bodyDiv w:val="1"/>
      <w:marLeft w:val="0"/>
      <w:marRight w:val="0"/>
      <w:marTop w:val="0"/>
      <w:marBottom w:val="0"/>
      <w:divBdr>
        <w:top w:val="none" w:sz="0" w:space="0" w:color="auto"/>
        <w:left w:val="none" w:sz="0" w:space="0" w:color="auto"/>
        <w:bottom w:val="none" w:sz="0" w:space="0" w:color="auto"/>
        <w:right w:val="none" w:sz="0" w:space="0" w:color="auto"/>
      </w:divBdr>
    </w:div>
    <w:div w:id="351959088">
      <w:bodyDiv w:val="1"/>
      <w:marLeft w:val="0"/>
      <w:marRight w:val="0"/>
      <w:marTop w:val="0"/>
      <w:marBottom w:val="0"/>
      <w:divBdr>
        <w:top w:val="none" w:sz="0" w:space="0" w:color="auto"/>
        <w:left w:val="none" w:sz="0" w:space="0" w:color="auto"/>
        <w:bottom w:val="none" w:sz="0" w:space="0" w:color="auto"/>
        <w:right w:val="none" w:sz="0" w:space="0" w:color="auto"/>
      </w:divBdr>
    </w:div>
    <w:div w:id="352191884">
      <w:bodyDiv w:val="1"/>
      <w:marLeft w:val="0"/>
      <w:marRight w:val="0"/>
      <w:marTop w:val="0"/>
      <w:marBottom w:val="0"/>
      <w:divBdr>
        <w:top w:val="none" w:sz="0" w:space="0" w:color="auto"/>
        <w:left w:val="none" w:sz="0" w:space="0" w:color="auto"/>
        <w:bottom w:val="none" w:sz="0" w:space="0" w:color="auto"/>
        <w:right w:val="none" w:sz="0" w:space="0" w:color="auto"/>
      </w:divBdr>
    </w:div>
    <w:div w:id="352535540">
      <w:bodyDiv w:val="1"/>
      <w:marLeft w:val="0"/>
      <w:marRight w:val="0"/>
      <w:marTop w:val="0"/>
      <w:marBottom w:val="0"/>
      <w:divBdr>
        <w:top w:val="none" w:sz="0" w:space="0" w:color="auto"/>
        <w:left w:val="none" w:sz="0" w:space="0" w:color="auto"/>
        <w:bottom w:val="none" w:sz="0" w:space="0" w:color="auto"/>
        <w:right w:val="none" w:sz="0" w:space="0" w:color="auto"/>
      </w:divBdr>
    </w:div>
    <w:div w:id="352731224">
      <w:bodyDiv w:val="1"/>
      <w:marLeft w:val="0"/>
      <w:marRight w:val="0"/>
      <w:marTop w:val="0"/>
      <w:marBottom w:val="0"/>
      <w:divBdr>
        <w:top w:val="none" w:sz="0" w:space="0" w:color="auto"/>
        <w:left w:val="none" w:sz="0" w:space="0" w:color="auto"/>
        <w:bottom w:val="none" w:sz="0" w:space="0" w:color="auto"/>
        <w:right w:val="none" w:sz="0" w:space="0" w:color="auto"/>
      </w:divBdr>
    </w:div>
    <w:div w:id="353532414">
      <w:bodyDiv w:val="1"/>
      <w:marLeft w:val="0"/>
      <w:marRight w:val="0"/>
      <w:marTop w:val="0"/>
      <w:marBottom w:val="0"/>
      <w:divBdr>
        <w:top w:val="none" w:sz="0" w:space="0" w:color="auto"/>
        <w:left w:val="none" w:sz="0" w:space="0" w:color="auto"/>
        <w:bottom w:val="none" w:sz="0" w:space="0" w:color="auto"/>
        <w:right w:val="none" w:sz="0" w:space="0" w:color="auto"/>
      </w:divBdr>
    </w:div>
    <w:div w:id="355086889">
      <w:bodyDiv w:val="1"/>
      <w:marLeft w:val="0"/>
      <w:marRight w:val="0"/>
      <w:marTop w:val="0"/>
      <w:marBottom w:val="0"/>
      <w:divBdr>
        <w:top w:val="none" w:sz="0" w:space="0" w:color="auto"/>
        <w:left w:val="none" w:sz="0" w:space="0" w:color="auto"/>
        <w:bottom w:val="none" w:sz="0" w:space="0" w:color="auto"/>
        <w:right w:val="none" w:sz="0" w:space="0" w:color="auto"/>
      </w:divBdr>
    </w:div>
    <w:div w:id="355277599">
      <w:bodyDiv w:val="1"/>
      <w:marLeft w:val="0"/>
      <w:marRight w:val="0"/>
      <w:marTop w:val="0"/>
      <w:marBottom w:val="0"/>
      <w:divBdr>
        <w:top w:val="none" w:sz="0" w:space="0" w:color="auto"/>
        <w:left w:val="none" w:sz="0" w:space="0" w:color="auto"/>
        <w:bottom w:val="none" w:sz="0" w:space="0" w:color="auto"/>
        <w:right w:val="none" w:sz="0" w:space="0" w:color="auto"/>
      </w:divBdr>
    </w:div>
    <w:div w:id="355740128">
      <w:bodyDiv w:val="1"/>
      <w:marLeft w:val="0"/>
      <w:marRight w:val="0"/>
      <w:marTop w:val="0"/>
      <w:marBottom w:val="0"/>
      <w:divBdr>
        <w:top w:val="none" w:sz="0" w:space="0" w:color="auto"/>
        <w:left w:val="none" w:sz="0" w:space="0" w:color="auto"/>
        <w:bottom w:val="none" w:sz="0" w:space="0" w:color="auto"/>
        <w:right w:val="none" w:sz="0" w:space="0" w:color="auto"/>
      </w:divBdr>
    </w:div>
    <w:div w:id="355929900">
      <w:bodyDiv w:val="1"/>
      <w:marLeft w:val="0"/>
      <w:marRight w:val="0"/>
      <w:marTop w:val="0"/>
      <w:marBottom w:val="0"/>
      <w:divBdr>
        <w:top w:val="none" w:sz="0" w:space="0" w:color="auto"/>
        <w:left w:val="none" w:sz="0" w:space="0" w:color="auto"/>
        <w:bottom w:val="none" w:sz="0" w:space="0" w:color="auto"/>
        <w:right w:val="none" w:sz="0" w:space="0" w:color="auto"/>
      </w:divBdr>
    </w:div>
    <w:div w:id="356003207">
      <w:bodyDiv w:val="1"/>
      <w:marLeft w:val="0"/>
      <w:marRight w:val="0"/>
      <w:marTop w:val="0"/>
      <w:marBottom w:val="0"/>
      <w:divBdr>
        <w:top w:val="none" w:sz="0" w:space="0" w:color="auto"/>
        <w:left w:val="none" w:sz="0" w:space="0" w:color="auto"/>
        <w:bottom w:val="none" w:sz="0" w:space="0" w:color="auto"/>
        <w:right w:val="none" w:sz="0" w:space="0" w:color="auto"/>
      </w:divBdr>
    </w:div>
    <w:div w:id="356128662">
      <w:bodyDiv w:val="1"/>
      <w:marLeft w:val="0"/>
      <w:marRight w:val="0"/>
      <w:marTop w:val="0"/>
      <w:marBottom w:val="0"/>
      <w:divBdr>
        <w:top w:val="none" w:sz="0" w:space="0" w:color="auto"/>
        <w:left w:val="none" w:sz="0" w:space="0" w:color="auto"/>
        <w:bottom w:val="none" w:sz="0" w:space="0" w:color="auto"/>
        <w:right w:val="none" w:sz="0" w:space="0" w:color="auto"/>
      </w:divBdr>
    </w:div>
    <w:div w:id="356197976">
      <w:bodyDiv w:val="1"/>
      <w:marLeft w:val="0"/>
      <w:marRight w:val="0"/>
      <w:marTop w:val="0"/>
      <w:marBottom w:val="0"/>
      <w:divBdr>
        <w:top w:val="none" w:sz="0" w:space="0" w:color="auto"/>
        <w:left w:val="none" w:sz="0" w:space="0" w:color="auto"/>
        <w:bottom w:val="none" w:sz="0" w:space="0" w:color="auto"/>
        <w:right w:val="none" w:sz="0" w:space="0" w:color="auto"/>
      </w:divBdr>
    </w:div>
    <w:div w:id="356393856">
      <w:bodyDiv w:val="1"/>
      <w:marLeft w:val="0"/>
      <w:marRight w:val="0"/>
      <w:marTop w:val="0"/>
      <w:marBottom w:val="0"/>
      <w:divBdr>
        <w:top w:val="none" w:sz="0" w:space="0" w:color="auto"/>
        <w:left w:val="none" w:sz="0" w:space="0" w:color="auto"/>
        <w:bottom w:val="none" w:sz="0" w:space="0" w:color="auto"/>
        <w:right w:val="none" w:sz="0" w:space="0" w:color="auto"/>
      </w:divBdr>
    </w:div>
    <w:div w:id="356660099">
      <w:bodyDiv w:val="1"/>
      <w:marLeft w:val="0"/>
      <w:marRight w:val="0"/>
      <w:marTop w:val="0"/>
      <w:marBottom w:val="0"/>
      <w:divBdr>
        <w:top w:val="none" w:sz="0" w:space="0" w:color="auto"/>
        <w:left w:val="none" w:sz="0" w:space="0" w:color="auto"/>
        <w:bottom w:val="none" w:sz="0" w:space="0" w:color="auto"/>
        <w:right w:val="none" w:sz="0" w:space="0" w:color="auto"/>
      </w:divBdr>
    </w:div>
    <w:div w:id="357005456">
      <w:bodyDiv w:val="1"/>
      <w:marLeft w:val="0"/>
      <w:marRight w:val="0"/>
      <w:marTop w:val="0"/>
      <w:marBottom w:val="0"/>
      <w:divBdr>
        <w:top w:val="none" w:sz="0" w:space="0" w:color="auto"/>
        <w:left w:val="none" w:sz="0" w:space="0" w:color="auto"/>
        <w:bottom w:val="none" w:sz="0" w:space="0" w:color="auto"/>
        <w:right w:val="none" w:sz="0" w:space="0" w:color="auto"/>
      </w:divBdr>
    </w:div>
    <w:div w:id="357396055">
      <w:bodyDiv w:val="1"/>
      <w:marLeft w:val="0"/>
      <w:marRight w:val="0"/>
      <w:marTop w:val="0"/>
      <w:marBottom w:val="0"/>
      <w:divBdr>
        <w:top w:val="none" w:sz="0" w:space="0" w:color="auto"/>
        <w:left w:val="none" w:sz="0" w:space="0" w:color="auto"/>
        <w:bottom w:val="none" w:sz="0" w:space="0" w:color="auto"/>
        <w:right w:val="none" w:sz="0" w:space="0" w:color="auto"/>
      </w:divBdr>
    </w:div>
    <w:div w:id="358317016">
      <w:bodyDiv w:val="1"/>
      <w:marLeft w:val="0"/>
      <w:marRight w:val="0"/>
      <w:marTop w:val="0"/>
      <w:marBottom w:val="0"/>
      <w:divBdr>
        <w:top w:val="none" w:sz="0" w:space="0" w:color="auto"/>
        <w:left w:val="none" w:sz="0" w:space="0" w:color="auto"/>
        <w:bottom w:val="none" w:sz="0" w:space="0" w:color="auto"/>
        <w:right w:val="none" w:sz="0" w:space="0" w:color="auto"/>
      </w:divBdr>
    </w:div>
    <w:div w:id="359210830">
      <w:bodyDiv w:val="1"/>
      <w:marLeft w:val="0"/>
      <w:marRight w:val="0"/>
      <w:marTop w:val="0"/>
      <w:marBottom w:val="0"/>
      <w:divBdr>
        <w:top w:val="none" w:sz="0" w:space="0" w:color="auto"/>
        <w:left w:val="none" w:sz="0" w:space="0" w:color="auto"/>
        <w:bottom w:val="none" w:sz="0" w:space="0" w:color="auto"/>
        <w:right w:val="none" w:sz="0" w:space="0" w:color="auto"/>
      </w:divBdr>
    </w:div>
    <w:div w:id="359354582">
      <w:bodyDiv w:val="1"/>
      <w:marLeft w:val="0"/>
      <w:marRight w:val="0"/>
      <w:marTop w:val="0"/>
      <w:marBottom w:val="0"/>
      <w:divBdr>
        <w:top w:val="none" w:sz="0" w:space="0" w:color="auto"/>
        <w:left w:val="none" w:sz="0" w:space="0" w:color="auto"/>
        <w:bottom w:val="none" w:sz="0" w:space="0" w:color="auto"/>
        <w:right w:val="none" w:sz="0" w:space="0" w:color="auto"/>
      </w:divBdr>
    </w:div>
    <w:div w:id="359357424">
      <w:bodyDiv w:val="1"/>
      <w:marLeft w:val="0"/>
      <w:marRight w:val="0"/>
      <w:marTop w:val="0"/>
      <w:marBottom w:val="0"/>
      <w:divBdr>
        <w:top w:val="none" w:sz="0" w:space="0" w:color="auto"/>
        <w:left w:val="none" w:sz="0" w:space="0" w:color="auto"/>
        <w:bottom w:val="none" w:sz="0" w:space="0" w:color="auto"/>
        <w:right w:val="none" w:sz="0" w:space="0" w:color="auto"/>
      </w:divBdr>
    </w:div>
    <w:div w:id="359669074">
      <w:bodyDiv w:val="1"/>
      <w:marLeft w:val="0"/>
      <w:marRight w:val="0"/>
      <w:marTop w:val="0"/>
      <w:marBottom w:val="0"/>
      <w:divBdr>
        <w:top w:val="none" w:sz="0" w:space="0" w:color="auto"/>
        <w:left w:val="none" w:sz="0" w:space="0" w:color="auto"/>
        <w:bottom w:val="none" w:sz="0" w:space="0" w:color="auto"/>
        <w:right w:val="none" w:sz="0" w:space="0" w:color="auto"/>
      </w:divBdr>
    </w:div>
    <w:div w:id="360015991">
      <w:bodyDiv w:val="1"/>
      <w:marLeft w:val="0"/>
      <w:marRight w:val="0"/>
      <w:marTop w:val="0"/>
      <w:marBottom w:val="0"/>
      <w:divBdr>
        <w:top w:val="none" w:sz="0" w:space="0" w:color="auto"/>
        <w:left w:val="none" w:sz="0" w:space="0" w:color="auto"/>
        <w:bottom w:val="none" w:sz="0" w:space="0" w:color="auto"/>
        <w:right w:val="none" w:sz="0" w:space="0" w:color="auto"/>
      </w:divBdr>
    </w:div>
    <w:div w:id="360131323">
      <w:bodyDiv w:val="1"/>
      <w:marLeft w:val="0"/>
      <w:marRight w:val="0"/>
      <w:marTop w:val="0"/>
      <w:marBottom w:val="0"/>
      <w:divBdr>
        <w:top w:val="none" w:sz="0" w:space="0" w:color="auto"/>
        <w:left w:val="none" w:sz="0" w:space="0" w:color="auto"/>
        <w:bottom w:val="none" w:sz="0" w:space="0" w:color="auto"/>
        <w:right w:val="none" w:sz="0" w:space="0" w:color="auto"/>
      </w:divBdr>
    </w:div>
    <w:div w:id="360280059">
      <w:bodyDiv w:val="1"/>
      <w:marLeft w:val="0"/>
      <w:marRight w:val="0"/>
      <w:marTop w:val="0"/>
      <w:marBottom w:val="0"/>
      <w:divBdr>
        <w:top w:val="none" w:sz="0" w:space="0" w:color="auto"/>
        <w:left w:val="none" w:sz="0" w:space="0" w:color="auto"/>
        <w:bottom w:val="none" w:sz="0" w:space="0" w:color="auto"/>
        <w:right w:val="none" w:sz="0" w:space="0" w:color="auto"/>
      </w:divBdr>
    </w:div>
    <w:div w:id="360283836">
      <w:bodyDiv w:val="1"/>
      <w:marLeft w:val="0"/>
      <w:marRight w:val="0"/>
      <w:marTop w:val="0"/>
      <w:marBottom w:val="0"/>
      <w:divBdr>
        <w:top w:val="none" w:sz="0" w:space="0" w:color="auto"/>
        <w:left w:val="none" w:sz="0" w:space="0" w:color="auto"/>
        <w:bottom w:val="none" w:sz="0" w:space="0" w:color="auto"/>
        <w:right w:val="none" w:sz="0" w:space="0" w:color="auto"/>
      </w:divBdr>
    </w:div>
    <w:div w:id="360404201">
      <w:bodyDiv w:val="1"/>
      <w:marLeft w:val="0"/>
      <w:marRight w:val="0"/>
      <w:marTop w:val="0"/>
      <w:marBottom w:val="0"/>
      <w:divBdr>
        <w:top w:val="none" w:sz="0" w:space="0" w:color="auto"/>
        <w:left w:val="none" w:sz="0" w:space="0" w:color="auto"/>
        <w:bottom w:val="none" w:sz="0" w:space="0" w:color="auto"/>
        <w:right w:val="none" w:sz="0" w:space="0" w:color="auto"/>
      </w:divBdr>
    </w:div>
    <w:div w:id="360521074">
      <w:bodyDiv w:val="1"/>
      <w:marLeft w:val="0"/>
      <w:marRight w:val="0"/>
      <w:marTop w:val="0"/>
      <w:marBottom w:val="0"/>
      <w:divBdr>
        <w:top w:val="none" w:sz="0" w:space="0" w:color="auto"/>
        <w:left w:val="none" w:sz="0" w:space="0" w:color="auto"/>
        <w:bottom w:val="none" w:sz="0" w:space="0" w:color="auto"/>
        <w:right w:val="none" w:sz="0" w:space="0" w:color="auto"/>
      </w:divBdr>
    </w:div>
    <w:div w:id="360938916">
      <w:bodyDiv w:val="1"/>
      <w:marLeft w:val="0"/>
      <w:marRight w:val="0"/>
      <w:marTop w:val="0"/>
      <w:marBottom w:val="0"/>
      <w:divBdr>
        <w:top w:val="none" w:sz="0" w:space="0" w:color="auto"/>
        <w:left w:val="none" w:sz="0" w:space="0" w:color="auto"/>
        <w:bottom w:val="none" w:sz="0" w:space="0" w:color="auto"/>
        <w:right w:val="none" w:sz="0" w:space="0" w:color="auto"/>
      </w:divBdr>
    </w:div>
    <w:div w:id="361243782">
      <w:bodyDiv w:val="1"/>
      <w:marLeft w:val="0"/>
      <w:marRight w:val="0"/>
      <w:marTop w:val="0"/>
      <w:marBottom w:val="0"/>
      <w:divBdr>
        <w:top w:val="none" w:sz="0" w:space="0" w:color="auto"/>
        <w:left w:val="none" w:sz="0" w:space="0" w:color="auto"/>
        <w:bottom w:val="none" w:sz="0" w:space="0" w:color="auto"/>
        <w:right w:val="none" w:sz="0" w:space="0" w:color="auto"/>
      </w:divBdr>
    </w:div>
    <w:div w:id="361320685">
      <w:bodyDiv w:val="1"/>
      <w:marLeft w:val="0"/>
      <w:marRight w:val="0"/>
      <w:marTop w:val="0"/>
      <w:marBottom w:val="0"/>
      <w:divBdr>
        <w:top w:val="none" w:sz="0" w:space="0" w:color="auto"/>
        <w:left w:val="none" w:sz="0" w:space="0" w:color="auto"/>
        <w:bottom w:val="none" w:sz="0" w:space="0" w:color="auto"/>
        <w:right w:val="none" w:sz="0" w:space="0" w:color="auto"/>
      </w:divBdr>
    </w:div>
    <w:div w:id="361366234">
      <w:bodyDiv w:val="1"/>
      <w:marLeft w:val="0"/>
      <w:marRight w:val="0"/>
      <w:marTop w:val="0"/>
      <w:marBottom w:val="0"/>
      <w:divBdr>
        <w:top w:val="none" w:sz="0" w:space="0" w:color="auto"/>
        <w:left w:val="none" w:sz="0" w:space="0" w:color="auto"/>
        <w:bottom w:val="none" w:sz="0" w:space="0" w:color="auto"/>
        <w:right w:val="none" w:sz="0" w:space="0" w:color="auto"/>
      </w:divBdr>
    </w:div>
    <w:div w:id="361638438">
      <w:bodyDiv w:val="1"/>
      <w:marLeft w:val="0"/>
      <w:marRight w:val="0"/>
      <w:marTop w:val="0"/>
      <w:marBottom w:val="0"/>
      <w:divBdr>
        <w:top w:val="none" w:sz="0" w:space="0" w:color="auto"/>
        <w:left w:val="none" w:sz="0" w:space="0" w:color="auto"/>
        <w:bottom w:val="none" w:sz="0" w:space="0" w:color="auto"/>
        <w:right w:val="none" w:sz="0" w:space="0" w:color="auto"/>
      </w:divBdr>
    </w:div>
    <w:div w:id="361783660">
      <w:bodyDiv w:val="1"/>
      <w:marLeft w:val="0"/>
      <w:marRight w:val="0"/>
      <w:marTop w:val="0"/>
      <w:marBottom w:val="0"/>
      <w:divBdr>
        <w:top w:val="none" w:sz="0" w:space="0" w:color="auto"/>
        <w:left w:val="none" w:sz="0" w:space="0" w:color="auto"/>
        <w:bottom w:val="none" w:sz="0" w:space="0" w:color="auto"/>
        <w:right w:val="none" w:sz="0" w:space="0" w:color="auto"/>
      </w:divBdr>
    </w:div>
    <w:div w:id="362218614">
      <w:bodyDiv w:val="1"/>
      <w:marLeft w:val="0"/>
      <w:marRight w:val="0"/>
      <w:marTop w:val="0"/>
      <w:marBottom w:val="0"/>
      <w:divBdr>
        <w:top w:val="none" w:sz="0" w:space="0" w:color="auto"/>
        <w:left w:val="none" w:sz="0" w:space="0" w:color="auto"/>
        <w:bottom w:val="none" w:sz="0" w:space="0" w:color="auto"/>
        <w:right w:val="none" w:sz="0" w:space="0" w:color="auto"/>
      </w:divBdr>
    </w:div>
    <w:div w:id="362219855">
      <w:bodyDiv w:val="1"/>
      <w:marLeft w:val="0"/>
      <w:marRight w:val="0"/>
      <w:marTop w:val="0"/>
      <w:marBottom w:val="0"/>
      <w:divBdr>
        <w:top w:val="none" w:sz="0" w:space="0" w:color="auto"/>
        <w:left w:val="none" w:sz="0" w:space="0" w:color="auto"/>
        <w:bottom w:val="none" w:sz="0" w:space="0" w:color="auto"/>
        <w:right w:val="none" w:sz="0" w:space="0" w:color="auto"/>
      </w:divBdr>
    </w:div>
    <w:div w:id="362287420">
      <w:bodyDiv w:val="1"/>
      <w:marLeft w:val="0"/>
      <w:marRight w:val="0"/>
      <w:marTop w:val="0"/>
      <w:marBottom w:val="0"/>
      <w:divBdr>
        <w:top w:val="none" w:sz="0" w:space="0" w:color="auto"/>
        <w:left w:val="none" w:sz="0" w:space="0" w:color="auto"/>
        <w:bottom w:val="none" w:sz="0" w:space="0" w:color="auto"/>
        <w:right w:val="none" w:sz="0" w:space="0" w:color="auto"/>
      </w:divBdr>
    </w:div>
    <w:div w:id="362367866">
      <w:bodyDiv w:val="1"/>
      <w:marLeft w:val="0"/>
      <w:marRight w:val="0"/>
      <w:marTop w:val="0"/>
      <w:marBottom w:val="0"/>
      <w:divBdr>
        <w:top w:val="none" w:sz="0" w:space="0" w:color="auto"/>
        <w:left w:val="none" w:sz="0" w:space="0" w:color="auto"/>
        <w:bottom w:val="none" w:sz="0" w:space="0" w:color="auto"/>
        <w:right w:val="none" w:sz="0" w:space="0" w:color="auto"/>
      </w:divBdr>
    </w:div>
    <w:div w:id="362631414">
      <w:bodyDiv w:val="1"/>
      <w:marLeft w:val="0"/>
      <w:marRight w:val="0"/>
      <w:marTop w:val="0"/>
      <w:marBottom w:val="0"/>
      <w:divBdr>
        <w:top w:val="none" w:sz="0" w:space="0" w:color="auto"/>
        <w:left w:val="none" w:sz="0" w:space="0" w:color="auto"/>
        <w:bottom w:val="none" w:sz="0" w:space="0" w:color="auto"/>
        <w:right w:val="none" w:sz="0" w:space="0" w:color="auto"/>
      </w:divBdr>
    </w:div>
    <w:div w:id="363293067">
      <w:bodyDiv w:val="1"/>
      <w:marLeft w:val="0"/>
      <w:marRight w:val="0"/>
      <w:marTop w:val="0"/>
      <w:marBottom w:val="0"/>
      <w:divBdr>
        <w:top w:val="none" w:sz="0" w:space="0" w:color="auto"/>
        <w:left w:val="none" w:sz="0" w:space="0" w:color="auto"/>
        <w:bottom w:val="none" w:sz="0" w:space="0" w:color="auto"/>
        <w:right w:val="none" w:sz="0" w:space="0" w:color="auto"/>
      </w:divBdr>
    </w:div>
    <w:div w:id="363604916">
      <w:bodyDiv w:val="1"/>
      <w:marLeft w:val="0"/>
      <w:marRight w:val="0"/>
      <w:marTop w:val="0"/>
      <w:marBottom w:val="0"/>
      <w:divBdr>
        <w:top w:val="none" w:sz="0" w:space="0" w:color="auto"/>
        <w:left w:val="none" w:sz="0" w:space="0" w:color="auto"/>
        <w:bottom w:val="none" w:sz="0" w:space="0" w:color="auto"/>
        <w:right w:val="none" w:sz="0" w:space="0" w:color="auto"/>
      </w:divBdr>
    </w:div>
    <w:div w:id="363678471">
      <w:bodyDiv w:val="1"/>
      <w:marLeft w:val="0"/>
      <w:marRight w:val="0"/>
      <w:marTop w:val="0"/>
      <w:marBottom w:val="0"/>
      <w:divBdr>
        <w:top w:val="none" w:sz="0" w:space="0" w:color="auto"/>
        <w:left w:val="none" w:sz="0" w:space="0" w:color="auto"/>
        <w:bottom w:val="none" w:sz="0" w:space="0" w:color="auto"/>
        <w:right w:val="none" w:sz="0" w:space="0" w:color="auto"/>
      </w:divBdr>
    </w:div>
    <w:div w:id="363791254">
      <w:bodyDiv w:val="1"/>
      <w:marLeft w:val="0"/>
      <w:marRight w:val="0"/>
      <w:marTop w:val="0"/>
      <w:marBottom w:val="0"/>
      <w:divBdr>
        <w:top w:val="none" w:sz="0" w:space="0" w:color="auto"/>
        <w:left w:val="none" w:sz="0" w:space="0" w:color="auto"/>
        <w:bottom w:val="none" w:sz="0" w:space="0" w:color="auto"/>
        <w:right w:val="none" w:sz="0" w:space="0" w:color="auto"/>
      </w:divBdr>
    </w:div>
    <w:div w:id="363866722">
      <w:bodyDiv w:val="1"/>
      <w:marLeft w:val="0"/>
      <w:marRight w:val="0"/>
      <w:marTop w:val="0"/>
      <w:marBottom w:val="0"/>
      <w:divBdr>
        <w:top w:val="none" w:sz="0" w:space="0" w:color="auto"/>
        <w:left w:val="none" w:sz="0" w:space="0" w:color="auto"/>
        <w:bottom w:val="none" w:sz="0" w:space="0" w:color="auto"/>
        <w:right w:val="none" w:sz="0" w:space="0" w:color="auto"/>
      </w:divBdr>
    </w:div>
    <w:div w:id="363867965">
      <w:bodyDiv w:val="1"/>
      <w:marLeft w:val="0"/>
      <w:marRight w:val="0"/>
      <w:marTop w:val="0"/>
      <w:marBottom w:val="0"/>
      <w:divBdr>
        <w:top w:val="none" w:sz="0" w:space="0" w:color="auto"/>
        <w:left w:val="none" w:sz="0" w:space="0" w:color="auto"/>
        <w:bottom w:val="none" w:sz="0" w:space="0" w:color="auto"/>
        <w:right w:val="none" w:sz="0" w:space="0" w:color="auto"/>
      </w:divBdr>
    </w:div>
    <w:div w:id="363943294">
      <w:bodyDiv w:val="1"/>
      <w:marLeft w:val="0"/>
      <w:marRight w:val="0"/>
      <w:marTop w:val="0"/>
      <w:marBottom w:val="0"/>
      <w:divBdr>
        <w:top w:val="none" w:sz="0" w:space="0" w:color="auto"/>
        <w:left w:val="none" w:sz="0" w:space="0" w:color="auto"/>
        <w:bottom w:val="none" w:sz="0" w:space="0" w:color="auto"/>
        <w:right w:val="none" w:sz="0" w:space="0" w:color="auto"/>
      </w:divBdr>
    </w:div>
    <w:div w:id="364722087">
      <w:bodyDiv w:val="1"/>
      <w:marLeft w:val="0"/>
      <w:marRight w:val="0"/>
      <w:marTop w:val="0"/>
      <w:marBottom w:val="0"/>
      <w:divBdr>
        <w:top w:val="none" w:sz="0" w:space="0" w:color="auto"/>
        <w:left w:val="none" w:sz="0" w:space="0" w:color="auto"/>
        <w:bottom w:val="none" w:sz="0" w:space="0" w:color="auto"/>
        <w:right w:val="none" w:sz="0" w:space="0" w:color="auto"/>
      </w:divBdr>
    </w:div>
    <w:div w:id="364791862">
      <w:bodyDiv w:val="1"/>
      <w:marLeft w:val="0"/>
      <w:marRight w:val="0"/>
      <w:marTop w:val="0"/>
      <w:marBottom w:val="0"/>
      <w:divBdr>
        <w:top w:val="none" w:sz="0" w:space="0" w:color="auto"/>
        <w:left w:val="none" w:sz="0" w:space="0" w:color="auto"/>
        <w:bottom w:val="none" w:sz="0" w:space="0" w:color="auto"/>
        <w:right w:val="none" w:sz="0" w:space="0" w:color="auto"/>
      </w:divBdr>
    </w:div>
    <w:div w:id="364908681">
      <w:bodyDiv w:val="1"/>
      <w:marLeft w:val="0"/>
      <w:marRight w:val="0"/>
      <w:marTop w:val="0"/>
      <w:marBottom w:val="0"/>
      <w:divBdr>
        <w:top w:val="none" w:sz="0" w:space="0" w:color="auto"/>
        <w:left w:val="none" w:sz="0" w:space="0" w:color="auto"/>
        <w:bottom w:val="none" w:sz="0" w:space="0" w:color="auto"/>
        <w:right w:val="none" w:sz="0" w:space="0" w:color="auto"/>
      </w:divBdr>
    </w:div>
    <w:div w:id="365102069">
      <w:bodyDiv w:val="1"/>
      <w:marLeft w:val="0"/>
      <w:marRight w:val="0"/>
      <w:marTop w:val="0"/>
      <w:marBottom w:val="0"/>
      <w:divBdr>
        <w:top w:val="none" w:sz="0" w:space="0" w:color="auto"/>
        <w:left w:val="none" w:sz="0" w:space="0" w:color="auto"/>
        <w:bottom w:val="none" w:sz="0" w:space="0" w:color="auto"/>
        <w:right w:val="none" w:sz="0" w:space="0" w:color="auto"/>
      </w:divBdr>
    </w:div>
    <w:div w:id="365565084">
      <w:bodyDiv w:val="1"/>
      <w:marLeft w:val="0"/>
      <w:marRight w:val="0"/>
      <w:marTop w:val="0"/>
      <w:marBottom w:val="0"/>
      <w:divBdr>
        <w:top w:val="none" w:sz="0" w:space="0" w:color="auto"/>
        <w:left w:val="none" w:sz="0" w:space="0" w:color="auto"/>
        <w:bottom w:val="none" w:sz="0" w:space="0" w:color="auto"/>
        <w:right w:val="none" w:sz="0" w:space="0" w:color="auto"/>
      </w:divBdr>
    </w:div>
    <w:div w:id="365760375">
      <w:bodyDiv w:val="1"/>
      <w:marLeft w:val="0"/>
      <w:marRight w:val="0"/>
      <w:marTop w:val="0"/>
      <w:marBottom w:val="0"/>
      <w:divBdr>
        <w:top w:val="none" w:sz="0" w:space="0" w:color="auto"/>
        <w:left w:val="none" w:sz="0" w:space="0" w:color="auto"/>
        <w:bottom w:val="none" w:sz="0" w:space="0" w:color="auto"/>
        <w:right w:val="none" w:sz="0" w:space="0" w:color="auto"/>
      </w:divBdr>
    </w:div>
    <w:div w:id="365910728">
      <w:bodyDiv w:val="1"/>
      <w:marLeft w:val="0"/>
      <w:marRight w:val="0"/>
      <w:marTop w:val="0"/>
      <w:marBottom w:val="0"/>
      <w:divBdr>
        <w:top w:val="none" w:sz="0" w:space="0" w:color="auto"/>
        <w:left w:val="none" w:sz="0" w:space="0" w:color="auto"/>
        <w:bottom w:val="none" w:sz="0" w:space="0" w:color="auto"/>
        <w:right w:val="none" w:sz="0" w:space="0" w:color="auto"/>
      </w:divBdr>
    </w:div>
    <w:div w:id="366294453">
      <w:bodyDiv w:val="1"/>
      <w:marLeft w:val="0"/>
      <w:marRight w:val="0"/>
      <w:marTop w:val="0"/>
      <w:marBottom w:val="0"/>
      <w:divBdr>
        <w:top w:val="none" w:sz="0" w:space="0" w:color="auto"/>
        <w:left w:val="none" w:sz="0" w:space="0" w:color="auto"/>
        <w:bottom w:val="none" w:sz="0" w:space="0" w:color="auto"/>
        <w:right w:val="none" w:sz="0" w:space="0" w:color="auto"/>
      </w:divBdr>
    </w:div>
    <w:div w:id="366641093">
      <w:bodyDiv w:val="1"/>
      <w:marLeft w:val="0"/>
      <w:marRight w:val="0"/>
      <w:marTop w:val="0"/>
      <w:marBottom w:val="0"/>
      <w:divBdr>
        <w:top w:val="none" w:sz="0" w:space="0" w:color="auto"/>
        <w:left w:val="none" w:sz="0" w:space="0" w:color="auto"/>
        <w:bottom w:val="none" w:sz="0" w:space="0" w:color="auto"/>
        <w:right w:val="none" w:sz="0" w:space="0" w:color="auto"/>
      </w:divBdr>
    </w:div>
    <w:div w:id="367992637">
      <w:bodyDiv w:val="1"/>
      <w:marLeft w:val="0"/>
      <w:marRight w:val="0"/>
      <w:marTop w:val="0"/>
      <w:marBottom w:val="0"/>
      <w:divBdr>
        <w:top w:val="none" w:sz="0" w:space="0" w:color="auto"/>
        <w:left w:val="none" w:sz="0" w:space="0" w:color="auto"/>
        <w:bottom w:val="none" w:sz="0" w:space="0" w:color="auto"/>
        <w:right w:val="none" w:sz="0" w:space="0" w:color="auto"/>
      </w:divBdr>
    </w:div>
    <w:div w:id="368336148">
      <w:bodyDiv w:val="1"/>
      <w:marLeft w:val="0"/>
      <w:marRight w:val="0"/>
      <w:marTop w:val="0"/>
      <w:marBottom w:val="0"/>
      <w:divBdr>
        <w:top w:val="none" w:sz="0" w:space="0" w:color="auto"/>
        <w:left w:val="none" w:sz="0" w:space="0" w:color="auto"/>
        <w:bottom w:val="none" w:sz="0" w:space="0" w:color="auto"/>
        <w:right w:val="none" w:sz="0" w:space="0" w:color="auto"/>
      </w:divBdr>
    </w:div>
    <w:div w:id="368799603">
      <w:bodyDiv w:val="1"/>
      <w:marLeft w:val="0"/>
      <w:marRight w:val="0"/>
      <w:marTop w:val="0"/>
      <w:marBottom w:val="0"/>
      <w:divBdr>
        <w:top w:val="none" w:sz="0" w:space="0" w:color="auto"/>
        <w:left w:val="none" w:sz="0" w:space="0" w:color="auto"/>
        <w:bottom w:val="none" w:sz="0" w:space="0" w:color="auto"/>
        <w:right w:val="none" w:sz="0" w:space="0" w:color="auto"/>
      </w:divBdr>
    </w:div>
    <w:div w:id="369501216">
      <w:bodyDiv w:val="1"/>
      <w:marLeft w:val="0"/>
      <w:marRight w:val="0"/>
      <w:marTop w:val="0"/>
      <w:marBottom w:val="0"/>
      <w:divBdr>
        <w:top w:val="none" w:sz="0" w:space="0" w:color="auto"/>
        <w:left w:val="none" w:sz="0" w:space="0" w:color="auto"/>
        <w:bottom w:val="none" w:sz="0" w:space="0" w:color="auto"/>
        <w:right w:val="none" w:sz="0" w:space="0" w:color="auto"/>
      </w:divBdr>
    </w:div>
    <w:div w:id="369916652">
      <w:bodyDiv w:val="1"/>
      <w:marLeft w:val="0"/>
      <w:marRight w:val="0"/>
      <w:marTop w:val="0"/>
      <w:marBottom w:val="0"/>
      <w:divBdr>
        <w:top w:val="none" w:sz="0" w:space="0" w:color="auto"/>
        <w:left w:val="none" w:sz="0" w:space="0" w:color="auto"/>
        <w:bottom w:val="none" w:sz="0" w:space="0" w:color="auto"/>
        <w:right w:val="none" w:sz="0" w:space="0" w:color="auto"/>
      </w:divBdr>
    </w:div>
    <w:div w:id="369957012">
      <w:bodyDiv w:val="1"/>
      <w:marLeft w:val="0"/>
      <w:marRight w:val="0"/>
      <w:marTop w:val="0"/>
      <w:marBottom w:val="0"/>
      <w:divBdr>
        <w:top w:val="none" w:sz="0" w:space="0" w:color="auto"/>
        <w:left w:val="none" w:sz="0" w:space="0" w:color="auto"/>
        <w:bottom w:val="none" w:sz="0" w:space="0" w:color="auto"/>
        <w:right w:val="none" w:sz="0" w:space="0" w:color="auto"/>
      </w:divBdr>
    </w:div>
    <w:div w:id="370230783">
      <w:bodyDiv w:val="1"/>
      <w:marLeft w:val="0"/>
      <w:marRight w:val="0"/>
      <w:marTop w:val="0"/>
      <w:marBottom w:val="0"/>
      <w:divBdr>
        <w:top w:val="none" w:sz="0" w:space="0" w:color="auto"/>
        <w:left w:val="none" w:sz="0" w:space="0" w:color="auto"/>
        <w:bottom w:val="none" w:sz="0" w:space="0" w:color="auto"/>
        <w:right w:val="none" w:sz="0" w:space="0" w:color="auto"/>
      </w:divBdr>
    </w:div>
    <w:div w:id="370376115">
      <w:bodyDiv w:val="1"/>
      <w:marLeft w:val="0"/>
      <w:marRight w:val="0"/>
      <w:marTop w:val="0"/>
      <w:marBottom w:val="0"/>
      <w:divBdr>
        <w:top w:val="none" w:sz="0" w:space="0" w:color="auto"/>
        <w:left w:val="none" w:sz="0" w:space="0" w:color="auto"/>
        <w:bottom w:val="none" w:sz="0" w:space="0" w:color="auto"/>
        <w:right w:val="none" w:sz="0" w:space="0" w:color="auto"/>
      </w:divBdr>
    </w:div>
    <w:div w:id="370956841">
      <w:bodyDiv w:val="1"/>
      <w:marLeft w:val="0"/>
      <w:marRight w:val="0"/>
      <w:marTop w:val="0"/>
      <w:marBottom w:val="0"/>
      <w:divBdr>
        <w:top w:val="none" w:sz="0" w:space="0" w:color="auto"/>
        <w:left w:val="none" w:sz="0" w:space="0" w:color="auto"/>
        <w:bottom w:val="none" w:sz="0" w:space="0" w:color="auto"/>
        <w:right w:val="none" w:sz="0" w:space="0" w:color="auto"/>
      </w:divBdr>
    </w:div>
    <w:div w:id="371003690">
      <w:bodyDiv w:val="1"/>
      <w:marLeft w:val="0"/>
      <w:marRight w:val="0"/>
      <w:marTop w:val="0"/>
      <w:marBottom w:val="0"/>
      <w:divBdr>
        <w:top w:val="none" w:sz="0" w:space="0" w:color="auto"/>
        <w:left w:val="none" w:sz="0" w:space="0" w:color="auto"/>
        <w:bottom w:val="none" w:sz="0" w:space="0" w:color="auto"/>
        <w:right w:val="none" w:sz="0" w:space="0" w:color="auto"/>
      </w:divBdr>
    </w:div>
    <w:div w:id="371004284">
      <w:bodyDiv w:val="1"/>
      <w:marLeft w:val="0"/>
      <w:marRight w:val="0"/>
      <w:marTop w:val="0"/>
      <w:marBottom w:val="0"/>
      <w:divBdr>
        <w:top w:val="none" w:sz="0" w:space="0" w:color="auto"/>
        <w:left w:val="none" w:sz="0" w:space="0" w:color="auto"/>
        <w:bottom w:val="none" w:sz="0" w:space="0" w:color="auto"/>
        <w:right w:val="none" w:sz="0" w:space="0" w:color="auto"/>
      </w:divBdr>
    </w:div>
    <w:div w:id="371461609">
      <w:bodyDiv w:val="1"/>
      <w:marLeft w:val="0"/>
      <w:marRight w:val="0"/>
      <w:marTop w:val="0"/>
      <w:marBottom w:val="0"/>
      <w:divBdr>
        <w:top w:val="none" w:sz="0" w:space="0" w:color="auto"/>
        <w:left w:val="none" w:sz="0" w:space="0" w:color="auto"/>
        <w:bottom w:val="none" w:sz="0" w:space="0" w:color="auto"/>
        <w:right w:val="none" w:sz="0" w:space="0" w:color="auto"/>
      </w:divBdr>
    </w:div>
    <w:div w:id="371463636">
      <w:bodyDiv w:val="1"/>
      <w:marLeft w:val="0"/>
      <w:marRight w:val="0"/>
      <w:marTop w:val="0"/>
      <w:marBottom w:val="0"/>
      <w:divBdr>
        <w:top w:val="none" w:sz="0" w:space="0" w:color="auto"/>
        <w:left w:val="none" w:sz="0" w:space="0" w:color="auto"/>
        <w:bottom w:val="none" w:sz="0" w:space="0" w:color="auto"/>
        <w:right w:val="none" w:sz="0" w:space="0" w:color="auto"/>
      </w:divBdr>
    </w:div>
    <w:div w:id="372075557">
      <w:bodyDiv w:val="1"/>
      <w:marLeft w:val="0"/>
      <w:marRight w:val="0"/>
      <w:marTop w:val="0"/>
      <w:marBottom w:val="0"/>
      <w:divBdr>
        <w:top w:val="none" w:sz="0" w:space="0" w:color="auto"/>
        <w:left w:val="none" w:sz="0" w:space="0" w:color="auto"/>
        <w:bottom w:val="none" w:sz="0" w:space="0" w:color="auto"/>
        <w:right w:val="none" w:sz="0" w:space="0" w:color="auto"/>
      </w:divBdr>
    </w:div>
    <w:div w:id="372267686">
      <w:bodyDiv w:val="1"/>
      <w:marLeft w:val="0"/>
      <w:marRight w:val="0"/>
      <w:marTop w:val="0"/>
      <w:marBottom w:val="0"/>
      <w:divBdr>
        <w:top w:val="none" w:sz="0" w:space="0" w:color="auto"/>
        <w:left w:val="none" w:sz="0" w:space="0" w:color="auto"/>
        <w:bottom w:val="none" w:sz="0" w:space="0" w:color="auto"/>
        <w:right w:val="none" w:sz="0" w:space="0" w:color="auto"/>
      </w:divBdr>
    </w:div>
    <w:div w:id="372460458">
      <w:bodyDiv w:val="1"/>
      <w:marLeft w:val="0"/>
      <w:marRight w:val="0"/>
      <w:marTop w:val="0"/>
      <w:marBottom w:val="0"/>
      <w:divBdr>
        <w:top w:val="none" w:sz="0" w:space="0" w:color="auto"/>
        <w:left w:val="none" w:sz="0" w:space="0" w:color="auto"/>
        <w:bottom w:val="none" w:sz="0" w:space="0" w:color="auto"/>
        <w:right w:val="none" w:sz="0" w:space="0" w:color="auto"/>
      </w:divBdr>
    </w:div>
    <w:div w:id="372660607">
      <w:bodyDiv w:val="1"/>
      <w:marLeft w:val="0"/>
      <w:marRight w:val="0"/>
      <w:marTop w:val="0"/>
      <w:marBottom w:val="0"/>
      <w:divBdr>
        <w:top w:val="none" w:sz="0" w:space="0" w:color="auto"/>
        <w:left w:val="none" w:sz="0" w:space="0" w:color="auto"/>
        <w:bottom w:val="none" w:sz="0" w:space="0" w:color="auto"/>
        <w:right w:val="none" w:sz="0" w:space="0" w:color="auto"/>
      </w:divBdr>
    </w:div>
    <w:div w:id="372920815">
      <w:bodyDiv w:val="1"/>
      <w:marLeft w:val="0"/>
      <w:marRight w:val="0"/>
      <w:marTop w:val="0"/>
      <w:marBottom w:val="0"/>
      <w:divBdr>
        <w:top w:val="none" w:sz="0" w:space="0" w:color="auto"/>
        <w:left w:val="none" w:sz="0" w:space="0" w:color="auto"/>
        <w:bottom w:val="none" w:sz="0" w:space="0" w:color="auto"/>
        <w:right w:val="none" w:sz="0" w:space="0" w:color="auto"/>
      </w:divBdr>
    </w:div>
    <w:div w:id="373653005">
      <w:bodyDiv w:val="1"/>
      <w:marLeft w:val="0"/>
      <w:marRight w:val="0"/>
      <w:marTop w:val="0"/>
      <w:marBottom w:val="0"/>
      <w:divBdr>
        <w:top w:val="none" w:sz="0" w:space="0" w:color="auto"/>
        <w:left w:val="none" w:sz="0" w:space="0" w:color="auto"/>
        <w:bottom w:val="none" w:sz="0" w:space="0" w:color="auto"/>
        <w:right w:val="none" w:sz="0" w:space="0" w:color="auto"/>
      </w:divBdr>
    </w:div>
    <w:div w:id="373891398">
      <w:bodyDiv w:val="1"/>
      <w:marLeft w:val="0"/>
      <w:marRight w:val="0"/>
      <w:marTop w:val="0"/>
      <w:marBottom w:val="0"/>
      <w:divBdr>
        <w:top w:val="none" w:sz="0" w:space="0" w:color="auto"/>
        <w:left w:val="none" w:sz="0" w:space="0" w:color="auto"/>
        <w:bottom w:val="none" w:sz="0" w:space="0" w:color="auto"/>
        <w:right w:val="none" w:sz="0" w:space="0" w:color="auto"/>
      </w:divBdr>
    </w:div>
    <w:div w:id="374500693">
      <w:bodyDiv w:val="1"/>
      <w:marLeft w:val="0"/>
      <w:marRight w:val="0"/>
      <w:marTop w:val="0"/>
      <w:marBottom w:val="0"/>
      <w:divBdr>
        <w:top w:val="none" w:sz="0" w:space="0" w:color="auto"/>
        <w:left w:val="none" w:sz="0" w:space="0" w:color="auto"/>
        <w:bottom w:val="none" w:sz="0" w:space="0" w:color="auto"/>
        <w:right w:val="none" w:sz="0" w:space="0" w:color="auto"/>
      </w:divBdr>
    </w:div>
    <w:div w:id="374697159">
      <w:bodyDiv w:val="1"/>
      <w:marLeft w:val="0"/>
      <w:marRight w:val="0"/>
      <w:marTop w:val="0"/>
      <w:marBottom w:val="0"/>
      <w:divBdr>
        <w:top w:val="none" w:sz="0" w:space="0" w:color="auto"/>
        <w:left w:val="none" w:sz="0" w:space="0" w:color="auto"/>
        <w:bottom w:val="none" w:sz="0" w:space="0" w:color="auto"/>
        <w:right w:val="none" w:sz="0" w:space="0" w:color="auto"/>
      </w:divBdr>
    </w:div>
    <w:div w:id="374737620">
      <w:bodyDiv w:val="1"/>
      <w:marLeft w:val="0"/>
      <w:marRight w:val="0"/>
      <w:marTop w:val="0"/>
      <w:marBottom w:val="0"/>
      <w:divBdr>
        <w:top w:val="none" w:sz="0" w:space="0" w:color="auto"/>
        <w:left w:val="none" w:sz="0" w:space="0" w:color="auto"/>
        <w:bottom w:val="none" w:sz="0" w:space="0" w:color="auto"/>
        <w:right w:val="none" w:sz="0" w:space="0" w:color="auto"/>
      </w:divBdr>
    </w:div>
    <w:div w:id="375354076">
      <w:bodyDiv w:val="1"/>
      <w:marLeft w:val="0"/>
      <w:marRight w:val="0"/>
      <w:marTop w:val="0"/>
      <w:marBottom w:val="0"/>
      <w:divBdr>
        <w:top w:val="none" w:sz="0" w:space="0" w:color="auto"/>
        <w:left w:val="none" w:sz="0" w:space="0" w:color="auto"/>
        <w:bottom w:val="none" w:sz="0" w:space="0" w:color="auto"/>
        <w:right w:val="none" w:sz="0" w:space="0" w:color="auto"/>
      </w:divBdr>
    </w:div>
    <w:div w:id="375589770">
      <w:bodyDiv w:val="1"/>
      <w:marLeft w:val="0"/>
      <w:marRight w:val="0"/>
      <w:marTop w:val="0"/>
      <w:marBottom w:val="0"/>
      <w:divBdr>
        <w:top w:val="none" w:sz="0" w:space="0" w:color="auto"/>
        <w:left w:val="none" w:sz="0" w:space="0" w:color="auto"/>
        <w:bottom w:val="none" w:sz="0" w:space="0" w:color="auto"/>
        <w:right w:val="none" w:sz="0" w:space="0" w:color="auto"/>
      </w:divBdr>
    </w:div>
    <w:div w:id="376011511">
      <w:bodyDiv w:val="1"/>
      <w:marLeft w:val="0"/>
      <w:marRight w:val="0"/>
      <w:marTop w:val="0"/>
      <w:marBottom w:val="0"/>
      <w:divBdr>
        <w:top w:val="none" w:sz="0" w:space="0" w:color="auto"/>
        <w:left w:val="none" w:sz="0" w:space="0" w:color="auto"/>
        <w:bottom w:val="none" w:sz="0" w:space="0" w:color="auto"/>
        <w:right w:val="none" w:sz="0" w:space="0" w:color="auto"/>
      </w:divBdr>
    </w:div>
    <w:div w:id="377051496">
      <w:bodyDiv w:val="1"/>
      <w:marLeft w:val="0"/>
      <w:marRight w:val="0"/>
      <w:marTop w:val="0"/>
      <w:marBottom w:val="0"/>
      <w:divBdr>
        <w:top w:val="none" w:sz="0" w:space="0" w:color="auto"/>
        <w:left w:val="none" w:sz="0" w:space="0" w:color="auto"/>
        <w:bottom w:val="none" w:sz="0" w:space="0" w:color="auto"/>
        <w:right w:val="none" w:sz="0" w:space="0" w:color="auto"/>
      </w:divBdr>
    </w:div>
    <w:div w:id="377125888">
      <w:bodyDiv w:val="1"/>
      <w:marLeft w:val="0"/>
      <w:marRight w:val="0"/>
      <w:marTop w:val="0"/>
      <w:marBottom w:val="0"/>
      <w:divBdr>
        <w:top w:val="none" w:sz="0" w:space="0" w:color="auto"/>
        <w:left w:val="none" w:sz="0" w:space="0" w:color="auto"/>
        <w:bottom w:val="none" w:sz="0" w:space="0" w:color="auto"/>
        <w:right w:val="none" w:sz="0" w:space="0" w:color="auto"/>
      </w:divBdr>
    </w:div>
    <w:div w:id="377440387">
      <w:bodyDiv w:val="1"/>
      <w:marLeft w:val="0"/>
      <w:marRight w:val="0"/>
      <w:marTop w:val="0"/>
      <w:marBottom w:val="0"/>
      <w:divBdr>
        <w:top w:val="none" w:sz="0" w:space="0" w:color="auto"/>
        <w:left w:val="none" w:sz="0" w:space="0" w:color="auto"/>
        <w:bottom w:val="none" w:sz="0" w:space="0" w:color="auto"/>
        <w:right w:val="none" w:sz="0" w:space="0" w:color="auto"/>
      </w:divBdr>
    </w:div>
    <w:div w:id="377970178">
      <w:bodyDiv w:val="1"/>
      <w:marLeft w:val="0"/>
      <w:marRight w:val="0"/>
      <w:marTop w:val="0"/>
      <w:marBottom w:val="0"/>
      <w:divBdr>
        <w:top w:val="none" w:sz="0" w:space="0" w:color="auto"/>
        <w:left w:val="none" w:sz="0" w:space="0" w:color="auto"/>
        <w:bottom w:val="none" w:sz="0" w:space="0" w:color="auto"/>
        <w:right w:val="none" w:sz="0" w:space="0" w:color="auto"/>
      </w:divBdr>
    </w:div>
    <w:div w:id="378093153">
      <w:bodyDiv w:val="1"/>
      <w:marLeft w:val="0"/>
      <w:marRight w:val="0"/>
      <w:marTop w:val="0"/>
      <w:marBottom w:val="0"/>
      <w:divBdr>
        <w:top w:val="none" w:sz="0" w:space="0" w:color="auto"/>
        <w:left w:val="none" w:sz="0" w:space="0" w:color="auto"/>
        <w:bottom w:val="none" w:sz="0" w:space="0" w:color="auto"/>
        <w:right w:val="none" w:sz="0" w:space="0" w:color="auto"/>
      </w:divBdr>
    </w:div>
    <w:div w:id="378094580">
      <w:bodyDiv w:val="1"/>
      <w:marLeft w:val="0"/>
      <w:marRight w:val="0"/>
      <w:marTop w:val="0"/>
      <w:marBottom w:val="0"/>
      <w:divBdr>
        <w:top w:val="none" w:sz="0" w:space="0" w:color="auto"/>
        <w:left w:val="none" w:sz="0" w:space="0" w:color="auto"/>
        <w:bottom w:val="none" w:sz="0" w:space="0" w:color="auto"/>
        <w:right w:val="none" w:sz="0" w:space="0" w:color="auto"/>
      </w:divBdr>
    </w:div>
    <w:div w:id="378483067">
      <w:bodyDiv w:val="1"/>
      <w:marLeft w:val="0"/>
      <w:marRight w:val="0"/>
      <w:marTop w:val="0"/>
      <w:marBottom w:val="0"/>
      <w:divBdr>
        <w:top w:val="none" w:sz="0" w:space="0" w:color="auto"/>
        <w:left w:val="none" w:sz="0" w:space="0" w:color="auto"/>
        <w:bottom w:val="none" w:sz="0" w:space="0" w:color="auto"/>
        <w:right w:val="none" w:sz="0" w:space="0" w:color="auto"/>
      </w:divBdr>
    </w:div>
    <w:div w:id="378743913">
      <w:bodyDiv w:val="1"/>
      <w:marLeft w:val="0"/>
      <w:marRight w:val="0"/>
      <w:marTop w:val="0"/>
      <w:marBottom w:val="0"/>
      <w:divBdr>
        <w:top w:val="none" w:sz="0" w:space="0" w:color="auto"/>
        <w:left w:val="none" w:sz="0" w:space="0" w:color="auto"/>
        <w:bottom w:val="none" w:sz="0" w:space="0" w:color="auto"/>
        <w:right w:val="none" w:sz="0" w:space="0" w:color="auto"/>
      </w:divBdr>
    </w:div>
    <w:div w:id="378748415">
      <w:bodyDiv w:val="1"/>
      <w:marLeft w:val="0"/>
      <w:marRight w:val="0"/>
      <w:marTop w:val="0"/>
      <w:marBottom w:val="0"/>
      <w:divBdr>
        <w:top w:val="none" w:sz="0" w:space="0" w:color="auto"/>
        <w:left w:val="none" w:sz="0" w:space="0" w:color="auto"/>
        <w:bottom w:val="none" w:sz="0" w:space="0" w:color="auto"/>
        <w:right w:val="none" w:sz="0" w:space="0" w:color="auto"/>
      </w:divBdr>
    </w:div>
    <w:div w:id="378866457">
      <w:bodyDiv w:val="1"/>
      <w:marLeft w:val="0"/>
      <w:marRight w:val="0"/>
      <w:marTop w:val="0"/>
      <w:marBottom w:val="0"/>
      <w:divBdr>
        <w:top w:val="none" w:sz="0" w:space="0" w:color="auto"/>
        <w:left w:val="none" w:sz="0" w:space="0" w:color="auto"/>
        <w:bottom w:val="none" w:sz="0" w:space="0" w:color="auto"/>
        <w:right w:val="none" w:sz="0" w:space="0" w:color="auto"/>
      </w:divBdr>
    </w:div>
    <w:div w:id="378894763">
      <w:bodyDiv w:val="1"/>
      <w:marLeft w:val="0"/>
      <w:marRight w:val="0"/>
      <w:marTop w:val="0"/>
      <w:marBottom w:val="0"/>
      <w:divBdr>
        <w:top w:val="none" w:sz="0" w:space="0" w:color="auto"/>
        <w:left w:val="none" w:sz="0" w:space="0" w:color="auto"/>
        <w:bottom w:val="none" w:sz="0" w:space="0" w:color="auto"/>
        <w:right w:val="none" w:sz="0" w:space="0" w:color="auto"/>
      </w:divBdr>
    </w:div>
    <w:div w:id="379323099">
      <w:bodyDiv w:val="1"/>
      <w:marLeft w:val="0"/>
      <w:marRight w:val="0"/>
      <w:marTop w:val="0"/>
      <w:marBottom w:val="0"/>
      <w:divBdr>
        <w:top w:val="none" w:sz="0" w:space="0" w:color="auto"/>
        <w:left w:val="none" w:sz="0" w:space="0" w:color="auto"/>
        <w:bottom w:val="none" w:sz="0" w:space="0" w:color="auto"/>
        <w:right w:val="none" w:sz="0" w:space="0" w:color="auto"/>
      </w:divBdr>
    </w:div>
    <w:div w:id="379673718">
      <w:bodyDiv w:val="1"/>
      <w:marLeft w:val="0"/>
      <w:marRight w:val="0"/>
      <w:marTop w:val="0"/>
      <w:marBottom w:val="0"/>
      <w:divBdr>
        <w:top w:val="none" w:sz="0" w:space="0" w:color="auto"/>
        <w:left w:val="none" w:sz="0" w:space="0" w:color="auto"/>
        <w:bottom w:val="none" w:sz="0" w:space="0" w:color="auto"/>
        <w:right w:val="none" w:sz="0" w:space="0" w:color="auto"/>
      </w:divBdr>
    </w:div>
    <w:div w:id="379742675">
      <w:bodyDiv w:val="1"/>
      <w:marLeft w:val="0"/>
      <w:marRight w:val="0"/>
      <w:marTop w:val="0"/>
      <w:marBottom w:val="0"/>
      <w:divBdr>
        <w:top w:val="none" w:sz="0" w:space="0" w:color="auto"/>
        <w:left w:val="none" w:sz="0" w:space="0" w:color="auto"/>
        <w:bottom w:val="none" w:sz="0" w:space="0" w:color="auto"/>
        <w:right w:val="none" w:sz="0" w:space="0" w:color="auto"/>
      </w:divBdr>
    </w:div>
    <w:div w:id="379784802">
      <w:bodyDiv w:val="1"/>
      <w:marLeft w:val="0"/>
      <w:marRight w:val="0"/>
      <w:marTop w:val="0"/>
      <w:marBottom w:val="0"/>
      <w:divBdr>
        <w:top w:val="none" w:sz="0" w:space="0" w:color="auto"/>
        <w:left w:val="none" w:sz="0" w:space="0" w:color="auto"/>
        <w:bottom w:val="none" w:sz="0" w:space="0" w:color="auto"/>
        <w:right w:val="none" w:sz="0" w:space="0" w:color="auto"/>
      </w:divBdr>
    </w:div>
    <w:div w:id="379862979">
      <w:bodyDiv w:val="1"/>
      <w:marLeft w:val="0"/>
      <w:marRight w:val="0"/>
      <w:marTop w:val="0"/>
      <w:marBottom w:val="0"/>
      <w:divBdr>
        <w:top w:val="none" w:sz="0" w:space="0" w:color="auto"/>
        <w:left w:val="none" w:sz="0" w:space="0" w:color="auto"/>
        <w:bottom w:val="none" w:sz="0" w:space="0" w:color="auto"/>
        <w:right w:val="none" w:sz="0" w:space="0" w:color="auto"/>
      </w:divBdr>
    </w:div>
    <w:div w:id="379979984">
      <w:bodyDiv w:val="1"/>
      <w:marLeft w:val="0"/>
      <w:marRight w:val="0"/>
      <w:marTop w:val="0"/>
      <w:marBottom w:val="0"/>
      <w:divBdr>
        <w:top w:val="none" w:sz="0" w:space="0" w:color="auto"/>
        <w:left w:val="none" w:sz="0" w:space="0" w:color="auto"/>
        <w:bottom w:val="none" w:sz="0" w:space="0" w:color="auto"/>
        <w:right w:val="none" w:sz="0" w:space="0" w:color="auto"/>
      </w:divBdr>
    </w:div>
    <w:div w:id="380983454">
      <w:bodyDiv w:val="1"/>
      <w:marLeft w:val="0"/>
      <w:marRight w:val="0"/>
      <w:marTop w:val="0"/>
      <w:marBottom w:val="0"/>
      <w:divBdr>
        <w:top w:val="none" w:sz="0" w:space="0" w:color="auto"/>
        <w:left w:val="none" w:sz="0" w:space="0" w:color="auto"/>
        <w:bottom w:val="none" w:sz="0" w:space="0" w:color="auto"/>
        <w:right w:val="none" w:sz="0" w:space="0" w:color="auto"/>
      </w:divBdr>
    </w:div>
    <w:div w:id="381027093">
      <w:bodyDiv w:val="1"/>
      <w:marLeft w:val="0"/>
      <w:marRight w:val="0"/>
      <w:marTop w:val="0"/>
      <w:marBottom w:val="0"/>
      <w:divBdr>
        <w:top w:val="none" w:sz="0" w:space="0" w:color="auto"/>
        <w:left w:val="none" w:sz="0" w:space="0" w:color="auto"/>
        <w:bottom w:val="none" w:sz="0" w:space="0" w:color="auto"/>
        <w:right w:val="none" w:sz="0" w:space="0" w:color="auto"/>
      </w:divBdr>
    </w:div>
    <w:div w:id="381058926">
      <w:bodyDiv w:val="1"/>
      <w:marLeft w:val="0"/>
      <w:marRight w:val="0"/>
      <w:marTop w:val="0"/>
      <w:marBottom w:val="0"/>
      <w:divBdr>
        <w:top w:val="none" w:sz="0" w:space="0" w:color="auto"/>
        <w:left w:val="none" w:sz="0" w:space="0" w:color="auto"/>
        <w:bottom w:val="none" w:sz="0" w:space="0" w:color="auto"/>
        <w:right w:val="none" w:sz="0" w:space="0" w:color="auto"/>
      </w:divBdr>
    </w:div>
    <w:div w:id="381635490">
      <w:bodyDiv w:val="1"/>
      <w:marLeft w:val="0"/>
      <w:marRight w:val="0"/>
      <w:marTop w:val="0"/>
      <w:marBottom w:val="0"/>
      <w:divBdr>
        <w:top w:val="none" w:sz="0" w:space="0" w:color="auto"/>
        <w:left w:val="none" w:sz="0" w:space="0" w:color="auto"/>
        <w:bottom w:val="none" w:sz="0" w:space="0" w:color="auto"/>
        <w:right w:val="none" w:sz="0" w:space="0" w:color="auto"/>
      </w:divBdr>
    </w:div>
    <w:div w:id="381641894">
      <w:bodyDiv w:val="1"/>
      <w:marLeft w:val="0"/>
      <w:marRight w:val="0"/>
      <w:marTop w:val="0"/>
      <w:marBottom w:val="0"/>
      <w:divBdr>
        <w:top w:val="none" w:sz="0" w:space="0" w:color="auto"/>
        <w:left w:val="none" w:sz="0" w:space="0" w:color="auto"/>
        <w:bottom w:val="none" w:sz="0" w:space="0" w:color="auto"/>
        <w:right w:val="none" w:sz="0" w:space="0" w:color="auto"/>
      </w:divBdr>
    </w:div>
    <w:div w:id="381713232">
      <w:bodyDiv w:val="1"/>
      <w:marLeft w:val="0"/>
      <w:marRight w:val="0"/>
      <w:marTop w:val="0"/>
      <w:marBottom w:val="0"/>
      <w:divBdr>
        <w:top w:val="none" w:sz="0" w:space="0" w:color="auto"/>
        <w:left w:val="none" w:sz="0" w:space="0" w:color="auto"/>
        <w:bottom w:val="none" w:sz="0" w:space="0" w:color="auto"/>
        <w:right w:val="none" w:sz="0" w:space="0" w:color="auto"/>
      </w:divBdr>
    </w:div>
    <w:div w:id="381828737">
      <w:bodyDiv w:val="1"/>
      <w:marLeft w:val="0"/>
      <w:marRight w:val="0"/>
      <w:marTop w:val="0"/>
      <w:marBottom w:val="0"/>
      <w:divBdr>
        <w:top w:val="none" w:sz="0" w:space="0" w:color="auto"/>
        <w:left w:val="none" w:sz="0" w:space="0" w:color="auto"/>
        <w:bottom w:val="none" w:sz="0" w:space="0" w:color="auto"/>
        <w:right w:val="none" w:sz="0" w:space="0" w:color="auto"/>
      </w:divBdr>
    </w:div>
    <w:div w:id="381945746">
      <w:bodyDiv w:val="1"/>
      <w:marLeft w:val="0"/>
      <w:marRight w:val="0"/>
      <w:marTop w:val="0"/>
      <w:marBottom w:val="0"/>
      <w:divBdr>
        <w:top w:val="none" w:sz="0" w:space="0" w:color="auto"/>
        <w:left w:val="none" w:sz="0" w:space="0" w:color="auto"/>
        <w:bottom w:val="none" w:sz="0" w:space="0" w:color="auto"/>
        <w:right w:val="none" w:sz="0" w:space="0" w:color="auto"/>
      </w:divBdr>
    </w:div>
    <w:div w:id="382099087">
      <w:bodyDiv w:val="1"/>
      <w:marLeft w:val="0"/>
      <w:marRight w:val="0"/>
      <w:marTop w:val="0"/>
      <w:marBottom w:val="0"/>
      <w:divBdr>
        <w:top w:val="none" w:sz="0" w:space="0" w:color="auto"/>
        <w:left w:val="none" w:sz="0" w:space="0" w:color="auto"/>
        <w:bottom w:val="none" w:sz="0" w:space="0" w:color="auto"/>
        <w:right w:val="none" w:sz="0" w:space="0" w:color="auto"/>
      </w:divBdr>
    </w:div>
    <w:div w:id="382218670">
      <w:bodyDiv w:val="1"/>
      <w:marLeft w:val="0"/>
      <w:marRight w:val="0"/>
      <w:marTop w:val="0"/>
      <w:marBottom w:val="0"/>
      <w:divBdr>
        <w:top w:val="none" w:sz="0" w:space="0" w:color="auto"/>
        <w:left w:val="none" w:sz="0" w:space="0" w:color="auto"/>
        <w:bottom w:val="none" w:sz="0" w:space="0" w:color="auto"/>
        <w:right w:val="none" w:sz="0" w:space="0" w:color="auto"/>
      </w:divBdr>
    </w:div>
    <w:div w:id="382681124">
      <w:bodyDiv w:val="1"/>
      <w:marLeft w:val="0"/>
      <w:marRight w:val="0"/>
      <w:marTop w:val="0"/>
      <w:marBottom w:val="0"/>
      <w:divBdr>
        <w:top w:val="none" w:sz="0" w:space="0" w:color="auto"/>
        <w:left w:val="none" w:sz="0" w:space="0" w:color="auto"/>
        <w:bottom w:val="none" w:sz="0" w:space="0" w:color="auto"/>
        <w:right w:val="none" w:sz="0" w:space="0" w:color="auto"/>
      </w:divBdr>
    </w:div>
    <w:div w:id="383260058">
      <w:bodyDiv w:val="1"/>
      <w:marLeft w:val="0"/>
      <w:marRight w:val="0"/>
      <w:marTop w:val="0"/>
      <w:marBottom w:val="0"/>
      <w:divBdr>
        <w:top w:val="none" w:sz="0" w:space="0" w:color="auto"/>
        <w:left w:val="none" w:sz="0" w:space="0" w:color="auto"/>
        <w:bottom w:val="none" w:sz="0" w:space="0" w:color="auto"/>
        <w:right w:val="none" w:sz="0" w:space="0" w:color="auto"/>
      </w:divBdr>
    </w:div>
    <w:div w:id="383339063">
      <w:bodyDiv w:val="1"/>
      <w:marLeft w:val="0"/>
      <w:marRight w:val="0"/>
      <w:marTop w:val="0"/>
      <w:marBottom w:val="0"/>
      <w:divBdr>
        <w:top w:val="none" w:sz="0" w:space="0" w:color="auto"/>
        <w:left w:val="none" w:sz="0" w:space="0" w:color="auto"/>
        <w:bottom w:val="none" w:sz="0" w:space="0" w:color="auto"/>
        <w:right w:val="none" w:sz="0" w:space="0" w:color="auto"/>
      </w:divBdr>
    </w:div>
    <w:div w:id="383601509">
      <w:bodyDiv w:val="1"/>
      <w:marLeft w:val="0"/>
      <w:marRight w:val="0"/>
      <w:marTop w:val="0"/>
      <w:marBottom w:val="0"/>
      <w:divBdr>
        <w:top w:val="none" w:sz="0" w:space="0" w:color="auto"/>
        <w:left w:val="none" w:sz="0" w:space="0" w:color="auto"/>
        <w:bottom w:val="none" w:sz="0" w:space="0" w:color="auto"/>
        <w:right w:val="none" w:sz="0" w:space="0" w:color="auto"/>
      </w:divBdr>
    </w:div>
    <w:div w:id="383602670">
      <w:bodyDiv w:val="1"/>
      <w:marLeft w:val="0"/>
      <w:marRight w:val="0"/>
      <w:marTop w:val="0"/>
      <w:marBottom w:val="0"/>
      <w:divBdr>
        <w:top w:val="none" w:sz="0" w:space="0" w:color="auto"/>
        <w:left w:val="none" w:sz="0" w:space="0" w:color="auto"/>
        <w:bottom w:val="none" w:sz="0" w:space="0" w:color="auto"/>
        <w:right w:val="none" w:sz="0" w:space="0" w:color="auto"/>
      </w:divBdr>
    </w:div>
    <w:div w:id="383605510">
      <w:bodyDiv w:val="1"/>
      <w:marLeft w:val="0"/>
      <w:marRight w:val="0"/>
      <w:marTop w:val="0"/>
      <w:marBottom w:val="0"/>
      <w:divBdr>
        <w:top w:val="none" w:sz="0" w:space="0" w:color="auto"/>
        <w:left w:val="none" w:sz="0" w:space="0" w:color="auto"/>
        <w:bottom w:val="none" w:sz="0" w:space="0" w:color="auto"/>
        <w:right w:val="none" w:sz="0" w:space="0" w:color="auto"/>
      </w:divBdr>
    </w:div>
    <w:div w:id="383916703">
      <w:bodyDiv w:val="1"/>
      <w:marLeft w:val="0"/>
      <w:marRight w:val="0"/>
      <w:marTop w:val="0"/>
      <w:marBottom w:val="0"/>
      <w:divBdr>
        <w:top w:val="none" w:sz="0" w:space="0" w:color="auto"/>
        <w:left w:val="none" w:sz="0" w:space="0" w:color="auto"/>
        <w:bottom w:val="none" w:sz="0" w:space="0" w:color="auto"/>
        <w:right w:val="none" w:sz="0" w:space="0" w:color="auto"/>
      </w:divBdr>
    </w:div>
    <w:div w:id="383989354">
      <w:bodyDiv w:val="1"/>
      <w:marLeft w:val="0"/>
      <w:marRight w:val="0"/>
      <w:marTop w:val="0"/>
      <w:marBottom w:val="0"/>
      <w:divBdr>
        <w:top w:val="none" w:sz="0" w:space="0" w:color="auto"/>
        <w:left w:val="none" w:sz="0" w:space="0" w:color="auto"/>
        <w:bottom w:val="none" w:sz="0" w:space="0" w:color="auto"/>
        <w:right w:val="none" w:sz="0" w:space="0" w:color="auto"/>
      </w:divBdr>
    </w:div>
    <w:div w:id="386032443">
      <w:bodyDiv w:val="1"/>
      <w:marLeft w:val="0"/>
      <w:marRight w:val="0"/>
      <w:marTop w:val="0"/>
      <w:marBottom w:val="0"/>
      <w:divBdr>
        <w:top w:val="none" w:sz="0" w:space="0" w:color="auto"/>
        <w:left w:val="none" w:sz="0" w:space="0" w:color="auto"/>
        <w:bottom w:val="none" w:sz="0" w:space="0" w:color="auto"/>
        <w:right w:val="none" w:sz="0" w:space="0" w:color="auto"/>
      </w:divBdr>
    </w:div>
    <w:div w:id="386220298">
      <w:bodyDiv w:val="1"/>
      <w:marLeft w:val="0"/>
      <w:marRight w:val="0"/>
      <w:marTop w:val="0"/>
      <w:marBottom w:val="0"/>
      <w:divBdr>
        <w:top w:val="none" w:sz="0" w:space="0" w:color="auto"/>
        <w:left w:val="none" w:sz="0" w:space="0" w:color="auto"/>
        <w:bottom w:val="none" w:sz="0" w:space="0" w:color="auto"/>
        <w:right w:val="none" w:sz="0" w:space="0" w:color="auto"/>
      </w:divBdr>
    </w:div>
    <w:div w:id="386563426">
      <w:bodyDiv w:val="1"/>
      <w:marLeft w:val="0"/>
      <w:marRight w:val="0"/>
      <w:marTop w:val="0"/>
      <w:marBottom w:val="0"/>
      <w:divBdr>
        <w:top w:val="none" w:sz="0" w:space="0" w:color="auto"/>
        <w:left w:val="none" w:sz="0" w:space="0" w:color="auto"/>
        <w:bottom w:val="none" w:sz="0" w:space="0" w:color="auto"/>
        <w:right w:val="none" w:sz="0" w:space="0" w:color="auto"/>
      </w:divBdr>
    </w:div>
    <w:div w:id="386686211">
      <w:bodyDiv w:val="1"/>
      <w:marLeft w:val="0"/>
      <w:marRight w:val="0"/>
      <w:marTop w:val="0"/>
      <w:marBottom w:val="0"/>
      <w:divBdr>
        <w:top w:val="none" w:sz="0" w:space="0" w:color="auto"/>
        <w:left w:val="none" w:sz="0" w:space="0" w:color="auto"/>
        <w:bottom w:val="none" w:sz="0" w:space="0" w:color="auto"/>
        <w:right w:val="none" w:sz="0" w:space="0" w:color="auto"/>
      </w:divBdr>
    </w:div>
    <w:div w:id="386759454">
      <w:bodyDiv w:val="1"/>
      <w:marLeft w:val="0"/>
      <w:marRight w:val="0"/>
      <w:marTop w:val="0"/>
      <w:marBottom w:val="0"/>
      <w:divBdr>
        <w:top w:val="none" w:sz="0" w:space="0" w:color="auto"/>
        <w:left w:val="none" w:sz="0" w:space="0" w:color="auto"/>
        <w:bottom w:val="none" w:sz="0" w:space="0" w:color="auto"/>
        <w:right w:val="none" w:sz="0" w:space="0" w:color="auto"/>
      </w:divBdr>
    </w:div>
    <w:div w:id="386950015">
      <w:bodyDiv w:val="1"/>
      <w:marLeft w:val="0"/>
      <w:marRight w:val="0"/>
      <w:marTop w:val="0"/>
      <w:marBottom w:val="0"/>
      <w:divBdr>
        <w:top w:val="none" w:sz="0" w:space="0" w:color="auto"/>
        <w:left w:val="none" w:sz="0" w:space="0" w:color="auto"/>
        <w:bottom w:val="none" w:sz="0" w:space="0" w:color="auto"/>
        <w:right w:val="none" w:sz="0" w:space="0" w:color="auto"/>
      </w:divBdr>
    </w:div>
    <w:div w:id="388574333">
      <w:bodyDiv w:val="1"/>
      <w:marLeft w:val="0"/>
      <w:marRight w:val="0"/>
      <w:marTop w:val="0"/>
      <w:marBottom w:val="0"/>
      <w:divBdr>
        <w:top w:val="none" w:sz="0" w:space="0" w:color="auto"/>
        <w:left w:val="none" w:sz="0" w:space="0" w:color="auto"/>
        <w:bottom w:val="none" w:sz="0" w:space="0" w:color="auto"/>
        <w:right w:val="none" w:sz="0" w:space="0" w:color="auto"/>
      </w:divBdr>
    </w:div>
    <w:div w:id="388919899">
      <w:bodyDiv w:val="1"/>
      <w:marLeft w:val="0"/>
      <w:marRight w:val="0"/>
      <w:marTop w:val="0"/>
      <w:marBottom w:val="0"/>
      <w:divBdr>
        <w:top w:val="none" w:sz="0" w:space="0" w:color="auto"/>
        <w:left w:val="none" w:sz="0" w:space="0" w:color="auto"/>
        <w:bottom w:val="none" w:sz="0" w:space="0" w:color="auto"/>
        <w:right w:val="none" w:sz="0" w:space="0" w:color="auto"/>
      </w:divBdr>
    </w:div>
    <w:div w:id="389115916">
      <w:bodyDiv w:val="1"/>
      <w:marLeft w:val="0"/>
      <w:marRight w:val="0"/>
      <w:marTop w:val="0"/>
      <w:marBottom w:val="0"/>
      <w:divBdr>
        <w:top w:val="none" w:sz="0" w:space="0" w:color="auto"/>
        <w:left w:val="none" w:sz="0" w:space="0" w:color="auto"/>
        <w:bottom w:val="none" w:sz="0" w:space="0" w:color="auto"/>
        <w:right w:val="none" w:sz="0" w:space="0" w:color="auto"/>
      </w:divBdr>
    </w:div>
    <w:div w:id="389308414">
      <w:bodyDiv w:val="1"/>
      <w:marLeft w:val="0"/>
      <w:marRight w:val="0"/>
      <w:marTop w:val="0"/>
      <w:marBottom w:val="0"/>
      <w:divBdr>
        <w:top w:val="none" w:sz="0" w:space="0" w:color="auto"/>
        <w:left w:val="none" w:sz="0" w:space="0" w:color="auto"/>
        <w:bottom w:val="none" w:sz="0" w:space="0" w:color="auto"/>
        <w:right w:val="none" w:sz="0" w:space="0" w:color="auto"/>
      </w:divBdr>
    </w:div>
    <w:div w:id="389547208">
      <w:bodyDiv w:val="1"/>
      <w:marLeft w:val="0"/>
      <w:marRight w:val="0"/>
      <w:marTop w:val="0"/>
      <w:marBottom w:val="0"/>
      <w:divBdr>
        <w:top w:val="none" w:sz="0" w:space="0" w:color="auto"/>
        <w:left w:val="none" w:sz="0" w:space="0" w:color="auto"/>
        <w:bottom w:val="none" w:sz="0" w:space="0" w:color="auto"/>
        <w:right w:val="none" w:sz="0" w:space="0" w:color="auto"/>
      </w:divBdr>
    </w:div>
    <w:div w:id="390037110">
      <w:bodyDiv w:val="1"/>
      <w:marLeft w:val="0"/>
      <w:marRight w:val="0"/>
      <w:marTop w:val="0"/>
      <w:marBottom w:val="0"/>
      <w:divBdr>
        <w:top w:val="none" w:sz="0" w:space="0" w:color="auto"/>
        <w:left w:val="none" w:sz="0" w:space="0" w:color="auto"/>
        <w:bottom w:val="none" w:sz="0" w:space="0" w:color="auto"/>
        <w:right w:val="none" w:sz="0" w:space="0" w:color="auto"/>
      </w:divBdr>
    </w:div>
    <w:div w:id="390230988">
      <w:bodyDiv w:val="1"/>
      <w:marLeft w:val="0"/>
      <w:marRight w:val="0"/>
      <w:marTop w:val="0"/>
      <w:marBottom w:val="0"/>
      <w:divBdr>
        <w:top w:val="none" w:sz="0" w:space="0" w:color="auto"/>
        <w:left w:val="none" w:sz="0" w:space="0" w:color="auto"/>
        <w:bottom w:val="none" w:sz="0" w:space="0" w:color="auto"/>
        <w:right w:val="none" w:sz="0" w:space="0" w:color="auto"/>
      </w:divBdr>
    </w:div>
    <w:div w:id="390546608">
      <w:bodyDiv w:val="1"/>
      <w:marLeft w:val="0"/>
      <w:marRight w:val="0"/>
      <w:marTop w:val="0"/>
      <w:marBottom w:val="0"/>
      <w:divBdr>
        <w:top w:val="none" w:sz="0" w:space="0" w:color="auto"/>
        <w:left w:val="none" w:sz="0" w:space="0" w:color="auto"/>
        <w:bottom w:val="none" w:sz="0" w:space="0" w:color="auto"/>
        <w:right w:val="none" w:sz="0" w:space="0" w:color="auto"/>
      </w:divBdr>
    </w:div>
    <w:div w:id="391320175">
      <w:bodyDiv w:val="1"/>
      <w:marLeft w:val="0"/>
      <w:marRight w:val="0"/>
      <w:marTop w:val="0"/>
      <w:marBottom w:val="0"/>
      <w:divBdr>
        <w:top w:val="none" w:sz="0" w:space="0" w:color="auto"/>
        <w:left w:val="none" w:sz="0" w:space="0" w:color="auto"/>
        <w:bottom w:val="none" w:sz="0" w:space="0" w:color="auto"/>
        <w:right w:val="none" w:sz="0" w:space="0" w:color="auto"/>
      </w:divBdr>
    </w:div>
    <w:div w:id="391466449">
      <w:bodyDiv w:val="1"/>
      <w:marLeft w:val="0"/>
      <w:marRight w:val="0"/>
      <w:marTop w:val="0"/>
      <w:marBottom w:val="0"/>
      <w:divBdr>
        <w:top w:val="none" w:sz="0" w:space="0" w:color="auto"/>
        <w:left w:val="none" w:sz="0" w:space="0" w:color="auto"/>
        <w:bottom w:val="none" w:sz="0" w:space="0" w:color="auto"/>
        <w:right w:val="none" w:sz="0" w:space="0" w:color="auto"/>
      </w:divBdr>
    </w:div>
    <w:div w:id="391468889">
      <w:bodyDiv w:val="1"/>
      <w:marLeft w:val="0"/>
      <w:marRight w:val="0"/>
      <w:marTop w:val="0"/>
      <w:marBottom w:val="0"/>
      <w:divBdr>
        <w:top w:val="none" w:sz="0" w:space="0" w:color="auto"/>
        <w:left w:val="none" w:sz="0" w:space="0" w:color="auto"/>
        <w:bottom w:val="none" w:sz="0" w:space="0" w:color="auto"/>
        <w:right w:val="none" w:sz="0" w:space="0" w:color="auto"/>
      </w:divBdr>
    </w:div>
    <w:div w:id="391584903">
      <w:bodyDiv w:val="1"/>
      <w:marLeft w:val="0"/>
      <w:marRight w:val="0"/>
      <w:marTop w:val="0"/>
      <w:marBottom w:val="0"/>
      <w:divBdr>
        <w:top w:val="none" w:sz="0" w:space="0" w:color="auto"/>
        <w:left w:val="none" w:sz="0" w:space="0" w:color="auto"/>
        <w:bottom w:val="none" w:sz="0" w:space="0" w:color="auto"/>
        <w:right w:val="none" w:sz="0" w:space="0" w:color="auto"/>
      </w:divBdr>
    </w:div>
    <w:div w:id="391857600">
      <w:bodyDiv w:val="1"/>
      <w:marLeft w:val="0"/>
      <w:marRight w:val="0"/>
      <w:marTop w:val="0"/>
      <w:marBottom w:val="0"/>
      <w:divBdr>
        <w:top w:val="none" w:sz="0" w:space="0" w:color="auto"/>
        <w:left w:val="none" w:sz="0" w:space="0" w:color="auto"/>
        <w:bottom w:val="none" w:sz="0" w:space="0" w:color="auto"/>
        <w:right w:val="none" w:sz="0" w:space="0" w:color="auto"/>
      </w:divBdr>
    </w:div>
    <w:div w:id="391929602">
      <w:bodyDiv w:val="1"/>
      <w:marLeft w:val="0"/>
      <w:marRight w:val="0"/>
      <w:marTop w:val="0"/>
      <w:marBottom w:val="0"/>
      <w:divBdr>
        <w:top w:val="none" w:sz="0" w:space="0" w:color="auto"/>
        <w:left w:val="none" w:sz="0" w:space="0" w:color="auto"/>
        <w:bottom w:val="none" w:sz="0" w:space="0" w:color="auto"/>
        <w:right w:val="none" w:sz="0" w:space="0" w:color="auto"/>
      </w:divBdr>
    </w:div>
    <w:div w:id="392505723">
      <w:bodyDiv w:val="1"/>
      <w:marLeft w:val="0"/>
      <w:marRight w:val="0"/>
      <w:marTop w:val="0"/>
      <w:marBottom w:val="0"/>
      <w:divBdr>
        <w:top w:val="none" w:sz="0" w:space="0" w:color="auto"/>
        <w:left w:val="none" w:sz="0" w:space="0" w:color="auto"/>
        <w:bottom w:val="none" w:sz="0" w:space="0" w:color="auto"/>
        <w:right w:val="none" w:sz="0" w:space="0" w:color="auto"/>
      </w:divBdr>
    </w:div>
    <w:div w:id="393041529">
      <w:bodyDiv w:val="1"/>
      <w:marLeft w:val="0"/>
      <w:marRight w:val="0"/>
      <w:marTop w:val="0"/>
      <w:marBottom w:val="0"/>
      <w:divBdr>
        <w:top w:val="none" w:sz="0" w:space="0" w:color="auto"/>
        <w:left w:val="none" w:sz="0" w:space="0" w:color="auto"/>
        <w:bottom w:val="none" w:sz="0" w:space="0" w:color="auto"/>
        <w:right w:val="none" w:sz="0" w:space="0" w:color="auto"/>
      </w:divBdr>
    </w:div>
    <w:div w:id="393048116">
      <w:bodyDiv w:val="1"/>
      <w:marLeft w:val="0"/>
      <w:marRight w:val="0"/>
      <w:marTop w:val="0"/>
      <w:marBottom w:val="0"/>
      <w:divBdr>
        <w:top w:val="none" w:sz="0" w:space="0" w:color="auto"/>
        <w:left w:val="none" w:sz="0" w:space="0" w:color="auto"/>
        <w:bottom w:val="none" w:sz="0" w:space="0" w:color="auto"/>
        <w:right w:val="none" w:sz="0" w:space="0" w:color="auto"/>
      </w:divBdr>
    </w:div>
    <w:div w:id="393238245">
      <w:bodyDiv w:val="1"/>
      <w:marLeft w:val="0"/>
      <w:marRight w:val="0"/>
      <w:marTop w:val="0"/>
      <w:marBottom w:val="0"/>
      <w:divBdr>
        <w:top w:val="none" w:sz="0" w:space="0" w:color="auto"/>
        <w:left w:val="none" w:sz="0" w:space="0" w:color="auto"/>
        <w:bottom w:val="none" w:sz="0" w:space="0" w:color="auto"/>
        <w:right w:val="none" w:sz="0" w:space="0" w:color="auto"/>
      </w:divBdr>
    </w:div>
    <w:div w:id="393353519">
      <w:bodyDiv w:val="1"/>
      <w:marLeft w:val="0"/>
      <w:marRight w:val="0"/>
      <w:marTop w:val="0"/>
      <w:marBottom w:val="0"/>
      <w:divBdr>
        <w:top w:val="none" w:sz="0" w:space="0" w:color="auto"/>
        <w:left w:val="none" w:sz="0" w:space="0" w:color="auto"/>
        <w:bottom w:val="none" w:sz="0" w:space="0" w:color="auto"/>
        <w:right w:val="none" w:sz="0" w:space="0" w:color="auto"/>
      </w:divBdr>
    </w:div>
    <w:div w:id="393624889">
      <w:bodyDiv w:val="1"/>
      <w:marLeft w:val="0"/>
      <w:marRight w:val="0"/>
      <w:marTop w:val="0"/>
      <w:marBottom w:val="0"/>
      <w:divBdr>
        <w:top w:val="none" w:sz="0" w:space="0" w:color="auto"/>
        <w:left w:val="none" w:sz="0" w:space="0" w:color="auto"/>
        <w:bottom w:val="none" w:sz="0" w:space="0" w:color="auto"/>
        <w:right w:val="none" w:sz="0" w:space="0" w:color="auto"/>
      </w:divBdr>
    </w:div>
    <w:div w:id="393695830">
      <w:bodyDiv w:val="1"/>
      <w:marLeft w:val="0"/>
      <w:marRight w:val="0"/>
      <w:marTop w:val="0"/>
      <w:marBottom w:val="0"/>
      <w:divBdr>
        <w:top w:val="none" w:sz="0" w:space="0" w:color="auto"/>
        <w:left w:val="none" w:sz="0" w:space="0" w:color="auto"/>
        <w:bottom w:val="none" w:sz="0" w:space="0" w:color="auto"/>
        <w:right w:val="none" w:sz="0" w:space="0" w:color="auto"/>
      </w:divBdr>
    </w:div>
    <w:div w:id="394200766">
      <w:bodyDiv w:val="1"/>
      <w:marLeft w:val="0"/>
      <w:marRight w:val="0"/>
      <w:marTop w:val="0"/>
      <w:marBottom w:val="0"/>
      <w:divBdr>
        <w:top w:val="none" w:sz="0" w:space="0" w:color="auto"/>
        <w:left w:val="none" w:sz="0" w:space="0" w:color="auto"/>
        <w:bottom w:val="none" w:sz="0" w:space="0" w:color="auto"/>
        <w:right w:val="none" w:sz="0" w:space="0" w:color="auto"/>
      </w:divBdr>
    </w:div>
    <w:div w:id="394815549">
      <w:bodyDiv w:val="1"/>
      <w:marLeft w:val="0"/>
      <w:marRight w:val="0"/>
      <w:marTop w:val="0"/>
      <w:marBottom w:val="0"/>
      <w:divBdr>
        <w:top w:val="none" w:sz="0" w:space="0" w:color="auto"/>
        <w:left w:val="none" w:sz="0" w:space="0" w:color="auto"/>
        <w:bottom w:val="none" w:sz="0" w:space="0" w:color="auto"/>
        <w:right w:val="none" w:sz="0" w:space="0" w:color="auto"/>
      </w:divBdr>
    </w:div>
    <w:div w:id="395052131">
      <w:bodyDiv w:val="1"/>
      <w:marLeft w:val="0"/>
      <w:marRight w:val="0"/>
      <w:marTop w:val="0"/>
      <w:marBottom w:val="0"/>
      <w:divBdr>
        <w:top w:val="none" w:sz="0" w:space="0" w:color="auto"/>
        <w:left w:val="none" w:sz="0" w:space="0" w:color="auto"/>
        <w:bottom w:val="none" w:sz="0" w:space="0" w:color="auto"/>
        <w:right w:val="none" w:sz="0" w:space="0" w:color="auto"/>
      </w:divBdr>
    </w:div>
    <w:div w:id="395738755">
      <w:bodyDiv w:val="1"/>
      <w:marLeft w:val="0"/>
      <w:marRight w:val="0"/>
      <w:marTop w:val="0"/>
      <w:marBottom w:val="0"/>
      <w:divBdr>
        <w:top w:val="none" w:sz="0" w:space="0" w:color="auto"/>
        <w:left w:val="none" w:sz="0" w:space="0" w:color="auto"/>
        <w:bottom w:val="none" w:sz="0" w:space="0" w:color="auto"/>
        <w:right w:val="none" w:sz="0" w:space="0" w:color="auto"/>
      </w:divBdr>
    </w:div>
    <w:div w:id="395980111">
      <w:bodyDiv w:val="1"/>
      <w:marLeft w:val="0"/>
      <w:marRight w:val="0"/>
      <w:marTop w:val="0"/>
      <w:marBottom w:val="0"/>
      <w:divBdr>
        <w:top w:val="none" w:sz="0" w:space="0" w:color="auto"/>
        <w:left w:val="none" w:sz="0" w:space="0" w:color="auto"/>
        <w:bottom w:val="none" w:sz="0" w:space="0" w:color="auto"/>
        <w:right w:val="none" w:sz="0" w:space="0" w:color="auto"/>
      </w:divBdr>
    </w:div>
    <w:div w:id="396055884">
      <w:bodyDiv w:val="1"/>
      <w:marLeft w:val="0"/>
      <w:marRight w:val="0"/>
      <w:marTop w:val="0"/>
      <w:marBottom w:val="0"/>
      <w:divBdr>
        <w:top w:val="none" w:sz="0" w:space="0" w:color="auto"/>
        <w:left w:val="none" w:sz="0" w:space="0" w:color="auto"/>
        <w:bottom w:val="none" w:sz="0" w:space="0" w:color="auto"/>
        <w:right w:val="none" w:sz="0" w:space="0" w:color="auto"/>
      </w:divBdr>
    </w:div>
    <w:div w:id="396099892">
      <w:bodyDiv w:val="1"/>
      <w:marLeft w:val="0"/>
      <w:marRight w:val="0"/>
      <w:marTop w:val="0"/>
      <w:marBottom w:val="0"/>
      <w:divBdr>
        <w:top w:val="none" w:sz="0" w:space="0" w:color="auto"/>
        <w:left w:val="none" w:sz="0" w:space="0" w:color="auto"/>
        <w:bottom w:val="none" w:sz="0" w:space="0" w:color="auto"/>
        <w:right w:val="none" w:sz="0" w:space="0" w:color="auto"/>
      </w:divBdr>
    </w:div>
    <w:div w:id="396366800">
      <w:bodyDiv w:val="1"/>
      <w:marLeft w:val="0"/>
      <w:marRight w:val="0"/>
      <w:marTop w:val="0"/>
      <w:marBottom w:val="0"/>
      <w:divBdr>
        <w:top w:val="none" w:sz="0" w:space="0" w:color="auto"/>
        <w:left w:val="none" w:sz="0" w:space="0" w:color="auto"/>
        <w:bottom w:val="none" w:sz="0" w:space="0" w:color="auto"/>
        <w:right w:val="none" w:sz="0" w:space="0" w:color="auto"/>
      </w:divBdr>
    </w:div>
    <w:div w:id="396442214">
      <w:bodyDiv w:val="1"/>
      <w:marLeft w:val="0"/>
      <w:marRight w:val="0"/>
      <w:marTop w:val="0"/>
      <w:marBottom w:val="0"/>
      <w:divBdr>
        <w:top w:val="none" w:sz="0" w:space="0" w:color="auto"/>
        <w:left w:val="none" w:sz="0" w:space="0" w:color="auto"/>
        <w:bottom w:val="none" w:sz="0" w:space="0" w:color="auto"/>
        <w:right w:val="none" w:sz="0" w:space="0" w:color="auto"/>
      </w:divBdr>
    </w:div>
    <w:div w:id="396635647">
      <w:bodyDiv w:val="1"/>
      <w:marLeft w:val="0"/>
      <w:marRight w:val="0"/>
      <w:marTop w:val="0"/>
      <w:marBottom w:val="0"/>
      <w:divBdr>
        <w:top w:val="none" w:sz="0" w:space="0" w:color="auto"/>
        <w:left w:val="none" w:sz="0" w:space="0" w:color="auto"/>
        <w:bottom w:val="none" w:sz="0" w:space="0" w:color="auto"/>
        <w:right w:val="none" w:sz="0" w:space="0" w:color="auto"/>
      </w:divBdr>
    </w:div>
    <w:div w:id="396707403">
      <w:bodyDiv w:val="1"/>
      <w:marLeft w:val="0"/>
      <w:marRight w:val="0"/>
      <w:marTop w:val="0"/>
      <w:marBottom w:val="0"/>
      <w:divBdr>
        <w:top w:val="none" w:sz="0" w:space="0" w:color="auto"/>
        <w:left w:val="none" w:sz="0" w:space="0" w:color="auto"/>
        <w:bottom w:val="none" w:sz="0" w:space="0" w:color="auto"/>
        <w:right w:val="none" w:sz="0" w:space="0" w:color="auto"/>
      </w:divBdr>
    </w:div>
    <w:div w:id="397168357">
      <w:bodyDiv w:val="1"/>
      <w:marLeft w:val="0"/>
      <w:marRight w:val="0"/>
      <w:marTop w:val="0"/>
      <w:marBottom w:val="0"/>
      <w:divBdr>
        <w:top w:val="none" w:sz="0" w:space="0" w:color="auto"/>
        <w:left w:val="none" w:sz="0" w:space="0" w:color="auto"/>
        <w:bottom w:val="none" w:sz="0" w:space="0" w:color="auto"/>
        <w:right w:val="none" w:sz="0" w:space="0" w:color="auto"/>
      </w:divBdr>
    </w:div>
    <w:div w:id="397822463">
      <w:bodyDiv w:val="1"/>
      <w:marLeft w:val="0"/>
      <w:marRight w:val="0"/>
      <w:marTop w:val="0"/>
      <w:marBottom w:val="0"/>
      <w:divBdr>
        <w:top w:val="none" w:sz="0" w:space="0" w:color="auto"/>
        <w:left w:val="none" w:sz="0" w:space="0" w:color="auto"/>
        <w:bottom w:val="none" w:sz="0" w:space="0" w:color="auto"/>
        <w:right w:val="none" w:sz="0" w:space="0" w:color="auto"/>
      </w:divBdr>
    </w:div>
    <w:div w:id="397827924">
      <w:bodyDiv w:val="1"/>
      <w:marLeft w:val="0"/>
      <w:marRight w:val="0"/>
      <w:marTop w:val="0"/>
      <w:marBottom w:val="0"/>
      <w:divBdr>
        <w:top w:val="none" w:sz="0" w:space="0" w:color="auto"/>
        <w:left w:val="none" w:sz="0" w:space="0" w:color="auto"/>
        <w:bottom w:val="none" w:sz="0" w:space="0" w:color="auto"/>
        <w:right w:val="none" w:sz="0" w:space="0" w:color="auto"/>
      </w:divBdr>
    </w:div>
    <w:div w:id="398597991">
      <w:bodyDiv w:val="1"/>
      <w:marLeft w:val="0"/>
      <w:marRight w:val="0"/>
      <w:marTop w:val="0"/>
      <w:marBottom w:val="0"/>
      <w:divBdr>
        <w:top w:val="none" w:sz="0" w:space="0" w:color="auto"/>
        <w:left w:val="none" w:sz="0" w:space="0" w:color="auto"/>
        <w:bottom w:val="none" w:sz="0" w:space="0" w:color="auto"/>
        <w:right w:val="none" w:sz="0" w:space="0" w:color="auto"/>
      </w:divBdr>
    </w:div>
    <w:div w:id="398791971">
      <w:bodyDiv w:val="1"/>
      <w:marLeft w:val="0"/>
      <w:marRight w:val="0"/>
      <w:marTop w:val="0"/>
      <w:marBottom w:val="0"/>
      <w:divBdr>
        <w:top w:val="none" w:sz="0" w:space="0" w:color="auto"/>
        <w:left w:val="none" w:sz="0" w:space="0" w:color="auto"/>
        <w:bottom w:val="none" w:sz="0" w:space="0" w:color="auto"/>
        <w:right w:val="none" w:sz="0" w:space="0" w:color="auto"/>
      </w:divBdr>
    </w:div>
    <w:div w:id="398988316">
      <w:bodyDiv w:val="1"/>
      <w:marLeft w:val="0"/>
      <w:marRight w:val="0"/>
      <w:marTop w:val="0"/>
      <w:marBottom w:val="0"/>
      <w:divBdr>
        <w:top w:val="none" w:sz="0" w:space="0" w:color="auto"/>
        <w:left w:val="none" w:sz="0" w:space="0" w:color="auto"/>
        <w:bottom w:val="none" w:sz="0" w:space="0" w:color="auto"/>
        <w:right w:val="none" w:sz="0" w:space="0" w:color="auto"/>
      </w:divBdr>
    </w:div>
    <w:div w:id="399135098">
      <w:bodyDiv w:val="1"/>
      <w:marLeft w:val="0"/>
      <w:marRight w:val="0"/>
      <w:marTop w:val="0"/>
      <w:marBottom w:val="0"/>
      <w:divBdr>
        <w:top w:val="none" w:sz="0" w:space="0" w:color="auto"/>
        <w:left w:val="none" w:sz="0" w:space="0" w:color="auto"/>
        <w:bottom w:val="none" w:sz="0" w:space="0" w:color="auto"/>
        <w:right w:val="none" w:sz="0" w:space="0" w:color="auto"/>
      </w:divBdr>
    </w:div>
    <w:div w:id="399138283">
      <w:bodyDiv w:val="1"/>
      <w:marLeft w:val="0"/>
      <w:marRight w:val="0"/>
      <w:marTop w:val="0"/>
      <w:marBottom w:val="0"/>
      <w:divBdr>
        <w:top w:val="none" w:sz="0" w:space="0" w:color="auto"/>
        <w:left w:val="none" w:sz="0" w:space="0" w:color="auto"/>
        <w:bottom w:val="none" w:sz="0" w:space="0" w:color="auto"/>
        <w:right w:val="none" w:sz="0" w:space="0" w:color="auto"/>
      </w:divBdr>
    </w:div>
    <w:div w:id="399520481">
      <w:bodyDiv w:val="1"/>
      <w:marLeft w:val="0"/>
      <w:marRight w:val="0"/>
      <w:marTop w:val="0"/>
      <w:marBottom w:val="0"/>
      <w:divBdr>
        <w:top w:val="none" w:sz="0" w:space="0" w:color="auto"/>
        <w:left w:val="none" w:sz="0" w:space="0" w:color="auto"/>
        <w:bottom w:val="none" w:sz="0" w:space="0" w:color="auto"/>
        <w:right w:val="none" w:sz="0" w:space="0" w:color="auto"/>
      </w:divBdr>
    </w:div>
    <w:div w:id="399521036">
      <w:bodyDiv w:val="1"/>
      <w:marLeft w:val="0"/>
      <w:marRight w:val="0"/>
      <w:marTop w:val="0"/>
      <w:marBottom w:val="0"/>
      <w:divBdr>
        <w:top w:val="none" w:sz="0" w:space="0" w:color="auto"/>
        <w:left w:val="none" w:sz="0" w:space="0" w:color="auto"/>
        <w:bottom w:val="none" w:sz="0" w:space="0" w:color="auto"/>
        <w:right w:val="none" w:sz="0" w:space="0" w:color="auto"/>
      </w:divBdr>
    </w:div>
    <w:div w:id="399596466">
      <w:bodyDiv w:val="1"/>
      <w:marLeft w:val="0"/>
      <w:marRight w:val="0"/>
      <w:marTop w:val="0"/>
      <w:marBottom w:val="0"/>
      <w:divBdr>
        <w:top w:val="none" w:sz="0" w:space="0" w:color="auto"/>
        <w:left w:val="none" w:sz="0" w:space="0" w:color="auto"/>
        <w:bottom w:val="none" w:sz="0" w:space="0" w:color="auto"/>
        <w:right w:val="none" w:sz="0" w:space="0" w:color="auto"/>
      </w:divBdr>
    </w:div>
    <w:div w:id="399715273">
      <w:bodyDiv w:val="1"/>
      <w:marLeft w:val="0"/>
      <w:marRight w:val="0"/>
      <w:marTop w:val="0"/>
      <w:marBottom w:val="0"/>
      <w:divBdr>
        <w:top w:val="none" w:sz="0" w:space="0" w:color="auto"/>
        <w:left w:val="none" w:sz="0" w:space="0" w:color="auto"/>
        <w:bottom w:val="none" w:sz="0" w:space="0" w:color="auto"/>
        <w:right w:val="none" w:sz="0" w:space="0" w:color="auto"/>
      </w:divBdr>
    </w:div>
    <w:div w:id="399838224">
      <w:bodyDiv w:val="1"/>
      <w:marLeft w:val="0"/>
      <w:marRight w:val="0"/>
      <w:marTop w:val="0"/>
      <w:marBottom w:val="0"/>
      <w:divBdr>
        <w:top w:val="none" w:sz="0" w:space="0" w:color="auto"/>
        <w:left w:val="none" w:sz="0" w:space="0" w:color="auto"/>
        <w:bottom w:val="none" w:sz="0" w:space="0" w:color="auto"/>
        <w:right w:val="none" w:sz="0" w:space="0" w:color="auto"/>
      </w:divBdr>
    </w:div>
    <w:div w:id="400375290">
      <w:bodyDiv w:val="1"/>
      <w:marLeft w:val="0"/>
      <w:marRight w:val="0"/>
      <w:marTop w:val="0"/>
      <w:marBottom w:val="0"/>
      <w:divBdr>
        <w:top w:val="none" w:sz="0" w:space="0" w:color="auto"/>
        <w:left w:val="none" w:sz="0" w:space="0" w:color="auto"/>
        <w:bottom w:val="none" w:sz="0" w:space="0" w:color="auto"/>
        <w:right w:val="none" w:sz="0" w:space="0" w:color="auto"/>
      </w:divBdr>
    </w:div>
    <w:div w:id="400762889">
      <w:bodyDiv w:val="1"/>
      <w:marLeft w:val="0"/>
      <w:marRight w:val="0"/>
      <w:marTop w:val="0"/>
      <w:marBottom w:val="0"/>
      <w:divBdr>
        <w:top w:val="none" w:sz="0" w:space="0" w:color="auto"/>
        <w:left w:val="none" w:sz="0" w:space="0" w:color="auto"/>
        <w:bottom w:val="none" w:sz="0" w:space="0" w:color="auto"/>
        <w:right w:val="none" w:sz="0" w:space="0" w:color="auto"/>
      </w:divBdr>
    </w:div>
    <w:div w:id="401146698">
      <w:bodyDiv w:val="1"/>
      <w:marLeft w:val="0"/>
      <w:marRight w:val="0"/>
      <w:marTop w:val="0"/>
      <w:marBottom w:val="0"/>
      <w:divBdr>
        <w:top w:val="none" w:sz="0" w:space="0" w:color="auto"/>
        <w:left w:val="none" w:sz="0" w:space="0" w:color="auto"/>
        <w:bottom w:val="none" w:sz="0" w:space="0" w:color="auto"/>
        <w:right w:val="none" w:sz="0" w:space="0" w:color="auto"/>
      </w:divBdr>
    </w:div>
    <w:div w:id="401752996">
      <w:bodyDiv w:val="1"/>
      <w:marLeft w:val="0"/>
      <w:marRight w:val="0"/>
      <w:marTop w:val="0"/>
      <w:marBottom w:val="0"/>
      <w:divBdr>
        <w:top w:val="none" w:sz="0" w:space="0" w:color="auto"/>
        <w:left w:val="none" w:sz="0" w:space="0" w:color="auto"/>
        <w:bottom w:val="none" w:sz="0" w:space="0" w:color="auto"/>
        <w:right w:val="none" w:sz="0" w:space="0" w:color="auto"/>
      </w:divBdr>
    </w:div>
    <w:div w:id="401950186">
      <w:bodyDiv w:val="1"/>
      <w:marLeft w:val="0"/>
      <w:marRight w:val="0"/>
      <w:marTop w:val="0"/>
      <w:marBottom w:val="0"/>
      <w:divBdr>
        <w:top w:val="none" w:sz="0" w:space="0" w:color="auto"/>
        <w:left w:val="none" w:sz="0" w:space="0" w:color="auto"/>
        <w:bottom w:val="none" w:sz="0" w:space="0" w:color="auto"/>
        <w:right w:val="none" w:sz="0" w:space="0" w:color="auto"/>
      </w:divBdr>
    </w:div>
    <w:div w:id="402067966">
      <w:bodyDiv w:val="1"/>
      <w:marLeft w:val="0"/>
      <w:marRight w:val="0"/>
      <w:marTop w:val="0"/>
      <w:marBottom w:val="0"/>
      <w:divBdr>
        <w:top w:val="none" w:sz="0" w:space="0" w:color="auto"/>
        <w:left w:val="none" w:sz="0" w:space="0" w:color="auto"/>
        <w:bottom w:val="none" w:sz="0" w:space="0" w:color="auto"/>
        <w:right w:val="none" w:sz="0" w:space="0" w:color="auto"/>
      </w:divBdr>
    </w:div>
    <w:div w:id="402291497">
      <w:bodyDiv w:val="1"/>
      <w:marLeft w:val="0"/>
      <w:marRight w:val="0"/>
      <w:marTop w:val="0"/>
      <w:marBottom w:val="0"/>
      <w:divBdr>
        <w:top w:val="none" w:sz="0" w:space="0" w:color="auto"/>
        <w:left w:val="none" w:sz="0" w:space="0" w:color="auto"/>
        <w:bottom w:val="none" w:sz="0" w:space="0" w:color="auto"/>
        <w:right w:val="none" w:sz="0" w:space="0" w:color="auto"/>
      </w:divBdr>
    </w:div>
    <w:div w:id="402334907">
      <w:bodyDiv w:val="1"/>
      <w:marLeft w:val="0"/>
      <w:marRight w:val="0"/>
      <w:marTop w:val="0"/>
      <w:marBottom w:val="0"/>
      <w:divBdr>
        <w:top w:val="none" w:sz="0" w:space="0" w:color="auto"/>
        <w:left w:val="none" w:sz="0" w:space="0" w:color="auto"/>
        <w:bottom w:val="none" w:sz="0" w:space="0" w:color="auto"/>
        <w:right w:val="none" w:sz="0" w:space="0" w:color="auto"/>
      </w:divBdr>
    </w:div>
    <w:div w:id="402681556">
      <w:bodyDiv w:val="1"/>
      <w:marLeft w:val="0"/>
      <w:marRight w:val="0"/>
      <w:marTop w:val="0"/>
      <w:marBottom w:val="0"/>
      <w:divBdr>
        <w:top w:val="none" w:sz="0" w:space="0" w:color="auto"/>
        <w:left w:val="none" w:sz="0" w:space="0" w:color="auto"/>
        <w:bottom w:val="none" w:sz="0" w:space="0" w:color="auto"/>
        <w:right w:val="none" w:sz="0" w:space="0" w:color="auto"/>
      </w:divBdr>
    </w:div>
    <w:div w:id="402720731">
      <w:bodyDiv w:val="1"/>
      <w:marLeft w:val="0"/>
      <w:marRight w:val="0"/>
      <w:marTop w:val="0"/>
      <w:marBottom w:val="0"/>
      <w:divBdr>
        <w:top w:val="none" w:sz="0" w:space="0" w:color="auto"/>
        <w:left w:val="none" w:sz="0" w:space="0" w:color="auto"/>
        <w:bottom w:val="none" w:sz="0" w:space="0" w:color="auto"/>
        <w:right w:val="none" w:sz="0" w:space="0" w:color="auto"/>
      </w:divBdr>
    </w:div>
    <w:div w:id="403340086">
      <w:bodyDiv w:val="1"/>
      <w:marLeft w:val="0"/>
      <w:marRight w:val="0"/>
      <w:marTop w:val="0"/>
      <w:marBottom w:val="0"/>
      <w:divBdr>
        <w:top w:val="none" w:sz="0" w:space="0" w:color="auto"/>
        <w:left w:val="none" w:sz="0" w:space="0" w:color="auto"/>
        <w:bottom w:val="none" w:sz="0" w:space="0" w:color="auto"/>
        <w:right w:val="none" w:sz="0" w:space="0" w:color="auto"/>
      </w:divBdr>
    </w:div>
    <w:div w:id="403798177">
      <w:bodyDiv w:val="1"/>
      <w:marLeft w:val="0"/>
      <w:marRight w:val="0"/>
      <w:marTop w:val="0"/>
      <w:marBottom w:val="0"/>
      <w:divBdr>
        <w:top w:val="none" w:sz="0" w:space="0" w:color="auto"/>
        <w:left w:val="none" w:sz="0" w:space="0" w:color="auto"/>
        <w:bottom w:val="none" w:sz="0" w:space="0" w:color="auto"/>
        <w:right w:val="none" w:sz="0" w:space="0" w:color="auto"/>
      </w:divBdr>
    </w:div>
    <w:div w:id="403918318">
      <w:bodyDiv w:val="1"/>
      <w:marLeft w:val="0"/>
      <w:marRight w:val="0"/>
      <w:marTop w:val="0"/>
      <w:marBottom w:val="0"/>
      <w:divBdr>
        <w:top w:val="none" w:sz="0" w:space="0" w:color="auto"/>
        <w:left w:val="none" w:sz="0" w:space="0" w:color="auto"/>
        <w:bottom w:val="none" w:sz="0" w:space="0" w:color="auto"/>
        <w:right w:val="none" w:sz="0" w:space="0" w:color="auto"/>
      </w:divBdr>
    </w:div>
    <w:div w:id="404111883">
      <w:bodyDiv w:val="1"/>
      <w:marLeft w:val="0"/>
      <w:marRight w:val="0"/>
      <w:marTop w:val="0"/>
      <w:marBottom w:val="0"/>
      <w:divBdr>
        <w:top w:val="none" w:sz="0" w:space="0" w:color="auto"/>
        <w:left w:val="none" w:sz="0" w:space="0" w:color="auto"/>
        <w:bottom w:val="none" w:sz="0" w:space="0" w:color="auto"/>
        <w:right w:val="none" w:sz="0" w:space="0" w:color="auto"/>
      </w:divBdr>
    </w:div>
    <w:div w:id="404258725">
      <w:bodyDiv w:val="1"/>
      <w:marLeft w:val="0"/>
      <w:marRight w:val="0"/>
      <w:marTop w:val="0"/>
      <w:marBottom w:val="0"/>
      <w:divBdr>
        <w:top w:val="none" w:sz="0" w:space="0" w:color="auto"/>
        <w:left w:val="none" w:sz="0" w:space="0" w:color="auto"/>
        <w:bottom w:val="none" w:sz="0" w:space="0" w:color="auto"/>
        <w:right w:val="none" w:sz="0" w:space="0" w:color="auto"/>
      </w:divBdr>
    </w:div>
    <w:div w:id="404301221">
      <w:bodyDiv w:val="1"/>
      <w:marLeft w:val="0"/>
      <w:marRight w:val="0"/>
      <w:marTop w:val="0"/>
      <w:marBottom w:val="0"/>
      <w:divBdr>
        <w:top w:val="none" w:sz="0" w:space="0" w:color="auto"/>
        <w:left w:val="none" w:sz="0" w:space="0" w:color="auto"/>
        <w:bottom w:val="none" w:sz="0" w:space="0" w:color="auto"/>
        <w:right w:val="none" w:sz="0" w:space="0" w:color="auto"/>
      </w:divBdr>
    </w:div>
    <w:div w:id="404382108">
      <w:bodyDiv w:val="1"/>
      <w:marLeft w:val="0"/>
      <w:marRight w:val="0"/>
      <w:marTop w:val="0"/>
      <w:marBottom w:val="0"/>
      <w:divBdr>
        <w:top w:val="none" w:sz="0" w:space="0" w:color="auto"/>
        <w:left w:val="none" w:sz="0" w:space="0" w:color="auto"/>
        <w:bottom w:val="none" w:sz="0" w:space="0" w:color="auto"/>
        <w:right w:val="none" w:sz="0" w:space="0" w:color="auto"/>
      </w:divBdr>
    </w:div>
    <w:div w:id="404835815">
      <w:bodyDiv w:val="1"/>
      <w:marLeft w:val="0"/>
      <w:marRight w:val="0"/>
      <w:marTop w:val="0"/>
      <w:marBottom w:val="0"/>
      <w:divBdr>
        <w:top w:val="none" w:sz="0" w:space="0" w:color="auto"/>
        <w:left w:val="none" w:sz="0" w:space="0" w:color="auto"/>
        <w:bottom w:val="none" w:sz="0" w:space="0" w:color="auto"/>
        <w:right w:val="none" w:sz="0" w:space="0" w:color="auto"/>
      </w:divBdr>
    </w:div>
    <w:div w:id="404955310">
      <w:bodyDiv w:val="1"/>
      <w:marLeft w:val="0"/>
      <w:marRight w:val="0"/>
      <w:marTop w:val="0"/>
      <w:marBottom w:val="0"/>
      <w:divBdr>
        <w:top w:val="none" w:sz="0" w:space="0" w:color="auto"/>
        <w:left w:val="none" w:sz="0" w:space="0" w:color="auto"/>
        <w:bottom w:val="none" w:sz="0" w:space="0" w:color="auto"/>
        <w:right w:val="none" w:sz="0" w:space="0" w:color="auto"/>
      </w:divBdr>
    </w:div>
    <w:div w:id="404960234">
      <w:bodyDiv w:val="1"/>
      <w:marLeft w:val="0"/>
      <w:marRight w:val="0"/>
      <w:marTop w:val="0"/>
      <w:marBottom w:val="0"/>
      <w:divBdr>
        <w:top w:val="none" w:sz="0" w:space="0" w:color="auto"/>
        <w:left w:val="none" w:sz="0" w:space="0" w:color="auto"/>
        <w:bottom w:val="none" w:sz="0" w:space="0" w:color="auto"/>
        <w:right w:val="none" w:sz="0" w:space="0" w:color="auto"/>
      </w:divBdr>
    </w:div>
    <w:div w:id="405079178">
      <w:bodyDiv w:val="1"/>
      <w:marLeft w:val="0"/>
      <w:marRight w:val="0"/>
      <w:marTop w:val="0"/>
      <w:marBottom w:val="0"/>
      <w:divBdr>
        <w:top w:val="none" w:sz="0" w:space="0" w:color="auto"/>
        <w:left w:val="none" w:sz="0" w:space="0" w:color="auto"/>
        <w:bottom w:val="none" w:sz="0" w:space="0" w:color="auto"/>
        <w:right w:val="none" w:sz="0" w:space="0" w:color="auto"/>
      </w:divBdr>
    </w:div>
    <w:div w:id="405080392">
      <w:bodyDiv w:val="1"/>
      <w:marLeft w:val="0"/>
      <w:marRight w:val="0"/>
      <w:marTop w:val="0"/>
      <w:marBottom w:val="0"/>
      <w:divBdr>
        <w:top w:val="none" w:sz="0" w:space="0" w:color="auto"/>
        <w:left w:val="none" w:sz="0" w:space="0" w:color="auto"/>
        <w:bottom w:val="none" w:sz="0" w:space="0" w:color="auto"/>
        <w:right w:val="none" w:sz="0" w:space="0" w:color="auto"/>
      </w:divBdr>
    </w:div>
    <w:div w:id="405151255">
      <w:bodyDiv w:val="1"/>
      <w:marLeft w:val="0"/>
      <w:marRight w:val="0"/>
      <w:marTop w:val="0"/>
      <w:marBottom w:val="0"/>
      <w:divBdr>
        <w:top w:val="none" w:sz="0" w:space="0" w:color="auto"/>
        <w:left w:val="none" w:sz="0" w:space="0" w:color="auto"/>
        <w:bottom w:val="none" w:sz="0" w:space="0" w:color="auto"/>
        <w:right w:val="none" w:sz="0" w:space="0" w:color="auto"/>
      </w:divBdr>
    </w:div>
    <w:div w:id="405885155">
      <w:bodyDiv w:val="1"/>
      <w:marLeft w:val="0"/>
      <w:marRight w:val="0"/>
      <w:marTop w:val="0"/>
      <w:marBottom w:val="0"/>
      <w:divBdr>
        <w:top w:val="none" w:sz="0" w:space="0" w:color="auto"/>
        <w:left w:val="none" w:sz="0" w:space="0" w:color="auto"/>
        <w:bottom w:val="none" w:sz="0" w:space="0" w:color="auto"/>
        <w:right w:val="none" w:sz="0" w:space="0" w:color="auto"/>
      </w:divBdr>
    </w:div>
    <w:div w:id="406073252">
      <w:bodyDiv w:val="1"/>
      <w:marLeft w:val="0"/>
      <w:marRight w:val="0"/>
      <w:marTop w:val="0"/>
      <w:marBottom w:val="0"/>
      <w:divBdr>
        <w:top w:val="none" w:sz="0" w:space="0" w:color="auto"/>
        <w:left w:val="none" w:sz="0" w:space="0" w:color="auto"/>
        <w:bottom w:val="none" w:sz="0" w:space="0" w:color="auto"/>
        <w:right w:val="none" w:sz="0" w:space="0" w:color="auto"/>
      </w:divBdr>
    </w:div>
    <w:div w:id="406683394">
      <w:bodyDiv w:val="1"/>
      <w:marLeft w:val="0"/>
      <w:marRight w:val="0"/>
      <w:marTop w:val="0"/>
      <w:marBottom w:val="0"/>
      <w:divBdr>
        <w:top w:val="none" w:sz="0" w:space="0" w:color="auto"/>
        <w:left w:val="none" w:sz="0" w:space="0" w:color="auto"/>
        <w:bottom w:val="none" w:sz="0" w:space="0" w:color="auto"/>
        <w:right w:val="none" w:sz="0" w:space="0" w:color="auto"/>
      </w:divBdr>
    </w:div>
    <w:div w:id="407046332">
      <w:bodyDiv w:val="1"/>
      <w:marLeft w:val="0"/>
      <w:marRight w:val="0"/>
      <w:marTop w:val="0"/>
      <w:marBottom w:val="0"/>
      <w:divBdr>
        <w:top w:val="none" w:sz="0" w:space="0" w:color="auto"/>
        <w:left w:val="none" w:sz="0" w:space="0" w:color="auto"/>
        <w:bottom w:val="none" w:sz="0" w:space="0" w:color="auto"/>
        <w:right w:val="none" w:sz="0" w:space="0" w:color="auto"/>
      </w:divBdr>
    </w:div>
    <w:div w:id="407194533">
      <w:bodyDiv w:val="1"/>
      <w:marLeft w:val="0"/>
      <w:marRight w:val="0"/>
      <w:marTop w:val="0"/>
      <w:marBottom w:val="0"/>
      <w:divBdr>
        <w:top w:val="none" w:sz="0" w:space="0" w:color="auto"/>
        <w:left w:val="none" w:sz="0" w:space="0" w:color="auto"/>
        <w:bottom w:val="none" w:sz="0" w:space="0" w:color="auto"/>
        <w:right w:val="none" w:sz="0" w:space="0" w:color="auto"/>
      </w:divBdr>
    </w:div>
    <w:div w:id="407314480">
      <w:bodyDiv w:val="1"/>
      <w:marLeft w:val="0"/>
      <w:marRight w:val="0"/>
      <w:marTop w:val="0"/>
      <w:marBottom w:val="0"/>
      <w:divBdr>
        <w:top w:val="none" w:sz="0" w:space="0" w:color="auto"/>
        <w:left w:val="none" w:sz="0" w:space="0" w:color="auto"/>
        <w:bottom w:val="none" w:sz="0" w:space="0" w:color="auto"/>
        <w:right w:val="none" w:sz="0" w:space="0" w:color="auto"/>
      </w:divBdr>
    </w:div>
    <w:div w:id="407381754">
      <w:bodyDiv w:val="1"/>
      <w:marLeft w:val="0"/>
      <w:marRight w:val="0"/>
      <w:marTop w:val="0"/>
      <w:marBottom w:val="0"/>
      <w:divBdr>
        <w:top w:val="none" w:sz="0" w:space="0" w:color="auto"/>
        <w:left w:val="none" w:sz="0" w:space="0" w:color="auto"/>
        <w:bottom w:val="none" w:sz="0" w:space="0" w:color="auto"/>
        <w:right w:val="none" w:sz="0" w:space="0" w:color="auto"/>
      </w:divBdr>
    </w:div>
    <w:div w:id="408160514">
      <w:bodyDiv w:val="1"/>
      <w:marLeft w:val="0"/>
      <w:marRight w:val="0"/>
      <w:marTop w:val="0"/>
      <w:marBottom w:val="0"/>
      <w:divBdr>
        <w:top w:val="none" w:sz="0" w:space="0" w:color="auto"/>
        <w:left w:val="none" w:sz="0" w:space="0" w:color="auto"/>
        <w:bottom w:val="none" w:sz="0" w:space="0" w:color="auto"/>
        <w:right w:val="none" w:sz="0" w:space="0" w:color="auto"/>
      </w:divBdr>
    </w:div>
    <w:div w:id="408309414">
      <w:bodyDiv w:val="1"/>
      <w:marLeft w:val="0"/>
      <w:marRight w:val="0"/>
      <w:marTop w:val="0"/>
      <w:marBottom w:val="0"/>
      <w:divBdr>
        <w:top w:val="none" w:sz="0" w:space="0" w:color="auto"/>
        <w:left w:val="none" w:sz="0" w:space="0" w:color="auto"/>
        <w:bottom w:val="none" w:sz="0" w:space="0" w:color="auto"/>
        <w:right w:val="none" w:sz="0" w:space="0" w:color="auto"/>
      </w:divBdr>
    </w:div>
    <w:div w:id="408425020">
      <w:bodyDiv w:val="1"/>
      <w:marLeft w:val="0"/>
      <w:marRight w:val="0"/>
      <w:marTop w:val="0"/>
      <w:marBottom w:val="0"/>
      <w:divBdr>
        <w:top w:val="none" w:sz="0" w:space="0" w:color="auto"/>
        <w:left w:val="none" w:sz="0" w:space="0" w:color="auto"/>
        <w:bottom w:val="none" w:sz="0" w:space="0" w:color="auto"/>
        <w:right w:val="none" w:sz="0" w:space="0" w:color="auto"/>
      </w:divBdr>
    </w:div>
    <w:div w:id="408622911">
      <w:bodyDiv w:val="1"/>
      <w:marLeft w:val="0"/>
      <w:marRight w:val="0"/>
      <w:marTop w:val="0"/>
      <w:marBottom w:val="0"/>
      <w:divBdr>
        <w:top w:val="none" w:sz="0" w:space="0" w:color="auto"/>
        <w:left w:val="none" w:sz="0" w:space="0" w:color="auto"/>
        <w:bottom w:val="none" w:sz="0" w:space="0" w:color="auto"/>
        <w:right w:val="none" w:sz="0" w:space="0" w:color="auto"/>
      </w:divBdr>
    </w:div>
    <w:div w:id="408776303">
      <w:bodyDiv w:val="1"/>
      <w:marLeft w:val="0"/>
      <w:marRight w:val="0"/>
      <w:marTop w:val="0"/>
      <w:marBottom w:val="0"/>
      <w:divBdr>
        <w:top w:val="none" w:sz="0" w:space="0" w:color="auto"/>
        <w:left w:val="none" w:sz="0" w:space="0" w:color="auto"/>
        <w:bottom w:val="none" w:sz="0" w:space="0" w:color="auto"/>
        <w:right w:val="none" w:sz="0" w:space="0" w:color="auto"/>
      </w:divBdr>
    </w:div>
    <w:div w:id="409087819">
      <w:bodyDiv w:val="1"/>
      <w:marLeft w:val="0"/>
      <w:marRight w:val="0"/>
      <w:marTop w:val="0"/>
      <w:marBottom w:val="0"/>
      <w:divBdr>
        <w:top w:val="none" w:sz="0" w:space="0" w:color="auto"/>
        <w:left w:val="none" w:sz="0" w:space="0" w:color="auto"/>
        <w:bottom w:val="none" w:sz="0" w:space="0" w:color="auto"/>
        <w:right w:val="none" w:sz="0" w:space="0" w:color="auto"/>
      </w:divBdr>
    </w:div>
    <w:div w:id="409353469">
      <w:bodyDiv w:val="1"/>
      <w:marLeft w:val="0"/>
      <w:marRight w:val="0"/>
      <w:marTop w:val="0"/>
      <w:marBottom w:val="0"/>
      <w:divBdr>
        <w:top w:val="none" w:sz="0" w:space="0" w:color="auto"/>
        <w:left w:val="none" w:sz="0" w:space="0" w:color="auto"/>
        <w:bottom w:val="none" w:sz="0" w:space="0" w:color="auto"/>
        <w:right w:val="none" w:sz="0" w:space="0" w:color="auto"/>
      </w:divBdr>
    </w:div>
    <w:div w:id="409931999">
      <w:bodyDiv w:val="1"/>
      <w:marLeft w:val="0"/>
      <w:marRight w:val="0"/>
      <w:marTop w:val="0"/>
      <w:marBottom w:val="0"/>
      <w:divBdr>
        <w:top w:val="none" w:sz="0" w:space="0" w:color="auto"/>
        <w:left w:val="none" w:sz="0" w:space="0" w:color="auto"/>
        <w:bottom w:val="none" w:sz="0" w:space="0" w:color="auto"/>
        <w:right w:val="none" w:sz="0" w:space="0" w:color="auto"/>
      </w:divBdr>
    </w:div>
    <w:div w:id="410583791">
      <w:bodyDiv w:val="1"/>
      <w:marLeft w:val="0"/>
      <w:marRight w:val="0"/>
      <w:marTop w:val="0"/>
      <w:marBottom w:val="0"/>
      <w:divBdr>
        <w:top w:val="none" w:sz="0" w:space="0" w:color="auto"/>
        <w:left w:val="none" w:sz="0" w:space="0" w:color="auto"/>
        <w:bottom w:val="none" w:sz="0" w:space="0" w:color="auto"/>
        <w:right w:val="none" w:sz="0" w:space="0" w:color="auto"/>
      </w:divBdr>
    </w:div>
    <w:div w:id="410615751">
      <w:bodyDiv w:val="1"/>
      <w:marLeft w:val="0"/>
      <w:marRight w:val="0"/>
      <w:marTop w:val="0"/>
      <w:marBottom w:val="0"/>
      <w:divBdr>
        <w:top w:val="none" w:sz="0" w:space="0" w:color="auto"/>
        <w:left w:val="none" w:sz="0" w:space="0" w:color="auto"/>
        <w:bottom w:val="none" w:sz="0" w:space="0" w:color="auto"/>
        <w:right w:val="none" w:sz="0" w:space="0" w:color="auto"/>
      </w:divBdr>
    </w:div>
    <w:div w:id="410735013">
      <w:bodyDiv w:val="1"/>
      <w:marLeft w:val="0"/>
      <w:marRight w:val="0"/>
      <w:marTop w:val="0"/>
      <w:marBottom w:val="0"/>
      <w:divBdr>
        <w:top w:val="none" w:sz="0" w:space="0" w:color="auto"/>
        <w:left w:val="none" w:sz="0" w:space="0" w:color="auto"/>
        <w:bottom w:val="none" w:sz="0" w:space="0" w:color="auto"/>
        <w:right w:val="none" w:sz="0" w:space="0" w:color="auto"/>
      </w:divBdr>
    </w:div>
    <w:div w:id="410740637">
      <w:bodyDiv w:val="1"/>
      <w:marLeft w:val="0"/>
      <w:marRight w:val="0"/>
      <w:marTop w:val="0"/>
      <w:marBottom w:val="0"/>
      <w:divBdr>
        <w:top w:val="none" w:sz="0" w:space="0" w:color="auto"/>
        <w:left w:val="none" w:sz="0" w:space="0" w:color="auto"/>
        <w:bottom w:val="none" w:sz="0" w:space="0" w:color="auto"/>
        <w:right w:val="none" w:sz="0" w:space="0" w:color="auto"/>
      </w:divBdr>
    </w:div>
    <w:div w:id="411044525">
      <w:bodyDiv w:val="1"/>
      <w:marLeft w:val="0"/>
      <w:marRight w:val="0"/>
      <w:marTop w:val="0"/>
      <w:marBottom w:val="0"/>
      <w:divBdr>
        <w:top w:val="none" w:sz="0" w:space="0" w:color="auto"/>
        <w:left w:val="none" w:sz="0" w:space="0" w:color="auto"/>
        <w:bottom w:val="none" w:sz="0" w:space="0" w:color="auto"/>
        <w:right w:val="none" w:sz="0" w:space="0" w:color="auto"/>
      </w:divBdr>
    </w:div>
    <w:div w:id="411243017">
      <w:bodyDiv w:val="1"/>
      <w:marLeft w:val="0"/>
      <w:marRight w:val="0"/>
      <w:marTop w:val="0"/>
      <w:marBottom w:val="0"/>
      <w:divBdr>
        <w:top w:val="none" w:sz="0" w:space="0" w:color="auto"/>
        <w:left w:val="none" w:sz="0" w:space="0" w:color="auto"/>
        <w:bottom w:val="none" w:sz="0" w:space="0" w:color="auto"/>
        <w:right w:val="none" w:sz="0" w:space="0" w:color="auto"/>
      </w:divBdr>
    </w:div>
    <w:div w:id="411316847">
      <w:bodyDiv w:val="1"/>
      <w:marLeft w:val="0"/>
      <w:marRight w:val="0"/>
      <w:marTop w:val="0"/>
      <w:marBottom w:val="0"/>
      <w:divBdr>
        <w:top w:val="none" w:sz="0" w:space="0" w:color="auto"/>
        <w:left w:val="none" w:sz="0" w:space="0" w:color="auto"/>
        <w:bottom w:val="none" w:sz="0" w:space="0" w:color="auto"/>
        <w:right w:val="none" w:sz="0" w:space="0" w:color="auto"/>
      </w:divBdr>
    </w:div>
    <w:div w:id="411397373">
      <w:bodyDiv w:val="1"/>
      <w:marLeft w:val="0"/>
      <w:marRight w:val="0"/>
      <w:marTop w:val="0"/>
      <w:marBottom w:val="0"/>
      <w:divBdr>
        <w:top w:val="none" w:sz="0" w:space="0" w:color="auto"/>
        <w:left w:val="none" w:sz="0" w:space="0" w:color="auto"/>
        <w:bottom w:val="none" w:sz="0" w:space="0" w:color="auto"/>
        <w:right w:val="none" w:sz="0" w:space="0" w:color="auto"/>
      </w:divBdr>
    </w:div>
    <w:div w:id="411437108">
      <w:bodyDiv w:val="1"/>
      <w:marLeft w:val="0"/>
      <w:marRight w:val="0"/>
      <w:marTop w:val="0"/>
      <w:marBottom w:val="0"/>
      <w:divBdr>
        <w:top w:val="none" w:sz="0" w:space="0" w:color="auto"/>
        <w:left w:val="none" w:sz="0" w:space="0" w:color="auto"/>
        <w:bottom w:val="none" w:sz="0" w:space="0" w:color="auto"/>
        <w:right w:val="none" w:sz="0" w:space="0" w:color="auto"/>
      </w:divBdr>
    </w:div>
    <w:div w:id="411510365">
      <w:bodyDiv w:val="1"/>
      <w:marLeft w:val="0"/>
      <w:marRight w:val="0"/>
      <w:marTop w:val="0"/>
      <w:marBottom w:val="0"/>
      <w:divBdr>
        <w:top w:val="none" w:sz="0" w:space="0" w:color="auto"/>
        <w:left w:val="none" w:sz="0" w:space="0" w:color="auto"/>
        <w:bottom w:val="none" w:sz="0" w:space="0" w:color="auto"/>
        <w:right w:val="none" w:sz="0" w:space="0" w:color="auto"/>
      </w:divBdr>
    </w:div>
    <w:div w:id="411511267">
      <w:bodyDiv w:val="1"/>
      <w:marLeft w:val="0"/>
      <w:marRight w:val="0"/>
      <w:marTop w:val="0"/>
      <w:marBottom w:val="0"/>
      <w:divBdr>
        <w:top w:val="none" w:sz="0" w:space="0" w:color="auto"/>
        <w:left w:val="none" w:sz="0" w:space="0" w:color="auto"/>
        <w:bottom w:val="none" w:sz="0" w:space="0" w:color="auto"/>
        <w:right w:val="none" w:sz="0" w:space="0" w:color="auto"/>
      </w:divBdr>
    </w:div>
    <w:div w:id="411588844">
      <w:bodyDiv w:val="1"/>
      <w:marLeft w:val="0"/>
      <w:marRight w:val="0"/>
      <w:marTop w:val="0"/>
      <w:marBottom w:val="0"/>
      <w:divBdr>
        <w:top w:val="none" w:sz="0" w:space="0" w:color="auto"/>
        <w:left w:val="none" w:sz="0" w:space="0" w:color="auto"/>
        <w:bottom w:val="none" w:sz="0" w:space="0" w:color="auto"/>
        <w:right w:val="none" w:sz="0" w:space="0" w:color="auto"/>
      </w:divBdr>
    </w:div>
    <w:div w:id="412121685">
      <w:bodyDiv w:val="1"/>
      <w:marLeft w:val="0"/>
      <w:marRight w:val="0"/>
      <w:marTop w:val="0"/>
      <w:marBottom w:val="0"/>
      <w:divBdr>
        <w:top w:val="none" w:sz="0" w:space="0" w:color="auto"/>
        <w:left w:val="none" w:sz="0" w:space="0" w:color="auto"/>
        <w:bottom w:val="none" w:sz="0" w:space="0" w:color="auto"/>
        <w:right w:val="none" w:sz="0" w:space="0" w:color="auto"/>
      </w:divBdr>
    </w:div>
    <w:div w:id="412700708">
      <w:bodyDiv w:val="1"/>
      <w:marLeft w:val="0"/>
      <w:marRight w:val="0"/>
      <w:marTop w:val="0"/>
      <w:marBottom w:val="0"/>
      <w:divBdr>
        <w:top w:val="none" w:sz="0" w:space="0" w:color="auto"/>
        <w:left w:val="none" w:sz="0" w:space="0" w:color="auto"/>
        <w:bottom w:val="none" w:sz="0" w:space="0" w:color="auto"/>
        <w:right w:val="none" w:sz="0" w:space="0" w:color="auto"/>
      </w:divBdr>
    </w:div>
    <w:div w:id="412817779">
      <w:bodyDiv w:val="1"/>
      <w:marLeft w:val="0"/>
      <w:marRight w:val="0"/>
      <w:marTop w:val="0"/>
      <w:marBottom w:val="0"/>
      <w:divBdr>
        <w:top w:val="none" w:sz="0" w:space="0" w:color="auto"/>
        <w:left w:val="none" w:sz="0" w:space="0" w:color="auto"/>
        <w:bottom w:val="none" w:sz="0" w:space="0" w:color="auto"/>
        <w:right w:val="none" w:sz="0" w:space="0" w:color="auto"/>
      </w:divBdr>
    </w:div>
    <w:div w:id="413092259">
      <w:bodyDiv w:val="1"/>
      <w:marLeft w:val="0"/>
      <w:marRight w:val="0"/>
      <w:marTop w:val="0"/>
      <w:marBottom w:val="0"/>
      <w:divBdr>
        <w:top w:val="none" w:sz="0" w:space="0" w:color="auto"/>
        <w:left w:val="none" w:sz="0" w:space="0" w:color="auto"/>
        <w:bottom w:val="none" w:sz="0" w:space="0" w:color="auto"/>
        <w:right w:val="none" w:sz="0" w:space="0" w:color="auto"/>
      </w:divBdr>
    </w:div>
    <w:div w:id="413358400">
      <w:bodyDiv w:val="1"/>
      <w:marLeft w:val="0"/>
      <w:marRight w:val="0"/>
      <w:marTop w:val="0"/>
      <w:marBottom w:val="0"/>
      <w:divBdr>
        <w:top w:val="none" w:sz="0" w:space="0" w:color="auto"/>
        <w:left w:val="none" w:sz="0" w:space="0" w:color="auto"/>
        <w:bottom w:val="none" w:sz="0" w:space="0" w:color="auto"/>
        <w:right w:val="none" w:sz="0" w:space="0" w:color="auto"/>
      </w:divBdr>
    </w:div>
    <w:div w:id="413404605">
      <w:bodyDiv w:val="1"/>
      <w:marLeft w:val="0"/>
      <w:marRight w:val="0"/>
      <w:marTop w:val="0"/>
      <w:marBottom w:val="0"/>
      <w:divBdr>
        <w:top w:val="none" w:sz="0" w:space="0" w:color="auto"/>
        <w:left w:val="none" w:sz="0" w:space="0" w:color="auto"/>
        <w:bottom w:val="none" w:sz="0" w:space="0" w:color="auto"/>
        <w:right w:val="none" w:sz="0" w:space="0" w:color="auto"/>
      </w:divBdr>
    </w:div>
    <w:div w:id="414212182">
      <w:bodyDiv w:val="1"/>
      <w:marLeft w:val="0"/>
      <w:marRight w:val="0"/>
      <w:marTop w:val="0"/>
      <w:marBottom w:val="0"/>
      <w:divBdr>
        <w:top w:val="none" w:sz="0" w:space="0" w:color="auto"/>
        <w:left w:val="none" w:sz="0" w:space="0" w:color="auto"/>
        <w:bottom w:val="none" w:sz="0" w:space="0" w:color="auto"/>
        <w:right w:val="none" w:sz="0" w:space="0" w:color="auto"/>
      </w:divBdr>
    </w:div>
    <w:div w:id="414330163">
      <w:bodyDiv w:val="1"/>
      <w:marLeft w:val="0"/>
      <w:marRight w:val="0"/>
      <w:marTop w:val="0"/>
      <w:marBottom w:val="0"/>
      <w:divBdr>
        <w:top w:val="none" w:sz="0" w:space="0" w:color="auto"/>
        <w:left w:val="none" w:sz="0" w:space="0" w:color="auto"/>
        <w:bottom w:val="none" w:sz="0" w:space="0" w:color="auto"/>
        <w:right w:val="none" w:sz="0" w:space="0" w:color="auto"/>
      </w:divBdr>
    </w:div>
    <w:div w:id="414711922">
      <w:bodyDiv w:val="1"/>
      <w:marLeft w:val="0"/>
      <w:marRight w:val="0"/>
      <w:marTop w:val="0"/>
      <w:marBottom w:val="0"/>
      <w:divBdr>
        <w:top w:val="none" w:sz="0" w:space="0" w:color="auto"/>
        <w:left w:val="none" w:sz="0" w:space="0" w:color="auto"/>
        <w:bottom w:val="none" w:sz="0" w:space="0" w:color="auto"/>
        <w:right w:val="none" w:sz="0" w:space="0" w:color="auto"/>
      </w:divBdr>
    </w:div>
    <w:div w:id="414783055">
      <w:bodyDiv w:val="1"/>
      <w:marLeft w:val="0"/>
      <w:marRight w:val="0"/>
      <w:marTop w:val="0"/>
      <w:marBottom w:val="0"/>
      <w:divBdr>
        <w:top w:val="none" w:sz="0" w:space="0" w:color="auto"/>
        <w:left w:val="none" w:sz="0" w:space="0" w:color="auto"/>
        <w:bottom w:val="none" w:sz="0" w:space="0" w:color="auto"/>
        <w:right w:val="none" w:sz="0" w:space="0" w:color="auto"/>
      </w:divBdr>
    </w:div>
    <w:div w:id="414984409">
      <w:bodyDiv w:val="1"/>
      <w:marLeft w:val="0"/>
      <w:marRight w:val="0"/>
      <w:marTop w:val="0"/>
      <w:marBottom w:val="0"/>
      <w:divBdr>
        <w:top w:val="none" w:sz="0" w:space="0" w:color="auto"/>
        <w:left w:val="none" w:sz="0" w:space="0" w:color="auto"/>
        <w:bottom w:val="none" w:sz="0" w:space="0" w:color="auto"/>
        <w:right w:val="none" w:sz="0" w:space="0" w:color="auto"/>
      </w:divBdr>
    </w:div>
    <w:div w:id="415133564">
      <w:bodyDiv w:val="1"/>
      <w:marLeft w:val="0"/>
      <w:marRight w:val="0"/>
      <w:marTop w:val="0"/>
      <w:marBottom w:val="0"/>
      <w:divBdr>
        <w:top w:val="none" w:sz="0" w:space="0" w:color="auto"/>
        <w:left w:val="none" w:sz="0" w:space="0" w:color="auto"/>
        <w:bottom w:val="none" w:sz="0" w:space="0" w:color="auto"/>
        <w:right w:val="none" w:sz="0" w:space="0" w:color="auto"/>
      </w:divBdr>
    </w:div>
    <w:div w:id="415248363">
      <w:bodyDiv w:val="1"/>
      <w:marLeft w:val="0"/>
      <w:marRight w:val="0"/>
      <w:marTop w:val="0"/>
      <w:marBottom w:val="0"/>
      <w:divBdr>
        <w:top w:val="none" w:sz="0" w:space="0" w:color="auto"/>
        <w:left w:val="none" w:sz="0" w:space="0" w:color="auto"/>
        <w:bottom w:val="none" w:sz="0" w:space="0" w:color="auto"/>
        <w:right w:val="none" w:sz="0" w:space="0" w:color="auto"/>
      </w:divBdr>
    </w:div>
    <w:div w:id="415515904">
      <w:bodyDiv w:val="1"/>
      <w:marLeft w:val="0"/>
      <w:marRight w:val="0"/>
      <w:marTop w:val="0"/>
      <w:marBottom w:val="0"/>
      <w:divBdr>
        <w:top w:val="none" w:sz="0" w:space="0" w:color="auto"/>
        <w:left w:val="none" w:sz="0" w:space="0" w:color="auto"/>
        <w:bottom w:val="none" w:sz="0" w:space="0" w:color="auto"/>
        <w:right w:val="none" w:sz="0" w:space="0" w:color="auto"/>
      </w:divBdr>
    </w:div>
    <w:div w:id="415980837">
      <w:bodyDiv w:val="1"/>
      <w:marLeft w:val="0"/>
      <w:marRight w:val="0"/>
      <w:marTop w:val="0"/>
      <w:marBottom w:val="0"/>
      <w:divBdr>
        <w:top w:val="none" w:sz="0" w:space="0" w:color="auto"/>
        <w:left w:val="none" w:sz="0" w:space="0" w:color="auto"/>
        <w:bottom w:val="none" w:sz="0" w:space="0" w:color="auto"/>
        <w:right w:val="none" w:sz="0" w:space="0" w:color="auto"/>
      </w:divBdr>
    </w:div>
    <w:div w:id="416750627">
      <w:bodyDiv w:val="1"/>
      <w:marLeft w:val="0"/>
      <w:marRight w:val="0"/>
      <w:marTop w:val="0"/>
      <w:marBottom w:val="0"/>
      <w:divBdr>
        <w:top w:val="none" w:sz="0" w:space="0" w:color="auto"/>
        <w:left w:val="none" w:sz="0" w:space="0" w:color="auto"/>
        <w:bottom w:val="none" w:sz="0" w:space="0" w:color="auto"/>
        <w:right w:val="none" w:sz="0" w:space="0" w:color="auto"/>
      </w:divBdr>
    </w:div>
    <w:div w:id="417097862">
      <w:bodyDiv w:val="1"/>
      <w:marLeft w:val="0"/>
      <w:marRight w:val="0"/>
      <w:marTop w:val="0"/>
      <w:marBottom w:val="0"/>
      <w:divBdr>
        <w:top w:val="none" w:sz="0" w:space="0" w:color="auto"/>
        <w:left w:val="none" w:sz="0" w:space="0" w:color="auto"/>
        <w:bottom w:val="none" w:sz="0" w:space="0" w:color="auto"/>
        <w:right w:val="none" w:sz="0" w:space="0" w:color="auto"/>
      </w:divBdr>
    </w:div>
    <w:div w:id="417868366">
      <w:bodyDiv w:val="1"/>
      <w:marLeft w:val="0"/>
      <w:marRight w:val="0"/>
      <w:marTop w:val="0"/>
      <w:marBottom w:val="0"/>
      <w:divBdr>
        <w:top w:val="none" w:sz="0" w:space="0" w:color="auto"/>
        <w:left w:val="none" w:sz="0" w:space="0" w:color="auto"/>
        <w:bottom w:val="none" w:sz="0" w:space="0" w:color="auto"/>
        <w:right w:val="none" w:sz="0" w:space="0" w:color="auto"/>
      </w:divBdr>
    </w:div>
    <w:div w:id="418597373">
      <w:bodyDiv w:val="1"/>
      <w:marLeft w:val="0"/>
      <w:marRight w:val="0"/>
      <w:marTop w:val="0"/>
      <w:marBottom w:val="0"/>
      <w:divBdr>
        <w:top w:val="none" w:sz="0" w:space="0" w:color="auto"/>
        <w:left w:val="none" w:sz="0" w:space="0" w:color="auto"/>
        <w:bottom w:val="none" w:sz="0" w:space="0" w:color="auto"/>
        <w:right w:val="none" w:sz="0" w:space="0" w:color="auto"/>
      </w:divBdr>
    </w:div>
    <w:div w:id="419840380">
      <w:bodyDiv w:val="1"/>
      <w:marLeft w:val="0"/>
      <w:marRight w:val="0"/>
      <w:marTop w:val="0"/>
      <w:marBottom w:val="0"/>
      <w:divBdr>
        <w:top w:val="none" w:sz="0" w:space="0" w:color="auto"/>
        <w:left w:val="none" w:sz="0" w:space="0" w:color="auto"/>
        <w:bottom w:val="none" w:sz="0" w:space="0" w:color="auto"/>
        <w:right w:val="none" w:sz="0" w:space="0" w:color="auto"/>
      </w:divBdr>
    </w:div>
    <w:div w:id="422071313">
      <w:bodyDiv w:val="1"/>
      <w:marLeft w:val="0"/>
      <w:marRight w:val="0"/>
      <w:marTop w:val="0"/>
      <w:marBottom w:val="0"/>
      <w:divBdr>
        <w:top w:val="none" w:sz="0" w:space="0" w:color="auto"/>
        <w:left w:val="none" w:sz="0" w:space="0" w:color="auto"/>
        <w:bottom w:val="none" w:sz="0" w:space="0" w:color="auto"/>
        <w:right w:val="none" w:sz="0" w:space="0" w:color="auto"/>
      </w:divBdr>
    </w:div>
    <w:div w:id="422149366">
      <w:bodyDiv w:val="1"/>
      <w:marLeft w:val="0"/>
      <w:marRight w:val="0"/>
      <w:marTop w:val="0"/>
      <w:marBottom w:val="0"/>
      <w:divBdr>
        <w:top w:val="none" w:sz="0" w:space="0" w:color="auto"/>
        <w:left w:val="none" w:sz="0" w:space="0" w:color="auto"/>
        <w:bottom w:val="none" w:sz="0" w:space="0" w:color="auto"/>
        <w:right w:val="none" w:sz="0" w:space="0" w:color="auto"/>
      </w:divBdr>
    </w:div>
    <w:div w:id="422190597">
      <w:bodyDiv w:val="1"/>
      <w:marLeft w:val="0"/>
      <w:marRight w:val="0"/>
      <w:marTop w:val="0"/>
      <w:marBottom w:val="0"/>
      <w:divBdr>
        <w:top w:val="none" w:sz="0" w:space="0" w:color="auto"/>
        <w:left w:val="none" w:sz="0" w:space="0" w:color="auto"/>
        <w:bottom w:val="none" w:sz="0" w:space="0" w:color="auto"/>
        <w:right w:val="none" w:sz="0" w:space="0" w:color="auto"/>
      </w:divBdr>
    </w:div>
    <w:div w:id="422267799">
      <w:bodyDiv w:val="1"/>
      <w:marLeft w:val="0"/>
      <w:marRight w:val="0"/>
      <w:marTop w:val="0"/>
      <w:marBottom w:val="0"/>
      <w:divBdr>
        <w:top w:val="none" w:sz="0" w:space="0" w:color="auto"/>
        <w:left w:val="none" w:sz="0" w:space="0" w:color="auto"/>
        <w:bottom w:val="none" w:sz="0" w:space="0" w:color="auto"/>
        <w:right w:val="none" w:sz="0" w:space="0" w:color="auto"/>
      </w:divBdr>
    </w:div>
    <w:div w:id="422337082">
      <w:bodyDiv w:val="1"/>
      <w:marLeft w:val="0"/>
      <w:marRight w:val="0"/>
      <w:marTop w:val="0"/>
      <w:marBottom w:val="0"/>
      <w:divBdr>
        <w:top w:val="none" w:sz="0" w:space="0" w:color="auto"/>
        <w:left w:val="none" w:sz="0" w:space="0" w:color="auto"/>
        <w:bottom w:val="none" w:sz="0" w:space="0" w:color="auto"/>
        <w:right w:val="none" w:sz="0" w:space="0" w:color="auto"/>
      </w:divBdr>
    </w:div>
    <w:div w:id="422723288">
      <w:bodyDiv w:val="1"/>
      <w:marLeft w:val="0"/>
      <w:marRight w:val="0"/>
      <w:marTop w:val="0"/>
      <w:marBottom w:val="0"/>
      <w:divBdr>
        <w:top w:val="none" w:sz="0" w:space="0" w:color="auto"/>
        <w:left w:val="none" w:sz="0" w:space="0" w:color="auto"/>
        <w:bottom w:val="none" w:sz="0" w:space="0" w:color="auto"/>
        <w:right w:val="none" w:sz="0" w:space="0" w:color="auto"/>
      </w:divBdr>
    </w:div>
    <w:div w:id="423034909">
      <w:bodyDiv w:val="1"/>
      <w:marLeft w:val="0"/>
      <w:marRight w:val="0"/>
      <w:marTop w:val="0"/>
      <w:marBottom w:val="0"/>
      <w:divBdr>
        <w:top w:val="none" w:sz="0" w:space="0" w:color="auto"/>
        <w:left w:val="none" w:sz="0" w:space="0" w:color="auto"/>
        <w:bottom w:val="none" w:sz="0" w:space="0" w:color="auto"/>
        <w:right w:val="none" w:sz="0" w:space="0" w:color="auto"/>
      </w:divBdr>
    </w:div>
    <w:div w:id="423382604">
      <w:bodyDiv w:val="1"/>
      <w:marLeft w:val="0"/>
      <w:marRight w:val="0"/>
      <w:marTop w:val="0"/>
      <w:marBottom w:val="0"/>
      <w:divBdr>
        <w:top w:val="none" w:sz="0" w:space="0" w:color="auto"/>
        <w:left w:val="none" w:sz="0" w:space="0" w:color="auto"/>
        <w:bottom w:val="none" w:sz="0" w:space="0" w:color="auto"/>
        <w:right w:val="none" w:sz="0" w:space="0" w:color="auto"/>
      </w:divBdr>
    </w:div>
    <w:div w:id="423576818">
      <w:bodyDiv w:val="1"/>
      <w:marLeft w:val="0"/>
      <w:marRight w:val="0"/>
      <w:marTop w:val="0"/>
      <w:marBottom w:val="0"/>
      <w:divBdr>
        <w:top w:val="none" w:sz="0" w:space="0" w:color="auto"/>
        <w:left w:val="none" w:sz="0" w:space="0" w:color="auto"/>
        <w:bottom w:val="none" w:sz="0" w:space="0" w:color="auto"/>
        <w:right w:val="none" w:sz="0" w:space="0" w:color="auto"/>
      </w:divBdr>
    </w:div>
    <w:div w:id="424032731">
      <w:bodyDiv w:val="1"/>
      <w:marLeft w:val="0"/>
      <w:marRight w:val="0"/>
      <w:marTop w:val="0"/>
      <w:marBottom w:val="0"/>
      <w:divBdr>
        <w:top w:val="none" w:sz="0" w:space="0" w:color="auto"/>
        <w:left w:val="none" w:sz="0" w:space="0" w:color="auto"/>
        <w:bottom w:val="none" w:sz="0" w:space="0" w:color="auto"/>
        <w:right w:val="none" w:sz="0" w:space="0" w:color="auto"/>
      </w:divBdr>
    </w:div>
    <w:div w:id="424040463">
      <w:bodyDiv w:val="1"/>
      <w:marLeft w:val="0"/>
      <w:marRight w:val="0"/>
      <w:marTop w:val="0"/>
      <w:marBottom w:val="0"/>
      <w:divBdr>
        <w:top w:val="none" w:sz="0" w:space="0" w:color="auto"/>
        <w:left w:val="none" w:sz="0" w:space="0" w:color="auto"/>
        <w:bottom w:val="none" w:sz="0" w:space="0" w:color="auto"/>
        <w:right w:val="none" w:sz="0" w:space="0" w:color="auto"/>
      </w:divBdr>
    </w:div>
    <w:div w:id="424352187">
      <w:bodyDiv w:val="1"/>
      <w:marLeft w:val="0"/>
      <w:marRight w:val="0"/>
      <w:marTop w:val="0"/>
      <w:marBottom w:val="0"/>
      <w:divBdr>
        <w:top w:val="none" w:sz="0" w:space="0" w:color="auto"/>
        <w:left w:val="none" w:sz="0" w:space="0" w:color="auto"/>
        <w:bottom w:val="none" w:sz="0" w:space="0" w:color="auto"/>
        <w:right w:val="none" w:sz="0" w:space="0" w:color="auto"/>
      </w:divBdr>
    </w:div>
    <w:div w:id="424763442">
      <w:bodyDiv w:val="1"/>
      <w:marLeft w:val="0"/>
      <w:marRight w:val="0"/>
      <w:marTop w:val="0"/>
      <w:marBottom w:val="0"/>
      <w:divBdr>
        <w:top w:val="none" w:sz="0" w:space="0" w:color="auto"/>
        <w:left w:val="none" w:sz="0" w:space="0" w:color="auto"/>
        <w:bottom w:val="none" w:sz="0" w:space="0" w:color="auto"/>
        <w:right w:val="none" w:sz="0" w:space="0" w:color="auto"/>
      </w:divBdr>
    </w:div>
    <w:div w:id="424963038">
      <w:bodyDiv w:val="1"/>
      <w:marLeft w:val="0"/>
      <w:marRight w:val="0"/>
      <w:marTop w:val="0"/>
      <w:marBottom w:val="0"/>
      <w:divBdr>
        <w:top w:val="none" w:sz="0" w:space="0" w:color="auto"/>
        <w:left w:val="none" w:sz="0" w:space="0" w:color="auto"/>
        <w:bottom w:val="none" w:sz="0" w:space="0" w:color="auto"/>
        <w:right w:val="none" w:sz="0" w:space="0" w:color="auto"/>
      </w:divBdr>
    </w:div>
    <w:div w:id="425423002">
      <w:bodyDiv w:val="1"/>
      <w:marLeft w:val="0"/>
      <w:marRight w:val="0"/>
      <w:marTop w:val="0"/>
      <w:marBottom w:val="0"/>
      <w:divBdr>
        <w:top w:val="none" w:sz="0" w:space="0" w:color="auto"/>
        <w:left w:val="none" w:sz="0" w:space="0" w:color="auto"/>
        <w:bottom w:val="none" w:sz="0" w:space="0" w:color="auto"/>
        <w:right w:val="none" w:sz="0" w:space="0" w:color="auto"/>
      </w:divBdr>
    </w:div>
    <w:div w:id="425469521">
      <w:bodyDiv w:val="1"/>
      <w:marLeft w:val="0"/>
      <w:marRight w:val="0"/>
      <w:marTop w:val="0"/>
      <w:marBottom w:val="0"/>
      <w:divBdr>
        <w:top w:val="none" w:sz="0" w:space="0" w:color="auto"/>
        <w:left w:val="none" w:sz="0" w:space="0" w:color="auto"/>
        <w:bottom w:val="none" w:sz="0" w:space="0" w:color="auto"/>
        <w:right w:val="none" w:sz="0" w:space="0" w:color="auto"/>
      </w:divBdr>
    </w:div>
    <w:div w:id="425810367">
      <w:bodyDiv w:val="1"/>
      <w:marLeft w:val="0"/>
      <w:marRight w:val="0"/>
      <w:marTop w:val="0"/>
      <w:marBottom w:val="0"/>
      <w:divBdr>
        <w:top w:val="none" w:sz="0" w:space="0" w:color="auto"/>
        <w:left w:val="none" w:sz="0" w:space="0" w:color="auto"/>
        <w:bottom w:val="none" w:sz="0" w:space="0" w:color="auto"/>
        <w:right w:val="none" w:sz="0" w:space="0" w:color="auto"/>
      </w:divBdr>
    </w:div>
    <w:div w:id="426080391">
      <w:bodyDiv w:val="1"/>
      <w:marLeft w:val="0"/>
      <w:marRight w:val="0"/>
      <w:marTop w:val="0"/>
      <w:marBottom w:val="0"/>
      <w:divBdr>
        <w:top w:val="none" w:sz="0" w:space="0" w:color="auto"/>
        <w:left w:val="none" w:sz="0" w:space="0" w:color="auto"/>
        <w:bottom w:val="none" w:sz="0" w:space="0" w:color="auto"/>
        <w:right w:val="none" w:sz="0" w:space="0" w:color="auto"/>
      </w:divBdr>
    </w:div>
    <w:div w:id="426194548">
      <w:bodyDiv w:val="1"/>
      <w:marLeft w:val="0"/>
      <w:marRight w:val="0"/>
      <w:marTop w:val="0"/>
      <w:marBottom w:val="0"/>
      <w:divBdr>
        <w:top w:val="none" w:sz="0" w:space="0" w:color="auto"/>
        <w:left w:val="none" w:sz="0" w:space="0" w:color="auto"/>
        <w:bottom w:val="none" w:sz="0" w:space="0" w:color="auto"/>
        <w:right w:val="none" w:sz="0" w:space="0" w:color="auto"/>
      </w:divBdr>
    </w:div>
    <w:div w:id="426459346">
      <w:bodyDiv w:val="1"/>
      <w:marLeft w:val="0"/>
      <w:marRight w:val="0"/>
      <w:marTop w:val="0"/>
      <w:marBottom w:val="0"/>
      <w:divBdr>
        <w:top w:val="none" w:sz="0" w:space="0" w:color="auto"/>
        <w:left w:val="none" w:sz="0" w:space="0" w:color="auto"/>
        <w:bottom w:val="none" w:sz="0" w:space="0" w:color="auto"/>
        <w:right w:val="none" w:sz="0" w:space="0" w:color="auto"/>
      </w:divBdr>
    </w:div>
    <w:div w:id="426464301">
      <w:bodyDiv w:val="1"/>
      <w:marLeft w:val="0"/>
      <w:marRight w:val="0"/>
      <w:marTop w:val="0"/>
      <w:marBottom w:val="0"/>
      <w:divBdr>
        <w:top w:val="none" w:sz="0" w:space="0" w:color="auto"/>
        <w:left w:val="none" w:sz="0" w:space="0" w:color="auto"/>
        <w:bottom w:val="none" w:sz="0" w:space="0" w:color="auto"/>
        <w:right w:val="none" w:sz="0" w:space="0" w:color="auto"/>
      </w:divBdr>
    </w:div>
    <w:div w:id="427241994">
      <w:bodyDiv w:val="1"/>
      <w:marLeft w:val="0"/>
      <w:marRight w:val="0"/>
      <w:marTop w:val="0"/>
      <w:marBottom w:val="0"/>
      <w:divBdr>
        <w:top w:val="none" w:sz="0" w:space="0" w:color="auto"/>
        <w:left w:val="none" w:sz="0" w:space="0" w:color="auto"/>
        <w:bottom w:val="none" w:sz="0" w:space="0" w:color="auto"/>
        <w:right w:val="none" w:sz="0" w:space="0" w:color="auto"/>
      </w:divBdr>
    </w:div>
    <w:div w:id="427317514">
      <w:bodyDiv w:val="1"/>
      <w:marLeft w:val="0"/>
      <w:marRight w:val="0"/>
      <w:marTop w:val="0"/>
      <w:marBottom w:val="0"/>
      <w:divBdr>
        <w:top w:val="none" w:sz="0" w:space="0" w:color="auto"/>
        <w:left w:val="none" w:sz="0" w:space="0" w:color="auto"/>
        <w:bottom w:val="none" w:sz="0" w:space="0" w:color="auto"/>
        <w:right w:val="none" w:sz="0" w:space="0" w:color="auto"/>
      </w:divBdr>
    </w:div>
    <w:div w:id="427386102">
      <w:bodyDiv w:val="1"/>
      <w:marLeft w:val="0"/>
      <w:marRight w:val="0"/>
      <w:marTop w:val="0"/>
      <w:marBottom w:val="0"/>
      <w:divBdr>
        <w:top w:val="none" w:sz="0" w:space="0" w:color="auto"/>
        <w:left w:val="none" w:sz="0" w:space="0" w:color="auto"/>
        <w:bottom w:val="none" w:sz="0" w:space="0" w:color="auto"/>
        <w:right w:val="none" w:sz="0" w:space="0" w:color="auto"/>
      </w:divBdr>
    </w:div>
    <w:div w:id="427892788">
      <w:bodyDiv w:val="1"/>
      <w:marLeft w:val="0"/>
      <w:marRight w:val="0"/>
      <w:marTop w:val="0"/>
      <w:marBottom w:val="0"/>
      <w:divBdr>
        <w:top w:val="none" w:sz="0" w:space="0" w:color="auto"/>
        <w:left w:val="none" w:sz="0" w:space="0" w:color="auto"/>
        <w:bottom w:val="none" w:sz="0" w:space="0" w:color="auto"/>
        <w:right w:val="none" w:sz="0" w:space="0" w:color="auto"/>
      </w:divBdr>
    </w:div>
    <w:div w:id="428084569">
      <w:bodyDiv w:val="1"/>
      <w:marLeft w:val="0"/>
      <w:marRight w:val="0"/>
      <w:marTop w:val="0"/>
      <w:marBottom w:val="0"/>
      <w:divBdr>
        <w:top w:val="none" w:sz="0" w:space="0" w:color="auto"/>
        <w:left w:val="none" w:sz="0" w:space="0" w:color="auto"/>
        <w:bottom w:val="none" w:sz="0" w:space="0" w:color="auto"/>
        <w:right w:val="none" w:sz="0" w:space="0" w:color="auto"/>
      </w:divBdr>
    </w:div>
    <w:div w:id="428506418">
      <w:bodyDiv w:val="1"/>
      <w:marLeft w:val="0"/>
      <w:marRight w:val="0"/>
      <w:marTop w:val="0"/>
      <w:marBottom w:val="0"/>
      <w:divBdr>
        <w:top w:val="none" w:sz="0" w:space="0" w:color="auto"/>
        <w:left w:val="none" w:sz="0" w:space="0" w:color="auto"/>
        <w:bottom w:val="none" w:sz="0" w:space="0" w:color="auto"/>
        <w:right w:val="none" w:sz="0" w:space="0" w:color="auto"/>
      </w:divBdr>
    </w:div>
    <w:div w:id="429349216">
      <w:bodyDiv w:val="1"/>
      <w:marLeft w:val="0"/>
      <w:marRight w:val="0"/>
      <w:marTop w:val="0"/>
      <w:marBottom w:val="0"/>
      <w:divBdr>
        <w:top w:val="none" w:sz="0" w:space="0" w:color="auto"/>
        <w:left w:val="none" w:sz="0" w:space="0" w:color="auto"/>
        <w:bottom w:val="none" w:sz="0" w:space="0" w:color="auto"/>
        <w:right w:val="none" w:sz="0" w:space="0" w:color="auto"/>
      </w:divBdr>
    </w:div>
    <w:div w:id="429354360">
      <w:bodyDiv w:val="1"/>
      <w:marLeft w:val="0"/>
      <w:marRight w:val="0"/>
      <w:marTop w:val="0"/>
      <w:marBottom w:val="0"/>
      <w:divBdr>
        <w:top w:val="none" w:sz="0" w:space="0" w:color="auto"/>
        <w:left w:val="none" w:sz="0" w:space="0" w:color="auto"/>
        <w:bottom w:val="none" w:sz="0" w:space="0" w:color="auto"/>
        <w:right w:val="none" w:sz="0" w:space="0" w:color="auto"/>
      </w:divBdr>
    </w:div>
    <w:div w:id="429812534">
      <w:bodyDiv w:val="1"/>
      <w:marLeft w:val="0"/>
      <w:marRight w:val="0"/>
      <w:marTop w:val="0"/>
      <w:marBottom w:val="0"/>
      <w:divBdr>
        <w:top w:val="none" w:sz="0" w:space="0" w:color="auto"/>
        <w:left w:val="none" w:sz="0" w:space="0" w:color="auto"/>
        <w:bottom w:val="none" w:sz="0" w:space="0" w:color="auto"/>
        <w:right w:val="none" w:sz="0" w:space="0" w:color="auto"/>
      </w:divBdr>
    </w:div>
    <w:div w:id="430011657">
      <w:bodyDiv w:val="1"/>
      <w:marLeft w:val="0"/>
      <w:marRight w:val="0"/>
      <w:marTop w:val="0"/>
      <w:marBottom w:val="0"/>
      <w:divBdr>
        <w:top w:val="none" w:sz="0" w:space="0" w:color="auto"/>
        <w:left w:val="none" w:sz="0" w:space="0" w:color="auto"/>
        <w:bottom w:val="none" w:sz="0" w:space="0" w:color="auto"/>
        <w:right w:val="none" w:sz="0" w:space="0" w:color="auto"/>
      </w:divBdr>
    </w:div>
    <w:div w:id="430274478">
      <w:bodyDiv w:val="1"/>
      <w:marLeft w:val="0"/>
      <w:marRight w:val="0"/>
      <w:marTop w:val="0"/>
      <w:marBottom w:val="0"/>
      <w:divBdr>
        <w:top w:val="none" w:sz="0" w:space="0" w:color="auto"/>
        <w:left w:val="none" w:sz="0" w:space="0" w:color="auto"/>
        <w:bottom w:val="none" w:sz="0" w:space="0" w:color="auto"/>
        <w:right w:val="none" w:sz="0" w:space="0" w:color="auto"/>
      </w:divBdr>
    </w:div>
    <w:div w:id="430320526">
      <w:bodyDiv w:val="1"/>
      <w:marLeft w:val="0"/>
      <w:marRight w:val="0"/>
      <w:marTop w:val="0"/>
      <w:marBottom w:val="0"/>
      <w:divBdr>
        <w:top w:val="none" w:sz="0" w:space="0" w:color="auto"/>
        <w:left w:val="none" w:sz="0" w:space="0" w:color="auto"/>
        <w:bottom w:val="none" w:sz="0" w:space="0" w:color="auto"/>
        <w:right w:val="none" w:sz="0" w:space="0" w:color="auto"/>
      </w:divBdr>
    </w:div>
    <w:div w:id="430704528">
      <w:bodyDiv w:val="1"/>
      <w:marLeft w:val="0"/>
      <w:marRight w:val="0"/>
      <w:marTop w:val="0"/>
      <w:marBottom w:val="0"/>
      <w:divBdr>
        <w:top w:val="none" w:sz="0" w:space="0" w:color="auto"/>
        <w:left w:val="none" w:sz="0" w:space="0" w:color="auto"/>
        <w:bottom w:val="none" w:sz="0" w:space="0" w:color="auto"/>
        <w:right w:val="none" w:sz="0" w:space="0" w:color="auto"/>
      </w:divBdr>
    </w:div>
    <w:div w:id="431171645">
      <w:bodyDiv w:val="1"/>
      <w:marLeft w:val="0"/>
      <w:marRight w:val="0"/>
      <w:marTop w:val="0"/>
      <w:marBottom w:val="0"/>
      <w:divBdr>
        <w:top w:val="none" w:sz="0" w:space="0" w:color="auto"/>
        <w:left w:val="none" w:sz="0" w:space="0" w:color="auto"/>
        <w:bottom w:val="none" w:sz="0" w:space="0" w:color="auto"/>
        <w:right w:val="none" w:sz="0" w:space="0" w:color="auto"/>
      </w:divBdr>
    </w:div>
    <w:div w:id="431516109">
      <w:bodyDiv w:val="1"/>
      <w:marLeft w:val="0"/>
      <w:marRight w:val="0"/>
      <w:marTop w:val="0"/>
      <w:marBottom w:val="0"/>
      <w:divBdr>
        <w:top w:val="none" w:sz="0" w:space="0" w:color="auto"/>
        <w:left w:val="none" w:sz="0" w:space="0" w:color="auto"/>
        <w:bottom w:val="none" w:sz="0" w:space="0" w:color="auto"/>
        <w:right w:val="none" w:sz="0" w:space="0" w:color="auto"/>
      </w:divBdr>
    </w:div>
    <w:div w:id="431711044">
      <w:bodyDiv w:val="1"/>
      <w:marLeft w:val="0"/>
      <w:marRight w:val="0"/>
      <w:marTop w:val="0"/>
      <w:marBottom w:val="0"/>
      <w:divBdr>
        <w:top w:val="none" w:sz="0" w:space="0" w:color="auto"/>
        <w:left w:val="none" w:sz="0" w:space="0" w:color="auto"/>
        <w:bottom w:val="none" w:sz="0" w:space="0" w:color="auto"/>
        <w:right w:val="none" w:sz="0" w:space="0" w:color="auto"/>
      </w:divBdr>
    </w:div>
    <w:div w:id="431896449">
      <w:bodyDiv w:val="1"/>
      <w:marLeft w:val="0"/>
      <w:marRight w:val="0"/>
      <w:marTop w:val="0"/>
      <w:marBottom w:val="0"/>
      <w:divBdr>
        <w:top w:val="none" w:sz="0" w:space="0" w:color="auto"/>
        <w:left w:val="none" w:sz="0" w:space="0" w:color="auto"/>
        <w:bottom w:val="none" w:sz="0" w:space="0" w:color="auto"/>
        <w:right w:val="none" w:sz="0" w:space="0" w:color="auto"/>
      </w:divBdr>
    </w:div>
    <w:div w:id="431972921">
      <w:bodyDiv w:val="1"/>
      <w:marLeft w:val="0"/>
      <w:marRight w:val="0"/>
      <w:marTop w:val="0"/>
      <w:marBottom w:val="0"/>
      <w:divBdr>
        <w:top w:val="none" w:sz="0" w:space="0" w:color="auto"/>
        <w:left w:val="none" w:sz="0" w:space="0" w:color="auto"/>
        <w:bottom w:val="none" w:sz="0" w:space="0" w:color="auto"/>
        <w:right w:val="none" w:sz="0" w:space="0" w:color="auto"/>
      </w:divBdr>
    </w:div>
    <w:div w:id="432675564">
      <w:bodyDiv w:val="1"/>
      <w:marLeft w:val="0"/>
      <w:marRight w:val="0"/>
      <w:marTop w:val="0"/>
      <w:marBottom w:val="0"/>
      <w:divBdr>
        <w:top w:val="none" w:sz="0" w:space="0" w:color="auto"/>
        <w:left w:val="none" w:sz="0" w:space="0" w:color="auto"/>
        <w:bottom w:val="none" w:sz="0" w:space="0" w:color="auto"/>
        <w:right w:val="none" w:sz="0" w:space="0" w:color="auto"/>
      </w:divBdr>
    </w:div>
    <w:div w:id="432941723">
      <w:bodyDiv w:val="1"/>
      <w:marLeft w:val="0"/>
      <w:marRight w:val="0"/>
      <w:marTop w:val="0"/>
      <w:marBottom w:val="0"/>
      <w:divBdr>
        <w:top w:val="none" w:sz="0" w:space="0" w:color="auto"/>
        <w:left w:val="none" w:sz="0" w:space="0" w:color="auto"/>
        <w:bottom w:val="none" w:sz="0" w:space="0" w:color="auto"/>
        <w:right w:val="none" w:sz="0" w:space="0" w:color="auto"/>
      </w:divBdr>
    </w:div>
    <w:div w:id="433088414">
      <w:bodyDiv w:val="1"/>
      <w:marLeft w:val="0"/>
      <w:marRight w:val="0"/>
      <w:marTop w:val="0"/>
      <w:marBottom w:val="0"/>
      <w:divBdr>
        <w:top w:val="none" w:sz="0" w:space="0" w:color="auto"/>
        <w:left w:val="none" w:sz="0" w:space="0" w:color="auto"/>
        <w:bottom w:val="none" w:sz="0" w:space="0" w:color="auto"/>
        <w:right w:val="none" w:sz="0" w:space="0" w:color="auto"/>
      </w:divBdr>
    </w:div>
    <w:div w:id="433404045">
      <w:bodyDiv w:val="1"/>
      <w:marLeft w:val="0"/>
      <w:marRight w:val="0"/>
      <w:marTop w:val="0"/>
      <w:marBottom w:val="0"/>
      <w:divBdr>
        <w:top w:val="none" w:sz="0" w:space="0" w:color="auto"/>
        <w:left w:val="none" w:sz="0" w:space="0" w:color="auto"/>
        <w:bottom w:val="none" w:sz="0" w:space="0" w:color="auto"/>
        <w:right w:val="none" w:sz="0" w:space="0" w:color="auto"/>
      </w:divBdr>
    </w:div>
    <w:div w:id="433480494">
      <w:bodyDiv w:val="1"/>
      <w:marLeft w:val="0"/>
      <w:marRight w:val="0"/>
      <w:marTop w:val="0"/>
      <w:marBottom w:val="0"/>
      <w:divBdr>
        <w:top w:val="none" w:sz="0" w:space="0" w:color="auto"/>
        <w:left w:val="none" w:sz="0" w:space="0" w:color="auto"/>
        <w:bottom w:val="none" w:sz="0" w:space="0" w:color="auto"/>
        <w:right w:val="none" w:sz="0" w:space="0" w:color="auto"/>
      </w:divBdr>
    </w:div>
    <w:div w:id="433593867">
      <w:bodyDiv w:val="1"/>
      <w:marLeft w:val="0"/>
      <w:marRight w:val="0"/>
      <w:marTop w:val="0"/>
      <w:marBottom w:val="0"/>
      <w:divBdr>
        <w:top w:val="none" w:sz="0" w:space="0" w:color="auto"/>
        <w:left w:val="none" w:sz="0" w:space="0" w:color="auto"/>
        <w:bottom w:val="none" w:sz="0" w:space="0" w:color="auto"/>
        <w:right w:val="none" w:sz="0" w:space="0" w:color="auto"/>
      </w:divBdr>
    </w:div>
    <w:div w:id="433671582">
      <w:bodyDiv w:val="1"/>
      <w:marLeft w:val="0"/>
      <w:marRight w:val="0"/>
      <w:marTop w:val="0"/>
      <w:marBottom w:val="0"/>
      <w:divBdr>
        <w:top w:val="none" w:sz="0" w:space="0" w:color="auto"/>
        <w:left w:val="none" w:sz="0" w:space="0" w:color="auto"/>
        <w:bottom w:val="none" w:sz="0" w:space="0" w:color="auto"/>
        <w:right w:val="none" w:sz="0" w:space="0" w:color="auto"/>
      </w:divBdr>
    </w:div>
    <w:div w:id="433862529">
      <w:bodyDiv w:val="1"/>
      <w:marLeft w:val="0"/>
      <w:marRight w:val="0"/>
      <w:marTop w:val="0"/>
      <w:marBottom w:val="0"/>
      <w:divBdr>
        <w:top w:val="none" w:sz="0" w:space="0" w:color="auto"/>
        <w:left w:val="none" w:sz="0" w:space="0" w:color="auto"/>
        <w:bottom w:val="none" w:sz="0" w:space="0" w:color="auto"/>
        <w:right w:val="none" w:sz="0" w:space="0" w:color="auto"/>
      </w:divBdr>
    </w:div>
    <w:div w:id="433868931">
      <w:bodyDiv w:val="1"/>
      <w:marLeft w:val="0"/>
      <w:marRight w:val="0"/>
      <w:marTop w:val="0"/>
      <w:marBottom w:val="0"/>
      <w:divBdr>
        <w:top w:val="none" w:sz="0" w:space="0" w:color="auto"/>
        <w:left w:val="none" w:sz="0" w:space="0" w:color="auto"/>
        <w:bottom w:val="none" w:sz="0" w:space="0" w:color="auto"/>
        <w:right w:val="none" w:sz="0" w:space="0" w:color="auto"/>
      </w:divBdr>
    </w:div>
    <w:div w:id="433937239">
      <w:bodyDiv w:val="1"/>
      <w:marLeft w:val="0"/>
      <w:marRight w:val="0"/>
      <w:marTop w:val="0"/>
      <w:marBottom w:val="0"/>
      <w:divBdr>
        <w:top w:val="none" w:sz="0" w:space="0" w:color="auto"/>
        <w:left w:val="none" w:sz="0" w:space="0" w:color="auto"/>
        <w:bottom w:val="none" w:sz="0" w:space="0" w:color="auto"/>
        <w:right w:val="none" w:sz="0" w:space="0" w:color="auto"/>
      </w:divBdr>
    </w:div>
    <w:div w:id="434207326">
      <w:bodyDiv w:val="1"/>
      <w:marLeft w:val="0"/>
      <w:marRight w:val="0"/>
      <w:marTop w:val="0"/>
      <w:marBottom w:val="0"/>
      <w:divBdr>
        <w:top w:val="none" w:sz="0" w:space="0" w:color="auto"/>
        <w:left w:val="none" w:sz="0" w:space="0" w:color="auto"/>
        <w:bottom w:val="none" w:sz="0" w:space="0" w:color="auto"/>
        <w:right w:val="none" w:sz="0" w:space="0" w:color="auto"/>
      </w:divBdr>
    </w:div>
    <w:div w:id="434442577">
      <w:bodyDiv w:val="1"/>
      <w:marLeft w:val="0"/>
      <w:marRight w:val="0"/>
      <w:marTop w:val="0"/>
      <w:marBottom w:val="0"/>
      <w:divBdr>
        <w:top w:val="none" w:sz="0" w:space="0" w:color="auto"/>
        <w:left w:val="none" w:sz="0" w:space="0" w:color="auto"/>
        <w:bottom w:val="none" w:sz="0" w:space="0" w:color="auto"/>
        <w:right w:val="none" w:sz="0" w:space="0" w:color="auto"/>
      </w:divBdr>
    </w:div>
    <w:div w:id="435099202">
      <w:bodyDiv w:val="1"/>
      <w:marLeft w:val="0"/>
      <w:marRight w:val="0"/>
      <w:marTop w:val="0"/>
      <w:marBottom w:val="0"/>
      <w:divBdr>
        <w:top w:val="none" w:sz="0" w:space="0" w:color="auto"/>
        <w:left w:val="none" w:sz="0" w:space="0" w:color="auto"/>
        <w:bottom w:val="none" w:sz="0" w:space="0" w:color="auto"/>
        <w:right w:val="none" w:sz="0" w:space="0" w:color="auto"/>
      </w:divBdr>
    </w:div>
    <w:div w:id="435180763">
      <w:bodyDiv w:val="1"/>
      <w:marLeft w:val="0"/>
      <w:marRight w:val="0"/>
      <w:marTop w:val="0"/>
      <w:marBottom w:val="0"/>
      <w:divBdr>
        <w:top w:val="none" w:sz="0" w:space="0" w:color="auto"/>
        <w:left w:val="none" w:sz="0" w:space="0" w:color="auto"/>
        <w:bottom w:val="none" w:sz="0" w:space="0" w:color="auto"/>
        <w:right w:val="none" w:sz="0" w:space="0" w:color="auto"/>
      </w:divBdr>
    </w:div>
    <w:div w:id="435295579">
      <w:bodyDiv w:val="1"/>
      <w:marLeft w:val="0"/>
      <w:marRight w:val="0"/>
      <w:marTop w:val="0"/>
      <w:marBottom w:val="0"/>
      <w:divBdr>
        <w:top w:val="none" w:sz="0" w:space="0" w:color="auto"/>
        <w:left w:val="none" w:sz="0" w:space="0" w:color="auto"/>
        <w:bottom w:val="none" w:sz="0" w:space="0" w:color="auto"/>
        <w:right w:val="none" w:sz="0" w:space="0" w:color="auto"/>
      </w:divBdr>
    </w:div>
    <w:div w:id="435441949">
      <w:bodyDiv w:val="1"/>
      <w:marLeft w:val="0"/>
      <w:marRight w:val="0"/>
      <w:marTop w:val="0"/>
      <w:marBottom w:val="0"/>
      <w:divBdr>
        <w:top w:val="none" w:sz="0" w:space="0" w:color="auto"/>
        <w:left w:val="none" w:sz="0" w:space="0" w:color="auto"/>
        <w:bottom w:val="none" w:sz="0" w:space="0" w:color="auto"/>
        <w:right w:val="none" w:sz="0" w:space="0" w:color="auto"/>
      </w:divBdr>
    </w:div>
    <w:div w:id="435948554">
      <w:bodyDiv w:val="1"/>
      <w:marLeft w:val="0"/>
      <w:marRight w:val="0"/>
      <w:marTop w:val="0"/>
      <w:marBottom w:val="0"/>
      <w:divBdr>
        <w:top w:val="none" w:sz="0" w:space="0" w:color="auto"/>
        <w:left w:val="none" w:sz="0" w:space="0" w:color="auto"/>
        <w:bottom w:val="none" w:sz="0" w:space="0" w:color="auto"/>
        <w:right w:val="none" w:sz="0" w:space="0" w:color="auto"/>
      </w:divBdr>
    </w:div>
    <w:div w:id="436411294">
      <w:bodyDiv w:val="1"/>
      <w:marLeft w:val="0"/>
      <w:marRight w:val="0"/>
      <w:marTop w:val="0"/>
      <w:marBottom w:val="0"/>
      <w:divBdr>
        <w:top w:val="none" w:sz="0" w:space="0" w:color="auto"/>
        <w:left w:val="none" w:sz="0" w:space="0" w:color="auto"/>
        <w:bottom w:val="none" w:sz="0" w:space="0" w:color="auto"/>
        <w:right w:val="none" w:sz="0" w:space="0" w:color="auto"/>
      </w:divBdr>
    </w:div>
    <w:div w:id="436829670">
      <w:bodyDiv w:val="1"/>
      <w:marLeft w:val="0"/>
      <w:marRight w:val="0"/>
      <w:marTop w:val="0"/>
      <w:marBottom w:val="0"/>
      <w:divBdr>
        <w:top w:val="none" w:sz="0" w:space="0" w:color="auto"/>
        <w:left w:val="none" w:sz="0" w:space="0" w:color="auto"/>
        <w:bottom w:val="none" w:sz="0" w:space="0" w:color="auto"/>
        <w:right w:val="none" w:sz="0" w:space="0" w:color="auto"/>
      </w:divBdr>
    </w:div>
    <w:div w:id="436869544">
      <w:bodyDiv w:val="1"/>
      <w:marLeft w:val="0"/>
      <w:marRight w:val="0"/>
      <w:marTop w:val="0"/>
      <w:marBottom w:val="0"/>
      <w:divBdr>
        <w:top w:val="none" w:sz="0" w:space="0" w:color="auto"/>
        <w:left w:val="none" w:sz="0" w:space="0" w:color="auto"/>
        <w:bottom w:val="none" w:sz="0" w:space="0" w:color="auto"/>
        <w:right w:val="none" w:sz="0" w:space="0" w:color="auto"/>
      </w:divBdr>
    </w:div>
    <w:div w:id="437259814">
      <w:bodyDiv w:val="1"/>
      <w:marLeft w:val="0"/>
      <w:marRight w:val="0"/>
      <w:marTop w:val="0"/>
      <w:marBottom w:val="0"/>
      <w:divBdr>
        <w:top w:val="none" w:sz="0" w:space="0" w:color="auto"/>
        <w:left w:val="none" w:sz="0" w:space="0" w:color="auto"/>
        <w:bottom w:val="none" w:sz="0" w:space="0" w:color="auto"/>
        <w:right w:val="none" w:sz="0" w:space="0" w:color="auto"/>
      </w:divBdr>
    </w:div>
    <w:div w:id="437336124">
      <w:bodyDiv w:val="1"/>
      <w:marLeft w:val="0"/>
      <w:marRight w:val="0"/>
      <w:marTop w:val="0"/>
      <w:marBottom w:val="0"/>
      <w:divBdr>
        <w:top w:val="none" w:sz="0" w:space="0" w:color="auto"/>
        <w:left w:val="none" w:sz="0" w:space="0" w:color="auto"/>
        <w:bottom w:val="none" w:sz="0" w:space="0" w:color="auto"/>
        <w:right w:val="none" w:sz="0" w:space="0" w:color="auto"/>
      </w:divBdr>
    </w:div>
    <w:div w:id="437530957">
      <w:bodyDiv w:val="1"/>
      <w:marLeft w:val="0"/>
      <w:marRight w:val="0"/>
      <w:marTop w:val="0"/>
      <w:marBottom w:val="0"/>
      <w:divBdr>
        <w:top w:val="none" w:sz="0" w:space="0" w:color="auto"/>
        <w:left w:val="none" w:sz="0" w:space="0" w:color="auto"/>
        <w:bottom w:val="none" w:sz="0" w:space="0" w:color="auto"/>
        <w:right w:val="none" w:sz="0" w:space="0" w:color="auto"/>
      </w:divBdr>
    </w:div>
    <w:div w:id="437603726">
      <w:bodyDiv w:val="1"/>
      <w:marLeft w:val="0"/>
      <w:marRight w:val="0"/>
      <w:marTop w:val="0"/>
      <w:marBottom w:val="0"/>
      <w:divBdr>
        <w:top w:val="none" w:sz="0" w:space="0" w:color="auto"/>
        <w:left w:val="none" w:sz="0" w:space="0" w:color="auto"/>
        <w:bottom w:val="none" w:sz="0" w:space="0" w:color="auto"/>
        <w:right w:val="none" w:sz="0" w:space="0" w:color="auto"/>
      </w:divBdr>
    </w:div>
    <w:div w:id="438599166">
      <w:bodyDiv w:val="1"/>
      <w:marLeft w:val="0"/>
      <w:marRight w:val="0"/>
      <w:marTop w:val="0"/>
      <w:marBottom w:val="0"/>
      <w:divBdr>
        <w:top w:val="none" w:sz="0" w:space="0" w:color="auto"/>
        <w:left w:val="none" w:sz="0" w:space="0" w:color="auto"/>
        <w:bottom w:val="none" w:sz="0" w:space="0" w:color="auto"/>
        <w:right w:val="none" w:sz="0" w:space="0" w:color="auto"/>
      </w:divBdr>
    </w:div>
    <w:div w:id="438644088">
      <w:bodyDiv w:val="1"/>
      <w:marLeft w:val="0"/>
      <w:marRight w:val="0"/>
      <w:marTop w:val="0"/>
      <w:marBottom w:val="0"/>
      <w:divBdr>
        <w:top w:val="none" w:sz="0" w:space="0" w:color="auto"/>
        <w:left w:val="none" w:sz="0" w:space="0" w:color="auto"/>
        <w:bottom w:val="none" w:sz="0" w:space="0" w:color="auto"/>
        <w:right w:val="none" w:sz="0" w:space="0" w:color="auto"/>
      </w:divBdr>
    </w:div>
    <w:div w:id="438765663">
      <w:bodyDiv w:val="1"/>
      <w:marLeft w:val="0"/>
      <w:marRight w:val="0"/>
      <w:marTop w:val="0"/>
      <w:marBottom w:val="0"/>
      <w:divBdr>
        <w:top w:val="none" w:sz="0" w:space="0" w:color="auto"/>
        <w:left w:val="none" w:sz="0" w:space="0" w:color="auto"/>
        <w:bottom w:val="none" w:sz="0" w:space="0" w:color="auto"/>
        <w:right w:val="none" w:sz="0" w:space="0" w:color="auto"/>
      </w:divBdr>
    </w:div>
    <w:div w:id="439687016">
      <w:bodyDiv w:val="1"/>
      <w:marLeft w:val="0"/>
      <w:marRight w:val="0"/>
      <w:marTop w:val="0"/>
      <w:marBottom w:val="0"/>
      <w:divBdr>
        <w:top w:val="none" w:sz="0" w:space="0" w:color="auto"/>
        <w:left w:val="none" w:sz="0" w:space="0" w:color="auto"/>
        <w:bottom w:val="none" w:sz="0" w:space="0" w:color="auto"/>
        <w:right w:val="none" w:sz="0" w:space="0" w:color="auto"/>
      </w:divBdr>
    </w:div>
    <w:div w:id="439689219">
      <w:bodyDiv w:val="1"/>
      <w:marLeft w:val="0"/>
      <w:marRight w:val="0"/>
      <w:marTop w:val="0"/>
      <w:marBottom w:val="0"/>
      <w:divBdr>
        <w:top w:val="none" w:sz="0" w:space="0" w:color="auto"/>
        <w:left w:val="none" w:sz="0" w:space="0" w:color="auto"/>
        <w:bottom w:val="none" w:sz="0" w:space="0" w:color="auto"/>
        <w:right w:val="none" w:sz="0" w:space="0" w:color="auto"/>
      </w:divBdr>
    </w:div>
    <w:div w:id="440147286">
      <w:bodyDiv w:val="1"/>
      <w:marLeft w:val="0"/>
      <w:marRight w:val="0"/>
      <w:marTop w:val="0"/>
      <w:marBottom w:val="0"/>
      <w:divBdr>
        <w:top w:val="none" w:sz="0" w:space="0" w:color="auto"/>
        <w:left w:val="none" w:sz="0" w:space="0" w:color="auto"/>
        <w:bottom w:val="none" w:sz="0" w:space="0" w:color="auto"/>
        <w:right w:val="none" w:sz="0" w:space="0" w:color="auto"/>
      </w:divBdr>
    </w:div>
    <w:div w:id="440152891">
      <w:bodyDiv w:val="1"/>
      <w:marLeft w:val="0"/>
      <w:marRight w:val="0"/>
      <w:marTop w:val="0"/>
      <w:marBottom w:val="0"/>
      <w:divBdr>
        <w:top w:val="none" w:sz="0" w:space="0" w:color="auto"/>
        <w:left w:val="none" w:sz="0" w:space="0" w:color="auto"/>
        <w:bottom w:val="none" w:sz="0" w:space="0" w:color="auto"/>
        <w:right w:val="none" w:sz="0" w:space="0" w:color="auto"/>
      </w:divBdr>
    </w:div>
    <w:div w:id="440300754">
      <w:bodyDiv w:val="1"/>
      <w:marLeft w:val="0"/>
      <w:marRight w:val="0"/>
      <w:marTop w:val="0"/>
      <w:marBottom w:val="0"/>
      <w:divBdr>
        <w:top w:val="none" w:sz="0" w:space="0" w:color="auto"/>
        <w:left w:val="none" w:sz="0" w:space="0" w:color="auto"/>
        <w:bottom w:val="none" w:sz="0" w:space="0" w:color="auto"/>
        <w:right w:val="none" w:sz="0" w:space="0" w:color="auto"/>
      </w:divBdr>
    </w:div>
    <w:div w:id="440413605">
      <w:bodyDiv w:val="1"/>
      <w:marLeft w:val="0"/>
      <w:marRight w:val="0"/>
      <w:marTop w:val="0"/>
      <w:marBottom w:val="0"/>
      <w:divBdr>
        <w:top w:val="none" w:sz="0" w:space="0" w:color="auto"/>
        <w:left w:val="none" w:sz="0" w:space="0" w:color="auto"/>
        <w:bottom w:val="none" w:sz="0" w:space="0" w:color="auto"/>
        <w:right w:val="none" w:sz="0" w:space="0" w:color="auto"/>
      </w:divBdr>
    </w:div>
    <w:div w:id="440757283">
      <w:bodyDiv w:val="1"/>
      <w:marLeft w:val="0"/>
      <w:marRight w:val="0"/>
      <w:marTop w:val="0"/>
      <w:marBottom w:val="0"/>
      <w:divBdr>
        <w:top w:val="none" w:sz="0" w:space="0" w:color="auto"/>
        <w:left w:val="none" w:sz="0" w:space="0" w:color="auto"/>
        <w:bottom w:val="none" w:sz="0" w:space="0" w:color="auto"/>
        <w:right w:val="none" w:sz="0" w:space="0" w:color="auto"/>
      </w:divBdr>
    </w:div>
    <w:div w:id="441221049">
      <w:bodyDiv w:val="1"/>
      <w:marLeft w:val="0"/>
      <w:marRight w:val="0"/>
      <w:marTop w:val="0"/>
      <w:marBottom w:val="0"/>
      <w:divBdr>
        <w:top w:val="none" w:sz="0" w:space="0" w:color="auto"/>
        <w:left w:val="none" w:sz="0" w:space="0" w:color="auto"/>
        <w:bottom w:val="none" w:sz="0" w:space="0" w:color="auto"/>
        <w:right w:val="none" w:sz="0" w:space="0" w:color="auto"/>
      </w:divBdr>
    </w:div>
    <w:div w:id="441385684">
      <w:bodyDiv w:val="1"/>
      <w:marLeft w:val="0"/>
      <w:marRight w:val="0"/>
      <w:marTop w:val="0"/>
      <w:marBottom w:val="0"/>
      <w:divBdr>
        <w:top w:val="none" w:sz="0" w:space="0" w:color="auto"/>
        <w:left w:val="none" w:sz="0" w:space="0" w:color="auto"/>
        <w:bottom w:val="none" w:sz="0" w:space="0" w:color="auto"/>
        <w:right w:val="none" w:sz="0" w:space="0" w:color="auto"/>
      </w:divBdr>
    </w:div>
    <w:div w:id="441533941">
      <w:bodyDiv w:val="1"/>
      <w:marLeft w:val="0"/>
      <w:marRight w:val="0"/>
      <w:marTop w:val="0"/>
      <w:marBottom w:val="0"/>
      <w:divBdr>
        <w:top w:val="none" w:sz="0" w:space="0" w:color="auto"/>
        <w:left w:val="none" w:sz="0" w:space="0" w:color="auto"/>
        <w:bottom w:val="none" w:sz="0" w:space="0" w:color="auto"/>
        <w:right w:val="none" w:sz="0" w:space="0" w:color="auto"/>
      </w:divBdr>
    </w:div>
    <w:div w:id="441609980">
      <w:bodyDiv w:val="1"/>
      <w:marLeft w:val="0"/>
      <w:marRight w:val="0"/>
      <w:marTop w:val="0"/>
      <w:marBottom w:val="0"/>
      <w:divBdr>
        <w:top w:val="none" w:sz="0" w:space="0" w:color="auto"/>
        <w:left w:val="none" w:sz="0" w:space="0" w:color="auto"/>
        <w:bottom w:val="none" w:sz="0" w:space="0" w:color="auto"/>
        <w:right w:val="none" w:sz="0" w:space="0" w:color="auto"/>
      </w:divBdr>
    </w:div>
    <w:div w:id="441612049">
      <w:bodyDiv w:val="1"/>
      <w:marLeft w:val="0"/>
      <w:marRight w:val="0"/>
      <w:marTop w:val="0"/>
      <w:marBottom w:val="0"/>
      <w:divBdr>
        <w:top w:val="none" w:sz="0" w:space="0" w:color="auto"/>
        <w:left w:val="none" w:sz="0" w:space="0" w:color="auto"/>
        <w:bottom w:val="none" w:sz="0" w:space="0" w:color="auto"/>
        <w:right w:val="none" w:sz="0" w:space="0" w:color="auto"/>
      </w:divBdr>
    </w:div>
    <w:div w:id="441806017">
      <w:bodyDiv w:val="1"/>
      <w:marLeft w:val="0"/>
      <w:marRight w:val="0"/>
      <w:marTop w:val="0"/>
      <w:marBottom w:val="0"/>
      <w:divBdr>
        <w:top w:val="none" w:sz="0" w:space="0" w:color="auto"/>
        <w:left w:val="none" w:sz="0" w:space="0" w:color="auto"/>
        <w:bottom w:val="none" w:sz="0" w:space="0" w:color="auto"/>
        <w:right w:val="none" w:sz="0" w:space="0" w:color="auto"/>
      </w:divBdr>
    </w:div>
    <w:div w:id="441922315">
      <w:bodyDiv w:val="1"/>
      <w:marLeft w:val="0"/>
      <w:marRight w:val="0"/>
      <w:marTop w:val="0"/>
      <w:marBottom w:val="0"/>
      <w:divBdr>
        <w:top w:val="none" w:sz="0" w:space="0" w:color="auto"/>
        <w:left w:val="none" w:sz="0" w:space="0" w:color="auto"/>
        <w:bottom w:val="none" w:sz="0" w:space="0" w:color="auto"/>
        <w:right w:val="none" w:sz="0" w:space="0" w:color="auto"/>
      </w:divBdr>
    </w:div>
    <w:div w:id="441925974">
      <w:bodyDiv w:val="1"/>
      <w:marLeft w:val="0"/>
      <w:marRight w:val="0"/>
      <w:marTop w:val="0"/>
      <w:marBottom w:val="0"/>
      <w:divBdr>
        <w:top w:val="none" w:sz="0" w:space="0" w:color="auto"/>
        <w:left w:val="none" w:sz="0" w:space="0" w:color="auto"/>
        <w:bottom w:val="none" w:sz="0" w:space="0" w:color="auto"/>
        <w:right w:val="none" w:sz="0" w:space="0" w:color="auto"/>
      </w:divBdr>
    </w:div>
    <w:div w:id="442501523">
      <w:bodyDiv w:val="1"/>
      <w:marLeft w:val="0"/>
      <w:marRight w:val="0"/>
      <w:marTop w:val="0"/>
      <w:marBottom w:val="0"/>
      <w:divBdr>
        <w:top w:val="none" w:sz="0" w:space="0" w:color="auto"/>
        <w:left w:val="none" w:sz="0" w:space="0" w:color="auto"/>
        <w:bottom w:val="none" w:sz="0" w:space="0" w:color="auto"/>
        <w:right w:val="none" w:sz="0" w:space="0" w:color="auto"/>
      </w:divBdr>
    </w:div>
    <w:div w:id="442576563">
      <w:bodyDiv w:val="1"/>
      <w:marLeft w:val="0"/>
      <w:marRight w:val="0"/>
      <w:marTop w:val="0"/>
      <w:marBottom w:val="0"/>
      <w:divBdr>
        <w:top w:val="none" w:sz="0" w:space="0" w:color="auto"/>
        <w:left w:val="none" w:sz="0" w:space="0" w:color="auto"/>
        <w:bottom w:val="none" w:sz="0" w:space="0" w:color="auto"/>
        <w:right w:val="none" w:sz="0" w:space="0" w:color="auto"/>
      </w:divBdr>
    </w:div>
    <w:div w:id="442964333">
      <w:bodyDiv w:val="1"/>
      <w:marLeft w:val="0"/>
      <w:marRight w:val="0"/>
      <w:marTop w:val="0"/>
      <w:marBottom w:val="0"/>
      <w:divBdr>
        <w:top w:val="none" w:sz="0" w:space="0" w:color="auto"/>
        <w:left w:val="none" w:sz="0" w:space="0" w:color="auto"/>
        <w:bottom w:val="none" w:sz="0" w:space="0" w:color="auto"/>
        <w:right w:val="none" w:sz="0" w:space="0" w:color="auto"/>
      </w:divBdr>
    </w:div>
    <w:div w:id="443161937">
      <w:bodyDiv w:val="1"/>
      <w:marLeft w:val="0"/>
      <w:marRight w:val="0"/>
      <w:marTop w:val="0"/>
      <w:marBottom w:val="0"/>
      <w:divBdr>
        <w:top w:val="none" w:sz="0" w:space="0" w:color="auto"/>
        <w:left w:val="none" w:sz="0" w:space="0" w:color="auto"/>
        <w:bottom w:val="none" w:sz="0" w:space="0" w:color="auto"/>
        <w:right w:val="none" w:sz="0" w:space="0" w:color="auto"/>
      </w:divBdr>
    </w:div>
    <w:div w:id="443231893">
      <w:bodyDiv w:val="1"/>
      <w:marLeft w:val="0"/>
      <w:marRight w:val="0"/>
      <w:marTop w:val="0"/>
      <w:marBottom w:val="0"/>
      <w:divBdr>
        <w:top w:val="none" w:sz="0" w:space="0" w:color="auto"/>
        <w:left w:val="none" w:sz="0" w:space="0" w:color="auto"/>
        <w:bottom w:val="none" w:sz="0" w:space="0" w:color="auto"/>
        <w:right w:val="none" w:sz="0" w:space="0" w:color="auto"/>
      </w:divBdr>
    </w:div>
    <w:div w:id="443426585">
      <w:bodyDiv w:val="1"/>
      <w:marLeft w:val="0"/>
      <w:marRight w:val="0"/>
      <w:marTop w:val="0"/>
      <w:marBottom w:val="0"/>
      <w:divBdr>
        <w:top w:val="none" w:sz="0" w:space="0" w:color="auto"/>
        <w:left w:val="none" w:sz="0" w:space="0" w:color="auto"/>
        <w:bottom w:val="none" w:sz="0" w:space="0" w:color="auto"/>
        <w:right w:val="none" w:sz="0" w:space="0" w:color="auto"/>
      </w:divBdr>
    </w:div>
    <w:div w:id="444010366">
      <w:bodyDiv w:val="1"/>
      <w:marLeft w:val="0"/>
      <w:marRight w:val="0"/>
      <w:marTop w:val="0"/>
      <w:marBottom w:val="0"/>
      <w:divBdr>
        <w:top w:val="none" w:sz="0" w:space="0" w:color="auto"/>
        <w:left w:val="none" w:sz="0" w:space="0" w:color="auto"/>
        <w:bottom w:val="none" w:sz="0" w:space="0" w:color="auto"/>
        <w:right w:val="none" w:sz="0" w:space="0" w:color="auto"/>
      </w:divBdr>
    </w:div>
    <w:div w:id="444345038">
      <w:bodyDiv w:val="1"/>
      <w:marLeft w:val="0"/>
      <w:marRight w:val="0"/>
      <w:marTop w:val="0"/>
      <w:marBottom w:val="0"/>
      <w:divBdr>
        <w:top w:val="none" w:sz="0" w:space="0" w:color="auto"/>
        <w:left w:val="none" w:sz="0" w:space="0" w:color="auto"/>
        <w:bottom w:val="none" w:sz="0" w:space="0" w:color="auto"/>
        <w:right w:val="none" w:sz="0" w:space="0" w:color="auto"/>
      </w:divBdr>
    </w:div>
    <w:div w:id="444882190">
      <w:bodyDiv w:val="1"/>
      <w:marLeft w:val="0"/>
      <w:marRight w:val="0"/>
      <w:marTop w:val="0"/>
      <w:marBottom w:val="0"/>
      <w:divBdr>
        <w:top w:val="none" w:sz="0" w:space="0" w:color="auto"/>
        <w:left w:val="none" w:sz="0" w:space="0" w:color="auto"/>
        <w:bottom w:val="none" w:sz="0" w:space="0" w:color="auto"/>
        <w:right w:val="none" w:sz="0" w:space="0" w:color="auto"/>
      </w:divBdr>
    </w:div>
    <w:div w:id="444931365">
      <w:bodyDiv w:val="1"/>
      <w:marLeft w:val="0"/>
      <w:marRight w:val="0"/>
      <w:marTop w:val="0"/>
      <w:marBottom w:val="0"/>
      <w:divBdr>
        <w:top w:val="none" w:sz="0" w:space="0" w:color="auto"/>
        <w:left w:val="none" w:sz="0" w:space="0" w:color="auto"/>
        <w:bottom w:val="none" w:sz="0" w:space="0" w:color="auto"/>
        <w:right w:val="none" w:sz="0" w:space="0" w:color="auto"/>
      </w:divBdr>
    </w:div>
    <w:div w:id="445000217">
      <w:bodyDiv w:val="1"/>
      <w:marLeft w:val="0"/>
      <w:marRight w:val="0"/>
      <w:marTop w:val="0"/>
      <w:marBottom w:val="0"/>
      <w:divBdr>
        <w:top w:val="none" w:sz="0" w:space="0" w:color="auto"/>
        <w:left w:val="none" w:sz="0" w:space="0" w:color="auto"/>
        <w:bottom w:val="none" w:sz="0" w:space="0" w:color="auto"/>
        <w:right w:val="none" w:sz="0" w:space="0" w:color="auto"/>
      </w:divBdr>
    </w:div>
    <w:div w:id="445007134">
      <w:bodyDiv w:val="1"/>
      <w:marLeft w:val="0"/>
      <w:marRight w:val="0"/>
      <w:marTop w:val="0"/>
      <w:marBottom w:val="0"/>
      <w:divBdr>
        <w:top w:val="none" w:sz="0" w:space="0" w:color="auto"/>
        <w:left w:val="none" w:sz="0" w:space="0" w:color="auto"/>
        <w:bottom w:val="none" w:sz="0" w:space="0" w:color="auto"/>
        <w:right w:val="none" w:sz="0" w:space="0" w:color="auto"/>
      </w:divBdr>
    </w:div>
    <w:div w:id="445468630">
      <w:bodyDiv w:val="1"/>
      <w:marLeft w:val="0"/>
      <w:marRight w:val="0"/>
      <w:marTop w:val="0"/>
      <w:marBottom w:val="0"/>
      <w:divBdr>
        <w:top w:val="none" w:sz="0" w:space="0" w:color="auto"/>
        <w:left w:val="none" w:sz="0" w:space="0" w:color="auto"/>
        <w:bottom w:val="none" w:sz="0" w:space="0" w:color="auto"/>
        <w:right w:val="none" w:sz="0" w:space="0" w:color="auto"/>
      </w:divBdr>
    </w:div>
    <w:div w:id="446047074">
      <w:bodyDiv w:val="1"/>
      <w:marLeft w:val="0"/>
      <w:marRight w:val="0"/>
      <w:marTop w:val="0"/>
      <w:marBottom w:val="0"/>
      <w:divBdr>
        <w:top w:val="none" w:sz="0" w:space="0" w:color="auto"/>
        <w:left w:val="none" w:sz="0" w:space="0" w:color="auto"/>
        <w:bottom w:val="none" w:sz="0" w:space="0" w:color="auto"/>
        <w:right w:val="none" w:sz="0" w:space="0" w:color="auto"/>
      </w:divBdr>
    </w:div>
    <w:div w:id="446047765">
      <w:bodyDiv w:val="1"/>
      <w:marLeft w:val="0"/>
      <w:marRight w:val="0"/>
      <w:marTop w:val="0"/>
      <w:marBottom w:val="0"/>
      <w:divBdr>
        <w:top w:val="none" w:sz="0" w:space="0" w:color="auto"/>
        <w:left w:val="none" w:sz="0" w:space="0" w:color="auto"/>
        <w:bottom w:val="none" w:sz="0" w:space="0" w:color="auto"/>
        <w:right w:val="none" w:sz="0" w:space="0" w:color="auto"/>
      </w:divBdr>
    </w:div>
    <w:div w:id="446124481">
      <w:bodyDiv w:val="1"/>
      <w:marLeft w:val="0"/>
      <w:marRight w:val="0"/>
      <w:marTop w:val="0"/>
      <w:marBottom w:val="0"/>
      <w:divBdr>
        <w:top w:val="none" w:sz="0" w:space="0" w:color="auto"/>
        <w:left w:val="none" w:sz="0" w:space="0" w:color="auto"/>
        <w:bottom w:val="none" w:sz="0" w:space="0" w:color="auto"/>
        <w:right w:val="none" w:sz="0" w:space="0" w:color="auto"/>
      </w:divBdr>
    </w:div>
    <w:div w:id="446580133">
      <w:bodyDiv w:val="1"/>
      <w:marLeft w:val="0"/>
      <w:marRight w:val="0"/>
      <w:marTop w:val="0"/>
      <w:marBottom w:val="0"/>
      <w:divBdr>
        <w:top w:val="none" w:sz="0" w:space="0" w:color="auto"/>
        <w:left w:val="none" w:sz="0" w:space="0" w:color="auto"/>
        <w:bottom w:val="none" w:sz="0" w:space="0" w:color="auto"/>
        <w:right w:val="none" w:sz="0" w:space="0" w:color="auto"/>
      </w:divBdr>
    </w:div>
    <w:div w:id="447505264">
      <w:bodyDiv w:val="1"/>
      <w:marLeft w:val="0"/>
      <w:marRight w:val="0"/>
      <w:marTop w:val="0"/>
      <w:marBottom w:val="0"/>
      <w:divBdr>
        <w:top w:val="none" w:sz="0" w:space="0" w:color="auto"/>
        <w:left w:val="none" w:sz="0" w:space="0" w:color="auto"/>
        <w:bottom w:val="none" w:sz="0" w:space="0" w:color="auto"/>
        <w:right w:val="none" w:sz="0" w:space="0" w:color="auto"/>
      </w:divBdr>
    </w:div>
    <w:div w:id="447551245">
      <w:bodyDiv w:val="1"/>
      <w:marLeft w:val="0"/>
      <w:marRight w:val="0"/>
      <w:marTop w:val="0"/>
      <w:marBottom w:val="0"/>
      <w:divBdr>
        <w:top w:val="none" w:sz="0" w:space="0" w:color="auto"/>
        <w:left w:val="none" w:sz="0" w:space="0" w:color="auto"/>
        <w:bottom w:val="none" w:sz="0" w:space="0" w:color="auto"/>
        <w:right w:val="none" w:sz="0" w:space="0" w:color="auto"/>
      </w:divBdr>
    </w:div>
    <w:div w:id="448552027">
      <w:bodyDiv w:val="1"/>
      <w:marLeft w:val="0"/>
      <w:marRight w:val="0"/>
      <w:marTop w:val="0"/>
      <w:marBottom w:val="0"/>
      <w:divBdr>
        <w:top w:val="none" w:sz="0" w:space="0" w:color="auto"/>
        <w:left w:val="none" w:sz="0" w:space="0" w:color="auto"/>
        <w:bottom w:val="none" w:sz="0" w:space="0" w:color="auto"/>
        <w:right w:val="none" w:sz="0" w:space="0" w:color="auto"/>
      </w:divBdr>
    </w:div>
    <w:div w:id="448740837">
      <w:bodyDiv w:val="1"/>
      <w:marLeft w:val="0"/>
      <w:marRight w:val="0"/>
      <w:marTop w:val="0"/>
      <w:marBottom w:val="0"/>
      <w:divBdr>
        <w:top w:val="none" w:sz="0" w:space="0" w:color="auto"/>
        <w:left w:val="none" w:sz="0" w:space="0" w:color="auto"/>
        <w:bottom w:val="none" w:sz="0" w:space="0" w:color="auto"/>
        <w:right w:val="none" w:sz="0" w:space="0" w:color="auto"/>
      </w:divBdr>
    </w:div>
    <w:div w:id="448745184">
      <w:bodyDiv w:val="1"/>
      <w:marLeft w:val="0"/>
      <w:marRight w:val="0"/>
      <w:marTop w:val="0"/>
      <w:marBottom w:val="0"/>
      <w:divBdr>
        <w:top w:val="none" w:sz="0" w:space="0" w:color="auto"/>
        <w:left w:val="none" w:sz="0" w:space="0" w:color="auto"/>
        <w:bottom w:val="none" w:sz="0" w:space="0" w:color="auto"/>
        <w:right w:val="none" w:sz="0" w:space="0" w:color="auto"/>
      </w:divBdr>
    </w:div>
    <w:div w:id="448790813">
      <w:bodyDiv w:val="1"/>
      <w:marLeft w:val="0"/>
      <w:marRight w:val="0"/>
      <w:marTop w:val="0"/>
      <w:marBottom w:val="0"/>
      <w:divBdr>
        <w:top w:val="none" w:sz="0" w:space="0" w:color="auto"/>
        <w:left w:val="none" w:sz="0" w:space="0" w:color="auto"/>
        <w:bottom w:val="none" w:sz="0" w:space="0" w:color="auto"/>
        <w:right w:val="none" w:sz="0" w:space="0" w:color="auto"/>
      </w:divBdr>
    </w:div>
    <w:div w:id="448819565">
      <w:bodyDiv w:val="1"/>
      <w:marLeft w:val="0"/>
      <w:marRight w:val="0"/>
      <w:marTop w:val="0"/>
      <w:marBottom w:val="0"/>
      <w:divBdr>
        <w:top w:val="none" w:sz="0" w:space="0" w:color="auto"/>
        <w:left w:val="none" w:sz="0" w:space="0" w:color="auto"/>
        <w:bottom w:val="none" w:sz="0" w:space="0" w:color="auto"/>
        <w:right w:val="none" w:sz="0" w:space="0" w:color="auto"/>
      </w:divBdr>
    </w:div>
    <w:div w:id="449083795">
      <w:bodyDiv w:val="1"/>
      <w:marLeft w:val="0"/>
      <w:marRight w:val="0"/>
      <w:marTop w:val="0"/>
      <w:marBottom w:val="0"/>
      <w:divBdr>
        <w:top w:val="none" w:sz="0" w:space="0" w:color="auto"/>
        <w:left w:val="none" w:sz="0" w:space="0" w:color="auto"/>
        <w:bottom w:val="none" w:sz="0" w:space="0" w:color="auto"/>
        <w:right w:val="none" w:sz="0" w:space="0" w:color="auto"/>
      </w:divBdr>
    </w:div>
    <w:div w:id="449130897">
      <w:bodyDiv w:val="1"/>
      <w:marLeft w:val="0"/>
      <w:marRight w:val="0"/>
      <w:marTop w:val="0"/>
      <w:marBottom w:val="0"/>
      <w:divBdr>
        <w:top w:val="none" w:sz="0" w:space="0" w:color="auto"/>
        <w:left w:val="none" w:sz="0" w:space="0" w:color="auto"/>
        <w:bottom w:val="none" w:sz="0" w:space="0" w:color="auto"/>
        <w:right w:val="none" w:sz="0" w:space="0" w:color="auto"/>
      </w:divBdr>
    </w:div>
    <w:div w:id="449469077">
      <w:bodyDiv w:val="1"/>
      <w:marLeft w:val="0"/>
      <w:marRight w:val="0"/>
      <w:marTop w:val="0"/>
      <w:marBottom w:val="0"/>
      <w:divBdr>
        <w:top w:val="none" w:sz="0" w:space="0" w:color="auto"/>
        <w:left w:val="none" w:sz="0" w:space="0" w:color="auto"/>
        <w:bottom w:val="none" w:sz="0" w:space="0" w:color="auto"/>
        <w:right w:val="none" w:sz="0" w:space="0" w:color="auto"/>
      </w:divBdr>
    </w:div>
    <w:div w:id="449476803">
      <w:bodyDiv w:val="1"/>
      <w:marLeft w:val="0"/>
      <w:marRight w:val="0"/>
      <w:marTop w:val="0"/>
      <w:marBottom w:val="0"/>
      <w:divBdr>
        <w:top w:val="none" w:sz="0" w:space="0" w:color="auto"/>
        <w:left w:val="none" w:sz="0" w:space="0" w:color="auto"/>
        <w:bottom w:val="none" w:sz="0" w:space="0" w:color="auto"/>
        <w:right w:val="none" w:sz="0" w:space="0" w:color="auto"/>
      </w:divBdr>
    </w:div>
    <w:div w:id="449593610">
      <w:bodyDiv w:val="1"/>
      <w:marLeft w:val="0"/>
      <w:marRight w:val="0"/>
      <w:marTop w:val="0"/>
      <w:marBottom w:val="0"/>
      <w:divBdr>
        <w:top w:val="none" w:sz="0" w:space="0" w:color="auto"/>
        <w:left w:val="none" w:sz="0" w:space="0" w:color="auto"/>
        <w:bottom w:val="none" w:sz="0" w:space="0" w:color="auto"/>
        <w:right w:val="none" w:sz="0" w:space="0" w:color="auto"/>
      </w:divBdr>
    </w:div>
    <w:div w:id="449594291">
      <w:bodyDiv w:val="1"/>
      <w:marLeft w:val="0"/>
      <w:marRight w:val="0"/>
      <w:marTop w:val="0"/>
      <w:marBottom w:val="0"/>
      <w:divBdr>
        <w:top w:val="none" w:sz="0" w:space="0" w:color="auto"/>
        <w:left w:val="none" w:sz="0" w:space="0" w:color="auto"/>
        <w:bottom w:val="none" w:sz="0" w:space="0" w:color="auto"/>
        <w:right w:val="none" w:sz="0" w:space="0" w:color="auto"/>
      </w:divBdr>
    </w:div>
    <w:div w:id="449596108">
      <w:bodyDiv w:val="1"/>
      <w:marLeft w:val="0"/>
      <w:marRight w:val="0"/>
      <w:marTop w:val="0"/>
      <w:marBottom w:val="0"/>
      <w:divBdr>
        <w:top w:val="none" w:sz="0" w:space="0" w:color="auto"/>
        <w:left w:val="none" w:sz="0" w:space="0" w:color="auto"/>
        <w:bottom w:val="none" w:sz="0" w:space="0" w:color="auto"/>
        <w:right w:val="none" w:sz="0" w:space="0" w:color="auto"/>
      </w:divBdr>
    </w:div>
    <w:div w:id="449783104">
      <w:bodyDiv w:val="1"/>
      <w:marLeft w:val="0"/>
      <w:marRight w:val="0"/>
      <w:marTop w:val="0"/>
      <w:marBottom w:val="0"/>
      <w:divBdr>
        <w:top w:val="none" w:sz="0" w:space="0" w:color="auto"/>
        <w:left w:val="none" w:sz="0" w:space="0" w:color="auto"/>
        <w:bottom w:val="none" w:sz="0" w:space="0" w:color="auto"/>
        <w:right w:val="none" w:sz="0" w:space="0" w:color="auto"/>
      </w:divBdr>
    </w:div>
    <w:div w:id="449855877">
      <w:bodyDiv w:val="1"/>
      <w:marLeft w:val="0"/>
      <w:marRight w:val="0"/>
      <w:marTop w:val="0"/>
      <w:marBottom w:val="0"/>
      <w:divBdr>
        <w:top w:val="none" w:sz="0" w:space="0" w:color="auto"/>
        <w:left w:val="none" w:sz="0" w:space="0" w:color="auto"/>
        <w:bottom w:val="none" w:sz="0" w:space="0" w:color="auto"/>
        <w:right w:val="none" w:sz="0" w:space="0" w:color="auto"/>
      </w:divBdr>
    </w:div>
    <w:div w:id="450171098">
      <w:bodyDiv w:val="1"/>
      <w:marLeft w:val="0"/>
      <w:marRight w:val="0"/>
      <w:marTop w:val="0"/>
      <w:marBottom w:val="0"/>
      <w:divBdr>
        <w:top w:val="none" w:sz="0" w:space="0" w:color="auto"/>
        <w:left w:val="none" w:sz="0" w:space="0" w:color="auto"/>
        <w:bottom w:val="none" w:sz="0" w:space="0" w:color="auto"/>
        <w:right w:val="none" w:sz="0" w:space="0" w:color="auto"/>
      </w:divBdr>
    </w:div>
    <w:div w:id="450248233">
      <w:bodyDiv w:val="1"/>
      <w:marLeft w:val="0"/>
      <w:marRight w:val="0"/>
      <w:marTop w:val="0"/>
      <w:marBottom w:val="0"/>
      <w:divBdr>
        <w:top w:val="none" w:sz="0" w:space="0" w:color="auto"/>
        <w:left w:val="none" w:sz="0" w:space="0" w:color="auto"/>
        <w:bottom w:val="none" w:sz="0" w:space="0" w:color="auto"/>
        <w:right w:val="none" w:sz="0" w:space="0" w:color="auto"/>
      </w:divBdr>
    </w:div>
    <w:div w:id="450561233">
      <w:bodyDiv w:val="1"/>
      <w:marLeft w:val="0"/>
      <w:marRight w:val="0"/>
      <w:marTop w:val="0"/>
      <w:marBottom w:val="0"/>
      <w:divBdr>
        <w:top w:val="none" w:sz="0" w:space="0" w:color="auto"/>
        <w:left w:val="none" w:sz="0" w:space="0" w:color="auto"/>
        <w:bottom w:val="none" w:sz="0" w:space="0" w:color="auto"/>
        <w:right w:val="none" w:sz="0" w:space="0" w:color="auto"/>
      </w:divBdr>
    </w:div>
    <w:div w:id="450823473">
      <w:bodyDiv w:val="1"/>
      <w:marLeft w:val="0"/>
      <w:marRight w:val="0"/>
      <w:marTop w:val="0"/>
      <w:marBottom w:val="0"/>
      <w:divBdr>
        <w:top w:val="none" w:sz="0" w:space="0" w:color="auto"/>
        <w:left w:val="none" w:sz="0" w:space="0" w:color="auto"/>
        <w:bottom w:val="none" w:sz="0" w:space="0" w:color="auto"/>
        <w:right w:val="none" w:sz="0" w:space="0" w:color="auto"/>
      </w:divBdr>
    </w:div>
    <w:div w:id="451020582">
      <w:bodyDiv w:val="1"/>
      <w:marLeft w:val="0"/>
      <w:marRight w:val="0"/>
      <w:marTop w:val="0"/>
      <w:marBottom w:val="0"/>
      <w:divBdr>
        <w:top w:val="none" w:sz="0" w:space="0" w:color="auto"/>
        <w:left w:val="none" w:sz="0" w:space="0" w:color="auto"/>
        <w:bottom w:val="none" w:sz="0" w:space="0" w:color="auto"/>
        <w:right w:val="none" w:sz="0" w:space="0" w:color="auto"/>
      </w:divBdr>
    </w:div>
    <w:div w:id="451293753">
      <w:bodyDiv w:val="1"/>
      <w:marLeft w:val="0"/>
      <w:marRight w:val="0"/>
      <w:marTop w:val="0"/>
      <w:marBottom w:val="0"/>
      <w:divBdr>
        <w:top w:val="none" w:sz="0" w:space="0" w:color="auto"/>
        <w:left w:val="none" w:sz="0" w:space="0" w:color="auto"/>
        <w:bottom w:val="none" w:sz="0" w:space="0" w:color="auto"/>
        <w:right w:val="none" w:sz="0" w:space="0" w:color="auto"/>
      </w:divBdr>
    </w:div>
    <w:div w:id="451478017">
      <w:bodyDiv w:val="1"/>
      <w:marLeft w:val="0"/>
      <w:marRight w:val="0"/>
      <w:marTop w:val="0"/>
      <w:marBottom w:val="0"/>
      <w:divBdr>
        <w:top w:val="none" w:sz="0" w:space="0" w:color="auto"/>
        <w:left w:val="none" w:sz="0" w:space="0" w:color="auto"/>
        <w:bottom w:val="none" w:sz="0" w:space="0" w:color="auto"/>
        <w:right w:val="none" w:sz="0" w:space="0" w:color="auto"/>
      </w:divBdr>
    </w:div>
    <w:div w:id="452021748">
      <w:bodyDiv w:val="1"/>
      <w:marLeft w:val="0"/>
      <w:marRight w:val="0"/>
      <w:marTop w:val="0"/>
      <w:marBottom w:val="0"/>
      <w:divBdr>
        <w:top w:val="none" w:sz="0" w:space="0" w:color="auto"/>
        <w:left w:val="none" w:sz="0" w:space="0" w:color="auto"/>
        <w:bottom w:val="none" w:sz="0" w:space="0" w:color="auto"/>
        <w:right w:val="none" w:sz="0" w:space="0" w:color="auto"/>
      </w:divBdr>
    </w:div>
    <w:div w:id="452404653">
      <w:bodyDiv w:val="1"/>
      <w:marLeft w:val="0"/>
      <w:marRight w:val="0"/>
      <w:marTop w:val="0"/>
      <w:marBottom w:val="0"/>
      <w:divBdr>
        <w:top w:val="none" w:sz="0" w:space="0" w:color="auto"/>
        <w:left w:val="none" w:sz="0" w:space="0" w:color="auto"/>
        <w:bottom w:val="none" w:sz="0" w:space="0" w:color="auto"/>
        <w:right w:val="none" w:sz="0" w:space="0" w:color="auto"/>
      </w:divBdr>
    </w:div>
    <w:div w:id="452405822">
      <w:bodyDiv w:val="1"/>
      <w:marLeft w:val="0"/>
      <w:marRight w:val="0"/>
      <w:marTop w:val="0"/>
      <w:marBottom w:val="0"/>
      <w:divBdr>
        <w:top w:val="none" w:sz="0" w:space="0" w:color="auto"/>
        <w:left w:val="none" w:sz="0" w:space="0" w:color="auto"/>
        <w:bottom w:val="none" w:sz="0" w:space="0" w:color="auto"/>
        <w:right w:val="none" w:sz="0" w:space="0" w:color="auto"/>
      </w:divBdr>
    </w:div>
    <w:div w:id="452479580">
      <w:bodyDiv w:val="1"/>
      <w:marLeft w:val="0"/>
      <w:marRight w:val="0"/>
      <w:marTop w:val="0"/>
      <w:marBottom w:val="0"/>
      <w:divBdr>
        <w:top w:val="none" w:sz="0" w:space="0" w:color="auto"/>
        <w:left w:val="none" w:sz="0" w:space="0" w:color="auto"/>
        <w:bottom w:val="none" w:sz="0" w:space="0" w:color="auto"/>
        <w:right w:val="none" w:sz="0" w:space="0" w:color="auto"/>
      </w:divBdr>
    </w:div>
    <w:div w:id="452481338">
      <w:bodyDiv w:val="1"/>
      <w:marLeft w:val="0"/>
      <w:marRight w:val="0"/>
      <w:marTop w:val="0"/>
      <w:marBottom w:val="0"/>
      <w:divBdr>
        <w:top w:val="none" w:sz="0" w:space="0" w:color="auto"/>
        <w:left w:val="none" w:sz="0" w:space="0" w:color="auto"/>
        <w:bottom w:val="none" w:sz="0" w:space="0" w:color="auto"/>
        <w:right w:val="none" w:sz="0" w:space="0" w:color="auto"/>
      </w:divBdr>
    </w:div>
    <w:div w:id="452940548">
      <w:bodyDiv w:val="1"/>
      <w:marLeft w:val="0"/>
      <w:marRight w:val="0"/>
      <w:marTop w:val="0"/>
      <w:marBottom w:val="0"/>
      <w:divBdr>
        <w:top w:val="none" w:sz="0" w:space="0" w:color="auto"/>
        <w:left w:val="none" w:sz="0" w:space="0" w:color="auto"/>
        <w:bottom w:val="none" w:sz="0" w:space="0" w:color="auto"/>
        <w:right w:val="none" w:sz="0" w:space="0" w:color="auto"/>
      </w:divBdr>
    </w:div>
    <w:div w:id="453064788">
      <w:bodyDiv w:val="1"/>
      <w:marLeft w:val="0"/>
      <w:marRight w:val="0"/>
      <w:marTop w:val="0"/>
      <w:marBottom w:val="0"/>
      <w:divBdr>
        <w:top w:val="none" w:sz="0" w:space="0" w:color="auto"/>
        <w:left w:val="none" w:sz="0" w:space="0" w:color="auto"/>
        <w:bottom w:val="none" w:sz="0" w:space="0" w:color="auto"/>
        <w:right w:val="none" w:sz="0" w:space="0" w:color="auto"/>
      </w:divBdr>
    </w:div>
    <w:div w:id="453210771">
      <w:bodyDiv w:val="1"/>
      <w:marLeft w:val="0"/>
      <w:marRight w:val="0"/>
      <w:marTop w:val="0"/>
      <w:marBottom w:val="0"/>
      <w:divBdr>
        <w:top w:val="none" w:sz="0" w:space="0" w:color="auto"/>
        <w:left w:val="none" w:sz="0" w:space="0" w:color="auto"/>
        <w:bottom w:val="none" w:sz="0" w:space="0" w:color="auto"/>
        <w:right w:val="none" w:sz="0" w:space="0" w:color="auto"/>
      </w:divBdr>
    </w:div>
    <w:div w:id="453327272">
      <w:bodyDiv w:val="1"/>
      <w:marLeft w:val="0"/>
      <w:marRight w:val="0"/>
      <w:marTop w:val="0"/>
      <w:marBottom w:val="0"/>
      <w:divBdr>
        <w:top w:val="none" w:sz="0" w:space="0" w:color="auto"/>
        <w:left w:val="none" w:sz="0" w:space="0" w:color="auto"/>
        <w:bottom w:val="none" w:sz="0" w:space="0" w:color="auto"/>
        <w:right w:val="none" w:sz="0" w:space="0" w:color="auto"/>
      </w:divBdr>
    </w:div>
    <w:div w:id="453409209">
      <w:bodyDiv w:val="1"/>
      <w:marLeft w:val="0"/>
      <w:marRight w:val="0"/>
      <w:marTop w:val="0"/>
      <w:marBottom w:val="0"/>
      <w:divBdr>
        <w:top w:val="none" w:sz="0" w:space="0" w:color="auto"/>
        <w:left w:val="none" w:sz="0" w:space="0" w:color="auto"/>
        <w:bottom w:val="none" w:sz="0" w:space="0" w:color="auto"/>
        <w:right w:val="none" w:sz="0" w:space="0" w:color="auto"/>
      </w:divBdr>
    </w:div>
    <w:div w:id="453476048">
      <w:bodyDiv w:val="1"/>
      <w:marLeft w:val="0"/>
      <w:marRight w:val="0"/>
      <w:marTop w:val="0"/>
      <w:marBottom w:val="0"/>
      <w:divBdr>
        <w:top w:val="none" w:sz="0" w:space="0" w:color="auto"/>
        <w:left w:val="none" w:sz="0" w:space="0" w:color="auto"/>
        <w:bottom w:val="none" w:sz="0" w:space="0" w:color="auto"/>
        <w:right w:val="none" w:sz="0" w:space="0" w:color="auto"/>
      </w:divBdr>
    </w:div>
    <w:div w:id="453670358">
      <w:bodyDiv w:val="1"/>
      <w:marLeft w:val="0"/>
      <w:marRight w:val="0"/>
      <w:marTop w:val="0"/>
      <w:marBottom w:val="0"/>
      <w:divBdr>
        <w:top w:val="none" w:sz="0" w:space="0" w:color="auto"/>
        <w:left w:val="none" w:sz="0" w:space="0" w:color="auto"/>
        <w:bottom w:val="none" w:sz="0" w:space="0" w:color="auto"/>
        <w:right w:val="none" w:sz="0" w:space="0" w:color="auto"/>
      </w:divBdr>
    </w:div>
    <w:div w:id="454061655">
      <w:bodyDiv w:val="1"/>
      <w:marLeft w:val="0"/>
      <w:marRight w:val="0"/>
      <w:marTop w:val="0"/>
      <w:marBottom w:val="0"/>
      <w:divBdr>
        <w:top w:val="none" w:sz="0" w:space="0" w:color="auto"/>
        <w:left w:val="none" w:sz="0" w:space="0" w:color="auto"/>
        <w:bottom w:val="none" w:sz="0" w:space="0" w:color="auto"/>
        <w:right w:val="none" w:sz="0" w:space="0" w:color="auto"/>
      </w:divBdr>
    </w:div>
    <w:div w:id="454442654">
      <w:bodyDiv w:val="1"/>
      <w:marLeft w:val="0"/>
      <w:marRight w:val="0"/>
      <w:marTop w:val="0"/>
      <w:marBottom w:val="0"/>
      <w:divBdr>
        <w:top w:val="none" w:sz="0" w:space="0" w:color="auto"/>
        <w:left w:val="none" w:sz="0" w:space="0" w:color="auto"/>
        <w:bottom w:val="none" w:sz="0" w:space="0" w:color="auto"/>
        <w:right w:val="none" w:sz="0" w:space="0" w:color="auto"/>
      </w:divBdr>
    </w:div>
    <w:div w:id="455106486">
      <w:bodyDiv w:val="1"/>
      <w:marLeft w:val="0"/>
      <w:marRight w:val="0"/>
      <w:marTop w:val="0"/>
      <w:marBottom w:val="0"/>
      <w:divBdr>
        <w:top w:val="none" w:sz="0" w:space="0" w:color="auto"/>
        <w:left w:val="none" w:sz="0" w:space="0" w:color="auto"/>
        <w:bottom w:val="none" w:sz="0" w:space="0" w:color="auto"/>
        <w:right w:val="none" w:sz="0" w:space="0" w:color="auto"/>
      </w:divBdr>
    </w:div>
    <w:div w:id="455176268">
      <w:bodyDiv w:val="1"/>
      <w:marLeft w:val="0"/>
      <w:marRight w:val="0"/>
      <w:marTop w:val="0"/>
      <w:marBottom w:val="0"/>
      <w:divBdr>
        <w:top w:val="none" w:sz="0" w:space="0" w:color="auto"/>
        <w:left w:val="none" w:sz="0" w:space="0" w:color="auto"/>
        <w:bottom w:val="none" w:sz="0" w:space="0" w:color="auto"/>
        <w:right w:val="none" w:sz="0" w:space="0" w:color="auto"/>
      </w:divBdr>
    </w:div>
    <w:div w:id="455220128">
      <w:bodyDiv w:val="1"/>
      <w:marLeft w:val="0"/>
      <w:marRight w:val="0"/>
      <w:marTop w:val="0"/>
      <w:marBottom w:val="0"/>
      <w:divBdr>
        <w:top w:val="none" w:sz="0" w:space="0" w:color="auto"/>
        <w:left w:val="none" w:sz="0" w:space="0" w:color="auto"/>
        <w:bottom w:val="none" w:sz="0" w:space="0" w:color="auto"/>
        <w:right w:val="none" w:sz="0" w:space="0" w:color="auto"/>
      </w:divBdr>
    </w:div>
    <w:div w:id="455371527">
      <w:bodyDiv w:val="1"/>
      <w:marLeft w:val="0"/>
      <w:marRight w:val="0"/>
      <w:marTop w:val="0"/>
      <w:marBottom w:val="0"/>
      <w:divBdr>
        <w:top w:val="none" w:sz="0" w:space="0" w:color="auto"/>
        <w:left w:val="none" w:sz="0" w:space="0" w:color="auto"/>
        <w:bottom w:val="none" w:sz="0" w:space="0" w:color="auto"/>
        <w:right w:val="none" w:sz="0" w:space="0" w:color="auto"/>
      </w:divBdr>
    </w:div>
    <w:div w:id="456220390">
      <w:bodyDiv w:val="1"/>
      <w:marLeft w:val="0"/>
      <w:marRight w:val="0"/>
      <w:marTop w:val="0"/>
      <w:marBottom w:val="0"/>
      <w:divBdr>
        <w:top w:val="none" w:sz="0" w:space="0" w:color="auto"/>
        <w:left w:val="none" w:sz="0" w:space="0" w:color="auto"/>
        <w:bottom w:val="none" w:sz="0" w:space="0" w:color="auto"/>
        <w:right w:val="none" w:sz="0" w:space="0" w:color="auto"/>
      </w:divBdr>
    </w:div>
    <w:div w:id="456601678">
      <w:bodyDiv w:val="1"/>
      <w:marLeft w:val="0"/>
      <w:marRight w:val="0"/>
      <w:marTop w:val="0"/>
      <w:marBottom w:val="0"/>
      <w:divBdr>
        <w:top w:val="none" w:sz="0" w:space="0" w:color="auto"/>
        <w:left w:val="none" w:sz="0" w:space="0" w:color="auto"/>
        <w:bottom w:val="none" w:sz="0" w:space="0" w:color="auto"/>
        <w:right w:val="none" w:sz="0" w:space="0" w:color="auto"/>
      </w:divBdr>
    </w:div>
    <w:div w:id="457408509">
      <w:bodyDiv w:val="1"/>
      <w:marLeft w:val="0"/>
      <w:marRight w:val="0"/>
      <w:marTop w:val="0"/>
      <w:marBottom w:val="0"/>
      <w:divBdr>
        <w:top w:val="none" w:sz="0" w:space="0" w:color="auto"/>
        <w:left w:val="none" w:sz="0" w:space="0" w:color="auto"/>
        <w:bottom w:val="none" w:sz="0" w:space="0" w:color="auto"/>
        <w:right w:val="none" w:sz="0" w:space="0" w:color="auto"/>
      </w:divBdr>
    </w:div>
    <w:div w:id="458111742">
      <w:bodyDiv w:val="1"/>
      <w:marLeft w:val="0"/>
      <w:marRight w:val="0"/>
      <w:marTop w:val="0"/>
      <w:marBottom w:val="0"/>
      <w:divBdr>
        <w:top w:val="none" w:sz="0" w:space="0" w:color="auto"/>
        <w:left w:val="none" w:sz="0" w:space="0" w:color="auto"/>
        <w:bottom w:val="none" w:sz="0" w:space="0" w:color="auto"/>
        <w:right w:val="none" w:sz="0" w:space="0" w:color="auto"/>
      </w:divBdr>
    </w:div>
    <w:div w:id="459617373">
      <w:bodyDiv w:val="1"/>
      <w:marLeft w:val="0"/>
      <w:marRight w:val="0"/>
      <w:marTop w:val="0"/>
      <w:marBottom w:val="0"/>
      <w:divBdr>
        <w:top w:val="none" w:sz="0" w:space="0" w:color="auto"/>
        <w:left w:val="none" w:sz="0" w:space="0" w:color="auto"/>
        <w:bottom w:val="none" w:sz="0" w:space="0" w:color="auto"/>
        <w:right w:val="none" w:sz="0" w:space="0" w:color="auto"/>
      </w:divBdr>
    </w:div>
    <w:div w:id="460271411">
      <w:bodyDiv w:val="1"/>
      <w:marLeft w:val="0"/>
      <w:marRight w:val="0"/>
      <w:marTop w:val="0"/>
      <w:marBottom w:val="0"/>
      <w:divBdr>
        <w:top w:val="none" w:sz="0" w:space="0" w:color="auto"/>
        <w:left w:val="none" w:sz="0" w:space="0" w:color="auto"/>
        <w:bottom w:val="none" w:sz="0" w:space="0" w:color="auto"/>
        <w:right w:val="none" w:sz="0" w:space="0" w:color="auto"/>
      </w:divBdr>
    </w:div>
    <w:div w:id="460881725">
      <w:bodyDiv w:val="1"/>
      <w:marLeft w:val="0"/>
      <w:marRight w:val="0"/>
      <w:marTop w:val="0"/>
      <w:marBottom w:val="0"/>
      <w:divBdr>
        <w:top w:val="none" w:sz="0" w:space="0" w:color="auto"/>
        <w:left w:val="none" w:sz="0" w:space="0" w:color="auto"/>
        <w:bottom w:val="none" w:sz="0" w:space="0" w:color="auto"/>
        <w:right w:val="none" w:sz="0" w:space="0" w:color="auto"/>
      </w:divBdr>
    </w:div>
    <w:div w:id="461077065">
      <w:bodyDiv w:val="1"/>
      <w:marLeft w:val="0"/>
      <w:marRight w:val="0"/>
      <w:marTop w:val="0"/>
      <w:marBottom w:val="0"/>
      <w:divBdr>
        <w:top w:val="none" w:sz="0" w:space="0" w:color="auto"/>
        <w:left w:val="none" w:sz="0" w:space="0" w:color="auto"/>
        <w:bottom w:val="none" w:sz="0" w:space="0" w:color="auto"/>
        <w:right w:val="none" w:sz="0" w:space="0" w:color="auto"/>
      </w:divBdr>
    </w:div>
    <w:div w:id="461843996">
      <w:bodyDiv w:val="1"/>
      <w:marLeft w:val="0"/>
      <w:marRight w:val="0"/>
      <w:marTop w:val="0"/>
      <w:marBottom w:val="0"/>
      <w:divBdr>
        <w:top w:val="none" w:sz="0" w:space="0" w:color="auto"/>
        <w:left w:val="none" w:sz="0" w:space="0" w:color="auto"/>
        <w:bottom w:val="none" w:sz="0" w:space="0" w:color="auto"/>
        <w:right w:val="none" w:sz="0" w:space="0" w:color="auto"/>
      </w:divBdr>
    </w:div>
    <w:div w:id="462237284">
      <w:bodyDiv w:val="1"/>
      <w:marLeft w:val="0"/>
      <w:marRight w:val="0"/>
      <w:marTop w:val="0"/>
      <w:marBottom w:val="0"/>
      <w:divBdr>
        <w:top w:val="none" w:sz="0" w:space="0" w:color="auto"/>
        <w:left w:val="none" w:sz="0" w:space="0" w:color="auto"/>
        <w:bottom w:val="none" w:sz="0" w:space="0" w:color="auto"/>
        <w:right w:val="none" w:sz="0" w:space="0" w:color="auto"/>
      </w:divBdr>
    </w:div>
    <w:div w:id="462312054">
      <w:bodyDiv w:val="1"/>
      <w:marLeft w:val="0"/>
      <w:marRight w:val="0"/>
      <w:marTop w:val="0"/>
      <w:marBottom w:val="0"/>
      <w:divBdr>
        <w:top w:val="none" w:sz="0" w:space="0" w:color="auto"/>
        <w:left w:val="none" w:sz="0" w:space="0" w:color="auto"/>
        <w:bottom w:val="none" w:sz="0" w:space="0" w:color="auto"/>
        <w:right w:val="none" w:sz="0" w:space="0" w:color="auto"/>
      </w:divBdr>
    </w:div>
    <w:div w:id="463158114">
      <w:bodyDiv w:val="1"/>
      <w:marLeft w:val="0"/>
      <w:marRight w:val="0"/>
      <w:marTop w:val="0"/>
      <w:marBottom w:val="0"/>
      <w:divBdr>
        <w:top w:val="none" w:sz="0" w:space="0" w:color="auto"/>
        <w:left w:val="none" w:sz="0" w:space="0" w:color="auto"/>
        <w:bottom w:val="none" w:sz="0" w:space="0" w:color="auto"/>
        <w:right w:val="none" w:sz="0" w:space="0" w:color="auto"/>
      </w:divBdr>
    </w:div>
    <w:div w:id="463351522">
      <w:bodyDiv w:val="1"/>
      <w:marLeft w:val="0"/>
      <w:marRight w:val="0"/>
      <w:marTop w:val="0"/>
      <w:marBottom w:val="0"/>
      <w:divBdr>
        <w:top w:val="none" w:sz="0" w:space="0" w:color="auto"/>
        <w:left w:val="none" w:sz="0" w:space="0" w:color="auto"/>
        <w:bottom w:val="none" w:sz="0" w:space="0" w:color="auto"/>
        <w:right w:val="none" w:sz="0" w:space="0" w:color="auto"/>
      </w:divBdr>
    </w:div>
    <w:div w:id="463818251">
      <w:bodyDiv w:val="1"/>
      <w:marLeft w:val="0"/>
      <w:marRight w:val="0"/>
      <w:marTop w:val="0"/>
      <w:marBottom w:val="0"/>
      <w:divBdr>
        <w:top w:val="none" w:sz="0" w:space="0" w:color="auto"/>
        <w:left w:val="none" w:sz="0" w:space="0" w:color="auto"/>
        <w:bottom w:val="none" w:sz="0" w:space="0" w:color="auto"/>
        <w:right w:val="none" w:sz="0" w:space="0" w:color="auto"/>
      </w:divBdr>
    </w:div>
    <w:div w:id="464129570">
      <w:bodyDiv w:val="1"/>
      <w:marLeft w:val="0"/>
      <w:marRight w:val="0"/>
      <w:marTop w:val="0"/>
      <w:marBottom w:val="0"/>
      <w:divBdr>
        <w:top w:val="none" w:sz="0" w:space="0" w:color="auto"/>
        <w:left w:val="none" w:sz="0" w:space="0" w:color="auto"/>
        <w:bottom w:val="none" w:sz="0" w:space="0" w:color="auto"/>
        <w:right w:val="none" w:sz="0" w:space="0" w:color="auto"/>
      </w:divBdr>
    </w:div>
    <w:div w:id="464280818">
      <w:bodyDiv w:val="1"/>
      <w:marLeft w:val="0"/>
      <w:marRight w:val="0"/>
      <w:marTop w:val="0"/>
      <w:marBottom w:val="0"/>
      <w:divBdr>
        <w:top w:val="none" w:sz="0" w:space="0" w:color="auto"/>
        <w:left w:val="none" w:sz="0" w:space="0" w:color="auto"/>
        <w:bottom w:val="none" w:sz="0" w:space="0" w:color="auto"/>
        <w:right w:val="none" w:sz="0" w:space="0" w:color="auto"/>
      </w:divBdr>
    </w:div>
    <w:div w:id="465126162">
      <w:bodyDiv w:val="1"/>
      <w:marLeft w:val="0"/>
      <w:marRight w:val="0"/>
      <w:marTop w:val="0"/>
      <w:marBottom w:val="0"/>
      <w:divBdr>
        <w:top w:val="none" w:sz="0" w:space="0" w:color="auto"/>
        <w:left w:val="none" w:sz="0" w:space="0" w:color="auto"/>
        <w:bottom w:val="none" w:sz="0" w:space="0" w:color="auto"/>
        <w:right w:val="none" w:sz="0" w:space="0" w:color="auto"/>
      </w:divBdr>
    </w:div>
    <w:div w:id="465398531">
      <w:bodyDiv w:val="1"/>
      <w:marLeft w:val="0"/>
      <w:marRight w:val="0"/>
      <w:marTop w:val="0"/>
      <w:marBottom w:val="0"/>
      <w:divBdr>
        <w:top w:val="none" w:sz="0" w:space="0" w:color="auto"/>
        <w:left w:val="none" w:sz="0" w:space="0" w:color="auto"/>
        <w:bottom w:val="none" w:sz="0" w:space="0" w:color="auto"/>
        <w:right w:val="none" w:sz="0" w:space="0" w:color="auto"/>
      </w:divBdr>
    </w:div>
    <w:div w:id="465706240">
      <w:bodyDiv w:val="1"/>
      <w:marLeft w:val="0"/>
      <w:marRight w:val="0"/>
      <w:marTop w:val="0"/>
      <w:marBottom w:val="0"/>
      <w:divBdr>
        <w:top w:val="none" w:sz="0" w:space="0" w:color="auto"/>
        <w:left w:val="none" w:sz="0" w:space="0" w:color="auto"/>
        <w:bottom w:val="none" w:sz="0" w:space="0" w:color="auto"/>
        <w:right w:val="none" w:sz="0" w:space="0" w:color="auto"/>
      </w:divBdr>
    </w:div>
    <w:div w:id="466360489">
      <w:bodyDiv w:val="1"/>
      <w:marLeft w:val="0"/>
      <w:marRight w:val="0"/>
      <w:marTop w:val="0"/>
      <w:marBottom w:val="0"/>
      <w:divBdr>
        <w:top w:val="none" w:sz="0" w:space="0" w:color="auto"/>
        <w:left w:val="none" w:sz="0" w:space="0" w:color="auto"/>
        <w:bottom w:val="none" w:sz="0" w:space="0" w:color="auto"/>
        <w:right w:val="none" w:sz="0" w:space="0" w:color="auto"/>
      </w:divBdr>
    </w:div>
    <w:div w:id="466706618">
      <w:bodyDiv w:val="1"/>
      <w:marLeft w:val="0"/>
      <w:marRight w:val="0"/>
      <w:marTop w:val="0"/>
      <w:marBottom w:val="0"/>
      <w:divBdr>
        <w:top w:val="none" w:sz="0" w:space="0" w:color="auto"/>
        <w:left w:val="none" w:sz="0" w:space="0" w:color="auto"/>
        <w:bottom w:val="none" w:sz="0" w:space="0" w:color="auto"/>
        <w:right w:val="none" w:sz="0" w:space="0" w:color="auto"/>
      </w:divBdr>
    </w:div>
    <w:div w:id="466775434">
      <w:bodyDiv w:val="1"/>
      <w:marLeft w:val="0"/>
      <w:marRight w:val="0"/>
      <w:marTop w:val="0"/>
      <w:marBottom w:val="0"/>
      <w:divBdr>
        <w:top w:val="none" w:sz="0" w:space="0" w:color="auto"/>
        <w:left w:val="none" w:sz="0" w:space="0" w:color="auto"/>
        <w:bottom w:val="none" w:sz="0" w:space="0" w:color="auto"/>
        <w:right w:val="none" w:sz="0" w:space="0" w:color="auto"/>
      </w:divBdr>
    </w:div>
    <w:div w:id="467479783">
      <w:bodyDiv w:val="1"/>
      <w:marLeft w:val="0"/>
      <w:marRight w:val="0"/>
      <w:marTop w:val="0"/>
      <w:marBottom w:val="0"/>
      <w:divBdr>
        <w:top w:val="none" w:sz="0" w:space="0" w:color="auto"/>
        <w:left w:val="none" w:sz="0" w:space="0" w:color="auto"/>
        <w:bottom w:val="none" w:sz="0" w:space="0" w:color="auto"/>
        <w:right w:val="none" w:sz="0" w:space="0" w:color="auto"/>
      </w:divBdr>
    </w:div>
    <w:div w:id="468058600">
      <w:bodyDiv w:val="1"/>
      <w:marLeft w:val="0"/>
      <w:marRight w:val="0"/>
      <w:marTop w:val="0"/>
      <w:marBottom w:val="0"/>
      <w:divBdr>
        <w:top w:val="none" w:sz="0" w:space="0" w:color="auto"/>
        <w:left w:val="none" w:sz="0" w:space="0" w:color="auto"/>
        <w:bottom w:val="none" w:sz="0" w:space="0" w:color="auto"/>
        <w:right w:val="none" w:sz="0" w:space="0" w:color="auto"/>
      </w:divBdr>
    </w:div>
    <w:div w:id="468210214">
      <w:bodyDiv w:val="1"/>
      <w:marLeft w:val="0"/>
      <w:marRight w:val="0"/>
      <w:marTop w:val="0"/>
      <w:marBottom w:val="0"/>
      <w:divBdr>
        <w:top w:val="none" w:sz="0" w:space="0" w:color="auto"/>
        <w:left w:val="none" w:sz="0" w:space="0" w:color="auto"/>
        <w:bottom w:val="none" w:sz="0" w:space="0" w:color="auto"/>
        <w:right w:val="none" w:sz="0" w:space="0" w:color="auto"/>
      </w:divBdr>
    </w:div>
    <w:div w:id="468326010">
      <w:bodyDiv w:val="1"/>
      <w:marLeft w:val="0"/>
      <w:marRight w:val="0"/>
      <w:marTop w:val="0"/>
      <w:marBottom w:val="0"/>
      <w:divBdr>
        <w:top w:val="none" w:sz="0" w:space="0" w:color="auto"/>
        <w:left w:val="none" w:sz="0" w:space="0" w:color="auto"/>
        <w:bottom w:val="none" w:sz="0" w:space="0" w:color="auto"/>
        <w:right w:val="none" w:sz="0" w:space="0" w:color="auto"/>
      </w:divBdr>
    </w:div>
    <w:div w:id="468478240">
      <w:bodyDiv w:val="1"/>
      <w:marLeft w:val="0"/>
      <w:marRight w:val="0"/>
      <w:marTop w:val="0"/>
      <w:marBottom w:val="0"/>
      <w:divBdr>
        <w:top w:val="none" w:sz="0" w:space="0" w:color="auto"/>
        <w:left w:val="none" w:sz="0" w:space="0" w:color="auto"/>
        <w:bottom w:val="none" w:sz="0" w:space="0" w:color="auto"/>
        <w:right w:val="none" w:sz="0" w:space="0" w:color="auto"/>
      </w:divBdr>
    </w:div>
    <w:div w:id="468669580">
      <w:bodyDiv w:val="1"/>
      <w:marLeft w:val="0"/>
      <w:marRight w:val="0"/>
      <w:marTop w:val="0"/>
      <w:marBottom w:val="0"/>
      <w:divBdr>
        <w:top w:val="none" w:sz="0" w:space="0" w:color="auto"/>
        <w:left w:val="none" w:sz="0" w:space="0" w:color="auto"/>
        <w:bottom w:val="none" w:sz="0" w:space="0" w:color="auto"/>
        <w:right w:val="none" w:sz="0" w:space="0" w:color="auto"/>
      </w:divBdr>
    </w:div>
    <w:div w:id="468789528">
      <w:bodyDiv w:val="1"/>
      <w:marLeft w:val="0"/>
      <w:marRight w:val="0"/>
      <w:marTop w:val="0"/>
      <w:marBottom w:val="0"/>
      <w:divBdr>
        <w:top w:val="none" w:sz="0" w:space="0" w:color="auto"/>
        <w:left w:val="none" w:sz="0" w:space="0" w:color="auto"/>
        <w:bottom w:val="none" w:sz="0" w:space="0" w:color="auto"/>
        <w:right w:val="none" w:sz="0" w:space="0" w:color="auto"/>
      </w:divBdr>
    </w:div>
    <w:div w:id="468983802">
      <w:bodyDiv w:val="1"/>
      <w:marLeft w:val="0"/>
      <w:marRight w:val="0"/>
      <w:marTop w:val="0"/>
      <w:marBottom w:val="0"/>
      <w:divBdr>
        <w:top w:val="none" w:sz="0" w:space="0" w:color="auto"/>
        <w:left w:val="none" w:sz="0" w:space="0" w:color="auto"/>
        <w:bottom w:val="none" w:sz="0" w:space="0" w:color="auto"/>
        <w:right w:val="none" w:sz="0" w:space="0" w:color="auto"/>
      </w:divBdr>
    </w:div>
    <w:div w:id="469175746">
      <w:bodyDiv w:val="1"/>
      <w:marLeft w:val="0"/>
      <w:marRight w:val="0"/>
      <w:marTop w:val="0"/>
      <w:marBottom w:val="0"/>
      <w:divBdr>
        <w:top w:val="none" w:sz="0" w:space="0" w:color="auto"/>
        <w:left w:val="none" w:sz="0" w:space="0" w:color="auto"/>
        <w:bottom w:val="none" w:sz="0" w:space="0" w:color="auto"/>
        <w:right w:val="none" w:sz="0" w:space="0" w:color="auto"/>
      </w:divBdr>
    </w:div>
    <w:div w:id="469329356">
      <w:bodyDiv w:val="1"/>
      <w:marLeft w:val="0"/>
      <w:marRight w:val="0"/>
      <w:marTop w:val="0"/>
      <w:marBottom w:val="0"/>
      <w:divBdr>
        <w:top w:val="none" w:sz="0" w:space="0" w:color="auto"/>
        <w:left w:val="none" w:sz="0" w:space="0" w:color="auto"/>
        <w:bottom w:val="none" w:sz="0" w:space="0" w:color="auto"/>
        <w:right w:val="none" w:sz="0" w:space="0" w:color="auto"/>
      </w:divBdr>
    </w:div>
    <w:div w:id="469369761">
      <w:bodyDiv w:val="1"/>
      <w:marLeft w:val="0"/>
      <w:marRight w:val="0"/>
      <w:marTop w:val="0"/>
      <w:marBottom w:val="0"/>
      <w:divBdr>
        <w:top w:val="none" w:sz="0" w:space="0" w:color="auto"/>
        <w:left w:val="none" w:sz="0" w:space="0" w:color="auto"/>
        <w:bottom w:val="none" w:sz="0" w:space="0" w:color="auto"/>
        <w:right w:val="none" w:sz="0" w:space="0" w:color="auto"/>
      </w:divBdr>
    </w:div>
    <w:div w:id="469983066">
      <w:bodyDiv w:val="1"/>
      <w:marLeft w:val="0"/>
      <w:marRight w:val="0"/>
      <w:marTop w:val="0"/>
      <w:marBottom w:val="0"/>
      <w:divBdr>
        <w:top w:val="none" w:sz="0" w:space="0" w:color="auto"/>
        <w:left w:val="none" w:sz="0" w:space="0" w:color="auto"/>
        <w:bottom w:val="none" w:sz="0" w:space="0" w:color="auto"/>
        <w:right w:val="none" w:sz="0" w:space="0" w:color="auto"/>
      </w:divBdr>
    </w:div>
    <w:div w:id="470368743">
      <w:bodyDiv w:val="1"/>
      <w:marLeft w:val="0"/>
      <w:marRight w:val="0"/>
      <w:marTop w:val="0"/>
      <w:marBottom w:val="0"/>
      <w:divBdr>
        <w:top w:val="none" w:sz="0" w:space="0" w:color="auto"/>
        <w:left w:val="none" w:sz="0" w:space="0" w:color="auto"/>
        <w:bottom w:val="none" w:sz="0" w:space="0" w:color="auto"/>
        <w:right w:val="none" w:sz="0" w:space="0" w:color="auto"/>
      </w:divBdr>
    </w:div>
    <w:div w:id="470442970">
      <w:bodyDiv w:val="1"/>
      <w:marLeft w:val="0"/>
      <w:marRight w:val="0"/>
      <w:marTop w:val="0"/>
      <w:marBottom w:val="0"/>
      <w:divBdr>
        <w:top w:val="none" w:sz="0" w:space="0" w:color="auto"/>
        <w:left w:val="none" w:sz="0" w:space="0" w:color="auto"/>
        <w:bottom w:val="none" w:sz="0" w:space="0" w:color="auto"/>
        <w:right w:val="none" w:sz="0" w:space="0" w:color="auto"/>
      </w:divBdr>
    </w:div>
    <w:div w:id="470950960">
      <w:bodyDiv w:val="1"/>
      <w:marLeft w:val="0"/>
      <w:marRight w:val="0"/>
      <w:marTop w:val="0"/>
      <w:marBottom w:val="0"/>
      <w:divBdr>
        <w:top w:val="none" w:sz="0" w:space="0" w:color="auto"/>
        <w:left w:val="none" w:sz="0" w:space="0" w:color="auto"/>
        <w:bottom w:val="none" w:sz="0" w:space="0" w:color="auto"/>
        <w:right w:val="none" w:sz="0" w:space="0" w:color="auto"/>
      </w:divBdr>
    </w:div>
    <w:div w:id="471678063">
      <w:bodyDiv w:val="1"/>
      <w:marLeft w:val="0"/>
      <w:marRight w:val="0"/>
      <w:marTop w:val="0"/>
      <w:marBottom w:val="0"/>
      <w:divBdr>
        <w:top w:val="none" w:sz="0" w:space="0" w:color="auto"/>
        <w:left w:val="none" w:sz="0" w:space="0" w:color="auto"/>
        <w:bottom w:val="none" w:sz="0" w:space="0" w:color="auto"/>
        <w:right w:val="none" w:sz="0" w:space="0" w:color="auto"/>
      </w:divBdr>
    </w:div>
    <w:div w:id="471943269">
      <w:bodyDiv w:val="1"/>
      <w:marLeft w:val="0"/>
      <w:marRight w:val="0"/>
      <w:marTop w:val="0"/>
      <w:marBottom w:val="0"/>
      <w:divBdr>
        <w:top w:val="none" w:sz="0" w:space="0" w:color="auto"/>
        <w:left w:val="none" w:sz="0" w:space="0" w:color="auto"/>
        <w:bottom w:val="none" w:sz="0" w:space="0" w:color="auto"/>
        <w:right w:val="none" w:sz="0" w:space="0" w:color="auto"/>
      </w:divBdr>
    </w:div>
    <w:div w:id="471993336">
      <w:bodyDiv w:val="1"/>
      <w:marLeft w:val="0"/>
      <w:marRight w:val="0"/>
      <w:marTop w:val="0"/>
      <w:marBottom w:val="0"/>
      <w:divBdr>
        <w:top w:val="none" w:sz="0" w:space="0" w:color="auto"/>
        <w:left w:val="none" w:sz="0" w:space="0" w:color="auto"/>
        <w:bottom w:val="none" w:sz="0" w:space="0" w:color="auto"/>
        <w:right w:val="none" w:sz="0" w:space="0" w:color="auto"/>
      </w:divBdr>
    </w:div>
    <w:div w:id="472064598">
      <w:bodyDiv w:val="1"/>
      <w:marLeft w:val="0"/>
      <w:marRight w:val="0"/>
      <w:marTop w:val="0"/>
      <w:marBottom w:val="0"/>
      <w:divBdr>
        <w:top w:val="none" w:sz="0" w:space="0" w:color="auto"/>
        <w:left w:val="none" w:sz="0" w:space="0" w:color="auto"/>
        <w:bottom w:val="none" w:sz="0" w:space="0" w:color="auto"/>
        <w:right w:val="none" w:sz="0" w:space="0" w:color="auto"/>
      </w:divBdr>
    </w:div>
    <w:div w:id="472407553">
      <w:bodyDiv w:val="1"/>
      <w:marLeft w:val="0"/>
      <w:marRight w:val="0"/>
      <w:marTop w:val="0"/>
      <w:marBottom w:val="0"/>
      <w:divBdr>
        <w:top w:val="none" w:sz="0" w:space="0" w:color="auto"/>
        <w:left w:val="none" w:sz="0" w:space="0" w:color="auto"/>
        <w:bottom w:val="none" w:sz="0" w:space="0" w:color="auto"/>
        <w:right w:val="none" w:sz="0" w:space="0" w:color="auto"/>
      </w:divBdr>
    </w:div>
    <w:div w:id="473451152">
      <w:bodyDiv w:val="1"/>
      <w:marLeft w:val="0"/>
      <w:marRight w:val="0"/>
      <w:marTop w:val="0"/>
      <w:marBottom w:val="0"/>
      <w:divBdr>
        <w:top w:val="none" w:sz="0" w:space="0" w:color="auto"/>
        <w:left w:val="none" w:sz="0" w:space="0" w:color="auto"/>
        <w:bottom w:val="none" w:sz="0" w:space="0" w:color="auto"/>
        <w:right w:val="none" w:sz="0" w:space="0" w:color="auto"/>
      </w:divBdr>
    </w:div>
    <w:div w:id="473452894">
      <w:bodyDiv w:val="1"/>
      <w:marLeft w:val="0"/>
      <w:marRight w:val="0"/>
      <w:marTop w:val="0"/>
      <w:marBottom w:val="0"/>
      <w:divBdr>
        <w:top w:val="none" w:sz="0" w:space="0" w:color="auto"/>
        <w:left w:val="none" w:sz="0" w:space="0" w:color="auto"/>
        <w:bottom w:val="none" w:sz="0" w:space="0" w:color="auto"/>
        <w:right w:val="none" w:sz="0" w:space="0" w:color="auto"/>
      </w:divBdr>
    </w:div>
    <w:div w:id="473791944">
      <w:bodyDiv w:val="1"/>
      <w:marLeft w:val="0"/>
      <w:marRight w:val="0"/>
      <w:marTop w:val="0"/>
      <w:marBottom w:val="0"/>
      <w:divBdr>
        <w:top w:val="none" w:sz="0" w:space="0" w:color="auto"/>
        <w:left w:val="none" w:sz="0" w:space="0" w:color="auto"/>
        <w:bottom w:val="none" w:sz="0" w:space="0" w:color="auto"/>
        <w:right w:val="none" w:sz="0" w:space="0" w:color="auto"/>
      </w:divBdr>
    </w:div>
    <w:div w:id="473833859">
      <w:bodyDiv w:val="1"/>
      <w:marLeft w:val="0"/>
      <w:marRight w:val="0"/>
      <w:marTop w:val="0"/>
      <w:marBottom w:val="0"/>
      <w:divBdr>
        <w:top w:val="none" w:sz="0" w:space="0" w:color="auto"/>
        <w:left w:val="none" w:sz="0" w:space="0" w:color="auto"/>
        <w:bottom w:val="none" w:sz="0" w:space="0" w:color="auto"/>
        <w:right w:val="none" w:sz="0" w:space="0" w:color="auto"/>
      </w:divBdr>
    </w:div>
    <w:div w:id="473839362">
      <w:bodyDiv w:val="1"/>
      <w:marLeft w:val="0"/>
      <w:marRight w:val="0"/>
      <w:marTop w:val="0"/>
      <w:marBottom w:val="0"/>
      <w:divBdr>
        <w:top w:val="none" w:sz="0" w:space="0" w:color="auto"/>
        <w:left w:val="none" w:sz="0" w:space="0" w:color="auto"/>
        <w:bottom w:val="none" w:sz="0" w:space="0" w:color="auto"/>
        <w:right w:val="none" w:sz="0" w:space="0" w:color="auto"/>
      </w:divBdr>
    </w:div>
    <w:div w:id="474183104">
      <w:bodyDiv w:val="1"/>
      <w:marLeft w:val="0"/>
      <w:marRight w:val="0"/>
      <w:marTop w:val="0"/>
      <w:marBottom w:val="0"/>
      <w:divBdr>
        <w:top w:val="none" w:sz="0" w:space="0" w:color="auto"/>
        <w:left w:val="none" w:sz="0" w:space="0" w:color="auto"/>
        <w:bottom w:val="none" w:sz="0" w:space="0" w:color="auto"/>
        <w:right w:val="none" w:sz="0" w:space="0" w:color="auto"/>
      </w:divBdr>
    </w:div>
    <w:div w:id="474369628">
      <w:bodyDiv w:val="1"/>
      <w:marLeft w:val="0"/>
      <w:marRight w:val="0"/>
      <w:marTop w:val="0"/>
      <w:marBottom w:val="0"/>
      <w:divBdr>
        <w:top w:val="none" w:sz="0" w:space="0" w:color="auto"/>
        <w:left w:val="none" w:sz="0" w:space="0" w:color="auto"/>
        <w:bottom w:val="none" w:sz="0" w:space="0" w:color="auto"/>
        <w:right w:val="none" w:sz="0" w:space="0" w:color="auto"/>
      </w:divBdr>
    </w:div>
    <w:div w:id="474370709">
      <w:bodyDiv w:val="1"/>
      <w:marLeft w:val="0"/>
      <w:marRight w:val="0"/>
      <w:marTop w:val="0"/>
      <w:marBottom w:val="0"/>
      <w:divBdr>
        <w:top w:val="none" w:sz="0" w:space="0" w:color="auto"/>
        <w:left w:val="none" w:sz="0" w:space="0" w:color="auto"/>
        <w:bottom w:val="none" w:sz="0" w:space="0" w:color="auto"/>
        <w:right w:val="none" w:sz="0" w:space="0" w:color="auto"/>
      </w:divBdr>
    </w:div>
    <w:div w:id="474839023">
      <w:bodyDiv w:val="1"/>
      <w:marLeft w:val="0"/>
      <w:marRight w:val="0"/>
      <w:marTop w:val="0"/>
      <w:marBottom w:val="0"/>
      <w:divBdr>
        <w:top w:val="none" w:sz="0" w:space="0" w:color="auto"/>
        <w:left w:val="none" w:sz="0" w:space="0" w:color="auto"/>
        <w:bottom w:val="none" w:sz="0" w:space="0" w:color="auto"/>
        <w:right w:val="none" w:sz="0" w:space="0" w:color="auto"/>
      </w:divBdr>
    </w:div>
    <w:div w:id="475031523">
      <w:bodyDiv w:val="1"/>
      <w:marLeft w:val="0"/>
      <w:marRight w:val="0"/>
      <w:marTop w:val="0"/>
      <w:marBottom w:val="0"/>
      <w:divBdr>
        <w:top w:val="none" w:sz="0" w:space="0" w:color="auto"/>
        <w:left w:val="none" w:sz="0" w:space="0" w:color="auto"/>
        <w:bottom w:val="none" w:sz="0" w:space="0" w:color="auto"/>
        <w:right w:val="none" w:sz="0" w:space="0" w:color="auto"/>
      </w:divBdr>
    </w:div>
    <w:div w:id="476070600">
      <w:bodyDiv w:val="1"/>
      <w:marLeft w:val="0"/>
      <w:marRight w:val="0"/>
      <w:marTop w:val="0"/>
      <w:marBottom w:val="0"/>
      <w:divBdr>
        <w:top w:val="none" w:sz="0" w:space="0" w:color="auto"/>
        <w:left w:val="none" w:sz="0" w:space="0" w:color="auto"/>
        <w:bottom w:val="none" w:sz="0" w:space="0" w:color="auto"/>
        <w:right w:val="none" w:sz="0" w:space="0" w:color="auto"/>
      </w:divBdr>
    </w:div>
    <w:div w:id="476461848">
      <w:bodyDiv w:val="1"/>
      <w:marLeft w:val="0"/>
      <w:marRight w:val="0"/>
      <w:marTop w:val="0"/>
      <w:marBottom w:val="0"/>
      <w:divBdr>
        <w:top w:val="none" w:sz="0" w:space="0" w:color="auto"/>
        <w:left w:val="none" w:sz="0" w:space="0" w:color="auto"/>
        <w:bottom w:val="none" w:sz="0" w:space="0" w:color="auto"/>
        <w:right w:val="none" w:sz="0" w:space="0" w:color="auto"/>
      </w:divBdr>
    </w:div>
    <w:div w:id="476647896">
      <w:bodyDiv w:val="1"/>
      <w:marLeft w:val="0"/>
      <w:marRight w:val="0"/>
      <w:marTop w:val="0"/>
      <w:marBottom w:val="0"/>
      <w:divBdr>
        <w:top w:val="none" w:sz="0" w:space="0" w:color="auto"/>
        <w:left w:val="none" w:sz="0" w:space="0" w:color="auto"/>
        <w:bottom w:val="none" w:sz="0" w:space="0" w:color="auto"/>
        <w:right w:val="none" w:sz="0" w:space="0" w:color="auto"/>
      </w:divBdr>
    </w:div>
    <w:div w:id="476652558">
      <w:bodyDiv w:val="1"/>
      <w:marLeft w:val="0"/>
      <w:marRight w:val="0"/>
      <w:marTop w:val="0"/>
      <w:marBottom w:val="0"/>
      <w:divBdr>
        <w:top w:val="none" w:sz="0" w:space="0" w:color="auto"/>
        <w:left w:val="none" w:sz="0" w:space="0" w:color="auto"/>
        <w:bottom w:val="none" w:sz="0" w:space="0" w:color="auto"/>
        <w:right w:val="none" w:sz="0" w:space="0" w:color="auto"/>
      </w:divBdr>
    </w:div>
    <w:div w:id="476728004">
      <w:bodyDiv w:val="1"/>
      <w:marLeft w:val="0"/>
      <w:marRight w:val="0"/>
      <w:marTop w:val="0"/>
      <w:marBottom w:val="0"/>
      <w:divBdr>
        <w:top w:val="none" w:sz="0" w:space="0" w:color="auto"/>
        <w:left w:val="none" w:sz="0" w:space="0" w:color="auto"/>
        <w:bottom w:val="none" w:sz="0" w:space="0" w:color="auto"/>
        <w:right w:val="none" w:sz="0" w:space="0" w:color="auto"/>
      </w:divBdr>
    </w:div>
    <w:div w:id="476729292">
      <w:bodyDiv w:val="1"/>
      <w:marLeft w:val="0"/>
      <w:marRight w:val="0"/>
      <w:marTop w:val="0"/>
      <w:marBottom w:val="0"/>
      <w:divBdr>
        <w:top w:val="none" w:sz="0" w:space="0" w:color="auto"/>
        <w:left w:val="none" w:sz="0" w:space="0" w:color="auto"/>
        <w:bottom w:val="none" w:sz="0" w:space="0" w:color="auto"/>
        <w:right w:val="none" w:sz="0" w:space="0" w:color="auto"/>
      </w:divBdr>
    </w:div>
    <w:div w:id="477110366">
      <w:bodyDiv w:val="1"/>
      <w:marLeft w:val="0"/>
      <w:marRight w:val="0"/>
      <w:marTop w:val="0"/>
      <w:marBottom w:val="0"/>
      <w:divBdr>
        <w:top w:val="none" w:sz="0" w:space="0" w:color="auto"/>
        <w:left w:val="none" w:sz="0" w:space="0" w:color="auto"/>
        <w:bottom w:val="none" w:sz="0" w:space="0" w:color="auto"/>
        <w:right w:val="none" w:sz="0" w:space="0" w:color="auto"/>
      </w:divBdr>
    </w:div>
    <w:div w:id="477646824">
      <w:bodyDiv w:val="1"/>
      <w:marLeft w:val="0"/>
      <w:marRight w:val="0"/>
      <w:marTop w:val="0"/>
      <w:marBottom w:val="0"/>
      <w:divBdr>
        <w:top w:val="none" w:sz="0" w:space="0" w:color="auto"/>
        <w:left w:val="none" w:sz="0" w:space="0" w:color="auto"/>
        <w:bottom w:val="none" w:sz="0" w:space="0" w:color="auto"/>
        <w:right w:val="none" w:sz="0" w:space="0" w:color="auto"/>
      </w:divBdr>
    </w:div>
    <w:div w:id="477920038">
      <w:bodyDiv w:val="1"/>
      <w:marLeft w:val="0"/>
      <w:marRight w:val="0"/>
      <w:marTop w:val="0"/>
      <w:marBottom w:val="0"/>
      <w:divBdr>
        <w:top w:val="none" w:sz="0" w:space="0" w:color="auto"/>
        <w:left w:val="none" w:sz="0" w:space="0" w:color="auto"/>
        <w:bottom w:val="none" w:sz="0" w:space="0" w:color="auto"/>
        <w:right w:val="none" w:sz="0" w:space="0" w:color="auto"/>
      </w:divBdr>
    </w:div>
    <w:div w:id="478301975">
      <w:bodyDiv w:val="1"/>
      <w:marLeft w:val="0"/>
      <w:marRight w:val="0"/>
      <w:marTop w:val="0"/>
      <w:marBottom w:val="0"/>
      <w:divBdr>
        <w:top w:val="none" w:sz="0" w:space="0" w:color="auto"/>
        <w:left w:val="none" w:sz="0" w:space="0" w:color="auto"/>
        <w:bottom w:val="none" w:sz="0" w:space="0" w:color="auto"/>
        <w:right w:val="none" w:sz="0" w:space="0" w:color="auto"/>
      </w:divBdr>
    </w:div>
    <w:div w:id="478887849">
      <w:bodyDiv w:val="1"/>
      <w:marLeft w:val="0"/>
      <w:marRight w:val="0"/>
      <w:marTop w:val="0"/>
      <w:marBottom w:val="0"/>
      <w:divBdr>
        <w:top w:val="none" w:sz="0" w:space="0" w:color="auto"/>
        <w:left w:val="none" w:sz="0" w:space="0" w:color="auto"/>
        <w:bottom w:val="none" w:sz="0" w:space="0" w:color="auto"/>
        <w:right w:val="none" w:sz="0" w:space="0" w:color="auto"/>
      </w:divBdr>
    </w:div>
    <w:div w:id="479540247">
      <w:bodyDiv w:val="1"/>
      <w:marLeft w:val="0"/>
      <w:marRight w:val="0"/>
      <w:marTop w:val="0"/>
      <w:marBottom w:val="0"/>
      <w:divBdr>
        <w:top w:val="none" w:sz="0" w:space="0" w:color="auto"/>
        <w:left w:val="none" w:sz="0" w:space="0" w:color="auto"/>
        <w:bottom w:val="none" w:sz="0" w:space="0" w:color="auto"/>
        <w:right w:val="none" w:sz="0" w:space="0" w:color="auto"/>
      </w:divBdr>
    </w:div>
    <w:div w:id="479544599">
      <w:bodyDiv w:val="1"/>
      <w:marLeft w:val="0"/>
      <w:marRight w:val="0"/>
      <w:marTop w:val="0"/>
      <w:marBottom w:val="0"/>
      <w:divBdr>
        <w:top w:val="none" w:sz="0" w:space="0" w:color="auto"/>
        <w:left w:val="none" w:sz="0" w:space="0" w:color="auto"/>
        <w:bottom w:val="none" w:sz="0" w:space="0" w:color="auto"/>
        <w:right w:val="none" w:sz="0" w:space="0" w:color="auto"/>
      </w:divBdr>
    </w:div>
    <w:div w:id="479811358">
      <w:bodyDiv w:val="1"/>
      <w:marLeft w:val="0"/>
      <w:marRight w:val="0"/>
      <w:marTop w:val="0"/>
      <w:marBottom w:val="0"/>
      <w:divBdr>
        <w:top w:val="none" w:sz="0" w:space="0" w:color="auto"/>
        <w:left w:val="none" w:sz="0" w:space="0" w:color="auto"/>
        <w:bottom w:val="none" w:sz="0" w:space="0" w:color="auto"/>
        <w:right w:val="none" w:sz="0" w:space="0" w:color="auto"/>
      </w:divBdr>
    </w:div>
    <w:div w:id="480000749">
      <w:bodyDiv w:val="1"/>
      <w:marLeft w:val="0"/>
      <w:marRight w:val="0"/>
      <w:marTop w:val="0"/>
      <w:marBottom w:val="0"/>
      <w:divBdr>
        <w:top w:val="none" w:sz="0" w:space="0" w:color="auto"/>
        <w:left w:val="none" w:sz="0" w:space="0" w:color="auto"/>
        <w:bottom w:val="none" w:sz="0" w:space="0" w:color="auto"/>
        <w:right w:val="none" w:sz="0" w:space="0" w:color="auto"/>
      </w:divBdr>
    </w:div>
    <w:div w:id="480006443">
      <w:bodyDiv w:val="1"/>
      <w:marLeft w:val="0"/>
      <w:marRight w:val="0"/>
      <w:marTop w:val="0"/>
      <w:marBottom w:val="0"/>
      <w:divBdr>
        <w:top w:val="none" w:sz="0" w:space="0" w:color="auto"/>
        <w:left w:val="none" w:sz="0" w:space="0" w:color="auto"/>
        <w:bottom w:val="none" w:sz="0" w:space="0" w:color="auto"/>
        <w:right w:val="none" w:sz="0" w:space="0" w:color="auto"/>
      </w:divBdr>
    </w:div>
    <w:div w:id="480730043">
      <w:bodyDiv w:val="1"/>
      <w:marLeft w:val="0"/>
      <w:marRight w:val="0"/>
      <w:marTop w:val="0"/>
      <w:marBottom w:val="0"/>
      <w:divBdr>
        <w:top w:val="none" w:sz="0" w:space="0" w:color="auto"/>
        <w:left w:val="none" w:sz="0" w:space="0" w:color="auto"/>
        <w:bottom w:val="none" w:sz="0" w:space="0" w:color="auto"/>
        <w:right w:val="none" w:sz="0" w:space="0" w:color="auto"/>
      </w:divBdr>
    </w:div>
    <w:div w:id="480778872">
      <w:bodyDiv w:val="1"/>
      <w:marLeft w:val="0"/>
      <w:marRight w:val="0"/>
      <w:marTop w:val="0"/>
      <w:marBottom w:val="0"/>
      <w:divBdr>
        <w:top w:val="none" w:sz="0" w:space="0" w:color="auto"/>
        <w:left w:val="none" w:sz="0" w:space="0" w:color="auto"/>
        <w:bottom w:val="none" w:sz="0" w:space="0" w:color="auto"/>
        <w:right w:val="none" w:sz="0" w:space="0" w:color="auto"/>
      </w:divBdr>
    </w:div>
    <w:div w:id="480804671">
      <w:bodyDiv w:val="1"/>
      <w:marLeft w:val="0"/>
      <w:marRight w:val="0"/>
      <w:marTop w:val="0"/>
      <w:marBottom w:val="0"/>
      <w:divBdr>
        <w:top w:val="none" w:sz="0" w:space="0" w:color="auto"/>
        <w:left w:val="none" w:sz="0" w:space="0" w:color="auto"/>
        <w:bottom w:val="none" w:sz="0" w:space="0" w:color="auto"/>
        <w:right w:val="none" w:sz="0" w:space="0" w:color="auto"/>
      </w:divBdr>
    </w:div>
    <w:div w:id="480970874">
      <w:bodyDiv w:val="1"/>
      <w:marLeft w:val="0"/>
      <w:marRight w:val="0"/>
      <w:marTop w:val="0"/>
      <w:marBottom w:val="0"/>
      <w:divBdr>
        <w:top w:val="none" w:sz="0" w:space="0" w:color="auto"/>
        <w:left w:val="none" w:sz="0" w:space="0" w:color="auto"/>
        <w:bottom w:val="none" w:sz="0" w:space="0" w:color="auto"/>
        <w:right w:val="none" w:sz="0" w:space="0" w:color="auto"/>
      </w:divBdr>
    </w:div>
    <w:div w:id="481235741">
      <w:bodyDiv w:val="1"/>
      <w:marLeft w:val="0"/>
      <w:marRight w:val="0"/>
      <w:marTop w:val="0"/>
      <w:marBottom w:val="0"/>
      <w:divBdr>
        <w:top w:val="none" w:sz="0" w:space="0" w:color="auto"/>
        <w:left w:val="none" w:sz="0" w:space="0" w:color="auto"/>
        <w:bottom w:val="none" w:sz="0" w:space="0" w:color="auto"/>
        <w:right w:val="none" w:sz="0" w:space="0" w:color="auto"/>
      </w:divBdr>
    </w:div>
    <w:div w:id="481655598">
      <w:bodyDiv w:val="1"/>
      <w:marLeft w:val="0"/>
      <w:marRight w:val="0"/>
      <w:marTop w:val="0"/>
      <w:marBottom w:val="0"/>
      <w:divBdr>
        <w:top w:val="none" w:sz="0" w:space="0" w:color="auto"/>
        <w:left w:val="none" w:sz="0" w:space="0" w:color="auto"/>
        <w:bottom w:val="none" w:sz="0" w:space="0" w:color="auto"/>
        <w:right w:val="none" w:sz="0" w:space="0" w:color="auto"/>
      </w:divBdr>
    </w:div>
    <w:div w:id="482157359">
      <w:bodyDiv w:val="1"/>
      <w:marLeft w:val="0"/>
      <w:marRight w:val="0"/>
      <w:marTop w:val="0"/>
      <w:marBottom w:val="0"/>
      <w:divBdr>
        <w:top w:val="none" w:sz="0" w:space="0" w:color="auto"/>
        <w:left w:val="none" w:sz="0" w:space="0" w:color="auto"/>
        <w:bottom w:val="none" w:sz="0" w:space="0" w:color="auto"/>
        <w:right w:val="none" w:sz="0" w:space="0" w:color="auto"/>
      </w:divBdr>
    </w:div>
    <w:div w:id="482548755">
      <w:bodyDiv w:val="1"/>
      <w:marLeft w:val="0"/>
      <w:marRight w:val="0"/>
      <w:marTop w:val="0"/>
      <w:marBottom w:val="0"/>
      <w:divBdr>
        <w:top w:val="none" w:sz="0" w:space="0" w:color="auto"/>
        <w:left w:val="none" w:sz="0" w:space="0" w:color="auto"/>
        <w:bottom w:val="none" w:sz="0" w:space="0" w:color="auto"/>
        <w:right w:val="none" w:sz="0" w:space="0" w:color="auto"/>
      </w:divBdr>
    </w:div>
    <w:div w:id="483005735">
      <w:bodyDiv w:val="1"/>
      <w:marLeft w:val="0"/>
      <w:marRight w:val="0"/>
      <w:marTop w:val="0"/>
      <w:marBottom w:val="0"/>
      <w:divBdr>
        <w:top w:val="none" w:sz="0" w:space="0" w:color="auto"/>
        <w:left w:val="none" w:sz="0" w:space="0" w:color="auto"/>
        <w:bottom w:val="none" w:sz="0" w:space="0" w:color="auto"/>
        <w:right w:val="none" w:sz="0" w:space="0" w:color="auto"/>
      </w:divBdr>
    </w:div>
    <w:div w:id="483156861">
      <w:bodyDiv w:val="1"/>
      <w:marLeft w:val="0"/>
      <w:marRight w:val="0"/>
      <w:marTop w:val="0"/>
      <w:marBottom w:val="0"/>
      <w:divBdr>
        <w:top w:val="none" w:sz="0" w:space="0" w:color="auto"/>
        <w:left w:val="none" w:sz="0" w:space="0" w:color="auto"/>
        <w:bottom w:val="none" w:sz="0" w:space="0" w:color="auto"/>
        <w:right w:val="none" w:sz="0" w:space="0" w:color="auto"/>
      </w:divBdr>
    </w:div>
    <w:div w:id="483622763">
      <w:bodyDiv w:val="1"/>
      <w:marLeft w:val="0"/>
      <w:marRight w:val="0"/>
      <w:marTop w:val="0"/>
      <w:marBottom w:val="0"/>
      <w:divBdr>
        <w:top w:val="none" w:sz="0" w:space="0" w:color="auto"/>
        <w:left w:val="none" w:sz="0" w:space="0" w:color="auto"/>
        <w:bottom w:val="none" w:sz="0" w:space="0" w:color="auto"/>
        <w:right w:val="none" w:sz="0" w:space="0" w:color="auto"/>
      </w:divBdr>
    </w:div>
    <w:div w:id="483863641">
      <w:bodyDiv w:val="1"/>
      <w:marLeft w:val="0"/>
      <w:marRight w:val="0"/>
      <w:marTop w:val="0"/>
      <w:marBottom w:val="0"/>
      <w:divBdr>
        <w:top w:val="none" w:sz="0" w:space="0" w:color="auto"/>
        <w:left w:val="none" w:sz="0" w:space="0" w:color="auto"/>
        <w:bottom w:val="none" w:sz="0" w:space="0" w:color="auto"/>
        <w:right w:val="none" w:sz="0" w:space="0" w:color="auto"/>
      </w:divBdr>
    </w:div>
    <w:div w:id="483930963">
      <w:bodyDiv w:val="1"/>
      <w:marLeft w:val="0"/>
      <w:marRight w:val="0"/>
      <w:marTop w:val="0"/>
      <w:marBottom w:val="0"/>
      <w:divBdr>
        <w:top w:val="none" w:sz="0" w:space="0" w:color="auto"/>
        <w:left w:val="none" w:sz="0" w:space="0" w:color="auto"/>
        <w:bottom w:val="none" w:sz="0" w:space="0" w:color="auto"/>
        <w:right w:val="none" w:sz="0" w:space="0" w:color="auto"/>
      </w:divBdr>
    </w:div>
    <w:div w:id="484320328">
      <w:bodyDiv w:val="1"/>
      <w:marLeft w:val="0"/>
      <w:marRight w:val="0"/>
      <w:marTop w:val="0"/>
      <w:marBottom w:val="0"/>
      <w:divBdr>
        <w:top w:val="none" w:sz="0" w:space="0" w:color="auto"/>
        <w:left w:val="none" w:sz="0" w:space="0" w:color="auto"/>
        <w:bottom w:val="none" w:sz="0" w:space="0" w:color="auto"/>
        <w:right w:val="none" w:sz="0" w:space="0" w:color="auto"/>
      </w:divBdr>
    </w:div>
    <w:div w:id="484323818">
      <w:bodyDiv w:val="1"/>
      <w:marLeft w:val="0"/>
      <w:marRight w:val="0"/>
      <w:marTop w:val="0"/>
      <w:marBottom w:val="0"/>
      <w:divBdr>
        <w:top w:val="none" w:sz="0" w:space="0" w:color="auto"/>
        <w:left w:val="none" w:sz="0" w:space="0" w:color="auto"/>
        <w:bottom w:val="none" w:sz="0" w:space="0" w:color="auto"/>
        <w:right w:val="none" w:sz="0" w:space="0" w:color="auto"/>
      </w:divBdr>
    </w:div>
    <w:div w:id="484783465">
      <w:bodyDiv w:val="1"/>
      <w:marLeft w:val="0"/>
      <w:marRight w:val="0"/>
      <w:marTop w:val="0"/>
      <w:marBottom w:val="0"/>
      <w:divBdr>
        <w:top w:val="none" w:sz="0" w:space="0" w:color="auto"/>
        <w:left w:val="none" w:sz="0" w:space="0" w:color="auto"/>
        <w:bottom w:val="none" w:sz="0" w:space="0" w:color="auto"/>
        <w:right w:val="none" w:sz="0" w:space="0" w:color="auto"/>
      </w:divBdr>
    </w:div>
    <w:div w:id="485053977">
      <w:bodyDiv w:val="1"/>
      <w:marLeft w:val="0"/>
      <w:marRight w:val="0"/>
      <w:marTop w:val="0"/>
      <w:marBottom w:val="0"/>
      <w:divBdr>
        <w:top w:val="none" w:sz="0" w:space="0" w:color="auto"/>
        <w:left w:val="none" w:sz="0" w:space="0" w:color="auto"/>
        <w:bottom w:val="none" w:sz="0" w:space="0" w:color="auto"/>
        <w:right w:val="none" w:sz="0" w:space="0" w:color="auto"/>
      </w:divBdr>
    </w:div>
    <w:div w:id="485173075">
      <w:bodyDiv w:val="1"/>
      <w:marLeft w:val="0"/>
      <w:marRight w:val="0"/>
      <w:marTop w:val="0"/>
      <w:marBottom w:val="0"/>
      <w:divBdr>
        <w:top w:val="none" w:sz="0" w:space="0" w:color="auto"/>
        <w:left w:val="none" w:sz="0" w:space="0" w:color="auto"/>
        <w:bottom w:val="none" w:sz="0" w:space="0" w:color="auto"/>
        <w:right w:val="none" w:sz="0" w:space="0" w:color="auto"/>
      </w:divBdr>
    </w:div>
    <w:div w:id="485363580">
      <w:bodyDiv w:val="1"/>
      <w:marLeft w:val="0"/>
      <w:marRight w:val="0"/>
      <w:marTop w:val="0"/>
      <w:marBottom w:val="0"/>
      <w:divBdr>
        <w:top w:val="none" w:sz="0" w:space="0" w:color="auto"/>
        <w:left w:val="none" w:sz="0" w:space="0" w:color="auto"/>
        <w:bottom w:val="none" w:sz="0" w:space="0" w:color="auto"/>
        <w:right w:val="none" w:sz="0" w:space="0" w:color="auto"/>
      </w:divBdr>
    </w:div>
    <w:div w:id="485436752">
      <w:bodyDiv w:val="1"/>
      <w:marLeft w:val="0"/>
      <w:marRight w:val="0"/>
      <w:marTop w:val="0"/>
      <w:marBottom w:val="0"/>
      <w:divBdr>
        <w:top w:val="none" w:sz="0" w:space="0" w:color="auto"/>
        <w:left w:val="none" w:sz="0" w:space="0" w:color="auto"/>
        <w:bottom w:val="none" w:sz="0" w:space="0" w:color="auto"/>
        <w:right w:val="none" w:sz="0" w:space="0" w:color="auto"/>
      </w:divBdr>
    </w:div>
    <w:div w:id="485781801">
      <w:bodyDiv w:val="1"/>
      <w:marLeft w:val="0"/>
      <w:marRight w:val="0"/>
      <w:marTop w:val="0"/>
      <w:marBottom w:val="0"/>
      <w:divBdr>
        <w:top w:val="none" w:sz="0" w:space="0" w:color="auto"/>
        <w:left w:val="none" w:sz="0" w:space="0" w:color="auto"/>
        <w:bottom w:val="none" w:sz="0" w:space="0" w:color="auto"/>
        <w:right w:val="none" w:sz="0" w:space="0" w:color="auto"/>
      </w:divBdr>
    </w:div>
    <w:div w:id="486016070">
      <w:bodyDiv w:val="1"/>
      <w:marLeft w:val="0"/>
      <w:marRight w:val="0"/>
      <w:marTop w:val="0"/>
      <w:marBottom w:val="0"/>
      <w:divBdr>
        <w:top w:val="none" w:sz="0" w:space="0" w:color="auto"/>
        <w:left w:val="none" w:sz="0" w:space="0" w:color="auto"/>
        <w:bottom w:val="none" w:sz="0" w:space="0" w:color="auto"/>
        <w:right w:val="none" w:sz="0" w:space="0" w:color="auto"/>
      </w:divBdr>
    </w:div>
    <w:div w:id="486098090">
      <w:bodyDiv w:val="1"/>
      <w:marLeft w:val="0"/>
      <w:marRight w:val="0"/>
      <w:marTop w:val="0"/>
      <w:marBottom w:val="0"/>
      <w:divBdr>
        <w:top w:val="none" w:sz="0" w:space="0" w:color="auto"/>
        <w:left w:val="none" w:sz="0" w:space="0" w:color="auto"/>
        <w:bottom w:val="none" w:sz="0" w:space="0" w:color="auto"/>
        <w:right w:val="none" w:sz="0" w:space="0" w:color="auto"/>
      </w:divBdr>
    </w:div>
    <w:div w:id="486363381">
      <w:bodyDiv w:val="1"/>
      <w:marLeft w:val="0"/>
      <w:marRight w:val="0"/>
      <w:marTop w:val="0"/>
      <w:marBottom w:val="0"/>
      <w:divBdr>
        <w:top w:val="none" w:sz="0" w:space="0" w:color="auto"/>
        <w:left w:val="none" w:sz="0" w:space="0" w:color="auto"/>
        <w:bottom w:val="none" w:sz="0" w:space="0" w:color="auto"/>
        <w:right w:val="none" w:sz="0" w:space="0" w:color="auto"/>
      </w:divBdr>
    </w:div>
    <w:div w:id="486557455">
      <w:bodyDiv w:val="1"/>
      <w:marLeft w:val="0"/>
      <w:marRight w:val="0"/>
      <w:marTop w:val="0"/>
      <w:marBottom w:val="0"/>
      <w:divBdr>
        <w:top w:val="none" w:sz="0" w:space="0" w:color="auto"/>
        <w:left w:val="none" w:sz="0" w:space="0" w:color="auto"/>
        <w:bottom w:val="none" w:sz="0" w:space="0" w:color="auto"/>
        <w:right w:val="none" w:sz="0" w:space="0" w:color="auto"/>
      </w:divBdr>
    </w:div>
    <w:div w:id="486632230">
      <w:bodyDiv w:val="1"/>
      <w:marLeft w:val="0"/>
      <w:marRight w:val="0"/>
      <w:marTop w:val="0"/>
      <w:marBottom w:val="0"/>
      <w:divBdr>
        <w:top w:val="none" w:sz="0" w:space="0" w:color="auto"/>
        <w:left w:val="none" w:sz="0" w:space="0" w:color="auto"/>
        <w:bottom w:val="none" w:sz="0" w:space="0" w:color="auto"/>
        <w:right w:val="none" w:sz="0" w:space="0" w:color="auto"/>
      </w:divBdr>
    </w:div>
    <w:div w:id="486702659">
      <w:bodyDiv w:val="1"/>
      <w:marLeft w:val="0"/>
      <w:marRight w:val="0"/>
      <w:marTop w:val="0"/>
      <w:marBottom w:val="0"/>
      <w:divBdr>
        <w:top w:val="none" w:sz="0" w:space="0" w:color="auto"/>
        <w:left w:val="none" w:sz="0" w:space="0" w:color="auto"/>
        <w:bottom w:val="none" w:sz="0" w:space="0" w:color="auto"/>
        <w:right w:val="none" w:sz="0" w:space="0" w:color="auto"/>
      </w:divBdr>
    </w:div>
    <w:div w:id="486749147">
      <w:bodyDiv w:val="1"/>
      <w:marLeft w:val="0"/>
      <w:marRight w:val="0"/>
      <w:marTop w:val="0"/>
      <w:marBottom w:val="0"/>
      <w:divBdr>
        <w:top w:val="none" w:sz="0" w:space="0" w:color="auto"/>
        <w:left w:val="none" w:sz="0" w:space="0" w:color="auto"/>
        <w:bottom w:val="none" w:sz="0" w:space="0" w:color="auto"/>
        <w:right w:val="none" w:sz="0" w:space="0" w:color="auto"/>
      </w:divBdr>
    </w:div>
    <w:div w:id="486749464">
      <w:bodyDiv w:val="1"/>
      <w:marLeft w:val="0"/>
      <w:marRight w:val="0"/>
      <w:marTop w:val="0"/>
      <w:marBottom w:val="0"/>
      <w:divBdr>
        <w:top w:val="none" w:sz="0" w:space="0" w:color="auto"/>
        <w:left w:val="none" w:sz="0" w:space="0" w:color="auto"/>
        <w:bottom w:val="none" w:sz="0" w:space="0" w:color="auto"/>
        <w:right w:val="none" w:sz="0" w:space="0" w:color="auto"/>
      </w:divBdr>
    </w:div>
    <w:div w:id="487406163">
      <w:bodyDiv w:val="1"/>
      <w:marLeft w:val="0"/>
      <w:marRight w:val="0"/>
      <w:marTop w:val="0"/>
      <w:marBottom w:val="0"/>
      <w:divBdr>
        <w:top w:val="none" w:sz="0" w:space="0" w:color="auto"/>
        <w:left w:val="none" w:sz="0" w:space="0" w:color="auto"/>
        <w:bottom w:val="none" w:sz="0" w:space="0" w:color="auto"/>
        <w:right w:val="none" w:sz="0" w:space="0" w:color="auto"/>
      </w:divBdr>
    </w:div>
    <w:div w:id="488013443">
      <w:bodyDiv w:val="1"/>
      <w:marLeft w:val="0"/>
      <w:marRight w:val="0"/>
      <w:marTop w:val="0"/>
      <w:marBottom w:val="0"/>
      <w:divBdr>
        <w:top w:val="none" w:sz="0" w:space="0" w:color="auto"/>
        <w:left w:val="none" w:sz="0" w:space="0" w:color="auto"/>
        <w:bottom w:val="none" w:sz="0" w:space="0" w:color="auto"/>
        <w:right w:val="none" w:sz="0" w:space="0" w:color="auto"/>
      </w:divBdr>
    </w:div>
    <w:div w:id="488059053">
      <w:bodyDiv w:val="1"/>
      <w:marLeft w:val="0"/>
      <w:marRight w:val="0"/>
      <w:marTop w:val="0"/>
      <w:marBottom w:val="0"/>
      <w:divBdr>
        <w:top w:val="none" w:sz="0" w:space="0" w:color="auto"/>
        <w:left w:val="none" w:sz="0" w:space="0" w:color="auto"/>
        <w:bottom w:val="none" w:sz="0" w:space="0" w:color="auto"/>
        <w:right w:val="none" w:sz="0" w:space="0" w:color="auto"/>
      </w:divBdr>
    </w:div>
    <w:div w:id="488837400">
      <w:bodyDiv w:val="1"/>
      <w:marLeft w:val="0"/>
      <w:marRight w:val="0"/>
      <w:marTop w:val="0"/>
      <w:marBottom w:val="0"/>
      <w:divBdr>
        <w:top w:val="none" w:sz="0" w:space="0" w:color="auto"/>
        <w:left w:val="none" w:sz="0" w:space="0" w:color="auto"/>
        <w:bottom w:val="none" w:sz="0" w:space="0" w:color="auto"/>
        <w:right w:val="none" w:sz="0" w:space="0" w:color="auto"/>
      </w:divBdr>
    </w:div>
    <w:div w:id="489293582">
      <w:bodyDiv w:val="1"/>
      <w:marLeft w:val="0"/>
      <w:marRight w:val="0"/>
      <w:marTop w:val="0"/>
      <w:marBottom w:val="0"/>
      <w:divBdr>
        <w:top w:val="none" w:sz="0" w:space="0" w:color="auto"/>
        <w:left w:val="none" w:sz="0" w:space="0" w:color="auto"/>
        <w:bottom w:val="none" w:sz="0" w:space="0" w:color="auto"/>
        <w:right w:val="none" w:sz="0" w:space="0" w:color="auto"/>
      </w:divBdr>
    </w:div>
    <w:div w:id="490020431">
      <w:bodyDiv w:val="1"/>
      <w:marLeft w:val="0"/>
      <w:marRight w:val="0"/>
      <w:marTop w:val="0"/>
      <w:marBottom w:val="0"/>
      <w:divBdr>
        <w:top w:val="none" w:sz="0" w:space="0" w:color="auto"/>
        <w:left w:val="none" w:sz="0" w:space="0" w:color="auto"/>
        <w:bottom w:val="none" w:sz="0" w:space="0" w:color="auto"/>
        <w:right w:val="none" w:sz="0" w:space="0" w:color="auto"/>
      </w:divBdr>
    </w:div>
    <w:div w:id="490368587">
      <w:bodyDiv w:val="1"/>
      <w:marLeft w:val="0"/>
      <w:marRight w:val="0"/>
      <w:marTop w:val="0"/>
      <w:marBottom w:val="0"/>
      <w:divBdr>
        <w:top w:val="none" w:sz="0" w:space="0" w:color="auto"/>
        <w:left w:val="none" w:sz="0" w:space="0" w:color="auto"/>
        <w:bottom w:val="none" w:sz="0" w:space="0" w:color="auto"/>
        <w:right w:val="none" w:sz="0" w:space="0" w:color="auto"/>
      </w:divBdr>
    </w:div>
    <w:div w:id="490414433">
      <w:bodyDiv w:val="1"/>
      <w:marLeft w:val="0"/>
      <w:marRight w:val="0"/>
      <w:marTop w:val="0"/>
      <w:marBottom w:val="0"/>
      <w:divBdr>
        <w:top w:val="none" w:sz="0" w:space="0" w:color="auto"/>
        <w:left w:val="none" w:sz="0" w:space="0" w:color="auto"/>
        <w:bottom w:val="none" w:sz="0" w:space="0" w:color="auto"/>
        <w:right w:val="none" w:sz="0" w:space="0" w:color="auto"/>
      </w:divBdr>
    </w:div>
    <w:div w:id="490873873">
      <w:bodyDiv w:val="1"/>
      <w:marLeft w:val="0"/>
      <w:marRight w:val="0"/>
      <w:marTop w:val="0"/>
      <w:marBottom w:val="0"/>
      <w:divBdr>
        <w:top w:val="none" w:sz="0" w:space="0" w:color="auto"/>
        <w:left w:val="none" w:sz="0" w:space="0" w:color="auto"/>
        <w:bottom w:val="none" w:sz="0" w:space="0" w:color="auto"/>
        <w:right w:val="none" w:sz="0" w:space="0" w:color="auto"/>
      </w:divBdr>
    </w:div>
    <w:div w:id="491022817">
      <w:bodyDiv w:val="1"/>
      <w:marLeft w:val="0"/>
      <w:marRight w:val="0"/>
      <w:marTop w:val="0"/>
      <w:marBottom w:val="0"/>
      <w:divBdr>
        <w:top w:val="none" w:sz="0" w:space="0" w:color="auto"/>
        <w:left w:val="none" w:sz="0" w:space="0" w:color="auto"/>
        <w:bottom w:val="none" w:sz="0" w:space="0" w:color="auto"/>
        <w:right w:val="none" w:sz="0" w:space="0" w:color="auto"/>
      </w:divBdr>
    </w:div>
    <w:div w:id="491263957">
      <w:bodyDiv w:val="1"/>
      <w:marLeft w:val="0"/>
      <w:marRight w:val="0"/>
      <w:marTop w:val="0"/>
      <w:marBottom w:val="0"/>
      <w:divBdr>
        <w:top w:val="none" w:sz="0" w:space="0" w:color="auto"/>
        <w:left w:val="none" w:sz="0" w:space="0" w:color="auto"/>
        <w:bottom w:val="none" w:sz="0" w:space="0" w:color="auto"/>
        <w:right w:val="none" w:sz="0" w:space="0" w:color="auto"/>
      </w:divBdr>
    </w:div>
    <w:div w:id="491290239">
      <w:bodyDiv w:val="1"/>
      <w:marLeft w:val="0"/>
      <w:marRight w:val="0"/>
      <w:marTop w:val="0"/>
      <w:marBottom w:val="0"/>
      <w:divBdr>
        <w:top w:val="none" w:sz="0" w:space="0" w:color="auto"/>
        <w:left w:val="none" w:sz="0" w:space="0" w:color="auto"/>
        <w:bottom w:val="none" w:sz="0" w:space="0" w:color="auto"/>
        <w:right w:val="none" w:sz="0" w:space="0" w:color="auto"/>
      </w:divBdr>
    </w:div>
    <w:div w:id="491409061">
      <w:bodyDiv w:val="1"/>
      <w:marLeft w:val="0"/>
      <w:marRight w:val="0"/>
      <w:marTop w:val="0"/>
      <w:marBottom w:val="0"/>
      <w:divBdr>
        <w:top w:val="none" w:sz="0" w:space="0" w:color="auto"/>
        <w:left w:val="none" w:sz="0" w:space="0" w:color="auto"/>
        <w:bottom w:val="none" w:sz="0" w:space="0" w:color="auto"/>
        <w:right w:val="none" w:sz="0" w:space="0" w:color="auto"/>
      </w:divBdr>
    </w:div>
    <w:div w:id="491525916">
      <w:bodyDiv w:val="1"/>
      <w:marLeft w:val="0"/>
      <w:marRight w:val="0"/>
      <w:marTop w:val="0"/>
      <w:marBottom w:val="0"/>
      <w:divBdr>
        <w:top w:val="none" w:sz="0" w:space="0" w:color="auto"/>
        <w:left w:val="none" w:sz="0" w:space="0" w:color="auto"/>
        <w:bottom w:val="none" w:sz="0" w:space="0" w:color="auto"/>
        <w:right w:val="none" w:sz="0" w:space="0" w:color="auto"/>
      </w:divBdr>
    </w:div>
    <w:div w:id="491651776">
      <w:bodyDiv w:val="1"/>
      <w:marLeft w:val="0"/>
      <w:marRight w:val="0"/>
      <w:marTop w:val="0"/>
      <w:marBottom w:val="0"/>
      <w:divBdr>
        <w:top w:val="none" w:sz="0" w:space="0" w:color="auto"/>
        <w:left w:val="none" w:sz="0" w:space="0" w:color="auto"/>
        <w:bottom w:val="none" w:sz="0" w:space="0" w:color="auto"/>
        <w:right w:val="none" w:sz="0" w:space="0" w:color="auto"/>
      </w:divBdr>
    </w:div>
    <w:div w:id="491877070">
      <w:bodyDiv w:val="1"/>
      <w:marLeft w:val="0"/>
      <w:marRight w:val="0"/>
      <w:marTop w:val="0"/>
      <w:marBottom w:val="0"/>
      <w:divBdr>
        <w:top w:val="none" w:sz="0" w:space="0" w:color="auto"/>
        <w:left w:val="none" w:sz="0" w:space="0" w:color="auto"/>
        <w:bottom w:val="none" w:sz="0" w:space="0" w:color="auto"/>
        <w:right w:val="none" w:sz="0" w:space="0" w:color="auto"/>
      </w:divBdr>
    </w:div>
    <w:div w:id="492110861">
      <w:bodyDiv w:val="1"/>
      <w:marLeft w:val="0"/>
      <w:marRight w:val="0"/>
      <w:marTop w:val="0"/>
      <w:marBottom w:val="0"/>
      <w:divBdr>
        <w:top w:val="none" w:sz="0" w:space="0" w:color="auto"/>
        <w:left w:val="none" w:sz="0" w:space="0" w:color="auto"/>
        <w:bottom w:val="none" w:sz="0" w:space="0" w:color="auto"/>
        <w:right w:val="none" w:sz="0" w:space="0" w:color="auto"/>
      </w:divBdr>
    </w:div>
    <w:div w:id="492188174">
      <w:bodyDiv w:val="1"/>
      <w:marLeft w:val="0"/>
      <w:marRight w:val="0"/>
      <w:marTop w:val="0"/>
      <w:marBottom w:val="0"/>
      <w:divBdr>
        <w:top w:val="none" w:sz="0" w:space="0" w:color="auto"/>
        <w:left w:val="none" w:sz="0" w:space="0" w:color="auto"/>
        <w:bottom w:val="none" w:sz="0" w:space="0" w:color="auto"/>
        <w:right w:val="none" w:sz="0" w:space="0" w:color="auto"/>
      </w:divBdr>
    </w:div>
    <w:div w:id="492379568">
      <w:bodyDiv w:val="1"/>
      <w:marLeft w:val="0"/>
      <w:marRight w:val="0"/>
      <w:marTop w:val="0"/>
      <w:marBottom w:val="0"/>
      <w:divBdr>
        <w:top w:val="none" w:sz="0" w:space="0" w:color="auto"/>
        <w:left w:val="none" w:sz="0" w:space="0" w:color="auto"/>
        <w:bottom w:val="none" w:sz="0" w:space="0" w:color="auto"/>
        <w:right w:val="none" w:sz="0" w:space="0" w:color="auto"/>
      </w:divBdr>
    </w:div>
    <w:div w:id="492524282">
      <w:bodyDiv w:val="1"/>
      <w:marLeft w:val="0"/>
      <w:marRight w:val="0"/>
      <w:marTop w:val="0"/>
      <w:marBottom w:val="0"/>
      <w:divBdr>
        <w:top w:val="none" w:sz="0" w:space="0" w:color="auto"/>
        <w:left w:val="none" w:sz="0" w:space="0" w:color="auto"/>
        <w:bottom w:val="none" w:sz="0" w:space="0" w:color="auto"/>
        <w:right w:val="none" w:sz="0" w:space="0" w:color="auto"/>
      </w:divBdr>
    </w:div>
    <w:div w:id="493304556">
      <w:bodyDiv w:val="1"/>
      <w:marLeft w:val="0"/>
      <w:marRight w:val="0"/>
      <w:marTop w:val="0"/>
      <w:marBottom w:val="0"/>
      <w:divBdr>
        <w:top w:val="none" w:sz="0" w:space="0" w:color="auto"/>
        <w:left w:val="none" w:sz="0" w:space="0" w:color="auto"/>
        <w:bottom w:val="none" w:sz="0" w:space="0" w:color="auto"/>
        <w:right w:val="none" w:sz="0" w:space="0" w:color="auto"/>
      </w:divBdr>
    </w:div>
    <w:div w:id="493496644">
      <w:bodyDiv w:val="1"/>
      <w:marLeft w:val="0"/>
      <w:marRight w:val="0"/>
      <w:marTop w:val="0"/>
      <w:marBottom w:val="0"/>
      <w:divBdr>
        <w:top w:val="none" w:sz="0" w:space="0" w:color="auto"/>
        <w:left w:val="none" w:sz="0" w:space="0" w:color="auto"/>
        <w:bottom w:val="none" w:sz="0" w:space="0" w:color="auto"/>
        <w:right w:val="none" w:sz="0" w:space="0" w:color="auto"/>
      </w:divBdr>
    </w:div>
    <w:div w:id="493566302">
      <w:bodyDiv w:val="1"/>
      <w:marLeft w:val="0"/>
      <w:marRight w:val="0"/>
      <w:marTop w:val="0"/>
      <w:marBottom w:val="0"/>
      <w:divBdr>
        <w:top w:val="none" w:sz="0" w:space="0" w:color="auto"/>
        <w:left w:val="none" w:sz="0" w:space="0" w:color="auto"/>
        <w:bottom w:val="none" w:sz="0" w:space="0" w:color="auto"/>
        <w:right w:val="none" w:sz="0" w:space="0" w:color="auto"/>
      </w:divBdr>
    </w:div>
    <w:div w:id="493687919">
      <w:bodyDiv w:val="1"/>
      <w:marLeft w:val="0"/>
      <w:marRight w:val="0"/>
      <w:marTop w:val="0"/>
      <w:marBottom w:val="0"/>
      <w:divBdr>
        <w:top w:val="none" w:sz="0" w:space="0" w:color="auto"/>
        <w:left w:val="none" w:sz="0" w:space="0" w:color="auto"/>
        <w:bottom w:val="none" w:sz="0" w:space="0" w:color="auto"/>
        <w:right w:val="none" w:sz="0" w:space="0" w:color="auto"/>
      </w:divBdr>
    </w:div>
    <w:div w:id="493692667">
      <w:bodyDiv w:val="1"/>
      <w:marLeft w:val="0"/>
      <w:marRight w:val="0"/>
      <w:marTop w:val="0"/>
      <w:marBottom w:val="0"/>
      <w:divBdr>
        <w:top w:val="none" w:sz="0" w:space="0" w:color="auto"/>
        <w:left w:val="none" w:sz="0" w:space="0" w:color="auto"/>
        <w:bottom w:val="none" w:sz="0" w:space="0" w:color="auto"/>
        <w:right w:val="none" w:sz="0" w:space="0" w:color="auto"/>
      </w:divBdr>
    </w:div>
    <w:div w:id="494154352">
      <w:bodyDiv w:val="1"/>
      <w:marLeft w:val="0"/>
      <w:marRight w:val="0"/>
      <w:marTop w:val="0"/>
      <w:marBottom w:val="0"/>
      <w:divBdr>
        <w:top w:val="none" w:sz="0" w:space="0" w:color="auto"/>
        <w:left w:val="none" w:sz="0" w:space="0" w:color="auto"/>
        <w:bottom w:val="none" w:sz="0" w:space="0" w:color="auto"/>
        <w:right w:val="none" w:sz="0" w:space="0" w:color="auto"/>
      </w:divBdr>
    </w:div>
    <w:div w:id="494683338">
      <w:bodyDiv w:val="1"/>
      <w:marLeft w:val="0"/>
      <w:marRight w:val="0"/>
      <w:marTop w:val="0"/>
      <w:marBottom w:val="0"/>
      <w:divBdr>
        <w:top w:val="none" w:sz="0" w:space="0" w:color="auto"/>
        <w:left w:val="none" w:sz="0" w:space="0" w:color="auto"/>
        <w:bottom w:val="none" w:sz="0" w:space="0" w:color="auto"/>
        <w:right w:val="none" w:sz="0" w:space="0" w:color="auto"/>
      </w:divBdr>
    </w:div>
    <w:div w:id="494953695">
      <w:bodyDiv w:val="1"/>
      <w:marLeft w:val="0"/>
      <w:marRight w:val="0"/>
      <w:marTop w:val="0"/>
      <w:marBottom w:val="0"/>
      <w:divBdr>
        <w:top w:val="none" w:sz="0" w:space="0" w:color="auto"/>
        <w:left w:val="none" w:sz="0" w:space="0" w:color="auto"/>
        <w:bottom w:val="none" w:sz="0" w:space="0" w:color="auto"/>
        <w:right w:val="none" w:sz="0" w:space="0" w:color="auto"/>
      </w:divBdr>
    </w:div>
    <w:div w:id="495148428">
      <w:bodyDiv w:val="1"/>
      <w:marLeft w:val="0"/>
      <w:marRight w:val="0"/>
      <w:marTop w:val="0"/>
      <w:marBottom w:val="0"/>
      <w:divBdr>
        <w:top w:val="none" w:sz="0" w:space="0" w:color="auto"/>
        <w:left w:val="none" w:sz="0" w:space="0" w:color="auto"/>
        <w:bottom w:val="none" w:sz="0" w:space="0" w:color="auto"/>
        <w:right w:val="none" w:sz="0" w:space="0" w:color="auto"/>
      </w:divBdr>
    </w:div>
    <w:div w:id="495153611">
      <w:bodyDiv w:val="1"/>
      <w:marLeft w:val="0"/>
      <w:marRight w:val="0"/>
      <w:marTop w:val="0"/>
      <w:marBottom w:val="0"/>
      <w:divBdr>
        <w:top w:val="none" w:sz="0" w:space="0" w:color="auto"/>
        <w:left w:val="none" w:sz="0" w:space="0" w:color="auto"/>
        <w:bottom w:val="none" w:sz="0" w:space="0" w:color="auto"/>
        <w:right w:val="none" w:sz="0" w:space="0" w:color="auto"/>
      </w:divBdr>
    </w:div>
    <w:div w:id="495613486">
      <w:bodyDiv w:val="1"/>
      <w:marLeft w:val="0"/>
      <w:marRight w:val="0"/>
      <w:marTop w:val="0"/>
      <w:marBottom w:val="0"/>
      <w:divBdr>
        <w:top w:val="none" w:sz="0" w:space="0" w:color="auto"/>
        <w:left w:val="none" w:sz="0" w:space="0" w:color="auto"/>
        <w:bottom w:val="none" w:sz="0" w:space="0" w:color="auto"/>
        <w:right w:val="none" w:sz="0" w:space="0" w:color="auto"/>
      </w:divBdr>
    </w:div>
    <w:div w:id="495614245">
      <w:bodyDiv w:val="1"/>
      <w:marLeft w:val="0"/>
      <w:marRight w:val="0"/>
      <w:marTop w:val="0"/>
      <w:marBottom w:val="0"/>
      <w:divBdr>
        <w:top w:val="none" w:sz="0" w:space="0" w:color="auto"/>
        <w:left w:val="none" w:sz="0" w:space="0" w:color="auto"/>
        <w:bottom w:val="none" w:sz="0" w:space="0" w:color="auto"/>
        <w:right w:val="none" w:sz="0" w:space="0" w:color="auto"/>
      </w:divBdr>
    </w:div>
    <w:div w:id="495851600">
      <w:bodyDiv w:val="1"/>
      <w:marLeft w:val="0"/>
      <w:marRight w:val="0"/>
      <w:marTop w:val="0"/>
      <w:marBottom w:val="0"/>
      <w:divBdr>
        <w:top w:val="none" w:sz="0" w:space="0" w:color="auto"/>
        <w:left w:val="none" w:sz="0" w:space="0" w:color="auto"/>
        <w:bottom w:val="none" w:sz="0" w:space="0" w:color="auto"/>
        <w:right w:val="none" w:sz="0" w:space="0" w:color="auto"/>
      </w:divBdr>
    </w:div>
    <w:div w:id="496044915">
      <w:bodyDiv w:val="1"/>
      <w:marLeft w:val="0"/>
      <w:marRight w:val="0"/>
      <w:marTop w:val="0"/>
      <w:marBottom w:val="0"/>
      <w:divBdr>
        <w:top w:val="none" w:sz="0" w:space="0" w:color="auto"/>
        <w:left w:val="none" w:sz="0" w:space="0" w:color="auto"/>
        <w:bottom w:val="none" w:sz="0" w:space="0" w:color="auto"/>
        <w:right w:val="none" w:sz="0" w:space="0" w:color="auto"/>
      </w:divBdr>
    </w:div>
    <w:div w:id="496186990">
      <w:bodyDiv w:val="1"/>
      <w:marLeft w:val="0"/>
      <w:marRight w:val="0"/>
      <w:marTop w:val="0"/>
      <w:marBottom w:val="0"/>
      <w:divBdr>
        <w:top w:val="none" w:sz="0" w:space="0" w:color="auto"/>
        <w:left w:val="none" w:sz="0" w:space="0" w:color="auto"/>
        <w:bottom w:val="none" w:sz="0" w:space="0" w:color="auto"/>
        <w:right w:val="none" w:sz="0" w:space="0" w:color="auto"/>
      </w:divBdr>
    </w:div>
    <w:div w:id="496464695">
      <w:bodyDiv w:val="1"/>
      <w:marLeft w:val="0"/>
      <w:marRight w:val="0"/>
      <w:marTop w:val="0"/>
      <w:marBottom w:val="0"/>
      <w:divBdr>
        <w:top w:val="none" w:sz="0" w:space="0" w:color="auto"/>
        <w:left w:val="none" w:sz="0" w:space="0" w:color="auto"/>
        <w:bottom w:val="none" w:sz="0" w:space="0" w:color="auto"/>
        <w:right w:val="none" w:sz="0" w:space="0" w:color="auto"/>
      </w:divBdr>
    </w:div>
    <w:div w:id="496576907">
      <w:bodyDiv w:val="1"/>
      <w:marLeft w:val="0"/>
      <w:marRight w:val="0"/>
      <w:marTop w:val="0"/>
      <w:marBottom w:val="0"/>
      <w:divBdr>
        <w:top w:val="none" w:sz="0" w:space="0" w:color="auto"/>
        <w:left w:val="none" w:sz="0" w:space="0" w:color="auto"/>
        <w:bottom w:val="none" w:sz="0" w:space="0" w:color="auto"/>
        <w:right w:val="none" w:sz="0" w:space="0" w:color="auto"/>
      </w:divBdr>
    </w:div>
    <w:div w:id="496650258">
      <w:bodyDiv w:val="1"/>
      <w:marLeft w:val="0"/>
      <w:marRight w:val="0"/>
      <w:marTop w:val="0"/>
      <w:marBottom w:val="0"/>
      <w:divBdr>
        <w:top w:val="none" w:sz="0" w:space="0" w:color="auto"/>
        <w:left w:val="none" w:sz="0" w:space="0" w:color="auto"/>
        <w:bottom w:val="none" w:sz="0" w:space="0" w:color="auto"/>
        <w:right w:val="none" w:sz="0" w:space="0" w:color="auto"/>
      </w:divBdr>
    </w:div>
    <w:div w:id="496770749">
      <w:bodyDiv w:val="1"/>
      <w:marLeft w:val="0"/>
      <w:marRight w:val="0"/>
      <w:marTop w:val="0"/>
      <w:marBottom w:val="0"/>
      <w:divBdr>
        <w:top w:val="none" w:sz="0" w:space="0" w:color="auto"/>
        <w:left w:val="none" w:sz="0" w:space="0" w:color="auto"/>
        <w:bottom w:val="none" w:sz="0" w:space="0" w:color="auto"/>
        <w:right w:val="none" w:sz="0" w:space="0" w:color="auto"/>
      </w:divBdr>
    </w:div>
    <w:div w:id="496894048">
      <w:bodyDiv w:val="1"/>
      <w:marLeft w:val="0"/>
      <w:marRight w:val="0"/>
      <w:marTop w:val="0"/>
      <w:marBottom w:val="0"/>
      <w:divBdr>
        <w:top w:val="none" w:sz="0" w:space="0" w:color="auto"/>
        <w:left w:val="none" w:sz="0" w:space="0" w:color="auto"/>
        <w:bottom w:val="none" w:sz="0" w:space="0" w:color="auto"/>
        <w:right w:val="none" w:sz="0" w:space="0" w:color="auto"/>
      </w:divBdr>
    </w:div>
    <w:div w:id="497115901">
      <w:bodyDiv w:val="1"/>
      <w:marLeft w:val="0"/>
      <w:marRight w:val="0"/>
      <w:marTop w:val="0"/>
      <w:marBottom w:val="0"/>
      <w:divBdr>
        <w:top w:val="none" w:sz="0" w:space="0" w:color="auto"/>
        <w:left w:val="none" w:sz="0" w:space="0" w:color="auto"/>
        <w:bottom w:val="none" w:sz="0" w:space="0" w:color="auto"/>
        <w:right w:val="none" w:sz="0" w:space="0" w:color="auto"/>
      </w:divBdr>
    </w:div>
    <w:div w:id="497500702">
      <w:bodyDiv w:val="1"/>
      <w:marLeft w:val="0"/>
      <w:marRight w:val="0"/>
      <w:marTop w:val="0"/>
      <w:marBottom w:val="0"/>
      <w:divBdr>
        <w:top w:val="none" w:sz="0" w:space="0" w:color="auto"/>
        <w:left w:val="none" w:sz="0" w:space="0" w:color="auto"/>
        <w:bottom w:val="none" w:sz="0" w:space="0" w:color="auto"/>
        <w:right w:val="none" w:sz="0" w:space="0" w:color="auto"/>
      </w:divBdr>
    </w:div>
    <w:div w:id="498079410">
      <w:bodyDiv w:val="1"/>
      <w:marLeft w:val="0"/>
      <w:marRight w:val="0"/>
      <w:marTop w:val="0"/>
      <w:marBottom w:val="0"/>
      <w:divBdr>
        <w:top w:val="none" w:sz="0" w:space="0" w:color="auto"/>
        <w:left w:val="none" w:sz="0" w:space="0" w:color="auto"/>
        <w:bottom w:val="none" w:sz="0" w:space="0" w:color="auto"/>
        <w:right w:val="none" w:sz="0" w:space="0" w:color="auto"/>
      </w:divBdr>
    </w:div>
    <w:div w:id="498614399">
      <w:bodyDiv w:val="1"/>
      <w:marLeft w:val="0"/>
      <w:marRight w:val="0"/>
      <w:marTop w:val="0"/>
      <w:marBottom w:val="0"/>
      <w:divBdr>
        <w:top w:val="none" w:sz="0" w:space="0" w:color="auto"/>
        <w:left w:val="none" w:sz="0" w:space="0" w:color="auto"/>
        <w:bottom w:val="none" w:sz="0" w:space="0" w:color="auto"/>
        <w:right w:val="none" w:sz="0" w:space="0" w:color="auto"/>
      </w:divBdr>
    </w:div>
    <w:div w:id="498620668">
      <w:bodyDiv w:val="1"/>
      <w:marLeft w:val="0"/>
      <w:marRight w:val="0"/>
      <w:marTop w:val="0"/>
      <w:marBottom w:val="0"/>
      <w:divBdr>
        <w:top w:val="none" w:sz="0" w:space="0" w:color="auto"/>
        <w:left w:val="none" w:sz="0" w:space="0" w:color="auto"/>
        <w:bottom w:val="none" w:sz="0" w:space="0" w:color="auto"/>
        <w:right w:val="none" w:sz="0" w:space="0" w:color="auto"/>
      </w:divBdr>
    </w:div>
    <w:div w:id="498734576">
      <w:bodyDiv w:val="1"/>
      <w:marLeft w:val="0"/>
      <w:marRight w:val="0"/>
      <w:marTop w:val="0"/>
      <w:marBottom w:val="0"/>
      <w:divBdr>
        <w:top w:val="none" w:sz="0" w:space="0" w:color="auto"/>
        <w:left w:val="none" w:sz="0" w:space="0" w:color="auto"/>
        <w:bottom w:val="none" w:sz="0" w:space="0" w:color="auto"/>
        <w:right w:val="none" w:sz="0" w:space="0" w:color="auto"/>
      </w:divBdr>
    </w:div>
    <w:div w:id="498887357">
      <w:bodyDiv w:val="1"/>
      <w:marLeft w:val="0"/>
      <w:marRight w:val="0"/>
      <w:marTop w:val="0"/>
      <w:marBottom w:val="0"/>
      <w:divBdr>
        <w:top w:val="none" w:sz="0" w:space="0" w:color="auto"/>
        <w:left w:val="none" w:sz="0" w:space="0" w:color="auto"/>
        <w:bottom w:val="none" w:sz="0" w:space="0" w:color="auto"/>
        <w:right w:val="none" w:sz="0" w:space="0" w:color="auto"/>
      </w:divBdr>
    </w:div>
    <w:div w:id="499084804">
      <w:bodyDiv w:val="1"/>
      <w:marLeft w:val="0"/>
      <w:marRight w:val="0"/>
      <w:marTop w:val="0"/>
      <w:marBottom w:val="0"/>
      <w:divBdr>
        <w:top w:val="none" w:sz="0" w:space="0" w:color="auto"/>
        <w:left w:val="none" w:sz="0" w:space="0" w:color="auto"/>
        <w:bottom w:val="none" w:sz="0" w:space="0" w:color="auto"/>
        <w:right w:val="none" w:sz="0" w:space="0" w:color="auto"/>
      </w:divBdr>
    </w:div>
    <w:div w:id="499201697">
      <w:bodyDiv w:val="1"/>
      <w:marLeft w:val="0"/>
      <w:marRight w:val="0"/>
      <w:marTop w:val="0"/>
      <w:marBottom w:val="0"/>
      <w:divBdr>
        <w:top w:val="none" w:sz="0" w:space="0" w:color="auto"/>
        <w:left w:val="none" w:sz="0" w:space="0" w:color="auto"/>
        <w:bottom w:val="none" w:sz="0" w:space="0" w:color="auto"/>
        <w:right w:val="none" w:sz="0" w:space="0" w:color="auto"/>
      </w:divBdr>
    </w:div>
    <w:div w:id="499395305">
      <w:bodyDiv w:val="1"/>
      <w:marLeft w:val="0"/>
      <w:marRight w:val="0"/>
      <w:marTop w:val="0"/>
      <w:marBottom w:val="0"/>
      <w:divBdr>
        <w:top w:val="none" w:sz="0" w:space="0" w:color="auto"/>
        <w:left w:val="none" w:sz="0" w:space="0" w:color="auto"/>
        <w:bottom w:val="none" w:sz="0" w:space="0" w:color="auto"/>
        <w:right w:val="none" w:sz="0" w:space="0" w:color="auto"/>
      </w:divBdr>
    </w:div>
    <w:div w:id="499734421">
      <w:bodyDiv w:val="1"/>
      <w:marLeft w:val="0"/>
      <w:marRight w:val="0"/>
      <w:marTop w:val="0"/>
      <w:marBottom w:val="0"/>
      <w:divBdr>
        <w:top w:val="none" w:sz="0" w:space="0" w:color="auto"/>
        <w:left w:val="none" w:sz="0" w:space="0" w:color="auto"/>
        <w:bottom w:val="none" w:sz="0" w:space="0" w:color="auto"/>
        <w:right w:val="none" w:sz="0" w:space="0" w:color="auto"/>
      </w:divBdr>
    </w:div>
    <w:div w:id="499777866">
      <w:bodyDiv w:val="1"/>
      <w:marLeft w:val="0"/>
      <w:marRight w:val="0"/>
      <w:marTop w:val="0"/>
      <w:marBottom w:val="0"/>
      <w:divBdr>
        <w:top w:val="none" w:sz="0" w:space="0" w:color="auto"/>
        <w:left w:val="none" w:sz="0" w:space="0" w:color="auto"/>
        <w:bottom w:val="none" w:sz="0" w:space="0" w:color="auto"/>
        <w:right w:val="none" w:sz="0" w:space="0" w:color="auto"/>
      </w:divBdr>
    </w:div>
    <w:div w:id="499857197">
      <w:bodyDiv w:val="1"/>
      <w:marLeft w:val="0"/>
      <w:marRight w:val="0"/>
      <w:marTop w:val="0"/>
      <w:marBottom w:val="0"/>
      <w:divBdr>
        <w:top w:val="none" w:sz="0" w:space="0" w:color="auto"/>
        <w:left w:val="none" w:sz="0" w:space="0" w:color="auto"/>
        <w:bottom w:val="none" w:sz="0" w:space="0" w:color="auto"/>
        <w:right w:val="none" w:sz="0" w:space="0" w:color="auto"/>
      </w:divBdr>
    </w:div>
    <w:div w:id="500006160">
      <w:bodyDiv w:val="1"/>
      <w:marLeft w:val="0"/>
      <w:marRight w:val="0"/>
      <w:marTop w:val="0"/>
      <w:marBottom w:val="0"/>
      <w:divBdr>
        <w:top w:val="none" w:sz="0" w:space="0" w:color="auto"/>
        <w:left w:val="none" w:sz="0" w:space="0" w:color="auto"/>
        <w:bottom w:val="none" w:sz="0" w:space="0" w:color="auto"/>
        <w:right w:val="none" w:sz="0" w:space="0" w:color="auto"/>
      </w:divBdr>
    </w:div>
    <w:div w:id="500126262">
      <w:bodyDiv w:val="1"/>
      <w:marLeft w:val="0"/>
      <w:marRight w:val="0"/>
      <w:marTop w:val="0"/>
      <w:marBottom w:val="0"/>
      <w:divBdr>
        <w:top w:val="none" w:sz="0" w:space="0" w:color="auto"/>
        <w:left w:val="none" w:sz="0" w:space="0" w:color="auto"/>
        <w:bottom w:val="none" w:sz="0" w:space="0" w:color="auto"/>
        <w:right w:val="none" w:sz="0" w:space="0" w:color="auto"/>
      </w:divBdr>
    </w:div>
    <w:div w:id="500584248">
      <w:bodyDiv w:val="1"/>
      <w:marLeft w:val="0"/>
      <w:marRight w:val="0"/>
      <w:marTop w:val="0"/>
      <w:marBottom w:val="0"/>
      <w:divBdr>
        <w:top w:val="none" w:sz="0" w:space="0" w:color="auto"/>
        <w:left w:val="none" w:sz="0" w:space="0" w:color="auto"/>
        <w:bottom w:val="none" w:sz="0" w:space="0" w:color="auto"/>
        <w:right w:val="none" w:sz="0" w:space="0" w:color="auto"/>
      </w:divBdr>
    </w:div>
    <w:div w:id="500855922">
      <w:bodyDiv w:val="1"/>
      <w:marLeft w:val="0"/>
      <w:marRight w:val="0"/>
      <w:marTop w:val="0"/>
      <w:marBottom w:val="0"/>
      <w:divBdr>
        <w:top w:val="none" w:sz="0" w:space="0" w:color="auto"/>
        <w:left w:val="none" w:sz="0" w:space="0" w:color="auto"/>
        <w:bottom w:val="none" w:sz="0" w:space="0" w:color="auto"/>
        <w:right w:val="none" w:sz="0" w:space="0" w:color="auto"/>
      </w:divBdr>
    </w:div>
    <w:div w:id="500892545">
      <w:bodyDiv w:val="1"/>
      <w:marLeft w:val="0"/>
      <w:marRight w:val="0"/>
      <w:marTop w:val="0"/>
      <w:marBottom w:val="0"/>
      <w:divBdr>
        <w:top w:val="none" w:sz="0" w:space="0" w:color="auto"/>
        <w:left w:val="none" w:sz="0" w:space="0" w:color="auto"/>
        <w:bottom w:val="none" w:sz="0" w:space="0" w:color="auto"/>
        <w:right w:val="none" w:sz="0" w:space="0" w:color="auto"/>
      </w:divBdr>
    </w:div>
    <w:div w:id="501162705">
      <w:bodyDiv w:val="1"/>
      <w:marLeft w:val="0"/>
      <w:marRight w:val="0"/>
      <w:marTop w:val="0"/>
      <w:marBottom w:val="0"/>
      <w:divBdr>
        <w:top w:val="none" w:sz="0" w:space="0" w:color="auto"/>
        <w:left w:val="none" w:sz="0" w:space="0" w:color="auto"/>
        <w:bottom w:val="none" w:sz="0" w:space="0" w:color="auto"/>
        <w:right w:val="none" w:sz="0" w:space="0" w:color="auto"/>
      </w:divBdr>
    </w:div>
    <w:div w:id="501429681">
      <w:bodyDiv w:val="1"/>
      <w:marLeft w:val="0"/>
      <w:marRight w:val="0"/>
      <w:marTop w:val="0"/>
      <w:marBottom w:val="0"/>
      <w:divBdr>
        <w:top w:val="none" w:sz="0" w:space="0" w:color="auto"/>
        <w:left w:val="none" w:sz="0" w:space="0" w:color="auto"/>
        <w:bottom w:val="none" w:sz="0" w:space="0" w:color="auto"/>
        <w:right w:val="none" w:sz="0" w:space="0" w:color="auto"/>
      </w:divBdr>
    </w:div>
    <w:div w:id="502209695">
      <w:bodyDiv w:val="1"/>
      <w:marLeft w:val="0"/>
      <w:marRight w:val="0"/>
      <w:marTop w:val="0"/>
      <w:marBottom w:val="0"/>
      <w:divBdr>
        <w:top w:val="none" w:sz="0" w:space="0" w:color="auto"/>
        <w:left w:val="none" w:sz="0" w:space="0" w:color="auto"/>
        <w:bottom w:val="none" w:sz="0" w:space="0" w:color="auto"/>
        <w:right w:val="none" w:sz="0" w:space="0" w:color="auto"/>
      </w:divBdr>
    </w:div>
    <w:div w:id="503209397">
      <w:bodyDiv w:val="1"/>
      <w:marLeft w:val="0"/>
      <w:marRight w:val="0"/>
      <w:marTop w:val="0"/>
      <w:marBottom w:val="0"/>
      <w:divBdr>
        <w:top w:val="none" w:sz="0" w:space="0" w:color="auto"/>
        <w:left w:val="none" w:sz="0" w:space="0" w:color="auto"/>
        <w:bottom w:val="none" w:sz="0" w:space="0" w:color="auto"/>
        <w:right w:val="none" w:sz="0" w:space="0" w:color="auto"/>
      </w:divBdr>
    </w:div>
    <w:div w:id="503403957">
      <w:bodyDiv w:val="1"/>
      <w:marLeft w:val="0"/>
      <w:marRight w:val="0"/>
      <w:marTop w:val="0"/>
      <w:marBottom w:val="0"/>
      <w:divBdr>
        <w:top w:val="none" w:sz="0" w:space="0" w:color="auto"/>
        <w:left w:val="none" w:sz="0" w:space="0" w:color="auto"/>
        <w:bottom w:val="none" w:sz="0" w:space="0" w:color="auto"/>
        <w:right w:val="none" w:sz="0" w:space="0" w:color="auto"/>
      </w:divBdr>
    </w:div>
    <w:div w:id="503472492">
      <w:bodyDiv w:val="1"/>
      <w:marLeft w:val="0"/>
      <w:marRight w:val="0"/>
      <w:marTop w:val="0"/>
      <w:marBottom w:val="0"/>
      <w:divBdr>
        <w:top w:val="none" w:sz="0" w:space="0" w:color="auto"/>
        <w:left w:val="none" w:sz="0" w:space="0" w:color="auto"/>
        <w:bottom w:val="none" w:sz="0" w:space="0" w:color="auto"/>
        <w:right w:val="none" w:sz="0" w:space="0" w:color="auto"/>
      </w:divBdr>
    </w:div>
    <w:div w:id="503714454">
      <w:bodyDiv w:val="1"/>
      <w:marLeft w:val="0"/>
      <w:marRight w:val="0"/>
      <w:marTop w:val="0"/>
      <w:marBottom w:val="0"/>
      <w:divBdr>
        <w:top w:val="none" w:sz="0" w:space="0" w:color="auto"/>
        <w:left w:val="none" w:sz="0" w:space="0" w:color="auto"/>
        <w:bottom w:val="none" w:sz="0" w:space="0" w:color="auto"/>
        <w:right w:val="none" w:sz="0" w:space="0" w:color="auto"/>
      </w:divBdr>
    </w:div>
    <w:div w:id="503858308">
      <w:bodyDiv w:val="1"/>
      <w:marLeft w:val="0"/>
      <w:marRight w:val="0"/>
      <w:marTop w:val="0"/>
      <w:marBottom w:val="0"/>
      <w:divBdr>
        <w:top w:val="none" w:sz="0" w:space="0" w:color="auto"/>
        <w:left w:val="none" w:sz="0" w:space="0" w:color="auto"/>
        <w:bottom w:val="none" w:sz="0" w:space="0" w:color="auto"/>
        <w:right w:val="none" w:sz="0" w:space="0" w:color="auto"/>
      </w:divBdr>
    </w:div>
    <w:div w:id="504245365">
      <w:bodyDiv w:val="1"/>
      <w:marLeft w:val="0"/>
      <w:marRight w:val="0"/>
      <w:marTop w:val="0"/>
      <w:marBottom w:val="0"/>
      <w:divBdr>
        <w:top w:val="none" w:sz="0" w:space="0" w:color="auto"/>
        <w:left w:val="none" w:sz="0" w:space="0" w:color="auto"/>
        <w:bottom w:val="none" w:sz="0" w:space="0" w:color="auto"/>
        <w:right w:val="none" w:sz="0" w:space="0" w:color="auto"/>
      </w:divBdr>
    </w:div>
    <w:div w:id="504366776">
      <w:bodyDiv w:val="1"/>
      <w:marLeft w:val="0"/>
      <w:marRight w:val="0"/>
      <w:marTop w:val="0"/>
      <w:marBottom w:val="0"/>
      <w:divBdr>
        <w:top w:val="none" w:sz="0" w:space="0" w:color="auto"/>
        <w:left w:val="none" w:sz="0" w:space="0" w:color="auto"/>
        <w:bottom w:val="none" w:sz="0" w:space="0" w:color="auto"/>
        <w:right w:val="none" w:sz="0" w:space="0" w:color="auto"/>
      </w:divBdr>
    </w:div>
    <w:div w:id="504561791">
      <w:bodyDiv w:val="1"/>
      <w:marLeft w:val="0"/>
      <w:marRight w:val="0"/>
      <w:marTop w:val="0"/>
      <w:marBottom w:val="0"/>
      <w:divBdr>
        <w:top w:val="none" w:sz="0" w:space="0" w:color="auto"/>
        <w:left w:val="none" w:sz="0" w:space="0" w:color="auto"/>
        <w:bottom w:val="none" w:sz="0" w:space="0" w:color="auto"/>
        <w:right w:val="none" w:sz="0" w:space="0" w:color="auto"/>
      </w:divBdr>
    </w:div>
    <w:div w:id="504980608">
      <w:bodyDiv w:val="1"/>
      <w:marLeft w:val="0"/>
      <w:marRight w:val="0"/>
      <w:marTop w:val="0"/>
      <w:marBottom w:val="0"/>
      <w:divBdr>
        <w:top w:val="none" w:sz="0" w:space="0" w:color="auto"/>
        <w:left w:val="none" w:sz="0" w:space="0" w:color="auto"/>
        <w:bottom w:val="none" w:sz="0" w:space="0" w:color="auto"/>
        <w:right w:val="none" w:sz="0" w:space="0" w:color="auto"/>
      </w:divBdr>
    </w:div>
    <w:div w:id="505172045">
      <w:bodyDiv w:val="1"/>
      <w:marLeft w:val="0"/>
      <w:marRight w:val="0"/>
      <w:marTop w:val="0"/>
      <w:marBottom w:val="0"/>
      <w:divBdr>
        <w:top w:val="none" w:sz="0" w:space="0" w:color="auto"/>
        <w:left w:val="none" w:sz="0" w:space="0" w:color="auto"/>
        <w:bottom w:val="none" w:sz="0" w:space="0" w:color="auto"/>
        <w:right w:val="none" w:sz="0" w:space="0" w:color="auto"/>
      </w:divBdr>
    </w:div>
    <w:div w:id="505291163">
      <w:bodyDiv w:val="1"/>
      <w:marLeft w:val="0"/>
      <w:marRight w:val="0"/>
      <w:marTop w:val="0"/>
      <w:marBottom w:val="0"/>
      <w:divBdr>
        <w:top w:val="none" w:sz="0" w:space="0" w:color="auto"/>
        <w:left w:val="none" w:sz="0" w:space="0" w:color="auto"/>
        <w:bottom w:val="none" w:sz="0" w:space="0" w:color="auto"/>
        <w:right w:val="none" w:sz="0" w:space="0" w:color="auto"/>
      </w:divBdr>
    </w:div>
    <w:div w:id="505898264">
      <w:bodyDiv w:val="1"/>
      <w:marLeft w:val="0"/>
      <w:marRight w:val="0"/>
      <w:marTop w:val="0"/>
      <w:marBottom w:val="0"/>
      <w:divBdr>
        <w:top w:val="none" w:sz="0" w:space="0" w:color="auto"/>
        <w:left w:val="none" w:sz="0" w:space="0" w:color="auto"/>
        <w:bottom w:val="none" w:sz="0" w:space="0" w:color="auto"/>
        <w:right w:val="none" w:sz="0" w:space="0" w:color="auto"/>
      </w:divBdr>
    </w:div>
    <w:div w:id="506091232">
      <w:bodyDiv w:val="1"/>
      <w:marLeft w:val="0"/>
      <w:marRight w:val="0"/>
      <w:marTop w:val="0"/>
      <w:marBottom w:val="0"/>
      <w:divBdr>
        <w:top w:val="none" w:sz="0" w:space="0" w:color="auto"/>
        <w:left w:val="none" w:sz="0" w:space="0" w:color="auto"/>
        <w:bottom w:val="none" w:sz="0" w:space="0" w:color="auto"/>
        <w:right w:val="none" w:sz="0" w:space="0" w:color="auto"/>
      </w:divBdr>
    </w:div>
    <w:div w:id="506137405">
      <w:bodyDiv w:val="1"/>
      <w:marLeft w:val="0"/>
      <w:marRight w:val="0"/>
      <w:marTop w:val="0"/>
      <w:marBottom w:val="0"/>
      <w:divBdr>
        <w:top w:val="none" w:sz="0" w:space="0" w:color="auto"/>
        <w:left w:val="none" w:sz="0" w:space="0" w:color="auto"/>
        <w:bottom w:val="none" w:sz="0" w:space="0" w:color="auto"/>
        <w:right w:val="none" w:sz="0" w:space="0" w:color="auto"/>
      </w:divBdr>
    </w:div>
    <w:div w:id="506210621">
      <w:bodyDiv w:val="1"/>
      <w:marLeft w:val="0"/>
      <w:marRight w:val="0"/>
      <w:marTop w:val="0"/>
      <w:marBottom w:val="0"/>
      <w:divBdr>
        <w:top w:val="none" w:sz="0" w:space="0" w:color="auto"/>
        <w:left w:val="none" w:sz="0" w:space="0" w:color="auto"/>
        <w:bottom w:val="none" w:sz="0" w:space="0" w:color="auto"/>
        <w:right w:val="none" w:sz="0" w:space="0" w:color="auto"/>
      </w:divBdr>
    </w:div>
    <w:div w:id="506482100">
      <w:bodyDiv w:val="1"/>
      <w:marLeft w:val="0"/>
      <w:marRight w:val="0"/>
      <w:marTop w:val="0"/>
      <w:marBottom w:val="0"/>
      <w:divBdr>
        <w:top w:val="none" w:sz="0" w:space="0" w:color="auto"/>
        <w:left w:val="none" w:sz="0" w:space="0" w:color="auto"/>
        <w:bottom w:val="none" w:sz="0" w:space="0" w:color="auto"/>
        <w:right w:val="none" w:sz="0" w:space="0" w:color="auto"/>
      </w:divBdr>
    </w:div>
    <w:div w:id="506559317">
      <w:bodyDiv w:val="1"/>
      <w:marLeft w:val="0"/>
      <w:marRight w:val="0"/>
      <w:marTop w:val="0"/>
      <w:marBottom w:val="0"/>
      <w:divBdr>
        <w:top w:val="none" w:sz="0" w:space="0" w:color="auto"/>
        <w:left w:val="none" w:sz="0" w:space="0" w:color="auto"/>
        <w:bottom w:val="none" w:sz="0" w:space="0" w:color="auto"/>
        <w:right w:val="none" w:sz="0" w:space="0" w:color="auto"/>
      </w:divBdr>
    </w:div>
    <w:div w:id="506987145">
      <w:bodyDiv w:val="1"/>
      <w:marLeft w:val="0"/>
      <w:marRight w:val="0"/>
      <w:marTop w:val="0"/>
      <w:marBottom w:val="0"/>
      <w:divBdr>
        <w:top w:val="none" w:sz="0" w:space="0" w:color="auto"/>
        <w:left w:val="none" w:sz="0" w:space="0" w:color="auto"/>
        <w:bottom w:val="none" w:sz="0" w:space="0" w:color="auto"/>
        <w:right w:val="none" w:sz="0" w:space="0" w:color="auto"/>
      </w:divBdr>
    </w:div>
    <w:div w:id="507016341">
      <w:bodyDiv w:val="1"/>
      <w:marLeft w:val="0"/>
      <w:marRight w:val="0"/>
      <w:marTop w:val="0"/>
      <w:marBottom w:val="0"/>
      <w:divBdr>
        <w:top w:val="none" w:sz="0" w:space="0" w:color="auto"/>
        <w:left w:val="none" w:sz="0" w:space="0" w:color="auto"/>
        <w:bottom w:val="none" w:sz="0" w:space="0" w:color="auto"/>
        <w:right w:val="none" w:sz="0" w:space="0" w:color="auto"/>
      </w:divBdr>
    </w:div>
    <w:div w:id="507058872">
      <w:bodyDiv w:val="1"/>
      <w:marLeft w:val="0"/>
      <w:marRight w:val="0"/>
      <w:marTop w:val="0"/>
      <w:marBottom w:val="0"/>
      <w:divBdr>
        <w:top w:val="none" w:sz="0" w:space="0" w:color="auto"/>
        <w:left w:val="none" w:sz="0" w:space="0" w:color="auto"/>
        <w:bottom w:val="none" w:sz="0" w:space="0" w:color="auto"/>
        <w:right w:val="none" w:sz="0" w:space="0" w:color="auto"/>
      </w:divBdr>
    </w:div>
    <w:div w:id="507257911">
      <w:bodyDiv w:val="1"/>
      <w:marLeft w:val="0"/>
      <w:marRight w:val="0"/>
      <w:marTop w:val="0"/>
      <w:marBottom w:val="0"/>
      <w:divBdr>
        <w:top w:val="none" w:sz="0" w:space="0" w:color="auto"/>
        <w:left w:val="none" w:sz="0" w:space="0" w:color="auto"/>
        <w:bottom w:val="none" w:sz="0" w:space="0" w:color="auto"/>
        <w:right w:val="none" w:sz="0" w:space="0" w:color="auto"/>
      </w:divBdr>
    </w:div>
    <w:div w:id="508258486">
      <w:bodyDiv w:val="1"/>
      <w:marLeft w:val="0"/>
      <w:marRight w:val="0"/>
      <w:marTop w:val="0"/>
      <w:marBottom w:val="0"/>
      <w:divBdr>
        <w:top w:val="none" w:sz="0" w:space="0" w:color="auto"/>
        <w:left w:val="none" w:sz="0" w:space="0" w:color="auto"/>
        <w:bottom w:val="none" w:sz="0" w:space="0" w:color="auto"/>
        <w:right w:val="none" w:sz="0" w:space="0" w:color="auto"/>
      </w:divBdr>
    </w:div>
    <w:div w:id="508764020">
      <w:bodyDiv w:val="1"/>
      <w:marLeft w:val="0"/>
      <w:marRight w:val="0"/>
      <w:marTop w:val="0"/>
      <w:marBottom w:val="0"/>
      <w:divBdr>
        <w:top w:val="none" w:sz="0" w:space="0" w:color="auto"/>
        <w:left w:val="none" w:sz="0" w:space="0" w:color="auto"/>
        <w:bottom w:val="none" w:sz="0" w:space="0" w:color="auto"/>
        <w:right w:val="none" w:sz="0" w:space="0" w:color="auto"/>
      </w:divBdr>
    </w:div>
    <w:div w:id="508953529">
      <w:bodyDiv w:val="1"/>
      <w:marLeft w:val="0"/>
      <w:marRight w:val="0"/>
      <w:marTop w:val="0"/>
      <w:marBottom w:val="0"/>
      <w:divBdr>
        <w:top w:val="none" w:sz="0" w:space="0" w:color="auto"/>
        <w:left w:val="none" w:sz="0" w:space="0" w:color="auto"/>
        <w:bottom w:val="none" w:sz="0" w:space="0" w:color="auto"/>
        <w:right w:val="none" w:sz="0" w:space="0" w:color="auto"/>
      </w:divBdr>
    </w:div>
    <w:div w:id="508982338">
      <w:bodyDiv w:val="1"/>
      <w:marLeft w:val="0"/>
      <w:marRight w:val="0"/>
      <w:marTop w:val="0"/>
      <w:marBottom w:val="0"/>
      <w:divBdr>
        <w:top w:val="none" w:sz="0" w:space="0" w:color="auto"/>
        <w:left w:val="none" w:sz="0" w:space="0" w:color="auto"/>
        <w:bottom w:val="none" w:sz="0" w:space="0" w:color="auto"/>
        <w:right w:val="none" w:sz="0" w:space="0" w:color="auto"/>
      </w:divBdr>
    </w:div>
    <w:div w:id="509027060">
      <w:bodyDiv w:val="1"/>
      <w:marLeft w:val="0"/>
      <w:marRight w:val="0"/>
      <w:marTop w:val="0"/>
      <w:marBottom w:val="0"/>
      <w:divBdr>
        <w:top w:val="none" w:sz="0" w:space="0" w:color="auto"/>
        <w:left w:val="none" w:sz="0" w:space="0" w:color="auto"/>
        <w:bottom w:val="none" w:sz="0" w:space="0" w:color="auto"/>
        <w:right w:val="none" w:sz="0" w:space="0" w:color="auto"/>
      </w:divBdr>
    </w:div>
    <w:div w:id="509030935">
      <w:bodyDiv w:val="1"/>
      <w:marLeft w:val="0"/>
      <w:marRight w:val="0"/>
      <w:marTop w:val="0"/>
      <w:marBottom w:val="0"/>
      <w:divBdr>
        <w:top w:val="none" w:sz="0" w:space="0" w:color="auto"/>
        <w:left w:val="none" w:sz="0" w:space="0" w:color="auto"/>
        <w:bottom w:val="none" w:sz="0" w:space="0" w:color="auto"/>
        <w:right w:val="none" w:sz="0" w:space="0" w:color="auto"/>
      </w:divBdr>
    </w:div>
    <w:div w:id="509565418">
      <w:bodyDiv w:val="1"/>
      <w:marLeft w:val="0"/>
      <w:marRight w:val="0"/>
      <w:marTop w:val="0"/>
      <w:marBottom w:val="0"/>
      <w:divBdr>
        <w:top w:val="none" w:sz="0" w:space="0" w:color="auto"/>
        <w:left w:val="none" w:sz="0" w:space="0" w:color="auto"/>
        <w:bottom w:val="none" w:sz="0" w:space="0" w:color="auto"/>
        <w:right w:val="none" w:sz="0" w:space="0" w:color="auto"/>
      </w:divBdr>
    </w:div>
    <w:div w:id="510879907">
      <w:bodyDiv w:val="1"/>
      <w:marLeft w:val="0"/>
      <w:marRight w:val="0"/>
      <w:marTop w:val="0"/>
      <w:marBottom w:val="0"/>
      <w:divBdr>
        <w:top w:val="none" w:sz="0" w:space="0" w:color="auto"/>
        <w:left w:val="none" w:sz="0" w:space="0" w:color="auto"/>
        <w:bottom w:val="none" w:sz="0" w:space="0" w:color="auto"/>
        <w:right w:val="none" w:sz="0" w:space="0" w:color="auto"/>
      </w:divBdr>
    </w:div>
    <w:div w:id="510949726">
      <w:bodyDiv w:val="1"/>
      <w:marLeft w:val="0"/>
      <w:marRight w:val="0"/>
      <w:marTop w:val="0"/>
      <w:marBottom w:val="0"/>
      <w:divBdr>
        <w:top w:val="none" w:sz="0" w:space="0" w:color="auto"/>
        <w:left w:val="none" w:sz="0" w:space="0" w:color="auto"/>
        <w:bottom w:val="none" w:sz="0" w:space="0" w:color="auto"/>
        <w:right w:val="none" w:sz="0" w:space="0" w:color="auto"/>
      </w:divBdr>
    </w:div>
    <w:div w:id="511116474">
      <w:bodyDiv w:val="1"/>
      <w:marLeft w:val="0"/>
      <w:marRight w:val="0"/>
      <w:marTop w:val="0"/>
      <w:marBottom w:val="0"/>
      <w:divBdr>
        <w:top w:val="none" w:sz="0" w:space="0" w:color="auto"/>
        <w:left w:val="none" w:sz="0" w:space="0" w:color="auto"/>
        <w:bottom w:val="none" w:sz="0" w:space="0" w:color="auto"/>
        <w:right w:val="none" w:sz="0" w:space="0" w:color="auto"/>
      </w:divBdr>
    </w:div>
    <w:div w:id="511258800">
      <w:bodyDiv w:val="1"/>
      <w:marLeft w:val="0"/>
      <w:marRight w:val="0"/>
      <w:marTop w:val="0"/>
      <w:marBottom w:val="0"/>
      <w:divBdr>
        <w:top w:val="none" w:sz="0" w:space="0" w:color="auto"/>
        <w:left w:val="none" w:sz="0" w:space="0" w:color="auto"/>
        <w:bottom w:val="none" w:sz="0" w:space="0" w:color="auto"/>
        <w:right w:val="none" w:sz="0" w:space="0" w:color="auto"/>
      </w:divBdr>
    </w:div>
    <w:div w:id="511457438">
      <w:bodyDiv w:val="1"/>
      <w:marLeft w:val="0"/>
      <w:marRight w:val="0"/>
      <w:marTop w:val="0"/>
      <w:marBottom w:val="0"/>
      <w:divBdr>
        <w:top w:val="none" w:sz="0" w:space="0" w:color="auto"/>
        <w:left w:val="none" w:sz="0" w:space="0" w:color="auto"/>
        <w:bottom w:val="none" w:sz="0" w:space="0" w:color="auto"/>
        <w:right w:val="none" w:sz="0" w:space="0" w:color="auto"/>
      </w:divBdr>
    </w:div>
    <w:div w:id="511996322">
      <w:bodyDiv w:val="1"/>
      <w:marLeft w:val="0"/>
      <w:marRight w:val="0"/>
      <w:marTop w:val="0"/>
      <w:marBottom w:val="0"/>
      <w:divBdr>
        <w:top w:val="none" w:sz="0" w:space="0" w:color="auto"/>
        <w:left w:val="none" w:sz="0" w:space="0" w:color="auto"/>
        <w:bottom w:val="none" w:sz="0" w:space="0" w:color="auto"/>
        <w:right w:val="none" w:sz="0" w:space="0" w:color="auto"/>
      </w:divBdr>
    </w:div>
    <w:div w:id="512495285">
      <w:bodyDiv w:val="1"/>
      <w:marLeft w:val="0"/>
      <w:marRight w:val="0"/>
      <w:marTop w:val="0"/>
      <w:marBottom w:val="0"/>
      <w:divBdr>
        <w:top w:val="none" w:sz="0" w:space="0" w:color="auto"/>
        <w:left w:val="none" w:sz="0" w:space="0" w:color="auto"/>
        <w:bottom w:val="none" w:sz="0" w:space="0" w:color="auto"/>
        <w:right w:val="none" w:sz="0" w:space="0" w:color="auto"/>
      </w:divBdr>
    </w:div>
    <w:div w:id="512649286">
      <w:bodyDiv w:val="1"/>
      <w:marLeft w:val="0"/>
      <w:marRight w:val="0"/>
      <w:marTop w:val="0"/>
      <w:marBottom w:val="0"/>
      <w:divBdr>
        <w:top w:val="none" w:sz="0" w:space="0" w:color="auto"/>
        <w:left w:val="none" w:sz="0" w:space="0" w:color="auto"/>
        <w:bottom w:val="none" w:sz="0" w:space="0" w:color="auto"/>
        <w:right w:val="none" w:sz="0" w:space="0" w:color="auto"/>
      </w:divBdr>
    </w:div>
    <w:div w:id="512837622">
      <w:bodyDiv w:val="1"/>
      <w:marLeft w:val="0"/>
      <w:marRight w:val="0"/>
      <w:marTop w:val="0"/>
      <w:marBottom w:val="0"/>
      <w:divBdr>
        <w:top w:val="none" w:sz="0" w:space="0" w:color="auto"/>
        <w:left w:val="none" w:sz="0" w:space="0" w:color="auto"/>
        <w:bottom w:val="none" w:sz="0" w:space="0" w:color="auto"/>
        <w:right w:val="none" w:sz="0" w:space="0" w:color="auto"/>
      </w:divBdr>
    </w:div>
    <w:div w:id="513031616">
      <w:bodyDiv w:val="1"/>
      <w:marLeft w:val="0"/>
      <w:marRight w:val="0"/>
      <w:marTop w:val="0"/>
      <w:marBottom w:val="0"/>
      <w:divBdr>
        <w:top w:val="none" w:sz="0" w:space="0" w:color="auto"/>
        <w:left w:val="none" w:sz="0" w:space="0" w:color="auto"/>
        <w:bottom w:val="none" w:sz="0" w:space="0" w:color="auto"/>
        <w:right w:val="none" w:sz="0" w:space="0" w:color="auto"/>
      </w:divBdr>
    </w:div>
    <w:div w:id="513034788">
      <w:bodyDiv w:val="1"/>
      <w:marLeft w:val="0"/>
      <w:marRight w:val="0"/>
      <w:marTop w:val="0"/>
      <w:marBottom w:val="0"/>
      <w:divBdr>
        <w:top w:val="none" w:sz="0" w:space="0" w:color="auto"/>
        <w:left w:val="none" w:sz="0" w:space="0" w:color="auto"/>
        <w:bottom w:val="none" w:sz="0" w:space="0" w:color="auto"/>
        <w:right w:val="none" w:sz="0" w:space="0" w:color="auto"/>
      </w:divBdr>
    </w:div>
    <w:div w:id="513376083">
      <w:bodyDiv w:val="1"/>
      <w:marLeft w:val="0"/>
      <w:marRight w:val="0"/>
      <w:marTop w:val="0"/>
      <w:marBottom w:val="0"/>
      <w:divBdr>
        <w:top w:val="none" w:sz="0" w:space="0" w:color="auto"/>
        <w:left w:val="none" w:sz="0" w:space="0" w:color="auto"/>
        <w:bottom w:val="none" w:sz="0" w:space="0" w:color="auto"/>
        <w:right w:val="none" w:sz="0" w:space="0" w:color="auto"/>
      </w:divBdr>
    </w:div>
    <w:div w:id="513567856">
      <w:bodyDiv w:val="1"/>
      <w:marLeft w:val="0"/>
      <w:marRight w:val="0"/>
      <w:marTop w:val="0"/>
      <w:marBottom w:val="0"/>
      <w:divBdr>
        <w:top w:val="none" w:sz="0" w:space="0" w:color="auto"/>
        <w:left w:val="none" w:sz="0" w:space="0" w:color="auto"/>
        <w:bottom w:val="none" w:sz="0" w:space="0" w:color="auto"/>
        <w:right w:val="none" w:sz="0" w:space="0" w:color="auto"/>
      </w:divBdr>
    </w:div>
    <w:div w:id="513811990">
      <w:bodyDiv w:val="1"/>
      <w:marLeft w:val="0"/>
      <w:marRight w:val="0"/>
      <w:marTop w:val="0"/>
      <w:marBottom w:val="0"/>
      <w:divBdr>
        <w:top w:val="none" w:sz="0" w:space="0" w:color="auto"/>
        <w:left w:val="none" w:sz="0" w:space="0" w:color="auto"/>
        <w:bottom w:val="none" w:sz="0" w:space="0" w:color="auto"/>
        <w:right w:val="none" w:sz="0" w:space="0" w:color="auto"/>
      </w:divBdr>
    </w:div>
    <w:div w:id="514659969">
      <w:bodyDiv w:val="1"/>
      <w:marLeft w:val="0"/>
      <w:marRight w:val="0"/>
      <w:marTop w:val="0"/>
      <w:marBottom w:val="0"/>
      <w:divBdr>
        <w:top w:val="none" w:sz="0" w:space="0" w:color="auto"/>
        <w:left w:val="none" w:sz="0" w:space="0" w:color="auto"/>
        <w:bottom w:val="none" w:sz="0" w:space="0" w:color="auto"/>
        <w:right w:val="none" w:sz="0" w:space="0" w:color="auto"/>
      </w:divBdr>
    </w:div>
    <w:div w:id="514853377">
      <w:bodyDiv w:val="1"/>
      <w:marLeft w:val="0"/>
      <w:marRight w:val="0"/>
      <w:marTop w:val="0"/>
      <w:marBottom w:val="0"/>
      <w:divBdr>
        <w:top w:val="none" w:sz="0" w:space="0" w:color="auto"/>
        <w:left w:val="none" w:sz="0" w:space="0" w:color="auto"/>
        <w:bottom w:val="none" w:sz="0" w:space="0" w:color="auto"/>
        <w:right w:val="none" w:sz="0" w:space="0" w:color="auto"/>
      </w:divBdr>
    </w:div>
    <w:div w:id="515576790">
      <w:bodyDiv w:val="1"/>
      <w:marLeft w:val="0"/>
      <w:marRight w:val="0"/>
      <w:marTop w:val="0"/>
      <w:marBottom w:val="0"/>
      <w:divBdr>
        <w:top w:val="none" w:sz="0" w:space="0" w:color="auto"/>
        <w:left w:val="none" w:sz="0" w:space="0" w:color="auto"/>
        <w:bottom w:val="none" w:sz="0" w:space="0" w:color="auto"/>
        <w:right w:val="none" w:sz="0" w:space="0" w:color="auto"/>
      </w:divBdr>
    </w:div>
    <w:div w:id="515773341">
      <w:bodyDiv w:val="1"/>
      <w:marLeft w:val="0"/>
      <w:marRight w:val="0"/>
      <w:marTop w:val="0"/>
      <w:marBottom w:val="0"/>
      <w:divBdr>
        <w:top w:val="none" w:sz="0" w:space="0" w:color="auto"/>
        <w:left w:val="none" w:sz="0" w:space="0" w:color="auto"/>
        <w:bottom w:val="none" w:sz="0" w:space="0" w:color="auto"/>
        <w:right w:val="none" w:sz="0" w:space="0" w:color="auto"/>
      </w:divBdr>
    </w:div>
    <w:div w:id="515846078">
      <w:bodyDiv w:val="1"/>
      <w:marLeft w:val="0"/>
      <w:marRight w:val="0"/>
      <w:marTop w:val="0"/>
      <w:marBottom w:val="0"/>
      <w:divBdr>
        <w:top w:val="none" w:sz="0" w:space="0" w:color="auto"/>
        <w:left w:val="none" w:sz="0" w:space="0" w:color="auto"/>
        <w:bottom w:val="none" w:sz="0" w:space="0" w:color="auto"/>
        <w:right w:val="none" w:sz="0" w:space="0" w:color="auto"/>
      </w:divBdr>
    </w:div>
    <w:div w:id="515851219">
      <w:bodyDiv w:val="1"/>
      <w:marLeft w:val="0"/>
      <w:marRight w:val="0"/>
      <w:marTop w:val="0"/>
      <w:marBottom w:val="0"/>
      <w:divBdr>
        <w:top w:val="none" w:sz="0" w:space="0" w:color="auto"/>
        <w:left w:val="none" w:sz="0" w:space="0" w:color="auto"/>
        <w:bottom w:val="none" w:sz="0" w:space="0" w:color="auto"/>
        <w:right w:val="none" w:sz="0" w:space="0" w:color="auto"/>
      </w:divBdr>
    </w:div>
    <w:div w:id="516047367">
      <w:bodyDiv w:val="1"/>
      <w:marLeft w:val="0"/>
      <w:marRight w:val="0"/>
      <w:marTop w:val="0"/>
      <w:marBottom w:val="0"/>
      <w:divBdr>
        <w:top w:val="none" w:sz="0" w:space="0" w:color="auto"/>
        <w:left w:val="none" w:sz="0" w:space="0" w:color="auto"/>
        <w:bottom w:val="none" w:sz="0" w:space="0" w:color="auto"/>
        <w:right w:val="none" w:sz="0" w:space="0" w:color="auto"/>
      </w:divBdr>
    </w:div>
    <w:div w:id="516314762">
      <w:bodyDiv w:val="1"/>
      <w:marLeft w:val="0"/>
      <w:marRight w:val="0"/>
      <w:marTop w:val="0"/>
      <w:marBottom w:val="0"/>
      <w:divBdr>
        <w:top w:val="none" w:sz="0" w:space="0" w:color="auto"/>
        <w:left w:val="none" w:sz="0" w:space="0" w:color="auto"/>
        <w:bottom w:val="none" w:sz="0" w:space="0" w:color="auto"/>
        <w:right w:val="none" w:sz="0" w:space="0" w:color="auto"/>
      </w:divBdr>
    </w:div>
    <w:div w:id="516386797">
      <w:bodyDiv w:val="1"/>
      <w:marLeft w:val="0"/>
      <w:marRight w:val="0"/>
      <w:marTop w:val="0"/>
      <w:marBottom w:val="0"/>
      <w:divBdr>
        <w:top w:val="none" w:sz="0" w:space="0" w:color="auto"/>
        <w:left w:val="none" w:sz="0" w:space="0" w:color="auto"/>
        <w:bottom w:val="none" w:sz="0" w:space="0" w:color="auto"/>
        <w:right w:val="none" w:sz="0" w:space="0" w:color="auto"/>
      </w:divBdr>
    </w:div>
    <w:div w:id="516430283">
      <w:bodyDiv w:val="1"/>
      <w:marLeft w:val="0"/>
      <w:marRight w:val="0"/>
      <w:marTop w:val="0"/>
      <w:marBottom w:val="0"/>
      <w:divBdr>
        <w:top w:val="none" w:sz="0" w:space="0" w:color="auto"/>
        <w:left w:val="none" w:sz="0" w:space="0" w:color="auto"/>
        <w:bottom w:val="none" w:sz="0" w:space="0" w:color="auto"/>
        <w:right w:val="none" w:sz="0" w:space="0" w:color="auto"/>
      </w:divBdr>
    </w:div>
    <w:div w:id="517230768">
      <w:bodyDiv w:val="1"/>
      <w:marLeft w:val="0"/>
      <w:marRight w:val="0"/>
      <w:marTop w:val="0"/>
      <w:marBottom w:val="0"/>
      <w:divBdr>
        <w:top w:val="none" w:sz="0" w:space="0" w:color="auto"/>
        <w:left w:val="none" w:sz="0" w:space="0" w:color="auto"/>
        <w:bottom w:val="none" w:sz="0" w:space="0" w:color="auto"/>
        <w:right w:val="none" w:sz="0" w:space="0" w:color="auto"/>
      </w:divBdr>
    </w:div>
    <w:div w:id="517281221">
      <w:bodyDiv w:val="1"/>
      <w:marLeft w:val="0"/>
      <w:marRight w:val="0"/>
      <w:marTop w:val="0"/>
      <w:marBottom w:val="0"/>
      <w:divBdr>
        <w:top w:val="none" w:sz="0" w:space="0" w:color="auto"/>
        <w:left w:val="none" w:sz="0" w:space="0" w:color="auto"/>
        <w:bottom w:val="none" w:sz="0" w:space="0" w:color="auto"/>
        <w:right w:val="none" w:sz="0" w:space="0" w:color="auto"/>
      </w:divBdr>
    </w:div>
    <w:div w:id="517502243">
      <w:bodyDiv w:val="1"/>
      <w:marLeft w:val="0"/>
      <w:marRight w:val="0"/>
      <w:marTop w:val="0"/>
      <w:marBottom w:val="0"/>
      <w:divBdr>
        <w:top w:val="none" w:sz="0" w:space="0" w:color="auto"/>
        <w:left w:val="none" w:sz="0" w:space="0" w:color="auto"/>
        <w:bottom w:val="none" w:sz="0" w:space="0" w:color="auto"/>
        <w:right w:val="none" w:sz="0" w:space="0" w:color="auto"/>
      </w:divBdr>
    </w:div>
    <w:div w:id="517933845">
      <w:bodyDiv w:val="1"/>
      <w:marLeft w:val="0"/>
      <w:marRight w:val="0"/>
      <w:marTop w:val="0"/>
      <w:marBottom w:val="0"/>
      <w:divBdr>
        <w:top w:val="none" w:sz="0" w:space="0" w:color="auto"/>
        <w:left w:val="none" w:sz="0" w:space="0" w:color="auto"/>
        <w:bottom w:val="none" w:sz="0" w:space="0" w:color="auto"/>
        <w:right w:val="none" w:sz="0" w:space="0" w:color="auto"/>
      </w:divBdr>
    </w:div>
    <w:div w:id="518394700">
      <w:bodyDiv w:val="1"/>
      <w:marLeft w:val="0"/>
      <w:marRight w:val="0"/>
      <w:marTop w:val="0"/>
      <w:marBottom w:val="0"/>
      <w:divBdr>
        <w:top w:val="none" w:sz="0" w:space="0" w:color="auto"/>
        <w:left w:val="none" w:sz="0" w:space="0" w:color="auto"/>
        <w:bottom w:val="none" w:sz="0" w:space="0" w:color="auto"/>
        <w:right w:val="none" w:sz="0" w:space="0" w:color="auto"/>
      </w:divBdr>
    </w:div>
    <w:div w:id="518859016">
      <w:bodyDiv w:val="1"/>
      <w:marLeft w:val="0"/>
      <w:marRight w:val="0"/>
      <w:marTop w:val="0"/>
      <w:marBottom w:val="0"/>
      <w:divBdr>
        <w:top w:val="none" w:sz="0" w:space="0" w:color="auto"/>
        <w:left w:val="none" w:sz="0" w:space="0" w:color="auto"/>
        <w:bottom w:val="none" w:sz="0" w:space="0" w:color="auto"/>
        <w:right w:val="none" w:sz="0" w:space="0" w:color="auto"/>
      </w:divBdr>
    </w:div>
    <w:div w:id="518931682">
      <w:bodyDiv w:val="1"/>
      <w:marLeft w:val="0"/>
      <w:marRight w:val="0"/>
      <w:marTop w:val="0"/>
      <w:marBottom w:val="0"/>
      <w:divBdr>
        <w:top w:val="none" w:sz="0" w:space="0" w:color="auto"/>
        <w:left w:val="none" w:sz="0" w:space="0" w:color="auto"/>
        <w:bottom w:val="none" w:sz="0" w:space="0" w:color="auto"/>
        <w:right w:val="none" w:sz="0" w:space="0" w:color="auto"/>
      </w:divBdr>
    </w:div>
    <w:div w:id="519009379">
      <w:bodyDiv w:val="1"/>
      <w:marLeft w:val="0"/>
      <w:marRight w:val="0"/>
      <w:marTop w:val="0"/>
      <w:marBottom w:val="0"/>
      <w:divBdr>
        <w:top w:val="none" w:sz="0" w:space="0" w:color="auto"/>
        <w:left w:val="none" w:sz="0" w:space="0" w:color="auto"/>
        <w:bottom w:val="none" w:sz="0" w:space="0" w:color="auto"/>
        <w:right w:val="none" w:sz="0" w:space="0" w:color="auto"/>
      </w:divBdr>
    </w:div>
    <w:div w:id="519130069">
      <w:bodyDiv w:val="1"/>
      <w:marLeft w:val="0"/>
      <w:marRight w:val="0"/>
      <w:marTop w:val="0"/>
      <w:marBottom w:val="0"/>
      <w:divBdr>
        <w:top w:val="none" w:sz="0" w:space="0" w:color="auto"/>
        <w:left w:val="none" w:sz="0" w:space="0" w:color="auto"/>
        <w:bottom w:val="none" w:sz="0" w:space="0" w:color="auto"/>
        <w:right w:val="none" w:sz="0" w:space="0" w:color="auto"/>
      </w:divBdr>
    </w:div>
    <w:div w:id="519658860">
      <w:bodyDiv w:val="1"/>
      <w:marLeft w:val="0"/>
      <w:marRight w:val="0"/>
      <w:marTop w:val="0"/>
      <w:marBottom w:val="0"/>
      <w:divBdr>
        <w:top w:val="none" w:sz="0" w:space="0" w:color="auto"/>
        <w:left w:val="none" w:sz="0" w:space="0" w:color="auto"/>
        <w:bottom w:val="none" w:sz="0" w:space="0" w:color="auto"/>
        <w:right w:val="none" w:sz="0" w:space="0" w:color="auto"/>
      </w:divBdr>
    </w:div>
    <w:div w:id="520238439">
      <w:bodyDiv w:val="1"/>
      <w:marLeft w:val="0"/>
      <w:marRight w:val="0"/>
      <w:marTop w:val="0"/>
      <w:marBottom w:val="0"/>
      <w:divBdr>
        <w:top w:val="none" w:sz="0" w:space="0" w:color="auto"/>
        <w:left w:val="none" w:sz="0" w:space="0" w:color="auto"/>
        <w:bottom w:val="none" w:sz="0" w:space="0" w:color="auto"/>
        <w:right w:val="none" w:sz="0" w:space="0" w:color="auto"/>
      </w:divBdr>
    </w:div>
    <w:div w:id="520241511">
      <w:bodyDiv w:val="1"/>
      <w:marLeft w:val="0"/>
      <w:marRight w:val="0"/>
      <w:marTop w:val="0"/>
      <w:marBottom w:val="0"/>
      <w:divBdr>
        <w:top w:val="none" w:sz="0" w:space="0" w:color="auto"/>
        <w:left w:val="none" w:sz="0" w:space="0" w:color="auto"/>
        <w:bottom w:val="none" w:sz="0" w:space="0" w:color="auto"/>
        <w:right w:val="none" w:sz="0" w:space="0" w:color="auto"/>
      </w:divBdr>
    </w:div>
    <w:div w:id="520513610">
      <w:bodyDiv w:val="1"/>
      <w:marLeft w:val="0"/>
      <w:marRight w:val="0"/>
      <w:marTop w:val="0"/>
      <w:marBottom w:val="0"/>
      <w:divBdr>
        <w:top w:val="none" w:sz="0" w:space="0" w:color="auto"/>
        <w:left w:val="none" w:sz="0" w:space="0" w:color="auto"/>
        <w:bottom w:val="none" w:sz="0" w:space="0" w:color="auto"/>
        <w:right w:val="none" w:sz="0" w:space="0" w:color="auto"/>
      </w:divBdr>
    </w:div>
    <w:div w:id="520515515">
      <w:bodyDiv w:val="1"/>
      <w:marLeft w:val="0"/>
      <w:marRight w:val="0"/>
      <w:marTop w:val="0"/>
      <w:marBottom w:val="0"/>
      <w:divBdr>
        <w:top w:val="none" w:sz="0" w:space="0" w:color="auto"/>
        <w:left w:val="none" w:sz="0" w:space="0" w:color="auto"/>
        <w:bottom w:val="none" w:sz="0" w:space="0" w:color="auto"/>
        <w:right w:val="none" w:sz="0" w:space="0" w:color="auto"/>
      </w:divBdr>
    </w:div>
    <w:div w:id="521240511">
      <w:bodyDiv w:val="1"/>
      <w:marLeft w:val="0"/>
      <w:marRight w:val="0"/>
      <w:marTop w:val="0"/>
      <w:marBottom w:val="0"/>
      <w:divBdr>
        <w:top w:val="none" w:sz="0" w:space="0" w:color="auto"/>
        <w:left w:val="none" w:sz="0" w:space="0" w:color="auto"/>
        <w:bottom w:val="none" w:sz="0" w:space="0" w:color="auto"/>
        <w:right w:val="none" w:sz="0" w:space="0" w:color="auto"/>
      </w:divBdr>
    </w:div>
    <w:div w:id="521478172">
      <w:bodyDiv w:val="1"/>
      <w:marLeft w:val="0"/>
      <w:marRight w:val="0"/>
      <w:marTop w:val="0"/>
      <w:marBottom w:val="0"/>
      <w:divBdr>
        <w:top w:val="none" w:sz="0" w:space="0" w:color="auto"/>
        <w:left w:val="none" w:sz="0" w:space="0" w:color="auto"/>
        <w:bottom w:val="none" w:sz="0" w:space="0" w:color="auto"/>
        <w:right w:val="none" w:sz="0" w:space="0" w:color="auto"/>
      </w:divBdr>
    </w:div>
    <w:div w:id="522136416">
      <w:bodyDiv w:val="1"/>
      <w:marLeft w:val="0"/>
      <w:marRight w:val="0"/>
      <w:marTop w:val="0"/>
      <w:marBottom w:val="0"/>
      <w:divBdr>
        <w:top w:val="none" w:sz="0" w:space="0" w:color="auto"/>
        <w:left w:val="none" w:sz="0" w:space="0" w:color="auto"/>
        <w:bottom w:val="none" w:sz="0" w:space="0" w:color="auto"/>
        <w:right w:val="none" w:sz="0" w:space="0" w:color="auto"/>
      </w:divBdr>
    </w:div>
    <w:div w:id="522206462">
      <w:bodyDiv w:val="1"/>
      <w:marLeft w:val="0"/>
      <w:marRight w:val="0"/>
      <w:marTop w:val="0"/>
      <w:marBottom w:val="0"/>
      <w:divBdr>
        <w:top w:val="none" w:sz="0" w:space="0" w:color="auto"/>
        <w:left w:val="none" w:sz="0" w:space="0" w:color="auto"/>
        <w:bottom w:val="none" w:sz="0" w:space="0" w:color="auto"/>
        <w:right w:val="none" w:sz="0" w:space="0" w:color="auto"/>
      </w:divBdr>
    </w:div>
    <w:div w:id="522400683">
      <w:bodyDiv w:val="1"/>
      <w:marLeft w:val="0"/>
      <w:marRight w:val="0"/>
      <w:marTop w:val="0"/>
      <w:marBottom w:val="0"/>
      <w:divBdr>
        <w:top w:val="none" w:sz="0" w:space="0" w:color="auto"/>
        <w:left w:val="none" w:sz="0" w:space="0" w:color="auto"/>
        <w:bottom w:val="none" w:sz="0" w:space="0" w:color="auto"/>
        <w:right w:val="none" w:sz="0" w:space="0" w:color="auto"/>
      </w:divBdr>
    </w:div>
    <w:div w:id="522863084">
      <w:bodyDiv w:val="1"/>
      <w:marLeft w:val="0"/>
      <w:marRight w:val="0"/>
      <w:marTop w:val="0"/>
      <w:marBottom w:val="0"/>
      <w:divBdr>
        <w:top w:val="none" w:sz="0" w:space="0" w:color="auto"/>
        <w:left w:val="none" w:sz="0" w:space="0" w:color="auto"/>
        <w:bottom w:val="none" w:sz="0" w:space="0" w:color="auto"/>
        <w:right w:val="none" w:sz="0" w:space="0" w:color="auto"/>
      </w:divBdr>
    </w:div>
    <w:div w:id="523060563">
      <w:bodyDiv w:val="1"/>
      <w:marLeft w:val="0"/>
      <w:marRight w:val="0"/>
      <w:marTop w:val="0"/>
      <w:marBottom w:val="0"/>
      <w:divBdr>
        <w:top w:val="none" w:sz="0" w:space="0" w:color="auto"/>
        <w:left w:val="none" w:sz="0" w:space="0" w:color="auto"/>
        <w:bottom w:val="none" w:sz="0" w:space="0" w:color="auto"/>
        <w:right w:val="none" w:sz="0" w:space="0" w:color="auto"/>
      </w:divBdr>
    </w:div>
    <w:div w:id="523251950">
      <w:bodyDiv w:val="1"/>
      <w:marLeft w:val="0"/>
      <w:marRight w:val="0"/>
      <w:marTop w:val="0"/>
      <w:marBottom w:val="0"/>
      <w:divBdr>
        <w:top w:val="none" w:sz="0" w:space="0" w:color="auto"/>
        <w:left w:val="none" w:sz="0" w:space="0" w:color="auto"/>
        <w:bottom w:val="none" w:sz="0" w:space="0" w:color="auto"/>
        <w:right w:val="none" w:sz="0" w:space="0" w:color="auto"/>
      </w:divBdr>
    </w:div>
    <w:div w:id="523329214">
      <w:bodyDiv w:val="1"/>
      <w:marLeft w:val="0"/>
      <w:marRight w:val="0"/>
      <w:marTop w:val="0"/>
      <w:marBottom w:val="0"/>
      <w:divBdr>
        <w:top w:val="none" w:sz="0" w:space="0" w:color="auto"/>
        <w:left w:val="none" w:sz="0" w:space="0" w:color="auto"/>
        <w:bottom w:val="none" w:sz="0" w:space="0" w:color="auto"/>
        <w:right w:val="none" w:sz="0" w:space="0" w:color="auto"/>
      </w:divBdr>
    </w:div>
    <w:div w:id="523707753">
      <w:bodyDiv w:val="1"/>
      <w:marLeft w:val="0"/>
      <w:marRight w:val="0"/>
      <w:marTop w:val="0"/>
      <w:marBottom w:val="0"/>
      <w:divBdr>
        <w:top w:val="none" w:sz="0" w:space="0" w:color="auto"/>
        <w:left w:val="none" w:sz="0" w:space="0" w:color="auto"/>
        <w:bottom w:val="none" w:sz="0" w:space="0" w:color="auto"/>
        <w:right w:val="none" w:sz="0" w:space="0" w:color="auto"/>
      </w:divBdr>
    </w:div>
    <w:div w:id="523709794">
      <w:bodyDiv w:val="1"/>
      <w:marLeft w:val="0"/>
      <w:marRight w:val="0"/>
      <w:marTop w:val="0"/>
      <w:marBottom w:val="0"/>
      <w:divBdr>
        <w:top w:val="none" w:sz="0" w:space="0" w:color="auto"/>
        <w:left w:val="none" w:sz="0" w:space="0" w:color="auto"/>
        <w:bottom w:val="none" w:sz="0" w:space="0" w:color="auto"/>
        <w:right w:val="none" w:sz="0" w:space="0" w:color="auto"/>
      </w:divBdr>
    </w:div>
    <w:div w:id="524245917">
      <w:bodyDiv w:val="1"/>
      <w:marLeft w:val="0"/>
      <w:marRight w:val="0"/>
      <w:marTop w:val="0"/>
      <w:marBottom w:val="0"/>
      <w:divBdr>
        <w:top w:val="none" w:sz="0" w:space="0" w:color="auto"/>
        <w:left w:val="none" w:sz="0" w:space="0" w:color="auto"/>
        <w:bottom w:val="none" w:sz="0" w:space="0" w:color="auto"/>
        <w:right w:val="none" w:sz="0" w:space="0" w:color="auto"/>
      </w:divBdr>
    </w:div>
    <w:div w:id="524366845">
      <w:bodyDiv w:val="1"/>
      <w:marLeft w:val="0"/>
      <w:marRight w:val="0"/>
      <w:marTop w:val="0"/>
      <w:marBottom w:val="0"/>
      <w:divBdr>
        <w:top w:val="none" w:sz="0" w:space="0" w:color="auto"/>
        <w:left w:val="none" w:sz="0" w:space="0" w:color="auto"/>
        <w:bottom w:val="none" w:sz="0" w:space="0" w:color="auto"/>
        <w:right w:val="none" w:sz="0" w:space="0" w:color="auto"/>
      </w:divBdr>
    </w:div>
    <w:div w:id="524441353">
      <w:bodyDiv w:val="1"/>
      <w:marLeft w:val="0"/>
      <w:marRight w:val="0"/>
      <w:marTop w:val="0"/>
      <w:marBottom w:val="0"/>
      <w:divBdr>
        <w:top w:val="none" w:sz="0" w:space="0" w:color="auto"/>
        <w:left w:val="none" w:sz="0" w:space="0" w:color="auto"/>
        <w:bottom w:val="none" w:sz="0" w:space="0" w:color="auto"/>
        <w:right w:val="none" w:sz="0" w:space="0" w:color="auto"/>
      </w:divBdr>
    </w:div>
    <w:div w:id="524445171">
      <w:bodyDiv w:val="1"/>
      <w:marLeft w:val="0"/>
      <w:marRight w:val="0"/>
      <w:marTop w:val="0"/>
      <w:marBottom w:val="0"/>
      <w:divBdr>
        <w:top w:val="none" w:sz="0" w:space="0" w:color="auto"/>
        <w:left w:val="none" w:sz="0" w:space="0" w:color="auto"/>
        <w:bottom w:val="none" w:sz="0" w:space="0" w:color="auto"/>
        <w:right w:val="none" w:sz="0" w:space="0" w:color="auto"/>
      </w:divBdr>
    </w:div>
    <w:div w:id="524484757">
      <w:bodyDiv w:val="1"/>
      <w:marLeft w:val="0"/>
      <w:marRight w:val="0"/>
      <w:marTop w:val="0"/>
      <w:marBottom w:val="0"/>
      <w:divBdr>
        <w:top w:val="none" w:sz="0" w:space="0" w:color="auto"/>
        <w:left w:val="none" w:sz="0" w:space="0" w:color="auto"/>
        <w:bottom w:val="none" w:sz="0" w:space="0" w:color="auto"/>
        <w:right w:val="none" w:sz="0" w:space="0" w:color="auto"/>
      </w:divBdr>
    </w:div>
    <w:div w:id="524713517">
      <w:bodyDiv w:val="1"/>
      <w:marLeft w:val="0"/>
      <w:marRight w:val="0"/>
      <w:marTop w:val="0"/>
      <w:marBottom w:val="0"/>
      <w:divBdr>
        <w:top w:val="none" w:sz="0" w:space="0" w:color="auto"/>
        <w:left w:val="none" w:sz="0" w:space="0" w:color="auto"/>
        <w:bottom w:val="none" w:sz="0" w:space="0" w:color="auto"/>
        <w:right w:val="none" w:sz="0" w:space="0" w:color="auto"/>
      </w:divBdr>
    </w:div>
    <w:div w:id="525682379">
      <w:bodyDiv w:val="1"/>
      <w:marLeft w:val="0"/>
      <w:marRight w:val="0"/>
      <w:marTop w:val="0"/>
      <w:marBottom w:val="0"/>
      <w:divBdr>
        <w:top w:val="none" w:sz="0" w:space="0" w:color="auto"/>
        <w:left w:val="none" w:sz="0" w:space="0" w:color="auto"/>
        <w:bottom w:val="none" w:sz="0" w:space="0" w:color="auto"/>
        <w:right w:val="none" w:sz="0" w:space="0" w:color="auto"/>
      </w:divBdr>
    </w:div>
    <w:div w:id="525798961">
      <w:bodyDiv w:val="1"/>
      <w:marLeft w:val="0"/>
      <w:marRight w:val="0"/>
      <w:marTop w:val="0"/>
      <w:marBottom w:val="0"/>
      <w:divBdr>
        <w:top w:val="none" w:sz="0" w:space="0" w:color="auto"/>
        <w:left w:val="none" w:sz="0" w:space="0" w:color="auto"/>
        <w:bottom w:val="none" w:sz="0" w:space="0" w:color="auto"/>
        <w:right w:val="none" w:sz="0" w:space="0" w:color="auto"/>
      </w:divBdr>
    </w:div>
    <w:div w:id="525826965">
      <w:bodyDiv w:val="1"/>
      <w:marLeft w:val="0"/>
      <w:marRight w:val="0"/>
      <w:marTop w:val="0"/>
      <w:marBottom w:val="0"/>
      <w:divBdr>
        <w:top w:val="none" w:sz="0" w:space="0" w:color="auto"/>
        <w:left w:val="none" w:sz="0" w:space="0" w:color="auto"/>
        <w:bottom w:val="none" w:sz="0" w:space="0" w:color="auto"/>
        <w:right w:val="none" w:sz="0" w:space="0" w:color="auto"/>
      </w:divBdr>
    </w:div>
    <w:div w:id="526023427">
      <w:bodyDiv w:val="1"/>
      <w:marLeft w:val="0"/>
      <w:marRight w:val="0"/>
      <w:marTop w:val="0"/>
      <w:marBottom w:val="0"/>
      <w:divBdr>
        <w:top w:val="none" w:sz="0" w:space="0" w:color="auto"/>
        <w:left w:val="none" w:sz="0" w:space="0" w:color="auto"/>
        <w:bottom w:val="none" w:sz="0" w:space="0" w:color="auto"/>
        <w:right w:val="none" w:sz="0" w:space="0" w:color="auto"/>
      </w:divBdr>
    </w:div>
    <w:div w:id="526334715">
      <w:bodyDiv w:val="1"/>
      <w:marLeft w:val="0"/>
      <w:marRight w:val="0"/>
      <w:marTop w:val="0"/>
      <w:marBottom w:val="0"/>
      <w:divBdr>
        <w:top w:val="none" w:sz="0" w:space="0" w:color="auto"/>
        <w:left w:val="none" w:sz="0" w:space="0" w:color="auto"/>
        <w:bottom w:val="none" w:sz="0" w:space="0" w:color="auto"/>
        <w:right w:val="none" w:sz="0" w:space="0" w:color="auto"/>
      </w:divBdr>
    </w:div>
    <w:div w:id="526602196">
      <w:bodyDiv w:val="1"/>
      <w:marLeft w:val="0"/>
      <w:marRight w:val="0"/>
      <w:marTop w:val="0"/>
      <w:marBottom w:val="0"/>
      <w:divBdr>
        <w:top w:val="none" w:sz="0" w:space="0" w:color="auto"/>
        <w:left w:val="none" w:sz="0" w:space="0" w:color="auto"/>
        <w:bottom w:val="none" w:sz="0" w:space="0" w:color="auto"/>
        <w:right w:val="none" w:sz="0" w:space="0" w:color="auto"/>
      </w:divBdr>
    </w:div>
    <w:div w:id="526867195">
      <w:bodyDiv w:val="1"/>
      <w:marLeft w:val="0"/>
      <w:marRight w:val="0"/>
      <w:marTop w:val="0"/>
      <w:marBottom w:val="0"/>
      <w:divBdr>
        <w:top w:val="none" w:sz="0" w:space="0" w:color="auto"/>
        <w:left w:val="none" w:sz="0" w:space="0" w:color="auto"/>
        <w:bottom w:val="none" w:sz="0" w:space="0" w:color="auto"/>
        <w:right w:val="none" w:sz="0" w:space="0" w:color="auto"/>
      </w:divBdr>
    </w:div>
    <w:div w:id="526870445">
      <w:bodyDiv w:val="1"/>
      <w:marLeft w:val="0"/>
      <w:marRight w:val="0"/>
      <w:marTop w:val="0"/>
      <w:marBottom w:val="0"/>
      <w:divBdr>
        <w:top w:val="none" w:sz="0" w:space="0" w:color="auto"/>
        <w:left w:val="none" w:sz="0" w:space="0" w:color="auto"/>
        <w:bottom w:val="none" w:sz="0" w:space="0" w:color="auto"/>
        <w:right w:val="none" w:sz="0" w:space="0" w:color="auto"/>
      </w:divBdr>
    </w:div>
    <w:div w:id="526872039">
      <w:bodyDiv w:val="1"/>
      <w:marLeft w:val="0"/>
      <w:marRight w:val="0"/>
      <w:marTop w:val="0"/>
      <w:marBottom w:val="0"/>
      <w:divBdr>
        <w:top w:val="none" w:sz="0" w:space="0" w:color="auto"/>
        <w:left w:val="none" w:sz="0" w:space="0" w:color="auto"/>
        <w:bottom w:val="none" w:sz="0" w:space="0" w:color="auto"/>
        <w:right w:val="none" w:sz="0" w:space="0" w:color="auto"/>
      </w:divBdr>
    </w:div>
    <w:div w:id="527259802">
      <w:bodyDiv w:val="1"/>
      <w:marLeft w:val="0"/>
      <w:marRight w:val="0"/>
      <w:marTop w:val="0"/>
      <w:marBottom w:val="0"/>
      <w:divBdr>
        <w:top w:val="none" w:sz="0" w:space="0" w:color="auto"/>
        <w:left w:val="none" w:sz="0" w:space="0" w:color="auto"/>
        <w:bottom w:val="none" w:sz="0" w:space="0" w:color="auto"/>
        <w:right w:val="none" w:sz="0" w:space="0" w:color="auto"/>
      </w:divBdr>
    </w:div>
    <w:div w:id="527453637">
      <w:bodyDiv w:val="1"/>
      <w:marLeft w:val="0"/>
      <w:marRight w:val="0"/>
      <w:marTop w:val="0"/>
      <w:marBottom w:val="0"/>
      <w:divBdr>
        <w:top w:val="none" w:sz="0" w:space="0" w:color="auto"/>
        <w:left w:val="none" w:sz="0" w:space="0" w:color="auto"/>
        <w:bottom w:val="none" w:sz="0" w:space="0" w:color="auto"/>
        <w:right w:val="none" w:sz="0" w:space="0" w:color="auto"/>
      </w:divBdr>
    </w:div>
    <w:div w:id="527720336">
      <w:bodyDiv w:val="1"/>
      <w:marLeft w:val="0"/>
      <w:marRight w:val="0"/>
      <w:marTop w:val="0"/>
      <w:marBottom w:val="0"/>
      <w:divBdr>
        <w:top w:val="none" w:sz="0" w:space="0" w:color="auto"/>
        <w:left w:val="none" w:sz="0" w:space="0" w:color="auto"/>
        <w:bottom w:val="none" w:sz="0" w:space="0" w:color="auto"/>
        <w:right w:val="none" w:sz="0" w:space="0" w:color="auto"/>
      </w:divBdr>
    </w:div>
    <w:div w:id="528103082">
      <w:bodyDiv w:val="1"/>
      <w:marLeft w:val="0"/>
      <w:marRight w:val="0"/>
      <w:marTop w:val="0"/>
      <w:marBottom w:val="0"/>
      <w:divBdr>
        <w:top w:val="none" w:sz="0" w:space="0" w:color="auto"/>
        <w:left w:val="none" w:sz="0" w:space="0" w:color="auto"/>
        <w:bottom w:val="none" w:sz="0" w:space="0" w:color="auto"/>
        <w:right w:val="none" w:sz="0" w:space="0" w:color="auto"/>
      </w:divBdr>
    </w:div>
    <w:div w:id="528223619">
      <w:bodyDiv w:val="1"/>
      <w:marLeft w:val="0"/>
      <w:marRight w:val="0"/>
      <w:marTop w:val="0"/>
      <w:marBottom w:val="0"/>
      <w:divBdr>
        <w:top w:val="none" w:sz="0" w:space="0" w:color="auto"/>
        <w:left w:val="none" w:sz="0" w:space="0" w:color="auto"/>
        <w:bottom w:val="none" w:sz="0" w:space="0" w:color="auto"/>
        <w:right w:val="none" w:sz="0" w:space="0" w:color="auto"/>
      </w:divBdr>
    </w:div>
    <w:div w:id="528373303">
      <w:bodyDiv w:val="1"/>
      <w:marLeft w:val="0"/>
      <w:marRight w:val="0"/>
      <w:marTop w:val="0"/>
      <w:marBottom w:val="0"/>
      <w:divBdr>
        <w:top w:val="none" w:sz="0" w:space="0" w:color="auto"/>
        <w:left w:val="none" w:sz="0" w:space="0" w:color="auto"/>
        <w:bottom w:val="none" w:sz="0" w:space="0" w:color="auto"/>
        <w:right w:val="none" w:sz="0" w:space="0" w:color="auto"/>
      </w:divBdr>
    </w:div>
    <w:div w:id="528446905">
      <w:bodyDiv w:val="1"/>
      <w:marLeft w:val="0"/>
      <w:marRight w:val="0"/>
      <w:marTop w:val="0"/>
      <w:marBottom w:val="0"/>
      <w:divBdr>
        <w:top w:val="none" w:sz="0" w:space="0" w:color="auto"/>
        <w:left w:val="none" w:sz="0" w:space="0" w:color="auto"/>
        <w:bottom w:val="none" w:sz="0" w:space="0" w:color="auto"/>
        <w:right w:val="none" w:sz="0" w:space="0" w:color="auto"/>
      </w:divBdr>
    </w:div>
    <w:div w:id="528566805">
      <w:bodyDiv w:val="1"/>
      <w:marLeft w:val="0"/>
      <w:marRight w:val="0"/>
      <w:marTop w:val="0"/>
      <w:marBottom w:val="0"/>
      <w:divBdr>
        <w:top w:val="none" w:sz="0" w:space="0" w:color="auto"/>
        <w:left w:val="none" w:sz="0" w:space="0" w:color="auto"/>
        <w:bottom w:val="none" w:sz="0" w:space="0" w:color="auto"/>
        <w:right w:val="none" w:sz="0" w:space="0" w:color="auto"/>
      </w:divBdr>
    </w:div>
    <w:div w:id="528684066">
      <w:bodyDiv w:val="1"/>
      <w:marLeft w:val="0"/>
      <w:marRight w:val="0"/>
      <w:marTop w:val="0"/>
      <w:marBottom w:val="0"/>
      <w:divBdr>
        <w:top w:val="none" w:sz="0" w:space="0" w:color="auto"/>
        <w:left w:val="none" w:sz="0" w:space="0" w:color="auto"/>
        <w:bottom w:val="none" w:sz="0" w:space="0" w:color="auto"/>
        <w:right w:val="none" w:sz="0" w:space="0" w:color="auto"/>
      </w:divBdr>
    </w:div>
    <w:div w:id="528765745">
      <w:bodyDiv w:val="1"/>
      <w:marLeft w:val="0"/>
      <w:marRight w:val="0"/>
      <w:marTop w:val="0"/>
      <w:marBottom w:val="0"/>
      <w:divBdr>
        <w:top w:val="none" w:sz="0" w:space="0" w:color="auto"/>
        <w:left w:val="none" w:sz="0" w:space="0" w:color="auto"/>
        <w:bottom w:val="none" w:sz="0" w:space="0" w:color="auto"/>
        <w:right w:val="none" w:sz="0" w:space="0" w:color="auto"/>
      </w:divBdr>
    </w:div>
    <w:div w:id="529072470">
      <w:bodyDiv w:val="1"/>
      <w:marLeft w:val="0"/>
      <w:marRight w:val="0"/>
      <w:marTop w:val="0"/>
      <w:marBottom w:val="0"/>
      <w:divBdr>
        <w:top w:val="none" w:sz="0" w:space="0" w:color="auto"/>
        <w:left w:val="none" w:sz="0" w:space="0" w:color="auto"/>
        <w:bottom w:val="none" w:sz="0" w:space="0" w:color="auto"/>
        <w:right w:val="none" w:sz="0" w:space="0" w:color="auto"/>
      </w:divBdr>
    </w:div>
    <w:div w:id="529143993">
      <w:bodyDiv w:val="1"/>
      <w:marLeft w:val="0"/>
      <w:marRight w:val="0"/>
      <w:marTop w:val="0"/>
      <w:marBottom w:val="0"/>
      <w:divBdr>
        <w:top w:val="none" w:sz="0" w:space="0" w:color="auto"/>
        <w:left w:val="none" w:sz="0" w:space="0" w:color="auto"/>
        <w:bottom w:val="none" w:sz="0" w:space="0" w:color="auto"/>
        <w:right w:val="none" w:sz="0" w:space="0" w:color="auto"/>
      </w:divBdr>
    </w:div>
    <w:div w:id="529419620">
      <w:bodyDiv w:val="1"/>
      <w:marLeft w:val="0"/>
      <w:marRight w:val="0"/>
      <w:marTop w:val="0"/>
      <w:marBottom w:val="0"/>
      <w:divBdr>
        <w:top w:val="none" w:sz="0" w:space="0" w:color="auto"/>
        <w:left w:val="none" w:sz="0" w:space="0" w:color="auto"/>
        <w:bottom w:val="none" w:sz="0" w:space="0" w:color="auto"/>
        <w:right w:val="none" w:sz="0" w:space="0" w:color="auto"/>
      </w:divBdr>
      <w:divsChild>
        <w:div w:id="164174761">
          <w:marLeft w:val="0"/>
          <w:marRight w:val="0"/>
          <w:marTop w:val="0"/>
          <w:marBottom w:val="0"/>
          <w:divBdr>
            <w:top w:val="none" w:sz="0" w:space="0" w:color="auto"/>
            <w:left w:val="none" w:sz="0" w:space="0" w:color="auto"/>
            <w:bottom w:val="none" w:sz="0" w:space="0" w:color="auto"/>
            <w:right w:val="none" w:sz="0" w:space="0" w:color="auto"/>
          </w:divBdr>
        </w:div>
      </w:divsChild>
    </w:div>
    <w:div w:id="529488274">
      <w:bodyDiv w:val="1"/>
      <w:marLeft w:val="0"/>
      <w:marRight w:val="0"/>
      <w:marTop w:val="0"/>
      <w:marBottom w:val="0"/>
      <w:divBdr>
        <w:top w:val="none" w:sz="0" w:space="0" w:color="auto"/>
        <w:left w:val="none" w:sz="0" w:space="0" w:color="auto"/>
        <w:bottom w:val="none" w:sz="0" w:space="0" w:color="auto"/>
        <w:right w:val="none" w:sz="0" w:space="0" w:color="auto"/>
      </w:divBdr>
    </w:div>
    <w:div w:id="529613022">
      <w:bodyDiv w:val="1"/>
      <w:marLeft w:val="0"/>
      <w:marRight w:val="0"/>
      <w:marTop w:val="0"/>
      <w:marBottom w:val="0"/>
      <w:divBdr>
        <w:top w:val="none" w:sz="0" w:space="0" w:color="auto"/>
        <w:left w:val="none" w:sz="0" w:space="0" w:color="auto"/>
        <w:bottom w:val="none" w:sz="0" w:space="0" w:color="auto"/>
        <w:right w:val="none" w:sz="0" w:space="0" w:color="auto"/>
      </w:divBdr>
    </w:div>
    <w:div w:id="530411791">
      <w:bodyDiv w:val="1"/>
      <w:marLeft w:val="0"/>
      <w:marRight w:val="0"/>
      <w:marTop w:val="0"/>
      <w:marBottom w:val="0"/>
      <w:divBdr>
        <w:top w:val="none" w:sz="0" w:space="0" w:color="auto"/>
        <w:left w:val="none" w:sz="0" w:space="0" w:color="auto"/>
        <w:bottom w:val="none" w:sz="0" w:space="0" w:color="auto"/>
        <w:right w:val="none" w:sz="0" w:space="0" w:color="auto"/>
      </w:divBdr>
    </w:div>
    <w:div w:id="530412402">
      <w:bodyDiv w:val="1"/>
      <w:marLeft w:val="0"/>
      <w:marRight w:val="0"/>
      <w:marTop w:val="0"/>
      <w:marBottom w:val="0"/>
      <w:divBdr>
        <w:top w:val="none" w:sz="0" w:space="0" w:color="auto"/>
        <w:left w:val="none" w:sz="0" w:space="0" w:color="auto"/>
        <w:bottom w:val="none" w:sz="0" w:space="0" w:color="auto"/>
        <w:right w:val="none" w:sz="0" w:space="0" w:color="auto"/>
      </w:divBdr>
    </w:div>
    <w:div w:id="530462602">
      <w:bodyDiv w:val="1"/>
      <w:marLeft w:val="0"/>
      <w:marRight w:val="0"/>
      <w:marTop w:val="0"/>
      <w:marBottom w:val="0"/>
      <w:divBdr>
        <w:top w:val="none" w:sz="0" w:space="0" w:color="auto"/>
        <w:left w:val="none" w:sz="0" w:space="0" w:color="auto"/>
        <w:bottom w:val="none" w:sz="0" w:space="0" w:color="auto"/>
        <w:right w:val="none" w:sz="0" w:space="0" w:color="auto"/>
      </w:divBdr>
    </w:div>
    <w:div w:id="530731602">
      <w:bodyDiv w:val="1"/>
      <w:marLeft w:val="0"/>
      <w:marRight w:val="0"/>
      <w:marTop w:val="0"/>
      <w:marBottom w:val="0"/>
      <w:divBdr>
        <w:top w:val="none" w:sz="0" w:space="0" w:color="auto"/>
        <w:left w:val="none" w:sz="0" w:space="0" w:color="auto"/>
        <w:bottom w:val="none" w:sz="0" w:space="0" w:color="auto"/>
        <w:right w:val="none" w:sz="0" w:space="0" w:color="auto"/>
      </w:divBdr>
    </w:div>
    <w:div w:id="531305542">
      <w:bodyDiv w:val="1"/>
      <w:marLeft w:val="0"/>
      <w:marRight w:val="0"/>
      <w:marTop w:val="0"/>
      <w:marBottom w:val="0"/>
      <w:divBdr>
        <w:top w:val="none" w:sz="0" w:space="0" w:color="auto"/>
        <w:left w:val="none" w:sz="0" w:space="0" w:color="auto"/>
        <w:bottom w:val="none" w:sz="0" w:space="0" w:color="auto"/>
        <w:right w:val="none" w:sz="0" w:space="0" w:color="auto"/>
      </w:divBdr>
    </w:div>
    <w:div w:id="531310184">
      <w:bodyDiv w:val="1"/>
      <w:marLeft w:val="0"/>
      <w:marRight w:val="0"/>
      <w:marTop w:val="0"/>
      <w:marBottom w:val="0"/>
      <w:divBdr>
        <w:top w:val="none" w:sz="0" w:space="0" w:color="auto"/>
        <w:left w:val="none" w:sz="0" w:space="0" w:color="auto"/>
        <w:bottom w:val="none" w:sz="0" w:space="0" w:color="auto"/>
        <w:right w:val="none" w:sz="0" w:space="0" w:color="auto"/>
      </w:divBdr>
    </w:div>
    <w:div w:id="531840783">
      <w:bodyDiv w:val="1"/>
      <w:marLeft w:val="0"/>
      <w:marRight w:val="0"/>
      <w:marTop w:val="0"/>
      <w:marBottom w:val="0"/>
      <w:divBdr>
        <w:top w:val="none" w:sz="0" w:space="0" w:color="auto"/>
        <w:left w:val="none" w:sz="0" w:space="0" w:color="auto"/>
        <w:bottom w:val="none" w:sz="0" w:space="0" w:color="auto"/>
        <w:right w:val="none" w:sz="0" w:space="0" w:color="auto"/>
      </w:divBdr>
    </w:div>
    <w:div w:id="531847657">
      <w:bodyDiv w:val="1"/>
      <w:marLeft w:val="0"/>
      <w:marRight w:val="0"/>
      <w:marTop w:val="0"/>
      <w:marBottom w:val="0"/>
      <w:divBdr>
        <w:top w:val="none" w:sz="0" w:space="0" w:color="auto"/>
        <w:left w:val="none" w:sz="0" w:space="0" w:color="auto"/>
        <w:bottom w:val="none" w:sz="0" w:space="0" w:color="auto"/>
        <w:right w:val="none" w:sz="0" w:space="0" w:color="auto"/>
      </w:divBdr>
    </w:div>
    <w:div w:id="532153707">
      <w:bodyDiv w:val="1"/>
      <w:marLeft w:val="0"/>
      <w:marRight w:val="0"/>
      <w:marTop w:val="0"/>
      <w:marBottom w:val="0"/>
      <w:divBdr>
        <w:top w:val="none" w:sz="0" w:space="0" w:color="auto"/>
        <w:left w:val="none" w:sz="0" w:space="0" w:color="auto"/>
        <w:bottom w:val="none" w:sz="0" w:space="0" w:color="auto"/>
        <w:right w:val="none" w:sz="0" w:space="0" w:color="auto"/>
      </w:divBdr>
    </w:div>
    <w:div w:id="532229277">
      <w:bodyDiv w:val="1"/>
      <w:marLeft w:val="0"/>
      <w:marRight w:val="0"/>
      <w:marTop w:val="0"/>
      <w:marBottom w:val="0"/>
      <w:divBdr>
        <w:top w:val="none" w:sz="0" w:space="0" w:color="auto"/>
        <w:left w:val="none" w:sz="0" w:space="0" w:color="auto"/>
        <w:bottom w:val="none" w:sz="0" w:space="0" w:color="auto"/>
        <w:right w:val="none" w:sz="0" w:space="0" w:color="auto"/>
      </w:divBdr>
    </w:div>
    <w:div w:id="532769161">
      <w:bodyDiv w:val="1"/>
      <w:marLeft w:val="0"/>
      <w:marRight w:val="0"/>
      <w:marTop w:val="0"/>
      <w:marBottom w:val="0"/>
      <w:divBdr>
        <w:top w:val="none" w:sz="0" w:space="0" w:color="auto"/>
        <w:left w:val="none" w:sz="0" w:space="0" w:color="auto"/>
        <w:bottom w:val="none" w:sz="0" w:space="0" w:color="auto"/>
        <w:right w:val="none" w:sz="0" w:space="0" w:color="auto"/>
      </w:divBdr>
    </w:div>
    <w:div w:id="532771760">
      <w:bodyDiv w:val="1"/>
      <w:marLeft w:val="0"/>
      <w:marRight w:val="0"/>
      <w:marTop w:val="0"/>
      <w:marBottom w:val="0"/>
      <w:divBdr>
        <w:top w:val="none" w:sz="0" w:space="0" w:color="auto"/>
        <w:left w:val="none" w:sz="0" w:space="0" w:color="auto"/>
        <w:bottom w:val="none" w:sz="0" w:space="0" w:color="auto"/>
        <w:right w:val="none" w:sz="0" w:space="0" w:color="auto"/>
      </w:divBdr>
    </w:div>
    <w:div w:id="533034729">
      <w:bodyDiv w:val="1"/>
      <w:marLeft w:val="0"/>
      <w:marRight w:val="0"/>
      <w:marTop w:val="0"/>
      <w:marBottom w:val="0"/>
      <w:divBdr>
        <w:top w:val="none" w:sz="0" w:space="0" w:color="auto"/>
        <w:left w:val="none" w:sz="0" w:space="0" w:color="auto"/>
        <w:bottom w:val="none" w:sz="0" w:space="0" w:color="auto"/>
        <w:right w:val="none" w:sz="0" w:space="0" w:color="auto"/>
      </w:divBdr>
    </w:div>
    <w:div w:id="533277740">
      <w:bodyDiv w:val="1"/>
      <w:marLeft w:val="0"/>
      <w:marRight w:val="0"/>
      <w:marTop w:val="0"/>
      <w:marBottom w:val="0"/>
      <w:divBdr>
        <w:top w:val="none" w:sz="0" w:space="0" w:color="auto"/>
        <w:left w:val="none" w:sz="0" w:space="0" w:color="auto"/>
        <w:bottom w:val="none" w:sz="0" w:space="0" w:color="auto"/>
        <w:right w:val="none" w:sz="0" w:space="0" w:color="auto"/>
      </w:divBdr>
    </w:div>
    <w:div w:id="533349646">
      <w:bodyDiv w:val="1"/>
      <w:marLeft w:val="0"/>
      <w:marRight w:val="0"/>
      <w:marTop w:val="0"/>
      <w:marBottom w:val="0"/>
      <w:divBdr>
        <w:top w:val="none" w:sz="0" w:space="0" w:color="auto"/>
        <w:left w:val="none" w:sz="0" w:space="0" w:color="auto"/>
        <w:bottom w:val="none" w:sz="0" w:space="0" w:color="auto"/>
        <w:right w:val="none" w:sz="0" w:space="0" w:color="auto"/>
      </w:divBdr>
    </w:div>
    <w:div w:id="534582295">
      <w:bodyDiv w:val="1"/>
      <w:marLeft w:val="0"/>
      <w:marRight w:val="0"/>
      <w:marTop w:val="0"/>
      <w:marBottom w:val="0"/>
      <w:divBdr>
        <w:top w:val="none" w:sz="0" w:space="0" w:color="auto"/>
        <w:left w:val="none" w:sz="0" w:space="0" w:color="auto"/>
        <w:bottom w:val="none" w:sz="0" w:space="0" w:color="auto"/>
        <w:right w:val="none" w:sz="0" w:space="0" w:color="auto"/>
      </w:divBdr>
    </w:div>
    <w:div w:id="534659466">
      <w:bodyDiv w:val="1"/>
      <w:marLeft w:val="0"/>
      <w:marRight w:val="0"/>
      <w:marTop w:val="0"/>
      <w:marBottom w:val="0"/>
      <w:divBdr>
        <w:top w:val="none" w:sz="0" w:space="0" w:color="auto"/>
        <w:left w:val="none" w:sz="0" w:space="0" w:color="auto"/>
        <w:bottom w:val="none" w:sz="0" w:space="0" w:color="auto"/>
        <w:right w:val="none" w:sz="0" w:space="0" w:color="auto"/>
      </w:divBdr>
    </w:div>
    <w:div w:id="534972944">
      <w:bodyDiv w:val="1"/>
      <w:marLeft w:val="0"/>
      <w:marRight w:val="0"/>
      <w:marTop w:val="0"/>
      <w:marBottom w:val="0"/>
      <w:divBdr>
        <w:top w:val="none" w:sz="0" w:space="0" w:color="auto"/>
        <w:left w:val="none" w:sz="0" w:space="0" w:color="auto"/>
        <w:bottom w:val="none" w:sz="0" w:space="0" w:color="auto"/>
        <w:right w:val="none" w:sz="0" w:space="0" w:color="auto"/>
      </w:divBdr>
    </w:div>
    <w:div w:id="535392692">
      <w:bodyDiv w:val="1"/>
      <w:marLeft w:val="0"/>
      <w:marRight w:val="0"/>
      <w:marTop w:val="0"/>
      <w:marBottom w:val="0"/>
      <w:divBdr>
        <w:top w:val="none" w:sz="0" w:space="0" w:color="auto"/>
        <w:left w:val="none" w:sz="0" w:space="0" w:color="auto"/>
        <w:bottom w:val="none" w:sz="0" w:space="0" w:color="auto"/>
        <w:right w:val="none" w:sz="0" w:space="0" w:color="auto"/>
      </w:divBdr>
    </w:div>
    <w:div w:id="535771884">
      <w:bodyDiv w:val="1"/>
      <w:marLeft w:val="0"/>
      <w:marRight w:val="0"/>
      <w:marTop w:val="0"/>
      <w:marBottom w:val="0"/>
      <w:divBdr>
        <w:top w:val="none" w:sz="0" w:space="0" w:color="auto"/>
        <w:left w:val="none" w:sz="0" w:space="0" w:color="auto"/>
        <w:bottom w:val="none" w:sz="0" w:space="0" w:color="auto"/>
        <w:right w:val="none" w:sz="0" w:space="0" w:color="auto"/>
      </w:divBdr>
      <w:divsChild>
        <w:div w:id="1775977417">
          <w:marLeft w:val="0"/>
          <w:marRight w:val="0"/>
          <w:marTop w:val="0"/>
          <w:marBottom w:val="0"/>
          <w:divBdr>
            <w:top w:val="none" w:sz="0" w:space="0" w:color="auto"/>
            <w:left w:val="none" w:sz="0" w:space="0" w:color="auto"/>
            <w:bottom w:val="none" w:sz="0" w:space="0" w:color="auto"/>
            <w:right w:val="none" w:sz="0" w:space="0" w:color="auto"/>
          </w:divBdr>
        </w:div>
      </w:divsChild>
    </w:div>
    <w:div w:id="535847422">
      <w:bodyDiv w:val="1"/>
      <w:marLeft w:val="0"/>
      <w:marRight w:val="0"/>
      <w:marTop w:val="0"/>
      <w:marBottom w:val="0"/>
      <w:divBdr>
        <w:top w:val="none" w:sz="0" w:space="0" w:color="auto"/>
        <w:left w:val="none" w:sz="0" w:space="0" w:color="auto"/>
        <w:bottom w:val="none" w:sz="0" w:space="0" w:color="auto"/>
        <w:right w:val="none" w:sz="0" w:space="0" w:color="auto"/>
      </w:divBdr>
    </w:div>
    <w:div w:id="536090441">
      <w:bodyDiv w:val="1"/>
      <w:marLeft w:val="0"/>
      <w:marRight w:val="0"/>
      <w:marTop w:val="0"/>
      <w:marBottom w:val="0"/>
      <w:divBdr>
        <w:top w:val="none" w:sz="0" w:space="0" w:color="auto"/>
        <w:left w:val="none" w:sz="0" w:space="0" w:color="auto"/>
        <w:bottom w:val="none" w:sz="0" w:space="0" w:color="auto"/>
        <w:right w:val="none" w:sz="0" w:space="0" w:color="auto"/>
      </w:divBdr>
    </w:div>
    <w:div w:id="536502269">
      <w:bodyDiv w:val="1"/>
      <w:marLeft w:val="0"/>
      <w:marRight w:val="0"/>
      <w:marTop w:val="0"/>
      <w:marBottom w:val="0"/>
      <w:divBdr>
        <w:top w:val="none" w:sz="0" w:space="0" w:color="auto"/>
        <w:left w:val="none" w:sz="0" w:space="0" w:color="auto"/>
        <w:bottom w:val="none" w:sz="0" w:space="0" w:color="auto"/>
        <w:right w:val="none" w:sz="0" w:space="0" w:color="auto"/>
      </w:divBdr>
    </w:div>
    <w:div w:id="536702766">
      <w:bodyDiv w:val="1"/>
      <w:marLeft w:val="0"/>
      <w:marRight w:val="0"/>
      <w:marTop w:val="0"/>
      <w:marBottom w:val="0"/>
      <w:divBdr>
        <w:top w:val="none" w:sz="0" w:space="0" w:color="auto"/>
        <w:left w:val="none" w:sz="0" w:space="0" w:color="auto"/>
        <w:bottom w:val="none" w:sz="0" w:space="0" w:color="auto"/>
        <w:right w:val="none" w:sz="0" w:space="0" w:color="auto"/>
      </w:divBdr>
    </w:div>
    <w:div w:id="536745167">
      <w:bodyDiv w:val="1"/>
      <w:marLeft w:val="0"/>
      <w:marRight w:val="0"/>
      <w:marTop w:val="0"/>
      <w:marBottom w:val="0"/>
      <w:divBdr>
        <w:top w:val="none" w:sz="0" w:space="0" w:color="auto"/>
        <w:left w:val="none" w:sz="0" w:space="0" w:color="auto"/>
        <w:bottom w:val="none" w:sz="0" w:space="0" w:color="auto"/>
        <w:right w:val="none" w:sz="0" w:space="0" w:color="auto"/>
      </w:divBdr>
    </w:div>
    <w:div w:id="536898061">
      <w:bodyDiv w:val="1"/>
      <w:marLeft w:val="0"/>
      <w:marRight w:val="0"/>
      <w:marTop w:val="0"/>
      <w:marBottom w:val="0"/>
      <w:divBdr>
        <w:top w:val="none" w:sz="0" w:space="0" w:color="auto"/>
        <w:left w:val="none" w:sz="0" w:space="0" w:color="auto"/>
        <w:bottom w:val="none" w:sz="0" w:space="0" w:color="auto"/>
        <w:right w:val="none" w:sz="0" w:space="0" w:color="auto"/>
      </w:divBdr>
    </w:div>
    <w:div w:id="536964194">
      <w:bodyDiv w:val="1"/>
      <w:marLeft w:val="0"/>
      <w:marRight w:val="0"/>
      <w:marTop w:val="0"/>
      <w:marBottom w:val="0"/>
      <w:divBdr>
        <w:top w:val="none" w:sz="0" w:space="0" w:color="auto"/>
        <w:left w:val="none" w:sz="0" w:space="0" w:color="auto"/>
        <w:bottom w:val="none" w:sz="0" w:space="0" w:color="auto"/>
        <w:right w:val="none" w:sz="0" w:space="0" w:color="auto"/>
      </w:divBdr>
    </w:div>
    <w:div w:id="537354551">
      <w:bodyDiv w:val="1"/>
      <w:marLeft w:val="0"/>
      <w:marRight w:val="0"/>
      <w:marTop w:val="0"/>
      <w:marBottom w:val="0"/>
      <w:divBdr>
        <w:top w:val="none" w:sz="0" w:space="0" w:color="auto"/>
        <w:left w:val="none" w:sz="0" w:space="0" w:color="auto"/>
        <w:bottom w:val="none" w:sz="0" w:space="0" w:color="auto"/>
        <w:right w:val="none" w:sz="0" w:space="0" w:color="auto"/>
      </w:divBdr>
    </w:div>
    <w:div w:id="537669003">
      <w:bodyDiv w:val="1"/>
      <w:marLeft w:val="0"/>
      <w:marRight w:val="0"/>
      <w:marTop w:val="0"/>
      <w:marBottom w:val="0"/>
      <w:divBdr>
        <w:top w:val="none" w:sz="0" w:space="0" w:color="auto"/>
        <w:left w:val="none" w:sz="0" w:space="0" w:color="auto"/>
        <w:bottom w:val="none" w:sz="0" w:space="0" w:color="auto"/>
        <w:right w:val="none" w:sz="0" w:space="0" w:color="auto"/>
      </w:divBdr>
    </w:div>
    <w:div w:id="538010667">
      <w:bodyDiv w:val="1"/>
      <w:marLeft w:val="0"/>
      <w:marRight w:val="0"/>
      <w:marTop w:val="0"/>
      <w:marBottom w:val="0"/>
      <w:divBdr>
        <w:top w:val="none" w:sz="0" w:space="0" w:color="auto"/>
        <w:left w:val="none" w:sz="0" w:space="0" w:color="auto"/>
        <w:bottom w:val="none" w:sz="0" w:space="0" w:color="auto"/>
        <w:right w:val="none" w:sz="0" w:space="0" w:color="auto"/>
      </w:divBdr>
    </w:div>
    <w:div w:id="538057581">
      <w:bodyDiv w:val="1"/>
      <w:marLeft w:val="0"/>
      <w:marRight w:val="0"/>
      <w:marTop w:val="0"/>
      <w:marBottom w:val="0"/>
      <w:divBdr>
        <w:top w:val="none" w:sz="0" w:space="0" w:color="auto"/>
        <w:left w:val="none" w:sz="0" w:space="0" w:color="auto"/>
        <w:bottom w:val="none" w:sz="0" w:space="0" w:color="auto"/>
        <w:right w:val="none" w:sz="0" w:space="0" w:color="auto"/>
      </w:divBdr>
    </w:div>
    <w:div w:id="538200567">
      <w:bodyDiv w:val="1"/>
      <w:marLeft w:val="0"/>
      <w:marRight w:val="0"/>
      <w:marTop w:val="0"/>
      <w:marBottom w:val="0"/>
      <w:divBdr>
        <w:top w:val="none" w:sz="0" w:space="0" w:color="auto"/>
        <w:left w:val="none" w:sz="0" w:space="0" w:color="auto"/>
        <w:bottom w:val="none" w:sz="0" w:space="0" w:color="auto"/>
        <w:right w:val="none" w:sz="0" w:space="0" w:color="auto"/>
      </w:divBdr>
    </w:div>
    <w:div w:id="538905781">
      <w:bodyDiv w:val="1"/>
      <w:marLeft w:val="0"/>
      <w:marRight w:val="0"/>
      <w:marTop w:val="0"/>
      <w:marBottom w:val="0"/>
      <w:divBdr>
        <w:top w:val="none" w:sz="0" w:space="0" w:color="auto"/>
        <w:left w:val="none" w:sz="0" w:space="0" w:color="auto"/>
        <w:bottom w:val="none" w:sz="0" w:space="0" w:color="auto"/>
        <w:right w:val="none" w:sz="0" w:space="0" w:color="auto"/>
      </w:divBdr>
    </w:div>
    <w:div w:id="539127477">
      <w:bodyDiv w:val="1"/>
      <w:marLeft w:val="0"/>
      <w:marRight w:val="0"/>
      <w:marTop w:val="0"/>
      <w:marBottom w:val="0"/>
      <w:divBdr>
        <w:top w:val="none" w:sz="0" w:space="0" w:color="auto"/>
        <w:left w:val="none" w:sz="0" w:space="0" w:color="auto"/>
        <w:bottom w:val="none" w:sz="0" w:space="0" w:color="auto"/>
        <w:right w:val="none" w:sz="0" w:space="0" w:color="auto"/>
      </w:divBdr>
    </w:div>
    <w:div w:id="539786251">
      <w:bodyDiv w:val="1"/>
      <w:marLeft w:val="0"/>
      <w:marRight w:val="0"/>
      <w:marTop w:val="0"/>
      <w:marBottom w:val="0"/>
      <w:divBdr>
        <w:top w:val="none" w:sz="0" w:space="0" w:color="auto"/>
        <w:left w:val="none" w:sz="0" w:space="0" w:color="auto"/>
        <w:bottom w:val="none" w:sz="0" w:space="0" w:color="auto"/>
        <w:right w:val="none" w:sz="0" w:space="0" w:color="auto"/>
      </w:divBdr>
    </w:div>
    <w:div w:id="540286976">
      <w:bodyDiv w:val="1"/>
      <w:marLeft w:val="0"/>
      <w:marRight w:val="0"/>
      <w:marTop w:val="0"/>
      <w:marBottom w:val="0"/>
      <w:divBdr>
        <w:top w:val="none" w:sz="0" w:space="0" w:color="auto"/>
        <w:left w:val="none" w:sz="0" w:space="0" w:color="auto"/>
        <w:bottom w:val="none" w:sz="0" w:space="0" w:color="auto"/>
        <w:right w:val="none" w:sz="0" w:space="0" w:color="auto"/>
      </w:divBdr>
    </w:div>
    <w:div w:id="540435689">
      <w:bodyDiv w:val="1"/>
      <w:marLeft w:val="0"/>
      <w:marRight w:val="0"/>
      <w:marTop w:val="0"/>
      <w:marBottom w:val="0"/>
      <w:divBdr>
        <w:top w:val="none" w:sz="0" w:space="0" w:color="auto"/>
        <w:left w:val="none" w:sz="0" w:space="0" w:color="auto"/>
        <w:bottom w:val="none" w:sz="0" w:space="0" w:color="auto"/>
        <w:right w:val="none" w:sz="0" w:space="0" w:color="auto"/>
      </w:divBdr>
    </w:div>
    <w:div w:id="540634465">
      <w:bodyDiv w:val="1"/>
      <w:marLeft w:val="0"/>
      <w:marRight w:val="0"/>
      <w:marTop w:val="0"/>
      <w:marBottom w:val="0"/>
      <w:divBdr>
        <w:top w:val="none" w:sz="0" w:space="0" w:color="auto"/>
        <w:left w:val="none" w:sz="0" w:space="0" w:color="auto"/>
        <w:bottom w:val="none" w:sz="0" w:space="0" w:color="auto"/>
        <w:right w:val="none" w:sz="0" w:space="0" w:color="auto"/>
      </w:divBdr>
    </w:div>
    <w:div w:id="541018139">
      <w:bodyDiv w:val="1"/>
      <w:marLeft w:val="0"/>
      <w:marRight w:val="0"/>
      <w:marTop w:val="0"/>
      <w:marBottom w:val="0"/>
      <w:divBdr>
        <w:top w:val="none" w:sz="0" w:space="0" w:color="auto"/>
        <w:left w:val="none" w:sz="0" w:space="0" w:color="auto"/>
        <w:bottom w:val="none" w:sz="0" w:space="0" w:color="auto"/>
        <w:right w:val="none" w:sz="0" w:space="0" w:color="auto"/>
      </w:divBdr>
    </w:div>
    <w:div w:id="541526850">
      <w:bodyDiv w:val="1"/>
      <w:marLeft w:val="0"/>
      <w:marRight w:val="0"/>
      <w:marTop w:val="0"/>
      <w:marBottom w:val="0"/>
      <w:divBdr>
        <w:top w:val="none" w:sz="0" w:space="0" w:color="auto"/>
        <w:left w:val="none" w:sz="0" w:space="0" w:color="auto"/>
        <w:bottom w:val="none" w:sz="0" w:space="0" w:color="auto"/>
        <w:right w:val="none" w:sz="0" w:space="0" w:color="auto"/>
      </w:divBdr>
    </w:div>
    <w:div w:id="541789524">
      <w:bodyDiv w:val="1"/>
      <w:marLeft w:val="0"/>
      <w:marRight w:val="0"/>
      <w:marTop w:val="0"/>
      <w:marBottom w:val="0"/>
      <w:divBdr>
        <w:top w:val="none" w:sz="0" w:space="0" w:color="auto"/>
        <w:left w:val="none" w:sz="0" w:space="0" w:color="auto"/>
        <w:bottom w:val="none" w:sz="0" w:space="0" w:color="auto"/>
        <w:right w:val="none" w:sz="0" w:space="0" w:color="auto"/>
      </w:divBdr>
    </w:div>
    <w:div w:id="541989113">
      <w:bodyDiv w:val="1"/>
      <w:marLeft w:val="0"/>
      <w:marRight w:val="0"/>
      <w:marTop w:val="0"/>
      <w:marBottom w:val="0"/>
      <w:divBdr>
        <w:top w:val="none" w:sz="0" w:space="0" w:color="auto"/>
        <w:left w:val="none" w:sz="0" w:space="0" w:color="auto"/>
        <w:bottom w:val="none" w:sz="0" w:space="0" w:color="auto"/>
        <w:right w:val="none" w:sz="0" w:space="0" w:color="auto"/>
      </w:divBdr>
    </w:div>
    <w:div w:id="542447260">
      <w:bodyDiv w:val="1"/>
      <w:marLeft w:val="0"/>
      <w:marRight w:val="0"/>
      <w:marTop w:val="0"/>
      <w:marBottom w:val="0"/>
      <w:divBdr>
        <w:top w:val="none" w:sz="0" w:space="0" w:color="auto"/>
        <w:left w:val="none" w:sz="0" w:space="0" w:color="auto"/>
        <w:bottom w:val="none" w:sz="0" w:space="0" w:color="auto"/>
        <w:right w:val="none" w:sz="0" w:space="0" w:color="auto"/>
      </w:divBdr>
    </w:div>
    <w:div w:id="542717010">
      <w:bodyDiv w:val="1"/>
      <w:marLeft w:val="0"/>
      <w:marRight w:val="0"/>
      <w:marTop w:val="0"/>
      <w:marBottom w:val="0"/>
      <w:divBdr>
        <w:top w:val="none" w:sz="0" w:space="0" w:color="auto"/>
        <w:left w:val="none" w:sz="0" w:space="0" w:color="auto"/>
        <w:bottom w:val="none" w:sz="0" w:space="0" w:color="auto"/>
        <w:right w:val="none" w:sz="0" w:space="0" w:color="auto"/>
      </w:divBdr>
    </w:div>
    <w:div w:id="543520134">
      <w:bodyDiv w:val="1"/>
      <w:marLeft w:val="0"/>
      <w:marRight w:val="0"/>
      <w:marTop w:val="0"/>
      <w:marBottom w:val="0"/>
      <w:divBdr>
        <w:top w:val="none" w:sz="0" w:space="0" w:color="auto"/>
        <w:left w:val="none" w:sz="0" w:space="0" w:color="auto"/>
        <w:bottom w:val="none" w:sz="0" w:space="0" w:color="auto"/>
        <w:right w:val="none" w:sz="0" w:space="0" w:color="auto"/>
      </w:divBdr>
    </w:div>
    <w:div w:id="543564023">
      <w:bodyDiv w:val="1"/>
      <w:marLeft w:val="0"/>
      <w:marRight w:val="0"/>
      <w:marTop w:val="0"/>
      <w:marBottom w:val="0"/>
      <w:divBdr>
        <w:top w:val="none" w:sz="0" w:space="0" w:color="auto"/>
        <w:left w:val="none" w:sz="0" w:space="0" w:color="auto"/>
        <w:bottom w:val="none" w:sz="0" w:space="0" w:color="auto"/>
        <w:right w:val="none" w:sz="0" w:space="0" w:color="auto"/>
      </w:divBdr>
    </w:div>
    <w:div w:id="544414349">
      <w:bodyDiv w:val="1"/>
      <w:marLeft w:val="0"/>
      <w:marRight w:val="0"/>
      <w:marTop w:val="0"/>
      <w:marBottom w:val="0"/>
      <w:divBdr>
        <w:top w:val="none" w:sz="0" w:space="0" w:color="auto"/>
        <w:left w:val="none" w:sz="0" w:space="0" w:color="auto"/>
        <w:bottom w:val="none" w:sz="0" w:space="0" w:color="auto"/>
        <w:right w:val="none" w:sz="0" w:space="0" w:color="auto"/>
      </w:divBdr>
    </w:div>
    <w:div w:id="544878844">
      <w:bodyDiv w:val="1"/>
      <w:marLeft w:val="0"/>
      <w:marRight w:val="0"/>
      <w:marTop w:val="0"/>
      <w:marBottom w:val="0"/>
      <w:divBdr>
        <w:top w:val="none" w:sz="0" w:space="0" w:color="auto"/>
        <w:left w:val="none" w:sz="0" w:space="0" w:color="auto"/>
        <w:bottom w:val="none" w:sz="0" w:space="0" w:color="auto"/>
        <w:right w:val="none" w:sz="0" w:space="0" w:color="auto"/>
      </w:divBdr>
    </w:div>
    <w:div w:id="545068458">
      <w:bodyDiv w:val="1"/>
      <w:marLeft w:val="0"/>
      <w:marRight w:val="0"/>
      <w:marTop w:val="0"/>
      <w:marBottom w:val="0"/>
      <w:divBdr>
        <w:top w:val="none" w:sz="0" w:space="0" w:color="auto"/>
        <w:left w:val="none" w:sz="0" w:space="0" w:color="auto"/>
        <w:bottom w:val="none" w:sz="0" w:space="0" w:color="auto"/>
        <w:right w:val="none" w:sz="0" w:space="0" w:color="auto"/>
      </w:divBdr>
    </w:div>
    <w:div w:id="545337257">
      <w:bodyDiv w:val="1"/>
      <w:marLeft w:val="0"/>
      <w:marRight w:val="0"/>
      <w:marTop w:val="0"/>
      <w:marBottom w:val="0"/>
      <w:divBdr>
        <w:top w:val="none" w:sz="0" w:space="0" w:color="auto"/>
        <w:left w:val="none" w:sz="0" w:space="0" w:color="auto"/>
        <w:bottom w:val="none" w:sz="0" w:space="0" w:color="auto"/>
        <w:right w:val="none" w:sz="0" w:space="0" w:color="auto"/>
      </w:divBdr>
    </w:div>
    <w:div w:id="545988086">
      <w:bodyDiv w:val="1"/>
      <w:marLeft w:val="0"/>
      <w:marRight w:val="0"/>
      <w:marTop w:val="0"/>
      <w:marBottom w:val="0"/>
      <w:divBdr>
        <w:top w:val="none" w:sz="0" w:space="0" w:color="auto"/>
        <w:left w:val="none" w:sz="0" w:space="0" w:color="auto"/>
        <w:bottom w:val="none" w:sz="0" w:space="0" w:color="auto"/>
        <w:right w:val="none" w:sz="0" w:space="0" w:color="auto"/>
      </w:divBdr>
    </w:div>
    <w:div w:id="546456087">
      <w:bodyDiv w:val="1"/>
      <w:marLeft w:val="0"/>
      <w:marRight w:val="0"/>
      <w:marTop w:val="0"/>
      <w:marBottom w:val="0"/>
      <w:divBdr>
        <w:top w:val="none" w:sz="0" w:space="0" w:color="auto"/>
        <w:left w:val="none" w:sz="0" w:space="0" w:color="auto"/>
        <w:bottom w:val="none" w:sz="0" w:space="0" w:color="auto"/>
        <w:right w:val="none" w:sz="0" w:space="0" w:color="auto"/>
      </w:divBdr>
    </w:div>
    <w:div w:id="547306162">
      <w:bodyDiv w:val="1"/>
      <w:marLeft w:val="0"/>
      <w:marRight w:val="0"/>
      <w:marTop w:val="0"/>
      <w:marBottom w:val="0"/>
      <w:divBdr>
        <w:top w:val="none" w:sz="0" w:space="0" w:color="auto"/>
        <w:left w:val="none" w:sz="0" w:space="0" w:color="auto"/>
        <w:bottom w:val="none" w:sz="0" w:space="0" w:color="auto"/>
        <w:right w:val="none" w:sz="0" w:space="0" w:color="auto"/>
      </w:divBdr>
    </w:div>
    <w:div w:id="547648478">
      <w:bodyDiv w:val="1"/>
      <w:marLeft w:val="0"/>
      <w:marRight w:val="0"/>
      <w:marTop w:val="0"/>
      <w:marBottom w:val="0"/>
      <w:divBdr>
        <w:top w:val="none" w:sz="0" w:space="0" w:color="auto"/>
        <w:left w:val="none" w:sz="0" w:space="0" w:color="auto"/>
        <w:bottom w:val="none" w:sz="0" w:space="0" w:color="auto"/>
        <w:right w:val="none" w:sz="0" w:space="0" w:color="auto"/>
      </w:divBdr>
    </w:div>
    <w:div w:id="547760420">
      <w:bodyDiv w:val="1"/>
      <w:marLeft w:val="0"/>
      <w:marRight w:val="0"/>
      <w:marTop w:val="0"/>
      <w:marBottom w:val="0"/>
      <w:divBdr>
        <w:top w:val="none" w:sz="0" w:space="0" w:color="auto"/>
        <w:left w:val="none" w:sz="0" w:space="0" w:color="auto"/>
        <w:bottom w:val="none" w:sz="0" w:space="0" w:color="auto"/>
        <w:right w:val="none" w:sz="0" w:space="0" w:color="auto"/>
      </w:divBdr>
    </w:div>
    <w:div w:id="547837835">
      <w:bodyDiv w:val="1"/>
      <w:marLeft w:val="0"/>
      <w:marRight w:val="0"/>
      <w:marTop w:val="0"/>
      <w:marBottom w:val="0"/>
      <w:divBdr>
        <w:top w:val="none" w:sz="0" w:space="0" w:color="auto"/>
        <w:left w:val="none" w:sz="0" w:space="0" w:color="auto"/>
        <w:bottom w:val="none" w:sz="0" w:space="0" w:color="auto"/>
        <w:right w:val="none" w:sz="0" w:space="0" w:color="auto"/>
      </w:divBdr>
    </w:div>
    <w:div w:id="548494268">
      <w:bodyDiv w:val="1"/>
      <w:marLeft w:val="0"/>
      <w:marRight w:val="0"/>
      <w:marTop w:val="0"/>
      <w:marBottom w:val="0"/>
      <w:divBdr>
        <w:top w:val="none" w:sz="0" w:space="0" w:color="auto"/>
        <w:left w:val="none" w:sz="0" w:space="0" w:color="auto"/>
        <w:bottom w:val="none" w:sz="0" w:space="0" w:color="auto"/>
        <w:right w:val="none" w:sz="0" w:space="0" w:color="auto"/>
      </w:divBdr>
    </w:div>
    <w:div w:id="548567597">
      <w:bodyDiv w:val="1"/>
      <w:marLeft w:val="0"/>
      <w:marRight w:val="0"/>
      <w:marTop w:val="0"/>
      <w:marBottom w:val="0"/>
      <w:divBdr>
        <w:top w:val="none" w:sz="0" w:space="0" w:color="auto"/>
        <w:left w:val="none" w:sz="0" w:space="0" w:color="auto"/>
        <w:bottom w:val="none" w:sz="0" w:space="0" w:color="auto"/>
        <w:right w:val="none" w:sz="0" w:space="0" w:color="auto"/>
      </w:divBdr>
    </w:div>
    <w:div w:id="548804360">
      <w:bodyDiv w:val="1"/>
      <w:marLeft w:val="0"/>
      <w:marRight w:val="0"/>
      <w:marTop w:val="0"/>
      <w:marBottom w:val="0"/>
      <w:divBdr>
        <w:top w:val="none" w:sz="0" w:space="0" w:color="auto"/>
        <w:left w:val="none" w:sz="0" w:space="0" w:color="auto"/>
        <w:bottom w:val="none" w:sz="0" w:space="0" w:color="auto"/>
        <w:right w:val="none" w:sz="0" w:space="0" w:color="auto"/>
      </w:divBdr>
    </w:div>
    <w:div w:id="549347068">
      <w:bodyDiv w:val="1"/>
      <w:marLeft w:val="0"/>
      <w:marRight w:val="0"/>
      <w:marTop w:val="0"/>
      <w:marBottom w:val="0"/>
      <w:divBdr>
        <w:top w:val="none" w:sz="0" w:space="0" w:color="auto"/>
        <w:left w:val="none" w:sz="0" w:space="0" w:color="auto"/>
        <w:bottom w:val="none" w:sz="0" w:space="0" w:color="auto"/>
        <w:right w:val="none" w:sz="0" w:space="0" w:color="auto"/>
      </w:divBdr>
    </w:div>
    <w:div w:id="549655411">
      <w:bodyDiv w:val="1"/>
      <w:marLeft w:val="0"/>
      <w:marRight w:val="0"/>
      <w:marTop w:val="0"/>
      <w:marBottom w:val="0"/>
      <w:divBdr>
        <w:top w:val="none" w:sz="0" w:space="0" w:color="auto"/>
        <w:left w:val="none" w:sz="0" w:space="0" w:color="auto"/>
        <w:bottom w:val="none" w:sz="0" w:space="0" w:color="auto"/>
        <w:right w:val="none" w:sz="0" w:space="0" w:color="auto"/>
      </w:divBdr>
    </w:div>
    <w:div w:id="549847121">
      <w:bodyDiv w:val="1"/>
      <w:marLeft w:val="0"/>
      <w:marRight w:val="0"/>
      <w:marTop w:val="0"/>
      <w:marBottom w:val="0"/>
      <w:divBdr>
        <w:top w:val="none" w:sz="0" w:space="0" w:color="auto"/>
        <w:left w:val="none" w:sz="0" w:space="0" w:color="auto"/>
        <w:bottom w:val="none" w:sz="0" w:space="0" w:color="auto"/>
        <w:right w:val="none" w:sz="0" w:space="0" w:color="auto"/>
      </w:divBdr>
    </w:div>
    <w:div w:id="549879516">
      <w:bodyDiv w:val="1"/>
      <w:marLeft w:val="0"/>
      <w:marRight w:val="0"/>
      <w:marTop w:val="0"/>
      <w:marBottom w:val="0"/>
      <w:divBdr>
        <w:top w:val="none" w:sz="0" w:space="0" w:color="auto"/>
        <w:left w:val="none" w:sz="0" w:space="0" w:color="auto"/>
        <w:bottom w:val="none" w:sz="0" w:space="0" w:color="auto"/>
        <w:right w:val="none" w:sz="0" w:space="0" w:color="auto"/>
      </w:divBdr>
    </w:div>
    <w:div w:id="550307823">
      <w:bodyDiv w:val="1"/>
      <w:marLeft w:val="0"/>
      <w:marRight w:val="0"/>
      <w:marTop w:val="0"/>
      <w:marBottom w:val="0"/>
      <w:divBdr>
        <w:top w:val="none" w:sz="0" w:space="0" w:color="auto"/>
        <w:left w:val="none" w:sz="0" w:space="0" w:color="auto"/>
        <w:bottom w:val="none" w:sz="0" w:space="0" w:color="auto"/>
        <w:right w:val="none" w:sz="0" w:space="0" w:color="auto"/>
      </w:divBdr>
    </w:div>
    <w:div w:id="550726876">
      <w:bodyDiv w:val="1"/>
      <w:marLeft w:val="0"/>
      <w:marRight w:val="0"/>
      <w:marTop w:val="0"/>
      <w:marBottom w:val="0"/>
      <w:divBdr>
        <w:top w:val="none" w:sz="0" w:space="0" w:color="auto"/>
        <w:left w:val="none" w:sz="0" w:space="0" w:color="auto"/>
        <w:bottom w:val="none" w:sz="0" w:space="0" w:color="auto"/>
        <w:right w:val="none" w:sz="0" w:space="0" w:color="auto"/>
      </w:divBdr>
    </w:div>
    <w:div w:id="551426245">
      <w:bodyDiv w:val="1"/>
      <w:marLeft w:val="0"/>
      <w:marRight w:val="0"/>
      <w:marTop w:val="0"/>
      <w:marBottom w:val="0"/>
      <w:divBdr>
        <w:top w:val="none" w:sz="0" w:space="0" w:color="auto"/>
        <w:left w:val="none" w:sz="0" w:space="0" w:color="auto"/>
        <w:bottom w:val="none" w:sz="0" w:space="0" w:color="auto"/>
        <w:right w:val="none" w:sz="0" w:space="0" w:color="auto"/>
      </w:divBdr>
    </w:div>
    <w:div w:id="551768358">
      <w:bodyDiv w:val="1"/>
      <w:marLeft w:val="0"/>
      <w:marRight w:val="0"/>
      <w:marTop w:val="0"/>
      <w:marBottom w:val="0"/>
      <w:divBdr>
        <w:top w:val="none" w:sz="0" w:space="0" w:color="auto"/>
        <w:left w:val="none" w:sz="0" w:space="0" w:color="auto"/>
        <w:bottom w:val="none" w:sz="0" w:space="0" w:color="auto"/>
        <w:right w:val="none" w:sz="0" w:space="0" w:color="auto"/>
      </w:divBdr>
    </w:div>
    <w:div w:id="551770925">
      <w:bodyDiv w:val="1"/>
      <w:marLeft w:val="0"/>
      <w:marRight w:val="0"/>
      <w:marTop w:val="0"/>
      <w:marBottom w:val="0"/>
      <w:divBdr>
        <w:top w:val="none" w:sz="0" w:space="0" w:color="auto"/>
        <w:left w:val="none" w:sz="0" w:space="0" w:color="auto"/>
        <w:bottom w:val="none" w:sz="0" w:space="0" w:color="auto"/>
        <w:right w:val="none" w:sz="0" w:space="0" w:color="auto"/>
      </w:divBdr>
    </w:div>
    <w:div w:id="551815523">
      <w:bodyDiv w:val="1"/>
      <w:marLeft w:val="0"/>
      <w:marRight w:val="0"/>
      <w:marTop w:val="0"/>
      <w:marBottom w:val="0"/>
      <w:divBdr>
        <w:top w:val="none" w:sz="0" w:space="0" w:color="auto"/>
        <w:left w:val="none" w:sz="0" w:space="0" w:color="auto"/>
        <w:bottom w:val="none" w:sz="0" w:space="0" w:color="auto"/>
        <w:right w:val="none" w:sz="0" w:space="0" w:color="auto"/>
      </w:divBdr>
    </w:div>
    <w:div w:id="552161101">
      <w:bodyDiv w:val="1"/>
      <w:marLeft w:val="0"/>
      <w:marRight w:val="0"/>
      <w:marTop w:val="0"/>
      <w:marBottom w:val="0"/>
      <w:divBdr>
        <w:top w:val="none" w:sz="0" w:space="0" w:color="auto"/>
        <w:left w:val="none" w:sz="0" w:space="0" w:color="auto"/>
        <w:bottom w:val="none" w:sz="0" w:space="0" w:color="auto"/>
        <w:right w:val="none" w:sz="0" w:space="0" w:color="auto"/>
      </w:divBdr>
    </w:div>
    <w:div w:id="552234658">
      <w:bodyDiv w:val="1"/>
      <w:marLeft w:val="0"/>
      <w:marRight w:val="0"/>
      <w:marTop w:val="0"/>
      <w:marBottom w:val="0"/>
      <w:divBdr>
        <w:top w:val="none" w:sz="0" w:space="0" w:color="auto"/>
        <w:left w:val="none" w:sz="0" w:space="0" w:color="auto"/>
        <w:bottom w:val="none" w:sz="0" w:space="0" w:color="auto"/>
        <w:right w:val="none" w:sz="0" w:space="0" w:color="auto"/>
      </w:divBdr>
    </w:div>
    <w:div w:id="552617392">
      <w:bodyDiv w:val="1"/>
      <w:marLeft w:val="0"/>
      <w:marRight w:val="0"/>
      <w:marTop w:val="0"/>
      <w:marBottom w:val="0"/>
      <w:divBdr>
        <w:top w:val="none" w:sz="0" w:space="0" w:color="auto"/>
        <w:left w:val="none" w:sz="0" w:space="0" w:color="auto"/>
        <w:bottom w:val="none" w:sz="0" w:space="0" w:color="auto"/>
        <w:right w:val="none" w:sz="0" w:space="0" w:color="auto"/>
      </w:divBdr>
    </w:div>
    <w:div w:id="552888759">
      <w:bodyDiv w:val="1"/>
      <w:marLeft w:val="0"/>
      <w:marRight w:val="0"/>
      <w:marTop w:val="0"/>
      <w:marBottom w:val="0"/>
      <w:divBdr>
        <w:top w:val="none" w:sz="0" w:space="0" w:color="auto"/>
        <w:left w:val="none" w:sz="0" w:space="0" w:color="auto"/>
        <w:bottom w:val="none" w:sz="0" w:space="0" w:color="auto"/>
        <w:right w:val="none" w:sz="0" w:space="0" w:color="auto"/>
      </w:divBdr>
    </w:div>
    <w:div w:id="552928483">
      <w:bodyDiv w:val="1"/>
      <w:marLeft w:val="0"/>
      <w:marRight w:val="0"/>
      <w:marTop w:val="0"/>
      <w:marBottom w:val="0"/>
      <w:divBdr>
        <w:top w:val="none" w:sz="0" w:space="0" w:color="auto"/>
        <w:left w:val="none" w:sz="0" w:space="0" w:color="auto"/>
        <w:bottom w:val="none" w:sz="0" w:space="0" w:color="auto"/>
        <w:right w:val="none" w:sz="0" w:space="0" w:color="auto"/>
      </w:divBdr>
    </w:div>
    <w:div w:id="553350662">
      <w:bodyDiv w:val="1"/>
      <w:marLeft w:val="0"/>
      <w:marRight w:val="0"/>
      <w:marTop w:val="0"/>
      <w:marBottom w:val="0"/>
      <w:divBdr>
        <w:top w:val="none" w:sz="0" w:space="0" w:color="auto"/>
        <w:left w:val="none" w:sz="0" w:space="0" w:color="auto"/>
        <w:bottom w:val="none" w:sz="0" w:space="0" w:color="auto"/>
        <w:right w:val="none" w:sz="0" w:space="0" w:color="auto"/>
      </w:divBdr>
    </w:div>
    <w:div w:id="554005806">
      <w:bodyDiv w:val="1"/>
      <w:marLeft w:val="0"/>
      <w:marRight w:val="0"/>
      <w:marTop w:val="0"/>
      <w:marBottom w:val="0"/>
      <w:divBdr>
        <w:top w:val="none" w:sz="0" w:space="0" w:color="auto"/>
        <w:left w:val="none" w:sz="0" w:space="0" w:color="auto"/>
        <w:bottom w:val="none" w:sz="0" w:space="0" w:color="auto"/>
        <w:right w:val="none" w:sz="0" w:space="0" w:color="auto"/>
      </w:divBdr>
    </w:div>
    <w:div w:id="554050837">
      <w:bodyDiv w:val="1"/>
      <w:marLeft w:val="0"/>
      <w:marRight w:val="0"/>
      <w:marTop w:val="0"/>
      <w:marBottom w:val="0"/>
      <w:divBdr>
        <w:top w:val="none" w:sz="0" w:space="0" w:color="auto"/>
        <w:left w:val="none" w:sz="0" w:space="0" w:color="auto"/>
        <w:bottom w:val="none" w:sz="0" w:space="0" w:color="auto"/>
        <w:right w:val="none" w:sz="0" w:space="0" w:color="auto"/>
      </w:divBdr>
    </w:div>
    <w:div w:id="554203661">
      <w:bodyDiv w:val="1"/>
      <w:marLeft w:val="0"/>
      <w:marRight w:val="0"/>
      <w:marTop w:val="0"/>
      <w:marBottom w:val="0"/>
      <w:divBdr>
        <w:top w:val="none" w:sz="0" w:space="0" w:color="auto"/>
        <w:left w:val="none" w:sz="0" w:space="0" w:color="auto"/>
        <w:bottom w:val="none" w:sz="0" w:space="0" w:color="auto"/>
        <w:right w:val="none" w:sz="0" w:space="0" w:color="auto"/>
      </w:divBdr>
    </w:div>
    <w:div w:id="554318996">
      <w:bodyDiv w:val="1"/>
      <w:marLeft w:val="0"/>
      <w:marRight w:val="0"/>
      <w:marTop w:val="0"/>
      <w:marBottom w:val="0"/>
      <w:divBdr>
        <w:top w:val="none" w:sz="0" w:space="0" w:color="auto"/>
        <w:left w:val="none" w:sz="0" w:space="0" w:color="auto"/>
        <w:bottom w:val="none" w:sz="0" w:space="0" w:color="auto"/>
        <w:right w:val="none" w:sz="0" w:space="0" w:color="auto"/>
      </w:divBdr>
    </w:div>
    <w:div w:id="554391261">
      <w:bodyDiv w:val="1"/>
      <w:marLeft w:val="0"/>
      <w:marRight w:val="0"/>
      <w:marTop w:val="0"/>
      <w:marBottom w:val="0"/>
      <w:divBdr>
        <w:top w:val="none" w:sz="0" w:space="0" w:color="auto"/>
        <w:left w:val="none" w:sz="0" w:space="0" w:color="auto"/>
        <w:bottom w:val="none" w:sz="0" w:space="0" w:color="auto"/>
        <w:right w:val="none" w:sz="0" w:space="0" w:color="auto"/>
      </w:divBdr>
    </w:div>
    <w:div w:id="554393630">
      <w:bodyDiv w:val="1"/>
      <w:marLeft w:val="0"/>
      <w:marRight w:val="0"/>
      <w:marTop w:val="0"/>
      <w:marBottom w:val="0"/>
      <w:divBdr>
        <w:top w:val="none" w:sz="0" w:space="0" w:color="auto"/>
        <w:left w:val="none" w:sz="0" w:space="0" w:color="auto"/>
        <w:bottom w:val="none" w:sz="0" w:space="0" w:color="auto"/>
        <w:right w:val="none" w:sz="0" w:space="0" w:color="auto"/>
      </w:divBdr>
    </w:div>
    <w:div w:id="554587017">
      <w:bodyDiv w:val="1"/>
      <w:marLeft w:val="0"/>
      <w:marRight w:val="0"/>
      <w:marTop w:val="0"/>
      <w:marBottom w:val="0"/>
      <w:divBdr>
        <w:top w:val="none" w:sz="0" w:space="0" w:color="auto"/>
        <w:left w:val="none" w:sz="0" w:space="0" w:color="auto"/>
        <w:bottom w:val="none" w:sz="0" w:space="0" w:color="auto"/>
        <w:right w:val="none" w:sz="0" w:space="0" w:color="auto"/>
      </w:divBdr>
    </w:div>
    <w:div w:id="554698901">
      <w:bodyDiv w:val="1"/>
      <w:marLeft w:val="0"/>
      <w:marRight w:val="0"/>
      <w:marTop w:val="0"/>
      <w:marBottom w:val="0"/>
      <w:divBdr>
        <w:top w:val="none" w:sz="0" w:space="0" w:color="auto"/>
        <w:left w:val="none" w:sz="0" w:space="0" w:color="auto"/>
        <w:bottom w:val="none" w:sz="0" w:space="0" w:color="auto"/>
        <w:right w:val="none" w:sz="0" w:space="0" w:color="auto"/>
      </w:divBdr>
    </w:div>
    <w:div w:id="555777345">
      <w:bodyDiv w:val="1"/>
      <w:marLeft w:val="0"/>
      <w:marRight w:val="0"/>
      <w:marTop w:val="0"/>
      <w:marBottom w:val="0"/>
      <w:divBdr>
        <w:top w:val="none" w:sz="0" w:space="0" w:color="auto"/>
        <w:left w:val="none" w:sz="0" w:space="0" w:color="auto"/>
        <w:bottom w:val="none" w:sz="0" w:space="0" w:color="auto"/>
        <w:right w:val="none" w:sz="0" w:space="0" w:color="auto"/>
      </w:divBdr>
    </w:div>
    <w:div w:id="556093333">
      <w:bodyDiv w:val="1"/>
      <w:marLeft w:val="0"/>
      <w:marRight w:val="0"/>
      <w:marTop w:val="0"/>
      <w:marBottom w:val="0"/>
      <w:divBdr>
        <w:top w:val="none" w:sz="0" w:space="0" w:color="auto"/>
        <w:left w:val="none" w:sz="0" w:space="0" w:color="auto"/>
        <w:bottom w:val="none" w:sz="0" w:space="0" w:color="auto"/>
        <w:right w:val="none" w:sz="0" w:space="0" w:color="auto"/>
      </w:divBdr>
    </w:div>
    <w:div w:id="556167065">
      <w:bodyDiv w:val="1"/>
      <w:marLeft w:val="0"/>
      <w:marRight w:val="0"/>
      <w:marTop w:val="0"/>
      <w:marBottom w:val="0"/>
      <w:divBdr>
        <w:top w:val="none" w:sz="0" w:space="0" w:color="auto"/>
        <w:left w:val="none" w:sz="0" w:space="0" w:color="auto"/>
        <w:bottom w:val="none" w:sz="0" w:space="0" w:color="auto"/>
        <w:right w:val="none" w:sz="0" w:space="0" w:color="auto"/>
      </w:divBdr>
    </w:div>
    <w:div w:id="556236613">
      <w:bodyDiv w:val="1"/>
      <w:marLeft w:val="0"/>
      <w:marRight w:val="0"/>
      <w:marTop w:val="0"/>
      <w:marBottom w:val="0"/>
      <w:divBdr>
        <w:top w:val="none" w:sz="0" w:space="0" w:color="auto"/>
        <w:left w:val="none" w:sz="0" w:space="0" w:color="auto"/>
        <w:bottom w:val="none" w:sz="0" w:space="0" w:color="auto"/>
        <w:right w:val="none" w:sz="0" w:space="0" w:color="auto"/>
      </w:divBdr>
    </w:div>
    <w:div w:id="556821619">
      <w:bodyDiv w:val="1"/>
      <w:marLeft w:val="0"/>
      <w:marRight w:val="0"/>
      <w:marTop w:val="0"/>
      <w:marBottom w:val="0"/>
      <w:divBdr>
        <w:top w:val="none" w:sz="0" w:space="0" w:color="auto"/>
        <w:left w:val="none" w:sz="0" w:space="0" w:color="auto"/>
        <w:bottom w:val="none" w:sz="0" w:space="0" w:color="auto"/>
        <w:right w:val="none" w:sz="0" w:space="0" w:color="auto"/>
      </w:divBdr>
    </w:div>
    <w:div w:id="557280320">
      <w:bodyDiv w:val="1"/>
      <w:marLeft w:val="0"/>
      <w:marRight w:val="0"/>
      <w:marTop w:val="0"/>
      <w:marBottom w:val="0"/>
      <w:divBdr>
        <w:top w:val="none" w:sz="0" w:space="0" w:color="auto"/>
        <w:left w:val="none" w:sz="0" w:space="0" w:color="auto"/>
        <w:bottom w:val="none" w:sz="0" w:space="0" w:color="auto"/>
        <w:right w:val="none" w:sz="0" w:space="0" w:color="auto"/>
      </w:divBdr>
    </w:div>
    <w:div w:id="557399076">
      <w:bodyDiv w:val="1"/>
      <w:marLeft w:val="0"/>
      <w:marRight w:val="0"/>
      <w:marTop w:val="0"/>
      <w:marBottom w:val="0"/>
      <w:divBdr>
        <w:top w:val="none" w:sz="0" w:space="0" w:color="auto"/>
        <w:left w:val="none" w:sz="0" w:space="0" w:color="auto"/>
        <w:bottom w:val="none" w:sz="0" w:space="0" w:color="auto"/>
        <w:right w:val="none" w:sz="0" w:space="0" w:color="auto"/>
      </w:divBdr>
    </w:div>
    <w:div w:id="557515958">
      <w:bodyDiv w:val="1"/>
      <w:marLeft w:val="0"/>
      <w:marRight w:val="0"/>
      <w:marTop w:val="0"/>
      <w:marBottom w:val="0"/>
      <w:divBdr>
        <w:top w:val="none" w:sz="0" w:space="0" w:color="auto"/>
        <w:left w:val="none" w:sz="0" w:space="0" w:color="auto"/>
        <w:bottom w:val="none" w:sz="0" w:space="0" w:color="auto"/>
        <w:right w:val="none" w:sz="0" w:space="0" w:color="auto"/>
      </w:divBdr>
    </w:div>
    <w:div w:id="557978956">
      <w:bodyDiv w:val="1"/>
      <w:marLeft w:val="0"/>
      <w:marRight w:val="0"/>
      <w:marTop w:val="0"/>
      <w:marBottom w:val="0"/>
      <w:divBdr>
        <w:top w:val="none" w:sz="0" w:space="0" w:color="auto"/>
        <w:left w:val="none" w:sz="0" w:space="0" w:color="auto"/>
        <w:bottom w:val="none" w:sz="0" w:space="0" w:color="auto"/>
        <w:right w:val="none" w:sz="0" w:space="0" w:color="auto"/>
      </w:divBdr>
    </w:div>
    <w:div w:id="558171605">
      <w:bodyDiv w:val="1"/>
      <w:marLeft w:val="0"/>
      <w:marRight w:val="0"/>
      <w:marTop w:val="0"/>
      <w:marBottom w:val="0"/>
      <w:divBdr>
        <w:top w:val="none" w:sz="0" w:space="0" w:color="auto"/>
        <w:left w:val="none" w:sz="0" w:space="0" w:color="auto"/>
        <w:bottom w:val="none" w:sz="0" w:space="0" w:color="auto"/>
        <w:right w:val="none" w:sz="0" w:space="0" w:color="auto"/>
      </w:divBdr>
    </w:div>
    <w:div w:id="558587724">
      <w:bodyDiv w:val="1"/>
      <w:marLeft w:val="0"/>
      <w:marRight w:val="0"/>
      <w:marTop w:val="0"/>
      <w:marBottom w:val="0"/>
      <w:divBdr>
        <w:top w:val="none" w:sz="0" w:space="0" w:color="auto"/>
        <w:left w:val="none" w:sz="0" w:space="0" w:color="auto"/>
        <w:bottom w:val="none" w:sz="0" w:space="0" w:color="auto"/>
        <w:right w:val="none" w:sz="0" w:space="0" w:color="auto"/>
      </w:divBdr>
    </w:div>
    <w:div w:id="558975801">
      <w:bodyDiv w:val="1"/>
      <w:marLeft w:val="0"/>
      <w:marRight w:val="0"/>
      <w:marTop w:val="0"/>
      <w:marBottom w:val="0"/>
      <w:divBdr>
        <w:top w:val="none" w:sz="0" w:space="0" w:color="auto"/>
        <w:left w:val="none" w:sz="0" w:space="0" w:color="auto"/>
        <w:bottom w:val="none" w:sz="0" w:space="0" w:color="auto"/>
        <w:right w:val="none" w:sz="0" w:space="0" w:color="auto"/>
      </w:divBdr>
    </w:div>
    <w:div w:id="559171072">
      <w:bodyDiv w:val="1"/>
      <w:marLeft w:val="0"/>
      <w:marRight w:val="0"/>
      <w:marTop w:val="0"/>
      <w:marBottom w:val="0"/>
      <w:divBdr>
        <w:top w:val="none" w:sz="0" w:space="0" w:color="auto"/>
        <w:left w:val="none" w:sz="0" w:space="0" w:color="auto"/>
        <w:bottom w:val="none" w:sz="0" w:space="0" w:color="auto"/>
        <w:right w:val="none" w:sz="0" w:space="0" w:color="auto"/>
      </w:divBdr>
    </w:div>
    <w:div w:id="559556121">
      <w:bodyDiv w:val="1"/>
      <w:marLeft w:val="0"/>
      <w:marRight w:val="0"/>
      <w:marTop w:val="0"/>
      <w:marBottom w:val="0"/>
      <w:divBdr>
        <w:top w:val="none" w:sz="0" w:space="0" w:color="auto"/>
        <w:left w:val="none" w:sz="0" w:space="0" w:color="auto"/>
        <w:bottom w:val="none" w:sz="0" w:space="0" w:color="auto"/>
        <w:right w:val="none" w:sz="0" w:space="0" w:color="auto"/>
      </w:divBdr>
    </w:div>
    <w:div w:id="559637085">
      <w:bodyDiv w:val="1"/>
      <w:marLeft w:val="0"/>
      <w:marRight w:val="0"/>
      <w:marTop w:val="0"/>
      <w:marBottom w:val="0"/>
      <w:divBdr>
        <w:top w:val="none" w:sz="0" w:space="0" w:color="auto"/>
        <w:left w:val="none" w:sz="0" w:space="0" w:color="auto"/>
        <w:bottom w:val="none" w:sz="0" w:space="0" w:color="auto"/>
        <w:right w:val="none" w:sz="0" w:space="0" w:color="auto"/>
      </w:divBdr>
    </w:div>
    <w:div w:id="559825926">
      <w:bodyDiv w:val="1"/>
      <w:marLeft w:val="0"/>
      <w:marRight w:val="0"/>
      <w:marTop w:val="0"/>
      <w:marBottom w:val="0"/>
      <w:divBdr>
        <w:top w:val="none" w:sz="0" w:space="0" w:color="auto"/>
        <w:left w:val="none" w:sz="0" w:space="0" w:color="auto"/>
        <w:bottom w:val="none" w:sz="0" w:space="0" w:color="auto"/>
        <w:right w:val="none" w:sz="0" w:space="0" w:color="auto"/>
      </w:divBdr>
    </w:div>
    <w:div w:id="559944830">
      <w:bodyDiv w:val="1"/>
      <w:marLeft w:val="0"/>
      <w:marRight w:val="0"/>
      <w:marTop w:val="0"/>
      <w:marBottom w:val="0"/>
      <w:divBdr>
        <w:top w:val="none" w:sz="0" w:space="0" w:color="auto"/>
        <w:left w:val="none" w:sz="0" w:space="0" w:color="auto"/>
        <w:bottom w:val="none" w:sz="0" w:space="0" w:color="auto"/>
        <w:right w:val="none" w:sz="0" w:space="0" w:color="auto"/>
      </w:divBdr>
    </w:div>
    <w:div w:id="560409020">
      <w:bodyDiv w:val="1"/>
      <w:marLeft w:val="0"/>
      <w:marRight w:val="0"/>
      <w:marTop w:val="0"/>
      <w:marBottom w:val="0"/>
      <w:divBdr>
        <w:top w:val="none" w:sz="0" w:space="0" w:color="auto"/>
        <w:left w:val="none" w:sz="0" w:space="0" w:color="auto"/>
        <w:bottom w:val="none" w:sz="0" w:space="0" w:color="auto"/>
        <w:right w:val="none" w:sz="0" w:space="0" w:color="auto"/>
      </w:divBdr>
    </w:div>
    <w:div w:id="560557293">
      <w:bodyDiv w:val="1"/>
      <w:marLeft w:val="0"/>
      <w:marRight w:val="0"/>
      <w:marTop w:val="0"/>
      <w:marBottom w:val="0"/>
      <w:divBdr>
        <w:top w:val="none" w:sz="0" w:space="0" w:color="auto"/>
        <w:left w:val="none" w:sz="0" w:space="0" w:color="auto"/>
        <w:bottom w:val="none" w:sz="0" w:space="0" w:color="auto"/>
        <w:right w:val="none" w:sz="0" w:space="0" w:color="auto"/>
      </w:divBdr>
    </w:div>
    <w:div w:id="561209286">
      <w:bodyDiv w:val="1"/>
      <w:marLeft w:val="0"/>
      <w:marRight w:val="0"/>
      <w:marTop w:val="0"/>
      <w:marBottom w:val="0"/>
      <w:divBdr>
        <w:top w:val="none" w:sz="0" w:space="0" w:color="auto"/>
        <w:left w:val="none" w:sz="0" w:space="0" w:color="auto"/>
        <w:bottom w:val="none" w:sz="0" w:space="0" w:color="auto"/>
        <w:right w:val="none" w:sz="0" w:space="0" w:color="auto"/>
      </w:divBdr>
    </w:div>
    <w:div w:id="562259561">
      <w:bodyDiv w:val="1"/>
      <w:marLeft w:val="0"/>
      <w:marRight w:val="0"/>
      <w:marTop w:val="0"/>
      <w:marBottom w:val="0"/>
      <w:divBdr>
        <w:top w:val="none" w:sz="0" w:space="0" w:color="auto"/>
        <w:left w:val="none" w:sz="0" w:space="0" w:color="auto"/>
        <w:bottom w:val="none" w:sz="0" w:space="0" w:color="auto"/>
        <w:right w:val="none" w:sz="0" w:space="0" w:color="auto"/>
      </w:divBdr>
    </w:div>
    <w:div w:id="562714404">
      <w:bodyDiv w:val="1"/>
      <w:marLeft w:val="0"/>
      <w:marRight w:val="0"/>
      <w:marTop w:val="0"/>
      <w:marBottom w:val="0"/>
      <w:divBdr>
        <w:top w:val="none" w:sz="0" w:space="0" w:color="auto"/>
        <w:left w:val="none" w:sz="0" w:space="0" w:color="auto"/>
        <w:bottom w:val="none" w:sz="0" w:space="0" w:color="auto"/>
        <w:right w:val="none" w:sz="0" w:space="0" w:color="auto"/>
      </w:divBdr>
    </w:div>
    <w:div w:id="562832182">
      <w:bodyDiv w:val="1"/>
      <w:marLeft w:val="0"/>
      <w:marRight w:val="0"/>
      <w:marTop w:val="0"/>
      <w:marBottom w:val="0"/>
      <w:divBdr>
        <w:top w:val="none" w:sz="0" w:space="0" w:color="auto"/>
        <w:left w:val="none" w:sz="0" w:space="0" w:color="auto"/>
        <w:bottom w:val="none" w:sz="0" w:space="0" w:color="auto"/>
        <w:right w:val="none" w:sz="0" w:space="0" w:color="auto"/>
      </w:divBdr>
    </w:div>
    <w:div w:id="562839452">
      <w:bodyDiv w:val="1"/>
      <w:marLeft w:val="0"/>
      <w:marRight w:val="0"/>
      <w:marTop w:val="0"/>
      <w:marBottom w:val="0"/>
      <w:divBdr>
        <w:top w:val="none" w:sz="0" w:space="0" w:color="auto"/>
        <w:left w:val="none" w:sz="0" w:space="0" w:color="auto"/>
        <w:bottom w:val="none" w:sz="0" w:space="0" w:color="auto"/>
        <w:right w:val="none" w:sz="0" w:space="0" w:color="auto"/>
      </w:divBdr>
    </w:div>
    <w:div w:id="562955771">
      <w:bodyDiv w:val="1"/>
      <w:marLeft w:val="0"/>
      <w:marRight w:val="0"/>
      <w:marTop w:val="0"/>
      <w:marBottom w:val="0"/>
      <w:divBdr>
        <w:top w:val="none" w:sz="0" w:space="0" w:color="auto"/>
        <w:left w:val="none" w:sz="0" w:space="0" w:color="auto"/>
        <w:bottom w:val="none" w:sz="0" w:space="0" w:color="auto"/>
        <w:right w:val="none" w:sz="0" w:space="0" w:color="auto"/>
      </w:divBdr>
    </w:div>
    <w:div w:id="563493370">
      <w:bodyDiv w:val="1"/>
      <w:marLeft w:val="0"/>
      <w:marRight w:val="0"/>
      <w:marTop w:val="0"/>
      <w:marBottom w:val="0"/>
      <w:divBdr>
        <w:top w:val="none" w:sz="0" w:space="0" w:color="auto"/>
        <w:left w:val="none" w:sz="0" w:space="0" w:color="auto"/>
        <w:bottom w:val="none" w:sz="0" w:space="0" w:color="auto"/>
        <w:right w:val="none" w:sz="0" w:space="0" w:color="auto"/>
      </w:divBdr>
    </w:div>
    <w:div w:id="563494793">
      <w:bodyDiv w:val="1"/>
      <w:marLeft w:val="0"/>
      <w:marRight w:val="0"/>
      <w:marTop w:val="0"/>
      <w:marBottom w:val="0"/>
      <w:divBdr>
        <w:top w:val="none" w:sz="0" w:space="0" w:color="auto"/>
        <w:left w:val="none" w:sz="0" w:space="0" w:color="auto"/>
        <w:bottom w:val="none" w:sz="0" w:space="0" w:color="auto"/>
        <w:right w:val="none" w:sz="0" w:space="0" w:color="auto"/>
      </w:divBdr>
    </w:div>
    <w:div w:id="563830111">
      <w:bodyDiv w:val="1"/>
      <w:marLeft w:val="0"/>
      <w:marRight w:val="0"/>
      <w:marTop w:val="0"/>
      <w:marBottom w:val="0"/>
      <w:divBdr>
        <w:top w:val="none" w:sz="0" w:space="0" w:color="auto"/>
        <w:left w:val="none" w:sz="0" w:space="0" w:color="auto"/>
        <w:bottom w:val="none" w:sz="0" w:space="0" w:color="auto"/>
        <w:right w:val="none" w:sz="0" w:space="0" w:color="auto"/>
      </w:divBdr>
    </w:div>
    <w:div w:id="564149380">
      <w:bodyDiv w:val="1"/>
      <w:marLeft w:val="0"/>
      <w:marRight w:val="0"/>
      <w:marTop w:val="0"/>
      <w:marBottom w:val="0"/>
      <w:divBdr>
        <w:top w:val="none" w:sz="0" w:space="0" w:color="auto"/>
        <w:left w:val="none" w:sz="0" w:space="0" w:color="auto"/>
        <w:bottom w:val="none" w:sz="0" w:space="0" w:color="auto"/>
        <w:right w:val="none" w:sz="0" w:space="0" w:color="auto"/>
      </w:divBdr>
    </w:div>
    <w:div w:id="564150266">
      <w:bodyDiv w:val="1"/>
      <w:marLeft w:val="0"/>
      <w:marRight w:val="0"/>
      <w:marTop w:val="0"/>
      <w:marBottom w:val="0"/>
      <w:divBdr>
        <w:top w:val="none" w:sz="0" w:space="0" w:color="auto"/>
        <w:left w:val="none" w:sz="0" w:space="0" w:color="auto"/>
        <w:bottom w:val="none" w:sz="0" w:space="0" w:color="auto"/>
        <w:right w:val="none" w:sz="0" w:space="0" w:color="auto"/>
      </w:divBdr>
    </w:div>
    <w:div w:id="564607379">
      <w:bodyDiv w:val="1"/>
      <w:marLeft w:val="0"/>
      <w:marRight w:val="0"/>
      <w:marTop w:val="0"/>
      <w:marBottom w:val="0"/>
      <w:divBdr>
        <w:top w:val="none" w:sz="0" w:space="0" w:color="auto"/>
        <w:left w:val="none" w:sz="0" w:space="0" w:color="auto"/>
        <w:bottom w:val="none" w:sz="0" w:space="0" w:color="auto"/>
        <w:right w:val="none" w:sz="0" w:space="0" w:color="auto"/>
      </w:divBdr>
    </w:div>
    <w:div w:id="564879158">
      <w:bodyDiv w:val="1"/>
      <w:marLeft w:val="0"/>
      <w:marRight w:val="0"/>
      <w:marTop w:val="0"/>
      <w:marBottom w:val="0"/>
      <w:divBdr>
        <w:top w:val="none" w:sz="0" w:space="0" w:color="auto"/>
        <w:left w:val="none" w:sz="0" w:space="0" w:color="auto"/>
        <w:bottom w:val="none" w:sz="0" w:space="0" w:color="auto"/>
        <w:right w:val="none" w:sz="0" w:space="0" w:color="auto"/>
      </w:divBdr>
    </w:div>
    <w:div w:id="565185994">
      <w:bodyDiv w:val="1"/>
      <w:marLeft w:val="0"/>
      <w:marRight w:val="0"/>
      <w:marTop w:val="0"/>
      <w:marBottom w:val="0"/>
      <w:divBdr>
        <w:top w:val="none" w:sz="0" w:space="0" w:color="auto"/>
        <w:left w:val="none" w:sz="0" w:space="0" w:color="auto"/>
        <w:bottom w:val="none" w:sz="0" w:space="0" w:color="auto"/>
        <w:right w:val="none" w:sz="0" w:space="0" w:color="auto"/>
      </w:divBdr>
    </w:div>
    <w:div w:id="565577041">
      <w:bodyDiv w:val="1"/>
      <w:marLeft w:val="0"/>
      <w:marRight w:val="0"/>
      <w:marTop w:val="0"/>
      <w:marBottom w:val="0"/>
      <w:divBdr>
        <w:top w:val="none" w:sz="0" w:space="0" w:color="auto"/>
        <w:left w:val="none" w:sz="0" w:space="0" w:color="auto"/>
        <w:bottom w:val="none" w:sz="0" w:space="0" w:color="auto"/>
        <w:right w:val="none" w:sz="0" w:space="0" w:color="auto"/>
      </w:divBdr>
    </w:div>
    <w:div w:id="565728997">
      <w:bodyDiv w:val="1"/>
      <w:marLeft w:val="0"/>
      <w:marRight w:val="0"/>
      <w:marTop w:val="0"/>
      <w:marBottom w:val="0"/>
      <w:divBdr>
        <w:top w:val="none" w:sz="0" w:space="0" w:color="auto"/>
        <w:left w:val="none" w:sz="0" w:space="0" w:color="auto"/>
        <w:bottom w:val="none" w:sz="0" w:space="0" w:color="auto"/>
        <w:right w:val="none" w:sz="0" w:space="0" w:color="auto"/>
      </w:divBdr>
    </w:div>
    <w:div w:id="565838492">
      <w:bodyDiv w:val="1"/>
      <w:marLeft w:val="0"/>
      <w:marRight w:val="0"/>
      <w:marTop w:val="0"/>
      <w:marBottom w:val="0"/>
      <w:divBdr>
        <w:top w:val="none" w:sz="0" w:space="0" w:color="auto"/>
        <w:left w:val="none" w:sz="0" w:space="0" w:color="auto"/>
        <w:bottom w:val="none" w:sz="0" w:space="0" w:color="auto"/>
        <w:right w:val="none" w:sz="0" w:space="0" w:color="auto"/>
      </w:divBdr>
    </w:div>
    <w:div w:id="565922858">
      <w:bodyDiv w:val="1"/>
      <w:marLeft w:val="0"/>
      <w:marRight w:val="0"/>
      <w:marTop w:val="0"/>
      <w:marBottom w:val="0"/>
      <w:divBdr>
        <w:top w:val="none" w:sz="0" w:space="0" w:color="auto"/>
        <w:left w:val="none" w:sz="0" w:space="0" w:color="auto"/>
        <w:bottom w:val="none" w:sz="0" w:space="0" w:color="auto"/>
        <w:right w:val="none" w:sz="0" w:space="0" w:color="auto"/>
      </w:divBdr>
    </w:div>
    <w:div w:id="566309763">
      <w:bodyDiv w:val="1"/>
      <w:marLeft w:val="0"/>
      <w:marRight w:val="0"/>
      <w:marTop w:val="0"/>
      <w:marBottom w:val="0"/>
      <w:divBdr>
        <w:top w:val="none" w:sz="0" w:space="0" w:color="auto"/>
        <w:left w:val="none" w:sz="0" w:space="0" w:color="auto"/>
        <w:bottom w:val="none" w:sz="0" w:space="0" w:color="auto"/>
        <w:right w:val="none" w:sz="0" w:space="0" w:color="auto"/>
      </w:divBdr>
    </w:div>
    <w:div w:id="566381030">
      <w:bodyDiv w:val="1"/>
      <w:marLeft w:val="0"/>
      <w:marRight w:val="0"/>
      <w:marTop w:val="0"/>
      <w:marBottom w:val="0"/>
      <w:divBdr>
        <w:top w:val="none" w:sz="0" w:space="0" w:color="auto"/>
        <w:left w:val="none" w:sz="0" w:space="0" w:color="auto"/>
        <w:bottom w:val="none" w:sz="0" w:space="0" w:color="auto"/>
        <w:right w:val="none" w:sz="0" w:space="0" w:color="auto"/>
      </w:divBdr>
    </w:div>
    <w:div w:id="566454096">
      <w:bodyDiv w:val="1"/>
      <w:marLeft w:val="0"/>
      <w:marRight w:val="0"/>
      <w:marTop w:val="0"/>
      <w:marBottom w:val="0"/>
      <w:divBdr>
        <w:top w:val="none" w:sz="0" w:space="0" w:color="auto"/>
        <w:left w:val="none" w:sz="0" w:space="0" w:color="auto"/>
        <w:bottom w:val="none" w:sz="0" w:space="0" w:color="auto"/>
        <w:right w:val="none" w:sz="0" w:space="0" w:color="auto"/>
      </w:divBdr>
    </w:div>
    <w:div w:id="566769886">
      <w:bodyDiv w:val="1"/>
      <w:marLeft w:val="0"/>
      <w:marRight w:val="0"/>
      <w:marTop w:val="0"/>
      <w:marBottom w:val="0"/>
      <w:divBdr>
        <w:top w:val="none" w:sz="0" w:space="0" w:color="auto"/>
        <w:left w:val="none" w:sz="0" w:space="0" w:color="auto"/>
        <w:bottom w:val="none" w:sz="0" w:space="0" w:color="auto"/>
        <w:right w:val="none" w:sz="0" w:space="0" w:color="auto"/>
      </w:divBdr>
    </w:div>
    <w:div w:id="566889378">
      <w:bodyDiv w:val="1"/>
      <w:marLeft w:val="0"/>
      <w:marRight w:val="0"/>
      <w:marTop w:val="0"/>
      <w:marBottom w:val="0"/>
      <w:divBdr>
        <w:top w:val="none" w:sz="0" w:space="0" w:color="auto"/>
        <w:left w:val="none" w:sz="0" w:space="0" w:color="auto"/>
        <w:bottom w:val="none" w:sz="0" w:space="0" w:color="auto"/>
        <w:right w:val="none" w:sz="0" w:space="0" w:color="auto"/>
      </w:divBdr>
    </w:div>
    <w:div w:id="566918147">
      <w:bodyDiv w:val="1"/>
      <w:marLeft w:val="0"/>
      <w:marRight w:val="0"/>
      <w:marTop w:val="0"/>
      <w:marBottom w:val="0"/>
      <w:divBdr>
        <w:top w:val="none" w:sz="0" w:space="0" w:color="auto"/>
        <w:left w:val="none" w:sz="0" w:space="0" w:color="auto"/>
        <w:bottom w:val="none" w:sz="0" w:space="0" w:color="auto"/>
        <w:right w:val="none" w:sz="0" w:space="0" w:color="auto"/>
      </w:divBdr>
    </w:div>
    <w:div w:id="566955907">
      <w:bodyDiv w:val="1"/>
      <w:marLeft w:val="0"/>
      <w:marRight w:val="0"/>
      <w:marTop w:val="0"/>
      <w:marBottom w:val="0"/>
      <w:divBdr>
        <w:top w:val="none" w:sz="0" w:space="0" w:color="auto"/>
        <w:left w:val="none" w:sz="0" w:space="0" w:color="auto"/>
        <w:bottom w:val="none" w:sz="0" w:space="0" w:color="auto"/>
        <w:right w:val="none" w:sz="0" w:space="0" w:color="auto"/>
      </w:divBdr>
    </w:div>
    <w:div w:id="567226707">
      <w:bodyDiv w:val="1"/>
      <w:marLeft w:val="0"/>
      <w:marRight w:val="0"/>
      <w:marTop w:val="0"/>
      <w:marBottom w:val="0"/>
      <w:divBdr>
        <w:top w:val="none" w:sz="0" w:space="0" w:color="auto"/>
        <w:left w:val="none" w:sz="0" w:space="0" w:color="auto"/>
        <w:bottom w:val="none" w:sz="0" w:space="0" w:color="auto"/>
        <w:right w:val="none" w:sz="0" w:space="0" w:color="auto"/>
      </w:divBdr>
    </w:div>
    <w:div w:id="567424012">
      <w:bodyDiv w:val="1"/>
      <w:marLeft w:val="0"/>
      <w:marRight w:val="0"/>
      <w:marTop w:val="0"/>
      <w:marBottom w:val="0"/>
      <w:divBdr>
        <w:top w:val="none" w:sz="0" w:space="0" w:color="auto"/>
        <w:left w:val="none" w:sz="0" w:space="0" w:color="auto"/>
        <w:bottom w:val="none" w:sz="0" w:space="0" w:color="auto"/>
        <w:right w:val="none" w:sz="0" w:space="0" w:color="auto"/>
      </w:divBdr>
    </w:div>
    <w:div w:id="567762235">
      <w:bodyDiv w:val="1"/>
      <w:marLeft w:val="0"/>
      <w:marRight w:val="0"/>
      <w:marTop w:val="0"/>
      <w:marBottom w:val="0"/>
      <w:divBdr>
        <w:top w:val="none" w:sz="0" w:space="0" w:color="auto"/>
        <w:left w:val="none" w:sz="0" w:space="0" w:color="auto"/>
        <w:bottom w:val="none" w:sz="0" w:space="0" w:color="auto"/>
        <w:right w:val="none" w:sz="0" w:space="0" w:color="auto"/>
      </w:divBdr>
    </w:div>
    <w:div w:id="568225727">
      <w:bodyDiv w:val="1"/>
      <w:marLeft w:val="0"/>
      <w:marRight w:val="0"/>
      <w:marTop w:val="0"/>
      <w:marBottom w:val="0"/>
      <w:divBdr>
        <w:top w:val="none" w:sz="0" w:space="0" w:color="auto"/>
        <w:left w:val="none" w:sz="0" w:space="0" w:color="auto"/>
        <w:bottom w:val="none" w:sz="0" w:space="0" w:color="auto"/>
        <w:right w:val="none" w:sz="0" w:space="0" w:color="auto"/>
      </w:divBdr>
    </w:div>
    <w:div w:id="568273181">
      <w:bodyDiv w:val="1"/>
      <w:marLeft w:val="0"/>
      <w:marRight w:val="0"/>
      <w:marTop w:val="0"/>
      <w:marBottom w:val="0"/>
      <w:divBdr>
        <w:top w:val="none" w:sz="0" w:space="0" w:color="auto"/>
        <w:left w:val="none" w:sz="0" w:space="0" w:color="auto"/>
        <w:bottom w:val="none" w:sz="0" w:space="0" w:color="auto"/>
        <w:right w:val="none" w:sz="0" w:space="0" w:color="auto"/>
      </w:divBdr>
    </w:div>
    <w:div w:id="568344283">
      <w:bodyDiv w:val="1"/>
      <w:marLeft w:val="0"/>
      <w:marRight w:val="0"/>
      <w:marTop w:val="0"/>
      <w:marBottom w:val="0"/>
      <w:divBdr>
        <w:top w:val="none" w:sz="0" w:space="0" w:color="auto"/>
        <w:left w:val="none" w:sz="0" w:space="0" w:color="auto"/>
        <w:bottom w:val="none" w:sz="0" w:space="0" w:color="auto"/>
        <w:right w:val="none" w:sz="0" w:space="0" w:color="auto"/>
      </w:divBdr>
    </w:div>
    <w:div w:id="568612072">
      <w:bodyDiv w:val="1"/>
      <w:marLeft w:val="0"/>
      <w:marRight w:val="0"/>
      <w:marTop w:val="0"/>
      <w:marBottom w:val="0"/>
      <w:divBdr>
        <w:top w:val="none" w:sz="0" w:space="0" w:color="auto"/>
        <w:left w:val="none" w:sz="0" w:space="0" w:color="auto"/>
        <w:bottom w:val="none" w:sz="0" w:space="0" w:color="auto"/>
        <w:right w:val="none" w:sz="0" w:space="0" w:color="auto"/>
      </w:divBdr>
    </w:div>
    <w:div w:id="568658967">
      <w:bodyDiv w:val="1"/>
      <w:marLeft w:val="0"/>
      <w:marRight w:val="0"/>
      <w:marTop w:val="0"/>
      <w:marBottom w:val="0"/>
      <w:divBdr>
        <w:top w:val="none" w:sz="0" w:space="0" w:color="auto"/>
        <w:left w:val="none" w:sz="0" w:space="0" w:color="auto"/>
        <w:bottom w:val="none" w:sz="0" w:space="0" w:color="auto"/>
        <w:right w:val="none" w:sz="0" w:space="0" w:color="auto"/>
      </w:divBdr>
    </w:div>
    <w:div w:id="568922768">
      <w:bodyDiv w:val="1"/>
      <w:marLeft w:val="0"/>
      <w:marRight w:val="0"/>
      <w:marTop w:val="0"/>
      <w:marBottom w:val="0"/>
      <w:divBdr>
        <w:top w:val="none" w:sz="0" w:space="0" w:color="auto"/>
        <w:left w:val="none" w:sz="0" w:space="0" w:color="auto"/>
        <w:bottom w:val="none" w:sz="0" w:space="0" w:color="auto"/>
        <w:right w:val="none" w:sz="0" w:space="0" w:color="auto"/>
      </w:divBdr>
    </w:div>
    <w:div w:id="569391608">
      <w:bodyDiv w:val="1"/>
      <w:marLeft w:val="0"/>
      <w:marRight w:val="0"/>
      <w:marTop w:val="0"/>
      <w:marBottom w:val="0"/>
      <w:divBdr>
        <w:top w:val="none" w:sz="0" w:space="0" w:color="auto"/>
        <w:left w:val="none" w:sz="0" w:space="0" w:color="auto"/>
        <w:bottom w:val="none" w:sz="0" w:space="0" w:color="auto"/>
        <w:right w:val="none" w:sz="0" w:space="0" w:color="auto"/>
      </w:divBdr>
    </w:div>
    <w:div w:id="569730394">
      <w:bodyDiv w:val="1"/>
      <w:marLeft w:val="0"/>
      <w:marRight w:val="0"/>
      <w:marTop w:val="0"/>
      <w:marBottom w:val="0"/>
      <w:divBdr>
        <w:top w:val="none" w:sz="0" w:space="0" w:color="auto"/>
        <w:left w:val="none" w:sz="0" w:space="0" w:color="auto"/>
        <w:bottom w:val="none" w:sz="0" w:space="0" w:color="auto"/>
        <w:right w:val="none" w:sz="0" w:space="0" w:color="auto"/>
      </w:divBdr>
    </w:div>
    <w:div w:id="570038592">
      <w:bodyDiv w:val="1"/>
      <w:marLeft w:val="0"/>
      <w:marRight w:val="0"/>
      <w:marTop w:val="0"/>
      <w:marBottom w:val="0"/>
      <w:divBdr>
        <w:top w:val="none" w:sz="0" w:space="0" w:color="auto"/>
        <w:left w:val="none" w:sz="0" w:space="0" w:color="auto"/>
        <w:bottom w:val="none" w:sz="0" w:space="0" w:color="auto"/>
        <w:right w:val="none" w:sz="0" w:space="0" w:color="auto"/>
      </w:divBdr>
    </w:div>
    <w:div w:id="570163240">
      <w:bodyDiv w:val="1"/>
      <w:marLeft w:val="0"/>
      <w:marRight w:val="0"/>
      <w:marTop w:val="0"/>
      <w:marBottom w:val="0"/>
      <w:divBdr>
        <w:top w:val="none" w:sz="0" w:space="0" w:color="auto"/>
        <w:left w:val="none" w:sz="0" w:space="0" w:color="auto"/>
        <w:bottom w:val="none" w:sz="0" w:space="0" w:color="auto"/>
        <w:right w:val="none" w:sz="0" w:space="0" w:color="auto"/>
      </w:divBdr>
    </w:div>
    <w:div w:id="570653136">
      <w:bodyDiv w:val="1"/>
      <w:marLeft w:val="0"/>
      <w:marRight w:val="0"/>
      <w:marTop w:val="0"/>
      <w:marBottom w:val="0"/>
      <w:divBdr>
        <w:top w:val="none" w:sz="0" w:space="0" w:color="auto"/>
        <w:left w:val="none" w:sz="0" w:space="0" w:color="auto"/>
        <w:bottom w:val="none" w:sz="0" w:space="0" w:color="auto"/>
        <w:right w:val="none" w:sz="0" w:space="0" w:color="auto"/>
      </w:divBdr>
    </w:div>
    <w:div w:id="570654477">
      <w:bodyDiv w:val="1"/>
      <w:marLeft w:val="0"/>
      <w:marRight w:val="0"/>
      <w:marTop w:val="0"/>
      <w:marBottom w:val="0"/>
      <w:divBdr>
        <w:top w:val="none" w:sz="0" w:space="0" w:color="auto"/>
        <w:left w:val="none" w:sz="0" w:space="0" w:color="auto"/>
        <w:bottom w:val="none" w:sz="0" w:space="0" w:color="auto"/>
        <w:right w:val="none" w:sz="0" w:space="0" w:color="auto"/>
      </w:divBdr>
    </w:div>
    <w:div w:id="570890787">
      <w:bodyDiv w:val="1"/>
      <w:marLeft w:val="0"/>
      <w:marRight w:val="0"/>
      <w:marTop w:val="0"/>
      <w:marBottom w:val="0"/>
      <w:divBdr>
        <w:top w:val="none" w:sz="0" w:space="0" w:color="auto"/>
        <w:left w:val="none" w:sz="0" w:space="0" w:color="auto"/>
        <w:bottom w:val="none" w:sz="0" w:space="0" w:color="auto"/>
        <w:right w:val="none" w:sz="0" w:space="0" w:color="auto"/>
      </w:divBdr>
    </w:div>
    <w:div w:id="570893323">
      <w:bodyDiv w:val="1"/>
      <w:marLeft w:val="0"/>
      <w:marRight w:val="0"/>
      <w:marTop w:val="0"/>
      <w:marBottom w:val="0"/>
      <w:divBdr>
        <w:top w:val="none" w:sz="0" w:space="0" w:color="auto"/>
        <w:left w:val="none" w:sz="0" w:space="0" w:color="auto"/>
        <w:bottom w:val="none" w:sz="0" w:space="0" w:color="auto"/>
        <w:right w:val="none" w:sz="0" w:space="0" w:color="auto"/>
      </w:divBdr>
    </w:div>
    <w:div w:id="571279393">
      <w:bodyDiv w:val="1"/>
      <w:marLeft w:val="0"/>
      <w:marRight w:val="0"/>
      <w:marTop w:val="0"/>
      <w:marBottom w:val="0"/>
      <w:divBdr>
        <w:top w:val="none" w:sz="0" w:space="0" w:color="auto"/>
        <w:left w:val="none" w:sz="0" w:space="0" w:color="auto"/>
        <w:bottom w:val="none" w:sz="0" w:space="0" w:color="auto"/>
        <w:right w:val="none" w:sz="0" w:space="0" w:color="auto"/>
      </w:divBdr>
    </w:div>
    <w:div w:id="571308059">
      <w:bodyDiv w:val="1"/>
      <w:marLeft w:val="0"/>
      <w:marRight w:val="0"/>
      <w:marTop w:val="0"/>
      <w:marBottom w:val="0"/>
      <w:divBdr>
        <w:top w:val="none" w:sz="0" w:space="0" w:color="auto"/>
        <w:left w:val="none" w:sz="0" w:space="0" w:color="auto"/>
        <w:bottom w:val="none" w:sz="0" w:space="0" w:color="auto"/>
        <w:right w:val="none" w:sz="0" w:space="0" w:color="auto"/>
      </w:divBdr>
    </w:div>
    <w:div w:id="571505117">
      <w:bodyDiv w:val="1"/>
      <w:marLeft w:val="0"/>
      <w:marRight w:val="0"/>
      <w:marTop w:val="0"/>
      <w:marBottom w:val="0"/>
      <w:divBdr>
        <w:top w:val="none" w:sz="0" w:space="0" w:color="auto"/>
        <w:left w:val="none" w:sz="0" w:space="0" w:color="auto"/>
        <w:bottom w:val="none" w:sz="0" w:space="0" w:color="auto"/>
        <w:right w:val="none" w:sz="0" w:space="0" w:color="auto"/>
      </w:divBdr>
    </w:div>
    <w:div w:id="571620761">
      <w:bodyDiv w:val="1"/>
      <w:marLeft w:val="0"/>
      <w:marRight w:val="0"/>
      <w:marTop w:val="0"/>
      <w:marBottom w:val="0"/>
      <w:divBdr>
        <w:top w:val="none" w:sz="0" w:space="0" w:color="auto"/>
        <w:left w:val="none" w:sz="0" w:space="0" w:color="auto"/>
        <w:bottom w:val="none" w:sz="0" w:space="0" w:color="auto"/>
        <w:right w:val="none" w:sz="0" w:space="0" w:color="auto"/>
      </w:divBdr>
    </w:div>
    <w:div w:id="572157784">
      <w:bodyDiv w:val="1"/>
      <w:marLeft w:val="0"/>
      <w:marRight w:val="0"/>
      <w:marTop w:val="0"/>
      <w:marBottom w:val="0"/>
      <w:divBdr>
        <w:top w:val="none" w:sz="0" w:space="0" w:color="auto"/>
        <w:left w:val="none" w:sz="0" w:space="0" w:color="auto"/>
        <w:bottom w:val="none" w:sz="0" w:space="0" w:color="auto"/>
        <w:right w:val="none" w:sz="0" w:space="0" w:color="auto"/>
      </w:divBdr>
    </w:div>
    <w:div w:id="572278019">
      <w:bodyDiv w:val="1"/>
      <w:marLeft w:val="0"/>
      <w:marRight w:val="0"/>
      <w:marTop w:val="0"/>
      <w:marBottom w:val="0"/>
      <w:divBdr>
        <w:top w:val="none" w:sz="0" w:space="0" w:color="auto"/>
        <w:left w:val="none" w:sz="0" w:space="0" w:color="auto"/>
        <w:bottom w:val="none" w:sz="0" w:space="0" w:color="auto"/>
        <w:right w:val="none" w:sz="0" w:space="0" w:color="auto"/>
      </w:divBdr>
    </w:div>
    <w:div w:id="572620737">
      <w:bodyDiv w:val="1"/>
      <w:marLeft w:val="0"/>
      <w:marRight w:val="0"/>
      <w:marTop w:val="0"/>
      <w:marBottom w:val="0"/>
      <w:divBdr>
        <w:top w:val="none" w:sz="0" w:space="0" w:color="auto"/>
        <w:left w:val="none" w:sz="0" w:space="0" w:color="auto"/>
        <w:bottom w:val="none" w:sz="0" w:space="0" w:color="auto"/>
        <w:right w:val="none" w:sz="0" w:space="0" w:color="auto"/>
      </w:divBdr>
    </w:div>
    <w:div w:id="573973920">
      <w:bodyDiv w:val="1"/>
      <w:marLeft w:val="0"/>
      <w:marRight w:val="0"/>
      <w:marTop w:val="0"/>
      <w:marBottom w:val="0"/>
      <w:divBdr>
        <w:top w:val="none" w:sz="0" w:space="0" w:color="auto"/>
        <w:left w:val="none" w:sz="0" w:space="0" w:color="auto"/>
        <w:bottom w:val="none" w:sz="0" w:space="0" w:color="auto"/>
        <w:right w:val="none" w:sz="0" w:space="0" w:color="auto"/>
      </w:divBdr>
    </w:div>
    <w:div w:id="574172395">
      <w:bodyDiv w:val="1"/>
      <w:marLeft w:val="0"/>
      <w:marRight w:val="0"/>
      <w:marTop w:val="0"/>
      <w:marBottom w:val="0"/>
      <w:divBdr>
        <w:top w:val="none" w:sz="0" w:space="0" w:color="auto"/>
        <w:left w:val="none" w:sz="0" w:space="0" w:color="auto"/>
        <w:bottom w:val="none" w:sz="0" w:space="0" w:color="auto"/>
        <w:right w:val="none" w:sz="0" w:space="0" w:color="auto"/>
      </w:divBdr>
    </w:div>
    <w:div w:id="574584699">
      <w:bodyDiv w:val="1"/>
      <w:marLeft w:val="0"/>
      <w:marRight w:val="0"/>
      <w:marTop w:val="0"/>
      <w:marBottom w:val="0"/>
      <w:divBdr>
        <w:top w:val="none" w:sz="0" w:space="0" w:color="auto"/>
        <w:left w:val="none" w:sz="0" w:space="0" w:color="auto"/>
        <w:bottom w:val="none" w:sz="0" w:space="0" w:color="auto"/>
        <w:right w:val="none" w:sz="0" w:space="0" w:color="auto"/>
      </w:divBdr>
    </w:div>
    <w:div w:id="574629498">
      <w:bodyDiv w:val="1"/>
      <w:marLeft w:val="0"/>
      <w:marRight w:val="0"/>
      <w:marTop w:val="0"/>
      <w:marBottom w:val="0"/>
      <w:divBdr>
        <w:top w:val="none" w:sz="0" w:space="0" w:color="auto"/>
        <w:left w:val="none" w:sz="0" w:space="0" w:color="auto"/>
        <w:bottom w:val="none" w:sz="0" w:space="0" w:color="auto"/>
        <w:right w:val="none" w:sz="0" w:space="0" w:color="auto"/>
      </w:divBdr>
    </w:div>
    <w:div w:id="574632577">
      <w:bodyDiv w:val="1"/>
      <w:marLeft w:val="0"/>
      <w:marRight w:val="0"/>
      <w:marTop w:val="0"/>
      <w:marBottom w:val="0"/>
      <w:divBdr>
        <w:top w:val="none" w:sz="0" w:space="0" w:color="auto"/>
        <w:left w:val="none" w:sz="0" w:space="0" w:color="auto"/>
        <w:bottom w:val="none" w:sz="0" w:space="0" w:color="auto"/>
        <w:right w:val="none" w:sz="0" w:space="0" w:color="auto"/>
      </w:divBdr>
    </w:div>
    <w:div w:id="574819519">
      <w:bodyDiv w:val="1"/>
      <w:marLeft w:val="0"/>
      <w:marRight w:val="0"/>
      <w:marTop w:val="0"/>
      <w:marBottom w:val="0"/>
      <w:divBdr>
        <w:top w:val="none" w:sz="0" w:space="0" w:color="auto"/>
        <w:left w:val="none" w:sz="0" w:space="0" w:color="auto"/>
        <w:bottom w:val="none" w:sz="0" w:space="0" w:color="auto"/>
        <w:right w:val="none" w:sz="0" w:space="0" w:color="auto"/>
      </w:divBdr>
    </w:div>
    <w:div w:id="574971667">
      <w:bodyDiv w:val="1"/>
      <w:marLeft w:val="0"/>
      <w:marRight w:val="0"/>
      <w:marTop w:val="0"/>
      <w:marBottom w:val="0"/>
      <w:divBdr>
        <w:top w:val="none" w:sz="0" w:space="0" w:color="auto"/>
        <w:left w:val="none" w:sz="0" w:space="0" w:color="auto"/>
        <w:bottom w:val="none" w:sz="0" w:space="0" w:color="auto"/>
        <w:right w:val="none" w:sz="0" w:space="0" w:color="auto"/>
      </w:divBdr>
    </w:div>
    <w:div w:id="575014846">
      <w:bodyDiv w:val="1"/>
      <w:marLeft w:val="0"/>
      <w:marRight w:val="0"/>
      <w:marTop w:val="0"/>
      <w:marBottom w:val="0"/>
      <w:divBdr>
        <w:top w:val="none" w:sz="0" w:space="0" w:color="auto"/>
        <w:left w:val="none" w:sz="0" w:space="0" w:color="auto"/>
        <w:bottom w:val="none" w:sz="0" w:space="0" w:color="auto"/>
        <w:right w:val="none" w:sz="0" w:space="0" w:color="auto"/>
      </w:divBdr>
    </w:div>
    <w:div w:id="575558503">
      <w:bodyDiv w:val="1"/>
      <w:marLeft w:val="0"/>
      <w:marRight w:val="0"/>
      <w:marTop w:val="0"/>
      <w:marBottom w:val="0"/>
      <w:divBdr>
        <w:top w:val="none" w:sz="0" w:space="0" w:color="auto"/>
        <w:left w:val="none" w:sz="0" w:space="0" w:color="auto"/>
        <w:bottom w:val="none" w:sz="0" w:space="0" w:color="auto"/>
        <w:right w:val="none" w:sz="0" w:space="0" w:color="auto"/>
      </w:divBdr>
    </w:div>
    <w:div w:id="575745108">
      <w:bodyDiv w:val="1"/>
      <w:marLeft w:val="0"/>
      <w:marRight w:val="0"/>
      <w:marTop w:val="0"/>
      <w:marBottom w:val="0"/>
      <w:divBdr>
        <w:top w:val="none" w:sz="0" w:space="0" w:color="auto"/>
        <w:left w:val="none" w:sz="0" w:space="0" w:color="auto"/>
        <w:bottom w:val="none" w:sz="0" w:space="0" w:color="auto"/>
        <w:right w:val="none" w:sz="0" w:space="0" w:color="auto"/>
      </w:divBdr>
    </w:div>
    <w:div w:id="576016573">
      <w:bodyDiv w:val="1"/>
      <w:marLeft w:val="0"/>
      <w:marRight w:val="0"/>
      <w:marTop w:val="0"/>
      <w:marBottom w:val="0"/>
      <w:divBdr>
        <w:top w:val="none" w:sz="0" w:space="0" w:color="auto"/>
        <w:left w:val="none" w:sz="0" w:space="0" w:color="auto"/>
        <w:bottom w:val="none" w:sz="0" w:space="0" w:color="auto"/>
        <w:right w:val="none" w:sz="0" w:space="0" w:color="auto"/>
      </w:divBdr>
    </w:div>
    <w:div w:id="576091415">
      <w:bodyDiv w:val="1"/>
      <w:marLeft w:val="0"/>
      <w:marRight w:val="0"/>
      <w:marTop w:val="0"/>
      <w:marBottom w:val="0"/>
      <w:divBdr>
        <w:top w:val="none" w:sz="0" w:space="0" w:color="auto"/>
        <w:left w:val="none" w:sz="0" w:space="0" w:color="auto"/>
        <w:bottom w:val="none" w:sz="0" w:space="0" w:color="auto"/>
        <w:right w:val="none" w:sz="0" w:space="0" w:color="auto"/>
      </w:divBdr>
    </w:div>
    <w:div w:id="576289168">
      <w:bodyDiv w:val="1"/>
      <w:marLeft w:val="0"/>
      <w:marRight w:val="0"/>
      <w:marTop w:val="0"/>
      <w:marBottom w:val="0"/>
      <w:divBdr>
        <w:top w:val="none" w:sz="0" w:space="0" w:color="auto"/>
        <w:left w:val="none" w:sz="0" w:space="0" w:color="auto"/>
        <w:bottom w:val="none" w:sz="0" w:space="0" w:color="auto"/>
        <w:right w:val="none" w:sz="0" w:space="0" w:color="auto"/>
      </w:divBdr>
    </w:div>
    <w:div w:id="576482852">
      <w:bodyDiv w:val="1"/>
      <w:marLeft w:val="0"/>
      <w:marRight w:val="0"/>
      <w:marTop w:val="0"/>
      <w:marBottom w:val="0"/>
      <w:divBdr>
        <w:top w:val="none" w:sz="0" w:space="0" w:color="auto"/>
        <w:left w:val="none" w:sz="0" w:space="0" w:color="auto"/>
        <w:bottom w:val="none" w:sz="0" w:space="0" w:color="auto"/>
        <w:right w:val="none" w:sz="0" w:space="0" w:color="auto"/>
      </w:divBdr>
    </w:div>
    <w:div w:id="576596839">
      <w:bodyDiv w:val="1"/>
      <w:marLeft w:val="0"/>
      <w:marRight w:val="0"/>
      <w:marTop w:val="0"/>
      <w:marBottom w:val="0"/>
      <w:divBdr>
        <w:top w:val="none" w:sz="0" w:space="0" w:color="auto"/>
        <w:left w:val="none" w:sz="0" w:space="0" w:color="auto"/>
        <w:bottom w:val="none" w:sz="0" w:space="0" w:color="auto"/>
        <w:right w:val="none" w:sz="0" w:space="0" w:color="auto"/>
      </w:divBdr>
    </w:div>
    <w:div w:id="576869171">
      <w:bodyDiv w:val="1"/>
      <w:marLeft w:val="0"/>
      <w:marRight w:val="0"/>
      <w:marTop w:val="0"/>
      <w:marBottom w:val="0"/>
      <w:divBdr>
        <w:top w:val="none" w:sz="0" w:space="0" w:color="auto"/>
        <w:left w:val="none" w:sz="0" w:space="0" w:color="auto"/>
        <w:bottom w:val="none" w:sz="0" w:space="0" w:color="auto"/>
        <w:right w:val="none" w:sz="0" w:space="0" w:color="auto"/>
      </w:divBdr>
    </w:div>
    <w:div w:id="577448599">
      <w:bodyDiv w:val="1"/>
      <w:marLeft w:val="0"/>
      <w:marRight w:val="0"/>
      <w:marTop w:val="0"/>
      <w:marBottom w:val="0"/>
      <w:divBdr>
        <w:top w:val="none" w:sz="0" w:space="0" w:color="auto"/>
        <w:left w:val="none" w:sz="0" w:space="0" w:color="auto"/>
        <w:bottom w:val="none" w:sz="0" w:space="0" w:color="auto"/>
        <w:right w:val="none" w:sz="0" w:space="0" w:color="auto"/>
      </w:divBdr>
    </w:div>
    <w:div w:id="577516686">
      <w:bodyDiv w:val="1"/>
      <w:marLeft w:val="0"/>
      <w:marRight w:val="0"/>
      <w:marTop w:val="0"/>
      <w:marBottom w:val="0"/>
      <w:divBdr>
        <w:top w:val="none" w:sz="0" w:space="0" w:color="auto"/>
        <w:left w:val="none" w:sz="0" w:space="0" w:color="auto"/>
        <w:bottom w:val="none" w:sz="0" w:space="0" w:color="auto"/>
        <w:right w:val="none" w:sz="0" w:space="0" w:color="auto"/>
      </w:divBdr>
    </w:div>
    <w:div w:id="577593909">
      <w:bodyDiv w:val="1"/>
      <w:marLeft w:val="0"/>
      <w:marRight w:val="0"/>
      <w:marTop w:val="0"/>
      <w:marBottom w:val="0"/>
      <w:divBdr>
        <w:top w:val="none" w:sz="0" w:space="0" w:color="auto"/>
        <w:left w:val="none" w:sz="0" w:space="0" w:color="auto"/>
        <w:bottom w:val="none" w:sz="0" w:space="0" w:color="auto"/>
        <w:right w:val="none" w:sz="0" w:space="0" w:color="auto"/>
      </w:divBdr>
    </w:div>
    <w:div w:id="577906090">
      <w:bodyDiv w:val="1"/>
      <w:marLeft w:val="0"/>
      <w:marRight w:val="0"/>
      <w:marTop w:val="0"/>
      <w:marBottom w:val="0"/>
      <w:divBdr>
        <w:top w:val="none" w:sz="0" w:space="0" w:color="auto"/>
        <w:left w:val="none" w:sz="0" w:space="0" w:color="auto"/>
        <w:bottom w:val="none" w:sz="0" w:space="0" w:color="auto"/>
        <w:right w:val="none" w:sz="0" w:space="0" w:color="auto"/>
      </w:divBdr>
    </w:div>
    <w:div w:id="578170515">
      <w:bodyDiv w:val="1"/>
      <w:marLeft w:val="0"/>
      <w:marRight w:val="0"/>
      <w:marTop w:val="0"/>
      <w:marBottom w:val="0"/>
      <w:divBdr>
        <w:top w:val="none" w:sz="0" w:space="0" w:color="auto"/>
        <w:left w:val="none" w:sz="0" w:space="0" w:color="auto"/>
        <w:bottom w:val="none" w:sz="0" w:space="0" w:color="auto"/>
        <w:right w:val="none" w:sz="0" w:space="0" w:color="auto"/>
      </w:divBdr>
    </w:div>
    <w:div w:id="578173483">
      <w:bodyDiv w:val="1"/>
      <w:marLeft w:val="0"/>
      <w:marRight w:val="0"/>
      <w:marTop w:val="0"/>
      <w:marBottom w:val="0"/>
      <w:divBdr>
        <w:top w:val="none" w:sz="0" w:space="0" w:color="auto"/>
        <w:left w:val="none" w:sz="0" w:space="0" w:color="auto"/>
        <w:bottom w:val="none" w:sz="0" w:space="0" w:color="auto"/>
        <w:right w:val="none" w:sz="0" w:space="0" w:color="auto"/>
      </w:divBdr>
    </w:div>
    <w:div w:id="578249781">
      <w:bodyDiv w:val="1"/>
      <w:marLeft w:val="0"/>
      <w:marRight w:val="0"/>
      <w:marTop w:val="0"/>
      <w:marBottom w:val="0"/>
      <w:divBdr>
        <w:top w:val="none" w:sz="0" w:space="0" w:color="auto"/>
        <w:left w:val="none" w:sz="0" w:space="0" w:color="auto"/>
        <w:bottom w:val="none" w:sz="0" w:space="0" w:color="auto"/>
        <w:right w:val="none" w:sz="0" w:space="0" w:color="auto"/>
      </w:divBdr>
    </w:div>
    <w:div w:id="578518973">
      <w:bodyDiv w:val="1"/>
      <w:marLeft w:val="0"/>
      <w:marRight w:val="0"/>
      <w:marTop w:val="0"/>
      <w:marBottom w:val="0"/>
      <w:divBdr>
        <w:top w:val="none" w:sz="0" w:space="0" w:color="auto"/>
        <w:left w:val="none" w:sz="0" w:space="0" w:color="auto"/>
        <w:bottom w:val="none" w:sz="0" w:space="0" w:color="auto"/>
        <w:right w:val="none" w:sz="0" w:space="0" w:color="auto"/>
      </w:divBdr>
    </w:div>
    <w:div w:id="578710286">
      <w:bodyDiv w:val="1"/>
      <w:marLeft w:val="0"/>
      <w:marRight w:val="0"/>
      <w:marTop w:val="0"/>
      <w:marBottom w:val="0"/>
      <w:divBdr>
        <w:top w:val="none" w:sz="0" w:space="0" w:color="auto"/>
        <w:left w:val="none" w:sz="0" w:space="0" w:color="auto"/>
        <w:bottom w:val="none" w:sz="0" w:space="0" w:color="auto"/>
        <w:right w:val="none" w:sz="0" w:space="0" w:color="auto"/>
      </w:divBdr>
    </w:div>
    <w:div w:id="578952313">
      <w:bodyDiv w:val="1"/>
      <w:marLeft w:val="0"/>
      <w:marRight w:val="0"/>
      <w:marTop w:val="0"/>
      <w:marBottom w:val="0"/>
      <w:divBdr>
        <w:top w:val="none" w:sz="0" w:space="0" w:color="auto"/>
        <w:left w:val="none" w:sz="0" w:space="0" w:color="auto"/>
        <w:bottom w:val="none" w:sz="0" w:space="0" w:color="auto"/>
        <w:right w:val="none" w:sz="0" w:space="0" w:color="auto"/>
      </w:divBdr>
    </w:div>
    <w:div w:id="578977236">
      <w:bodyDiv w:val="1"/>
      <w:marLeft w:val="0"/>
      <w:marRight w:val="0"/>
      <w:marTop w:val="0"/>
      <w:marBottom w:val="0"/>
      <w:divBdr>
        <w:top w:val="none" w:sz="0" w:space="0" w:color="auto"/>
        <w:left w:val="none" w:sz="0" w:space="0" w:color="auto"/>
        <w:bottom w:val="none" w:sz="0" w:space="0" w:color="auto"/>
        <w:right w:val="none" w:sz="0" w:space="0" w:color="auto"/>
      </w:divBdr>
    </w:div>
    <w:div w:id="579170331">
      <w:bodyDiv w:val="1"/>
      <w:marLeft w:val="0"/>
      <w:marRight w:val="0"/>
      <w:marTop w:val="0"/>
      <w:marBottom w:val="0"/>
      <w:divBdr>
        <w:top w:val="none" w:sz="0" w:space="0" w:color="auto"/>
        <w:left w:val="none" w:sz="0" w:space="0" w:color="auto"/>
        <w:bottom w:val="none" w:sz="0" w:space="0" w:color="auto"/>
        <w:right w:val="none" w:sz="0" w:space="0" w:color="auto"/>
      </w:divBdr>
    </w:div>
    <w:div w:id="579216371">
      <w:bodyDiv w:val="1"/>
      <w:marLeft w:val="0"/>
      <w:marRight w:val="0"/>
      <w:marTop w:val="0"/>
      <w:marBottom w:val="0"/>
      <w:divBdr>
        <w:top w:val="none" w:sz="0" w:space="0" w:color="auto"/>
        <w:left w:val="none" w:sz="0" w:space="0" w:color="auto"/>
        <w:bottom w:val="none" w:sz="0" w:space="0" w:color="auto"/>
        <w:right w:val="none" w:sz="0" w:space="0" w:color="auto"/>
      </w:divBdr>
    </w:div>
    <w:div w:id="579218853">
      <w:bodyDiv w:val="1"/>
      <w:marLeft w:val="0"/>
      <w:marRight w:val="0"/>
      <w:marTop w:val="0"/>
      <w:marBottom w:val="0"/>
      <w:divBdr>
        <w:top w:val="none" w:sz="0" w:space="0" w:color="auto"/>
        <w:left w:val="none" w:sz="0" w:space="0" w:color="auto"/>
        <w:bottom w:val="none" w:sz="0" w:space="0" w:color="auto"/>
        <w:right w:val="none" w:sz="0" w:space="0" w:color="auto"/>
      </w:divBdr>
    </w:div>
    <w:div w:id="579603819">
      <w:bodyDiv w:val="1"/>
      <w:marLeft w:val="0"/>
      <w:marRight w:val="0"/>
      <w:marTop w:val="0"/>
      <w:marBottom w:val="0"/>
      <w:divBdr>
        <w:top w:val="none" w:sz="0" w:space="0" w:color="auto"/>
        <w:left w:val="none" w:sz="0" w:space="0" w:color="auto"/>
        <w:bottom w:val="none" w:sz="0" w:space="0" w:color="auto"/>
        <w:right w:val="none" w:sz="0" w:space="0" w:color="auto"/>
      </w:divBdr>
    </w:div>
    <w:div w:id="579751879">
      <w:bodyDiv w:val="1"/>
      <w:marLeft w:val="0"/>
      <w:marRight w:val="0"/>
      <w:marTop w:val="0"/>
      <w:marBottom w:val="0"/>
      <w:divBdr>
        <w:top w:val="none" w:sz="0" w:space="0" w:color="auto"/>
        <w:left w:val="none" w:sz="0" w:space="0" w:color="auto"/>
        <w:bottom w:val="none" w:sz="0" w:space="0" w:color="auto"/>
        <w:right w:val="none" w:sz="0" w:space="0" w:color="auto"/>
      </w:divBdr>
    </w:div>
    <w:div w:id="580022575">
      <w:bodyDiv w:val="1"/>
      <w:marLeft w:val="0"/>
      <w:marRight w:val="0"/>
      <w:marTop w:val="0"/>
      <w:marBottom w:val="0"/>
      <w:divBdr>
        <w:top w:val="none" w:sz="0" w:space="0" w:color="auto"/>
        <w:left w:val="none" w:sz="0" w:space="0" w:color="auto"/>
        <w:bottom w:val="none" w:sz="0" w:space="0" w:color="auto"/>
        <w:right w:val="none" w:sz="0" w:space="0" w:color="auto"/>
      </w:divBdr>
    </w:div>
    <w:div w:id="580143780">
      <w:bodyDiv w:val="1"/>
      <w:marLeft w:val="0"/>
      <w:marRight w:val="0"/>
      <w:marTop w:val="0"/>
      <w:marBottom w:val="0"/>
      <w:divBdr>
        <w:top w:val="none" w:sz="0" w:space="0" w:color="auto"/>
        <w:left w:val="none" w:sz="0" w:space="0" w:color="auto"/>
        <w:bottom w:val="none" w:sz="0" w:space="0" w:color="auto"/>
        <w:right w:val="none" w:sz="0" w:space="0" w:color="auto"/>
      </w:divBdr>
    </w:div>
    <w:div w:id="580146029">
      <w:bodyDiv w:val="1"/>
      <w:marLeft w:val="0"/>
      <w:marRight w:val="0"/>
      <w:marTop w:val="0"/>
      <w:marBottom w:val="0"/>
      <w:divBdr>
        <w:top w:val="none" w:sz="0" w:space="0" w:color="auto"/>
        <w:left w:val="none" w:sz="0" w:space="0" w:color="auto"/>
        <w:bottom w:val="none" w:sz="0" w:space="0" w:color="auto"/>
        <w:right w:val="none" w:sz="0" w:space="0" w:color="auto"/>
      </w:divBdr>
    </w:div>
    <w:div w:id="580212120">
      <w:bodyDiv w:val="1"/>
      <w:marLeft w:val="0"/>
      <w:marRight w:val="0"/>
      <w:marTop w:val="0"/>
      <w:marBottom w:val="0"/>
      <w:divBdr>
        <w:top w:val="none" w:sz="0" w:space="0" w:color="auto"/>
        <w:left w:val="none" w:sz="0" w:space="0" w:color="auto"/>
        <w:bottom w:val="none" w:sz="0" w:space="0" w:color="auto"/>
        <w:right w:val="none" w:sz="0" w:space="0" w:color="auto"/>
      </w:divBdr>
    </w:div>
    <w:div w:id="580679091">
      <w:bodyDiv w:val="1"/>
      <w:marLeft w:val="0"/>
      <w:marRight w:val="0"/>
      <w:marTop w:val="0"/>
      <w:marBottom w:val="0"/>
      <w:divBdr>
        <w:top w:val="none" w:sz="0" w:space="0" w:color="auto"/>
        <w:left w:val="none" w:sz="0" w:space="0" w:color="auto"/>
        <w:bottom w:val="none" w:sz="0" w:space="0" w:color="auto"/>
        <w:right w:val="none" w:sz="0" w:space="0" w:color="auto"/>
      </w:divBdr>
    </w:div>
    <w:div w:id="580798893">
      <w:bodyDiv w:val="1"/>
      <w:marLeft w:val="0"/>
      <w:marRight w:val="0"/>
      <w:marTop w:val="0"/>
      <w:marBottom w:val="0"/>
      <w:divBdr>
        <w:top w:val="none" w:sz="0" w:space="0" w:color="auto"/>
        <w:left w:val="none" w:sz="0" w:space="0" w:color="auto"/>
        <w:bottom w:val="none" w:sz="0" w:space="0" w:color="auto"/>
        <w:right w:val="none" w:sz="0" w:space="0" w:color="auto"/>
      </w:divBdr>
    </w:div>
    <w:div w:id="580993123">
      <w:bodyDiv w:val="1"/>
      <w:marLeft w:val="0"/>
      <w:marRight w:val="0"/>
      <w:marTop w:val="0"/>
      <w:marBottom w:val="0"/>
      <w:divBdr>
        <w:top w:val="none" w:sz="0" w:space="0" w:color="auto"/>
        <w:left w:val="none" w:sz="0" w:space="0" w:color="auto"/>
        <w:bottom w:val="none" w:sz="0" w:space="0" w:color="auto"/>
        <w:right w:val="none" w:sz="0" w:space="0" w:color="auto"/>
      </w:divBdr>
    </w:div>
    <w:div w:id="581065087">
      <w:bodyDiv w:val="1"/>
      <w:marLeft w:val="0"/>
      <w:marRight w:val="0"/>
      <w:marTop w:val="0"/>
      <w:marBottom w:val="0"/>
      <w:divBdr>
        <w:top w:val="none" w:sz="0" w:space="0" w:color="auto"/>
        <w:left w:val="none" w:sz="0" w:space="0" w:color="auto"/>
        <w:bottom w:val="none" w:sz="0" w:space="0" w:color="auto"/>
        <w:right w:val="none" w:sz="0" w:space="0" w:color="auto"/>
      </w:divBdr>
    </w:div>
    <w:div w:id="581331425">
      <w:bodyDiv w:val="1"/>
      <w:marLeft w:val="0"/>
      <w:marRight w:val="0"/>
      <w:marTop w:val="0"/>
      <w:marBottom w:val="0"/>
      <w:divBdr>
        <w:top w:val="none" w:sz="0" w:space="0" w:color="auto"/>
        <w:left w:val="none" w:sz="0" w:space="0" w:color="auto"/>
        <w:bottom w:val="none" w:sz="0" w:space="0" w:color="auto"/>
        <w:right w:val="none" w:sz="0" w:space="0" w:color="auto"/>
      </w:divBdr>
    </w:div>
    <w:div w:id="581451076">
      <w:bodyDiv w:val="1"/>
      <w:marLeft w:val="0"/>
      <w:marRight w:val="0"/>
      <w:marTop w:val="0"/>
      <w:marBottom w:val="0"/>
      <w:divBdr>
        <w:top w:val="none" w:sz="0" w:space="0" w:color="auto"/>
        <w:left w:val="none" w:sz="0" w:space="0" w:color="auto"/>
        <w:bottom w:val="none" w:sz="0" w:space="0" w:color="auto"/>
        <w:right w:val="none" w:sz="0" w:space="0" w:color="auto"/>
      </w:divBdr>
    </w:div>
    <w:div w:id="581523919">
      <w:bodyDiv w:val="1"/>
      <w:marLeft w:val="0"/>
      <w:marRight w:val="0"/>
      <w:marTop w:val="0"/>
      <w:marBottom w:val="0"/>
      <w:divBdr>
        <w:top w:val="none" w:sz="0" w:space="0" w:color="auto"/>
        <w:left w:val="none" w:sz="0" w:space="0" w:color="auto"/>
        <w:bottom w:val="none" w:sz="0" w:space="0" w:color="auto"/>
        <w:right w:val="none" w:sz="0" w:space="0" w:color="auto"/>
      </w:divBdr>
    </w:div>
    <w:div w:id="581528467">
      <w:bodyDiv w:val="1"/>
      <w:marLeft w:val="0"/>
      <w:marRight w:val="0"/>
      <w:marTop w:val="0"/>
      <w:marBottom w:val="0"/>
      <w:divBdr>
        <w:top w:val="none" w:sz="0" w:space="0" w:color="auto"/>
        <w:left w:val="none" w:sz="0" w:space="0" w:color="auto"/>
        <w:bottom w:val="none" w:sz="0" w:space="0" w:color="auto"/>
        <w:right w:val="none" w:sz="0" w:space="0" w:color="auto"/>
      </w:divBdr>
    </w:div>
    <w:div w:id="581843194">
      <w:bodyDiv w:val="1"/>
      <w:marLeft w:val="0"/>
      <w:marRight w:val="0"/>
      <w:marTop w:val="0"/>
      <w:marBottom w:val="0"/>
      <w:divBdr>
        <w:top w:val="none" w:sz="0" w:space="0" w:color="auto"/>
        <w:left w:val="none" w:sz="0" w:space="0" w:color="auto"/>
        <w:bottom w:val="none" w:sz="0" w:space="0" w:color="auto"/>
        <w:right w:val="none" w:sz="0" w:space="0" w:color="auto"/>
      </w:divBdr>
    </w:div>
    <w:div w:id="582640968">
      <w:bodyDiv w:val="1"/>
      <w:marLeft w:val="0"/>
      <w:marRight w:val="0"/>
      <w:marTop w:val="0"/>
      <w:marBottom w:val="0"/>
      <w:divBdr>
        <w:top w:val="none" w:sz="0" w:space="0" w:color="auto"/>
        <w:left w:val="none" w:sz="0" w:space="0" w:color="auto"/>
        <w:bottom w:val="none" w:sz="0" w:space="0" w:color="auto"/>
        <w:right w:val="none" w:sz="0" w:space="0" w:color="auto"/>
      </w:divBdr>
    </w:div>
    <w:div w:id="583422085">
      <w:bodyDiv w:val="1"/>
      <w:marLeft w:val="0"/>
      <w:marRight w:val="0"/>
      <w:marTop w:val="0"/>
      <w:marBottom w:val="0"/>
      <w:divBdr>
        <w:top w:val="none" w:sz="0" w:space="0" w:color="auto"/>
        <w:left w:val="none" w:sz="0" w:space="0" w:color="auto"/>
        <w:bottom w:val="none" w:sz="0" w:space="0" w:color="auto"/>
        <w:right w:val="none" w:sz="0" w:space="0" w:color="auto"/>
      </w:divBdr>
    </w:div>
    <w:div w:id="583759649">
      <w:bodyDiv w:val="1"/>
      <w:marLeft w:val="0"/>
      <w:marRight w:val="0"/>
      <w:marTop w:val="0"/>
      <w:marBottom w:val="0"/>
      <w:divBdr>
        <w:top w:val="none" w:sz="0" w:space="0" w:color="auto"/>
        <w:left w:val="none" w:sz="0" w:space="0" w:color="auto"/>
        <w:bottom w:val="none" w:sz="0" w:space="0" w:color="auto"/>
        <w:right w:val="none" w:sz="0" w:space="0" w:color="auto"/>
      </w:divBdr>
    </w:div>
    <w:div w:id="584144811">
      <w:bodyDiv w:val="1"/>
      <w:marLeft w:val="0"/>
      <w:marRight w:val="0"/>
      <w:marTop w:val="0"/>
      <w:marBottom w:val="0"/>
      <w:divBdr>
        <w:top w:val="none" w:sz="0" w:space="0" w:color="auto"/>
        <w:left w:val="none" w:sz="0" w:space="0" w:color="auto"/>
        <w:bottom w:val="none" w:sz="0" w:space="0" w:color="auto"/>
        <w:right w:val="none" w:sz="0" w:space="0" w:color="auto"/>
      </w:divBdr>
    </w:div>
    <w:div w:id="584192965">
      <w:bodyDiv w:val="1"/>
      <w:marLeft w:val="0"/>
      <w:marRight w:val="0"/>
      <w:marTop w:val="0"/>
      <w:marBottom w:val="0"/>
      <w:divBdr>
        <w:top w:val="none" w:sz="0" w:space="0" w:color="auto"/>
        <w:left w:val="none" w:sz="0" w:space="0" w:color="auto"/>
        <w:bottom w:val="none" w:sz="0" w:space="0" w:color="auto"/>
        <w:right w:val="none" w:sz="0" w:space="0" w:color="auto"/>
      </w:divBdr>
    </w:div>
    <w:div w:id="584455577">
      <w:bodyDiv w:val="1"/>
      <w:marLeft w:val="0"/>
      <w:marRight w:val="0"/>
      <w:marTop w:val="0"/>
      <w:marBottom w:val="0"/>
      <w:divBdr>
        <w:top w:val="none" w:sz="0" w:space="0" w:color="auto"/>
        <w:left w:val="none" w:sz="0" w:space="0" w:color="auto"/>
        <w:bottom w:val="none" w:sz="0" w:space="0" w:color="auto"/>
        <w:right w:val="none" w:sz="0" w:space="0" w:color="auto"/>
      </w:divBdr>
    </w:div>
    <w:div w:id="584607900">
      <w:bodyDiv w:val="1"/>
      <w:marLeft w:val="0"/>
      <w:marRight w:val="0"/>
      <w:marTop w:val="0"/>
      <w:marBottom w:val="0"/>
      <w:divBdr>
        <w:top w:val="none" w:sz="0" w:space="0" w:color="auto"/>
        <w:left w:val="none" w:sz="0" w:space="0" w:color="auto"/>
        <w:bottom w:val="none" w:sz="0" w:space="0" w:color="auto"/>
        <w:right w:val="none" w:sz="0" w:space="0" w:color="auto"/>
      </w:divBdr>
    </w:div>
    <w:div w:id="584874925">
      <w:bodyDiv w:val="1"/>
      <w:marLeft w:val="0"/>
      <w:marRight w:val="0"/>
      <w:marTop w:val="0"/>
      <w:marBottom w:val="0"/>
      <w:divBdr>
        <w:top w:val="none" w:sz="0" w:space="0" w:color="auto"/>
        <w:left w:val="none" w:sz="0" w:space="0" w:color="auto"/>
        <w:bottom w:val="none" w:sz="0" w:space="0" w:color="auto"/>
        <w:right w:val="none" w:sz="0" w:space="0" w:color="auto"/>
      </w:divBdr>
    </w:div>
    <w:div w:id="585040869">
      <w:bodyDiv w:val="1"/>
      <w:marLeft w:val="0"/>
      <w:marRight w:val="0"/>
      <w:marTop w:val="0"/>
      <w:marBottom w:val="0"/>
      <w:divBdr>
        <w:top w:val="none" w:sz="0" w:space="0" w:color="auto"/>
        <w:left w:val="none" w:sz="0" w:space="0" w:color="auto"/>
        <w:bottom w:val="none" w:sz="0" w:space="0" w:color="auto"/>
        <w:right w:val="none" w:sz="0" w:space="0" w:color="auto"/>
      </w:divBdr>
    </w:div>
    <w:div w:id="585042301">
      <w:bodyDiv w:val="1"/>
      <w:marLeft w:val="0"/>
      <w:marRight w:val="0"/>
      <w:marTop w:val="0"/>
      <w:marBottom w:val="0"/>
      <w:divBdr>
        <w:top w:val="none" w:sz="0" w:space="0" w:color="auto"/>
        <w:left w:val="none" w:sz="0" w:space="0" w:color="auto"/>
        <w:bottom w:val="none" w:sz="0" w:space="0" w:color="auto"/>
        <w:right w:val="none" w:sz="0" w:space="0" w:color="auto"/>
      </w:divBdr>
    </w:div>
    <w:div w:id="585118618">
      <w:bodyDiv w:val="1"/>
      <w:marLeft w:val="0"/>
      <w:marRight w:val="0"/>
      <w:marTop w:val="0"/>
      <w:marBottom w:val="0"/>
      <w:divBdr>
        <w:top w:val="none" w:sz="0" w:space="0" w:color="auto"/>
        <w:left w:val="none" w:sz="0" w:space="0" w:color="auto"/>
        <w:bottom w:val="none" w:sz="0" w:space="0" w:color="auto"/>
        <w:right w:val="none" w:sz="0" w:space="0" w:color="auto"/>
      </w:divBdr>
    </w:div>
    <w:div w:id="585306347">
      <w:bodyDiv w:val="1"/>
      <w:marLeft w:val="0"/>
      <w:marRight w:val="0"/>
      <w:marTop w:val="0"/>
      <w:marBottom w:val="0"/>
      <w:divBdr>
        <w:top w:val="none" w:sz="0" w:space="0" w:color="auto"/>
        <w:left w:val="none" w:sz="0" w:space="0" w:color="auto"/>
        <w:bottom w:val="none" w:sz="0" w:space="0" w:color="auto"/>
        <w:right w:val="none" w:sz="0" w:space="0" w:color="auto"/>
      </w:divBdr>
    </w:div>
    <w:div w:id="585579617">
      <w:bodyDiv w:val="1"/>
      <w:marLeft w:val="0"/>
      <w:marRight w:val="0"/>
      <w:marTop w:val="0"/>
      <w:marBottom w:val="0"/>
      <w:divBdr>
        <w:top w:val="none" w:sz="0" w:space="0" w:color="auto"/>
        <w:left w:val="none" w:sz="0" w:space="0" w:color="auto"/>
        <w:bottom w:val="none" w:sz="0" w:space="0" w:color="auto"/>
        <w:right w:val="none" w:sz="0" w:space="0" w:color="auto"/>
      </w:divBdr>
    </w:div>
    <w:div w:id="585844521">
      <w:bodyDiv w:val="1"/>
      <w:marLeft w:val="0"/>
      <w:marRight w:val="0"/>
      <w:marTop w:val="0"/>
      <w:marBottom w:val="0"/>
      <w:divBdr>
        <w:top w:val="none" w:sz="0" w:space="0" w:color="auto"/>
        <w:left w:val="none" w:sz="0" w:space="0" w:color="auto"/>
        <w:bottom w:val="none" w:sz="0" w:space="0" w:color="auto"/>
        <w:right w:val="none" w:sz="0" w:space="0" w:color="auto"/>
      </w:divBdr>
    </w:div>
    <w:div w:id="585967565">
      <w:bodyDiv w:val="1"/>
      <w:marLeft w:val="0"/>
      <w:marRight w:val="0"/>
      <w:marTop w:val="0"/>
      <w:marBottom w:val="0"/>
      <w:divBdr>
        <w:top w:val="none" w:sz="0" w:space="0" w:color="auto"/>
        <w:left w:val="none" w:sz="0" w:space="0" w:color="auto"/>
        <w:bottom w:val="none" w:sz="0" w:space="0" w:color="auto"/>
        <w:right w:val="none" w:sz="0" w:space="0" w:color="auto"/>
      </w:divBdr>
    </w:div>
    <w:div w:id="586423320">
      <w:bodyDiv w:val="1"/>
      <w:marLeft w:val="0"/>
      <w:marRight w:val="0"/>
      <w:marTop w:val="0"/>
      <w:marBottom w:val="0"/>
      <w:divBdr>
        <w:top w:val="none" w:sz="0" w:space="0" w:color="auto"/>
        <w:left w:val="none" w:sz="0" w:space="0" w:color="auto"/>
        <w:bottom w:val="none" w:sz="0" w:space="0" w:color="auto"/>
        <w:right w:val="none" w:sz="0" w:space="0" w:color="auto"/>
      </w:divBdr>
    </w:div>
    <w:div w:id="586571915">
      <w:bodyDiv w:val="1"/>
      <w:marLeft w:val="0"/>
      <w:marRight w:val="0"/>
      <w:marTop w:val="0"/>
      <w:marBottom w:val="0"/>
      <w:divBdr>
        <w:top w:val="none" w:sz="0" w:space="0" w:color="auto"/>
        <w:left w:val="none" w:sz="0" w:space="0" w:color="auto"/>
        <w:bottom w:val="none" w:sz="0" w:space="0" w:color="auto"/>
        <w:right w:val="none" w:sz="0" w:space="0" w:color="auto"/>
      </w:divBdr>
    </w:div>
    <w:div w:id="586692582">
      <w:bodyDiv w:val="1"/>
      <w:marLeft w:val="0"/>
      <w:marRight w:val="0"/>
      <w:marTop w:val="0"/>
      <w:marBottom w:val="0"/>
      <w:divBdr>
        <w:top w:val="none" w:sz="0" w:space="0" w:color="auto"/>
        <w:left w:val="none" w:sz="0" w:space="0" w:color="auto"/>
        <w:bottom w:val="none" w:sz="0" w:space="0" w:color="auto"/>
        <w:right w:val="none" w:sz="0" w:space="0" w:color="auto"/>
      </w:divBdr>
    </w:div>
    <w:div w:id="587084625">
      <w:bodyDiv w:val="1"/>
      <w:marLeft w:val="0"/>
      <w:marRight w:val="0"/>
      <w:marTop w:val="0"/>
      <w:marBottom w:val="0"/>
      <w:divBdr>
        <w:top w:val="none" w:sz="0" w:space="0" w:color="auto"/>
        <w:left w:val="none" w:sz="0" w:space="0" w:color="auto"/>
        <w:bottom w:val="none" w:sz="0" w:space="0" w:color="auto"/>
        <w:right w:val="none" w:sz="0" w:space="0" w:color="auto"/>
      </w:divBdr>
    </w:div>
    <w:div w:id="587350123">
      <w:bodyDiv w:val="1"/>
      <w:marLeft w:val="0"/>
      <w:marRight w:val="0"/>
      <w:marTop w:val="0"/>
      <w:marBottom w:val="0"/>
      <w:divBdr>
        <w:top w:val="none" w:sz="0" w:space="0" w:color="auto"/>
        <w:left w:val="none" w:sz="0" w:space="0" w:color="auto"/>
        <w:bottom w:val="none" w:sz="0" w:space="0" w:color="auto"/>
        <w:right w:val="none" w:sz="0" w:space="0" w:color="auto"/>
      </w:divBdr>
    </w:div>
    <w:div w:id="587541292">
      <w:bodyDiv w:val="1"/>
      <w:marLeft w:val="0"/>
      <w:marRight w:val="0"/>
      <w:marTop w:val="0"/>
      <w:marBottom w:val="0"/>
      <w:divBdr>
        <w:top w:val="none" w:sz="0" w:space="0" w:color="auto"/>
        <w:left w:val="none" w:sz="0" w:space="0" w:color="auto"/>
        <w:bottom w:val="none" w:sz="0" w:space="0" w:color="auto"/>
        <w:right w:val="none" w:sz="0" w:space="0" w:color="auto"/>
      </w:divBdr>
    </w:div>
    <w:div w:id="587618085">
      <w:bodyDiv w:val="1"/>
      <w:marLeft w:val="0"/>
      <w:marRight w:val="0"/>
      <w:marTop w:val="0"/>
      <w:marBottom w:val="0"/>
      <w:divBdr>
        <w:top w:val="none" w:sz="0" w:space="0" w:color="auto"/>
        <w:left w:val="none" w:sz="0" w:space="0" w:color="auto"/>
        <w:bottom w:val="none" w:sz="0" w:space="0" w:color="auto"/>
        <w:right w:val="none" w:sz="0" w:space="0" w:color="auto"/>
      </w:divBdr>
    </w:div>
    <w:div w:id="587619991">
      <w:bodyDiv w:val="1"/>
      <w:marLeft w:val="0"/>
      <w:marRight w:val="0"/>
      <w:marTop w:val="0"/>
      <w:marBottom w:val="0"/>
      <w:divBdr>
        <w:top w:val="none" w:sz="0" w:space="0" w:color="auto"/>
        <w:left w:val="none" w:sz="0" w:space="0" w:color="auto"/>
        <w:bottom w:val="none" w:sz="0" w:space="0" w:color="auto"/>
        <w:right w:val="none" w:sz="0" w:space="0" w:color="auto"/>
      </w:divBdr>
    </w:div>
    <w:div w:id="587889924">
      <w:bodyDiv w:val="1"/>
      <w:marLeft w:val="0"/>
      <w:marRight w:val="0"/>
      <w:marTop w:val="0"/>
      <w:marBottom w:val="0"/>
      <w:divBdr>
        <w:top w:val="none" w:sz="0" w:space="0" w:color="auto"/>
        <w:left w:val="none" w:sz="0" w:space="0" w:color="auto"/>
        <w:bottom w:val="none" w:sz="0" w:space="0" w:color="auto"/>
        <w:right w:val="none" w:sz="0" w:space="0" w:color="auto"/>
      </w:divBdr>
    </w:div>
    <w:div w:id="588393766">
      <w:bodyDiv w:val="1"/>
      <w:marLeft w:val="0"/>
      <w:marRight w:val="0"/>
      <w:marTop w:val="0"/>
      <w:marBottom w:val="0"/>
      <w:divBdr>
        <w:top w:val="none" w:sz="0" w:space="0" w:color="auto"/>
        <w:left w:val="none" w:sz="0" w:space="0" w:color="auto"/>
        <w:bottom w:val="none" w:sz="0" w:space="0" w:color="auto"/>
        <w:right w:val="none" w:sz="0" w:space="0" w:color="auto"/>
      </w:divBdr>
    </w:div>
    <w:div w:id="588542071">
      <w:bodyDiv w:val="1"/>
      <w:marLeft w:val="0"/>
      <w:marRight w:val="0"/>
      <w:marTop w:val="0"/>
      <w:marBottom w:val="0"/>
      <w:divBdr>
        <w:top w:val="none" w:sz="0" w:space="0" w:color="auto"/>
        <w:left w:val="none" w:sz="0" w:space="0" w:color="auto"/>
        <w:bottom w:val="none" w:sz="0" w:space="0" w:color="auto"/>
        <w:right w:val="none" w:sz="0" w:space="0" w:color="auto"/>
      </w:divBdr>
    </w:div>
    <w:div w:id="588850970">
      <w:bodyDiv w:val="1"/>
      <w:marLeft w:val="0"/>
      <w:marRight w:val="0"/>
      <w:marTop w:val="0"/>
      <w:marBottom w:val="0"/>
      <w:divBdr>
        <w:top w:val="none" w:sz="0" w:space="0" w:color="auto"/>
        <w:left w:val="none" w:sz="0" w:space="0" w:color="auto"/>
        <w:bottom w:val="none" w:sz="0" w:space="0" w:color="auto"/>
        <w:right w:val="none" w:sz="0" w:space="0" w:color="auto"/>
      </w:divBdr>
    </w:div>
    <w:div w:id="588930801">
      <w:bodyDiv w:val="1"/>
      <w:marLeft w:val="0"/>
      <w:marRight w:val="0"/>
      <w:marTop w:val="0"/>
      <w:marBottom w:val="0"/>
      <w:divBdr>
        <w:top w:val="none" w:sz="0" w:space="0" w:color="auto"/>
        <w:left w:val="none" w:sz="0" w:space="0" w:color="auto"/>
        <w:bottom w:val="none" w:sz="0" w:space="0" w:color="auto"/>
        <w:right w:val="none" w:sz="0" w:space="0" w:color="auto"/>
      </w:divBdr>
    </w:div>
    <w:div w:id="589387753">
      <w:bodyDiv w:val="1"/>
      <w:marLeft w:val="0"/>
      <w:marRight w:val="0"/>
      <w:marTop w:val="0"/>
      <w:marBottom w:val="0"/>
      <w:divBdr>
        <w:top w:val="none" w:sz="0" w:space="0" w:color="auto"/>
        <w:left w:val="none" w:sz="0" w:space="0" w:color="auto"/>
        <w:bottom w:val="none" w:sz="0" w:space="0" w:color="auto"/>
        <w:right w:val="none" w:sz="0" w:space="0" w:color="auto"/>
      </w:divBdr>
    </w:div>
    <w:div w:id="590045787">
      <w:bodyDiv w:val="1"/>
      <w:marLeft w:val="0"/>
      <w:marRight w:val="0"/>
      <w:marTop w:val="0"/>
      <w:marBottom w:val="0"/>
      <w:divBdr>
        <w:top w:val="none" w:sz="0" w:space="0" w:color="auto"/>
        <w:left w:val="none" w:sz="0" w:space="0" w:color="auto"/>
        <w:bottom w:val="none" w:sz="0" w:space="0" w:color="auto"/>
        <w:right w:val="none" w:sz="0" w:space="0" w:color="auto"/>
      </w:divBdr>
    </w:div>
    <w:div w:id="590163786">
      <w:bodyDiv w:val="1"/>
      <w:marLeft w:val="0"/>
      <w:marRight w:val="0"/>
      <w:marTop w:val="0"/>
      <w:marBottom w:val="0"/>
      <w:divBdr>
        <w:top w:val="none" w:sz="0" w:space="0" w:color="auto"/>
        <w:left w:val="none" w:sz="0" w:space="0" w:color="auto"/>
        <w:bottom w:val="none" w:sz="0" w:space="0" w:color="auto"/>
        <w:right w:val="none" w:sz="0" w:space="0" w:color="auto"/>
      </w:divBdr>
    </w:div>
    <w:div w:id="590242348">
      <w:bodyDiv w:val="1"/>
      <w:marLeft w:val="0"/>
      <w:marRight w:val="0"/>
      <w:marTop w:val="0"/>
      <w:marBottom w:val="0"/>
      <w:divBdr>
        <w:top w:val="none" w:sz="0" w:space="0" w:color="auto"/>
        <w:left w:val="none" w:sz="0" w:space="0" w:color="auto"/>
        <w:bottom w:val="none" w:sz="0" w:space="0" w:color="auto"/>
        <w:right w:val="none" w:sz="0" w:space="0" w:color="auto"/>
      </w:divBdr>
    </w:div>
    <w:div w:id="590627174">
      <w:bodyDiv w:val="1"/>
      <w:marLeft w:val="0"/>
      <w:marRight w:val="0"/>
      <w:marTop w:val="0"/>
      <w:marBottom w:val="0"/>
      <w:divBdr>
        <w:top w:val="none" w:sz="0" w:space="0" w:color="auto"/>
        <w:left w:val="none" w:sz="0" w:space="0" w:color="auto"/>
        <w:bottom w:val="none" w:sz="0" w:space="0" w:color="auto"/>
        <w:right w:val="none" w:sz="0" w:space="0" w:color="auto"/>
      </w:divBdr>
    </w:div>
    <w:div w:id="590742226">
      <w:bodyDiv w:val="1"/>
      <w:marLeft w:val="0"/>
      <w:marRight w:val="0"/>
      <w:marTop w:val="0"/>
      <w:marBottom w:val="0"/>
      <w:divBdr>
        <w:top w:val="none" w:sz="0" w:space="0" w:color="auto"/>
        <w:left w:val="none" w:sz="0" w:space="0" w:color="auto"/>
        <w:bottom w:val="none" w:sz="0" w:space="0" w:color="auto"/>
        <w:right w:val="none" w:sz="0" w:space="0" w:color="auto"/>
      </w:divBdr>
    </w:div>
    <w:div w:id="590889804">
      <w:bodyDiv w:val="1"/>
      <w:marLeft w:val="0"/>
      <w:marRight w:val="0"/>
      <w:marTop w:val="0"/>
      <w:marBottom w:val="0"/>
      <w:divBdr>
        <w:top w:val="none" w:sz="0" w:space="0" w:color="auto"/>
        <w:left w:val="none" w:sz="0" w:space="0" w:color="auto"/>
        <w:bottom w:val="none" w:sz="0" w:space="0" w:color="auto"/>
        <w:right w:val="none" w:sz="0" w:space="0" w:color="auto"/>
      </w:divBdr>
    </w:div>
    <w:div w:id="590894181">
      <w:bodyDiv w:val="1"/>
      <w:marLeft w:val="0"/>
      <w:marRight w:val="0"/>
      <w:marTop w:val="0"/>
      <w:marBottom w:val="0"/>
      <w:divBdr>
        <w:top w:val="none" w:sz="0" w:space="0" w:color="auto"/>
        <w:left w:val="none" w:sz="0" w:space="0" w:color="auto"/>
        <w:bottom w:val="none" w:sz="0" w:space="0" w:color="auto"/>
        <w:right w:val="none" w:sz="0" w:space="0" w:color="auto"/>
      </w:divBdr>
    </w:div>
    <w:div w:id="591013857">
      <w:bodyDiv w:val="1"/>
      <w:marLeft w:val="0"/>
      <w:marRight w:val="0"/>
      <w:marTop w:val="0"/>
      <w:marBottom w:val="0"/>
      <w:divBdr>
        <w:top w:val="none" w:sz="0" w:space="0" w:color="auto"/>
        <w:left w:val="none" w:sz="0" w:space="0" w:color="auto"/>
        <w:bottom w:val="none" w:sz="0" w:space="0" w:color="auto"/>
        <w:right w:val="none" w:sz="0" w:space="0" w:color="auto"/>
      </w:divBdr>
    </w:div>
    <w:div w:id="591428422">
      <w:bodyDiv w:val="1"/>
      <w:marLeft w:val="0"/>
      <w:marRight w:val="0"/>
      <w:marTop w:val="0"/>
      <w:marBottom w:val="0"/>
      <w:divBdr>
        <w:top w:val="none" w:sz="0" w:space="0" w:color="auto"/>
        <w:left w:val="none" w:sz="0" w:space="0" w:color="auto"/>
        <w:bottom w:val="none" w:sz="0" w:space="0" w:color="auto"/>
        <w:right w:val="none" w:sz="0" w:space="0" w:color="auto"/>
      </w:divBdr>
    </w:div>
    <w:div w:id="591937578">
      <w:bodyDiv w:val="1"/>
      <w:marLeft w:val="0"/>
      <w:marRight w:val="0"/>
      <w:marTop w:val="0"/>
      <w:marBottom w:val="0"/>
      <w:divBdr>
        <w:top w:val="none" w:sz="0" w:space="0" w:color="auto"/>
        <w:left w:val="none" w:sz="0" w:space="0" w:color="auto"/>
        <w:bottom w:val="none" w:sz="0" w:space="0" w:color="auto"/>
        <w:right w:val="none" w:sz="0" w:space="0" w:color="auto"/>
      </w:divBdr>
    </w:div>
    <w:div w:id="592130598">
      <w:bodyDiv w:val="1"/>
      <w:marLeft w:val="0"/>
      <w:marRight w:val="0"/>
      <w:marTop w:val="0"/>
      <w:marBottom w:val="0"/>
      <w:divBdr>
        <w:top w:val="none" w:sz="0" w:space="0" w:color="auto"/>
        <w:left w:val="none" w:sz="0" w:space="0" w:color="auto"/>
        <w:bottom w:val="none" w:sz="0" w:space="0" w:color="auto"/>
        <w:right w:val="none" w:sz="0" w:space="0" w:color="auto"/>
      </w:divBdr>
    </w:div>
    <w:div w:id="592207337">
      <w:bodyDiv w:val="1"/>
      <w:marLeft w:val="0"/>
      <w:marRight w:val="0"/>
      <w:marTop w:val="0"/>
      <w:marBottom w:val="0"/>
      <w:divBdr>
        <w:top w:val="none" w:sz="0" w:space="0" w:color="auto"/>
        <w:left w:val="none" w:sz="0" w:space="0" w:color="auto"/>
        <w:bottom w:val="none" w:sz="0" w:space="0" w:color="auto"/>
        <w:right w:val="none" w:sz="0" w:space="0" w:color="auto"/>
      </w:divBdr>
    </w:div>
    <w:div w:id="592399756">
      <w:bodyDiv w:val="1"/>
      <w:marLeft w:val="0"/>
      <w:marRight w:val="0"/>
      <w:marTop w:val="0"/>
      <w:marBottom w:val="0"/>
      <w:divBdr>
        <w:top w:val="none" w:sz="0" w:space="0" w:color="auto"/>
        <w:left w:val="none" w:sz="0" w:space="0" w:color="auto"/>
        <w:bottom w:val="none" w:sz="0" w:space="0" w:color="auto"/>
        <w:right w:val="none" w:sz="0" w:space="0" w:color="auto"/>
      </w:divBdr>
    </w:div>
    <w:div w:id="592586786">
      <w:bodyDiv w:val="1"/>
      <w:marLeft w:val="0"/>
      <w:marRight w:val="0"/>
      <w:marTop w:val="0"/>
      <w:marBottom w:val="0"/>
      <w:divBdr>
        <w:top w:val="none" w:sz="0" w:space="0" w:color="auto"/>
        <w:left w:val="none" w:sz="0" w:space="0" w:color="auto"/>
        <w:bottom w:val="none" w:sz="0" w:space="0" w:color="auto"/>
        <w:right w:val="none" w:sz="0" w:space="0" w:color="auto"/>
      </w:divBdr>
    </w:div>
    <w:div w:id="592591958">
      <w:bodyDiv w:val="1"/>
      <w:marLeft w:val="0"/>
      <w:marRight w:val="0"/>
      <w:marTop w:val="0"/>
      <w:marBottom w:val="0"/>
      <w:divBdr>
        <w:top w:val="none" w:sz="0" w:space="0" w:color="auto"/>
        <w:left w:val="none" w:sz="0" w:space="0" w:color="auto"/>
        <w:bottom w:val="none" w:sz="0" w:space="0" w:color="auto"/>
        <w:right w:val="none" w:sz="0" w:space="0" w:color="auto"/>
      </w:divBdr>
    </w:div>
    <w:div w:id="592781326">
      <w:bodyDiv w:val="1"/>
      <w:marLeft w:val="0"/>
      <w:marRight w:val="0"/>
      <w:marTop w:val="0"/>
      <w:marBottom w:val="0"/>
      <w:divBdr>
        <w:top w:val="none" w:sz="0" w:space="0" w:color="auto"/>
        <w:left w:val="none" w:sz="0" w:space="0" w:color="auto"/>
        <w:bottom w:val="none" w:sz="0" w:space="0" w:color="auto"/>
        <w:right w:val="none" w:sz="0" w:space="0" w:color="auto"/>
      </w:divBdr>
    </w:div>
    <w:div w:id="593175091">
      <w:bodyDiv w:val="1"/>
      <w:marLeft w:val="0"/>
      <w:marRight w:val="0"/>
      <w:marTop w:val="0"/>
      <w:marBottom w:val="0"/>
      <w:divBdr>
        <w:top w:val="none" w:sz="0" w:space="0" w:color="auto"/>
        <w:left w:val="none" w:sz="0" w:space="0" w:color="auto"/>
        <w:bottom w:val="none" w:sz="0" w:space="0" w:color="auto"/>
        <w:right w:val="none" w:sz="0" w:space="0" w:color="auto"/>
      </w:divBdr>
    </w:div>
    <w:div w:id="593826814">
      <w:bodyDiv w:val="1"/>
      <w:marLeft w:val="0"/>
      <w:marRight w:val="0"/>
      <w:marTop w:val="0"/>
      <w:marBottom w:val="0"/>
      <w:divBdr>
        <w:top w:val="none" w:sz="0" w:space="0" w:color="auto"/>
        <w:left w:val="none" w:sz="0" w:space="0" w:color="auto"/>
        <w:bottom w:val="none" w:sz="0" w:space="0" w:color="auto"/>
        <w:right w:val="none" w:sz="0" w:space="0" w:color="auto"/>
      </w:divBdr>
    </w:div>
    <w:div w:id="594019713">
      <w:bodyDiv w:val="1"/>
      <w:marLeft w:val="0"/>
      <w:marRight w:val="0"/>
      <w:marTop w:val="0"/>
      <w:marBottom w:val="0"/>
      <w:divBdr>
        <w:top w:val="none" w:sz="0" w:space="0" w:color="auto"/>
        <w:left w:val="none" w:sz="0" w:space="0" w:color="auto"/>
        <w:bottom w:val="none" w:sz="0" w:space="0" w:color="auto"/>
        <w:right w:val="none" w:sz="0" w:space="0" w:color="auto"/>
      </w:divBdr>
    </w:div>
    <w:div w:id="594705708">
      <w:bodyDiv w:val="1"/>
      <w:marLeft w:val="0"/>
      <w:marRight w:val="0"/>
      <w:marTop w:val="0"/>
      <w:marBottom w:val="0"/>
      <w:divBdr>
        <w:top w:val="none" w:sz="0" w:space="0" w:color="auto"/>
        <w:left w:val="none" w:sz="0" w:space="0" w:color="auto"/>
        <w:bottom w:val="none" w:sz="0" w:space="0" w:color="auto"/>
        <w:right w:val="none" w:sz="0" w:space="0" w:color="auto"/>
      </w:divBdr>
    </w:div>
    <w:div w:id="595212674">
      <w:bodyDiv w:val="1"/>
      <w:marLeft w:val="0"/>
      <w:marRight w:val="0"/>
      <w:marTop w:val="0"/>
      <w:marBottom w:val="0"/>
      <w:divBdr>
        <w:top w:val="none" w:sz="0" w:space="0" w:color="auto"/>
        <w:left w:val="none" w:sz="0" w:space="0" w:color="auto"/>
        <w:bottom w:val="none" w:sz="0" w:space="0" w:color="auto"/>
        <w:right w:val="none" w:sz="0" w:space="0" w:color="auto"/>
      </w:divBdr>
    </w:div>
    <w:div w:id="596014240">
      <w:bodyDiv w:val="1"/>
      <w:marLeft w:val="0"/>
      <w:marRight w:val="0"/>
      <w:marTop w:val="0"/>
      <w:marBottom w:val="0"/>
      <w:divBdr>
        <w:top w:val="none" w:sz="0" w:space="0" w:color="auto"/>
        <w:left w:val="none" w:sz="0" w:space="0" w:color="auto"/>
        <w:bottom w:val="none" w:sz="0" w:space="0" w:color="auto"/>
        <w:right w:val="none" w:sz="0" w:space="0" w:color="auto"/>
      </w:divBdr>
    </w:div>
    <w:div w:id="596131460">
      <w:bodyDiv w:val="1"/>
      <w:marLeft w:val="0"/>
      <w:marRight w:val="0"/>
      <w:marTop w:val="0"/>
      <w:marBottom w:val="0"/>
      <w:divBdr>
        <w:top w:val="none" w:sz="0" w:space="0" w:color="auto"/>
        <w:left w:val="none" w:sz="0" w:space="0" w:color="auto"/>
        <w:bottom w:val="none" w:sz="0" w:space="0" w:color="auto"/>
        <w:right w:val="none" w:sz="0" w:space="0" w:color="auto"/>
      </w:divBdr>
    </w:div>
    <w:div w:id="596135564">
      <w:bodyDiv w:val="1"/>
      <w:marLeft w:val="0"/>
      <w:marRight w:val="0"/>
      <w:marTop w:val="0"/>
      <w:marBottom w:val="0"/>
      <w:divBdr>
        <w:top w:val="none" w:sz="0" w:space="0" w:color="auto"/>
        <w:left w:val="none" w:sz="0" w:space="0" w:color="auto"/>
        <w:bottom w:val="none" w:sz="0" w:space="0" w:color="auto"/>
        <w:right w:val="none" w:sz="0" w:space="0" w:color="auto"/>
      </w:divBdr>
    </w:div>
    <w:div w:id="596794531">
      <w:bodyDiv w:val="1"/>
      <w:marLeft w:val="0"/>
      <w:marRight w:val="0"/>
      <w:marTop w:val="0"/>
      <w:marBottom w:val="0"/>
      <w:divBdr>
        <w:top w:val="none" w:sz="0" w:space="0" w:color="auto"/>
        <w:left w:val="none" w:sz="0" w:space="0" w:color="auto"/>
        <w:bottom w:val="none" w:sz="0" w:space="0" w:color="auto"/>
        <w:right w:val="none" w:sz="0" w:space="0" w:color="auto"/>
      </w:divBdr>
    </w:div>
    <w:div w:id="596910383">
      <w:bodyDiv w:val="1"/>
      <w:marLeft w:val="0"/>
      <w:marRight w:val="0"/>
      <w:marTop w:val="0"/>
      <w:marBottom w:val="0"/>
      <w:divBdr>
        <w:top w:val="none" w:sz="0" w:space="0" w:color="auto"/>
        <w:left w:val="none" w:sz="0" w:space="0" w:color="auto"/>
        <w:bottom w:val="none" w:sz="0" w:space="0" w:color="auto"/>
        <w:right w:val="none" w:sz="0" w:space="0" w:color="auto"/>
      </w:divBdr>
    </w:div>
    <w:div w:id="597324164">
      <w:bodyDiv w:val="1"/>
      <w:marLeft w:val="0"/>
      <w:marRight w:val="0"/>
      <w:marTop w:val="0"/>
      <w:marBottom w:val="0"/>
      <w:divBdr>
        <w:top w:val="none" w:sz="0" w:space="0" w:color="auto"/>
        <w:left w:val="none" w:sz="0" w:space="0" w:color="auto"/>
        <w:bottom w:val="none" w:sz="0" w:space="0" w:color="auto"/>
        <w:right w:val="none" w:sz="0" w:space="0" w:color="auto"/>
      </w:divBdr>
    </w:div>
    <w:div w:id="597758860">
      <w:bodyDiv w:val="1"/>
      <w:marLeft w:val="0"/>
      <w:marRight w:val="0"/>
      <w:marTop w:val="0"/>
      <w:marBottom w:val="0"/>
      <w:divBdr>
        <w:top w:val="none" w:sz="0" w:space="0" w:color="auto"/>
        <w:left w:val="none" w:sz="0" w:space="0" w:color="auto"/>
        <w:bottom w:val="none" w:sz="0" w:space="0" w:color="auto"/>
        <w:right w:val="none" w:sz="0" w:space="0" w:color="auto"/>
      </w:divBdr>
    </w:div>
    <w:div w:id="598102572">
      <w:bodyDiv w:val="1"/>
      <w:marLeft w:val="0"/>
      <w:marRight w:val="0"/>
      <w:marTop w:val="0"/>
      <w:marBottom w:val="0"/>
      <w:divBdr>
        <w:top w:val="none" w:sz="0" w:space="0" w:color="auto"/>
        <w:left w:val="none" w:sz="0" w:space="0" w:color="auto"/>
        <w:bottom w:val="none" w:sz="0" w:space="0" w:color="auto"/>
        <w:right w:val="none" w:sz="0" w:space="0" w:color="auto"/>
      </w:divBdr>
    </w:div>
    <w:div w:id="598177926">
      <w:bodyDiv w:val="1"/>
      <w:marLeft w:val="0"/>
      <w:marRight w:val="0"/>
      <w:marTop w:val="0"/>
      <w:marBottom w:val="0"/>
      <w:divBdr>
        <w:top w:val="none" w:sz="0" w:space="0" w:color="auto"/>
        <w:left w:val="none" w:sz="0" w:space="0" w:color="auto"/>
        <w:bottom w:val="none" w:sz="0" w:space="0" w:color="auto"/>
        <w:right w:val="none" w:sz="0" w:space="0" w:color="auto"/>
      </w:divBdr>
    </w:div>
    <w:div w:id="598221816">
      <w:bodyDiv w:val="1"/>
      <w:marLeft w:val="0"/>
      <w:marRight w:val="0"/>
      <w:marTop w:val="0"/>
      <w:marBottom w:val="0"/>
      <w:divBdr>
        <w:top w:val="none" w:sz="0" w:space="0" w:color="auto"/>
        <w:left w:val="none" w:sz="0" w:space="0" w:color="auto"/>
        <w:bottom w:val="none" w:sz="0" w:space="0" w:color="auto"/>
        <w:right w:val="none" w:sz="0" w:space="0" w:color="auto"/>
      </w:divBdr>
    </w:div>
    <w:div w:id="598368314">
      <w:bodyDiv w:val="1"/>
      <w:marLeft w:val="0"/>
      <w:marRight w:val="0"/>
      <w:marTop w:val="0"/>
      <w:marBottom w:val="0"/>
      <w:divBdr>
        <w:top w:val="none" w:sz="0" w:space="0" w:color="auto"/>
        <w:left w:val="none" w:sz="0" w:space="0" w:color="auto"/>
        <w:bottom w:val="none" w:sz="0" w:space="0" w:color="auto"/>
        <w:right w:val="none" w:sz="0" w:space="0" w:color="auto"/>
      </w:divBdr>
    </w:div>
    <w:div w:id="598484474">
      <w:bodyDiv w:val="1"/>
      <w:marLeft w:val="0"/>
      <w:marRight w:val="0"/>
      <w:marTop w:val="0"/>
      <w:marBottom w:val="0"/>
      <w:divBdr>
        <w:top w:val="none" w:sz="0" w:space="0" w:color="auto"/>
        <w:left w:val="none" w:sz="0" w:space="0" w:color="auto"/>
        <w:bottom w:val="none" w:sz="0" w:space="0" w:color="auto"/>
        <w:right w:val="none" w:sz="0" w:space="0" w:color="auto"/>
      </w:divBdr>
    </w:div>
    <w:div w:id="598564863">
      <w:bodyDiv w:val="1"/>
      <w:marLeft w:val="0"/>
      <w:marRight w:val="0"/>
      <w:marTop w:val="0"/>
      <w:marBottom w:val="0"/>
      <w:divBdr>
        <w:top w:val="none" w:sz="0" w:space="0" w:color="auto"/>
        <w:left w:val="none" w:sz="0" w:space="0" w:color="auto"/>
        <w:bottom w:val="none" w:sz="0" w:space="0" w:color="auto"/>
        <w:right w:val="none" w:sz="0" w:space="0" w:color="auto"/>
      </w:divBdr>
    </w:div>
    <w:div w:id="598872502">
      <w:bodyDiv w:val="1"/>
      <w:marLeft w:val="0"/>
      <w:marRight w:val="0"/>
      <w:marTop w:val="0"/>
      <w:marBottom w:val="0"/>
      <w:divBdr>
        <w:top w:val="none" w:sz="0" w:space="0" w:color="auto"/>
        <w:left w:val="none" w:sz="0" w:space="0" w:color="auto"/>
        <w:bottom w:val="none" w:sz="0" w:space="0" w:color="auto"/>
        <w:right w:val="none" w:sz="0" w:space="0" w:color="auto"/>
      </w:divBdr>
    </w:div>
    <w:div w:id="599030508">
      <w:bodyDiv w:val="1"/>
      <w:marLeft w:val="0"/>
      <w:marRight w:val="0"/>
      <w:marTop w:val="0"/>
      <w:marBottom w:val="0"/>
      <w:divBdr>
        <w:top w:val="none" w:sz="0" w:space="0" w:color="auto"/>
        <w:left w:val="none" w:sz="0" w:space="0" w:color="auto"/>
        <w:bottom w:val="none" w:sz="0" w:space="0" w:color="auto"/>
        <w:right w:val="none" w:sz="0" w:space="0" w:color="auto"/>
      </w:divBdr>
    </w:div>
    <w:div w:id="599220233">
      <w:bodyDiv w:val="1"/>
      <w:marLeft w:val="0"/>
      <w:marRight w:val="0"/>
      <w:marTop w:val="0"/>
      <w:marBottom w:val="0"/>
      <w:divBdr>
        <w:top w:val="none" w:sz="0" w:space="0" w:color="auto"/>
        <w:left w:val="none" w:sz="0" w:space="0" w:color="auto"/>
        <w:bottom w:val="none" w:sz="0" w:space="0" w:color="auto"/>
        <w:right w:val="none" w:sz="0" w:space="0" w:color="auto"/>
      </w:divBdr>
    </w:div>
    <w:div w:id="599483629">
      <w:bodyDiv w:val="1"/>
      <w:marLeft w:val="0"/>
      <w:marRight w:val="0"/>
      <w:marTop w:val="0"/>
      <w:marBottom w:val="0"/>
      <w:divBdr>
        <w:top w:val="none" w:sz="0" w:space="0" w:color="auto"/>
        <w:left w:val="none" w:sz="0" w:space="0" w:color="auto"/>
        <w:bottom w:val="none" w:sz="0" w:space="0" w:color="auto"/>
        <w:right w:val="none" w:sz="0" w:space="0" w:color="auto"/>
      </w:divBdr>
    </w:div>
    <w:div w:id="599606582">
      <w:bodyDiv w:val="1"/>
      <w:marLeft w:val="0"/>
      <w:marRight w:val="0"/>
      <w:marTop w:val="0"/>
      <w:marBottom w:val="0"/>
      <w:divBdr>
        <w:top w:val="none" w:sz="0" w:space="0" w:color="auto"/>
        <w:left w:val="none" w:sz="0" w:space="0" w:color="auto"/>
        <w:bottom w:val="none" w:sz="0" w:space="0" w:color="auto"/>
        <w:right w:val="none" w:sz="0" w:space="0" w:color="auto"/>
      </w:divBdr>
    </w:div>
    <w:div w:id="599752013">
      <w:bodyDiv w:val="1"/>
      <w:marLeft w:val="0"/>
      <w:marRight w:val="0"/>
      <w:marTop w:val="0"/>
      <w:marBottom w:val="0"/>
      <w:divBdr>
        <w:top w:val="none" w:sz="0" w:space="0" w:color="auto"/>
        <w:left w:val="none" w:sz="0" w:space="0" w:color="auto"/>
        <w:bottom w:val="none" w:sz="0" w:space="0" w:color="auto"/>
        <w:right w:val="none" w:sz="0" w:space="0" w:color="auto"/>
      </w:divBdr>
    </w:div>
    <w:div w:id="599798091">
      <w:bodyDiv w:val="1"/>
      <w:marLeft w:val="0"/>
      <w:marRight w:val="0"/>
      <w:marTop w:val="0"/>
      <w:marBottom w:val="0"/>
      <w:divBdr>
        <w:top w:val="none" w:sz="0" w:space="0" w:color="auto"/>
        <w:left w:val="none" w:sz="0" w:space="0" w:color="auto"/>
        <w:bottom w:val="none" w:sz="0" w:space="0" w:color="auto"/>
        <w:right w:val="none" w:sz="0" w:space="0" w:color="auto"/>
      </w:divBdr>
    </w:div>
    <w:div w:id="601568721">
      <w:bodyDiv w:val="1"/>
      <w:marLeft w:val="0"/>
      <w:marRight w:val="0"/>
      <w:marTop w:val="0"/>
      <w:marBottom w:val="0"/>
      <w:divBdr>
        <w:top w:val="none" w:sz="0" w:space="0" w:color="auto"/>
        <w:left w:val="none" w:sz="0" w:space="0" w:color="auto"/>
        <w:bottom w:val="none" w:sz="0" w:space="0" w:color="auto"/>
        <w:right w:val="none" w:sz="0" w:space="0" w:color="auto"/>
      </w:divBdr>
    </w:div>
    <w:div w:id="601843184">
      <w:bodyDiv w:val="1"/>
      <w:marLeft w:val="0"/>
      <w:marRight w:val="0"/>
      <w:marTop w:val="0"/>
      <w:marBottom w:val="0"/>
      <w:divBdr>
        <w:top w:val="none" w:sz="0" w:space="0" w:color="auto"/>
        <w:left w:val="none" w:sz="0" w:space="0" w:color="auto"/>
        <w:bottom w:val="none" w:sz="0" w:space="0" w:color="auto"/>
        <w:right w:val="none" w:sz="0" w:space="0" w:color="auto"/>
      </w:divBdr>
    </w:div>
    <w:div w:id="601885387">
      <w:bodyDiv w:val="1"/>
      <w:marLeft w:val="0"/>
      <w:marRight w:val="0"/>
      <w:marTop w:val="0"/>
      <w:marBottom w:val="0"/>
      <w:divBdr>
        <w:top w:val="none" w:sz="0" w:space="0" w:color="auto"/>
        <w:left w:val="none" w:sz="0" w:space="0" w:color="auto"/>
        <w:bottom w:val="none" w:sz="0" w:space="0" w:color="auto"/>
        <w:right w:val="none" w:sz="0" w:space="0" w:color="auto"/>
      </w:divBdr>
    </w:div>
    <w:div w:id="602494541">
      <w:bodyDiv w:val="1"/>
      <w:marLeft w:val="0"/>
      <w:marRight w:val="0"/>
      <w:marTop w:val="0"/>
      <w:marBottom w:val="0"/>
      <w:divBdr>
        <w:top w:val="none" w:sz="0" w:space="0" w:color="auto"/>
        <w:left w:val="none" w:sz="0" w:space="0" w:color="auto"/>
        <w:bottom w:val="none" w:sz="0" w:space="0" w:color="auto"/>
        <w:right w:val="none" w:sz="0" w:space="0" w:color="auto"/>
      </w:divBdr>
    </w:div>
    <w:div w:id="602494931">
      <w:bodyDiv w:val="1"/>
      <w:marLeft w:val="0"/>
      <w:marRight w:val="0"/>
      <w:marTop w:val="0"/>
      <w:marBottom w:val="0"/>
      <w:divBdr>
        <w:top w:val="none" w:sz="0" w:space="0" w:color="auto"/>
        <w:left w:val="none" w:sz="0" w:space="0" w:color="auto"/>
        <w:bottom w:val="none" w:sz="0" w:space="0" w:color="auto"/>
        <w:right w:val="none" w:sz="0" w:space="0" w:color="auto"/>
      </w:divBdr>
    </w:div>
    <w:div w:id="602958027">
      <w:bodyDiv w:val="1"/>
      <w:marLeft w:val="0"/>
      <w:marRight w:val="0"/>
      <w:marTop w:val="0"/>
      <w:marBottom w:val="0"/>
      <w:divBdr>
        <w:top w:val="none" w:sz="0" w:space="0" w:color="auto"/>
        <w:left w:val="none" w:sz="0" w:space="0" w:color="auto"/>
        <w:bottom w:val="none" w:sz="0" w:space="0" w:color="auto"/>
        <w:right w:val="none" w:sz="0" w:space="0" w:color="auto"/>
      </w:divBdr>
    </w:div>
    <w:div w:id="603617195">
      <w:bodyDiv w:val="1"/>
      <w:marLeft w:val="0"/>
      <w:marRight w:val="0"/>
      <w:marTop w:val="0"/>
      <w:marBottom w:val="0"/>
      <w:divBdr>
        <w:top w:val="none" w:sz="0" w:space="0" w:color="auto"/>
        <w:left w:val="none" w:sz="0" w:space="0" w:color="auto"/>
        <w:bottom w:val="none" w:sz="0" w:space="0" w:color="auto"/>
        <w:right w:val="none" w:sz="0" w:space="0" w:color="auto"/>
      </w:divBdr>
    </w:div>
    <w:div w:id="603804506">
      <w:bodyDiv w:val="1"/>
      <w:marLeft w:val="0"/>
      <w:marRight w:val="0"/>
      <w:marTop w:val="0"/>
      <w:marBottom w:val="0"/>
      <w:divBdr>
        <w:top w:val="none" w:sz="0" w:space="0" w:color="auto"/>
        <w:left w:val="none" w:sz="0" w:space="0" w:color="auto"/>
        <w:bottom w:val="none" w:sz="0" w:space="0" w:color="auto"/>
        <w:right w:val="none" w:sz="0" w:space="0" w:color="auto"/>
      </w:divBdr>
    </w:div>
    <w:div w:id="603849761">
      <w:bodyDiv w:val="1"/>
      <w:marLeft w:val="0"/>
      <w:marRight w:val="0"/>
      <w:marTop w:val="0"/>
      <w:marBottom w:val="0"/>
      <w:divBdr>
        <w:top w:val="none" w:sz="0" w:space="0" w:color="auto"/>
        <w:left w:val="none" w:sz="0" w:space="0" w:color="auto"/>
        <w:bottom w:val="none" w:sz="0" w:space="0" w:color="auto"/>
        <w:right w:val="none" w:sz="0" w:space="0" w:color="auto"/>
      </w:divBdr>
    </w:div>
    <w:div w:id="604115373">
      <w:bodyDiv w:val="1"/>
      <w:marLeft w:val="0"/>
      <w:marRight w:val="0"/>
      <w:marTop w:val="0"/>
      <w:marBottom w:val="0"/>
      <w:divBdr>
        <w:top w:val="none" w:sz="0" w:space="0" w:color="auto"/>
        <w:left w:val="none" w:sz="0" w:space="0" w:color="auto"/>
        <w:bottom w:val="none" w:sz="0" w:space="0" w:color="auto"/>
        <w:right w:val="none" w:sz="0" w:space="0" w:color="auto"/>
      </w:divBdr>
    </w:div>
    <w:div w:id="604116215">
      <w:bodyDiv w:val="1"/>
      <w:marLeft w:val="0"/>
      <w:marRight w:val="0"/>
      <w:marTop w:val="0"/>
      <w:marBottom w:val="0"/>
      <w:divBdr>
        <w:top w:val="none" w:sz="0" w:space="0" w:color="auto"/>
        <w:left w:val="none" w:sz="0" w:space="0" w:color="auto"/>
        <w:bottom w:val="none" w:sz="0" w:space="0" w:color="auto"/>
        <w:right w:val="none" w:sz="0" w:space="0" w:color="auto"/>
      </w:divBdr>
    </w:div>
    <w:div w:id="604730972">
      <w:bodyDiv w:val="1"/>
      <w:marLeft w:val="0"/>
      <w:marRight w:val="0"/>
      <w:marTop w:val="0"/>
      <w:marBottom w:val="0"/>
      <w:divBdr>
        <w:top w:val="none" w:sz="0" w:space="0" w:color="auto"/>
        <w:left w:val="none" w:sz="0" w:space="0" w:color="auto"/>
        <w:bottom w:val="none" w:sz="0" w:space="0" w:color="auto"/>
        <w:right w:val="none" w:sz="0" w:space="0" w:color="auto"/>
      </w:divBdr>
    </w:div>
    <w:div w:id="604847567">
      <w:bodyDiv w:val="1"/>
      <w:marLeft w:val="0"/>
      <w:marRight w:val="0"/>
      <w:marTop w:val="0"/>
      <w:marBottom w:val="0"/>
      <w:divBdr>
        <w:top w:val="none" w:sz="0" w:space="0" w:color="auto"/>
        <w:left w:val="none" w:sz="0" w:space="0" w:color="auto"/>
        <w:bottom w:val="none" w:sz="0" w:space="0" w:color="auto"/>
        <w:right w:val="none" w:sz="0" w:space="0" w:color="auto"/>
      </w:divBdr>
    </w:div>
    <w:div w:id="605038674">
      <w:bodyDiv w:val="1"/>
      <w:marLeft w:val="0"/>
      <w:marRight w:val="0"/>
      <w:marTop w:val="0"/>
      <w:marBottom w:val="0"/>
      <w:divBdr>
        <w:top w:val="none" w:sz="0" w:space="0" w:color="auto"/>
        <w:left w:val="none" w:sz="0" w:space="0" w:color="auto"/>
        <w:bottom w:val="none" w:sz="0" w:space="0" w:color="auto"/>
        <w:right w:val="none" w:sz="0" w:space="0" w:color="auto"/>
      </w:divBdr>
    </w:div>
    <w:div w:id="605313938">
      <w:bodyDiv w:val="1"/>
      <w:marLeft w:val="0"/>
      <w:marRight w:val="0"/>
      <w:marTop w:val="0"/>
      <w:marBottom w:val="0"/>
      <w:divBdr>
        <w:top w:val="none" w:sz="0" w:space="0" w:color="auto"/>
        <w:left w:val="none" w:sz="0" w:space="0" w:color="auto"/>
        <w:bottom w:val="none" w:sz="0" w:space="0" w:color="auto"/>
        <w:right w:val="none" w:sz="0" w:space="0" w:color="auto"/>
      </w:divBdr>
    </w:div>
    <w:div w:id="605387003">
      <w:bodyDiv w:val="1"/>
      <w:marLeft w:val="0"/>
      <w:marRight w:val="0"/>
      <w:marTop w:val="0"/>
      <w:marBottom w:val="0"/>
      <w:divBdr>
        <w:top w:val="none" w:sz="0" w:space="0" w:color="auto"/>
        <w:left w:val="none" w:sz="0" w:space="0" w:color="auto"/>
        <w:bottom w:val="none" w:sz="0" w:space="0" w:color="auto"/>
        <w:right w:val="none" w:sz="0" w:space="0" w:color="auto"/>
      </w:divBdr>
    </w:div>
    <w:div w:id="605845888">
      <w:bodyDiv w:val="1"/>
      <w:marLeft w:val="0"/>
      <w:marRight w:val="0"/>
      <w:marTop w:val="0"/>
      <w:marBottom w:val="0"/>
      <w:divBdr>
        <w:top w:val="none" w:sz="0" w:space="0" w:color="auto"/>
        <w:left w:val="none" w:sz="0" w:space="0" w:color="auto"/>
        <w:bottom w:val="none" w:sz="0" w:space="0" w:color="auto"/>
        <w:right w:val="none" w:sz="0" w:space="0" w:color="auto"/>
      </w:divBdr>
    </w:div>
    <w:div w:id="606079070">
      <w:bodyDiv w:val="1"/>
      <w:marLeft w:val="0"/>
      <w:marRight w:val="0"/>
      <w:marTop w:val="0"/>
      <w:marBottom w:val="0"/>
      <w:divBdr>
        <w:top w:val="none" w:sz="0" w:space="0" w:color="auto"/>
        <w:left w:val="none" w:sz="0" w:space="0" w:color="auto"/>
        <w:bottom w:val="none" w:sz="0" w:space="0" w:color="auto"/>
        <w:right w:val="none" w:sz="0" w:space="0" w:color="auto"/>
      </w:divBdr>
    </w:div>
    <w:div w:id="606232274">
      <w:bodyDiv w:val="1"/>
      <w:marLeft w:val="0"/>
      <w:marRight w:val="0"/>
      <w:marTop w:val="0"/>
      <w:marBottom w:val="0"/>
      <w:divBdr>
        <w:top w:val="none" w:sz="0" w:space="0" w:color="auto"/>
        <w:left w:val="none" w:sz="0" w:space="0" w:color="auto"/>
        <w:bottom w:val="none" w:sz="0" w:space="0" w:color="auto"/>
        <w:right w:val="none" w:sz="0" w:space="0" w:color="auto"/>
      </w:divBdr>
    </w:div>
    <w:div w:id="606280155">
      <w:bodyDiv w:val="1"/>
      <w:marLeft w:val="0"/>
      <w:marRight w:val="0"/>
      <w:marTop w:val="0"/>
      <w:marBottom w:val="0"/>
      <w:divBdr>
        <w:top w:val="none" w:sz="0" w:space="0" w:color="auto"/>
        <w:left w:val="none" w:sz="0" w:space="0" w:color="auto"/>
        <w:bottom w:val="none" w:sz="0" w:space="0" w:color="auto"/>
        <w:right w:val="none" w:sz="0" w:space="0" w:color="auto"/>
      </w:divBdr>
    </w:div>
    <w:div w:id="606622624">
      <w:bodyDiv w:val="1"/>
      <w:marLeft w:val="0"/>
      <w:marRight w:val="0"/>
      <w:marTop w:val="0"/>
      <w:marBottom w:val="0"/>
      <w:divBdr>
        <w:top w:val="none" w:sz="0" w:space="0" w:color="auto"/>
        <w:left w:val="none" w:sz="0" w:space="0" w:color="auto"/>
        <w:bottom w:val="none" w:sz="0" w:space="0" w:color="auto"/>
        <w:right w:val="none" w:sz="0" w:space="0" w:color="auto"/>
      </w:divBdr>
    </w:div>
    <w:div w:id="607003848">
      <w:bodyDiv w:val="1"/>
      <w:marLeft w:val="0"/>
      <w:marRight w:val="0"/>
      <w:marTop w:val="0"/>
      <w:marBottom w:val="0"/>
      <w:divBdr>
        <w:top w:val="none" w:sz="0" w:space="0" w:color="auto"/>
        <w:left w:val="none" w:sz="0" w:space="0" w:color="auto"/>
        <w:bottom w:val="none" w:sz="0" w:space="0" w:color="auto"/>
        <w:right w:val="none" w:sz="0" w:space="0" w:color="auto"/>
      </w:divBdr>
    </w:div>
    <w:div w:id="607129993">
      <w:bodyDiv w:val="1"/>
      <w:marLeft w:val="0"/>
      <w:marRight w:val="0"/>
      <w:marTop w:val="0"/>
      <w:marBottom w:val="0"/>
      <w:divBdr>
        <w:top w:val="none" w:sz="0" w:space="0" w:color="auto"/>
        <w:left w:val="none" w:sz="0" w:space="0" w:color="auto"/>
        <w:bottom w:val="none" w:sz="0" w:space="0" w:color="auto"/>
        <w:right w:val="none" w:sz="0" w:space="0" w:color="auto"/>
      </w:divBdr>
    </w:div>
    <w:div w:id="607353985">
      <w:bodyDiv w:val="1"/>
      <w:marLeft w:val="0"/>
      <w:marRight w:val="0"/>
      <w:marTop w:val="0"/>
      <w:marBottom w:val="0"/>
      <w:divBdr>
        <w:top w:val="none" w:sz="0" w:space="0" w:color="auto"/>
        <w:left w:val="none" w:sz="0" w:space="0" w:color="auto"/>
        <w:bottom w:val="none" w:sz="0" w:space="0" w:color="auto"/>
        <w:right w:val="none" w:sz="0" w:space="0" w:color="auto"/>
      </w:divBdr>
    </w:div>
    <w:div w:id="607858586">
      <w:bodyDiv w:val="1"/>
      <w:marLeft w:val="0"/>
      <w:marRight w:val="0"/>
      <w:marTop w:val="0"/>
      <w:marBottom w:val="0"/>
      <w:divBdr>
        <w:top w:val="none" w:sz="0" w:space="0" w:color="auto"/>
        <w:left w:val="none" w:sz="0" w:space="0" w:color="auto"/>
        <w:bottom w:val="none" w:sz="0" w:space="0" w:color="auto"/>
        <w:right w:val="none" w:sz="0" w:space="0" w:color="auto"/>
      </w:divBdr>
    </w:div>
    <w:div w:id="608052454">
      <w:bodyDiv w:val="1"/>
      <w:marLeft w:val="0"/>
      <w:marRight w:val="0"/>
      <w:marTop w:val="0"/>
      <w:marBottom w:val="0"/>
      <w:divBdr>
        <w:top w:val="none" w:sz="0" w:space="0" w:color="auto"/>
        <w:left w:val="none" w:sz="0" w:space="0" w:color="auto"/>
        <w:bottom w:val="none" w:sz="0" w:space="0" w:color="auto"/>
        <w:right w:val="none" w:sz="0" w:space="0" w:color="auto"/>
      </w:divBdr>
    </w:div>
    <w:div w:id="608125101">
      <w:bodyDiv w:val="1"/>
      <w:marLeft w:val="0"/>
      <w:marRight w:val="0"/>
      <w:marTop w:val="0"/>
      <w:marBottom w:val="0"/>
      <w:divBdr>
        <w:top w:val="none" w:sz="0" w:space="0" w:color="auto"/>
        <w:left w:val="none" w:sz="0" w:space="0" w:color="auto"/>
        <w:bottom w:val="none" w:sz="0" w:space="0" w:color="auto"/>
        <w:right w:val="none" w:sz="0" w:space="0" w:color="auto"/>
      </w:divBdr>
    </w:div>
    <w:div w:id="608127990">
      <w:bodyDiv w:val="1"/>
      <w:marLeft w:val="0"/>
      <w:marRight w:val="0"/>
      <w:marTop w:val="0"/>
      <w:marBottom w:val="0"/>
      <w:divBdr>
        <w:top w:val="none" w:sz="0" w:space="0" w:color="auto"/>
        <w:left w:val="none" w:sz="0" w:space="0" w:color="auto"/>
        <w:bottom w:val="none" w:sz="0" w:space="0" w:color="auto"/>
        <w:right w:val="none" w:sz="0" w:space="0" w:color="auto"/>
      </w:divBdr>
    </w:div>
    <w:div w:id="608196658">
      <w:bodyDiv w:val="1"/>
      <w:marLeft w:val="0"/>
      <w:marRight w:val="0"/>
      <w:marTop w:val="0"/>
      <w:marBottom w:val="0"/>
      <w:divBdr>
        <w:top w:val="none" w:sz="0" w:space="0" w:color="auto"/>
        <w:left w:val="none" w:sz="0" w:space="0" w:color="auto"/>
        <w:bottom w:val="none" w:sz="0" w:space="0" w:color="auto"/>
        <w:right w:val="none" w:sz="0" w:space="0" w:color="auto"/>
      </w:divBdr>
    </w:div>
    <w:div w:id="608974406">
      <w:bodyDiv w:val="1"/>
      <w:marLeft w:val="0"/>
      <w:marRight w:val="0"/>
      <w:marTop w:val="0"/>
      <w:marBottom w:val="0"/>
      <w:divBdr>
        <w:top w:val="none" w:sz="0" w:space="0" w:color="auto"/>
        <w:left w:val="none" w:sz="0" w:space="0" w:color="auto"/>
        <w:bottom w:val="none" w:sz="0" w:space="0" w:color="auto"/>
        <w:right w:val="none" w:sz="0" w:space="0" w:color="auto"/>
      </w:divBdr>
    </w:div>
    <w:div w:id="609630209">
      <w:bodyDiv w:val="1"/>
      <w:marLeft w:val="0"/>
      <w:marRight w:val="0"/>
      <w:marTop w:val="0"/>
      <w:marBottom w:val="0"/>
      <w:divBdr>
        <w:top w:val="none" w:sz="0" w:space="0" w:color="auto"/>
        <w:left w:val="none" w:sz="0" w:space="0" w:color="auto"/>
        <w:bottom w:val="none" w:sz="0" w:space="0" w:color="auto"/>
        <w:right w:val="none" w:sz="0" w:space="0" w:color="auto"/>
      </w:divBdr>
    </w:div>
    <w:div w:id="609899868">
      <w:bodyDiv w:val="1"/>
      <w:marLeft w:val="0"/>
      <w:marRight w:val="0"/>
      <w:marTop w:val="0"/>
      <w:marBottom w:val="0"/>
      <w:divBdr>
        <w:top w:val="none" w:sz="0" w:space="0" w:color="auto"/>
        <w:left w:val="none" w:sz="0" w:space="0" w:color="auto"/>
        <w:bottom w:val="none" w:sz="0" w:space="0" w:color="auto"/>
        <w:right w:val="none" w:sz="0" w:space="0" w:color="auto"/>
      </w:divBdr>
    </w:div>
    <w:div w:id="609901586">
      <w:bodyDiv w:val="1"/>
      <w:marLeft w:val="0"/>
      <w:marRight w:val="0"/>
      <w:marTop w:val="0"/>
      <w:marBottom w:val="0"/>
      <w:divBdr>
        <w:top w:val="none" w:sz="0" w:space="0" w:color="auto"/>
        <w:left w:val="none" w:sz="0" w:space="0" w:color="auto"/>
        <w:bottom w:val="none" w:sz="0" w:space="0" w:color="auto"/>
        <w:right w:val="none" w:sz="0" w:space="0" w:color="auto"/>
      </w:divBdr>
    </w:div>
    <w:div w:id="610207977">
      <w:bodyDiv w:val="1"/>
      <w:marLeft w:val="0"/>
      <w:marRight w:val="0"/>
      <w:marTop w:val="0"/>
      <w:marBottom w:val="0"/>
      <w:divBdr>
        <w:top w:val="none" w:sz="0" w:space="0" w:color="auto"/>
        <w:left w:val="none" w:sz="0" w:space="0" w:color="auto"/>
        <w:bottom w:val="none" w:sz="0" w:space="0" w:color="auto"/>
        <w:right w:val="none" w:sz="0" w:space="0" w:color="auto"/>
      </w:divBdr>
    </w:div>
    <w:div w:id="610741496">
      <w:bodyDiv w:val="1"/>
      <w:marLeft w:val="0"/>
      <w:marRight w:val="0"/>
      <w:marTop w:val="0"/>
      <w:marBottom w:val="0"/>
      <w:divBdr>
        <w:top w:val="none" w:sz="0" w:space="0" w:color="auto"/>
        <w:left w:val="none" w:sz="0" w:space="0" w:color="auto"/>
        <w:bottom w:val="none" w:sz="0" w:space="0" w:color="auto"/>
        <w:right w:val="none" w:sz="0" w:space="0" w:color="auto"/>
      </w:divBdr>
    </w:div>
    <w:div w:id="610748967">
      <w:bodyDiv w:val="1"/>
      <w:marLeft w:val="0"/>
      <w:marRight w:val="0"/>
      <w:marTop w:val="0"/>
      <w:marBottom w:val="0"/>
      <w:divBdr>
        <w:top w:val="none" w:sz="0" w:space="0" w:color="auto"/>
        <w:left w:val="none" w:sz="0" w:space="0" w:color="auto"/>
        <w:bottom w:val="none" w:sz="0" w:space="0" w:color="auto"/>
        <w:right w:val="none" w:sz="0" w:space="0" w:color="auto"/>
      </w:divBdr>
    </w:div>
    <w:div w:id="611015087">
      <w:bodyDiv w:val="1"/>
      <w:marLeft w:val="0"/>
      <w:marRight w:val="0"/>
      <w:marTop w:val="0"/>
      <w:marBottom w:val="0"/>
      <w:divBdr>
        <w:top w:val="none" w:sz="0" w:space="0" w:color="auto"/>
        <w:left w:val="none" w:sz="0" w:space="0" w:color="auto"/>
        <w:bottom w:val="none" w:sz="0" w:space="0" w:color="auto"/>
        <w:right w:val="none" w:sz="0" w:space="0" w:color="auto"/>
      </w:divBdr>
    </w:div>
    <w:div w:id="611088829">
      <w:bodyDiv w:val="1"/>
      <w:marLeft w:val="0"/>
      <w:marRight w:val="0"/>
      <w:marTop w:val="0"/>
      <w:marBottom w:val="0"/>
      <w:divBdr>
        <w:top w:val="none" w:sz="0" w:space="0" w:color="auto"/>
        <w:left w:val="none" w:sz="0" w:space="0" w:color="auto"/>
        <w:bottom w:val="none" w:sz="0" w:space="0" w:color="auto"/>
        <w:right w:val="none" w:sz="0" w:space="0" w:color="auto"/>
      </w:divBdr>
    </w:div>
    <w:div w:id="611207811">
      <w:bodyDiv w:val="1"/>
      <w:marLeft w:val="0"/>
      <w:marRight w:val="0"/>
      <w:marTop w:val="0"/>
      <w:marBottom w:val="0"/>
      <w:divBdr>
        <w:top w:val="none" w:sz="0" w:space="0" w:color="auto"/>
        <w:left w:val="none" w:sz="0" w:space="0" w:color="auto"/>
        <w:bottom w:val="none" w:sz="0" w:space="0" w:color="auto"/>
        <w:right w:val="none" w:sz="0" w:space="0" w:color="auto"/>
      </w:divBdr>
    </w:div>
    <w:div w:id="611743199">
      <w:bodyDiv w:val="1"/>
      <w:marLeft w:val="0"/>
      <w:marRight w:val="0"/>
      <w:marTop w:val="0"/>
      <w:marBottom w:val="0"/>
      <w:divBdr>
        <w:top w:val="none" w:sz="0" w:space="0" w:color="auto"/>
        <w:left w:val="none" w:sz="0" w:space="0" w:color="auto"/>
        <w:bottom w:val="none" w:sz="0" w:space="0" w:color="auto"/>
        <w:right w:val="none" w:sz="0" w:space="0" w:color="auto"/>
      </w:divBdr>
    </w:div>
    <w:div w:id="612053160">
      <w:bodyDiv w:val="1"/>
      <w:marLeft w:val="0"/>
      <w:marRight w:val="0"/>
      <w:marTop w:val="0"/>
      <w:marBottom w:val="0"/>
      <w:divBdr>
        <w:top w:val="none" w:sz="0" w:space="0" w:color="auto"/>
        <w:left w:val="none" w:sz="0" w:space="0" w:color="auto"/>
        <w:bottom w:val="none" w:sz="0" w:space="0" w:color="auto"/>
        <w:right w:val="none" w:sz="0" w:space="0" w:color="auto"/>
      </w:divBdr>
    </w:div>
    <w:div w:id="612517968">
      <w:bodyDiv w:val="1"/>
      <w:marLeft w:val="0"/>
      <w:marRight w:val="0"/>
      <w:marTop w:val="0"/>
      <w:marBottom w:val="0"/>
      <w:divBdr>
        <w:top w:val="none" w:sz="0" w:space="0" w:color="auto"/>
        <w:left w:val="none" w:sz="0" w:space="0" w:color="auto"/>
        <w:bottom w:val="none" w:sz="0" w:space="0" w:color="auto"/>
        <w:right w:val="none" w:sz="0" w:space="0" w:color="auto"/>
      </w:divBdr>
    </w:div>
    <w:div w:id="612783701">
      <w:bodyDiv w:val="1"/>
      <w:marLeft w:val="0"/>
      <w:marRight w:val="0"/>
      <w:marTop w:val="0"/>
      <w:marBottom w:val="0"/>
      <w:divBdr>
        <w:top w:val="none" w:sz="0" w:space="0" w:color="auto"/>
        <w:left w:val="none" w:sz="0" w:space="0" w:color="auto"/>
        <w:bottom w:val="none" w:sz="0" w:space="0" w:color="auto"/>
        <w:right w:val="none" w:sz="0" w:space="0" w:color="auto"/>
      </w:divBdr>
    </w:div>
    <w:div w:id="612784297">
      <w:bodyDiv w:val="1"/>
      <w:marLeft w:val="0"/>
      <w:marRight w:val="0"/>
      <w:marTop w:val="0"/>
      <w:marBottom w:val="0"/>
      <w:divBdr>
        <w:top w:val="none" w:sz="0" w:space="0" w:color="auto"/>
        <w:left w:val="none" w:sz="0" w:space="0" w:color="auto"/>
        <w:bottom w:val="none" w:sz="0" w:space="0" w:color="auto"/>
        <w:right w:val="none" w:sz="0" w:space="0" w:color="auto"/>
      </w:divBdr>
    </w:div>
    <w:div w:id="612787930">
      <w:bodyDiv w:val="1"/>
      <w:marLeft w:val="0"/>
      <w:marRight w:val="0"/>
      <w:marTop w:val="0"/>
      <w:marBottom w:val="0"/>
      <w:divBdr>
        <w:top w:val="none" w:sz="0" w:space="0" w:color="auto"/>
        <w:left w:val="none" w:sz="0" w:space="0" w:color="auto"/>
        <w:bottom w:val="none" w:sz="0" w:space="0" w:color="auto"/>
        <w:right w:val="none" w:sz="0" w:space="0" w:color="auto"/>
      </w:divBdr>
    </w:div>
    <w:div w:id="613437334">
      <w:bodyDiv w:val="1"/>
      <w:marLeft w:val="0"/>
      <w:marRight w:val="0"/>
      <w:marTop w:val="0"/>
      <w:marBottom w:val="0"/>
      <w:divBdr>
        <w:top w:val="none" w:sz="0" w:space="0" w:color="auto"/>
        <w:left w:val="none" w:sz="0" w:space="0" w:color="auto"/>
        <w:bottom w:val="none" w:sz="0" w:space="0" w:color="auto"/>
        <w:right w:val="none" w:sz="0" w:space="0" w:color="auto"/>
      </w:divBdr>
    </w:div>
    <w:div w:id="613563591">
      <w:bodyDiv w:val="1"/>
      <w:marLeft w:val="0"/>
      <w:marRight w:val="0"/>
      <w:marTop w:val="0"/>
      <w:marBottom w:val="0"/>
      <w:divBdr>
        <w:top w:val="none" w:sz="0" w:space="0" w:color="auto"/>
        <w:left w:val="none" w:sz="0" w:space="0" w:color="auto"/>
        <w:bottom w:val="none" w:sz="0" w:space="0" w:color="auto"/>
        <w:right w:val="none" w:sz="0" w:space="0" w:color="auto"/>
      </w:divBdr>
    </w:div>
    <w:div w:id="614020149">
      <w:bodyDiv w:val="1"/>
      <w:marLeft w:val="0"/>
      <w:marRight w:val="0"/>
      <w:marTop w:val="0"/>
      <w:marBottom w:val="0"/>
      <w:divBdr>
        <w:top w:val="none" w:sz="0" w:space="0" w:color="auto"/>
        <w:left w:val="none" w:sz="0" w:space="0" w:color="auto"/>
        <w:bottom w:val="none" w:sz="0" w:space="0" w:color="auto"/>
        <w:right w:val="none" w:sz="0" w:space="0" w:color="auto"/>
      </w:divBdr>
    </w:div>
    <w:div w:id="614096439">
      <w:bodyDiv w:val="1"/>
      <w:marLeft w:val="0"/>
      <w:marRight w:val="0"/>
      <w:marTop w:val="0"/>
      <w:marBottom w:val="0"/>
      <w:divBdr>
        <w:top w:val="none" w:sz="0" w:space="0" w:color="auto"/>
        <w:left w:val="none" w:sz="0" w:space="0" w:color="auto"/>
        <w:bottom w:val="none" w:sz="0" w:space="0" w:color="auto"/>
        <w:right w:val="none" w:sz="0" w:space="0" w:color="auto"/>
      </w:divBdr>
    </w:div>
    <w:div w:id="614141464">
      <w:bodyDiv w:val="1"/>
      <w:marLeft w:val="0"/>
      <w:marRight w:val="0"/>
      <w:marTop w:val="0"/>
      <w:marBottom w:val="0"/>
      <w:divBdr>
        <w:top w:val="none" w:sz="0" w:space="0" w:color="auto"/>
        <w:left w:val="none" w:sz="0" w:space="0" w:color="auto"/>
        <w:bottom w:val="none" w:sz="0" w:space="0" w:color="auto"/>
        <w:right w:val="none" w:sz="0" w:space="0" w:color="auto"/>
      </w:divBdr>
    </w:div>
    <w:div w:id="614212780">
      <w:bodyDiv w:val="1"/>
      <w:marLeft w:val="0"/>
      <w:marRight w:val="0"/>
      <w:marTop w:val="0"/>
      <w:marBottom w:val="0"/>
      <w:divBdr>
        <w:top w:val="none" w:sz="0" w:space="0" w:color="auto"/>
        <w:left w:val="none" w:sz="0" w:space="0" w:color="auto"/>
        <w:bottom w:val="none" w:sz="0" w:space="0" w:color="auto"/>
        <w:right w:val="none" w:sz="0" w:space="0" w:color="auto"/>
      </w:divBdr>
    </w:div>
    <w:div w:id="614747967">
      <w:bodyDiv w:val="1"/>
      <w:marLeft w:val="0"/>
      <w:marRight w:val="0"/>
      <w:marTop w:val="0"/>
      <w:marBottom w:val="0"/>
      <w:divBdr>
        <w:top w:val="none" w:sz="0" w:space="0" w:color="auto"/>
        <w:left w:val="none" w:sz="0" w:space="0" w:color="auto"/>
        <w:bottom w:val="none" w:sz="0" w:space="0" w:color="auto"/>
        <w:right w:val="none" w:sz="0" w:space="0" w:color="auto"/>
      </w:divBdr>
    </w:div>
    <w:div w:id="615261152">
      <w:bodyDiv w:val="1"/>
      <w:marLeft w:val="0"/>
      <w:marRight w:val="0"/>
      <w:marTop w:val="0"/>
      <w:marBottom w:val="0"/>
      <w:divBdr>
        <w:top w:val="none" w:sz="0" w:space="0" w:color="auto"/>
        <w:left w:val="none" w:sz="0" w:space="0" w:color="auto"/>
        <w:bottom w:val="none" w:sz="0" w:space="0" w:color="auto"/>
        <w:right w:val="none" w:sz="0" w:space="0" w:color="auto"/>
      </w:divBdr>
    </w:div>
    <w:div w:id="615598407">
      <w:bodyDiv w:val="1"/>
      <w:marLeft w:val="0"/>
      <w:marRight w:val="0"/>
      <w:marTop w:val="0"/>
      <w:marBottom w:val="0"/>
      <w:divBdr>
        <w:top w:val="none" w:sz="0" w:space="0" w:color="auto"/>
        <w:left w:val="none" w:sz="0" w:space="0" w:color="auto"/>
        <w:bottom w:val="none" w:sz="0" w:space="0" w:color="auto"/>
        <w:right w:val="none" w:sz="0" w:space="0" w:color="auto"/>
      </w:divBdr>
    </w:div>
    <w:div w:id="615990635">
      <w:bodyDiv w:val="1"/>
      <w:marLeft w:val="0"/>
      <w:marRight w:val="0"/>
      <w:marTop w:val="0"/>
      <w:marBottom w:val="0"/>
      <w:divBdr>
        <w:top w:val="none" w:sz="0" w:space="0" w:color="auto"/>
        <w:left w:val="none" w:sz="0" w:space="0" w:color="auto"/>
        <w:bottom w:val="none" w:sz="0" w:space="0" w:color="auto"/>
        <w:right w:val="none" w:sz="0" w:space="0" w:color="auto"/>
      </w:divBdr>
    </w:div>
    <w:div w:id="616060532">
      <w:bodyDiv w:val="1"/>
      <w:marLeft w:val="0"/>
      <w:marRight w:val="0"/>
      <w:marTop w:val="0"/>
      <w:marBottom w:val="0"/>
      <w:divBdr>
        <w:top w:val="none" w:sz="0" w:space="0" w:color="auto"/>
        <w:left w:val="none" w:sz="0" w:space="0" w:color="auto"/>
        <w:bottom w:val="none" w:sz="0" w:space="0" w:color="auto"/>
        <w:right w:val="none" w:sz="0" w:space="0" w:color="auto"/>
      </w:divBdr>
    </w:div>
    <w:div w:id="616109524">
      <w:bodyDiv w:val="1"/>
      <w:marLeft w:val="0"/>
      <w:marRight w:val="0"/>
      <w:marTop w:val="0"/>
      <w:marBottom w:val="0"/>
      <w:divBdr>
        <w:top w:val="none" w:sz="0" w:space="0" w:color="auto"/>
        <w:left w:val="none" w:sz="0" w:space="0" w:color="auto"/>
        <w:bottom w:val="none" w:sz="0" w:space="0" w:color="auto"/>
        <w:right w:val="none" w:sz="0" w:space="0" w:color="auto"/>
      </w:divBdr>
    </w:div>
    <w:div w:id="616328166">
      <w:bodyDiv w:val="1"/>
      <w:marLeft w:val="0"/>
      <w:marRight w:val="0"/>
      <w:marTop w:val="0"/>
      <w:marBottom w:val="0"/>
      <w:divBdr>
        <w:top w:val="none" w:sz="0" w:space="0" w:color="auto"/>
        <w:left w:val="none" w:sz="0" w:space="0" w:color="auto"/>
        <w:bottom w:val="none" w:sz="0" w:space="0" w:color="auto"/>
        <w:right w:val="none" w:sz="0" w:space="0" w:color="auto"/>
      </w:divBdr>
    </w:div>
    <w:div w:id="616834512">
      <w:bodyDiv w:val="1"/>
      <w:marLeft w:val="0"/>
      <w:marRight w:val="0"/>
      <w:marTop w:val="0"/>
      <w:marBottom w:val="0"/>
      <w:divBdr>
        <w:top w:val="none" w:sz="0" w:space="0" w:color="auto"/>
        <w:left w:val="none" w:sz="0" w:space="0" w:color="auto"/>
        <w:bottom w:val="none" w:sz="0" w:space="0" w:color="auto"/>
        <w:right w:val="none" w:sz="0" w:space="0" w:color="auto"/>
      </w:divBdr>
    </w:div>
    <w:div w:id="617875784">
      <w:bodyDiv w:val="1"/>
      <w:marLeft w:val="0"/>
      <w:marRight w:val="0"/>
      <w:marTop w:val="0"/>
      <w:marBottom w:val="0"/>
      <w:divBdr>
        <w:top w:val="none" w:sz="0" w:space="0" w:color="auto"/>
        <w:left w:val="none" w:sz="0" w:space="0" w:color="auto"/>
        <w:bottom w:val="none" w:sz="0" w:space="0" w:color="auto"/>
        <w:right w:val="none" w:sz="0" w:space="0" w:color="auto"/>
      </w:divBdr>
    </w:div>
    <w:div w:id="618025405">
      <w:bodyDiv w:val="1"/>
      <w:marLeft w:val="0"/>
      <w:marRight w:val="0"/>
      <w:marTop w:val="0"/>
      <w:marBottom w:val="0"/>
      <w:divBdr>
        <w:top w:val="none" w:sz="0" w:space="0" w:color="auto"/>
        <w:left w:val="none" w:sz="0" w:space="0" w:color="auto"/>
        <w:bottom w:val="none" w:sz="0" w:space="0" w:color="auto"/>
        <w:right w:val="none" w:sz="0" w:space="0" w:color="auto"/>
      </w:divBdr>
    </w:div>
    <w:div w:id="618680244">
      <w:bodyDiv w:val="1"/>
      <w:marLeft w:val="0"/>
      <w:marRight w:val="0"/>
      <w:marTop w:val="0"/>
      <w:marBottom w:val="0"/>
      <w:divBdr>
        <w:top w:val="none" w:sz="0" w:space="0" w:color="auto"/>
        <w:left w:val="none" w:sz="0" w:space="0" w:color="auto"/>
        <w:bottom w:val="none" w:sz="0" w:space="0" w:color="auto"/>
        <w:right w:val="none" w:sz="0" w:space="0" w:color="auto"/>
      </w:divBdr>
    </w:div>
    <w:div w:id="619261737">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19343446">
      <w:bodyDiv w:val="1"/>
      <w:marLeft w:val="0"/>
      <w:marRight w:val="0"/>
      <w:marTop w:val="0"/>
      <w:marBottom w:val="0"/>
      <w:divBdr>
        <w:top w:val="none" w:sz="0" w:space="0" w:color="auto"/>
        <w:left w:val="none" w:sz="0" w:space="0" w:color="auto"/>
        <w:bottom w:val="none" w:sz="0" w:space="0" w:color="auto"/>
        <w:right w:val="none" w:sz="0" w:space="0" w:color="auto"/>
      </w:divBdr>
    </w:div>
    <w:div w:id="619386179">
      <w:bodyDiv w:val="1"/>
      <w:marLeft w:val="0"/>
      <w:marRight w:val="0"/>
      <w:marTop w:val="0"/>
      <w:marBottom w:val="0"/>
      <w:divBdr>
        <w:top w:val="none" w:sz="0" w:space="0" w:color="auto"/>
        <w:left w:val="none" w:sz="0" w:space="0" w:color="auto"/>
        <w:bottom w:val="none" w:sz="0" w:space="0" w:color="auto"/>
        <w:right w:val="none" w:sz="0" w:space="0" w:color="auto"/>
      </w:divBdr>
    </w:div>
    <w:div w:id="619455185">
      <w:bodyDiv w:val="1"/>
      <w:marLeft w:val="0"/>
      <w:marRight w:val="0"/>
      <w:marTop w:val="0"/>
      <w:marBottom w:val="0"/>
      <w:divBdr>
        <w:top w:val="none" w:sz="0" w:space="0" w:color="auto"/>
        <w:left w:val="none" w:sz="0" w:space="0" w:color="auto"/>
        <w:bottom w:val="none" w:sz="0" w:space="0" w:color="auto"/>
        <w:right w:val="none" w:sz="0" w:space="0" w:color="auto"/>
      </w:divBdr>
    </w:div>
    <w:div w:id="619604917">
      <w:bodyDiv w:val="1"/>
      <w:marLeft w:val="0"/>
      <w:marRight w:val="0"/>
      <w:marTop w:val="0"/>
      <w:marBottom w:val="0"/>
      <w:divBdr>
        <w:top w:val="none" w:sz="0" w:space="0" w:color="auto"/>
        <w:left w:val="none" w:sz="0" w:space="0" w:color="auto"/>
        <w:bottom w:val="none" w:sz="0" w:space="0" w:color="auto"/>
        <w:right w:val="none" w:sz="0" w:space="0" w:color="auto"/>
      </w:divBdr>
    </w:div>
    <w:div w:id="619649963">
      <w:bodyDiv w:val="1"/>
      <w:marLeft w:val="0"/>
      <w:marRight w:val="0"/>
      <w:marTop w:val="0"/>
      <w:marBottom w:val="0"/>
      <w:divBdr>
        <w:top w:val="none" w:sz="0" w:space="0" w:color="auto"/>
        <w:left w:val="none" w:sz="0" w:space="0" w:color="auto"/>
        <w:bottom w:val="none" w:sz="0" w:space="0" w:color="auto"/>
        <w:right w:val="none" w:sz="0" w:space="0" w:color="auto"/>
      </w:divBdr>
    </w:div>
    <w:div w:id="619803878">
      <w:bodyDiv w:val="1"/>
      <w:marLeft w:val="0"/>
      <w:marRight w:val="0"/>
      <w:marTop w:val="0"/>
      <w:marBottom w:val="0"/>
      <w:divBdr>
        <w:top w:val="none" w:sz="0" w:space="0" w:color="auto"/>
        <w:left w:val="none" w:sz="0" w:space="0" w:color="auto"/>
        <w:bottom w:val="none" w:sz="0" w:space="0" w:color="auto"/>
        <w:right w:val="none" w:sz="0" w:space="0" w:color="auto"/>
      </w:divBdr>
    </w:div>
    <w:div w:id="619996090">
      <w:bodyDiv w:val="1"/>
      <w:marLeft w:val="0"/>
      <w:marRight w:val="0"/>
      <w:marTop w:val="0"/>
      <w:marBottom w:val="0"/>
      <w:divBdr>
        <w:top w:val="none" w:sz="0" w:space="0" w:color="auto"/>
        <w:left w:val="none" w:sz="0" w:space="0" w:color="auto"/>
        <w:bottom w:val="none" w:sz="0" w:space="0" w:color="auto"/>
        <w:right w:val="none" w:sz="0" w:space="0" w:color="auto"/>
      </w:divBdr>
    </w:div>
    <w:div w:id="620384352">
      <w:bodyDiv w:val="1"/>
      <w:marLeft w:val="0"/>
      <w:marRight w:val="0"/>
      <w:marTop w:val="0"/>
      <w:marBottom w:val="0"/>
      <w:divBdr>
        <w:top w:val="none" w:sz="0" w:space="0" w:color="auto"/>
        <w:left w:val="none" w:sz="0" w:space="0" w:color="auto"/>
        <w:bottom w:val="none" w:sz="0" w:space="0" w:color="auto"/>
        <w:right w:val="none" w:sz="0" w:space="0" w:color="auto"/>
      </w:divBdr>
    </w:div>
    <w:div w:id="620456372">
      <w:bodyDiv w:val="1"/>
      <w:marLeft w:val="0"/>
      <w:marRight w:val="0"/>
      <w:marTop w:val="0"/>
      <w:marBottom w:val="0"/>
      <w:divBdr>
        <w:top w:val="none" w:sz="0" w:space="0" w:color="auto"/>
        <w:left w:val="none" w:sz="0" w:space="0" w:color="auto"/>
        <w:bottom w:val="none" w:sz="0" w:space="0" w:color="auto"/>
        <w:right w:val="none" w:sz="0" w:space="0" w:color="auto"/>
      </w:divBdr>
    </w:div>
    <w:div w:id="620496337">
      <w:bodyDiv w:val="1"/>
      <w:marLeft w:val="0"/>
      <w:marRight w:val="0"/>
      <w:marTop w:val="0"/>
      <w:marBottom w:val="0"/>
      <w:divBdr>
        <w:top w:val="none" w:sz="0" w:space="0" w:color="auto"/>
        <w:left w:val="none" w:sz="0" w:space="0" w:color="auto"/>
        <w:bottom w:val="none" w:sz="0" w:space="0" w:color="auto"/>
        <w:right w:val="none" w:sz="0" w:space="0" w:color="auto"/>
      </w:divBdr>
    </w:div>
    <w:div w:id="620768565">
      <w:bodyDiv w:val="1"/>
      <w:marLeft w:val="0"/>
      <w:marRight w:val="0"/>
      <w:marTop w:val="0"/>
      <w:marBottom w:val="0"/>
      <w:divBdr>
        <w:top w:val="none" w:sz="0" w:space="0" w:color="auto"/>
        <w:left w:val="none" w:sz="0" w:space="0" w:color="auto"/>
        <w:bottom w:val="none" w:sz="0" w:space="0" w:color="auto"/>
        <w:right w:val="none" w:sz="0" w:space="0" w:color="auto"/>
      </w:divBdr>
    </w:div>
    <w:div w:id="621309102">
      <w:bodyDiv w:val="1"/>
      <w:marLeft w:val="0"/>
      <w:marRight w:val="0"/>
      <w:marTop w:val="0"/>
      <w:marBottom w:val="0"/>
      <w:divBdr>
        <w:top w:val="none" w:sz="0" w:space="0" w:color="auto"/>
        <w:left w:val="none" w:sz="0" w:space="0" w:color="auto"/>
        <w:bottom w:val="none" w:sz="0" w:space="0" w:color="auto"/>
        <w:right w:val="none" w:sz="0" w:space="0" w:color="auto"/>
      </w:divBdr>
    </w:div>
    <w:div w:id="621350510">
      <w:bodyDiv w:val="1"/>
      <w:marLeft w:val="0"/>
      <w:marRight w:val="0"/>
      <w:marTop w:val="0"/>
      <w:marBottom w:val="0"/>
      <w:divBdr>
        <w:top w:val="none" w:sz="0" w:space="0" w:color="auto"/>
        <w:left w:val="none" w:sz="0" w:space="0" w:color="auto"/>
        <w:bottom w:val="none" w:sz="0" w:space="0" w:color="auto"/>
        <w:right w:val="none" w:sz="0" w:space="0" w:color="auto"/>
      </w:divBdr>
    </w:div>
    <w:div w:id="621576132">
      <w:bodyDiv w:val="1"/>
      <w:marLeft w:val="0"/>
      <w:marRight w:val="0"/>
      <w:marTop w:val="0"/>
      <w:marBottom w:val="0"/>
      <w:divBdr>
        <w:top w:val="none" w:sz="0" w:space="0" w:color="auto"/>
        <w:left w:val="none" w:sz="0" w:space="0" w:color="auto"/>
        <w:bottom w:val="none" w:sz="0" w:space="0" w:color="auto"/>
        <w:right w:val="none" w:sz="0" w:space="0" w:color="auto"/>
      </w:divBdr>
    </w:div>
    <w:div w:id="621810039">
      <w:bodyDiv w:val="1"/>
      <w:marLeft w:val="0"/>
      <w:marRight w:val="0"/>
      <w:marTop w:val="0"/>
      <w:marBottom w:val="0"/>
      <w:divBdr>
        <w:top w:val="none" w:sz="0" w:space="0" w:color="auto"/>
        <w:left w:val="none" w:sz="0" w:space="0" w:color="auto"/>
        <w:bottom w:val="none" w:sz="0" w:space="0" w:color="auto"/>
        <w:right w:val="none" w:sz="0" w:space="0" w:color="auto"/>
      </w:divBdr>
    </w:div>
    <w:div w:id="622006900">
      <w:bodyDiv w:val="1"/>
      <w:marLeft w:val="0"/>
      <w:marRight w:val="0"/>
      <w:marTop w:val="0"/>
      <w:marBottom w:val="0"/>
      <w:divBdr>
        <w:top w:val="none" w:sz="0" w:space="0" w:color="auto"/>
        <w:left w:val="none" w:sz="0" w:space="0" w:color="auto"/>
        <w:bottom w:val="none" w:sz="0" w:space="0" w:color="auto"/>
        <w:right w:val="none" w:sz="0" w:space="0" w:color="auto"/>
      </w:divBdr>
    </w:div>
    <w:div w:id="622151062">
      <w:bodyDiv w:val="1"/>
      <w:marLeft w:val="0"/>
      <w:marRight w:val="0"/>
      <w:marTop w:val="0"/>
      <w:marBottom w:val="0"/>
      <w:divBdr>
        <w:top w:val="none" w:sz="0" w:space="0" w:color="auto"/>
        <w:left w:val="none" w:sz="0" w:space="0" w:color="auto"/>
        <w:bottom w:val="none" w:sz="0" w:space="0" w:color="auto"/>
        <w:right w:val="none" w:sz="0" w:space="0" w:color="auto"/>
      </w:divBdr>
    </w:div>
    <w:div w:id="622154456">
      <w:bodyDiv w:val="1"/>
      <w:marLeft w:val="0"/>
      <w:marRight w:val="0"/>
      <w:marTop w:val="0"/>
      <w:marBottom w:val="0"/>
      <w:divBdr>
        <w:top w:val="none" w:sz="0" w:space="0" w:color="auto"/>
        <w:left w:val="none" w:sz="0" w:space="0" w:color="auto"/>
        <w:bottom w:val="none" w:sz="0" w:space="0" w:color="auto"/>
        <w:right w:val="none" w:sz="0" w:space="0" w:color="auto"/>
      </w:divBdr>
    </w:div>
    <w:div w:id="622342840">
      <w:bodyDiv w:val="1"/>
      <w:marLeft w:val="0"/>
      <w:marRight w:val="0"/>
      <w:marTop w:val="0"/>
      <w:marBottom w:val="0"/>
      <w:divBdr>
        <w:top w:val="none" w:sz="0" w:space="0" w:color="auto"/>
        <w:left w:val="none" w:sz="0" w:space="0" w:color="auto"/>
        <w:bottom w:val="none" w:sz="0" w:space="0" w:color="auto"/>
        <w:right w:val="none" w:sz="0" w:space="0" w:color="auto"/>
      </w:divBdr>
    </w:div>
    <w:div w:id="622469485">
      <w:bodyDiv w:val="1"/>
      <w:marLeft w:val="0"/>
      <w:marRight w:val="0"/>
      <w:marTop w:val="0"/>
      <w:marBottom w:val="0"/>
      <w:divBdr>
        <w:top w:val="none" w:sz="0" w:space="0" w:color="auto"/>
        <w:left w:val="none" w:sz="0" w:space="0" w:color="auto"/>
        <w:bottom w:val="none" w:sz="0" w:space="0" w:color="auto"/>
        <w:right w:val="none" w:sz="0" w:space="0" w:color="auto"/>
      </w:divBdr>
    </w:div>
    <w:div w:id="622855909">
      <w:bodyDiv w:val="1"/>
      <w:marLeft w:val="0"/>
      <w:marRight w:val="0"/>
      <w:marTop w:val="0"/>
      <w:marBottom w:val="0"/>
      <w:divBdr>
        <w:top w:val="none" w:sz="0" w:space="0" w:color="auto"/>
        <w:left w:val="none" w:sz="0" w:space="0" w:color="auto"/>
        <w:bottom w:val="none" w:sz="0" w:space="0" w:color="auto"/>
        <w:right w:val="none" w:sz="0" w:space="0" w:color="auto"/>
      </w:divBdr>
    </w:div>
    <w:div w:id="623148201">
      <w:bodyDiv w:val="1"/>
      <w:marLeft w:val="0"/>
      <w:marRight w:val="0"/>
      <w:marTop w:val="0"/>
      <w:marBottom w:val="0"/>
      <w:divBdr>
        <w:top w:val="none" w:sz="0" w:space="0" w:color="auto"/>
        <w:left w:val="none" w:sz="0" w:space="0" w:color="auto"/>
        <w:bottom w:val="none" w:sz="0" w:space="0" w:color="auto"/>
        <w:right w:val="none" w:sz="0" w:space="0" w:color="auto"/>
      </w:divBdr>
    </w:div>
    <w:div w:id="623658846">
      <w:bodyDiv w:val="1"/>
      <w:marLeft w:val="0"/>
      <w:marRight w:val="0"/>
      <w:marTop w:val="0"/>
      <w:marBottom w:val="0"/>
      <w:divBdr>
        <w:top w:val="none" w:sz="0" w:space="0" w:color="auto"/>
        <w:left w:val="none" w:sz="0" w:space="0" w:color="auto"/>
        <w:bottom w:val="none" w:sz="0" w:space="0" w:color="auto"/>
        <w:right w:val="none" w:sz="0" w:space="0" w:color="auto"/>
      </w:divBdr>
    </w:div>
    <w:div w:id="623972378">
      <w:bodyDiv w:val="1"/>
      <w:marLeft w:val="0"/>
      <w:marRight w:val="0"/>
      <w:marTop w:val="0"/>
      <w:marBottom w:val="0"/>
      <w:divBdr>
        <w:top w:val="none" w:sz="0" w:space="0" w:color="auto"/>
        <w:left w:val="none" w:sz="0" w:space="0" w:color="auto"/>
        <w:bottom w:val="none" w:sz="0" w:space="0" w:color="auto"/>
        <w:right w:val="none" w:sz="0" w:space="0" w:color="auto"/>
      </w:divBdr>
    </w:div>
    <w:div w:id="623997492">
      <w:bodyDiv w:val="1"/>
      <w:marLeft w:val="0"/>
      <w:marRight w:val="0"/>
      <w:marTop w:val="0"/>
      <w:marBottom w:val="0"/>
      <w:divBdr>
        <w:top w:val="none" w:sz="0" w:space="0" w:color="auto"/>
        <w:left w:val="none" w:sz="0" w:space="0" w:color="auto"/>
        <w:bottom w:val="none" w:sz="0" w:space="0" w:color="auto"/>
        <w:right w:val="none" w:sz="0" w:space="0" w:color="auto"/>
      </w:divBdr>
    </w:div>
    <w:div w:id="624122125">
      <w:bodyDiv w:val="1"/>
      <w:marLeft w:val="0"/>
      <w:marRight w:val="0"/>
      <w:marTop w:val="0"/>
      <w:marBottom w:val="0"/>
      <w:divBdr>
        <w:top w:val="none" w:sz="0" w:space="0" w:color="auto"/>
        <w:left w:val="none" w:sz="0" w:space="0" w:color="auto"/>
        <w:bottom w:val="none" w:sz="0" w:space="0" w:color="auto"/>
        <w:right w:val="none" w:sz="0" w:space="0" w:color="auto"/>
      </w:divBdr>
    </w:div>
    <w:div w:id="624195271">
      <w:bodyDiv w:val="1"/>
      <w:marLeft w:val="0"/>
      <w:marRight w:val="0"/>
      <w:marTop w:val="0"/>
      <w:marBottom w:val="0"/>
      <w:divBdr>
        <w:top w:val="none" w:sz="0" w:space="0" w:color="auto"/>
        <w:left w:val="none" w:sz="0" w:space="0" w:color="auto"/>
        <w:bottom w:val="none" w:sz="0" w:space="0" w:color="auto"/>
        <w:right w:val="none" w:sz="0" w:space="0" w:color="auto"/>
      </w:divBdr>
    </w:div>
    <w:div w:id="624196978">
      <w:bodyDiv w:val="1"/>
      <w:marLeft w:val="0"/>
      <w:marRight w:val="0"/>
      <w:marTop w:val="0"/>
      <w:marBottom w:val="0"/>
      <w:divBdr>
        <w:top w:val="none" w:sz="0" w:space="0" w:color="auto"/>
        <w:left w:val="none" w:sz="0" w:space="0" w:color="auto"/>
        <w:bottom w:val="none" w:sz="0" w:space="0" w:color="auto"/>
        <w:right w:val="none" w:sz="0" w:space="0" w:color="auto"/>
      </w:divBdr>
    </w:div>
    <w:div w:id="624308054">
      <w:bodyDiv w:val="1"/>
      <w:marLeft w:val="0"/>
      <w:marRight w:val="0"/>
      <w:marTop w:val="0"/>
      <w:marBottom w:val="0"/>
      <w:divBdr>
        <w:top w:val="none" w:sz="0" w:space="0" w:color="auto"/>
        <w:left w:val="none" w:sz="0" w:space="0" w:color="auto"/>
        <w:bottom w:val="none" w:sz="0" w:space="0" w:color="auto"/>
        <w:right w:val="none" w:sz="0" w:space="0" w:color="auto"/>
      </w:divBdr>
    </w:div>
    <w:div w:id="624703199">
      <w:bodyDiv w:val="1"/>
      <w:marLeft w:val="0"/>
      <w:marRight w:val="0"/>
      <w:marTop w:val="0"/>
      <w:marBottom w:val="0"/>
      <w:divBdr>
        <w:top w:val="none" w:sz="0" w:space="0" w:color="auto"/>
        <w:left w:val="none" w:sz="0" w:space="0" w:color="auto"/>
        <w:bottom w:val="none" w:sz="0" w:space="0" w:color="auto"/>
        <w:right w:val="none" w:sz="0" w:space="0" w:color="auto"/>
      </w:divBdr>
    </w:div>
    <w:div w:id="625044463">
      <w:bodyDiv w:val="1"/>
      <w:marLeft w:val="0"/>
      <w:marRight w:val="0"/>
      <w:marTop w:val="0"/>
      <w:marBottom w:val="0"/>
      <w:divBdr>
        <w:top w:val="none" w:sz="0" w:space="0" w:color="auto"/>
        <w:left w:val="none" w:sz="0" w:space="0" w:color="auto"/>
        <w:bottom w:val="none" w:sz="0" w:space="0" w:color="auto"/>
        <w:right w:val="none" w:sz="0" w:space="0" w:color="auto"/>
      </w:divBdr>
    </w:div>
    <w:div w:id="625090585">
      <w:bodyDiv w:val="1"/>
      <w:marLeft w:val="0"/>
      <w:marRight w:val="0"/>
      <w:marTop w:val="0"/>
      <w:marBottom w:val="0"/>
      <w:divBdr>
        <w:top w:val="none" w:sz="0" w:space="0" w:color="auto"/>
        <w:left w:val="none" w:sz="0" w:space="0" w:color="auto"/>
        <w:bottom w:val="none" w:sz="0" w:space="0" w:color="auto"/>
        <w:right w:val="none" w:sz="0" w:space="0" w:color="auto"/>
      </w:divBdr>
    </w:div>
    <w:div w:id="625310366">
      <w:bodyDiv w:val="1"/>
      <w:marLeft w:val="0"/>
      <w:marRight w:val="0"/>
      <w:marTop w:val="0"/>
      <w:marBottom w:val="0"/>
      <w:divBdr>
        <w:top w:val="none" w:sz="0" w:space="0" w:color="auto"/>
        <w:left w:val="none" w:sz="0" w:space="0" w:color="auto"/>
        <w:bottom w:val="none" w:sz="0" w:space="0" w:color="auto"/>
        <w:right w:val="none" w:sz="0" w:space="0" w:color="auto"/>
      </w:divBdr>
    </w:div>
    <w:div w:id="625350938">
      <w:bodyDiv w:val="1"/>
      <w:marLeft w:val="0"/>
      <w:marRight w:val="0"/>
      <w:marTop w:val="0"/>
      <w:marBottom w:val="0"/>
      <w:divBdr>
        <w:top w:val="none" w:sz="0" w:space="0" w:color="auto"/>
        <w:left w:val="none" w:sz="0" w:space="0" w:color="auto"/>
        <w:bottom w:val="none" w:sz="0" w:space="0" w:color="auto"/>
        <w:right w:val="none" w:sz="0" w:space="0" w:color="auto"/>
      </w:divBdr>
    </w:div>
    <w:div w:id="626355209">
      <w:bodyDiv w:val="1"/>
      <w:marLeft w:val="0"/>
      <w:marRight w:val="0"/>
      <w:marTop w:val="0"/>
      <w:marBottom w:val="0"/>
      <w:divBdr>
        <w:top w:val="none" w:sz="0" w:space="0" w:color="auto"/>
        <w:left w:val="none" w:sz="0" w:space="0" w:color="auto"/>
        <w:bottom w:val="none" w:sz="0" w:space="0" w:color="auto"/>
        <w:right w:val="none" w:sz="0" w:space="0" w:color="auto"/>
      </w:divBdr>
    </w:div>
    <w:div w:id="626469682">
      <w:bodyDiv w:val="1"/>
      <w:marLeft w:val="0"/>
      <w:marRight w:val="0"/>
      <w:marTop w:val="0"/>
      <w:marBottom w:val="0"/>
      <w:divBdr>
        <w:top w:val="none" w:sz="0" w:space="0" w:color="auto"/>
        <w:left w:val="none" w:sz="0" w:space="0" w:color="auto"/>
        <w:bottom w:val="none" w:sz="0" w:space="0" w:color="auto"/>
        <w:right w:val="none" w:sz="0" w:space="0" w:color="auto"/>
      </w:divBdr>
    </w:div>
    <w:div w:id="626666007">
      <w:bodyDiv w:val="1"/>
      <w:marLeft w:val="0"/>
      <w:marRight w:val="0"/>
      <w:marTop w:val="0"/>
      <w:marBottom w:val="0"/>
      <w:divBdr>
        <w:top w:val="none" w:sz="0" w:space="0" w:color="auto"/>
        <w:left w:val="none" w:sz="0" w:space="0" w:color="auto"/>
        <w:bottom w:val="none" w:sz="0" w:space="0" w:color="auto"/>
        <w:right w:val="none" w:sz="0" w:space="0" w:color="auto"/>
      </w:divBdr>
    </w:div>
    <w:div w:id="626736553">
      <w:bodyDiv w:val="1"/>
      <w:marLeft w:val="0"/>
      <w:marRight w:val="0"/>
      <w:marTop w:val="0"/>
      <w:marBottom w:val="0"/>
      <w:divBdr>
        <w:top w:val="none" w:sz="0" w:space="0" w:color="auto"/>
        <w:left w:val="none" w:sz="0" w:space="0" w:color="auto"/>
        <w:bottom w:val="none" w:sz="0" w:space="0" w:color="auto"/>
        <w:right w:val="none" w:sz="0" w:space="0" w:color="auto"/>
      </w:divBdr>
    </w:div>
    <w:div w:id="627049534">
      <w:bodyDiv w:val="1"/>
      <w:marLeft w:val="0"/>
      <w:marRight w:val="0"/>
      <w:marTop w:val="0"/>
      <w:marBottom w:val="0"/>
      <w:divBdr>
        <w:top w:val="none" w:sz="0" w:space="0" w:color="auto"/>
        <w:left w:val="none" w:sz="0" w:space="0" w:color="auto"/>
        <w:bottom w:val="none" w:sz="0" w:space="0" w:color="auto"/>
        <w:right w:val="none" w:sz="0" w:space="0" w:color="auto"/>
      </w:divBdr>
    </w:div>
    <w:div w:id="627129450">
      <w:bodyDiv w:val="1"/>
      <w:marLeft w:val="0"/>
      <w:marRight w:val="0"/>
      <w:marTop w:val="0"/>
      <w:marBottom w:val="0"/>
      <w:divBdr>
        <w:top w:val="none" w:sz="0" w:space="0" w:color="auto"/>
        <w:left w:val="none" w:sz="0" w:space="0" w:color="auto"/>
        <w:bottom w:val="none" w:sz="0" w:space="0" w:color="auto"/>
        <w:right w:val="none" w:sz="0" w:space="0" w:color="auto"/>
      </w:divBdr>
    </w:div>
    <w:div w:id="627200858">
      <w:bodyDiv w:val="1"/>
      <w:marLeft w:val="0"/>
      <w:marRight w:val="0"/>
      <w:marTop w:val="0"/>
      <w:marBottom w:val="0"/>
      <w:divBdr>
        <w:top w:val="none" w:sz="0" w:space="0" w:color="auto"/>
        <w:left w:val="none" w:sz="0" w:space="0" w:color="auto"/>
        <w:bottom w:val="none" w:sz="0" w:space="0" w:color="auto"/>
        <w:right w:val="none" w:sz="0" w:space="0" w:color="auto"/>
      </w:divBdr>
    </w:div>
    <w:div w:id="627442869">
      <w:bodyDiv w:val="1"/>
      <w:marLeft w:val="0"/>
      <w:marRight w:val="0"/>
      <w:marTop w:val="0"/>
      <w:marBottom w:val="0"/>
      <w:divBdr>
        <w:top w:val="none" w:sz="0" w:space="0" w:color="auto"/>
        <w:left w:val="none" w:sz="0" w:space="0" w:color="auto"/>
        <w:bottom w:val="none" w:sz="0" w:space="0" w:color="auto"/>
        <w:right w:val="none" w:sz="0" w:space="0" w:color="auto"/>
      </w:divBdr>
    </w:div>
    <w:div w:id="627706266">
      <w:bodyDiv w:val="1"/>
      <w:marLeft w:val="0"/>
      <w:marRight w:val="0"/>
      <w:marTop w:val="0"/>
      <w:marBottom w:val="0"/>
      <w:divBdr>
        <w:top w:val="none" w:sz="0" w:space="0" w:color="auto"/>
        <w:left w:val="none" w:sz="0" w:space="0" w:color="auto"/>
        <w:bottom w:val="none" w:sz="0" w:space="0" w:color="auto"/>
        <w:right w:val="none" w:sz="0" w:space="0" w:color="auto"/>
      </w:divBdr>
    </w:div>
    <w:div w:id="627980129">
      <w:bodyDiv w:val="1"/>
      <w:marLeft w:val="0"/>
      <w:marRight w:val="0"/>
      <w:marTop w:val="0"/>
      <w:marBottom w:val="0"/>
      <w:divBdr>
        <w:top w:val="none" w:sz="0" w:space="0" w:color="auto"/>
        <w:left w:val="none" w:sz="0" w:space="0" w:color="auto"/>
        <w:bottom w:val="none" w:sz="0" w:space="0" w:color="auto"/>
        <w:right w:val="none" w:sz="0" w:space="0" w:color="auto"/>
      </w:divBdr>
    </w:div>
    <w:div w:id="628052214">
      <w:bodyDiv w:val="1"/>
      <w:marLeft w:val="0"/>
      <w:marRight w:val="0"/>
      <w:marTop w:val="0"/>
      <w:marBottom w:val="0"/>
      <w:divBdr>
        <w:top w:val="none" w:sz="0" w:space="0" w:color="auto"/>
        <w:left w:val="none" w:sz="0" w:space="0" w:color="auto"/>
        <w:bottom w:val="none" w:sz="0" w:space="0" w:color="auto"/>
        <w:right w:val="none" w:sz="0" w:space="0" w:color="auto"/>
      </w:divBdr>
    </w:div>
    <w:div w:id="628097072">
      <w:bodyDiv w:val="1"/>
      <w:marLeft w:val="0"/>
      <w:marRight w:val="0"/>
      <w:marTop w:val="0"/>
      <w:marBottom w:val="0"/>
      <w:divBdr>
        <w:top w:val="none" w:sz="0" w:space="0" w:color="auto"/>
        <w:left w:val="none" w:sz="0" w:space="0" w:color="auto"/>
        <w:bottom w:val="none" w:sz="0" w:space="0" w:color="auto"/>
        <w:right w:val="none" w:sz="0" w:space="0" w:color="auto"/>
      </w:divBdr>
    </w:div>
    <w:div w:id="628434108">
      <w:bodyDiv w:val="1"/>
      <w:marLeft w:val="0"/>
      <w:marRight w:val="0"/>
      <w:marTop w:val="0"/>
      <w:marBottom w:val="0"/>
      <w:divBdr>
        <w:top w:val="none" w:sz="0" w:space="0" w:color="auto"/>
        <w:left w:val="none" w:sz="0" w:space="0" w:color="auto"/>
        <w:bottom w:val="none" w:sz="0" w:space="0" w:color="auto"/>
        <w:right w:val="none" w:sz="0" w:space="0" w:color="auto"/>
      </w:divBdr>
    </w:div>
    <w:div w:id="628436618">
      <w:bodyDiv w:val="1"/>
      <w:marLeft w:val="0"/>
      <w:marRight w:val="0"/>
      <w:marTop w:val="0"/>
      <w:marBottom w:val="0"/>
      <w:divBdr>
        <w:top w:val="none" w:sz="0" w:space="0" w:color="auto"/>
        <w:left w:val="none" w:sz="0" w:space="0" w:color="auto"/>
        <w:bottom w:val="none" w:sz="0" w:space="0" w:color="auto"/>
        <w:right w:val="none" w:sz="0" w:space="0" w:color="auto"/>
      </w:divBdr>
    </w:div>
    <w:div w:id="629479433">
      <w:bodyDiv w:val="1"/>
      <w:marLeft w:val="0"/>
      <w:marRight w:val="0"/>
      <w:marTop w:val="0"/>
      <w:marBottom w:val="0"/>
      <w:divBdr>
        <w:top w:val="none" w:sz="0" w:space="0" w:color="auto"/>
        <w:left w:val="none" w:sz="0" w:space="0" w:color="auto"/>
        <w:bottom w:val="none" w:sz="0" w:space="0" w:color="auto"/>
        <w:right w:val="none" w:sz="0" w:space="0" w:color="auto"/>
      </w:divBdr>
    </w:div>
    <w:div w:id="629818906">
      <w:bodyDiv w:val="1"/>
      <w:marLeft w:val="0"/>
      <w:marRight w:val="0"/>
      <w:marTop w:val="0"/>
      <w:marBottom w:val="0"/>
      <w:divBdr>
        <w:top w:val="none" w:sz="0" w:space="0" w:color="auto"/>
        <w:left w:val="none" w:sz="0" w:space="0" w:color="auto"/>
        <w:bottom w:val="none" w:sz="0" w:space="0" w:color="auto"/>
        <w:right w:val="none" w:sz="0" w:space="0" w:color="auto"/>
      </w:divBdr>
    </w:div>
    <w:div w:id="630133926">
      <w:bodyDiv w:val="1"/>
      <w:marLeft w:val="0"/>
      <w:marRight w:val="0"/>
      <w:marTop w:val="0"/>
      <w:marBottom w:val="0"/>
      <w:divBdr>
        <w:top w:val="none" w:sz="0" w:space="0" w:color="auto"/>
        <w:left w:val="none" w:sz="0" w:space="0" w:color="auto"/>
        <w:bottom w:val="none" w:sz="0" w:space="0" w:color="auto"/>
        <w:right w:val="none" w:sz="0" w:space="0" w:color="auto"/>
      </w:divBdr>
    </w:div>
    <w:div w:id="630213379">
      <w:bodyDiv w:val="1"/>
      <w:marLeft w:val="0"/>
      <w:marRight w:val="0"/>
      <w:marTop w:val="0"/>
      <w:marBottom w:val="0"/>
      <w:divBdr>
        <w:top w:val="none" w:sz="0" w:space="0" w:color="auto"/>
        <w:left w:val="none" w:sz="0" w:space="0" w:color="auto"/>
        <w:bottom w:val="none" w:sz="0" w:space="0" w:color="auto"/>
        <w:right w:val="none" w:sz="0" w:space="0" w:color="auto"/>
      </w:divBdr>
    </w:div>
    <w:div w:id="630289378">
      <w:bodyDiv w:val="1"/>
      <w:marLeft w:val="0"/>
      <w:marRight w:val="0"/>
      <w:marTop w:val="0"/>
      <w:marBottom w:val="0"/>
      <w:divBdr>
        <w:top w:val="none" w:sz="0" w:space="0" w:color="auto"/>
        <w:left w:val="none" w:sz="0" w:space="0" w:color="auto"/>
        <w:bottom w:val="none" w:sz="0" w:space="0" w:color="auto"/>
        <w:right w:val="none" w:sz="0" w:space="0" w:color="auto"/>
      </w:divBdr>
    </w:div>
    <w:div w:id="630482741">
      <w:bodyDiv w:val="1"/>
      <w:marLeft w:val="0"/>
      <w:marRight w:val="0"/>
      <w:marTop w:val="0"/>
      <w:marBottom w:val="0"/>
      <w:divBdr>
        <w:top w:val="none" w:sz="0" w:space="0" w:color="auto"/>
        <w:left w:val="none" w:sz="0" w:space="0" w:color="auto"/>
        <w:bottom w:val="none" w:sz="0" w:space="0" w:color="auto"/>
        <w:right w:val="none" w:sz="0" w:space="0" w:color="auto"/>
      </w:divBdr>
    </w:div>
    <w:div w:id="630523068">
      <w:bodyDiv w:val="1"/>
      <w:marLeft w:val="0"/>
      <w:marRight w:val="0"/>
      <w:marTop w:val="0"/>
      <w:marBottom w:val="0"/>
      <w:divBdr>
        <w:top w:val="none" w:sz="0" w:space="0" w:color="auto"/>
        <w:left w:val="none" w:sz="0" w:space="0" w:color="auto"/>
        <w:bottom w:val="none" w:sz="0" w:space="0" w:color="auto"/>
        <w:right w:val="none" w:sz="0" w:space="0" w:color="auto"/>
      </w:divBdr>
    </w:div>
    <w:div w:id="630673998">
      <w:bodyDiv w:val="1"/>
      <w:marLeft w:val="0"/>
      <w:marRight w:val="0"/>
      <w:marTop w:val="0"/>
      <w:marBottom w:val="0"/>
      <w:divBdr>
        <w:top w:val="none" w:sz="0" w:space="0" w:color="auto"/>
        <w:left w:val="none" w:sz="0" w:space="0" w:color="auto"/>
        <w:bottom w:val="none" w:sz="0" w:space="0" w:color="auto"/>
        <w:right w:val="none" w:sz="0" w:space="0" w:color="auto"/>
      </w:divBdr>
    </w:div>
    <w:div w:id="630862173">
      <w:bodyDiv w:val="1"/>
      <w:marLeft w:val="0"/>
      <w:marRight w:val="0"/>
      <w:marTop w:val="0"/>
      <w:marBottom w:val="0"/>
      <w:divBdr>
        <w:top w:val="none" w:sz="0" w:space="0" w:color="auto"/>
        <w:left w:val="none" w:sz="0" w:space="0" w:color="auto"/>
        <w:bottom w:val="none" w:sz="0" w:space="0" w:color="auto"/>
        <w:right w:val="none" w:sz="0" w:space="0" w:color="auto"/>
      </w:divBdr>
    </w:div>
    <w:div w:id="630864930">
      <w:bodyDiv w:val="1"/>
      <w:marLeft w:val="0"/>
      <w:marRight w:val="0"/>
      <w:marTop w:val="0"/>
      <w:marBottom w:val="0"/>
      <w:divBdr>
        <w:top w:val="none" w:sz="0" w:space="0" w:color="auto"/>
        <w:left w:val="none" w:sz="0" w:space="0" w:color="auto"/>
        <w:bottom w:val="none" w:sz="0" w:space="0" w:color="auto"/>
        <w:right w:val="none" w:sz="0" w:space="0" w:color="auto"/>
      </w:divBdr>
    </w:div>
    <w:div w:id="631131349">
      <w:bodyDiv w:val="1"/>
      <w:marLeft w:val="0"/>
      <w:marRight w:val="0"/>
      <w:marTop w:val="0"/>
      <w:marBottom w:val="0"/>
      <w:divBdr>
        <w:top w:val="none" w:sz="0" w:space="0" w:color="auto"/>
        <w:left w:val="none" w:sz="0" w:space="0" w:color="auto"/>
        <w:bottom w:val="none" w:sz="0" w:space="0" w:color="auto"/>
        <w:right w:val="none" w:sz="0" w:space="0" w:color="auto"/>
      </w:divBdr>
    </w:div>
    <w:div w:id="631248727">
      <w:bodyDiv w:val="1"/>
      <w:marLeft w:val="0"/>
      <w:marRight w:val="0"/>
      <w:marTop w:val="0"/>
      <w:marBottom w:val="0"/>
      <w:divBdr>
        <w:top w:val="none" w:sz="0" w:space="0" w:color="auto"/>
        <w:left w:val="none" w:sz="0" w:space="0" w:color="auto"/>
        <w:bottom w:val="none" w:sz="0" w:space="0" w:color="auto"/>
        <w:right w:val="none" w:sz="0" w:space="0" w:color="auto"/>
      </w:divBdr>
    </w:div>
    <w:div w:id="631253878">
      <w:bodyDiv w:val="1"/>
      <w:marLeft w:val="0"/>
      <w:marRight w:val="0"/>
      <w:marTop w:val="0"/>
      <w:marBottom w:val="0"/>
      <w:divBdr>
        <w:top w:val="none" w:sz="0" w:space="0" w:color="auto"/>
        <w:left w:val="none" w:sz="0" w:space="0" w:color="auto"/>
        <w:bottom w:val="none" w:sz="0" w:space="0" w:color="auto"/>
        <w:right w:val="none" w:sz="0" w:space="0" w:color="auto"/>
      </w:divBdr>
    </w:div>
    <w:div w:id="631403688">
      <w:bodyDiv w:val="1"/>
      <w:marLeft w:val="0"/>
      <w:marRight w:val="0"/>
      <w:marTop w:val="0"/>
      <w:marBottom w:val="0"/>
      <w:divBdr>
        <w:top w:val="none" w:sz="0" w:space="0" w:color="auto"/>
        <w:left w:val="none" w:sz="0" w:space="0" w:color="auto"/>
        <w:bottom w:val="none" w:sz="0" w:space="0" w:color="auto"/>
        <w:right w:val="none" w:sz="0" w:space="0" w:color="auto"/>
      </w:divBdr>
    </w:div>
    <w:div w:id="631985159">
      <w:bodyDiv w:val="1"/>
      <w:marLeft w:val="0"/>
      <w:marRight w:val="0"/>
      <w:marTop w:val="0"/>
      <w:marBottom w:val="0"/>
      <w:divBdr>
        <w:top w:val="none" w:sz="0" w:space="0" w:color="auto"/>
        <w:left w:val="none" w:sz="0" w:space="0" w:color="auto"/>
        <w:bottom w:val="none" w:sz="0" w:space="0" w:color="auto"/>
        <w:right w:val="none" w:sz="0" w:space="0" w:color="auto"/>
      </w:divBdr>
    </w:div>
    <w:div w:id="632060000">
      <w:bodyDiv w:val="1"/>
      <w:marLeft w:val="0"/>
      <w:marRight w:val="0"/>
      <w:marTop w:val="0"/>
      <w:marBottom w:val="0"/>
      <w:divBdr>
        <w:top w:val="none" w:sz="0" w:space="0" w:color="auto"/>
        <w:left w:val="none" w:sz="0" w:space="0" w:color="auto"/>
        <w:bottom w:val="none" w:sz="0" w:space="0" w:color="auto"/>
        <w:right w:val="none" w:sz="0" w:space="0" w:color="auto"/>
      </w:divBdr>
    </w:div>
    <w:div w:id="632172273">
      <w:bodyDiv w:val="1"/>
      <w:marLeft w:val="0"/>
      <w:marRight w:val="0"/>
      <w:marTop w:val="0"/>
      <w:marBottom w:val="0"/>
      <w:divBdr>
        <w:top w:val="none" w:sz="0" w:space="0" w:color="auto"/>
        <w:left w:val="none" w:sz="0" w:space="0" w:color="auto"/>
        <w:bottom w:val="none" w:sz="0" w:space="0" w:color="auto"/>
        <w:right w:val="none" w:sz="0" w:space="0" w:color="auto"/>
      </w:divBdr>
    </w:div>
    <w:div w:id="632294459">
      <w:bodyDiv w:val="1"/>
      <w:marLeft w:val="0"/>
      <w:marRight w:val="0"/>
      <w:marTop w:val="0"/>
      <w:marBottom w:val="0"/>
      <w:divBdr>
        <w:top w:val="none" w:sz="0" w:space="0" w:color="auto"/>
        <w:left w:val="none" w:sz="0" w:space="0" w:color="auto"/>
        <w:bottom w:val="none" w:sz="0" w:space="0" w:color="auto"/>
        <w:right w:val="none" w:sz="0" w:space="0" w:color="auto"/>
      </w:divBdr>
    </w:div>
    <w:div w:id="632491852">
      <w:bodyDiv w:val="1"/>
      <w:marLeft w:val="0"/>
      <w:marRight w:val="0"/>
      <w:marTop w:val="0"/>
      <w:marBottom w:val="0"/>
      <w:divBdr>
        <w:top w:val="none" w:sz="0" w:space="0" w:color="auto"/>
        <w:left w:val="none" w:sz="0" w:space="0" w:color="auto"/>
        <w:bottom w:val="none" w:sz="0" w:space="0" w:color="auto"/>
        <w:right w:val="none" w:sz="0" w:space="0" w:color="auto"/>
      </w:divBdr>
    </w:div>
    <w:div w:id="632517556">
      <w:bodyDiv w:val="1"/>
      <w:marLeft w:val="0"/>
      <w:marRight w:val="0"/>
      <w:marTop w:val="0"/>
      <w:marBottom w:val="0"/>
      <w:divBdr>
        <w:top w:val="none" w:sz="0" w:space="0" w:color="auto"/>
        <w:left w:val="none" w:sz="0" w:space="0" w:color="auto"/>
        <w:bottom w:val="none" w:sz="0" w:space="0" w:color="auto"/>
        <w:right w:val="none" w:sz="0" w:space="0" w:color="auto"/>
      </w:divBdr>
    </w:div>
    <w:div w:id="633172671">
      <w:bodyDiv w:val="1"/>
      <w:marLeft w:val="0"/>
      <w:marRight w:val="0"/>
      <w:marTop w:val="0"/>
      <w:marBottom w:val="0"/>
      <w:divBdr>
        <w:top w:val="none" w:sz="0" w:space="0" w:color="auto"/>
        <w:left w:val="none" w:sz="0" w:space="0" w:color="auto"/>
        <w:bottom w:val="none" w:sz="0" w:space="0" w:color="auto"/>
        <w:right w:val="none" w:sz="0" w:space="0" w:color="auto"/>
      </w:divBdr>
    </w:div>
    <w:div w:id="633371370">
      <w:bodyDiv w:val="1"/>
      <w:marLeft w:val="0"/>
      <w:marRight w:val="0"/>
      <w:marTop w:val="0"/>
      <w:marBottom w:val="0"/>
      <w:divBdr>
        <w:top w:val="none" w:sz="0" w:space="0" w:color="auto"/>
        <w:left w:val="none" w:sz="0" w:space="0" w:color="auto"/>
        <w:bottom w:val="none" w:sz="0" w:space="0" w:color="auto"/>
        <w:right w:val="none" w:sz="0" w:space="0" w:color="auto"/>
      </w:divBdr>
    </w:div>
    <w:div w:id="633408918">
      <w:bodyDiv w:val="1"/>
      <w:marLeft w:val="0"/>
      <w:marRight w:val="0"/>
      <w:marTop w:val="0"/>
      <w:marBottom w:val="0"/>
      <w:divBdr>
        <w:top w:val="none" w:sz="0" w:space="0" w:color="auto"/>
        <w:left w:val="none" w:sz="0" w:space="0" w:color="auto"/>
        <w:bottom w:val="none" w:sz="0" w:space="0" w:color="auto"/>
        <w:right w:val="none" w:sz="0" w:space="0" w:color="auto"/>
      </w:divBdr>
    </w:div>
    <w:div w:id="633487084">
      <w:bodyDiv w:val="1"/>
      <w:marLeft w:val="0"/>
      <w:marRight w:val="0"/>
      <w:marTop w:val="0"/>
      <w:marBottom w:val="0"/>
      <w:divBdr>
        <w:top w:val="none" w:sz="0" w:space="0" w:color="auto"/>
        <w:left w:val="none" w:sz="0" w:space="0" w:color="auto"/>
        <w:bottom w:val="none" w:sz="0" w:space="0" w:color="auto"/>
        <w:right w:val="none" w:sz="0" w:space="0" w:color="auto"/>
      </w:divBdr>
    </w:div>
    <w:div w:id="633633483">
      <w:bodyDiv w:val="1"/>
      <w:marLeft w:val="0"/>
      <w:marRight w:val="0"/>
      <w:marTop w:val="0"/>
      <w:marBottom w:val="0"/>
      <w:divBdr>
        <w:top w:val="none" w:sz="0" w:space="0" w:color="auto"/>
        <w:left w:val="none" w:sz="0" w:space="0" w:color="auto"/>
        <w:bottom w:val="none" w:sz="0" w:space="0" w:color="auto"/>
        <w:right w:val="none" w:sz="0" w:space="0" w:color="auto"/>
      </w:divBdr>
    </w:div>
    <w:div w:id="633750755">
      <w:bodyDiv w:val="1"/>
      <w:marLeft w:val="0"/>
      <w:marRight w:val="0"/>
      <w:marTop w:val="0"/>
      <w:marBottom w:val="0"/>
      <w:divBdr>
        <w:top w:val="none" w:sz="0" w:space="0" w:color="auto"/>
        <w:left w:val="none" w:sz="0" w:space="0" w:color="auto"/>
        <w:bottom w:val="none" w:sz="0" w:space="0" w:color="auto"/>
        <w:right w:val="none" w:sz="0" w:space="0" w:color="auto"/>
      </w:divBdr>
    </w:div>
    <w:div w:id="634407988">
      <w:bodyDiv w:val="1"/>
      <w:marLeft w:val="0"/>
      <w:marRight w:val="0"/>
      <w:marTop w:val="0"/>
      <w:marBottom w:val="0"/>
      <w:divBdr>
        <w:top w:val="none" w:sz="0" w:space="0" w:color="auto"/>
        <w:left w:val="none" w:sz="0" w:space="0" w:color="auto"/>
        <w:bottom w:val="none" w:sz="0" w:space="0" w:color="auto"/>
        <w:right w:val="none" w:sz="0" w:space="0" w:color="auto"/>
      </w:divBdr>
    </w:div>
    <w:div w:id="634676994">
      <w:bodyDiv w:val="1"/>
      <w:marLeft w:val="0"/>
      <w:marRight w:val="0"/>
      <w:marTop w:val="0"/>
      <w:marBottom w:val="0"/>
      <w:divBdr>
        <w:top w:val="none" w:sz="0" w:space="0" w:color="auto"/>
        <w:left w:val="none" w:sz="0" w:space="0" w:color="auto"/>
        <w:bottom w:val="none" w:sz="0" w:space="0" w:color="auto"/>
        <w:right w:val="none" w:sz="0" w:space="0" w:color="auto"/>
      </w:divBdr>
    </w:div>
    <w:div w:id="635642408">
      <w:bodyDiv w:val="1"/>
      <w:marLeft w:val="0"/>
      <w:marRight w:val="0"/>
      <w:marTop w:val="0"/>
      <w:marBottom w:val="0"/>
      <w:divBdr>
        <w:top w:val="none" w:sz="0" w:space="0" w:color="auto"/>
        <w:left w:val="none" w:sz="0" w:space="0" w:color="auto"/>
        <w:bottom w:val="none" w:sz="0" w:space="0" w:color="auto"/>
        <w:right w:val="none" w:sz="0" w:space="0" w:color="auto"/>
      </w:divBdr>
    </w:div>
    <w:div w:id="635961674">
      <w:bodyDiv w:val="1"/>
      <w:marLeft w:val="0"/>
      <w:marRight w:val="0"/>
      <w:marTop w:val="0"/>
      <w:marBottom w:val="0"/>
      <w:divBdr>
        <w:top w:val="none" w:sz="0" w:space="0" w:color="auto"/>
        <w:left w:val="none" w:sz="0" w:space="0" w:color="auto"/>
        <w:bottom w:val="none" w:sz="0" w:space="0" w:color="auto"/>
        <w:right w:val="none" w:sz="0" w:space="0" w:color="auto"/>
      </w:divBdr>
    </w:div>
    <w:div w:id="637151780">
      <w:bodyDiv w:val="1"/>
      <w:marLeft w:val="0"/>
      <w:marRight w:val="0"/>
      <w:marTop w:val="0"/>
      <w:marBottom w:val="0"/>
      <w:divBdr>
        <w:top w:val="none" w:sz="0" w:space="0" w:color="auto"/>
        <w:left w:val="none" w:sz="0" w:space="0" w:color="auto"/>
        <w:bottom w:val="none" w:sz="0" w:space="0" w:color="auto"/>
        <w:right w:val="none" w:sz="0" w:space="0" w:color="auto"/>
      </w:divBdr>
    </w:div>
    <w:div w:id="637222717">
      <w:bodyDiv w:val="1"/>
      <w:marLeft w:val="0"/>
      <w:marRight w:val="0"/>
      <w:marTop w:val="0"/>
      <w:marBottom w:val="0"/>
      <w:divBdr>
        <w:top w:val="none" w:sz="0" w:space="0" w:color="auto"/>
        <w:left w:val="none" w:sz="0" w:space="0" w:color="auto"/>
        <w:bottom w:val="none" w:sz="0" w:space="0" w:color="auto"/>
        <w:right w:val="none" w:sz="0" w:space="0" w:color="auto"/>
      </w:divBdr>
    </w:div>
    <w:div w:id="637342779">
      <w:bodyDiv w:val="1"/>
      <w:marLeft w:val="0"/>
      <w:marRight w:val="0"/>
      <w:marTop w:val="0"/>
      <w:marBottom w:val="0"/>
      <w:divBdr>
        <w:top w:val="none" w:sz="0" w:space="0" w:color="auto"/>
        <w:left w:val="none" w:sz="0" w:space="0" w:color="auto"/>
        <w:bottom w:val="none" w:sz="0" w:space="0" w:color="auto"/>
        <w:right w:val="none" w:sz="0" w:space="0" w:color="auto"/>
      </w:divBdr>
    </w:div>
    <w:div w:id="638605943">
      <w:bodyDiv w:val="1"/>
      <w:marLeft w:val="0"/>
      <w:marRight w:val="0"/>
      <w:marTop w:val="0"/>
      <w:marBottom w:val="0"/>
      <w:divBdr>
        <w:top w:val="none" w:sz="0" w:space="0" w:color="auto"/>
        <w:left w:val="none" w:sz="0" w:space="0" w:color="auto"/>
        <w:bottom w:val="none" w:sz="0" w:space="0" w:color="auto"/>
        <w:right w:val="none" w:sz="0" w:space="0" w:color="auto"/>
      </w:divBdr>
    </w:div>
    <w:div w:id="638802219">
      <w:bodyDiv w:val="1"/>
      <w:marLeft w:val="0"/>
      <w:marRight w:val="0"/>
      <w:marTop w:val="0"/>
      <w:marBottom w:val="0"/>
      <w:divBdr>
        <w:top w:val="none" w:sz="0" w:space="0" w:color="auto"/>
        <w:left w:val="none" w:sz="0" w:space="0" w:color="auto"/>
        <w:bottom w:val="none" w:sz="0" w:space="0" w:color="auto"/>
        <w:right w:val="none" w:sz="0" w:space="0" w:color="auto"/>
      </w:divBdr>
    </w:div>
    <w:div w:id="638807270">
      <w:bodyDiv w:val="1"/>
      <w:marLeft w:val="0"/>
      <w:marRight w:val="0"/>
      <w:marTop w:val="0"/>
      <w:marBottom w:val="0"/>
      <w:divBdr>
        <w:top w:val="none" w:sz="0" w:space="0" w:color="auto"/>
        <w:left w:val="none" w:sz="0" w:space="0" w:color="auto"/>
        <w:bottom w:val="none" w:sz="0" w:space="0" w:color="auto"/>
        <w:right w:val="none" w:sz="0" w:space="0" w:color="auto"/>
      </w:divBdr>
    </w:div>
    <w:div w:id="638849825">
      <w:bodyDiv w:val="1"/>
      <w:marLeft w:val="0"/>
      <w:marRight w:val="0"/>
      <w:marTop w:val="0"/>
      <w:marBottom w:val="0"/>
      <w:divBdr>
        <w:top w:val="none" w:sz="0" w:space="0" w:color="auto"/>
        <w:left w:val="none" w:sz="0" w:space="0" w:color="auto"/>
        <w:bottom w:val="none" w:sz="0" w:space="0" w:color="auto"/>
        <w:right w:val="none" w:sz="0" w:space="0" w:color="auto"/>
      </w:divBdr>
    </w:div>
    <w:div w:id="639000386">
      <w:bodyDiv w:val="1"/>
      <w:marLeft w:val="0"/>
      <w:marRight w:val="0"/>
      <w:marTop w:val="0"/>
      <w:marBottom w:val="0"/>
      <w:divBdr>
        <w:top w:val="none" w:sz="0" w:space="0" w:color="auto"/>
        <w:left w:val="none" w:sz="0" w:space="0" w:color="auto"/>
        <w:bottom w:val="none" w:sz="0" w:space="0" w:color="auto"/>
        <w:right w:val="none" w:sz="0" w:space="0" w:color="auto"/>
      </w:divBdr>
    </w:div>
    <w:div w:id="639000831">
      <w:bodyDiv w:val="1"/>
      <w:marLeft w:val="0"/>
      <w:marRight w:val="0"/>
      <w:marTop w:val="0"/>
      <w:marBottom w:val="0"/>
      <w:divBdr>
        <w:top w:val="none" w:sz="0" w:space="0" w:color="auto"/>
        <w:left w:val="none" w:sz="0" w:space="0" w:color="auto"/>
        <w:bottom w:val="none" w:sz="0" w:space="0" w:color="auto"/>
        <w:right w:val="none" w:sz="0" w:space="0" w:color="auto"/>
      </w:divBdr>
    </w:div>
    <w:div w:id="639269027">
      <w:bodyDiv w:val="1"/>
      <w:marLeft w:val="0"/>
      <w:marRight w:val="0"/>
      <w:marTop w:val="0"/>
      <w:marBottom w:val="0"/>
      <w:divBdr>
        <w:top w:val="none" w:sz="0" w:space="0" w:color="auto"/>
        <w:left w:val="none" w:sz="0" w:space="0" w:color="auto"/>
        <w:bottom w:val="none" w:sz="0" w:space="0" w:color="auto"/>
        <w:right w:val="none" w:sz="0" w:space="0" w:color="auto"/>
      </w:divBdr>
    </w:div>
    <w:div w:id="639313117">
      <w:bodyDiv w:val="1"/>
      <w:marLeft w:val="0"/>
      <w:marRight w:val="0"/>
      <w:marTop w:val="0"/>
      <w:marBottom w:val="0"/>
      <w:divBdr>
        <w:top w:val="none" w:sz="0" w:space="0" w:color="auto"/>
        <w:left w:val="none" w:sz="0" w:space="0" w:color="auto"/>
        <w:bottom w:val="none" w:sz="0" w:space="0" w:color="auto"/>
        <w:right w:val="none" w:sz="0" w:space="0" w:color="auto"/>
      </w:divBdr>
    </w:div>
    <w:div w:id="639456042">
      <w:bodyDiv w:val="1"/>
      <w:marLeft w:val="0"/>
      <w:marRight w:val="0"/>
      <w:marTop w:val="0"/>
      <w:marBottom w:val="0"/>
      <w:divBdr>
        <w:top w:val="none" w:sz="0" w:space="0" w:color="auto"/>
        <w:left w:val="none" w:sz="0" w:space="0" w:color="auto"/>
        <w:bottom w:val="none" w:sz="0" w:space="0" w:color="auto"/>
        <w:right w:val="none" w:sz="0" w:space="0" w:color="auto"/>
      </w:divBdr>
    </w:div>
    <w:div w:id="639925326">
      <w:bodyDiv w:val="1"/>
      <w:marLeft w:val="0"/>
      <w:marRight w:val="0"/>
      <w:marTop w:val="0"/>
      <w:marBottom w:val="0"/>
      <w:divBdr>
        <w:top w:val="none" w:sz="0" w:space="0" w:color="auto"/>
        <w:left w:val="none" w:sz="0" w:space="0" w:color="auto"/>
        <w:bottom w:val="none" w:sz="0" w:space="0" w:color="auto"/>
        <w:right w:val="none" w:sz="0" w:space="0" w:color="auto"/>
      </w:divBdr>
    </w:div>
    <w:div w:id="640426978">
      <w:bodyDiv w:val="1"/>
      <w:marLeft w:val="0"/>
      <w:marRight w:val="0"/>
      <w:marTop w:val="0"/>
      <w:marBottom w:val="0"/>
      <w:divBdr>
        <w:top w:val="none" w:sz="0" w:space="0" w:color="auto"/>
        <w:left w:val="none" w:sz="0" w:space="0" w:color="auto"/>
        <w:bottom w:val="none" w:sz="0" w:space="0" w:color="auto"/>
        <w:right w:val="none" w:sz="0" w:space="0" w:color="auto"/>
      </w:divBdr>
    </w:div>
    <w:div w:id="640497863">
      <w:bodyDiv w:val="1"/>
      <w:marLeft w:val="0"/>
      <w:marRight w:val="0"/>
      <w:marTop w:val="0"/>
      <w:marBottom w:val="0"/>
      <w:divBdr>
        <w:top w:val="none" w:sz="0" w:space="0" w:color="auto"/>
        <w:left w:val="none" w:sz="0" w:space="0" w:color="auto"/>
        <w:bottom w:val="none" w:sz="0" w:space="0" w:color="auto"/>
        <w:right w:val="none" w:sz="0" w:space="0" w:color="auto"/>
      </w:divBdr>
    </w:div>
    <w:div w:id="640505033">
      <w:bodyDiv w:val="1"/>
      <w:marLeft w:val="0"/>
      <w:marRight w:val="0"/>
      <w:marTop w:val="0"/>
      <w:marBottom w:val="0"/>
      <w:divBdr>
        <w:top w:val="none" w:sz="0" w:space="0" w:color="auto"/>
        <w:left w:val="none" w:sz="0" w:space="0" w:color="auto"/>
        <w:bottom w:val="none" w:sz="0" w:space="0" w:color="auto"/>
        <w:right w:val="none" w:sz="0" w:space="0" w:color="auto"/>
      </w:divBdr>
    </w:div>
    <w:div w:id="640886013">
      <w:bodyDiv w:val="1"/>
      <w:marLeft w:val="0"/>
      <w:marRight w:val="0"/>
      <w:marTop w:val="0"/>
      <w:marBottom w:val="0"/>
      <w:divBdr>
        <w:top w:val="none" w:sz="0" w:space="0" w:color="auto"/>
        <w:left w:val="none" w:sz="0" w:space="0" w:color="auto"/>
        <w:bottom w:val="none" w:sz="0" w:space="0" w:color="auto"/>
        <w:right w:val="none" w:sz="0" w:space="0" w:color="auto"/>
      </w:divBdr>
    </w:div>
    <w:div w:id="641271639">
      <w:bodyDiv w:val="1"/>
      <w:marLeft w:val="0"/>
      <w:marRight w:val="0"/>
      <w:marTop w:val="0"/>
      <w:marBottom w:val="0"/>
      <w:divBdr>
        <w:top w:val="none" w:sz="0" w:space="0" w:color="auto"/>
        <w:left w:val="none" w:sz="0" w:space="0" w:color="auto"/>
        <w:bottom w:val="none" w:sz="0" w:space="0" w:color="auto"/>
        <w:right w:val="none" w:sz="0" w:space="0" w:color="auto"/>
      </w:divBdr>
    </w:div>
    <w:div w:id="641425845">
      <w:bodyDiv w:val="1"/>
      <w:marLeft w:val="0"/>
      <w:marRight w:val="0"/>
      <w:marTop w:val="0"/>
      <w:marBottom w:val="0"/>
      <w:divBdr>
        <w:top w:val="none" w:sz="0" w:space="0" w:color="auto"/>
        <w:left w:val="none" w:sz="0" w:space="0" w:color="auto"/>
        <w:bottom w:val="none" w:sz="0" w:space="0" w:color="auto"/>
        <w:right w:val="none" w:sz="0" w:space="0" w:color="auto"/>
      </w:divBdr>
    </w:div>
    <w:div w:id="641615204">
      <w:bodyDiv w:val="1"/>
      <w:marLeft w:val="0"/>
      <w:marRight w:val="0"/>
      <w:marTop w:val="0"/>
      <w:marBottom w:val="0"/>
      <w:divBdr>
        <w:top w:val="none" w:sz="0" w:space="0" w:color="auto"/>
        <w:left w:val="none" w:sz="0" w:space="0" w:color="auto"/>
        <w:bottom w:val="none" w:sz="0" w:space="0" w:color="auto"/>
        <w:right w:val="none" w:sz="0" w:space="0" w:color="auto"/>
      </w:divBdr>
    </w:div>
    <w:div w:id="641932438">
      <w:bodyDiv w:val="1"/>
      <w:marLeft w:val="0"/>
      <w:marRight w:val="0"/>
      <w:marTop w:val="0"/>
      <w:marBottom w:val="0"/>
      <w:divBdr>
        <w:top w:val="none" w:sz="0" w:space="0" w:color="auto"/>
        <w:left w:val="none" w:sz="0" w:space="0" w:color="auto"/>
        <w:bottom w:val="none" w:sz="0" w:space="0" w:color="auto"/>
        <w:right w:val="none" w:sz="0" w:space="0" w:color="auto"/>
      </w:divBdr>
    </w:div>
    <w:div w:id="642271288">
      <w:bodyDiv w:val="1"/>
      <w:marLeft w:val="0"/>
      <w:marRight w:val="0"/>
      <w:marTop w:val="0"/>
      <w:marBottom w:val="0"/>
      <w:divBdr>
        <w:top w:val="none" w:sz="0" w:space="0" w:color="auto"/>
        <w:left w:val="none" w:sz="0" w:space="0" w:color="auto"/>
        <w:bottom w:val="none" w:sz="0" w:space="0" w:color="auto"/>
        <w:right w:val="none" w:sz="0" w:space="0" w:color="auto"/>
      </w:divBdr>
    </w:div>
    <w:div w:id="642319549">
      <w:bodyDiv w:val="1"/>
      <w:marLeft w:val="0"/>
      <w:marRight w:val="0"/>
      <w:marTop w:val="0"/>
      <w:marBottom w:val="0"/>
      <w:divBdr>
        <w:top w:val="none" w:sz="0" w:space="0" w:color="auto"/>
        <w:left w:val="none" w:sz="0" w:space="0" w:color="auto"/>
        <w:bottom w:val="none" w:sz="0" w:space="0" w:color="auto"/>
        <w:right w:val="none" w:sz="0" w:space="0" w:color="auto"/>
      </w:divBdr>
    </w:div>
    <w:div w:id="643122986">
      <w:bodyDiv w:val="1"/>
      <w:marLeft w:val="0"/>
      <w:marRight w:val="0"/>
      <w:marTop w:val="0"/>
      <w:marBottom w:val="0"/>
      <w:divBdr>
        <w:top w:val="none" w:sz="0" w:space="0" w:color="auto"/>
        <w:left w:val="none" w:sz="0" w:space="0" w:color="auto"/>
        <w:bottom w:val="none" w:sz="0" w:space="0" w:color="auto"/>
        <w:right w:val="none" w:sz="0" w:space="0" w:color="auto"/>
      </w:divBdr>
    </w:div>
    <w:div w:id="643320535">
      <w:bodyDiv w:val="1"/>
      <w:marLeft w:val="0"/>
      <w:marRight w:val="0"/>
      <w:marTop w:val="0"/>
      <w:marBottom w:val="0"/>
      <w:divBdr>
        <w:top w:val="none" w:sz="0" w:space="0" w:color="auto"/>
        <w:left w:val="none" w:sz="0" w:space="0" w:color="auto"/>
        <w:bottom w:val="none" w:sz="0" w:space="0" w:color="auto"/>
        <w:right w:val="none" w:sz="0" w:space="0" w:color="auto"/>
      </w:divBdr>
    </w:div>
    <w:div w:id="643587478">
      <w:bodyDiv w:val="1"/>
      <w:marLeft w:val="0"/>
      <w:marRight w:val="0"/>
      <w:marTop w:val="0"/>
      <w:marBottom w:val="0"/>
      <w:divBdr>
        <w:top w:val="none" w:sz="0" w:space="0" w:color="auto"/>
        <w:left w:val="none" w:sz="0" w:space="0" w:color="auto"/>
        <w:bottom w:val="none" w:sz="0" w:space="0" w:color="auto"/>
        <w:right w:val="none" w:sz="0" w:space="0" w:color="auto"/>
      </w:divBdr>
    </w:div>
    <w:div w:id="644090498">
      <w:bodyDiv w:val="1"/>
      <w:marLeft w:val="0"/>
      <w:marRight w:val="0"/>
      <w:marTop w:val="0"/>
      <w:marBottom w:val="0"/>
      <w:divBdr>
        <w:top w:val="none" w:sz="0" w:space="0" w:color="auto"/>
        <w:left w:val="none" w:sz="0" w:space="0" w:color="auto"/>
        <w:bottom w:val="none" w:sz="0" w:space="0" w:color="auto"/>
        <w:right w:val="none" w:sz="0" w:space="0" w:color="auto"/>
      </w:divBdr>
    </w:div>
    <w:div w:id="644356067">
      <w:bodyDiv w:val="1"/>
      <w:marLeft w:val="0"/>
      <w:marRight w:val="0"/>
      <w:marTop w:val="0"/>
      <w:marBottom w:val="0"/>
      <w:divBdr>
        <w:top w:val="none" w:sz="0" w:space="0" w:color="auto"/>
        <w:left w:val="none" w:sz="0" w:space="0" w:color="auto"/>
        <w:bottom w:val="none" w:sz="0" w:space="0" w:color="auto"/>
        <w:right w:val="none" w:sz="0" w:space="0" w:color="auto"/>
      </w:divBdr>
    </w:div>
    <w:div w:id="644629545">
      <w:bodyDiv w:val="1"/>
      <w:marLeft w:val="0"/>
      <w:marRight w:val="0"/>
      <w:marTop w:val="0"/>
      <w:marBottom w:val="0"/>
      <w:divBdr>
        <w:top w:val="none" w:sz="0" w:space="0" w:color="auto"/>
        <w:left w:val="none" w:sz="0" w:space="0" w:color="auto"/>
        <w:bottom w:val="none" w:sz="0" w:space="0" w:color="auto"/>
        <w:right w:val="none" w:sz="0" w:space="0" w:color="auto"/>
      </w:divBdr>
    </w:div>
    <w:div w:id="644815701">
      <w:bodyDiv w:val="1"/>
      <w:marLeft w:val="0"/>
      <w:marRight w:val="0"/>
      <w:marTop w:val="0"/>
      <w:marBottom w:val="0"/>
      <w:divBdr>
        <w:top w:val="none" w:sz="0" w:space="0" w:color="auto"/>
        <w:left w:val="none" w:sz="0" w:space="0" w:color="auto"/>
        <w:bottom w:val="none" w:sz="0" w:space="0" w:color="auto"/>
        <w:right w:val="none" w:sz="0" w:space="0" w:color="auto"/>
      </w:divBdr>
    </w:div>
    <w:div w:id="645360590">
      <w:bodyDiv w:val="1"/>
      <w:marLeft w:val="0"/>
      <w:marRight w:val="0"/>
      <w:marTop w:val="0"/>
      <w:marBottom w:val="0"/>
      <w:divBdr>
        <w:top w:val="none" w:sz="0" w:space="0" w:color="auto"/>
        <w:left w:val="none" w:sz="0" w:space="0" w:color="auto"/>
        <w:bottom w:val="none" w:sz="0" w:space="0" w:color="auto"/>
        <w:right w:val="none" w:sz="0" w:space="0" w:color="auto"/>
      </w:divBdr>
    </w:div>
    <w:div w:id="645626824">
      <w:bodyDiv w:val="1"/>
      <w:marLeft w:val="0"/>
      <w:marRight w:val="0"/>
      <w:marTop w:val="0"/>
      <w:marBottom w:val="0"/>
      <w:divBdr>
        <w:top w:val="none" w:sz="0" w:space="0" w:color="auto"/>
        <w:left w:val="none" w:sz="0" w:space="0" w:color="auto"/>
        <w:bottom w:val="none" w:sz="0" w:space="0" w:color="auto"/>
        <w:right w:val="none" w:sz="0" w:space="0" w:color="auto"/>
      </w:divBdr>
    </w:div>
    <w:div w:id="645938735">
      <w:bodyDiv w:val="1"/>
      <w:marLeft w:val="0"/>
      <w:marRight w:val="0"/>
      <w:marTop w:val="0"/>
      <w:marBottom w:val="0"/>
      <w:divBdr>
        <w:top w:val="none" w:sz="0" w:space="0" w:color="auto"/>
        <w:left w:val="none" w:sz="0" w:space="0" w:color="auto"/>
        <w:bottom w:val="none" w:sz="0" w:space="0" w:color="auto"/>
        <w:right w:val="none" w:sz="0" w:space="0" w:color="auto"/>
      </w:divBdr>
    </w:div>
    <w:div w:id="646206161">
      <w:bodyDiv w:val="1"/>
      <w:marLeft w:val="0"/>
      <w:marRight w:val="0"/>
      <w:marTop w:val="0"/>
      <w:marBottom w:val="0"/>
      <w:divBdr>
        <w:top w:val="none" w:sz="0" w:space="0" w:color="auto"/>
        <w:left w:val="none" w:sz="0" w:space="0" w:color="auto"/>
        <w:bottom w:val="none" w:sz="0" w:space="0" w:color="auto"/>
        <w:right w:val="none" w:sz="0" w:space="0" w:color="auto"/>
      </w:divBdr>
    </w:div>
    <w:div w:id="646325845">
      <w:bodyDiv w:val="1"/>
      <w:marLeft w:val="0"/>
      <w:marRight w:val="0"/>
      <w:marTop w:val="0"/>
      <w:marBottom w:val="0"/>
      <w:divBdr>
        <w:top w:val="none" w:sz="0" w:space="0" w:color="auto"/>
        <w:left w:val="none" w:sz="0" w:space="0" w:color="auto"/>
        <w:bottom w:val="none" w:sz="0" w:space="0" w:color="auto"/>
        <w:right w:val="none" w:sz="0" w:space="0" w:color="auto"/>
      </w:divBdr>
    </w:div>
    <w:div w:id="646403359">
      <w:bodyDiv w:val="1"/>
      <w:marLeft w:val="0"/>
      <w:marRight w:val="0"/>
      <w:marTop w:val="0"/>
      <w:marBottom w:val="0"/>
      <w:divBdr>
        <w:top w:val="none" w:sz="0" w:space="0" w:color="auto"/>
        <w:left w:val="none" w:sz="0" w:space="0" w:color="auto"/>
        <w:bottom w:val="none" w:sz="0" w:space="0" w:color="auto"/>
        <w:right w:val="none" w:sz="0" w:space="0" w:color="auto"/>
      </w:divBdr>
    </w:div>
    <w:div w:id="646477916">
      <w:bodyDiv w:val="1"/>
      <w:marLeft w:val="0"/>
      <w:marRight w:val="0"/>
      <w:marTop w:val="0"/>
      <w:marBottom w:val="0"/>
      <w:divBdr>
        <w:top w:val="none" w:sz="0" w:space="0" w:color="auto"/>
        <w:left w:val="none" w:sz="0" w:space="0" w:color="auto"/>
        <w:bottom w:val="none" w:sz="0" w:space="0" w:color="auto"/>
        <w:right w:val="none" w:sz="0" w:space="0" w:color="auto"/>
      </w:divBdr>
    </w:div>
    <w:div w:id="646519988">
      <w:bodyDiv w:val="1"/>
      <w:marLeft w:val="0"/>
      <w:marRight w:val="0"/>
      <w:marTop w:val="0"/>
      <w:marBottom w:val="0"/>
      <w:divBdr>
        <w:top w:val="none" w:sz="0" w:space="0" w:color="auto"/>
        <w:left w:val="none" w:sz="0" w:space="0" w:color="auto"/>
        <w:bottom w:val="none" w:sz="0" w:space="0" w:color="auto"/>
        <w:right w:val="none" w:sz="0" w:space="0" w:color="auto"/>
      </w:divBdr>
    </w:div>
    <w:div w:id="646671576">
      <w:bodyDiv w:val="1"/>
      <w:marLeft w:val="0"/>
      <w:marRight w:val="0"/>
      <w:marTop w:val="0"/>
      <w:marBottom w:val="0"/>
      <w:divBdr>
        <w:top w:val="none" w:sz="0" w:space="0" w:color="auto"/>
        <w:left w:val="none" w:sz="0" w:space="0" w:color="auto"/>
        <w:bottom w:val="none" w:sz="0" w:space="0" w:color="auto"/>
        <w:right w:val="none" w:sz="0" w:space="0" w:color="auto"/>
      </w:divBdr>
    </w:div>
    <w:div w:id="646857244">
      <w:bodyDiv w:val="1"/>
      <w:marLeft w:val="0"/>
      <w:marRight w:val="0"/>
      <w:marTop w:val="0"/>
      <w:marBottom w:val="0"/>
      <w:divBdr>
        <w:top w:val="none" w:sz="0" w:space="0" w:color="auto"/>
        <w:left w:val="none" w:sz="0" w:space="0" w:color="auto"/>
        <w:bottom w:val="none" w:sz="0" w:space="0" w:color="auto"/>
        <w:right w:val="none" w:sz="0" w:space="0" w:color="auto"/>
      </w:divBdr>
    </w:div>
    <w:div w:id="647049504">
      <w:bodyDiv w:val="1"/>
      <w:marLeft w:val="0"/>
      <w:marRight w:val="0"/>
      <w:marTop w:val="0"/>
      <w:marBottom w:val="0"/>
      <w:divBdr>
        <w:top w:val="none" w:sz="0" w:space="0" w:color="auto"/>
        <w:left w:val="none" w:sz="0" w:space="0" w:color="auto"/>
        <w:bottom w:val="none" w:sz="0" w:space="0" w:color="auto"/>
        <w:right w:val="none" w:sz="0" w:space="0" w:color="auto"/>
      </w:divBdr>
    </w:div>
    <w:div w:id="647127677">
      <w:bodyDiv w:val="1"/>
      <w:marLeft w:val="0"/>
      <w:marRight w:val="0"/>
      <w:marTop w:val="0"/>
      <w:marBottom w:val="0"/>
      <w:divBdr>
        <w:top w:val="none" w:sz="0" w:space="0" w:color="auto"/>
        <w:left w:val="none" w:sz="0" w:space="0" w:color="auto"/>
        <w:bottom w:val="none" w:sz="0" w:space="0" w:color="auto"/>
        <w:right w:val="none" w:sz="0" w:space="0" w:color="auto"/>
      </w:divBdr>
    </w:div>
    <w:div w:id="647514499">
      <w:bodyDiv w:val="1"/>
      <w:marLeft w:val="0"/>
      <w:marRight w:val="0"/>
      <w:marTop w:val="0"/>
      <w:marBottom w:val="0"/>
      <w:divBdr>
        <w:top w:val="none" w:sz="0" w:space="0" w:color="auto"/>
        <w:left w:val="none" w:sz="0" w:space="0" w:color="auto"/>
        <w:bottom w:val="none" w:sz="0" w:space="0" w:color="auto"/>
        <w:right w:val="none" w:sz="0" w:space="0" w:color="auto"/>
      </w:divBdr>
    </w:div>
    <w:div w:id="647705309">
      <w:bodyDiv w:val="1"/>
      <w:marLeft w:val="0"/>
      <w:marRight w:val="0"/>
      <w:marTop w:val="0"/>
      <w:marBottom w:val="0"/>
      <w:divBdr>
        <w:top w:val="none" w:sz="0" w:space="0" w:color="auto"/>
        <w:left w:val="none" w:sz="0" w:space="0" w:color="auto"/>
        <w:bottom w:val="none" w:sz="0" w:space="0" w:color="auto"/>
        <w:right w:val="none" w:sz="0" w:space="0" w:color="auto"/>
      </w:divBdr>
    </w:div>
    <w:div w:id="648244890">
      <w:bodyDiv w:val="1"/>
      <w:marLeft w:val="0"/>
      <w:marRight w:val="0"/>
      <w:marTop w:val="0"/>
      <w:marBottom w:val="0"/>
      <w:divBdr>
        <w:top w:val="none" w:sz="0" w:space="0" w:color="auto"/>
        <w:left w:val="none" w:sz="0" w:space="0" w:color="auto"/>
        <w:bottom w:val="none" w:sz="0" w:space="0" w:color="auto"/>
        <w:right w:val="none" w:sz="0" w:space="0" w:color="auto"/>
      </w:divBdr>
    </w:div>
    <w:div w:id="648749310">
      <w:bodyDiv w:val="1"/>
      <w:marLeft w:val="0"/>
      <w:marRight w:val="0"/>
      <w:marTop w:val="0"/>
      <w:marBottom w:val="0"/>
      <w:divBdr>
        <w:top w:val="none" w:sz="0" w:space="0" w:color="auto"/>
        <w:left w:val="none" w:sz="0" w:space="0" w:color="auto"/>
        <w:bottom w:val="none" w:sz="0" w:space="0" w:color="auto"/>
        <w:right w:val="none" w:sz="0" w:space="0" w:color="auto"/>
      </w:divBdr>
    </w:div>
    <w:div w:id="648829355">
      <w:bodyDiv w:val="1"/>
      <w:marLeft w:val="0"/>
      <w:marRight w:val="0"/>
      <w:marTop w:val="0"/>
      <w:marBottom w:val="0"/>
      <w:divBdr>
        <w:top w:val="none" w:sz="0" w:space="0" w:color="auto"/>
        <w:left w:val="none" w:sz="0" w:space="0" w:color="auto"/>
        <w:bottom w:val="none" w:sz="0" w:space="0" w:color="auto"/>
        <w:right w:val="none" w:sz="0" w:space="0" w:color="auto"/>
      </w:divBdr>
    </w:div>
    <w:div w:id="648941459">
      <w:bodyDiv w:val="1"/>
      <w:marLeft w:val="0"/>
      <w:marRight w:val="0"/>
      <w:marTop w:val="0"/>
      <w:marBottom w:val="0"/>
      <w:divBdr>
        <w:top w:val="none" w:sz="0" w:space="0" w:color="auto"/>
        <w:left w:val="none" w:sz="0" w:space="0" w:color="auto"/>
        <w:bottom w:val="none" w:sz="0" w:space="0" w:color="auto"/>
        <w:right w:val="none" w:sz="0" w:space="0" w:color="auto"/>
      </w:divBdr>
    </w:div>
    <w:div w:id="648942097">
      <w:bodyDiv w:val="1"/>
      <w:marLeft w:val="0"/>
      <w:marRight w:val="0"/>
      <w:marTop w:val="0"/>
      <w:marBottom w:val="0"/>
      <w:divBdr>
        <w:top w:val="none" w:sz="0" w:space="0" w:color="auto"/>
        <w:left w:val="none" w:sz="0" w:space="0" w:color="auto"/>
        <w:bottom w:val="none" w:sz="0" w:space="0" w:color="auto"/>
        <w:right w:val="none" w:sz="0" w:space="0" w:color="auto"/>
      </w:divBdr>
    </w:div>
    <w:div w:id="649286899">
      <w:bodyDiv w:val="1"/>
      <w:marLeft w:val="0"/>
      <w:marRight w:val="0"/>
      <w:marTop w:val="0"/>
      <w:marBottom w:val="0"/>
      <w:divBdr>
        <w:top w:val="none" w:sz="0" w:space="0" w:color="auto"/>
        <w:left w:val="none" w:sz="0" w:space="0" w:color="auto"/>
        <w:bottom w:val="none" w:sz="0" w:space="0" w:color="auto"/>
        <w:right w:val="none" w:sz="0" w:space="0" w:color="auto"/>
      </w:divBdr>
    </w:div>
    <w:div w:id="649401831">
      <w:bodyDiv w:val="1"/>
      <w:marLeft w:val="0"/>
      <w:marRight w:val="0"/>
      <w:marTop w:val="0"/>
      <w:marBottom w:val="0"/>
      <w:divBdr>
        <w:top w:val="none" w:sz="0" w:space="0" w:color="auto"/>
        <w:left w:val="none" w:sz="0" w:space="0" w:color="auto"/>
        <w:bottom w:val="none" w:sz="0" w:space="0" w:color="auto"/>
        <w:right w:val="none" w:sz="0" w:space="0" w:color="auto"/>
      </w:divBdr>
    </w:div>
    <w:div w:id="649752924">
      <w:bodyDiv w:val="1"/>
      <w:marLeft w:val="0"/>
      <w:marRight w:val="0"/>
      <w:marTop w:val="0"/>
      <w:marBottom w:val="0"/>
      <w:divBdr>
        <w:top w:val="none" w:sz="0" w:space="0" w:color="auto"/>
        <w:left w:val="none" w:sz="0" w:space="0" w:color="auto"/>
        <w:bottom w:val="none" w:sz="0" w:space="0" w:color="auto"/>
        <w:right w:val="none" w:sz="0" w:space="0" w:color="auto"/>
      </w:divBdr>
    </w:div>
    <w:div w:id="649944454">
      <w:bodyDiv w:val="1"/>
      <w:marLeft w:val="0"/>
      <w:marRight w:val="0"/>
      <w:marTop w:val="0"/>
      <w:marBottom w:val="0"/>
      <w:divBdr>
        <w:top w:val="none" w:sz="0" w:space="0" w:color="auto"/>
        <w:left w:val="none" w:sz="0" w:space="0" w:color="auto"/>
        <w:bottom w:val="none" w:sz="0" w:space="0" w:color="auto"/>
        <w:right w:val="none" w:sz="0" w:space="0" w:color="auto"/>
      </w:divBdr>
    </w:div>
    <w:div w:id="649945021">
      <w:bodyDiv w:val="1"/>
      <w:marLeft w:val="0"/>
      <w:marRight w:val="0"/>
      <w:marTop w:val="0"/>
      <w:marBottom w:val="0"/>
      <w:divBdr>
        <w:top w:val="none" w:sz="0" w:space="0" w:color="auto"/>
        <w:left w:val="none" w:sz="0" w:space="0" w:color="auto"/>
        <w:bottom w:val="none" w:sz="0" w:space="0" w:color="auto"/>
        <w:right w:val="none" w:sz="0" w:space="0" w:color="auto"/>
      </w:divBdr>
    </w:div>
    <w:div w:id="650014883">
      <w:bodyDiv w:val="1"/>
      <w:marLeft w:val="0"/>
      <w:marRight w:val="0"/>
      <w:marTop w:val="0"/>
      <w:marBottom w:val="0"/>
      <w:divBdr>
        <w:top w:val="none" w:sz="0" w:space="0" w:color="auto"/>
        <w:left w:val="none" w:sz="0" w:space="0" w:color="auto"/>
        <w:bottom w:val="none" w:sz="0" w:space="0" w:color="auto"/>
        <w:right w:val="none" w:sz="0" w:space="0" w:color="auto"/>
      </w:divBdr>
    </w:div>
    <w:div w:id="650444936">
      <w:bodyDiv w:val="1"/>
      <w:marLeft w:val="0"/>
      <w:marRight w:val="0"/>
      <w:marTop w:val="0"/>
      <w:marBottom w:val="0"/>
      <w:divBdr>
        <w:top w:val="none" w:sz="0" w:space="0" w:color="auto"/>
        <w:left w:val="none" w:sz="0" w:space="0" w:color="auto"/>
        <w:bottom w:val="none" w:sz="0" w:space="0" w:color="auto"/>
        <w:right w:val="none" w:sz="0" w:space="0" w:color="auto"/>
      </w:divBdr>
    </w:div>
    <w:div w:id="650645012">
      <w:bodyDiv w:val="1"/>
      <w:marLeft w:val="0"/>
      <w:marRight w:val="0"/>
      <w:marTop w:val="0"/>
      <w:marBottom w:val="0"/>
      <w:divBdr>
        <w:top w:val="none" w:sz="0" w:space="0" w:color="auto"/>
        <w:left w:val="none" w:sz="0" w:space="0" w:color="auto"/>
        <w:bottom w:val="none" w:sz="0" w:space="0" w:color="auto"/>
        <w:right w:val="none" w:sz="0" w:space="0" w:color="auto"/>
      </w:divBdr>
    </w:div>
    <w:div w:id="650980893">
      <w:bodyDiv w:val="1"/>
      <w:marLeft w:val="0"/>
      <w:marRight w:val="0"/>
      <w:marTop w:val="0"/>
      <w:marBottom w:val="0"/>
      <w:divBdr>
        <w:top w:val="none" w:sz="0" w:space="0" w:color="auto"/>
        <w:left w:val="none" w:sz="0" w:space="0" w:color="auto"/>
        <w:bottom w:val="none" w:sz="0" w:space="0" w:color="auto"/>
        <w:right w:val="none" w:sz="0" w:space="0" w:color="auto"/>
      </w:divBdr>
    </w:div>
    <w:div w:id="651376260">
      <w:bodyDiv w:val="1"/>
      <w:marLeft w:val="0"/>
      <w:marRight w:val="0"/>
      <w:marTop w:val="0"/>
      <w:marBottom w:val="0"/>
      <w:divBdr>
        <w:top w:val="none" w:sz="0" w:space="0" w:color="auto"/>
        <w:left w:val="none" w:sz="0" w:space="0" w:color="auto"/>
        <w:bottom w:val="none" w:sz="0" w:space="0" w:color="auto"/>
        <w:right w:val="none" w:sz="0" w:space="0" w:color="auto"/>
      </w:divBdr>
    </w:div>
    <w:div w:id="651956466">
      <w:bodyDiv w:val="1"/>
      <w:marLeft w:val="0"/>
      <w:marRight w:val="0"/>
      <w:marTop w:val="0"/>
      <w:marBottom w:val="0"/>
      <w:divBdr>
        <w:top w:val="none" w:sz="0" w:space="0" w:color="auto"/>
        <w:left w:val="none" w:sz="0" w:space="0" w:color="auto"/>
        <w:bottom w:val="none" w:sz="0" w:space="0" w:color="auto"/>
        <w:right w:val="none" w:sz="0" w:space="0" w:color="auto"/>
      </w:divBdr>
    </w:div>
    <w:div w:id="652026561">
      <w:bodyDiv w:val="1"/>
      <w:marLeft w:val="0"/>
      <w:marRight w:val="0"/>
      <w:marTop w:val="0"/>
      <w:marBottom w:val="0"/>
      <w:divBdr>
        <w:top w:val="none" w:sz="0" w:space="0" w:color="auto"/>
        <w:left w:val="none" w:sz="0" w:space="0" w:color="auto"/>
        <w:bottom w:val="none" w:sz="0" w:space="0" w:color="auto"/>
        <w:right w:val="none" w:sz="0" w:space="0" w:color="auto"/>
      </w:divBdr>
    </w:div>
    <w:div w:id="652220561">
      <w:bodyDiv w:val="1"/>
      <w:marLeft w:val="0"/>
      <w:marRight w:val="0"/>
      <w:marTop w:val="0"/>
      <w:marBottom w:val="0"/>
      <w:divBdr>
        <w:top w:val="none" w:sz="0" w:space="0" w:color="auto"/>
        <w:left w:val="none" w:sz="0" w:space="0" w:color="auto"/>
        <w:bottom w:val="none" w:sz="0" w:space="0" w:color="auto"/>
        <w:right w:val="none" w:sz="0" w:space="0" w:color="auto"/>
      </w:divBdr>
    </w:div>
    <w:div w:id="652296530">
      <w:bodyDiv w:val="1"/>
      <w:marLeft w:val="0"/>
      <w:marRight w:val="0"/>
      <w:marTop w:val="0"/>
      <w:marBottom w:val="0"/>
      <w:divBdr>
        <w:top w:val="none" w:sz="0" w:space="0" w:color="auto"/>
        <w:left w:val="none" w:sz="0" w:space="0" w:color="auto"/>
        <w:bottom w:val="none" w:sz="0" w:space="0" w:color="auto"/>
        <w:right w:val="none" w:sz="0" w:space="0" w:color="auto"/>
      </w:divBdr>
    </w:div>
    <w:div w:id="652832508">
      <w:bodyDiv w:val="1"/>
      <w:marLeft w:val="0"/>
      <w:marRight w:val="0"/>
      <w:marTop w:val="0"/>
      <w:marBottom w:val="0"/>
      <w:divBdr>
        <w:top w:val="none" w:sz="0" w:space="0" w:color="auto"/>
        <w:left w:val="none" w:sz="0" w:space="0" w:color="auto"/>
        <w:bottom w:val="none" w:sz="0" w:space="0" w:color="auto"/>
        <w:right w:val="none" w:sz="0" w:space="0" w:color="auto"/>
      </w:divBdr>
    </w:div>
    <w:div w:id="652879796">
      <w:bodyDiv w:val="1"/>
      <w:marLeft w:val="0"/>
      <w:marRight w:val="0"/>
      <w:marTop w:val="0"/>
      <w:marBottom w:val="0"/>
      <w:divBdr>
        <w:top w:val="none" w:sz="0" w:space="0" w:color="auto"/>
        <w:left w:val="none" w:sz="0" w:space="0" w:color="auto"/>
        <w:bottom w:val="none" w:sz="0" w:space="0" w:color="auto"/>
        <w:right w:val="none" w:sz="0" w:space="0" w:color="auto"/>
      </w:divBdr>
    </w:div>
    <w:div w:id="652946574">
      <w:bodyDiv w:val="1"/>
      <w:marLeft w:val="0"/>
      <w:marRight w:val="0"/>
      <w:marTop w:val="0"/>
      <w:marBottom w:val="0"/>
      <w:divBdr>
        <w:top w:val="none" w:sz="0" w:space="0" w:color="auto"/>
        <w:left w:val="none" w:sz="0" w:space="0" w:color="auto"/>
        <w:bottom w:val="none" w:sz="0" w:space="0" w:color="auto"/>
        <w:right w:val="none" w:sz="0" w:space="0" w:color="auto"/>
      </w:divBdr>
    </w:div>
    <w:div w:id="653146726">
      <w:bodyDiv w:val="1"/>
      <w:marLeft w:val="0"/>
      <w:marRight w:val="0"/>
      <w:marTop w:val="0"/>
      <w:marBottom w:val="0"/>
      <w:divBdr>
        <w:top w:val="none" w:sz="0" w:space="0" w:color="auto"/>
        <w:left w:val="none" w:sz="0" w:space="0" w:color="auto"/>
        <w:bottom w:val="none" w:sz="0" w:space="0" w:color="auto"/>
        <w:right w:val="none" w:sz="0" w:space="0" w:color="auto"/>
      </w:divBdr>
    </w:div>
    <w:div w:id="653489568">
      <w:bodyDiv w:val="1"/>
      <w:marLeft w:val="0"/>
      <w:marRight w:val="0"/>
      <w:marTop w:val="0"/>
      <w:marBottom w:val="0"/>
      <w:divBdr>
        <w:top w:val="none" w:sz="0" w:space="0" w:color="auto"/>
        <w:left w:val="none" w:sz="0" w:space="0" w:color="auto"/>
        <w:bottom w:val="none" w:sz="0" w:space="0" w:color="auto"/>
        <w:right w:val="none" w:sz="0" w:space="0" w:color="auto"/>
      </w:divBdr>
    </w:div>
    <w:div w:id="653800825">
      <w:bodyDiv w:val="1"/>
      <w:marLeft w:val="0"/>
      <w:marRight w:val="0"/>
      <w:marTop w:val="0"/>
      <w:marBottom w:val="0"/>
      <w:divBdr>
        <w:top w:val="none" w:sz="0" w:space="0" w:color="auto"/>
        <w:left w:val="none" w:sz="0" w:space="0" w:color="auto"/>
        <w:bottom w:val="none" w:sz="0" w:space="0" w:color="auto"/>
        <w:right w:val="none" w:sz="0" w:space="0" w:color="auto"/>
      </w:divBdr>
    </w:div>
    <w:div w:id="654189347">
      <w:bodyDiv w:val="1"/>
      <w:marLeft w:val="0"/>
      <w:marRight w:val="0"/>
      <w:marTop w:val="0"/>
      <w:marBottom w:val="0"/>
      <w:divBdr>
        <w:top w:val="none" w:sz="0" w:space="0" w:color="auto"/>
        <w:left w:val="none" w:sz="0" w:space="0" w:color="auto"/>
        <w:bottom w:val="none" w:sz="0" w:space="0" w:color="auto"/>
        <w:right w:val="none" w:sz="0" w:space="0" w:color="auto"/>
      </w:divBdr>
    </w:div>
    <w:div w:id="654798329">
      <w:bodyDiv w:val="1"/>
      <w:marLeft w:val="0"/>
      <w:marRight w:val="0"/>
      <w:marTop w:val="0"/>
      <w:marBottom w:val="0"/>
      <w:divBdr>
        <w:top w:val="none" w:sz="0" w:space="0" w:color="auto"/>
        <w:left w:val="none" w:sz="0" w:space="0" w:color="auto"/>
        <w:bottom w:val="none" w:sz="0" w:space="0" w:color="auto"/>
        <w:right w:val="none" w:sz="0" w:space="0" w:color="auto"/>
      </w:divBdr>
    </w:div>
    <w:div w:id="655573949">
      <w:bodyDiv w:val="1"/>
      <w:marLeft w:val="0"/>
      <w:marRight w:val="0"/>
      <w:marTop w:val="0"/>
      <w:marBottom w:val="0"/>
      <w:divBdr>
        <w:top w:val="none" w:sz="0" w:space="0" w:color="auto"/>
        <w:left w:val="none" w:sz="0" w:space="0" w:color="auto"/>
        <w:bottom w:val="none" w:sz="0" w:space="0" w:color="auto"/>
        <w:right w:val="none" w:sz="0" w:space="0" w:color="auto"/>
      </w:divBdr>
    </w:div>
    <w:div w:id="655693607">
      <w:bodyDiv w:val="1"/>
      <w:marLeft w:val="0"/>
      <w:marRight w:val="0"/>
      <w:marTop w:val="0"/>
      <w:marBottom w:val="0"/>
      <w:divBdr>
        <w:top w:val="none" w:sz="0" w:space="0" w:color="auto"/>
        <w:left w:val="none" w:sz="0" w:space="0" w:color="auto"/>
        <w:bottom w:val="none" w:sz="0" w:space="0" w:color="auto"/>
        <w:right w:val="none" w:sz="0" w:space="0" w:color="auto"/>
      </w:divBdr>
    </w:div>
    <w:div w:id="655914796">
      <w:bodyDiv w:val="1"/>
      <w:marLeft w:val="0"/>
      <w:marRight w:val="0"/>
      <w:marTop w:val="0"/>
      <w:marBottom w:val="0"/>
      <w:divBdr>
        <w:top w:val="none" w:sz="0" w:space="0" w:color="auto"/>
        <w:left w:val="none" w:sz="0" w:space="0" w:color="auto"/>
        <w:bottom w:val="none" w:sz="0" w:space="0" w:color="auto"/>
        <w:right w:val="none" w:sz="0" w:space="0" w:color="auto"/>
      </w:divBdr>
    </w:div>
    <w:div w:id="656029907">
      <w:bodyDiv w:val="1"/>
      <w:marLeft w:val="0"/>
      <w:marRight w:val="0"/>
      <w:marTop w:val="0"/>
      <w:marBottom w:val="0"/>
      <w:divBdr>
        <w:top w:val="none" w:sz="0" w:space="0" w:color="auto"/>
        <w:left w:val="none" w:sz="0" w:space="0" w:color="auto"/>
        <w:bottom w:val="none" w:sz="0" w:space="0" w:color="auto"/>
        <w:right w:val="none" w:sz="0" w:space="0" w:color="auto"/>
      </w:divBdr>
    </w:div>
    <w:div w:id="656038625">
      <w:bodyDiv w:val="1"/>
      <w:marLeft w:val="0"/>
      <w:marRight w:val="0"/>
      <w:marTop w:val="0"/>
      <w:marBottom w:val="0"/>
      <w:divBdr>
        <w:top w:val="none" w:sz="0" w:space="0" w:color="auto"/>
        <w:left w:val="none" w:sz="0" w:space="0" w:color="auto"/>
        <w:bottom w:val="none" w:sz="0" w:space="0" w:color="auto"/>
        <w:right w:val="none" w:sz="0" w:space="0" w:color="auto"/>
      </w:divBdr>
    </w:div>
    <w:div w:id="656227231">
      <w:bodyDiv w:val="1"/>
      <w:marLeft w:val="0"/>
      <w:marRight w:val="0"/>
      <w:marTop w:val="0"/>
      <w:marBottom w:val="0"/>
      <w:divBdr>
        <w:top w:val="none" w:sz="0" w:space="0" w:color="auto"/>
        <w:left w:val="none" w:sz="0" w:space="0" w:color="auto"/>
        <w:bottom w:val="none" w:sz="0" w:space="0" w:color="auto"/>
        <w:right w:val="none" w:sz="0" w:space="0" w:color="auto"/>
      </w:divBdr>
    </w:div>
    <w:div w:id="656348990">
      <w:bodyDiv w:val="1"/>
      <w:marLeft w:val="0"/>
      <w:marRight w:val="0"/>
      <w:marTop w:val="0"/>
      <w:marBottom w:val="0"/>
      <w:divBdr>
        <w:top w:val="none" w:sz="0" w:space="0" w:color="auto"/>
        <w:left w:val="none" w:sz="0" w:space="0" w:color="auto"/>
        <w:bottom w:val="none" w:sz="0" w:space="0" w:color="auto"/>
        <w:right w:val="none" w:sz="0" w:space="0" w:color="auto"/>
      </w:divBdr>
    </w:div>
    <w:div w:id="656690158">
      <w:bodyDiv w:val="1"/>
      <w:marLeft w:val="0"/>
      <w:marRight w:val="0"/>
      <w:marTop w:val="0"/>
      <w:marBottom w:val="0"/>
      <w:divBdr>
        <w:top w:val="none" w:sz="0" w:space="0" w:color="auto"/>
        <w:left w:val="none" w:sz="0" w:space="0" w:color="auto"/>
        <w:bottom w:val="none" w:sz="0" w:space="0" w:color="auto"/>
        <w:right w:val="none" w:sz="0" w:space="0" w:color="auto"/>
      </w:divBdr>
    </w:div>
    <w:div w:id="656808915">
      <w:bodyDiv w:val="1"/>
      <w:marLeft w:val="0"/>
      <w:marRight w:val="0"/>
      <w:marTop w:val="0"/>
      <w:marBottom w:val="0"/>
      <w:divBdr>
        <w:top w:val="none" w:sz="0" w:space="0" w:color="auto"/>
        <w:left w:val="none" w:sz="0" w:space="0" w:color="auto"/>
        <w:bottom w:val="none" w:sz="0" w:space="0" w:color="auto"/>
        <w:right w:val="none" w:sz="0" w:space="0" w:color="auto"/>
      </w:divBdr>
    </w:div>
    <w:div w:id="656810997">
      <w:bodyDiv w:val="1"/>
      <w:marLeft w:val="0"/>
      <w:marRight w:val="0"/>
      <w:marTop w:val="0"/>
      <w:marBottom w:val="0"/>
      <w:divBdr>
        <w:top w:val="none" w:sz="0" w:space="0" w:color="auto"/>
        <w:left w:val="none" w:sz="0" w:space="0" w:color="auto"/>
        <w:bottom w:val="none" w:sz="0" w:space="0" w:color="auto"/>
        <w:right w:val="none" w:sz="0" w:space="0" w:color="auto"/>
      </w:divBdr>
    </w:div>
    <w:div w:id="657152413">
      <w:bodyDiv w:val="1"/>
      <w:marLeft w:val="0"/>
      <w:marRight w:val="0"/>
      <w:marTop w:val="0"/>
      <w:marBottom w:val="0"/>
      <w:divBdr>
        <w:top w:val="none" w:sz="0" w:space="0" w:color="auto"/>
        <w:left w:val="none" w:sz="0" w:space="0" w:color="auto"/>
        <w:bottom w:val="none" w:sz="0" w:space="0" w:color="auto"/>
        <w:right w:val="none" w:sz="0" w:space="0" w:color="auto"/>
      </w:divBdr>
    </w:div>
    <w:div w:id="657195899">
      <w:bodyDiv w:val="1"/>
      <w:marLeft w:val="0"/>
      <w:marRight w:val="0"/>
      <w:marTop w:val="0"/>
      <w:marBottom w:val="0"/>
      <w:divBdr>
        <w:top w:val="none" w:sz="0" w:space="0" w:color="auto"/>
        <w:left w:val="none" w:sz="0" w:space="0" w:color="auto"/>
        <w:bottom w:val="none" w:sz="0" w:space="0" w:color="auto"/>
        <w:right w:val="none" w:sz="0" w:space="0" w:color="auto"/>
      </w:divBdr>
    </w:div>
    <w:div w:id="657461002">
      <w:bodyDiv w:val="1"/>
      <w:marLeft w:val="0"/>
      <w:marRight w:val="0"/>
      <w:marTop w:val="0"/>
      <w:marBottom w:val="0"/>
      <w:divBdr>
        <w:top w:val="none" w:sz="0" w:space="0" w:color="auto"/>
        <w:left w:val="none" w:sz="0" w:space="0" w:color="auto"/>
        <w:bottom w:val="none" w:sz="0" w:space="0" w:color="auto"/>
        <w:right w:val="none" w:sz="0" w:space="0" w:color="auto"/>
      </w:divBdr>
    </w:div>
    <w:div w:id="657727023">
      <w:bodyDiv w:val="1"/>
      <w:marLeft w:val="0"/>
      <w:marRight w:val="0"/>
      <w:marTop w:val="0"/>
      <w:marBottom w:val="0"/>
      <w:divBdr>
        <w:top w:val="none" w:sz="0" w:space="0" w:color="auto"/>
        <w:left w:val="none" w:sz="0" w:space="0" w:color="auto"/>
        <w:bottom w:val="none" w:sz="0" w:space="0" w:color="auto"/>
        <w:right w:val="none" w:sz="0" w:space="0" w:color="auto"/>
      </w:divBdr>
    </w:div>
    <w:div w:id="657851086">
      <w:bodyDiv w:val="1"/>
      <w:marLeft w:val="0"/>
      <w:marRight w:val="0"/>
      <w:marTop w:val="0"/>
      <w:marBottom w:val="0"/>
      <w:divBdr>
        <w:top w:val="none" w:sz="0" w:space="0" w:color="auto"/>
        <w:left w:val="none" w:sz="0" w:space="0" w:color="auto"/>
        <w:bottom w:val="none" w:sz="0" w:space="0" w:color="auto"/>
        <w:right w:val="none" w:sz="0" w:space="0" w:color="auto"/>
      </w:divBdr>
    </w:div>
    <w:div w:id="658771806">
      <w:bodyDiv w:val="1"/>
      <w:marLeft w:val="0"/>
      <w:marRight w:val="0"/>
      <w:marTop w:val="0"/>
      <w:marBottom w:val="0"/>
      <w:divBdr>
        <w:top w:val="none" w:sz="0" w:space="0" w:color="auto"/>
        <w:left w:val="none" w:sz="0" w:space="0" w:color="auto"/>
        <w:bottom w:val="none" w:sz="0" w:space="0" w:color="auto"/>
        <w:right w:val="none" w:sz="0" w:space="0" w:color="auto"/>
      </w:divBdr>
    </w:div>
    <w:div w:id="658776981">
      <w:bodyDiv w:val="1"/>
      <w:marLeft w:val="0"/>
      <w:marRight w:val="0"/>
      <w:marTop w:val="0"/>
      <w:marBottom w:val="0"/>
      <w:divBdr>
        <w:top w:val="none" w:sz="0" w:space="0" w:color="auto"/>
        <w:left w:val="none" w:sz="0" w:space="0" w:color="auto"/>
        <w:bottom w:val="none" w:sz="0" w:space="0" w:color="auto"/>
        <w:right w:val="none" w:sz="0" w:space="0" w:color="auto"/>
      </w:divBdr>
    </w:div>
    <w:div w:id="659432465">
      <w:bodyDiv w:val="1"/>
      <w:marLeft w:val="0"/>
      <w:marRight w:val="0"/>
      <w:marTop w:val="0"/>
      <w:marBottom w:val="0"/>
      <w:divBdr>
        <w:top w:val="none" w:sz="0" w:space="0" w:color="auto"/>
        <w:left w:val="none" w:sz="0" w:space="0" w:color="auto"/>
        <w:bottom w:val="none" w:sz="0" w:space="0" w:color="auto"/>
        <w:right w:val="none" w:sz="0" w:space="0" w:color="auto"/>
      </w:divBdr>
    </w:div>
    <w:div w:id="659650026">
      <w:bodyDiv w:val="1"/>
      <w:marLeft w:val="0"/>
      <w:marRight w:val="0"/>
      <w:marTop w:val="0"/>
      <w:marBottom w:val="0"/>
      <w:divBdr>
        <w:top w:val="none" w:sz="0" w:space="0" w:color="auto"/>
        <w:left w:val="none" w:sz="0" w:space="0" w:color="auto"/>
        <w:bottom w:val="none" w:sz="0" w:space="0" w:color="auto"/>
        <w:right w:val="none" w:sz="0" w:space="0" w:color="auto"/>
      </w:divBdr>
    </w:div>
    <w:div w:id="659693963">
      <w:bodyDiv w:val="1"/>
      <w:marLeft w:val="0"/>
      <w:marRight w:val="0"/>
      <w:marTop w:val="0"/>
      <w:marBottom w:val="0"/>
      <w:divBdr>
        <w:top w:val="none" w:sz="0" w:space="0" w:color="auto"/>
        <w:left w:val="none" w:sz="0" w:space="0" w:color="auto"/>
        <w:bottom w:val="none" w:sz="0" w:space="0" w:color="auto"/>
        <w:right w:val="none" w:sz="0" w:space="0" w:color="auto"/>
      </w:divBdr>
    </w:div>
    <w:div w:id="660164173">
      <w:bodyDiv w:val="1"/>
      <w:marLeft w:val="0"/>
      <w:marRight w:val="0"/>
      <w:marTop w:val="0"/>
      <w:marBottom w:val="0"/>
      <w:divBdr>
        <w:top w:val="none" w:sz="0" w:space="0" w:color="auto"/>
        <w:left w:val="none" w:sz="0" w:space="0" w:color="auto"/>
        <w:bottom w:val="none" w:sz="0" w:space="0" w:color="auto"/>
        <w:right w:val="none" w:sz="0" w:space="0" w:color="auto"/>
      </w:divBdr>
    </w:div>
    <w:div w:id="660275303">
      <w:bodyDiv w:val="1"/>
      <w:marLeft w:val="0"/>
      <w:marRight w:val="0"/>
      <w:marTop w:val="0"/>
      <w:marBottom w:val="0"/>
      <w:divBdr>
        <w:top w:val="none" w:sz="0" w:space="0" w:color="auto"/>
        <w:left w:val="none" w:sz="0" w:space="0" w:color="auto"/>
        <w:bottom w:val="none" w:sz="0" w:space="0" w:color="auto"/>
        <w:right w:val="none" w:sz="0" w:space="0" w:color="auto"/>
      </w:divBdr>
    </w:div>
    <w:div w:id="661155123">
      <w:bodyDiv w:val="1"/>
      <w:marLeft w:val="0"/>
      <w:marRight w:val="0"/>
      <w:marTop w:val="0"/>
      <w:marBottom w:val="0"/>
      <w:divBdr>
        <w:top w:val="none" w:sz="0" w:space="0" w:color="auto"/>
        <w:left w:val="none" w:sz="0" w:space="0" w:color="auto"/>
        <w:bottom w:val="none" w:sz="0" w:space="0" w:color="auto"/>
        <w:right w:val="none" w:sz="0" w:space="0" w:color="auto"/>
      </w:divBdr>
    </w:div>
    <w:div w:id="661197017">
      <w:bodyDiv w:val="1"/>
      <w:marLeft w:val="0"/>
      <w:marRight w:val="0"/>
      <w:marTop w:val="0"/>
      <w:marBottom w:val="0"/>
      <w:divBdr>
        <w:top w:val="none" w:sz="0" w:space="0" w:color="auto"/>
        <w:left w:val="none" w:sz="0" w:space="0" w:color="auto"/>
        <w:bottom w:val="none" w:sz="0" w:space="0" w:color="auto"/>
        <w:right w:val="none" w:sz="0" w:space="0" w:color="auto"/>
      </w:divBdr>
    </w:div>
    <w:div w:id="661351753">
      <w:bodyDiv w:val="1"/>
      <w:marLeft w:val="0"/>
      <w:marRight w:val="0"/>
      <w:marTop w:val="0"/>
      <w:marBottom w:val="0"/>
      <w:divBdr>
        <w:top w:val="none" w:sz="0" w:space="0" w:color="auto"/>
        <w:left w:val="none" w:sz="0" w:space="0" w:color="auto"/>
        <w:bottom w:val="none" w:sz="0" w:space="0" w:color="auto"/>
        <w:right w:val="none" w:sz="0" w:space="0" w:color="auto"/>
      </w:divBdr>
    </w:div>
    <w:div w:id="661737377">
      <w:bodyDiv w:val="1"/>
      <w:marLeft w:val="0"/>
      <w:marRight w:val="0"/>
      <w:marTop w:val="0"/>
      <w:marBottom w:val="0"/>
      <w:divBdr>
        <w:top w:val="none" w:sz="0" w:space="0" w:color="auto"/>
        <w:left w:val="none" w:sz="0" w:space="0" w:color="auto"/>
        <w:bottom w:val="none" w:sz="0" w:space="0" w:color="auto"/>
        <w:right w:val="none" w:sz="0" w:space="0" w:color="auto"/>
      </w:divBdr>
    </w:div>
    <w:div w:id="662122090">
      <w:bodyDiv w:val="1"/>
      <w:marLeft w:val="0"/>
      <w:marRight w:val="0"/>
      <w:marTop w:val="0"/>
      <w:marBottom w:val="0"/>
      <w:divBdr>
        <w:top w:val="none" w:sz="0" w:space="0" w:color="auto"/>
        <w:left w:val="none" w:sz="0" w:space="0" w:color="auto"/>
        <w:bottom w:val="none" w:sz="0" w:space="0" w:color="auto"/>
        <w:right w:val="none" w:sz="0" w:space="0" w:color="auto"/>
      </w:divBdr>
    </w:div>
    <w:div w:id="662392606">
      <w:bodyDiv w:val="1"/>
      <w:marLeft w:val="0"/>
      <w:marRight w:val="0"/>
      <w:marTop w:val="0"/>
      <w:marBottom w:val="0"/>
      <w:divBdr>
        <w:top w:val="none" w:sz="0" w:space="0" w:color="auto"/>
        <w:left w:val="none" w:sz="0" w:space="0" w:color="auto"/>
        <w:bottom w:val="none" w:sz="0" w:space="0" w:color="auto"/>
        <w:right w:val="none" w:sz="0" w:space="0" w:color="auto"/>
      </w:divBdr>
    </w:div>
    <w:div w:id="662703389">
      <w:bodyDiv w:val="1"/>
      <w:marLeft w:val="0"/>
      <w:marRight w:val="0"/>
      <w:marTop w:val="0"/>
      <w:marBottom w:val="0"/>
      <w:divBdr>
        <w:top w:val="none" w:sz="0" w:space="0" w:color="auto"/>
        <w:left w:val="none" w:sz="0" w:space="0" w:color="auto"/>
        <w:bottom w:val="none" w:sz="0" w:space="0" w:color="auto"/>
        <w:right w:val="none" w:sz="0" w:space="0" w:color="auto"/>
      </w:divBdr>
    </w:div>
    <w:div w:id="662899741">
      <w:bodyDiv w:val="1"/>
      <w:marLeft w:val="0"/>
      <w:marRight w:val="0"/>
      <w:marTop w:val="0"/>
      <w:marBottom w:val="0"/>
      <w:divBdr>
        <w:top w:val="none" w:sz="0" w:space="0" w:color="auto"/>
        <w:left w:val="none" w:sz="0" w:space="0" w:color="auto"/>
        <w:bottom w:val="none" w:sz="0" w:space="0" w:color="auto"/>
        <w:right w:val="none" w:sz="0" w:space="0" w:color="auto"/>
      </w:divBdr>
    </w:div>
    <w:div w:id="663094791">
      <w:bodyDiv w:val="1"/>
      <w:marLeft w:val="0"/>
      <w:marRight w:val="0"/>
      <w:marTop w:val="0"/>
      <w:marBottom w:val="0"/>
      <w:divBdr>
        <w:top w:val="none" w:sz="0" w:space="0" w:color="auto"/>
        <w:left w:val="none" w:sz="0" w:space="0" w:color="auto"/>
        <w:bottom w:val="none" w:sz="0" w:space="0" w:color="auto"/>
        <w:right w:val="none" w:sz="0" w:space="0" w:color="auto"/>
      </w:divBdr>
    </w:div>
    <w:div w:id="663897349">
      <w:bodyDiv w:val="1"/>
      <w:marLeft w:val="0"/>
      <w:marRight w:val="0"/>
      <w:marTop w:val="0"/>
      <w:marBottom w:val="0"/>
      <w:divBdr>
        <w:top w:val="none" w:sz="0" w:space="0" w:color="auto"/>
        <w:left w:val="none" w:sz="0" w:space="0" w:color="auto"/>
        <w:bottom w:val="none" w:sz="0" w:space="0" w:color="auto"/>
        <w:right w:val="none" w:sz="0" w:space="0" w:color="auto"/>
      </w:divBdr>
    </w:div>
    <w:div w:id="664012157">
      <w:bodyDiv w:val="1"/>
      <w:marLeft w:val="0"/>
      <w:marRight w:val="0"/>
      <w:marTop w:val="0"/>
      <w:marBottom w:val="0"/>
      <w:divBdr>
        <w:top w:val="none" w:sz="0" w:space="0" w:color="auto"/>
        <w:left w:val="none" w:sz="0" w:space="0" w:color="auto"/>
        <w:bottom w:val="none" w:sz="0" w:space="0" w:color="auto"/>
        <w:right w:val="none" w:sz="0" w:space="0" w:color="auto"/>
      </w:divBdr>
    </w:div>
    <w:div w:id="664162746">
      <w:bodyDiv w:val="1"/>
      <w:marLeft w:val="0"/>
      <w:marRight w:val="0"/>
      <w:marTop w:val="0"/>
      <w:marBottom w:val="0"/>
      <w:divBdr>
        <w:top w:val="none" w:sz="0" w:space="0" w:color="auto"/>
        <w:left w:val="none" w:sz="0" w:space="0" w:color="auto"/>
        <w:bottom w:val="none" w:sz="0" w:space="0" w:color="auto"/>
        <w:right w:val="none" w:sz="0" w:space="0" w:color="auto"/>
      </w:divBdr>
    </w:div>
    <w:div w:id="664164821">
      <w:bodyDiv w:val="1"/>
      <w:marLeft w:val="0"/>
      <w:marRight w:val="0"/>
      <w:marTop w:val="0"/>
      <w:marBottom w:val="0"/>
      <w:divBdr>
        <w:top w:val="none" w:sz="0" w:space="0" w:color="auto"/>
        <w:left w:val="none" w:sz="0" w:space="0" w:color="auto"/>
        <w:bottom w:val="none" w:sz="0" w:space="0" w:color="auto"/>
        <w:right w:val="none" w:sz="0" w:space="0" w:color="auto"/>
      </w:divBdr>
    </w:div>
    <w:div w:id="664475411">
      <w:bodyDiv w:val="1"/>
      <w:marLeft w:val="0"/>
      <w:marRight w:val="0"/>
      <w:marTop w:val="0"/>
      <w:marBottom w:val="0"/>
      <w:divBdr>
        <w:top w:val="none" w:sz="0" w:space="0" w:color="auto"/>
        <w:left w:val="none" w:sz="0" w:space="0" w:color="auto"/>
        <w:bottom w:val="none" w:sz="0" w:space="0" w:color="auto"/>
        <w:right w:val="none" w:sz="0" w:space="0" w:color="auto"/>
      </w:divBdr>
    </w:div>
    <w:div w:id="664477561">
      <w:bodyDiv w:val="1"/>
      <w:marLeft w:val="0"/>
      <w:marRight w:val="0"/>
      <w:marTop w:val="0"/>
      <w:marBottom w:val="0"/>
      <w:divBdr>
        <w:top w:val="none" w:sz="0" w:space="0" w:color="auto"/>
        <w:left w:val="none" w:sz="0" w:space="0" w:color="auto"/>
        <w:bottom w:val="none" w:sz="0" w:space="0" w:color="auto"/>
        <w:right w:val="none" w:sz="0" w:space="0" w:color="auto"/>
      </w:divBdr>
    </w:div>
    <w:div w:id="664629942">
      <w:bodyDiv w:val="1"/>
      <w:marLeft w:val="0"/>
      <w:marRight w:val="0"/>
      <w:marTop w:val="0"/>
      <w:marBottom w:val="0"/>
      <w:divBdr>
        <w:top w:val="none" w:sz="0" w:space="0" w:color="auto"/>
        <w:left w:val="none" w:sz="0" w:space="0" w:color="auto"/>
        <w:bottom w:val="none" w:sz="0" w:space="0" w:color="auto"/>
        <w:right w:val="none" w:sz="0" w:space="0" w:color="auto"/>
      </w:divBdr>
    </w:div>
    <w:div w:id="664742265">
      <w:bodyDiv w:val="1"/>
      <w:marLeft w:val="0"/>
      <w:marRight w:val="0"/>
      <w:marTop w:val="0"/>
      <w:marBottom w:val="0"/>
      <w:divBdr>
        <w:top w:val="none" w:sz="0" w:space="0" w:color="auto"/>
        <w:left w:val="none" w:sz="0" w:space="0" w:color="auto"/>
        <w:bottom w:val="none" w:sz="0" w:space="0" w:color="auto"/>
        <w:right w:val="none" w:sz="0" w:space="0" w:color="auto"/>
      </w:divBdr>
    </w:div>
    <w:div w:id="664893117">
      <w:bodyDiv w:val="1"/>
      <w:marLeft w:val="0"/>
      <w:marRight w:val="0"/>
      <w:marTop w:val="0"/>
      <w:marBottom w:val="0"/>
      <w:divBdr>
        <w:top w:val="none" w:sz="0" w:space="0" w:color="auto"/>
        <w:left w:val="none" w:sz="0" w:space="0" w:color="auto"/>
        <w:bottom w:val="none" w:sz="0" w:space="0" w:color="auto"/>
        <w:right w:val="none" w:sz="0" w:space="0" w:color="auto"/>
      </w:divBdr>
    </w:div>
    <w:div w:id="665014786">
      <w:bodyDiv w:val="1"/>
      <w:marLeft w:val="0"/>
      <w:marRight w:val="0"/>
      <w:marTop w:val="0"/>
      <w:marBottom w:val="0"/>
      <w:divBdr>
        <w:top w:val="none" w:sz="0" w:space="0" w:color="auto"/>
        <w:left w:val="none" w:sz="0" w:space="0" w:color="auto"/>
        <w:bottom w:val="none" w:sz="0" w:space="0" w:color="auto"/>
        <w:right w:val="none" w:sz="0" w:space="0" w:color="auto"/>
      </w:divBdr>
    </w:div>
    <w:div w:id="666440507">
      <w:bodyDiv w:val="1"/>
      <w:marLeft w:val="0"/>
      <w:marRight w:val="0"/>
      <w:marTop w:val="0"/>
      <w:marBottom w:val="0"/>
      <w:divBdr>
        <w:top w:val="none" w:sz="0" w:space="0" w:color="auto"/>
        <w:left w:val="none" w:sz="0" w:space="0" w:color="auto"/>
        <w:bottom w:val="none" w:sz="0" w:space="0" w:color="auto"/>
        <w:right w:val="none" w:sz="0" w:space="0" w:color="auto"/>
      </w:divBdr>
    </w:div>
    <w:div w:id="666514462">
      <w:bodyDiv w:val="1"/>
      <w:marLeft w:val="0"/>
      <w:marRight w:val="0"/>
      <w:marTop w:val="0"/>
      <w:marBottom w:val="0"/>
      <w:divBdr>
        <w:top w:val="none" w:sz="0" w:space="0" w:color="auto"/>
        <w:left w:val="none" w:sz="0" w:space="0" w:color="auto"/>
        <w:bottom w:val="none" w:sz="0" w:space="0" w:color="auto"/>
        <w:right w:val="none" w:sz="0" w:space="0" w:color="auto"/>
      </w:divBdr>
    </w:div>
    <w:div w:id="666519272">
      <w:bodyDiv w:val="1"/>
      <w:marLeft w:val="0"/>
      <w:marRight w:val="0"/>
      <w:marTop w:val="0"/>
      <w:marBottom w:val="0"/>
      <w:divBdr>
        <w:top w:val="none" w:sz="0" w:space="0" w:color="auto"/>
        <w:left w:val="none" w:sz="0" w:space="0" w:color="auto"/>
        <w:bottom w:val="none" w:sz="0" w:space="0" w:color="auto"/>
        <w:right w:val="none" w:sz="0" w:space="0" w:color="auto"/>
      </w:divBdr>
    </w:div>
    <w:div w:id="666786984">
      <w:bodyDiv w:val="1"/>
      <w:marLeft w:val="0"/>
      <w:marRight w:val="0"/>
      <w:marTop w:val="0"/>
      <w:marBottom w:val="0"/>
      <w:divBdr>
        <w:top w:val="none" w:sz="0" w:space="0" w:color="auto"/>
        <w:left w:val="none" w:sz="0" w:space="0" w:color="auto"/>
        <w:bottom w:val="none" w:sz="0" w:space="0" w:color="auto"/>
        <w:right w:val="none" w:sz="0" w:space="0" w:color="auto"/>
      </w:divBdr>
    </w:div>
    <w:div w:id="667368004">
      <w:bodyDiv w:val="1"/>
      <w:marLeft w:val="0"/>
      <w:marRight w:val="0"/>
      <w:marTop w:val="0"/>
      <w:marBottom w:val="0"/>
      <w:divBdr>
        <w:top w:val="none" w:sz="0" w:space="0" w:color="auto"/>
        <w:left w:val="none" w:sz="0" w:space="0" w:color="auto"/>
        <w:bottom w:val="none" w:sz="0" w:space="0" w:color="auto"/>
        <w:right w:val="none" w:sz="0" w:space="0" w:color="auto"/>
      </w:divBdr>
    </w:div>
    <w:div w:id="667707386">
      <w:bodyDiv w:val="1"/>
      <w:marLeft w:val="0"/>
      <w:marRight w:val="0"/>
      <w:marTop w:val="0"/>
      <w:marBottom w:val="0"/>
      <w:divBdr>
        <w:top w:val="none" w:sz="0" w:space="0" w:color="auto"/>
        <w:left w:val="none" w:sz="0" w:space="0" w:color="auto"/>
        <w:bottom w:val="none" w:sz="0" w:space="0" w:color="auto"/>
        <w:right w:val="none" w:sz="0" w:space="0" w:color="auto"/>
      </w:divBdr>
    </w:div>
    <w:div w:id="668211699">
      <w:bodyDiv w:val="1"/>
      <w:marLeft w:val="0"/>
      <w:marRight w:val="0"/>
      <w:marTop w:val="0"/>
      <w:marBottom w:val="0"/>
      <w:divBdr>
        <w:top w:val="none" w:sz="0" w:space="0" w:color="auto"/>
        <w:left w:val="none" w:sz="0" w:space="0" w:color="auto"/>
        <w:bottom w:val="none" w:sz="0" w:space="0" w:color="auto"/>
        <w:right w:val="none" w:sz="0" w:space="0" w:color="auto"/>
      </w:divBdr>
    </w:div>
    <w:div w:id="668362846">
      <w:bodyDiv w:val="1"/>
      <w:marLeft w:val="0"/>
      <w:marRight w:val="0"/>
      <w:marTop w:val="0"/>
      <w:marBottom w:val="0"/>
      <w:divBdr>
        <w:top w:val="none" w:sz="0" w:space="0" w:color="auto"/>
        <w:left w:val="none" w:sz="0" w:space="0" w:color="auto"/>
        <w:bottom w:val="none" w:sz="0" w:space="0" w:color="auto"/>
        <w:right w:val="none" w:sz="0" w:space="0" w:color="auto"/>
      </w:divBdr>
    </w:div>
    <w:div w:id="668599099">
      <w:bodyDiv w:val="1"/>
      <w:marLeft w:val="0"/>
      <w:marRight w:val="0"/>
      <w:marTop w:val="0"/>
      <w:marBottom w:val="0"/>
      <w:divBdr>
        <w:top w:val="none" w:sz="0" w:space="0" w:color="auto"/>
        <w:left w:val="none" w:sz="0" w:space="0" w:color="auto"/>
        <w:bottom w:val="none" w:sz="0" w:space="0" w:color="auto"/>
        <w:right w:val="none" w:sz="0" w:space="0" w:color="auto"/>
      </w:divBdr>
    </w:div>
    <w:div w:id="670066959">
      <w:bodyDiv w:val="1"/>
      <w:marLeft w:val="0"/>
      <w:marRight w:val="0"/>
      <w:marTop w:val="0"/>
      <w:marBottom w:val="0"/>
      <w:divBdr>
        <w:top w:val="none" w:sz="0" w:space="0" w:color="auto"/>
        <w:left w:val="none" w:sz="0" w:space="0" w:color="auto"/>
        <w:bottom w:val="none" w:sz="0" w:space="0" w:color="auto"/>
        <w:right w:val="none" w:sz="0" w:space="0" w:color="auto"/>
      </w:divBdr>
    </w:div>
    <w:div w:id="670528305">
      <w:bodyDiv w:val="1"/>
      <w:marLeft w:val="0"/>
      <w:marRight w:val="0"/>
      <w:marTop w:val="0"/>
      <w:marBottom w:val="0"/>
      <w:divBdr>
        <w:top w:val="none" w:sz="0" w:space="0" w:color="auto"/>
        <w:left w:val="none" w:sz="0" w:space="0" w:color="auto"/>
        <w:bottom w:val="none" w:sz="0" w:space="0" w:color="auto"/>
        <w:right w:val="none" w:sz="0" w:space="0" w:color="auto"/>
      </w:divBdr>
    </w:div>
    <w:div w:id="670648263">
      <w:bodyDiv w:val="1"/>
      <w:marLeft w:val="0"/>
      <w:marRight w:val="0"/>
      <w:marTop w:val="0"/>
      <w:marBottom w:val="0"/>
      <w:divBdr>
        <w:top w:val="none" w:sz="0" w:space="0" w:color="auto"/>
        <w:left w:val="none" w:sz="0" w:space="0" w:color="auto"/>
        <w:bottom w:val="none" w:sz="0" w:space="0" w:color="auto"/>
        <w:right w:val="none" w:sz="0" w:space="0" w:color="auto"/>
      </w:divBdr>
    </w:div>
    <w:div w:id="670720423">
      <w:bodyDiv w:val="1"/>
      <w:marLeft w:val="0"/>
      <w:marRight w:val="0"/>
      <w:marTop w:val="0"/>
      <w:marBottom w:val="0"/>
      <w:divBdr>
        <w:top w:val="none" w:sz="0" w:space="0" w:color="auto"/>
        <w:left w:val="none" w:sz="0" w:space="0" w:color="auto"/>
        <w:bottom w:val="none" w:sz="0" w:space="0" w:color="auto"/>
        <w:right w:val="none" w:sz="0" w:space="0" w:color="auto"/>
      </w:divBdr>
    </w:div>
    <w:div w:id="671181863">
      <w:bodyDiv w:val="1"/>
      <w:marLeft w:val="0"/>
      <w:marRight w:val="0"/>
      <w:marTop w:val="0"/>
      <w:marBottom w:val="0"/>
      <w:divBdr>
        <w:top w:val="none" w:sz="0" w:space="0" w:color="auto"/>
        <w:left w:val="none" w:sz="0" w:space="0" w:color="auto"/>
        <w:bottom w:val="none" w:sz="0" w:space="0" w:color="auto"/>
        <w:right w:val="none" w:sz="0" w:space="0" w:color="auto"/>
      </w:divBdr>
    </w:div>
    <w:div w:id="671227843">
      <w:bodyDiv w:val="1"/>
      <w:marLeft w:val="0"/>
      <w:marRight w:val="0"/>
      <w:marTop w:val="0"/>
      <w:marBottom w:val="0"/>
      <w:divBdr>
        <w:top w:val="none" w:sz="0" w:space="0" w:color="auto"/>
        <w:left w:val="none" w:sz="0" w:space="0" w:color="auto"/>
        <w:bottom w:val="none" w:sz="0" w:space="0" w:color="auto"/>
        <w:right w:val="none" w:sz="0" w:space="0" w:color="auto"/>
      </w:divBdr>
    </w:div>
    <w:div w:id="671374780">
      <w:bodyDiv w:val="1"/>
      <w:marLeft w:val="0"/>
      <w:marRight w:val="0"/>
      <w:marTop w:val="0"/>
      <w:marBottom w:val="0"/>
      <w:divBdr>
        <w:top w:val="none" w:sz="0" w:space="0" w:color="auto"/>
        <w:left w:val="none" w:sz="0" w:space="0" w:color="auto"/>
        <w:bottom w:val="none" w:sz="0" w:space="0" w:color="auto"/>
        <w:right w:val="none" w:sz="0" w:space="0" w:color="auto"/>
      </w:divBdr>
    </w:div>
    <w:div w:id="671955402">
      <w:bodyDiv w:val="1"/>
      <w:marLeft w:val="0"/>
      <w:marRight w:val="0"/>
      <w:marTop w:val="0"/>
      <w:marBottom w:val="0"/>
      <w:divBdr>
        <w:top w:val="none" w:sz="0" w:space="0" w:color="auto"/>
        <w:left w:val="none" w:sz="0" w:space="0" w:color="auto"/>
        <w:bottom w:val="none" w:sz="0" w:space="0" w:color="auto"/>
        <w:right w:val="none" w:sz="0" w:space="0" w:color="auto"/>
      </w:divBdr>
    </w:div>
    <w:div w:id="672487898">
      <w:bodyDiv w:val="1"/>
      <w:marLeft w:val="0"/>
      <w:marRight w:val="0"/>
      <w:marTop w:val="0"/>
      <w:marBottom w:val="0"/>
      <w:divBdr>
        <w:top w:val="none" w:sz="0" w:space="0" w:color="auto"/>
        <w:left w:val="none" w:sz="0" w:space="0" w:color="auto"/>
        <w:bottom w:val="none" w:sz="0" w:space="0" w:color="auto"/>
        <w:right w:val="none" w:sz="0" w:space="0" w:color="auto"/>
      </w:divBdr>
    </w:div>
    <w:div w:id="672493319">
      <w:bodyDiv w:val="1"/>
      <w:marLeft w:val="0"/>
      <w:marRight w:val="0"/>
      <w:marTop w:val="0"/>
      <w:marBottom w:val="0"/>
      <w:divBdr>
        <w:top w:val="none" w:sz="0" w:space="0" w:color="auto"/>
        <w:left w:val="none" w:sz="0" w:space="0" w:color="auto"/>
        <w:bottom w:val="none" w:sz="0" w:space="0" w:color="auto"/>
        <w:right w:val="none" w:sz="0" w:space="0" w:color="auto"/>
      </w:divBdr>
    </w:div>
    <w:div w:id="673188648">
      <w:bodyDiv w:val="1"/>
      <w:marLeft w:val="0"/>
      <w:marRight w:val="0"/>
      <w:marTop w:val="0"/>
      <w:marBottom w:val="0"/>
      <w:divBdr>
        <w:top w:val="none" w:sz="0" w:space="0" w:color="auto"/>
        <w:left w:val="none" w:sz="0" w:space="0" w:color="auto"/>
        <w:bottom w:val="none" w:sz="0" w:space="0" w:color="auto"/>
        <w:right w:val="none" w:sz="0" w:space="0" w:color="auto"/>
      </w:divBdr>
    </w:div>
    <w:div w:id="673919151">
      <w:bodyDiv w:val="1"/>
      <w:marLeft w:val="0"/>
      <w:marRight w:val="0"/>
      <w:marTop w:val="0"/>
      <w:marBottom w:val="0"/>
      <w:divBdr>
        <w:top w:val="none" w:sz="0" w:space="0" w:color="auto"/>
        <w:left w:val="none" w:sz="0" w:space="0" w:color="auto"/>
        <w:bottom w:val="none" w:sz="0" w:space="0" w:color="auto"/>
        <w:right w:val="none" w:sz="0" w:space="0" w:color="auto"/>
      </w:divBdr>
    </w:div>
    <w:div w:id="674579108">
      <w:bodyDiv w:val="1"/>
      <w:marLeft w:val="0"/>
      <w:marRight w:val="0"/>
      <w:marTop w:val="0"/>
      <w:marBottom w:val="0"/>
      <w:divBdr>
        <w:top w:val="none" w:sz="0" w:space="0" w:color="auto"/>
        <w:left w:val="none" w:sz="0" w:space="0" w:color="auto"/>
        <w:bottom w:val="none" w:sz="0" w:space="0" w:color="auto"/>
        <w:right w:val="none" w:sz="0" w:space="0" w:color="auto"/>
      </w:divBdr>
    </w:div>
    <w:div w:id="674651300">
      <w:bodyDiv w:val="1"/>
      <w:marLeft w:val="0"/>
      <w:marRight w:val="0"/>
      <w:marTop w:val="0"/>
      <w:marBottom w:val="0"/>
      <w:divBdr>
        <w:top w:val="none" w:sz="0" w:space="0" w:color="auto"/>
        <w:left w:val="none" w:sz="0" w:space="0" w:color="auto"/>
        <w:bottom w:val="none" w:sz="0" w:space="0" w:color="auto"/>
        <w:right w:val="none" w:sz="0" w:space="0" w:color="auto"/>
      </w:divBdr>
    </w:div>
    <w:div w:id="674651681">
      <w:bodyDiv w:val="1"/>
      <w:marLeft w:val="0"/>
      <w:marRight w:val="0"/>
      <w:marTop w:val="0"/>
      <w:marBottom w:val="0"/>
      <w:divBdr>
        <w:top w:val="none" w:sz="0" w:space="0" w:color="auto"/>
        <w:left w:val="none" w:sz="0" w:space="0" w:color="auto"/>
        <w:bottom w:val="none" w:sz="0" w:space="0" w:color="auto"/>
        <w:right w:val="none" w:sz="0" w:space="0" w:color="auto"/>
      </w:divBdr>
    </w:div>
    <w:div w:id="674721201">
      <w:bodyDiv w:val="1"/>
      <w:marLeft w:val="0"/>
      <w:marRight w:val="0"/>
      <w:marTop w:val="0"/>
      <w:marBottom w:val="0"/>
      <w:divBdr>
        <w:top w:val="none" w:sz="0" w:space="0" w:color="auto"/>
        <w:left w:val="none" w:sz="0" w:space="0" w:color="auto"/>
        <w:bottom w:val="none" w:sz="0" w:space="0" w:color="auto"/>
        <w:right w:val="none" w:sz="0" w:space="0" w:color="auto"/>
      </w:divBdr>
    </w:div>
    <w:div w:id="674772694">
      <w:bodyDiv w:val="1"/>
      <w:marLeft w:val="0"/>
      <w:marRight w:val="0"/>
      <w:marTop w:val="0"/>
      <w:marBottom w:val="0"/>
      <w:divBdr>
        <w:top w:val="none" w:sz="0" w:space="0" w:color="auto"/>
        <w:left w:val="none" w:sz="0" w:space="0" w:color="auto"/>
        <w:bottom w:val="none" w:sz="0" w:space="0" w:color="auto"/>
        <w:right w:val="none" w:sz="0" w:space="0" w:color="auto"/>
      </w:divBdr>
    </w:div>
    <w:div w:id="675302791">
      <w:bodyDiv w:val="1"/>
      <w:marLeft w:val="0"/>
      <w:marRight w:val="0"/>
      <w:marTop w:val="0"/>
      <w:marBottom w:val="0"/>
      <w:divBdr>
        <w:top w:val="none" w:sz="0" w:space="0" w:color="auto"/>
        <w:left w:val="none" w:sz="0" w:space="0" w:color="auto"/>
        <w:bottom w:val="none" w:sz="0" w:space="0" w:color="auto"/>
        <w:right w:val="none" w:sz="0" w:space="0" w:color="auto"/>
      </w:divBdr>
    </w:div>
    <w:div w:id="675956289">
      <w:bodyDiv w:val="1"/>
      <w:marLeft w:val="0"/>
      <w:marRight w:val="0"/>
      <w:marTop w:val="0"/>
      <w:marBottom w:val="0"/>
      <w:divBdr>
        <w:top w:val="none" w:sz="0" w:space="0" w:color="auto"/>
        <w:left w:val="none" w:sz="0" w:space="0" w:color="auto"/>
        <w:bottom w:val="none" w:sz="0" w:space="0" w:color="auto"/>
        <w:right w:val="none" w:sz="0" w:space="0" w:color="auto"/>
      </w:divBdr>
    </w:div>
    <w:div w:id="676463819">
      <w:bodyDiv w:val="1"/>
      <w:marLeft w:val="0"/>
      <w:marRight w:val="0"/>
      <w:marTop w:val="0"/>
      <w:marBottom w:val="0"/>
      <w:divBdr>
        <w:top w:val="none" w:sz="0" w:space="0" w:color="auto"/>
        <w:left w:val="none" w:sz="0" w:space="0" w:color="auto"/>
        <w:bottom w:val="none" w:sz="0" w:space="0" w:color="auto"/>
        <w:right w:val="none" w:sz="0" w:space="0" w:color="auto"/>
      </w:divBdr>
    </w:div>
    <w:div w:id="676809233">
      <w:bodyDiv w:val="1"/>
      <w:marLeft w:val="0"/>
      <w:marRight w:val="0"/>
      <w:marTop w:val="0"/>
      <w:marBottom w:val="0"/>
      <w:divBdr>
        <w:top w:val="none" w:sz="0" w:space="0" w:color="auto"/>
        <w:left w:val="none" w:sz="0" w:space="0" w:color="auto"/>
        <w:bottom w:val="none" w:sz="0" w:space="0" w:color="auto"/>
        <w:right w:val="none" w:sz="0" w:space="0" w:color="auto"/>
      </w:divBdr>
    </w:div>
    <w:div w:id="676926828">
      <w:bodyDiv w:val="1"/>
      <w:marLeft w:val="0"/>
      <w:marRight w:val="0"/>
      <w:marTop w:val="0"/>
      <w:marBottom w:val="0"/>
      <w:divBdr>
        <w:top w:val="none" w:sz="0" w:space="0" w:color="auto"/>
        <w:left w:val="none" w:sz="0" w:space="0" w:color="auto"/>
        <w:bottom w:val="none" w:sz="0" w:space="0" w:color="auto"/>
        <w:right w:val="none" w:sz="0" w:space="0" w:color="auto"/>
      </w:divBdr>
    </w:div>
    <w:div w:id="676928488">
      <w:bodyDiv w:val="1"/>
      <w:marLeft w:val="0"/>
      <w:marRight w:val="0"/>
      <w:marTop w:val="0"/>
      <w:marBottom w:val="0"/>
      <w:divBdr>
        <w:top w:val="none" w:sz="0" w:space="0" w:color="auto"/>
        <w:left w:val="none" w:sz="0" w:space="0" w:color="auto"/>
        <w:bottom w:val="none" w:sz="0" w:space="0" w:color="auto"/>
        <w:right w:val="none" w:sz="0" w:space="0" w:color="auto"/>
      </w:divBdr>
    </w:div>
    <w:div w:id="676930974">
      <w:bodyDiv w:val="1"/>
      <w:marLeft w:val="0"/>
      <w:marRight w:val="0"/>
      <w:marTop w:val="0"/>
      <w:marBottom w:val="0"/>
      <w:divBdr>
        <w:top w:val="none" w:sz="0" w:space="0" w:color="auto"/>
        <w:left w:val="none" w:sz="0" w:space="0" w:color="auto"/>
        <w:bottom w:val="none" w:sz="0" w:space="0" w:color="auto"/>
        <w:right w:val="none" w:sz="0" w:space="0" w:color="auto"/>
      </w:divBdr>
    </w:div>
    <w:div w:id="677004691">
      <w:bodyDiv w:val="1"/>
      <w:marLeft w:val="0"/>
      <w:marRight w:val="0"/>
      <w:marTop w:val="0"/>
      <w:marBottom w:val="0"/>
      <w:divBdr>
        <w:top w:val="none" w:sz="0" w:space="0" w:color="auto"/>
        <w:left w:val="none" w:sz="0" w:space="0" w:color="auto"/>
        <w:bottom w:val="none" w:sz="0" w:space="0" w:color="auto"/>
        <w:right w:val="none" w:sz="0" w:space="0" w:color="auto"/>
      </w:divBdr>
    </w:div>
    <w:div w:id="677384804">
      <w:bodyDiv w:val="1"/>
      <w:marLeft w:val="0"/>
      <w:marRight w:val="0"/>
      <w:marTop w:val="0"/>
      <w:marBottom w:val="0"/>
      <w:divBdr>
        <w:top w:val="none" w:sz="0" w:space="0" w:color="auto"/>
        <w:left w:val="none" w:sz="0" w:space="0" w:color="auto"/>
        <w:bottom w:val="none" w:sz="0" w:space="0" w:color="auto"/>
        <w:right w:val="none" w:sz="0" w:space="0" w:color="auto"/>
      </w:divBdr>
    </w:div>
    <w:div w:id="677389048">
      <w:bodyDiv w:val="1"/>
      <w:marLeft w:val="0"/>
      <w:marRight w:val="0"/>
      <w:marTop w:val="0"/>
      <w:marBottom w:val="0"/>
      <w:divBdr>
        <w:top w:val="none" w:sz="0" w:space="0" w:color="auto"/>
        <w:left w:val="none" w:sz="0" w:space="0" w:color="auto"/>
        <w:bottom w:val="none" w:sz="0" w:space="0" w:color="auto"/>
        <w:right w:val="none" w:sz="0" w:space="0" w:color="auto"/>
      </w:divBdr>
    </w:div>
    <w:div w:id="677855329">
      <w:bodyDiv w:val="1"/>
      <w:marLeft w:val="0"/>
      <w:marRight w:val="0"/>
      <w:marTop w:val="0"/>
      <w:marBottom w:val="0"/>
      <w:divBdr>
        <w:top w:val="none" w:sz="0" w:space="0" w:color="auto"/>
        <w:left w:val="none" w:sz="0" w:space="0" w:color="auto"/>
        <w:bottom w:val="none" w:sz="0" w:space="0" w:color="auto"/>
        <w:right w:val="none" w:sz="0" w:space="0" w:color="auto"/>
      </w:divBdr>
    </w:div>
    <w:div w:id="678194626">
      <w:bodyDiv w:val="1"/>
      <w:marLeft w:val="0"/>
      <w:marRight w:val="0"/>
      <w:marTop w:val="0"/>
      <w:marBottom w:val="0"/>
      <w:divBdr>
        <w:top w:val="none" w:sz="0" w:space="0" w:color="auto"/>
        <w:left w:val="none" w:sz="0" w:space="0" w:color="auto"/>
        <w:bottom w:val="none" w:sz="0" w:space="0" w:color="auto"/>
        <w:right w:val="none" w:sz="0" w:space="0" w:color="auto"/>
      </w:divBdr>
    </w:div>
    <w:div w:id="678505754">
      <w:bodyDiv w:val="1"/>
      <w:marLeft w:val="0"/>
      <w:marRight w:val="0"/>
      <w:marTop w:val="0"/>
      <w:marBottom w:val="0"/>
      <w:divBdr>
        <w:top w:val="none" w:sz="0" w:space="0" w:color="auto"/>
        <w:left w:val="none" w:sz="0" w:space="0" w:color="auto"/>
        <w:bottom w:val="none" w:sz="0" w:space="0" w:color="auto"/>
        <w:right w:val="none" w:sz="0" w:space="0" w:color="auto"/>
      </w:divBdr>
    </w:div>
    <w:div w:id="678506443">
      <w:bodyDiv w:val="1"/>
      <w:marLeft w:val="0"/>
      <w:marRight w:val="0"/>
      <w:marTop w:val="0"/>
      <w:marBottom w:val="0"/>
      <w:divBdr>
        <w:top w:val="none" w:sz="0" w:space="0" w:color="auto"/>
        <w:left w:val="none" w:sz="0" w:space="0" w:color="auto"/>
        <w:bottom w:val="none" w:sz="0" w:space="0" w:color="auto"/>
        <w:right w:val="none" w:sz="0" w:space="0" w:color="auto"/>
      </w:divBdr>
    </w:div>
    <w:div w:id="678697438">
      <w:bodyDiv w:val="1"/>
      <w:marLeft w:val="0"/>
      <w:marRight w:val="0"/>
      <w:marTop w:val="0"/>
      <w:marBottom w:val="0"/>
      <w:divBdr>
        <w:top w:val="none" w:sz="0" w:space="0" w:color="auto"/>
        <w:left w:val="none" w:sz="0" w:space="0" w:color="auto"/>
        <w:bottom w:val="none" w:sz="0" w:space="0" w:color="auto"/>
        <w:right w:val="none" w:sz="0" w:space="0" w:color="auto"/>
      </w:divBdr>
    </w:div>
    <w:div w:id="678779905">
      <w:bodyDiv w:val="1"/>
      <w:marLeft w:val="0"/>
      <w:marRight w:val="0"/>
      <w:marTop w:val="0"/>
      <w:marBottom w:val="0"/>
      <w:divBdr>
        <w:top w:val="none" w:sz="0" w:space="0" w:color="auto"/>
        <w:left w:val="none" w:sz="0" w:space="0" w:color="auto"/>
        <w:bottom w:val="none" w:sz="0" w:space="0" w:color="auto"/>
        <w:right w:val="none" w:sz="0" w:space="0" w:color="auto"/>
      </w:divBdr>
    </w:div>
    <w:div w:id="678968953">
      <w:bodyDiv w:val="1"/>
      <w:marLeft w:val="0"/>
      <w:marRight w:val="0"/>
      <w:marTop w:val="0"/>
      <w:marBottom w:val="0"/>
      <w:divBdr>
        <w:top w:val="none" w:sz="0" w:space="0" w:color="auto"/>
        <w:left w:val="none" w:sz="0" w:space="0" w:color="auto"/>
        <w:bottom w:val="none" w:sz="0" w:space="0" w:color="auto"/>
        <w:right w:val="none" w:sz="0" w:space="0" w:color="auto"/>
      </w:divBdr>
    </w:div>
    <w:div w:id="679160386">
      <w:bodyDiv w:val="1"/>
      <w:marLeft w:val="0"/>
      <w:marRight w:val="0"/>
      <w:marTop w:val="0"/>
      <w:marBottom w:val="0"/>
      <w:divBdr>
        <w:top w:val="none" w:sz="0" w:space="0" w:color="auto"/>
        <w:left w:val="none" w:sz="0" w:space="0" w:color="auto"/>
        <w:bottom w:val="none" w:sz="0" w:space="0" w:color="auto"/>
        <w:right w:val="none" w:sz="0" w:space="0" w:color="auto"/>
      </w:divBdr>
    </w:div>
    <w:div w:id="679280961">
      <w:bodyDiv w:val="1"/>
      <w:marLeft w:val="0"/>
      <w:marRight w:val="0"/>
      <w:marTop w:val="0"/>
      <w:marBottom w:val="0"/>
      <w:divBdr>
        <w:top w:val="none" w:sz="0" w:space="0" w:color="auto"/>
        <w:left w:val="none" w:sz="0" w:space="0" w:color="auto"/>
        <w:bottom w:val="none" w:sz="0" w:space="0" w:color="auto"/>
        <w:right w:val="none" w:sz="0" w:space="0" w:color="auto"/>
      </w:divBdr>
    </w:div>
    <w:div w:id="679553381">
      <w:bodyDiv w:val="1"/>
      <w:marLeft w:val="0"/>
      <w:marRight w:val="0"/>
      <w:marTop w:val="0"/>
      <w:marBottom w:val="0"/>
      <w:divBdr>
        <w:top w:val="none" w:sz="0" w:space="0" w:color="auto"/>
        <w:left w:val="none" w:sz="0" w:space="0" w:color="auto"/>
        <w:bottom w:val="none" w:sz="0" w:space="0" w:color="auto"/>
        <w:right w:val="none" w:sz="0" w:space="0" w:color="auto"/>
      </w:divBdr>
    </w:div>
    <w:div w:id="679627120">
      <w:bodyDiv w:val="1"/>
      <w:marLeft w:val="0"/>
      <w:marRight w:val="0"/>
      <w:marTop w:val="0"/>
      <w:marBottom w:val="0"/>
      <w:divBdr>
        <w:top w:val="none" w:sz="0" w:space="0" w:color="auto"/>
        <w:left w:val="none" w:sz="0" w:space="0" w:color="auto"/>
        <w:bottom w:val="none" w:sz="0" w:space="0" w:color="auto"/>
        <w:right w:val="none" w:sz="0" w:space="0" w:color="auto"/>
      </w:divBdr>
    </w:div>
    <w:div w:id="679889801">
      <w:bodyDiv w:val="1"/>
      <w:marLeft w:val="0"/>
      <w:marRight w:val="0"/>
      <w:marTop w:val="0"/>
      <w:marBottom w:val="0"/>
      <w:divBdr>
        <w:top w:val="none" w:sz="0" w:space="0" w:color="auto"/>
        <w:left w:val="none" w:sz="0" w:space="0" w:color="auto"/>
        <w:bottom w:val="none" w:sz="0" w:space="0" w:color="auto"/>
        <w:right w:val="none" w:sz="0" w:space="0" w:color="auto"/>
      </w:divBdr>
    </w:div>
    <w:div w:id="680088140">
      <w:bodyDiv w:val="1"/>
      <w:marLeft w:val="0"/>
      <w:marRight w:val="0"/>
      <w:marTop w:val="0"/>
      <w:marBottom w:val="0"/>
      <w:divBdr>
        <w:top w:val="none" w:sz="0" w:space="0" w:color="auto"/>
        <w:left w:val="none" w:sz="0" w:space="0" w:color="auto"/>
        <w:bottom w:val="none" w:sz="0" w:space="0" w:color="auto"/>
        <w:right w:val="none" w:sz="0" w:space="0" w:color="auto"/>
      </w:divBdr>
    </w:div>
    <w:div w:id="680208514">
      <w:bodyDiv w:val="1"/>
      <w:marLeft w:val="0"/>
      <w:marRight w:val="0"/>
      <w:marTop w:val="0"/>
      <w:marBottom w:val="0"/>
      <w:divBdr>
        <w:top w:val="none" w:sz="0" w:space="0" w:color="auto"/>
        <w:left w:val="none" w:sz="0" w:space="0" w:color="auto"/>
        <w:bottom w:val="none" w:sz="0" w:space="0" w:color="auto"/>
        <w:right w:val="none" w:sz="0" w:space="0" w:color="auto"/>
      </w:divBdr>
    </w:div>
    <w:div w:id="680280176">
      <w:bodyDiv w:val="1"/>
      <w:marLeft w:val="0"/>
      <w:marRight w:val="0"/>
      <w:marTop w:val="0"/>
      <w:marBottom w:val="0"/>
      <w:divBdr>
        <w:top w:val="none" w:sz="0" w:space="0" w:color="auto"/>
        <w:left w:val="none" w:sz="0" w:space="0" w:color="auto"/>
        <w:bottom w:val="none" w:sz="0" w:space="0" w:color="auto"/>
        <w:right w:val="none" w:sz="0" w:space="0" w:color="auto"/>
      </w:divBdr>
    </w:div>
    <w:div w:id="680739676">
      <w:bodyDiv w:val="1"/>
      <w:marLeft w:val="0"/>
      <w:marRight w:val="0"/>
      <w:marTop w:val="0"/>
      <w:marBottom w:val="0"/>
      <w:divBdr>
        <w:top w:val="none" w:sz="0" w:space="0" w:color="auto"/>
        <w:left w:val="none" w:sz="0" w:space="0" w:color="auto"/>
        <w:bottom w:val="none" w:sz="0" w:space="0" w:color="auto"/>
        <w:right w:val="none" w:sz="0" w:space="0" w:color="auto"/>
      </w:divBdr>
    </w:div>
    <w:div w:id="681391888">
      <w:bodyDiv w:val="1"/>
      <w:marLeft w:val="0"/>
      <w:marRight w:val="0"/>
      <w:marTop w:val="0"/>
      <w:marBottom w:val="0"/>
      <w:divBdr>
        <w:top w:val="none" w:sz="0" w:space="0" w:color="auto"/>
        <w:left w:val="none" w:sz="0" w:space="0" w:color="auto"/>
        <w:bottom w:val="none" w:sz="0" w:space="0" w:color="auto"/>
        <w:right w:val="none" w:sz="0" w:space="0" w:color="auto"/>
      </w:divBdr>
    </w:div>
    <w:div w:id="681468282">
      <w:bodyDiv w:val="1"/>
      <w:marLeft w:val="0"/>
      <w:marRight w:val="0"/>
      <w:marTop w:val="0"/>
      <w:marBottom w:val="0"/>
      <w:divBdr>
        <w:top w:val="none" w:sz="0" w:space="0" w:color="auto"/>
        <w:left w:val="none" w:sz="0" w:space="0" w:color="auto"/>
        <w:bottom w:val="none" w:sz="0" w:space="0" w:color="auto"/>
        <w:right w:val="none" w:sz="0" w:space="0" w:color="auto"/>
      </w:divBdr>
    </w:div>
    <w:div w:id="682781617">
      <w:bodyDiv w:val="1"/>
      <w:marLeft w:val="0"/>
      <w:marRight w:val="0"/>
      <w:marTop w:val="0"/>
      <w:marBottom w:val="0"/>
      <w:divBdr>
        <w:top w:val="none" w:sz="0" w:space="0" w:color="auto"/>
        <w:left w:val="none" w:sz="0" w:space="0" w:color="auto"/>
        <w:bottom w:val="none" w:sz="0" w:space="0" w:color="auto"/>
        <w:right w:val="none" w:sz="0" w:space="0" w:color="auto"/>
      </w:divBdr>
    </w:div>
    <w:div w:id="683821443">
      <w:bodyDiv w:val="1"/>
      <w:marLeft w:val="0"/>
      <w:marRight w:val="0"/>
      <w:marTop w:val="0"/>
      <w:marBottom w:val="0"/>
      <w:divBdr>
        <w:top w:val="none" w:sz="0" w:space="0" w:color="auto"/>
        <w:left w:val="none" w:sz="0" w:space="0" w:color="auto"/>
        <w:bottom w:val="none" w:sz="0" w:space="0" w:color="auto"/>
        <w:right w:val="none" w:sz="0" w:space="0" w:color="auto"/>
      </w:divBdr>
    </w:div>
    <w:div w:id="684095378">
      <w:bodyDiv w:val="1"/>
      <w:marLeft w:val="0"/>
      <w:marRight w:val="0"/>
      <w:marTop w:val="0"/>
      <w:marBottom w:val="0"/>
      <w:divBdr>
        <w:top w:val="none" w:sz="0" w:space="0" w:color="auto"/>
        <w:left w:val="none" w:sz="0" w:space="0" w:color="auto"/>
        <w:bottom w:val="none" w:sz="0" w:space="0" w:color="auto"/>
        <w:right w:val="none" w:sz="0" w:space="0" w:color="auto"/>
      </w:divBdr>
    </w:div>
    <w:div w:id="685248435">
      <w:bodyDiv w:val="1"/>
      <w:marLeft w:val="0"/>
      <w:marRight w:val="0"/>
      <w:marTop w:val="0"/>
      <w:marBottom w:val="0"/>
      <w:divBdr>
        <w:top w:val="none" w:sz="0" w:space="0" w:color="auto"/>
        <w:left w:val="none" w:sz="0" w:space="0" w:color="auto"/>
        <w:bottom w:val="none" w:sz="0" w:space="0" w:color="auto"/>
        <w:right w:val="none" w:sz="0" w:space="0" w:color="auto"/>
      </w:divBdr>
    </w:div>
    <w:div w:id="685599864">
      <w:bodyDiv w:val="1"/>
      <w:marLeft w:val="0"/>
      <w:marRight w:val="0"/>
      <w:marTop w:val="0"/>
      <w:marBottom w:val="0"/>
      <w:divBdr>
        <w:top w:val="none" w:sz="0" w:space="0" w:color="auto"/>
        <w:left w:val="none" w:sz="0" w:space="0" w:color="auto"/>
        <w:bottom w:val="none" w:sz="0" w:space="0" w:color="auto"/>
        <w:right w:val="none" w:sz="0" w:space="0" w:color="auto"/>
      </w:divBdr>
    </w:div>
    <w:div w:id="685862840">
      <w:bodyDiv w:val="1"/>
      <w:marLeft w:val="0"/>
      <w:marRight w:val="0"/>
      <w:marTop w:val="0"/>
      <w:marBottom w:val="0"/>
      <w:divBdr>
        <w:top w:val="none" w:sz="0" w:space="0" w:color="auto"/>
        <w:left w:val="none" w:sz="0" w:space="0" w:color="auto"/>
        <w:bottom w:val="none" w:sz="0" w:space="0" w:color="auto"/>
        <w:right w:val="none" w:sz="0" w:space="0" w:color="auto"/>
      </w:divBdr>
    </w:div>
    <w:div w:id="686296677">
      <w:bodyDiv w:val="1"/>
      <w:marLeft w:val="0"/>
      <w:marRight w:val="0"/>
      <w:marTop w:val="0"/>
      <w:marBottom w:val="0"/>
      <w:divBdr>
        <w:top w:val="none" w:sz="0" w:space="0" w:color="auto"/>
        <w:left w:val="none" w:sz="0" w:space="0" w:color="auto"/>
        <w:bottom w:val="none" w:sz="0" w:space="0" w:color="auto"/>
        <w:right w:val="none" w:sz="0" w:space="0" w:color="auto"/>
      </w:divBdr>
    </w:div>
    <w:div w:id="686489830">
      <w:bodyDiv w:val="1"/>
      <w:marLeft w:val="0"/>
      <w:marRight w:val="0"/>
      <w:marTop w:val="0"/>
      <w:marBottom w:val="0"/>
      <w:divBdr>
        <w:top w:val="none" w:sz="0" w:space="0" w:color="auto"/>
        <w:left w:val="none" w:sz="0" w:space="0" w:color="auto"/>
        <w:bottom w:val="none" w:sz="0" w:space="0" w:color="auto"/>
        <w:right w:val="none" w:sz="0" w:space="0" w:color="auto"/>
      </w:divBdr>
    </w:div>
    <w:div w:id="686757607">
      <w:bodyDiv w:val="1"/>
      <w:marLeft w:val="0"/>
      <w:marRight w:val="0"/>
      <w:marTop w:val="0"/>
      <w:marBottom w:val="0"/>
      <w:divBdr>
        <w:top w:val="none" w:sz="0" w:space="0" w:color="auto"/>
        <w:left w:val="none" w:sz="0" w:space="0" w:color="auto"/>
        <w:bottom w:val="none" w:sz="0" w:space="0" w:color="auto"/>
        <w:right w:val="none" w:sz="0" w:space="0" w:color="auto"/>
      </w:divBdr>
    </w:div>
    <w:div w:id="686759226">
      <w:bodyDiv w:val="1"/>
      <w:marLeft w:val="0"/>
      <w:marRight w:val="0"/>
      <w:marTop w:val="0"/>
      <w:marBottom w:val="0"/>
      <w:divBdr>
        <w:top w:val="none" w:sz="0" w:space="0" w:color="auto"/>
        <w:left w:val="none" w:sz="0" w:space="0" w:color="auto"/>
        <w:bottom w:val="none" w:sz="0" w:space="0" w:color="auto"/>
        <w:right w:val="none" w:sz="0" w:space="0" w:color="auto"/>
      </w:divBdr>
    </w:div>
    <w:div w:id="687026548">
      <w:bodyDiv w:val="1"/>
      <w:marLeft w:val="0"/>
      <w:marRight w:val="0"/>
      <w:marTop w:val="0"/>
      <w:marBottom w:val="0"/>
      <w:divBdr>
        <w:top w:val="none" w:sz="0" w:space="0" w:color="auto"/>
        <w:left w:val="none" w:sz="0" w:space="0" w:color="auto"/>
        <w:bottom w:val="none" w:sz="0" w:space="0" w:color="auto"/>
        <w:right w:val="none" w:sz="0" w:space="0" w:color="auto"/>
      </w:divBdr>
    </w:div>
    <w:div w:id="687560171">
      <w:bodyDiv w:val="1"/>
      <w:marLeft w:val="0"/>
      <w:marRight w:val="0"/>
      <w:marTop w:val="0"/>
      <w:marBottom w:val="0"/>
      <w:divBdr>
        <w:top w:val="none" w:sz="0" w:space="0" w:color="auto"/>
        <w:left w:val="none" w:sz="0" w:space="0" w:color="auto"/>
        <w:bottom w:val="none" w:sz="0" w:space="0" w:color="auto"/>
        <w:right w:val="none" w:sz="0" w:space="0" w:color="auto"/>
      </w:divBdr>
    </w:div>
    <w:div w:id="687878793">
      <w:bodyDiv w:val="1"/>
      <w:marLeft w:val="0"/>
      <w:marRight w:val="0"/>
      <w:marTop w:val="0"/>
      <w:marBottom w:val="0"/>
      <w:divBdr>
        <w:top w:val="none" w:sz="0" w:space="0" w:color="auto"/>
        <w:left w:val="none" w:sz="0" w:space="0" w:color="auto"/>
        <w:bottom w:val="none" w:sz="0" w:space="0" w:color="auto"/>
        <w:right w:val="none" w:sz="0" w:space="0" w:color="auto"/>
      </w:divBdr>
    </w:div>
    <w:div w:id="688409127">
      <w:bodyDiv w:val="1"/>
      <w:marLeft w:val="0"/>
      <w:marRight w:val="0"/>
      <w:marTop w:val="0"/>
      <w:marBottom w:val="0"/>
      <w:divBdr>
        <w:top w:val="none" w:sz="0" w:space="0" w:color="auto"/>
        <w:left w:val="none" w:sz="0" w:space="0" w:color="auto"/>
        <w:bottom w:val="none" w:sz="0" w:space="0" w:color="auto"/>
        <w:right w:val="none" w:sz="0" w:space="0" w:color="auto"/>
      </w:divBdr>
    </w:div>
    <w:div w:id="688487144">
      <w:bodyDiv w:val="1"/>
      <w:marLeft w:val="0"/>
      <w:marRight w:val="0"/>
      <w:marTop w:val="0"/>
      <w:marBottom w:val="0"/>
      <w:divBdr>
        <w:top w:val="none" w:sz="0" w:space="0" w:color="auto"/>
        <w:left w:val="none" w:sz="0" w:space="0" w:color="auto"/>
        <w:bottom w:val="none" w:sz="0" w:space="0" w:color="auto"/>
        <w:right w:val="none" w:sz="0" w:space="0" w:color="auto"/>
      </w:divBdr>
    </w:div>
    <w:div w:id="688602337">
      <w:bodyDiv w:val="1"/>
      <w:marLeft w:val="0"/>
      <w:marRight w:val="0"/>
      <w:marTop w:val="0"/>
      <w:marBottom w:val="0"/>
      <w:divBdr>
        <w:top w:val="none" w:sz="0" w:space="0" w:color="auto"/>
        <w:left w:val="none" w:sz="0" w:space="0" w:color="auto"/>
        <w:bottom w:val="none" w:sz="0" w:space="0" w:color="auto"/>
        <w:right w:val="none" w:sz="0" w:space="0" w:color="auto"/>
      </w:divBdr>
    </w:div>
    <w:div w:id="688750370">
      <w:bodyDiv w:val="1"/>
      <w:marLeft w:val="0"/>
      <w:marRight w:val="0"/>
      <w:marTop w:val="0"/>
      <w:marBottom w:val="0"/>
      <w:divBdr>
        <w:top w:val="none" w:sz="0" w:space="0" w:color="auto"/>
        <w:left w:val="none" w:sz="0" w:space="0" w:color="auto"/>
        <w:bottom w:val="none" w:sz="0" w:space="0" w:color="auto"/>
        <w:right w:val="none" w:sz="0" w:space="0" w:color="auto"/>
      </w:divBdr>
    </w:div>
    <w:div w:id="689378606">
      <w:bodyDiv w:val="1"/>
      <w:marLeft w:val="0"/>
      <w:marRight w:val="0"/>
      <w:marTop w:val="0"/>
      <w:marBottom w:val="0"/>
      <w:divBdr>
        <w:top w:val="none" w:sz="0" w:space="0" w:color="auto"/>
        <w:left w:val="none" w:sz="0" w:space="0" w:color="auto"/>
        <w:bottom w:val="none" w:sz="0" w:space="0" w:color="auto"/>
        <w:right w:val="none" w:sz="0" w:space="0" w:color="auto"/>
      </w:divBdr>
    </w:div>
    <w:div w:id="689533177">
      <w:bodyDiv w:val="1"/>
      <w:marLeft w:val="0"/>
      <w:marRight w:val="0"/>
      <w:marTop w:val="0"/>
      <w:marBottom w:val="0"/>
      <w:divBdr>
        <w:top w:val="none" w:sz="0" w:space="0" w:color="auto"/>
        <w:left w:val="none" w:sz="0" w:space="0" w:color="auto"/>
        <w:bottom w:val="none" w:sz="0" w:space="0" w:color="auto"/>
        <w:right w:val="none" w:sz="0" w:space="0" w:color="auto"/>
      </w:divBdr>
    </w:div>
    <w:div w:id="689646485">
      <w:bodyDiv w:val="1"/>
      <w:marLeft w:val="0"/>
      <w:marRight w:val="0"/>
      <w:marTop w:val="0"/>
      <w:marBottom w:val="0"/>
      <w:divBdr>
        <w:top w:val="none" w:sz="0" w:space="0" w:color="auto"/>
        <w:left w:val="none" w:sz="0" w:space="0" w:color="auto"/>
        <w:bottom w:val="none" w:sz="0" w:space="0" w:color="auto"/>
        <w:right w:val="none" w:sz="0" w:space="0" w:color="auto"/>
      </w:divBdr>
    </w:div>
    <w:div w:id="689768425">
      <w:bodyDiv w:val="1"/>
      <w:marLeft w:val="0"/>
      <w:marRight w:val="0"/>
      <w:marTop w:val="0"/>
      <w:marBottom w:val="0"/>
      <w:divBdr>
        <w:top w:val="none" w:sz="0" w:space="0" w:color="auto"/>
        <w:left w:val="none" w:sz="0" w:space="0" w:color="auto"/>
        <w:bottom w:val="none" w:sz="0" w:space="0" w:color="auto"/>
        <w:right w:val="none" w:sz="0" w:space="0" w:color="auto"/>
      </w:divBdr>
    </w:div>
    <w:div w:id="690187018">
      <w:bodyDiv w:val="1"/>
      <w:marLeft w:val="0"/>
      <w:marRight w:val="0"/>
      <w:marTop w:val="0"/>
      <w:marBottom w:val="0"/>
      <w:divBdr>
        <w:top w:val="none" w:sz="0" w:space="0" w:color="auto"/>
        <w:left w:val="none" w:sz="0" w:space="0" w:color="auto"/>
        <w:bottom w:val="none" w:sz="0" w:space="0" w:color="auto"/>
        <w:right w:val="none" w:sz="0" w:space="0" w:color="auto"/>
      </w:divBdr>
    </w:div>
    <w:div w:id="690302618">
      <w:bodyDiv w:val="1"/>
      <w:marLeft w:val="0"/>
      <w:marRight w:val="0"/>
      <w:marTop w:val="0"/>
      <w:marBottom w:val="0"/>
      <w:divBdr>
        <w:top w:val="none" w:sz="0" w:space="0" w:color="auto"/>
        <w:left w:val="none" w:sz="0" w:space="0" w:color="auto"/>
        <w:bottom w:val="none" w:sz="0" w:space="0" w:color="auto"/>
        <w:right w:val="none" w:sz="0" w:space="0" w:color="auto"/>
      </w:divBdr>
    </w:div>
    <w:div w:id="690378220">
      <w:bodyDiv w:val="1"/>
      <w:marLeft w:val="0"/>
      <w:marRight w:val="0"/>
      <w:marTop w:val="0"/>
      <w:marBottom w:val="0"/>
      <w:divBdr>
        <w:top w:val="none" w:sz="0" w:space="0" w:color="auto"/>
        <w:left w:val="none" w:sz="0" w:space="0" w:color="auto"/>
        <w:bottom w:val="none" w:sz="0" w:space="0" w:color="auto"/>
        <w:right w:val="none" w:sz="0" w:space="0" w:color="auto"/>
      </w:divBdr>
    </w:div>
    <w:div w:id="690641735">
      <w:bodyDiv w:val="1"/>
      <w:marLeft w:val="0"/>
      <w:marRight w:val="0"/>
      <w:marTop w:val="0"/>
      <w:marBottom w:val="0"/>
      <w:divBdr>
        <w:top w:val="none" w:sz="0" w:space="0" w:color="auto"/>
        <w:left w:val="none" w:sz="0" w:space="0" w:color="auto"/>
        <w:bottom w:val="none" w:sz="0" w:space="0" w:color="auto"/>
        <w:right w:val="none" w:sz="0" w:space="0" w:color="auto"/>
      </w:divBdr>
    </w:div>
    <w:div w:id="690689095">
      <w:bodyDiv w:val="1"/>
      <w:marLeft w:val="0"/>
      <w:marRight w:val="0"/>
      <w:marTop w:val="0"/>
      <w:marBottom w:val="0"/>
      <w:divBdr>
        <w:top w:val="none" w:sz="0" w:space="0" w:color="auto"/>
        <w:left w:val="none" w:sz="0" w:space="0" w:color="auto"/>
        <w:bottom w:val="none" w:sz="0" w:space="0" w:color="auto"/>
        <w:right w:val="none" w:sz="0" w:space="0" w:color="auto"/>
      </w:divBdr>
    </w:div>
    <w:div w:id="690767119">
      <w:bodyDiv w:val="1"/>
      <w:marLeft w:val="0"/>
      <w:marRight w:val="0"/>
      <w:marTop w:val="0"/>
      <w:marBottom w:val="0"/>
      <w:divBdr>
        <w:top w:val="none" w:sz="0" w:space="0" w:color="auto"/>
        <w:left w:val="none" w:sz="0" w:space="0" w:color="auto"/>
        <w:bottom w:val="none" w:sz="0" w:space="0" w:color="auto"/>
        <w:right w:val="none" w:sz="0" w:space="0" w:color="auto"/>
      </w:divBdr>
    </w:div>
    <w:div w:id="690836514">
      <w:bodyDiv w:val="1"/>
      <w:marLeft w:val="0"/>
      <w:marRight w:val="0"/>
      <w:marTop w:val="0"/>
      <w:marBottom w:val="0"/>
      <w:divBdr>
        <w:top w:val="none" w:sz="0" w:space="0" w:color="auto"/>
        <w:left w:val="none" w:sz="0" w:space="0" w:color="auto"/>
        <w:bottom w:val="none" w:sz="0" w:space="0" w:color="auto"/>
        <w:right w:val="none" w:sz="0" w:space="0" w:color="auto"/>
      </w:divBdr>
    </w:div>
    <w:div w:id="690910325">
      <w:bodyDiv w:val="1"/>
      <w:marLeft w:val="0"/>
      <w:marRight w:val="0"/>
      <w:marTop w:val="0"/>
      <w:marBottom w:val="0"/>
      <w:divBdr>
        <w:top w:val="none" w:sz="0" w:space="0" w:color="auto"/>
        <w:left w:val="none" w:sz="0" w:space="0" w:color="auto"/>
        <w:bottom w:val="none" w:sz="0" w:space="0" w:color="auto"/>
        <w:right w:val="none" w:sz="0" w:space="0" w:color="auto"/>
      </w:divBdr>
    </w:div>
    <w:div w:id="690953818">
      <w:bodyDiv w:val="1"/>
      <w:marLeft w:val="0"/>
      <w:marRight w:val="0"/>
      <w:marTop w:val="0"/>
      <w:marBottom w:val="0"/>
      <w:divBdr>
        <w:top w:val="none" w:sz="0" w:space="0" w:color="auto"/>
        <w:left w:val="none" w:sz="0" w:space="0" w:color="auto"/>
        <w:bottom w:val="none" w:sz="0" w:space="0" w:color="auto"/>
        <w:right w:val="none" w:sz="0" w:space="0" w:color="auto"/>
      </w:divBdr>
    </w:div>
    <w:div w:id="690956033">
      <w:bodyDiv w:val="1"/>
      <w:marLeft w:val="0"/>
      <w:marRight w:val="0"/>
      <w:marTop w:val="0"/>
      <w:marBottom w:val="0"/>
      <w:divBdr>
        <w:top w:val="none" w:sz="0" w:space="0" w:color="auto"/>
        <w:left w:val="none" w:sz="0" w:space="0" w:color="auto"/>
        <w:bottom w:val="none" w:sz="0" w:space="0" w:color="auto"/>
        <w:right w:val="none" w:sz="0" w:space="0" w:color="auto"/>
      </w:divBdr>
    </w:div>
    <w:div w:id="691078253">
      <w:bodyDiv w:val="1"/>
      <w:marLeft w:val="0"/>
      <w:marRight w:val="0"/>
      <w:marTop w:val="0"/>
      <w:marBottom w:val="0"/>
      <w:divBdr>
        <w:top w:val="none" w:sz="0" w:space="0" w:color="auto"/>
        <w:left w:val="none" w:sz="0" w:space="0" w:color="auto"/>
        <w:bottom w:val="none" w:sz="0" w:space="0" w:color="auto"/>
        <w:right w:val="none" w:sz="0" w:space="0" w:color="auto"/>
      </w:divBdr>
    </w:div>
    <w:div w:id="691223218">
      <w:bodyDiv w:val="1"/>
      <w:marLeft w:val="0"/>
      <w:marRight w:val="0"/>
      <w:marTop w:val="0"/>
      <w:marBottom w:val="0"/>
      <w:divBdr>
        <w:top w:val="none" w:sz="0" w:space="0" w:color="auto"/>
        <w:left w:val="none" w:sz="0" w:space="0" w:color="auto"/>
        <w:bottom w:val="none" w:sz="0" w:space="0" w:color="auto"/>
        <w:right w:val="none" w:sz="0" w:space="0" w:color="auto"/>
      </w:divBdr>
    </w:div>
    <w:div w:id="691225177">
      <w:bodyDiv w:val="1"/>
      <w:marLeft w:val="0"/>
      <w:marRight w:val="0"/>
      <w:marTop w:val="0"/>
      <w:marBottom w:val="0"/>
      <w:divBdr>
        <w:top w:val="none" w:sz="0" w:space="0" w:color="auto"/>
        <w:left w:val="none" w:sz="0" w:space="0" w:color="auto"/>
        <w:bottom w:val="none" w:sz="0" w:space="0" w:color="auto"/>
        <w:right w:val="none" w:sz="0" w:space="0" w:color="auto"/>
      </w:divBdr>
    </w:div>
    <w:div w:id="691229772">
      <w:bodyDiv w:val="1"/>
      <w:marLeft w:val="0"/>
      <w:marRight w:val="0"/>
      <w:marTop w:val="0"/>
      <w:marBottom w:val="0"/>
      <w:divBdr>
        <w:top w:val="none" w:sz="0" w:space="0" w:color="auto"/>
        <w:left w:val="none" w:sz="0" w:space="0" w:color="auto"/>
        <w:bottom w:val="none" w:sz="0" w:space="0" w:color="auto"/>
        <w:right w:val="none" w:sz="0" w:space="0" w:color="auto"/>
      </w:divBdr>
    </w:div>
    <w:div w:id="691763570">
      <w:bodyDiv w:val="1"/>
      <w:marLeft w:val="0"/>
      <w:marRight w:val="0"/>
      <w:marTop w:val="0"/>
      <w:marBottom w:val="0"/>
      <w:divBdr>
        <w:top w:val="none" w:sz="0" w:space="0" w:color="auto"/>
        <w:left w:val="none" w:sz="0" w:space="0" w:color="auto"/>
        <w:bottom w:val="none" w:sz="0" w:space="0" w:color="auto"/>
        <w:right w:val="none" w:sz="0" w:space="0" w:color="auto"/>
      </w:divBdr>
    </w:div>
    <w:div w:id="692001266">
      <w:bodyDiv w:val="1"/>
      <w:marLeft w:val="0"/>
      <w:marRight w:val="0"/>
      <w:marTop w:val="0"/>
      <w:marBottom w:val="0"/>
      <w:divBdr>
        <w:top w:val="none" w:sz="0" w:space="0" w:color="auto"/>
        <w:left w:val="none" w:sz="0" w:space="0" w:color="auto"/>
        <w:bottom w:val="none" w:sz="0" w:space="0" w:color="auto"/>
        <w:right w:val="none" w:sz="0" w:space="0" w:color="auto"/>
      </w:divBdr>
    </w:div>
    <w:div w:id="692002783">
      <w:bodyDiv w:val="1"/>
      <w:marLeft w:val="0"/>
      <w:marRight w:val="0"/>
      <w:marTop w:val="0"/>
      <w:marBottom w:val="0"/>
      <w:divBdr>
        <w:top w:val="none" w:sz="0" w:space="0" w:color="auto"/>
        <w:left w:val="none" w:sz="0" w:space="0" w:color="auto"/>
        <w:bottom w:val="none" w:sz="0" w:space="0" w:color="auto"/>
        <w:right w:val="none" w:sz="0" w:space="0" w:color="auto"/>
      </w:divBdr>
    </w:div>
    <w:div w:id="692607552">
      <w:bodyDiv w:val="1"/>
      <w:marLeft w:val="0"/>
      <w:marRight w:val="0"/>
      <w:marTop w:val="0"/>
      <w:marBottom w:val="0"/>
      <w:divBdr>
        <w:top w:val="none" w:sz="0" w:space="0" w:color="auto"/>
        <w:left w:val="none" w:sz="0" w:space="0" w:color="auto"/>
        <w:bottom w:val="none" w:sz="0" w:space="0" w:color="auto"/>
        <w:right w:val="none" w:sz="0" w:space="0" w:color="auto"/>
      </w:divBdr>
    </w:div>
    <w:div w:id="692999294">
      <w:bodyDiv w:val="1"/>
      <w:marLeft w:val="0"/>
      <w:marRight w:val="0"/>
      <w:marTop w:val="0"/>
      <w:marBottom w:val="0"/>
      <w:divBdr>
        <w:top w:val="none" w:sz="0" w:space="0" w:color="auto"/>
        <w:left w:val="none" w:sz="0" w:space="0" w:color="auto"/>
        <w:bottom w:val="none" w:sz="0" w:space="0" w:color="auto"/>
        <w:right w:val="none" w:sz="0" w:space="0" w:color="auto"/>
      </w:divBdr>
    </w:div>
    <w:div w:id="693044019">
      <w:bodyDiv w:val="1"/>
      <w:marLeft w:val="0"/>
      <w:marRight w:val="0"/>
      <w:marTop w:val="0"/>
      <w:marBottom w:val="0"/>
      <w:divBdr>
        <w:top w:val="none" w:sz="0" w:space="0" w:color="auto"/>
        <w:left w:val="none" w:sz="0" w:space="0" w:color="auto"/>
        <w:bottom w:val="none" w:sz="0" w:space="0" w:color="auto"/>
        <w:right w:val="none" w:sz="0" w:space="0" w:color="auto"/>
      </w:divBdr>
    </w:div>
    <w:div w:id="693191538">
      <w:bodyDiv w:val="1"/>
      <w:marLeft w:val="0"/>
      <w:marRight w:val="0"/>
      <w:marTop w:val="0"/>
      <w:marBottom w:val="0"/>
      <w:divBdr>
        <w:top w:val="none" w:sz="0" w:space="0" w:color="auto"/>
        <w:left w:val="none" w:sz="0" w:space="0" w:color="auto"/>
        <w:bottom w:val="none" w:sz="0" w:space="0" w:color="auto"/>
        <w:right w:val="none" w:sz="0" w:space="0" w:color="auto"/>
      </w:divBdr>
    </w:div>
    <w:div w:id="693383880">
      <w:bodyDiv w:val="1"/>
      <w:marLeft w:val="0"/>
      <w:marRight w:val="0"/>
      <w:marTop w:val="0"/>
      <w:marBottom w:val="0"/>
      <w:divBdr>
        <w:top w:val="none" w:sz="0" w:space="0" w:color="auto"/>
        <w:left w:val="none" w:sz="0" w:space="0" w:color="auto"/>
        <w:bottom w:val="none" w:sz="0" w:space="0" w:color="auto"/>
        <w:right w:val="none" w:sz="0" w:space="0" w:color="auto"/>
      </w:divBdr>
    </w:div>
    <w:div w:id="694697631">
      <w:bodyDiv w:val="1"/>
      <w:marLeft w:val="0"/>
      <w:marRight w:val="0"/>
      <w:marTop w:val="0"/>
      <w:marBottom w:val="0"/>
      <w:divBdr>
        <w:top w:val="none" w:sz="0" w:space="0" w:color="auto"/>
        <w:left w:val="none" w:sz="0" w:space="0" w:color="auto"/>
        <w:bottom w:val="none" w:sz="0" w:space="0" w:color="auto"/>
        <w:right w:val="none" w:sz="0" w:space="0" w:color="auto"/>
      </w:divBdr>
    </w:div>
    <w:div w:id="694773185">
      <w:bodyDiv w:val="1"/>
      <w:marLeft w:val="0"/>
      <w:marRight w:val="0"/>
      <w:marTop w:val="0"/>
      <w:marBottom w:val="0"/>
      <w:divBdr>
        <w:top w:val="none" w:sz="0" w:space="0" w:color="auto"/>
        <w:left w:val="none" w:sz="0" w:space="0" w:color="auto"/>
        <w:bottom w:val="none" w:sz="0" w:space="0" w:color="auto"/>
        <w:right w:val="none" w:sz="0" w:space="0" w:color="auto"/>
      </w:divBdr>
    </w:div>
    <w:div w:id="694773964">
      <w:bodyDiv w:val="1"/>
      <w:marLeft w:val="0"/>
      <w:marRight w:val="0"/>
      <w:marTop w:val="0"/>
      <w:marBottom w:val="0"/>
      <w:divBdr>
        <w:top w:val="none" w:sz="0" w:space="0" w:color="auto"/>
        <w:left w:val="none" w:sz="0" w:space="0" w:color="auto"/>
        <w:bottom w:val="none" w:sz="0" w:space="0" w:color="auto"/>
        <w:right w:val="none" w:sz="0" w:space="0" w:color="auto"/>
      </w:divBdr>
    </w:div>
    <w:div w:id="694815617">
      <w:bodyDiv w:val="1"/>
      <w:marLeft w:val="0"/>
      <w:marRight w:val="0"/>
      <w:marTop w:val="0"/>
      <w:marBottom w:val="0"/>
      <w:divBdr>
        <w:top w:val="none" w:sz="0" w:space="0" w:color="auto"/>
        <w:left w:val="none" w:sz="0" w:space="0" w:color="auto"/>
        <w:bottom w:val="none" w:sz="0" w:space="0" w:color="auto"/>
        <w:right w:val="none" w:sz="0" w:space="0" w:color="auto"/>
      </w:divBdr>
    </w:div>
    <w:div w:id="695038012">
      <w:bodyDiv w:val="1"/>
      <w:marLeft w:val="0"/>
      <w:marRight w:val="0"/>
      <w:marTop w:val="0"/>
      <w:marBottom w:val="0"/>
      <w:divBdr>
        <w:top w:val="none" w:sz="0" w:space="0" w:color="auto"/>
        <w:left w:val="none" w:sz="0" w:space="0" w:color="auto"/>
        <w:bottom w:val="none" w:sz="0" w:space="0" w:color="auto"/>
        <w:right w:val="none" w:sz="0" w:space="0" w:color="auto"/>
      </w:divBdr>
    </w:div>
    <w:div w:id="695470517">
      <w:bodyDiv w:val="1"/>
      <w:marLeft w:val="0"/>
      <w:marRight w:val="0"/>
      <w:marTop w:val="0"/>
      <w:marBottom w:val="0"/>
      <w:divBdr>
        <w:top w:val="none" w:sz="0" w:space="0" w:color="auto"/>
        <w:left w:val="none" w:sz="0" w:space="0" w:color="auto"/>
        <w:bottom w:val="none" w:sz="0" w:space="0" w:color="auto"/>
        <w:right w:val="none" w:sz="0" w:space="0" w:color="auto"/>
      </w:divBdr>
    </w:div>
    <w:div w:id="695812142">
      <w:bodyDiv w:val="1"/>
      <w:marLeft w:val="0"/>
      <w:marRight w:val="0"/>
      <w:marTop w:val="0"/>
      <w:marBottom w:val="0"/>
      <w:divBdr>
        <w:top w:val="none" w:sz="0" w:space="0" w:color="auto"/>
        <w:left w:val="none" w:sz="0" w:space="0" w:color="auto"/>
        <w:bottom w:val="none" w:sz="0" w:space="0" w:color="auto"/>
        <w:right w:val="none" w:sz="0" w:space="0" w:color="auto"/>
      </w:divBdr>
    </w:div>
    <w:div w:id="695812965">
      <w:bodyDiv w:val="1"/>
      <w:marLeft w:val="0"/>
      <w:marRight w:val="0"/>
      <w:marTop w:val="0"/>
      <w:marBottom w:val="0"/>
      <w:divBdr>
        <w:top w:val="none" w:sz="0" w:space="0" w:color="auto"/>
        <w:left w:val="none" w:sz="0" w:space="0" w:color="auto"/>
        <w:bottom w:val="none" w:sz="0" w:space="0" w:color="auto"/>
        <w:right w:val="none" w:sz="0" w:space="0" w:color="auto"/>
      </w:divBdr>
    </w:div>
    <w:div w:id="696394350">
      <w:bodyDiv w:val="1"/>
      <w:marLeft w:val="0"/>
      <w:marRight w:val="0"/>
      <w:marTop w:val="0"/>
      <w:marBottom w:val="0"/>
      <w:divBdr>
        <w:top w:val="none" w:sz="0" w:space="0" w:color="auto"/>
        <w:left w:val="none" w:sz="0" w:space="0" w:color="auto"/>
        <w:bottom w:val="none" w:sz="0" w:space="0" w:color="auto"/>
        <w:right w:val="none" w:sz="0" w:space="0" w:color="auto"/>
      </w:divBdr>
    </w:div>
    <w:div w:id="696739818">
      <w:bodyDiv w:val="1"/>
      <w:marLeft w:val="0"/>
      <w:marRight w:val="0"/>
      <w:marTop w:val="0"/>
      <w:marBottom w:val="0"/>
      <w:divBdr>
        <w:top w:val="none" w:sz="0" w:space="0" w:color="auto"/>
        <w:left w:val="none" w:sz="0" w:space="0" w:color="auto"/>
        <w:bottom w:val="none" w:sz="0" w:space="0" w:color="auto"/>
        <w:right w:val="none" w:sz="0" w:space="0" w:color="auto"/>
      </w:divBdr>
    </w:div>
    <w:div w:id="696976555">
      <w:bodyDiv w:val="1"/>
      <w:marLeft w:val="0"/>
      <w:marRight w:val="0"/>
      <w:marTop w:val="0"/>
      <w:marBottom w:val="0"/>
      <w:divBdr>
        <w:top w:val="none" w:sz="0" w:space="0" w:color="auto"/>
        <w:left w:val="none" w:sz="0" w:space="0" w:color="auto"/>
        <w:bottom w:val="none" w:sz="0" w:space="0" w:color="auto"/>
        <w:right w:val="none" w:sz="0" w:space="0" w:color="auto"/>
      </w:divBdr>
    </w:div>
    <w:div w:id="697198585">
      <w:bodyDiv w:val="1"/>
      <w:marLeft w:val="0"/>
      <w:marRight w:val="0"/>
      <w:marTop w:val="0"/>
      <w:marBottom w:val="0"/>
      <w:divBdr>
        <w:top w:val="none" w:sz="0" w:space="0" w:color="auto"/>
        <w:left w:val="none" w:sz="0" w:space="0" w:color="auto"/>
        <w:bottom w:val="none" w:sz="0" w:space="0" w:color="auto"/>
        <w:right w:val="none" w:sz="0" w:space="0" w:color="auto"/>
      </w:divBdr>
    </w:div>
    <w:div w:id="697202599">
      <w:bodyDiv w:val="1"/>
      <w:marLeft w:val="0"/>
      <w:marRight w:val="0"/>
      <w:marTop w:val="0"/>
      <w:marBottom w:val="0"/>
      <w:divBdr>
        <w:top w:val="none" w:sz="0" w:space="0" w:color="auto"/>
        <w:left w:val="none" w:sz="0" w:space="0" w:color="auto"/>
        <w:bottom w:val="none" w:sz="0" w:space="0" w:color="auto"/>
        <w:right w:val="none" w:sz="0" w:space="0" w:color="auto"/>
      </w:divBdr>
    </w:div>
    <w:div w:id="697241949">
      <w:bodyDiv w:val="1"/>
      <w:marLeft w:val="0"/>
      <w:marRight w:val="0"/>
      <w:marTop w:val="0"/>
      <w:marBottom w:val="0"/>
      <w:divBdr>
        <w:top w:val="none" w:sz="0" w:space="0" w:color="auto"/>
        <w:left w:val="none" w:sz="0" w:space="0" w:color="auto"/>
        <w:bottom w:val="none" w:sz="0" w:space="0" w:color="auto"/>
        <w:right w:val="none" w:sz="0" w:space="0" w:color="auto"/>
      </w:divBdr>
    </w:div>
    <w:div w:id="697245555">
      <w:bodyDiv w:val="1"/>
      <w:marLeft w:val="0"/>
      <w:marRight w:val="0"/>
      <w:marTop w:val="0"/>
      <w:marBottom w:val="0"/>
      <w:divBdr>
        <w:top w:val="none" w:sz="0" w:space="0" w:color="auto"/>
        <w:left w:val="none" w:sz="0" w:space="0" w:color="auto"/>
        <w:bottom w:val="none" w:sz="0" w:space="0" w:color="auto"/>
        <w:right w:val="none" w:sz="0" w:space="0" w:color="auto"/>
      </w:divBdr>
    </w:div>
    <w:div w:id="697392698">
      <w:bodyDiv w:val="1"/>
      <w:marLeft w:val="0"/>
      <w:marRight w:val="0"/>
      <w:marTop w:val="0"/>
      <w:marBottom w:val="0"/>
      <w:divBdr>
        <w:top w:val="none" w:sz="0" w:space="0" w:color="auto"/>
        <w:left w:val="none" w:sz="0" w:space="0" w:color="auto"/>
        <w:bottom w:val="none" w:sz="0" w:space="0" w:color="auto"/>
        <w:right w:val="none" w:sz="0" w:space="0" w:color="auto"/>
      </w:divBdr>
    </w:div>
    <w:div w:id="697897567">
      <w:bodyDiv w:val="1"/>
      <w:marLeft w:val="0"/>
      <w:marRight w:val="0"/>
      <w:marTop w:val="0"/>
      <w:marBottom w:val="0"/>
      <w:divBdr>
        <w:top w:val="none" w:sz="0" w:space="0" w:color="auto"/>
        <w:left w:val="none" w:sz="0" w:space="0" w:color="auto"/>
        <w:bottom w:val="none" w:sz="0" w:space="0" w:color="auto"/>
        <w:right w:val="none" w:sz="0" w:space="0" w:color="auto"/>
      </w:divBdr>
    </w:div>
    <w:div w:id="698043734">
      <w:bodyDiv w:val="1"/>
      <w:marLeft w:val="0"/>
      <w:marRight w:val="0"/>
      <w:marTop w:val="0"/>
      <w:marBottom w:val="0"/>
      <w:divBdr>
        <w:top w:val="none" w:sz="0" w:space="0" w:color="auto"/>
        <w:left w:val="none" w:sz="0" w:space="0" w:color="auto"/>
        <w:bottom w:val="none" w:sz="0" w:space="0" w:color="auto"/>
        <w:right w:val="none" w:sz="0" w:space="0" w:color="auto"/>
      </w:divBdr>
    </w:div>
    <w:div w:id="698310787">
      <w:bodyDiv w:val="1"/>
      <w:marLeft w:val="0"/>
      <w:marRight w:val="0"/>
      <w:marTop w:val="0"/>
      <w:marBottom w:val="0"/>
      <w:divBdr>
        <w:top w:val="none" w:sz="0" w:space="0" w:color="auto"/>
        <w:left w:val="none" w:sz="0" w:space="0" w:color="auto"/>
        <w:bottom w:val="none" w:sz="0" w:space="0" w:color="auto"/>
        <w:right w:val="none" w:sz="0" w:space="0" w:color="auto"/>
      </w:divBdr>
    </w:div>
    <w:div w:id="699279588">
      <w:bodyDiv w:val="1"/>
      <w:marLeft w:val="0"/>
      <w:marRight w:val="0"/>
      <w:marTop w:val="0"/>
      <w:marBottom w:val="0"/>
      <w:divBdr>
        <w:top w:val="none" w:sz="0" w:space="0" w:color="auto"/>
        <w:left w:val="none" w:sz="0" w:space="0" w:color="auto"/>
        <w:bottom w:val="none" w:sz="0" w:space="0" w:color="auto"/>
        <w:right w:val="none" w:sz="0" w:space="0" w:color="auto"/>
      </w:divBdr>
    </w:div>
    <w:div w:id="699355719">
      <w:bodyDiv w:val="1"/>
      <w:marLeft w:val="0"/>
      <w:marRight w:val="0"/>
      <w:marTop w:val="0"/>
      <w:marBottom w:val="0"/>
      <w:divBdr>
        <w:top w:val="none" w:sz="0" w:space="0" w:color="auto"/>
        <w:left w:val="none" w:sz="0" w:space="0" w:color="auto"/>
        <w:bottom w:val="none" w:sz="0" w:space="0" w:color="auto"/>
        <w:right w:val="none" w:sz="0" w:space="0" w:color="auto"/>
      </w:divBdr>
    </w:div>
    <w:div w:id="699551726">
      <w:bodyDiv w:val="1"/>
      <w:marLeft w:val="0"/>
      <w:marRight w:val="0"/>
      <w:marTop w:val="0"/>
      <w:marBottom w:val="0"/>
      <w:divBdr>
        <w:top w:val="none" w:sz="0" w:space="0" w:color="auto"/>
        <w:left w:val="none" w:sz="0" w:space="0" w:color="auto"/>
        <w:bottom w:val="none" w:sz="0" w:space="0" w:color="auto"/>
        <w:right w:val="none" w:sz="0" w:space="0" w:color="auto"/>
      </w:divBdr>
    </w:div>
    <w:div w:id="699935048">
      <w:bodyDiv w:val="1"/>
      <w:marLeft w:val="0"/>
      <w:marRight w:val="0"/>
      <w:marTop w:val="0"/>
      <w:marBottom w:val="0"/>
      <w:divBdr>
        <w:top w:val="none" w:sz="0" w:space="0" w:color="auto"/>
        <w:left w:val="none" w:sz="0" w:space="0" w:color="auto"/>
        <w:bottom w:val="none" w:sz="0" w:space="0" w:color="auto"/>
        <w:right w:val="none" w:sz="0" w:space="0" w:color="auto"/>
      </w:divBdr>
    </w:div>
    <w:div w:id="700011869">
      <w:bodyDiv w:val="1"/>
      <w:marLeft w:val="0"/>
      <w:marRight w:val="0"/>
      <w:marTop w:val="0"/>
      <w:marBottom w:val="0"/>
      <w:divBdr>
        <w:top w:val="none" w:sz="0" w:space="0" w:color="auto"/>
        <w:left w:val="none" w:sz="0" w:space="0" w:color="auto"/>
        <w:bottom w:val="none" w:sz="0" w:space="0" w:color="auto"/>
        <w:right w:val="none" w:sz="0" w:space="0" w:color="auto"/>
      </w:divBdr>
    </w:div>
    <w:div w:id="700127332">
      <w:bodyDiv w:val="1"/>
      <w:marLeft w:val="0"/>
      <w:marRight w:val="0"/>
      <w:marTop w:val="0"/>
      <w:marBottom w:val="0"/>
      <w:divBdr>
        <w:top w:val="none" w:sz="0" w:space="0" w:color="auto"/>
        <w:left w:val="none" w:sz="0" w:space="0" w:color="auto"/>
        <w:bottom w:val="none" w:sz="0" w:space="0" w:color="auto"/>
        <w:right w:val="none" w:sz="0" w:space="0" w:color="auto"/>
      </w:divBdr>
    </w:div>
    <w:div w:id="700521379">
      <w:bodyDiv w:val="1"/>
      <w:marLeft w:val="0"/>
      <w:marRight w:val="0"/>
      <w:marTop w:val="0"/>
      <w:marBottom w:val="0"/>
      <w:divBdr>
        <w:top w:val="none" w:sz="0" w:space="0" w:color="auto"/>
        <w:left w:val="none" w:sz="0" w:space="0" w:color="auto"/>
        <w:bottom w:val="none" w:sz="0" w:space="0" w:color="auto"/>
        <w:right w:val="none" w:sz="0" w:space="0" w:color="auto"/>
      </w:divBdr>
    </w:div>
    <w:div w:id="700590882">
      <w:bodyDiv w:val="1"/>
      <w:marLeft w:val="0"/>
      <w:marRight w:val="0"/>
      <w:marTop w:val="0"/>
      <w:marBottom w:val="0"/>
      <w:divBdr>
        <w:top w:val="none" w:sz="0" w:space="0" w:color="auto"/>
        <w:left w:val="none" w:sz="0" w:space="0" w:color="auto"/>
        <w:bottom w:val="none" w:sz="0" w:space="0" w:color="auto"/>
        <w:right w:val="none" w:sz="0" w:space="0" w:color="auto"/>
      </w:divBdr>
    </w:div>
    <w:div w:id="700934988">
      <w:bodyDiv w:val="1"/>
      <w:marLeft w:val="0"/>
      <w:marRight w:val="0"/>
      <w:marTop w:val="0"/>
      <w:marBottom w:val="0"/>
      <w:divBdr>
        <w:top w:val="none" w:sz="0" w:space="0" w:color="auto"/>
        <w:left w:val="none" w:sz="0" w:space="0" w:color="auto"/>
        <w:bottom w:val="none" w:sz="0" w:space="0" w:color="auto"/>
        <w:right w:val="none" w:sz="0" w:space="0" w:color="auto"/>
      </w:divBdr>
    </w:div>
    <w:div w:id="701444789">
      <w:bodyDiv w:val="1"/>
      <w:marLeft w:val="0"/>
      <w:marRight w:val="0"/>
      <w:marTop w:val="0"/>
      <w:marBottom w:val="0"/>
      <w:divBdr>
        <w:top w:val="none" w:sz="0" w:space="0" w:color="auto"/>
        <w:left w:val="none" w:sz="0" w:space="0" w:color="auto"/>
        <w:bottom w:val="none" w:sz="0" w:space="0" w:color="auto"/>
        <w:right w:val="none" w:sz="0" w:space="0" w:color="auto"/>
      </w:divBdr>
    </w:div>
    <w:div w:id="701633639">
      <w:bodyDiv w:val="1"/>
      <w:marLeft w:val="0"/>
      <w:marRight w:val="0"/>
      <w:marTop w:val="0"/>
      <w:marBottom w:val="0"/>
      <w:divBdr>
        <w:top w:val="none" w:sz="0" w:space="0" w:color="auto"/>
        <w:left w:val="none" w:sz="0" w:space="0" w:color="auto"/>
        <w:bottom w:val="none" w:sz="0" w:space="0" w:color="auto"/>
        <w:right w:val="none" w:sz="0" w:space="0" w:color="auto"/>
      </w:divBdr>
    </w:div>
    <w:div w:id="701713456">
      <w:bodyDiv w:val="1"/>
      <w:marLeft w:val="0"/>
      <w:marRight w:val="0"/>
      <w:marTop w:val="0"/>
      <w:marBottom w:val="0"/>
      <w:divBdr>
        <w:top w:val="none" w:sz="0" w:space="0" w:color="auto"/>
        <w:left w:val="none" w:sz="0" w:space="0" w:color="auto"/>
        <w:bottom w:val="none" w:sz="0" w:space="0" w:color="auto"/>
        <w:right w:val="none" w:sz="0" w:space="0" w:color="auto"/>
      </w:divBdr>
    </w:div>
    <w:div w:id="702949671">
      <w:bodyDiv w:val="1"/>
      <w:marLeft w:val="0"/>
      <w:marRight w:val="0"/>
      <w:marTop w:val="0"/>
      <w:marBottom w:val="0"/>
      <w:divBdr>
        <w:top w:val="none" w:sz="0" w:space="0" w:color="auto"/>
        <w:left w:val="none" w:sz="0" w:space="0" w:color="auto"/>
        <w:bottom w:val="none" w:sz="0" w:space="0" w:color="auto"/>
        <w:right w:val="none" w:sz="0" w:space="0" w:color="auto"/>
      </w:divBdr>
    </w:div>
    <w:div w:id="703091788">
      <w:bodyDiv w:val="1"/>
      <w:marLeft w:val="0"/>
      <w:marRight w:val="0"/>
      <w:marTop w:val="0"/>
      <w:marBottom w:val="0"/>
      <w:divBdr>
        <w:top w:val="none" w:sz="0" w:space="0" w:color="auto"/>
        <w:left w:val="none" w:sz="0" w:space="0" w:color="auto"/>
        <w:bottom w:val="none" w:sz="0" w:space="0" w:color="auto"/>
        <w:right w:val="none" w:sz="0" w:space="0" w:color="auto"/>
      </w:divBdr>
    </w:div>
    <w:div w:id="703168253">
      <w:bodyDiv w:val="1"/>
      <w:marLeft w:val="0"/>
      <w:marRight w:val="0"/>
      <w:marTop w:val="0"/>
      <w:marBottom w:val="0"/>
      <w:divBdr>
        <w:top w:val="none" w:sz="0" w:space="0" w:color="auto"/>
        <w:left w:val="none" w:sz="0" w:space="0" w:color="auto"/>
        <w:bottom w:val="none" w:sz="0" w:space="0" w:color="auto"/>
        <w:right w:val="none" w:sz="0" w:space="0" w:color="auto"/>
      </w:divBdr>
    </w:div>
    <w:div w:id="703292315">
      <w:bodyDiv w:val="1"/>
      <w:marLeft w:val="0"/>
      <w:marRight w:val="0"/>
      <w:marTop w:val="0"/>
      <w:marBottom w:val="0"/>
      <w:divBdr>
        <w:top w:val="none" w:sz="0" w:space="0" w:color="auto"/>
        <w:left w:val="none" w:sz="0" w:space="0" w:color="auto"/>
        <w:bottom w:val="none" w:sz="0" w:space="0" w:color="auto"/>
        <w:right w:val="none" w:sz="0" w:space="0" w:color="auto"/>
      </w:divBdr>
    </w:div>
    <w:div w:id="703363176">
      <w:bodyDiv w:val="1"/>
      <w:marLeft w:val="0"/>
      <w:marRight w:val="0"/>
      <w:marTop w:val="0"/>
      <w:marBottom w:val="0"/>
      <w:divBdr>
        <w:top w:val="none" w:sz="0" w:space="0" w:color="auto"/>
        <w:left w:val="none" w:sz="0" w:space="0" w:color="auto"/>
        <w:bottom w:val="none" w:sz="0" w:space="0" w:color="auto"/>
        <w:right w:val="none" w:sz="0" w:space="0" w:color="auto"/>
      </w:divBdr>
    </w:div>
    <w:div w:id="703556994">
      <w:bodyDiv w:val="1"/>
      <w:marLeft w:val="0"/>
      <w:marRight w:val="0"/>
      <w:marTop w:val="0"/>
      <w:marBottom w:val="0"/>
      <w:divBdr>
        <w:top w:val="none" w:sz="0" w:space="0" w:color="auto"/>
        <w:left w:val="none" w:sz="0" w:space="0" w:color="auto"/>
        <w:bottom w:val="none" w:sz="0" w:space="0" w:color="auto"/>
        <w:right w:val="none" w:sz="0" w:space="0" w:color="auto"/>
      </w:divBdr>
    </w:div>
    <w:div w:id="703675176">
      <w:bodyDiv w:val="1"/>
      <w:marLeft w:val="0"/>
      <w:marRight w:val="0"/>
      <w:marTop w:val="0"/>
      <w:marBottom w:val="0"/>
      <w:divBdr>
        <w:top w:val="none" w:sz="0" w:space="0" w:color="auto"/>
        <w:left w:val="none" w:sz="0" w:space="0" w:color="auto"/>
        <w:bottom w:val="none" w:sz="0" w:space="0" w:color="auto"/>
        <w:right w:val="none" w:sz="0" w:space="0" w:color="auto"/>
      </w:divBdr>
    </w:div>
    <w:div w:id="704410612">
      <w:bodyDiv w:val="1"/>
      <w:marLeft w:val="0"/>
      <w:marRight w:val="0"/>
      <w:marTop w:val="0"/>
      <w:marBottom w:val="0"/>
      <w:divBdr>
        <w:top w:val="none" w:sz="0" w:space="0" w:color="auto"/>
        <w:left w:val="none" w:sz="0" w:space="0" w:color="auto"/>
        <w:bottom w:val="none" w:sz="0" w:space="0" w:color="auto"/>
        <w:right w:val="none" w:sz="0" w:space="0" w:color="auto"/>
      </w:divBdr>
    </w:div>
    <w:div w:id="704525506">
      <w:bodyDiv w:val="1"/>
      <w:marLeft w:val="0"/>
      <w:marRight w:val="0"/>
      <w:marTop w:val="0"/>
      <w:marBottom w:val="0"/>
      <w:divBdr>
        <w:top w:val="none" w:sz="0" w:space="0" w:color="auto"/>
        <w:left w:val="none" w:sz="0" w:space="0" w:color="auto"/>
        <w:bottom w:val="none" w:sz="0" w:space="0" w:color="auto"/>
        <w:right w:val="none" w:sz="0" w:space="0" w:color="auto"/>
      </w:divBdr>
    </w:div>
    <w:div w:id="704603126">
      <w:bodyDiv w:val="1"/>
      <w:marLeft w:val="0"/>
      <w:marRight w:val="0"/>
      <w:marTop w:val="0"/>
      <w:marBottom w:val="0"/>
      <w:divBdr>
        <w:top w:val="none" w:sz="0" w:space="0" w:color="auto"/>
        <w:left w:val="none" w:sz="0" w:space="0" w:color="auto"/>
        <w:bottom w:val="none" w:sz="0" w:space="0" w:color="auto"/>
        <w:right w:val="none" w:sz="0" w:space="0" w:color="auto"/>
      </w:divBdr>
    </w:div>
    <w:div w:id="704907882">
      <w:bodyDiv w:val="1"/>
      <w:marLeft w:val="0"/>
      <w:marRight w:val="0"/>
      <w:marTop w:val="0"/>
      <w:marBottom w:val="0"/>
      <w:divBdr>
        <w:top w:val="none" w:sz="0" w:space="0" w:color="auto"/>
        <w:left w:val="none" w:sz="0" w:space="0" w:color="auto"/>
        <w:bottom w:val="none" w:sz="0" w:space="0" w:color="auto"/>
        <w:right w:val="none" w:sz="0" w:space="0" w:color="auto"/>
      </w:divBdr>
    </w:div>
    <w:div w:id="705062433">
      <w:bodyDiv w:val="1"/>
      <w:marLeft w:val="0"/>
      <w:marRight w:val="0"/>
      <w:marTop w:val="0"/>
      <w:marBottom w:val="0"/>
      <w:divBdr>
        <w:top w:val="none" w:sz="0" w:space="0" w:color="auto"/>
        <w:left w:val="none" w:sz="0" w:space="0" w:color="auto"/>
        <w:bottom w:val="none" w:sz="0" w:space="0" w:color="auto"/>
        <w:right w:val="none" w:sz="0" w:space="0" w:color="auto"/>
      </w:divBdr>
    </w:div>
    <w:div w:id="705524727">
      <w:bodyDiv w:val="1"/>
      <w:marLeft w:val="0"/>
      <w:marRight w:val="0"/>
      <w:marTop w:val="0"/>
      <w:marBottom w:val="0"/>
      <w:divBdr>
        <w:top w:val="none" w:sz="0" w:space="0" w:color="auto"/>
        <w:left w:val="none" w:sz="0" w:space="0" w:color="auto"/>
        <w:bottom w:val="none" w:sz="0" w:space="0" w:color="auto"/>
        <w:right w:val="none" w:sz="0" w:space="0" w:color="auto"/>
      </w:divBdr>
    </w:div>
    <w:div w:id="705562080">
      <w:bodyDiv w:val="1"/>
      <w:marLeft w:val="0"/>
      <w:marRight w:val="0"/>
      <w:marTop w:val="0"/>
      <w:marBottom w:val="0"/>
      <w:divBdr>
        <w:top w:val="none" w:sz="0" w:space="0" w:color="auto"/>
        <w:left w:val="none" w:sz="0" w:space="0" w:color="auto"/>
        <w:bottom w:val="none" w:sz="0" w:space="0" w:color="auto"/>
        <w:right w:val="none" w:sz="0" w:space="0" w:color="auto"/>
      </w:divBdr>
    </w:div>
    <w:div w:id="706561951">
      <w:bodyDiv w:val="1"/>
      <w:marLeft w:val="0"/>
      <w:marRight w:val="0"/>
      <w:marTop w:val="0"/>
      <w:marBottom w:val="0"/>
      <w:divBdr>
        <w:top w:val="none" w:sz="0" w:space="0" w:color="auto"/>
        <w:left w:val="none" w:sz="0" w:space="0" w:color="auto"/>
        <w:bottom w:val="none" w:sz="0" w:space="0" w:color="auto"/>
        <w:right w:val="none" w:sz="0" w:space="0" w:color="auto"/>
      </w:divBdr>
    </w:div>
    <w:div w:id="707142471">
      <w:bodyDiv w:val="1"/>
      <w:marLeft w:val="0"/>
      <w:marRight w:val="0"/>
      <w:marTop w:val="0"/>
      <w:marBottom w:val="0"/>
      <w:divBdr>
        <w:top w:val="none" w:sz="0" w:space="0" w:color="auto"/>
        <w:left w:val="none" w:sz="0" w:space="0" w:color="auto"/>
        <w:bottom w:val="none" w:sz="0" w:space="0" w:color="auto"/>
        <w:right w:val="none" w:sz="0" w:space="0" w:color="auto"/>
      </w:divBdr>
    </w:div>
    <w:div w:id="707802398">
      <w:bodyDiv w:val="1"/>
      <w:marLeft w:val="0"/>
      <w:marRight w:val="0"/>
      <w:marTop w:val="0"/>
      <w:marBottom w:val="0"/>
      <w:divBdr>
        <w:top w:val="none" w:sz="0" w:space="0" w:color="auto"/>
        <w:left w:val="none" w:sz="0" w:space="0" w:color="auto"/>
        <w:bottom w:val="none" w:sz="0" w:space="0" w:color="auto"/>
        <w:right w:val="none" w:sz="0" w:space="0" w:color="auto"/>
      </w:divBdr>
    </w:div>
    <w:div w:id="708459960">
      <w:bodyDiv w:val="1"/>
      <w:marLeft w:val="0"/>
      <w:marRight w:val="0"/>
      <w:marTop w:val="0"/>
      <w:marBottom w:val="0"/>
      <w:divBdr>
        <w:top w:val="none" w:sz="0" w:space="0" w:color="auto"/>
        <w:left w:val="none" w:sz="0" w:space="0" w:color="auto"/>
        <w:bottom w:val="none" w:sz="0" w:space="0" w:color="auto"/>
        <w:right w:val="none" w:sz="0" w:space="0" w:color="auto"/>
      </w:divBdr>
    </w:div>
    <w:div w:id="708653302">
      <w:bodyDiv w:val="1"/>
      <w:marLeft w:val="0"/>
      <w:marRight w:val="0"/>
      <w:marTop w:val="0"/>
      <w:marBottom w:val="0"/>
      <w:divBdr>
        <w:top w:val="none" w:sz="0" w:space="0" w:color="auto"/>
        <w:left w:val="none" w:sz="0" w:space="0" w:color="auto"/>
        <w:bottom w:val="none" w:sz="0" w:space="0" w:color="auto"/>
        <w:right w:val="none" w:sz="0" w:space="0" w:color="auto"/>
      </w:divBdr>
    </w:div>
    <w:div w:id="709496949">
      <w:bodyDiv w:val="1"/>
      <w:marLeft w:val="0"/>
      <w:marRight w:val="0"/>
      <w:marTop w:val="0"/>
      <w:marBottom w:val="0"/>
      <w:divBdr>
        <w:top w:val="none" w:sz="0" w:space="0" w:color="auto"/>
        <w:left w:val="none" w:sz="0" w:space="0" w:color="auto"/>
        <w:bottom w:val="none" w:sz="0" w:space="0" w:color="auto"/>
        <w:right w:val="none" w:sz="0" w:space="0" w:color="auto"/>
      </w:divBdr>
    </w:div>
    <w:div w:id="709840749">
      <w:bodyDiv w:val="1"/>
      <w:marLeft w:val="0"/>
      <w:marRight w:val="0"/>
      <w:marTop w:val="0"/>
      <w:marBottom w:val="0"/>
      <w:divBdr>
        <w:top w:val="none" w:sz="0" w:space="0" w:color="auto"/>
        <w:left w:val="none" w:sz="0" w:space="0" w:color="auto"/>
        <w:bottom w:val="none" w:sz="0" w:space="0" w:color="auto"/>
        <w:right w:val="none" w:sz="0" w:space="0" w:color="auto"/>
      </w:divBdr>
    </w:div>
    <w:div w:id="710033761">
      <w:bodyDiv w:val="1"/>
      <w:marLeft w:val="0"/>
      <w:marRight w:val="0"/>
      <w:marTop w:val="0"/>
      <w:marBottom w:val="0"/>
      <w:divBdr>
        <w:top w:val="none" w:sz="0" w:space="0" w:color="auto"/>
        <w:left w:val="none" w:sz="0" w:space="0" w:color="auto"/>
        <w:bottom w:val="none" w:sz="0" w:space="0" w:color="auto"/>
        <w:right w:val="none" w:sz="0" w:space="0" w:color="auto"/>
      </w:divBdr>
    </w:div>
    <w:div w:id="710227981">
      <w:bodyDiv w:val="1"/>
      <w:marLeft w:val="0"/>
      <w:marRight w:val="0"/>
      <w:marTop w:val="0"/>
      <w:marBottom w:val="0"/>
      <w:divBdr>
        <w:top w:val="none" w:sz="0" w:space="0" w:color="auto"/>
        <w:left w:val="none" w:sz="0" w:space="0" w:color="auto"/>
        <w:bottom w:val="none" w:sz="0" w:space="0" w:color="auto"/>
        <w:right w:val="none" w:sz="0" w:space="0" w:color="auto"/>
      </w:divBdr>
    </w:div>
    <w:div w:id="710299191">
      <w:bodyDiv w:val="1"/>
      <w:marLeft w:val="0"/>
      <w:marRight w:val="0"/>
      <w:marTop w:val="0"/>
      <w:marBottom w:val="0"/>
      <w:divBdr>
        <w:top w:val="none" w:sz="0" w:space="0" w:color="auto"/>
        <w:left w:val="none" w:sz="0" w:space="0" w:color="auto"/>
        <w:bottom w:val="none" w:sz="0" w:space="0" w:color="auto"/>
        <w:right w:val="none" w:sz="0" w:space="0" w:color="auto"/>
      </w:divBdr>
    </w:div>
    <w:div w:id="710494572">
      <w:bodyDiv w:val="1"/>
      <w:marLeft w:val="0"/>
      <w:marRight w:val="0"/>
      <w:marTop w:val="0"/>
      <w:marBottom w:val="0"/>
      <w:divBdr>
        <w:top w:val="none" w:sz="0" w:space="0" w:color="auto"/>
        <w:left w:val="none" w:sz="0" w:space="0" w:color="auto"/>
        <w:bottom w:val="none" w:sz="0" w:space="0" w:color="auto"/>
        <w:right w:val="none" w:sz="0" w:space="0" w:color="auto"/>
      </w:divBdr>
    </w:div>
    <w:div w:id="710615814">
      <w:bodyDiv w:val="1"/>
      <w:marLeft w:val="0"/>
      <w:marRight w:val="0"/>
      <w:marTop w:val="0"/>
      <w:marBottom w:val="0"/>
      <w:divBdr>
        <w:top w:val="none" w:sz="0" w:space="0" w:color="auto"/>
        <w:left w:val="none" w:sz="0" w:space="0" w:color="auto"/>
        <w:bottom w:val="none" w:sz="0" w:space="0" w:color="auto"/>
        <w:right w:val="none" w:sz="0" w:space="0" w:color="auto"/>
      </w:divBdr>
    </w:div>
    <w:div w:id="711003148">
      <w:bodyDiv w:val="1"/>
      <w:marLeft w:val="0"/>
      <w:marRight w:val="0"/>
      <w:marTop w:val="0"/>
      <w:marBottom w:val="0"/>
      <w:divBdr>
        <w:top w:val="none" w:sz="0" w:space="0" w:color="auto"/>
        <w:left w:val="none" w:sz="0" w:space="0" w:color="auto"/>
        <w:bottom w:val="none" w:sz="0" w:space="0" w:color="auto"/>
        <w:right w:val="none" w:sz="0" w:space="0" w:color="auto"/>
      </w:divBdr>
    </w:div>
    <w:div w:id="711224713">
      <w:bodyDiv w:val="1"/>
      <w:marLeft w:val="0"/>
      <w:marRight w:val="0"/>
      <w:marTop w:val="0"/>
      <w:marBottom w:val="0"/>
      <w:divBdr>
        <w:top w:val="none" w:sz="0" w:space="0" w:color="auto"/>
        <w:left w:val="none" w:sz="0" w:space="0" w:color="auto"/>
        <w:bottom w:val="none" w:sz="0" w:space="0" w:color="auto"/>
        <w:right w:val="none" w:sz="0" w:space="0" w:color="auto"/>
      </w:divBdr>
    </w:div>
    <w:div w:id="711732488">
      <w:bodyDiv w:val="1"/>
      <w:marLeft w:val="0"/>
      <w:marRight w:val="0"/>
      <w:marTop w:val="0"/>
      <w:marBottom w:val="0"/>
      <w:divBdr>
        <w:top w:val="none" w:sz="0" w:space="0" w:color="auto"/>
        <w:left w:val="none" w:sz="0" w:space="0" w:color="auto"/>
        <w:bottom w:val="none" w:sz="0" w:space="0" w:color="auto"/>
        <w:right w:val="none" w:sz="0" w:space="0" w:color="auto"/>
      </w:divBdr>
    </w:div>
    <w:div w:id="711806020">
      <w:bodyDiv w:val="1"/>
      <w:marLeft w:val="0"/>
      <w:marRight w:val="0"/>
      <w:marTop w:val="0"/>
      <w:marBottom w:val="0"/>
      <w:divBdr>
        <w:top w:val="none" w:sz="0" w:space="0" w:color="auto"/>
        <w:left w:val="none" w:sz="0" w:space="0" w:color="auto"/>
        <w:bottom w:val="none" w:sz="0" w:space="0" w:color="auto"/>
        <w:right w:val="none" w:sz="0" w:space="0" w:color="auto"/>
      </w:divBdr>
    </w:div>
    <w:div w:id="712510005">
      <w:bodyDiv w:val="1"/>
      <w:marLeft w:val="0"/>
      <w:marRight w:val="0"/>
      <w:marTop w:val="0"/>
      <w:marBottom w:val="0"/>
      <w:divBdr>
        <w:top w:val="none" w:sz="0" w:space="0" w:color="auto"/>
        <w:left w:val="none" w:sz="0" w:space="0" w:color="auto"/>
        <w:bottom w:val="none" w:sz="0" w:space="0" w:color="auto"/>
        <w:right w:val="none" w:sz="0" w:space="0" w:color="auto"/>
      </w:divBdr>
    </w:div>
    <w:div w:id="712967411">
      <w:bodyDiv w:val="1"/>
      <w:marLeft w:val="0"/>
      <w:marRight w:val="0"/>
      <w:marTop w:val="0"/>
      <w:marBottom w:val="0"/>
      <w:divBdr>
        <w:top w:val="none" w:sz="0" w:space="0" w:color="auto"/>
        <w:left w:val="none" w:sz="0" w:space="0" w:color="auto"/>
        <w:bottom w:val="none" w:sz="0" w:space="0" w:color="auto"/>
        <w:right w:val="none" w:sz="0" w:space="0" w:color="auto"/>
      </w:divBdr>
    </w:div>
    <w:div w:id="713045658">
      <w:bodyDiv w:val="1"/>
      <w:marLeft w:val="0"/>
      <w:marRight w:val="0"/>
      <w:marTop w:val="0"/>
      <w:marBottom w:val="0"/>
      <w:divBdr>
        <w:top w:val="none" w:sz="0" w:space="0" w:color="auto"/>
        <w:left w:val="none" w:sz="0" w:space="0" w:color="auto"/>
        <w:bottom w:val="none" w:sz="0" w:space="0" w:color="auto"/>
        <w:right w:val="none" w:sz="0" w:space="0" w:color="auto"/>
      </w:divBdr>
    </w:div>
    <w:div w:id="713389234">
      <w:bodyDiv w:val="1"/>
      <w:marLeft w:val="0"/>
      <w:marRight w:val="0"/>
      <w:marTop w:val="0"/>
      <w:marBottom w:val="0"/>
      <w:divBdr>
        <w:top w:val="none" w:sz="0" w:space="0" w:color="auto"/>
        <w:left w:val="none" w:sz="0" w:space="0" w:color="auto"/>
        <w:bottom w:val="none" w:sz="0" w:space="0" w:color="auto"/>
        <w:right w:val="none" w:sz="0" w:space="0" w:color="auto"/>
      </w:divBdr>
    </w:div>
    <w:div w:id="713845097">
      <w:bodyDiv w:val="1"/>
      <w:marLeft w:val="0"/>
      <w:marRight w:val="0"/>
      <w:marTop w:val="0"/>
      <w:marBottom w:val="0"/>
      <w:divBdr>
        <w:top w:val="none" w:sz="0" w:space="0" w:color="auto"/>
        <w:left w:val="none" w:sz="0" w:space="0" w:color="auto"/>
        <w:bottom w:val="none" w:sz="0" w:space="0" w:color="auto"/>
        <w:right w:val="none" w:sz="0" w:space="0" w:color="auto"/>
      </w:divBdr>
    </w:div>
    <w:div w:id="714045238">
      <w:bodyDiv w:val="1"/>
      <w:marLeft w:val="0"/>
      <w:marRight w:val="0"/>
      <w:marTop w:val="0"/>
      <w:marBottom w:val="0"/>
      <w:divBdr>
        <w:top w:val="none" w:sz="0" w:space="0" w:color="auto"/>
        <w:left w:val="none" w:sz="0" w:space="0" w:color="auto"/>
        <w:bottom w:val="none" w:sz="0" w:space="0" w:color="auto"/>
        <w:right w:val="none" w:sz="0" w:space="0" w:color="auto"/>
      </w:divBdr>
    </w:div>
    <w:div w:id="714231933">
      <w:bodyDiv w:val="1"/>
      <w:marLeft w:val="0"/>
      <w:marRight w:val="0"/>
      <w:marTop w:val="0"/>
      <w:marBottom w:val="0"/>
      <w:divBdr>
        <w:top w:val="none" w:sz="0" w:space="0" w:color="auto"/>
        <w:left w:val="none" w:sz="0" w:space="0" w:color="auto"/>
        <w:bottom w:val="none" w:sz="0" w:space="0" w:color="auto"/>
        <w:right w:val="none" w:sz="0" w:space="0" w:color="auto"/>
      </w:divBdr>
    </w:div>
    <w:div w:id="714626683">
      <w:bodyDiv w:val="1"/>
      <w:marLeft w:val="0"/>
      <w:marRight w:val="0"/>
      <w:marTop w:val="0"/>
      <w:marBottom w:val="0"/>
      <w:divBdr>
        <w:top w:val="none" w:sz="0" w:space="0" w:color="auto"/>
        <w:left w:val="none" w:sz="0" w:space="0" w:color="auto"/>
        <w:bottom w:val="none" w:sz="0" w:space="0" w:color="auto"/>
        <w:right w:val="none" w:sz="0" w:space="0" w:color="auto"/>
      </w:divBdr>
    </w:div>
    <w:div w:id="714818179">
      <w:bodyDiv w:val="1"/>
      <w:marLeft w:val="0"/>
      <w:marRight w:val="0"/>
      <w:marTop w:val="0"/>
      <w:marBottom w:val="0"/>
      <w:divBdr>
        <w:top w:val="none" w:sz="0" w:space="0" w:color="auto"/>
        <w:left w:val="none" w:sz="0" w:space="0" w:color="auto"/>
        <w:bottom w:val="none" w:sz="0" w:space="0" w:color="auto"/>
        <w:right w:val="none" w:sz="0" w:space="0" w:color="auto"/>
      </w:divBdr>
    </w:div>
    <w:div w:id="715394145">
      <w:bodyDiv w:val="1"/>
      <w:marLeft w:val="0"/>
      <w:marRight w:val="0"/>
      <w:marTop w:val="0"/>
      <w:marBottom w:val="0"/>
      <w:divBdr>
        <w:top w:val="none" w:sz="0" w:space="0" w:color="auto"/>
        <w:left w:val="none" w:sz="0" w:space="0" w:color="auto"/>
        <w:bottom w:val="none" w:sz="0" w:space="0" w:color="auto"/>
        <w:right w:val="none" w:sz="0" w:space="0" w:color="auto"/>
      </w:divBdr>
    </w:div>
    <w:div w:id="715617198">
      <w:bodyDiv w:val="1"/>
      <w:marLeft w:val="0"/>
      <w:marRight w:val="0"/>
      <w:marTop w:val="0"/>
      <w:marBottom w:val="0"/>
      <w:divBdr>
        <w:top w:val="none" w:sz="0" w:space="0" w:color="auto"/>
        <w:left w:val="none" w:sz="0" w:space="0" w:color="auto"/>
        <w:bottom w:val="none" w:sz="0" w:space="0" w:color="auto"/>
        <w:right w:val="none" w:sz="0" w:space="0" w:color="auto"/>
      </w:divBdr>
    </w:div>
    <w:div w:id="715664923">
      <w:bodyDiv w:val="1"/>
      <w:marLeft w:val="0"/>
      <w:marRight w:val="0"/>
      <w:marTop w:val="0"/>
      <w:marBottom w:val="0"/>
      <w:divBdr>
        <w:top w:val="none" w:sz="0" w:space="0" w:color="auto"/>
        <w:left w:val="none" w:sz="0" w:space="0" w:color="auto"/>
        <w:bottom w:val="none" w:sz="0" w:space="0" w:color="auto"/>
        <w:right w:val="none" w:sz="0" w:space="0" w:color="auto"/>
      </w:divBdr>
    </w:div>
    <w:div w:id="716052847">
      <w:bodyDiv w:val="1"/>
      <w:marLeft w:val="0"/>
      <w:marRight w:val="0"/>
      <w:marTop w:val="0"/>
      <w:marBottom w:val="0"/>
      <w:divBdr>
        <w:top w:val="none" w:sz="0" w:space="0" w:color="auto"/>
        <w:left w:val="none" w:sz="0" w:space="0" w:color="auto"/>
        <w:bottom w:val="none" w:sz="0" w:space="0" w:color="auto"/>
        <w:right w:val="none" w:sz="0" w:space="0" w:color="auto"/>
      </w:divBdr>
    </w:div>
    <w:div w:id="716466965">
      <w:bodyDiv w:val="1"/>
      <w:marLeft w:val="0"/>
      <w:marRight w:val="0"/>
      <w:marTop w:val="0"/>
      <w:marBottom w:val="0"/>
      <w:divBdr>
        <w:top w:val="none" w:sz="0" w:space="0" w:color="auto"/>
        <w:left w:val="none" w:sz="0" w:space="0" w:color="auto"/>
        <w:bottom w:val="none" w:sz="0" w:space="0" w:color="auto"/>
        <w:right w:val="none" w:sz="0" w:space="0" w:color="auto"/>
      </w:divBdr>
    </w:div>
    <w:div w:id="716592006">
      <w:bodyDiv w:val="1"/>
      <w:marLeft w:val="0"/>
      <w:marRight w:val="0"/>
      <w:marTop w:val="0"/>
      <w:marBottom w:val="0"/>
      <w:divBdr>
        <w:top w:val="none" w:sz="0" w:space="0" w:color="auto"/>
        <w:left w:val="none" w:sz="0" w:space="0" w:color="auto"/>
        <w:bottom w:val="none" w:sz="0" w:space="0" w:color="auto"/>
        <w:right w:val="none" w:sz="0" w:space="0" w:color="auto"/>
      </w:divBdr>
    </w:div>
    <w:div w:id="716709889">
      <w:bodyDiv w:val="1"/>
      <w:marLeft w:val="0"/>
      <w:marRight w:val="0"/>
      <w:marTop w:val="0"/>
      <w:marBottom w:val="0"/>
      <w:divBdr>
        <w:top w:val="none" w:sz="0" w:space="0" w:color="auto"/>
        <w:left w:val="none" w:sz="0" w:space="0" w:color="auto"/>
        <w:bottom w:val="none" w:sz="0" w:space="0" w:color="auto"/>
        <w:right w:val="none" w:sz="0" w:space="0" w:color="auto"/>
      </w:divBdr>
    </w:div>
    <w:div w:id="717362789">
      <w:bodyDiv w:val="1"/>
      <w:marLeft w:val="0"/>
      <w:marRight w:val="0"/>
      <w:marTop w:val="0"/>
      <w:marBottom w:val="0"/>
      <w:divBdr>
        <w:top w:val="none" w:sz="0" w:space="0" w:color="auto"/>
        <w:left w:val="none" w:sz="0" w:space="0" w:color="auto"/>
        <w:bottom w:val="none" w:sz="0" w:space="0" w:color="auto"/>
        <w:right w:val="none" w:sz="0" w:space="0" w:color="auto"/>
      </w:divBdr>
    </w:div>
    <w:div w:id="717512719">
      <w:bodyDiv w:val="1"/>
      <w:marLeft w:val="0"/>
      <w:marRight w:val="0"/>
      <w:marTop w:val="0"/>
      <w:marBottom w:val="0"/>
      <w:divBdr>
        <w:top w:val="none" w:sz="0" w:space="0" w:color="auto"/>
        <w:left w:val="none" w:sz="0" w:space="0" w:color="auto"/>
        <w:bottom w:val="none" w:sz="0" w:space="0" w:color="auto"/>
        <w:right w:val="none" w:sz="0" w:space="0" w:color="auto"/>
      </w:divBdr>
    </w:div>
    <w:div w:id="717630118">
      <w:bodyDiv w:val="1"/>
      <w:marLeft w:val="0"/>
      <w:marRight w:val="0"/>
      <w:marTop w:val="0"/>
      <w:marBottom w:val="0"/>
      <w:divBdr>
        <w:top w:val="none" w:sz="0" w:space="0" w:color="auto"/>
        <w:left w:val="none" w:sz="0" w:space="0" w:color="auto"/>
        <w:bottom w:val="none" w:sz="0" w:space="0" w:color="auto"/>
        <w:right w:val="none" w:sz="0" w:space="0" w:color="auto"/>
      </w:divBdr>
    </w:div>
    <w:div w:id="717703662">
      <w:bodyDiv w:val="1"/>
      <w:marLeft w:val="0"/>
      <w:marRight w:val="0"/>
      <w:marTop w:val="0"/>
      <w:marBottom w:val="0"/>
      <w:divBdr>
        <w:top w:val="none" w:sz="0" w:space="0" w:color="auto"/>
        <w:left w:val="none" w:sz="0" w:space="0" w:color="auto"/>
        <w:bottom w:val="none" w:sz="0" w:space="0" w:color="auto"/>
        <w:right w:val="none" w:sz="0" w:space="0" w:color="auto"/>
      </w:divBdr>
    </w:div>
    <w:div w:id="717779754">
      <w:bodyDiv w:val="1"/>
      <w:marLeft w:val="0"/>
      <w:marRight w:val="0"/>
      <w:marTop w:val="0"/>
      <w:marBottom w:val="0"/>
      <w:divBdr>
        <w:top w:val="none" w:sz="0" w:space="0" w:color="auto"/>
        <w:left w:val="none" w:sz="0" w:space="0" w:color="auto"/>
        <w:bottom w:val="none" w:sz="0" w:space="0" w:color="auto"/>
        <w:right w:val="none" w:sz="0" w:space="0" w:color="auto"/>
      </w:divBdr>
    </w:div>
    <w:div w:id="717896882">
      <w:bodyDiv w:val="1"/>
      <w:marLeft w:val="0"/>
      <w:marRight w:val="0"/>
      <w:marTop w:val="0"/>
      <w:marBottom w:val="0"/>
      <w:divBdr>
        <w:top w:val="none" w:sz="0" w:space="0" w:color="auto"/>
        <w:left w:val="none" w:sz="0" w:space="0" w:color="auto"/>
        <w:bottom w:val="none" w:sz="0" w:space="0" w:color="auto"/>
        <w:right w:val="none" w:sz="0" w:space="0" w:color="auto"/>
      </w:divBdr>
    </w:div>
    <w:div w:id="719086776">
      <w:bodyDiv w:val="1"/>
      <w:marLeft w:val="0"/>
      <w:marRight w:val="0"/>
      <w:marTop w:val="0"/>
      <w:marBottom w:val="0"/>
      <w:divBdr>
        <w:top w:val="none" w:sz="0" w:space="0" w:color="auto"/>
        <w:left w:val="none" w:sz="0" w:space="0" w:color="auto"/>
        <w:bottom w:val="none" w:sz="0" w:space="0" w:color="auto"/>
        <w:right w:val="none" w:sz="0" w:space="0" w:color="auto"/>
      </w:divBdr>
    </w:div>
    <w:div w:id="719091644">
      <w:bodyDiv w:val="1"/>
      <w:marLeft w:val="0"/>
      <w:marRight w:val="0"/>
      <w:marTop w:val="0"/>
      <w:marBottom w:val="0"/>
      <w:divBdr>
        <w:top w:val="none" w:sz="0" w:space="0" w:color="auto"/>
        <w:left w:val="none" w:sz="0" w:space="0" w:color="auto"/>
        <w:bottom w:val="none" w:sz="0" w:space="0" w:color="auto"/>
        <w:right w:val="none" w:sz="0" w:space="0" w:color="auto"/>
      </w:divBdr>
    </w:div>
    <w:div w:id="719323837">
      <w:bodyDiv w:val="1"/>
      <w:marLeft w:val="0"/>
      <w:marRight w:val="0"/>
      <w:marTop w:val="0"/>
      <w:marBottom w:val="0"/>
      <w:divBdr>
        <w:top w:val="none" w:sz="0" w:space="0" w:color="auto"/>
        <w:left w:val="none" w:sz="0" w:space="0" w:color="auto"/>
        <w:bottom w:val="none" w:sz="0" w:space="0" w:color="auto"/>
        <w:right w:val="none" w:sz="0" w:space="0" w:color="auto"/>
      </w:divBdr>
    </w:div>
    <w:div w:id="719330564">
      <w:bodyDiv w:val="1"/>
      <w:marLeft w:val="0"/>
      <w:marRight w:val="0"/>
      <w:marTop w:val="0"/>
      <w:marBottom w:val="0"/>
      <w:divBdr>
        <w:top w:val="none" w:sz="0" w:space="0" w:color="auto"/>
        <w:left w:val="none" w:sz="0" w:space="0" w:color="auto"/>
        <w:bottom w:val="none" w:sz="0" w:space="0" w:color="auto"/>
        <w:right w:val="none" w:sz="0" w:space="0" w:color="auto"/>
      </w:divBdr>
    </w:div>
    <w:div w:id="719475420">
      <w:bodyDiv w:val="1"/>
      <w:marLeft w:val="0"/>
      <w:marRight w:val="0"/>
      <w:marTop w:val="0"/>
      <w:marBottom w:val="0"/>
      <w:divBdr>
        <w:top w:val="none" w:sz="0" w:space="0" w:color="auto"/>
        <w:left w:val="none" w:sz="0" w:space="0" w:color="auto"/>
        <w:bottom w:val="none" w:sz="0" w:space="0" w:color="auto"/>
        <w:right w:val="none" w:sz="0" w:space="0" w:color="auto"/>
      </w:divBdr>
    </w:div>
    <w:div w:id="719748760">
      <w:bodyDiv w:val="1"/>
      <w:marLeft w:val="0"/>
      <w:marRight w:val="0"/>
      <w:marTop w:val="0"/>
      <w:marBottom w:val="0"/>
      <w:divBdr>
        <w:top w:val="none" w:sz="0" w:space="0" w:color="auto"/>
        <w:left w:val="none" w:sz="0" w:space="0" w:color="auto"/>
        <w:bottom w:val="none" w:sz="0" w:space="0" w:color="auto"/>
        <w:right w:val="none" w:sz="0" w:space="0" w:color="auto"/>
      </w:divBdr>
    </w:div>
    <w:div w:id="719942840">
      <w:bodyDiv w:val="1"/>
      <w:marLeft w:val="0"/>
      <w:marRight w:val="0"/>
      <w:marTop w:val="0"/>
      <w:marBottom w:val="0"/>
      <w:divBdr>
        <w:top w:val="none" w:sz="0" w:space="0" w:color="auto"/>
        <w:left w:val="none" w:sz="0" w:space="0" w:color="auto"/>
        <w:bottom w:val="none" w:sz="0" w:space="0" w:color="auto"/>
        <w:right w:val="none" w:sz="0" w:space="0" w:color="auto"/>
      </w:divBdr>
    </w:div>
    <w:div w:id="720061561">
      <w:bodyDiv w:val="1"/>
      <w:marLeft w:val="0"/>
      <w:marRight w:val="0"/>
      <w:marTop w:val="0"/>
      <w:marBottom w:val="0"/>
      <w:divBdr>
        <w:top w:val="none" w:sz="0" w:space="0" w:color="auto"/>
        <w:left w:val="none" w:sz="0" w:space="0" w:color="auto"/>
        <w:bottom w:val="none" w:sz="0" w:space="0" w:color="auto"/>
        <w:right w:val="none" w:sz="0" w:space="0" w:color="auto"/>
      </w:divBdr>
    </w:div>
    <w:div w:id="720247743">
      <w:bodyDiv w:val="1"/>
      <w:marLeft w:val="0"/>
      <w:marRight w:val="0"/>
      <w:marTop w:val="0"/>
      <w:marBottom w:val="0"/>
      <w:divBdr>
        <w:top w:val="none" w:sz="0" w:space="0" w:color="auto"/>
        <w:left w:val="none" w:sz="0" w:space="0" w:color="auto"/>
        <w:bottom w:val="none" w:sz="0" w:space="0" w:color="auto"/>
        <w:right w:val="none" w:sz="0" w:space="0" w:color="auto"/>
      </w:divBdr>
    </w:div>
    <w:div w:id="720401533">
      <w:bodyDiv w:val="1"/>
      <w:marLeft w:val="0"/>
      <w:marRight w:val="0"/>
      <w:marTop w:val="0"/>
      <w:marBottom w:val="0"/>
      <w:divBdr>
        <w:top w:val="none" w:sz="0" w:space="0" w:color="auto"/>
        <w:left w:val="none" w:sz="0" w:space="0" w:color="auto"/>
        <w:bottom w:val="none" w:sz="0" w:space="0" w:color="auto"/>
        <w:right w:val="none" w:sz="0" w:space="0" w:color="auto"/>
      </w:divBdr>
    </w:div>
    <w:div w:id="720518358">
      <w:bodyDiv w:val="1"/>
      <w:marLeft w:val="0"/>
      <w:marRight w:val="0"/>
      <w:marTop w:val="0"/>
      <w:marBottom w:val="0"/>
      <w:divBdr>
        <w:top w:val="none" w:sz="0" w:space="0" w:color="auto"/>
        <w:left w:val="none" w:sz="0" w:space="0" w:color="auto"/>
        <w:bottom w:val="none" w:sz="0" w:space="0" w:color="auto"/>
        <w:right w:val="none" w:sz="0" w:space="0" w:color="auto"/>
      </w:divBdr>
    </w:div>
    <w:div w:id="720522158">
      <w:bodyDiv w:val="1"/>
      <w:marLeft w:val="0"/>
      <w:marRight w:val="0"/>
      <w:marTop w:val="0"/>
      <w:marBottom w:val="0"/>
      <w:divBdr>
        <w:top w:val="none" w:sz="0" w:space="0" w:color="auto"/>
        <w:left w:val="none" w:sz="0" w:space="0" w:color="auto"/>
        <w:bottom w:val="none" w:sz="0" w:space="0" w:color="auto"/>
        <w:right w:val="none" w:sz="0" w:space="0" w:color="auto"/>
      </w:divBdr>
    </w:div>
    <w:div w:id="721245253">
      <w:bodyDiv w:val="1"/>
      <w:marLeft w:val="0"/>
      <w:marRight w:val="0"/>
      <w:marTop w:val="0"/>
      <w:marBottom w:val="0"/>
      <w:divBdr>
        <w:top w:val="none" w:sz="0" w:space="0" w:color="auto"/>
        <w:left w:val="none" w:sz="0" w:space="0" w:color="auto"/>
        <w:bottom w:val="none" w:sz="0" w:space="0" w:color="auto"/>
        <w:right w:val="none" w:sz="0" w:space="0" w:color="auto"/>
      </w:divBdr>
    </w:div>
    <w:div w:id="721364447">
      <w:bodyDiv w:val="1"/>
      <w:marLeft w:val="0"/>
      <w:marRight w:val="0"/>
      <w:marTop w:val="0"/>
      <w:marBottom w:val="0"/>
      <w:divBdr>
        <w:top w:val="none" w:sz="0" w:space="0" w:color="auto"/>
        <w:left w:val="none" w:sz="0" w:space="0" w:color="auto"/>
        <w:bottom w:val="none" w:sz="0" w:space="0" w:color="auto"/>
        <w:right w:val="none" w:sz="0" w:space="0" w:color="auto"/>
      </w:divBdr>
    </w:div>
    <w:div w:id="721489452">
      <w:bodyDiv w:val="1"/>
      <w:marLeft w:val="0"/>
      <w:marRight w:val="0"/>
      <w:marTop w:val="0"/>
      <w:marBottom w:val="0"/>
      <w:divBdr>
        <w:top w:val="none" w:sz="0" w:space="0" w:color="auto"/>
        <w:left w:val="none" w:sz="0" w:space="0" w:color="auto"/>
        <w:bottom w:val="none" w:sz="0" w:space="0" w:color="auto"/>
        <w:right w:val="none" w:sz="0" w:space="0" w:color="auto"/>
      </w:divBdr>
    </w:div>
    <w:div w:id="721638498">
      <w:bodyDiv w:val="1"/>
      <w:marLeft w:val="0"/>
      <w:marRight w:val="0"/>
      <w:marTop w:val="0"/>
      <w:marBottom w:val="0"/>
      <w:divBdr>
        <w:top w:val="none" w:sz="0" w:space="0" w:color="auto"/>
        <w:left w:val="none" w:sz="0" w:space="0" w:color="auto"/>
        <w:bottom w:val="none" w:sz="0" w:space="0" w:color="auto"/>
        <w:right w:val="none" w:sz="0" w:space="0" w:color="auto"/>
      </w:divBdr>
    </w:div>
    <w:div w:id="721750860">
      <w:bodyDiv w:val="1"/>
      <w:marLeft w:val="0"/>
      <w:marRight w:val="0"/>
      <w:marTop w:val="0"/>
      <w:marBottom w:val="0"/>
      <w:divBdr>
        <w:top w:val="none" w:sz="0" w:space="0" w:color="auto"/>
        <w:left w:val="none" w:sz="0" w:space="0" w:color="auto"/>
        <w:bottom w:val="none" w:sz="0" w:space="0" w:color="auto"/>
        <w:right w:val="none" w:sz="0" w:space="0" w:color="auto"/>
      </w:divBdr>
    </w:div>
    <w:div w:id="722021273">
      <w:bodyDiv w:val="1"/>
      <w:marLeft w:val="0"/>
      <w:marRight w:val="0"/>
      <w:marTop w:val="0"/>
      <w:marBottom w:val="0"/>
      <w:divBdr>
        <w:top w:val="none" w:sz="0" w:space="0" w:color="auto"/>
        <w:left w:val="none" w:sz="0" w:space="0" w:color="auto"/>
        <w:bottom w:val="none" w:sz="0" w:space="0" w:color="auto"/>
        <w:right w:val="none" w:sz="0" w:space="0" w:color="auto"/>
      </w:divBdr>
    </w:div>
    <w:div w:id="722101884">
      <w:bodyDiv w:val="1"/>
      <w:marLeft w:val="0"/>
      <w:marRight w:val="0"/>
      <w:marTop w:val="0"/>
      <w:marBottom w:val="0"/>
      <w:divBdr>
        <w:top w:val="none" w:sz="0" w:space="0" w:color="auto"/>
        <w:left w:val="none" w:sz="0" w:space="0" w:color="auto"/>
        <w:bottom w:val="none" w:sz="0" w:space="0" w:color="auto"/>
        <w:right w:val="none" w:sz="0" w:space="0" w:color="auto"/>
      </w:divBdr>
    </w:div>
    <w:div w:id="722217320">
      <w:bodyDiv w:val="1"/>
      <w:marLeft w:val="0"/>
      <w:marRight w:val="0"/>
      <w:marTop w:val="0"/>
      <w:marBottom w:val="0"/>
      <w:divBdr>
        <w:top w:val="none" w:sz="0" w:space="0" w:color="auto"/>
        <w:left w:val="none" w:sz="0" w:space="0" w:color="auto"/>
        <w:bottom w:val="none" w:sz="0" w:space="0" w:color="auto"/>
        <w:right w:val="none" w:sz="0" w:space="0" w:color="auto"/>
      </w:divBdr>
    </w:div>
    <w:div w:id="722556697">
      <w:bodyDiv w:val="1"/>
      <w:marLeft w:val="0"/>
      <w:marRight w:val="0"/>
      <w:marTop w:val="0"/>
      <w:marBottom w:val="0"/>
      <w:divBdr>
        <w:top w:val="none" w:sz="0" w:space="0" w:color="auto"/>
        <w:left w:val="none" w:sz="0" w:space="0" w:color="auto"/>
        <w:bottom w:val="none" w:sz="0" w:space="0" w:color="auto"/>
        <w:right w:val="none" w:sz="0" w:space="0" w:color="auto"/>
      </w:divBdr>
    </w:div>
    <w:div w:id="722605654">
      <w:bodyDiv w:val="1"/>
      <w:marLeft w:val="0"/>
      <w:marRight w:val="0"/>
      <w:marTop w:val="0"/>
      <w:marBottom w:val="0"/>
      <w:divBdr>
        <w:top w:val="none" w:sz="0" w:space="0" w:color="auto"/>
        <w:left w:val="none" w:sz="0" w:space="0" w:color="auto"/>
        <w:bottom w:val="none" w:sz="0" w:space="0" w:color="auto"/>
        <w:right w:val="none" w:sz="0" w:space="0" w:color="auto"/>
      </w:divBdr>
    </w:div>
    <w:div w:id="723212529">
      <w:bodyDiv w:val="1"/>
      <w:marLeft w:val="0"/>
      <w:marRight w:val="0"/>
      <w:marTop w:val="0"/>
      <w:marBottom w:val="0"/>
      <w:divBdr>
        <w:top w:val="none" w:sz="0" w:space="0" w:color="auto"/>
        <w:left w:val="none" w:sz="0" w:space="0" w:color="auto"/>
        <w:bottom w:val="none" w:sz="0" w:space="0" w:color="auto"/>
        <w:right w:val="none" w:sz="0" w:space="0" w:color="auto"/>
      </w:divBdr>
    </w:div>
    <w:div w:id="723455935">
      <w:bodyDiv w:val="1"/>
      <w:marLeft w:val="0"/>
      <w:marRight w:val="0"/>
      <w:marTop w:val="0"/>
      <w:marBottom w:val="0"/>
      <w:divBdr>
        <w:top w:val="none" w:sz="0" w:space="0" w:color="auto"/>
        <w:left w:val="none" w:sz="0" w:space="0" w:color="auto"/>
        <w:bottom w:val="none" w:sz="0" w:space="0" w:color="auto"/>
        <w:right w:val="none" w:sz="0" w:space="0" w:color="auto"/>
      </w:divBdr>
    </w:div>
    <w:div w:id="723482617">
      <w:bodyDiv w:val="1"/>
      <w:marLeft w:val="0"/>
      <w:marRight w:val="0"/>
      <w:marTop w:val="0"/>
      <w:marBottom w:val="0"/>
      <w:divBdr>
        <w:top w:val="none" w:sz="0" w:space="0" w:color="auto"/>
        <w:left w:val="none" w:sz="0" w:space="0" w:color="auto"/>
        <w:bottom w:val="none" w:sz="0" w:space="0" w:color="auto"/>
        <w:right w:val="none" w:sz="0" w:space="0" w:color="auto"/>
      </w:divBdr>
    </w:div>
    <w:div w:id="723988433">
      <w:bodyDiv w:val="1"/>
      <w:marLeft w:val="0"/>
      <w:marRight w:val="0"/>
      <w:marTop w:val="0"/>
      <w:marBottom w:val="0"/>
      <w:divBdr>
        <w:top w:val="none" w:sz="0" w:space="0" w:color="auto"/>
        <w:left w:val="none" w:sz="0" w:space="0" w:color="auto"/>
        <w:bottom w:val="none" w:sz="0" w:space="0" w:color="auto"/>
        <w:right w:val="none" w:sz="0" w:space="0" w:color="auto"/>
      </w:divBdr>
    </w:div>
    <w:div w:id="724449266">
      <w:bodyDiv w:val="1"/>
      <w:marLeft w:val="0"/>
      <w:marRight w:val="0"/>
      <w:marTop w:val="0"/>
      <w:marBottom w:val="0"/>
      <w:divBdr>
        <w:top w:val="none" w:sz="0" w:space="0" w:color="auto"/>
        <w:left w:val="none" w:sz="0" w:space="0" w:color="auto"/>
        <w:bottom w:val="none" w:sz="0" w:space="0" w:color="auto"/>
        <w:right w:val="none" w:sz="0" w:space="0" w:color="auto"/>
      </w:divBdr>
    </w:div>
    <w:div w:id="725838712">
      <w:bodyDiv w:val="1"/>
      <w:marLeft w:val="0"/>
      <w:marRight w:val="0"/>
      <w:marTop w:val="0"/>
      <w:marBottom w:val="0"/>
      <w:divBdr>
        <w:top w:val="none" w:sz="0" w:space="0" w:color="auto"/>
        <w:left w:val="none" w:sz="0" w:space="0" w:color="auto"/>
        <w:bottom w:val="none" w:sz="0" w:space="0" w:color="auto"/>
        <w:right w:val="none" w:sz="0" w:space="0" w:color="auto"/>
      </w:divBdr>
    </w:div>
    <w:div w:id="726343768">
      <w:bodyDiv w:val="1"/>
      <w:marLeft w:val="0"/>
      <w:marRight w:val="0"/>
      <w:marTop w:val="0"/>
      <w:marBottom w:val="0"/>
      <w:divBdr>
        <w:top w:val="none" w:sz="0" w:space="0" w:color="auto"/>
        <w:left w:val="none" w:sz="0" w:space="0" w:color="auto"/>
        <w:bottom w:val="none" w:sz="0" w:space="0" w:color="auto"/>
        <w:right w:val="none" w:sz="0" w:space="0" w:color="auto"/>
      </w:divBdr>
    </w:div>
    <w:div w:id="726420414">
      <w:bodyDiv w:val="1"/>
      <w:marLeft w:val="0"/>
      <w:marRight w:val="0"/>
      <w:marTop w:val="0"/>
      <w:marBottom w:val="0"/>
      <w:divBdr>
        <w:top w:val="none" w:sz="0" w:space="0" w:color="auto"/>
        <w:left w:val="none" w:sz="0" w:space="0" w:color="auto"/>
        <w:bottom w:val="none" w:sz="0" w:space="0" w:color="auto"/>
        <w:right w:val="none" w:sz="0" w:space="0" w:color="auto"/>
      </w:divBdr>
    </w:div>
    <w:div w:id="726610969">
      <w:bodyDiv w:val="1"/>
      <w:marLeft w:val="0"/>
      <w:marRight w:val="0"/>
      <w:marTop w:val="0"/>
      <w:marBottom w:val="0"/>
      <w:divBdr>
        <w:top w:val="none" w:sz="0" w:space="0" w:color="auto"/>
        <w:left w:val="none" w:sz="0" w:space="0" w:color="auto"/>
        <w:bottom w:val="none" w:sz="0" w:space="0" w:color="auto"/>
        <w:right w:val="none" w:sz="0" w:space="0" w:color="auto"/>
      </w:divBdr>
    </w:div>
    <w:div w:id="726614940">
      <w:bodyDiv w:val="1"/>
      <w:marLeft w:val="0"/>
      <w:marRight w:val="0"/>
      <w:marTop w:val="0"/>
      <w:marBottom w:val="0"/>
      <w:divBdr>
        <w:top w:val="none" w:sz="0" w:space="0" w:color="auto"/>
        <w:left w:val="none" w:sz="0" w:space="0" w:color="auto"/>
        <w:bottom w:val="none" w:sz="0" w:space="0" w:color="auto"/>
        <w:right w:val="none" w:sz="0" w:space="0" w:color="auto"/>
      </w:divBdr>
    </w:div>
    <w:div w:id="726798837">
      <w:bodyDiv w:val="1"/>
      <w:marLeft w:val="0"/>
      <w:marRight w:val="0"/>
      <w:marTop w:val="0"/>
      <w:marBottom w:val="0"/>
      <w:divBdr>
        <w:top w:val="none" w:sz="0" w:space="0" w:color="auto"/>
        <w:left w:val="none" w:sz="0" w:space="0" w:color="auto"/>
        <w:bottom w:val="none" w:sz="0" w:space="0" w:color="auto"/>
        <w:right w:val="none" w:sz="0" w:space="0" w:color="auto"/>
      </w:divBdr>
    </w:div>
    <w:div w:id="727385426">
      <w:bodyDiv w:val="1"/>
      <w:marLeft w:val="0"/>
      <w:marRight w:val="0"/>
      <w:marTop w:val="0"/>
      <w:marBottom w:val="0"/>
      <w:divBdr>
        <w:top w:val="none" w:sz="0" w:space="0" w:color="auto"/>
        <w:left w:val="none" w:sz="0" w:space="0" w:color="auto"/>
        <w:bottom w:val="none" w:sz="0" w:space="0" w:color="auto"/>
        <w:right w:val="none" w:sz="0" w:space="0" w:color="auto"/>
      </w:divBdr>
    </w:div>
    <w:div w:id="727652171">
      <w:bodyDiv w:val="1"/>
      <w:marLeft w:val="0"/>
      <w:marRight w:val="0"/>
      <w:marTop w:val="0"/>
      <w:marBottom w:val="0"/>
      <w:divBdr>
        <w:top w:val="none" w:sz="0" w:space="0" w:color="auto"/>
        <w:left w:val="none" w:sz="0" w:space="0" w:color="auto"/>
        <w:bottom w:val="none" w:sz="0" w:space="0" w:color="auto"/>
        <w:right w:val="none" w:sz="0" w:space="0" w:color="auto"/>
      </w:divBdr>
    </w:div>
    <w:div w:id="727652221">
      <w:bodyDiv w:val="1"/>
      <w:marLeft w:val="0"/>
      <w:marRight w:val="0"/>
      <w:marTop w:val="0"/>
      <w:marBottom w:val="0"/>
      <w:divBdr>
        <w:top w:val="none" w:sz="0" w:space="0" w:color="auto"/>
        <w:left w:val="none" w:sz="0" w:space="0" w:color="auto"/>
        <w:bottom w:val="none" w:sz="0" w:space="0" w:color="auto"/>
        <w:right w:val="none" w:sz="0" w:space="0" w:color="auto"/>
      </w:divBdr>
    </w:div>
    <w:div w:id="727999785">
      <w:bodyDiv w:val="1"/>
      <w:marLeft w:val="0"/>
      <w:marRight w:val="0"/>
      <w:marTop w:val="0"/>
      <w:marBottom w:val="0"/>
      <w:divBdr>
        <w:top w:val="none" w:sz="0" w:space="0" w:color="auto"/>
        <w:left w:val="none" w:sz="0" w:space="0" w:color="auto"/>
        <w:bottom w:val="none" w:sz="0" w:space="0" w:color="auto"/>
        <w:right w:val="none" w:sz="0" w:space="0" w:color="auto"/>
      </w:divBdr>
    </w:div>
    <w:div w:id="728727257">
      <w:bodyDiv w:val="1"/>
      <w:marLeft w:val="0"/>
      <w:marRight w:val="0"/>
      <w:marTop w:val="0"/>
      <w:marBottom w:val="0"/>
      <w:divBdr>
        <w:top w:val="none" w:sz="0" w:space="0" w:color="auto"/>
        <w:left w:val="none" w:sz="0" w:space="0" w:color="auto"/>
        <w:bottom w:val="none" w:sz="0" w:space="0" w:color="auto"/>
        <w:right w:val="none" w:sz="0" w:space="0" w:color="auto"/>
      </w:divBdr>
    </w:div>
    <w:div w:id="728848492">
      <w:bodyDiv w:val="1"/>
      <w:marLeft w:val="0"/>
      <w:marRight w:val="0"/>
      <w:marTop w:val="0"/>
      <w:marBottom w:val="0"/>
      <w:divBdr>
        <w:top w:val="none" w:sz="0" w:space="0" w:color="auto"/>
        <w:left w:val="none" w:sz="0" w:space="0" w:color="auto"/>
        <w:bottom w:val="none" w:sz="0" w:space="0" w:color="auto"/>
        <w:right w:val="none" w:sz="0" w:space="0" w:color="auto"/>
      </w:divBdr>
    </w:div>
    <w:div w:id="730006531">
      <w:bodyDiv w:val="1"/>
      <w:marLeft w:val="0"/>
      <w:marRight w:val="0"/>
      <w:marTop w:val="0"/>
      <w:marBottom w:val="0"/>
      <w:divBdr>
        <w:top w:val="none" w:sz="0" w:space="0" w:color="auto"/>
        <w:left w:val="none" w:sz="0" w:space="0" w:color="auto"/>
        <w:bottom w:val="none" w:sz="0" w:space="0" w:color="auto"/>
        <w:right w:val="none" w:sz="0" w:space="0" w:color="auto"/>
      </w:divBdr>
    </w:div>
    <w:div w:id="730032471">
      <w:bodyDiv w:val="1"/>
      <w:marLeft w:val="0"/>
      <w:marRight w:val="0"/>
      <w:marTop w:val="0"/>
      <w:marBottom w:val="0"/>
      <w:divBdr>
        <w:top w:val="none" w:sz="0" w:space="0" w:color="auto"/>
        <w:left w:val="none" w:sz="0" w:space="0" w:color="auto"/>
        <w:bottom w:val="none" w:sz="0" w:space="0" w:color="auto"/>
        <w:right w:val="none" w:sz="0" w:space="0" w:color="auto"/>
      </w:divBdr>
    </w:div>
    <w:div w:id="730347550">
      <w:bodyDiv w:val="1"/>
      <w:marLeft w:val="0"/>
      <w:marRight w:val="0"/>
      <w:marTop w:val="0"/>
      <w:marBottom w:val="0"/>
      <w:divBdr>
        <w:top w:val="none" w:sz="0" w:space="0" w:color="auto"/>
        <w:left w:val="none" w:sz="0" w:space="0" w:color="auto"/>
        <w:bottom w:val="none" w:sz="0" w:space="0" w:color="auto"/>
        <w:right w:val="none" w:sz="0" w:space="0" w:color="auto"/>
      </w:divBdr>
    </w:div>
    <w:div w:id="730739611">
      <w:bodyDiv w:val="1"/>
      <w:marLeft w:val="0"/>
      <w:marRight w:val="0"/>
      <w:marTop w:val="0"/>
      <w:marBottom w:val="0"/>
      <w:divBdr>
        <w:top w:val="none" w:sz="0" w:space="0" w:color="auto"/>
        <w:left w:val="none" w:sz="0" w:space="0" w:color="auto"/>
        <w:bottom w:val="none" w:sz="0" w:space="0" w:color="auto"/>
        <w:right w:val="none" w:sz="0" w:space="0" w:color="auto"/>
      </w:divBdr>
    </w:div>
    <w:div w:id="731732591">
      <w:bodyDiv w:val="1"/>
      <w:marLeft w:val="0"/>
      <w:marRight w:val="0"/>
      <w:marTop w:val="0"/>
      <w:marBottom w:val="0"/>
      <w:divBdr>
        <w:top w:val="none" w:sz="0" w:space="0" w:color="auto"/>
        <w:left w:val="none" w:sz="0" w:space="0" w:color="auto"/>
        <w:bottom w:val="none" w:sz="0" w:space="0" w:color="auto"/>
        <w:right w:val="none" w:sz="0" w:space="0" w:color="auto"/>
      </w:divBdr>
    </w:div>
    <w:div w:id="731807533">
      <w:bodyDiv w:val="1"/>
      <w:marLeft w:val="0"/>
      <w:marRight w:val="0"/>
      <w:marTop w:val="0"/>
      <w:marBottom w:val="0"/>
      <w:divBdr>
        <w:top w:val="none" w:sz="0" w:space="0" w:color="auto"/>
        <w:left w:val="none" w:sz="0" w:space="0" w:color="auto"/>
        <w:bottom w:val="none" w:sz="0" w:space="0" w:color="auto"/>
        <w:right w:val="none" w:sz="0" w:space="0" w:color="auto"/>
      </w:divBdr>
    </w:div>
    <w:div w:id="732118112">
      <w:bodyDiv w:val="1"/>
      <w:marLeft w:val="0"/>
      <w:marRight w:val="0"/>
      <w:marTop w:val="0"/>
      <w:marBottom w:val="0"/>
      <w:divBdr>
        <w:top w:val="none" w:sz="0" w:space="0" w:color="auto"/>
        <w:left w:val="none" w:sz="0" w:space="0" w:color="auto"/>
        <w:bottom w:val="none" w:sz="0" w:space="0" w:color="auto"/>
        <w:right w:val="none" w:sz="0" w:space="0" w:color="auto"/>
      </w:divBdr>
    </w:div>
    <w:div w:id="732234663">
      <w:bodyDiv w:val="1"/>
      <w:marLeft w:val="0"/>
      <w:marRight w:val="0"/>
      <w:marTop w:val="0"/>
      <w:marBottom w:val="0"/>
      <w:divBdr>
        <w:top w:val="none" w:sz="0" w:space="0" w:color="auto"/>
        <w:left w:val="none" w:sz="0" w:space="0" w:color="auto"/>
        <w:bottom w:val="none" w:sz="0" w:space="0" w:color="auto"/>
        <w:right w:val="none" w:sz="0" w:space="0" w:color="auto"/>
      </w:divBdr>
    </w:div>
    <w:div w:id="732627575">
      <w:bodyDiv w:val="1"/>
      <w:marLeft w:val="0"/>
      <w:marRight w:val="0"/>
      <w:marTop w:val="0"/>
      <w:marBottom w:val="0"/>
      <w:divBdr>
        <w:top w:val="none" w:sz="0" w:space="0" w:color="auto"/>
        <w:left w:val="none" w:sz="0" w:space="0" w:color="auto"/>
        <w:bottom w:val="none" w:sz="0" w:space="0" w:color="auto"/>
        <w:right w:val="none" w:sz="0" w:space="0" w:color="auto"/>
      </w:divBdr>
    </w:div>
    <w:div w:id="732655351">
      <w:bodyDiv w:val="1"/>
      <w:marLeft w:val="0"/>
      <w:marRight w:val="0"/>
      <w:marTop w:val="0"/>
      <w:marBottom w:val="0"/>
      <w:divBdr>
        <w:top w:val="none" w:sz="0" w:space="0" w:color="auto"/>
        <w:left w:val="none" w:sz="0" w:space="0" w:color="auto"/>
        <w:bottom w:val="none" w:sz="0" w:space="0" w:color="auto"/>
        <w:right w:val="none" w:sz="0" w:space="0" w:color="auto"/>
      </w:divBdr>
    </w:div>
    <w:div w:id="732774794">
      <w:bodyDiv w:val="1"/>
      <w:marLeft w:val="0"/>
      <w:marRight w:val="0"/>
      <w:marTop w:val="0"/>
      <w:marBottom w:val="0"/>
      <w:divBdr>
        <w:top w:val="none" w:sz="0" w:space="0" w:color="auto"/>
        <w:left w:val="none" w:sz="0" w:space="0" w:color="auto"/>
        <w:bottom w:val="none" w:sz="0" w:space="0" w:color="auto"/>
        <w:right w:val="none" w:sz="0" w:space="0" w:color="auto"/>
      </w:divBdr>
    </w:div>
    <w:div w:id="732849150">
      <w:bodyDiv w:val="1"/>
      <w:marLeft w:val="0"/>
      <w:marRight w:val="0"/>
      <w:marTop w:val="0"/>
      <w:marBottom w:val="0"/>
      <w:divBdr>
        <w:top w:val="none" w:sz="0" w:space="0" w:color="auto"/>
        <w:left w:val="none" w:sz="0" w:space="0" w:color="auto"/>
        <w:bottom w:val="none" w:sz="0" w:space="0" w:color="auto"/>
        <w:right w:val="none" w:sz="0" w:space="0" w:color="auto"/>
      </w:divBdr>
    </w:div>
    <w:div w:id="733117952">
      <w:bodyDiv w:val="1"/>
      <w:marLeft w:val="0"/>
      <w:marRight w:val="0"/>
      <w:marTop w:val="0"/>
      <w:marBottom w:val="0"/>
      <w:divBdr>
        <w:top w:val="none" w:sz="0" w:space="0" w:color="auto"/>
        <w:left w:val="none" w:sz="0" w:space="0" w:color="auto"/>
        <w:bottom w:val="none" w:sz="0" w:space="0" w:color="auto"/>
        <w:right w:val="none" w:sz="0" w:space="0" w:color="auto"/>
      </w:divBdr>
    </w:div>
    <w:div w:id="733427910">
      <w:bodyDiv w:val="1"/>
      <w:marLeft w:val="0"/>
      <w:marRight w:val="0"/>
      <w:marTop w:val="0"/>
      <w:marBottom w:val="0"/>
      <w:divBdr>
        <w:top w:val="none" w:sz="0" w:space="0" w:color="auto"/>
        <w:left w:val="none" w:sz="0" w:space="0" w:color="auto"/>
        <w:bottom w:val="none" w:sz="0" w:space="0" w:color="auto"/>
        <w:right w:val="none" w:sz="0" w:space="0" w:color="auto"/>
      </w:divBdr>
    </w:div>
    <w:div w:id="733817071">
      <w:bodyDiv w:val="1"/>
      <w:marLeft w:val="0"/>
      <w:marRight w:val="0"/>
      <w:marTop w:val="0"/>
      <w:marBottom w:val="0"/>
      <w:divBdr>
        <w:top w:val="none" w:sz="0" w:space="0" w:color="auto"/>
        <w:left w:val="none" w:sz="0" w:space="0" w:color="auto"/>
        <w:bottom w:val="none" w:sz="0" w:space="0" w:color="auto"/>
        <w:right w:val="none" w:sz="0" w:space="0" w:color="auto"/>
      </w:divBdr>
    </w:div>
    <w:div w:id="733938358">
      <w:bodyDiv w:val="1"/>
      <w:marLeft w:val="0"/>
      <w:marRight w:val="0"/>
      <w:marTop w:val="0"/>
      <w:marBottom w:val="0"/>
      <w:divBdr>
        <w:top w:val="none" w:sz="0" w:space="0" w:color="auto"/>
        <w:left w:val="none" w:sz="0" w:space="0" w:color="auto"/>
        <w:bottom w:val="none" w:sz="0" w:space="0" w:color="auto"/>
        <w:right w:val="none" w:sz="0" w:space="0" w:color="auto"/>
      </w:divBdr>
    </w:div>
    <w:div w:id="734474619">
      <w:bodyDiv w:val="1"/>
      <w:marLeft w:val="0"/>
      <w:marRight w:val="0"/>
      <w:marTop w:val="0"/>
      <w:marBottom w:val="0"/>
      <w:divBdr>
        <w:top w:val="none" w:sz="0" w:space="0" w:color="auto"/>
        <w:left w:val="none" w:sz="0" w:space="0" w:color="auto"/>
        <w:bottom w:val="none" w:sz="0" w:space="0" w:color="auto"/>
        <w:right w:val="none" w:sz="0" w:space="0" w:color="auto"/>
      </w:divBdr>
    </w:div>
    <w:div w:id="734544570">
      <w:bodyDiv w:val="1"/>
      <w:marLeft w:val="0"/>
      <w:marRight w:val="0"/>
      <w:marTop w:val="0"/>
      <w:marBottom w:val="0"/>
      <w:divBdr>
        <w:top w:val="none" w:sz="0" w:space="0" w:color="auto"/>
        <w:left w:val="none" w:sz="0" w:space="0" w:color="auto"/>
        <w:bottom w:val="none" w:sz="0" w:space="0" w:color="auto"/>
        <w:right w:val="none" w:sz="0" w:space="0" w:color="auto"/>
      </w:divBdr>
    </w:div>
    <w:div w:id="734861444">
      <w:bodyDiv w:val="1"/>
      <w:marLeft w:val="0"/>
      <w:marRight w:val="0"/>
      <w:marTop w:val="0"/>
      <w:marBottom w:val="0"/>
      <w:divBdr>
        <w:top w:val="none" w:sz="0" w:space="0" w:color="auto"/>
        <w:left w:val="none" w:sz="0" w:space="0" w:color="auto"/>
        <w:bottom w:val="none" w:sz="0" w:space="0" w:color="auto"/>
        <w:right w:val="none" w:sz="0" w:space="0" w:color="auto"/>
      </w:divBdr>
    </w:div>
    <w:div w:id="735126005">
      <w:bodyDiv w:val="1"/>
      <w:marLeft w:val="0"/>
      <w:marRight w:val="0"/>
      <w:marTop w:val="0"/>
      <w:marBottom w:val="0"/>
      <w:divBdr>
        <w:top w:val="none" w:sz="0" w:space="0" w:color="auto"/>
        <w:left w:val="none" w:sz="0" w:space="0" w:color="auto"/>
        <w:bottom w:val="none" w:sz="0" w:space="0" w:color="auto"/>
        <w:right w:val="none" w:sz="0" w:space="0" w:color="auto"/>
      </w:divBdr>
    </w:div>
    <w:div w:id="735322179">
      <w:bodyDiv w:val="1"/>
      <w:marLeft w:val="0"/>
      <w:marRight w:val="0"/>
      <w:marTop w:val="0"/>
      <w:marBottom w:val="0"/>
      <w:divBdr>
        <w:top w:val="none" w:sz="0" w:space="0" w:color="auto"/>
        <w:left w:val="none" w:sz="0" w:space="0" w:color="auto"/>
        <w:bottom w:val="none" w:sz="0" w:space="0" w:color="auto"/>
        <w:right w:val="none" w:sz="0" w:space="0" w:color="auto"/>
      </w:divBdr>
    </w:div>
    <w:div w:id="735394664">
      <w:bodyDiv w:val="1"/>
      <w:marLeft w:val="0"/>
      <w:marRight w:val="0"/>
      <w:marTop w:val="0"/>
      <w:marBottom w:val="0"/>
      <w:divBdr>
        <w:top w:val="none" w:sz="0" w:space="0" w:color="auto"/>
        <w:left w:val="none" w:sz="0" w:space="0" w:color="auto"/>
        <w:bottom w:val="none" w:sz="0" w:space="0" w:color="auto"/>
        <w:right w:val="none" w:sz="0" w:space="0" w:color="auto"/>
      </w:divBdr>
    </w:div>
    <w:div w:id="735707617">
      <w:bodyDiv w:val="1"/>
      <w:marLeft w:val="0"/>
      <w:marRight w:val="0"/>
      <w:marTop w:val="0"/>
      <w:marBottom w:val="0"/>
      <w:divBdr>
        <w:top w:val="none" w:sz="0" w:space="0" w:color="auto"/>
        <w:left w:val="none" w:sz="0" w:space="0" w:color="auto"/>
        <w:bottom w:val="none" w:sz="0" w:space="0" w:color="auto"/>
        <w:right w:val="none" w:sz="0" w:space="0" w:color="auto"/>
      </w:divBdr>
    </w:div>
    <w:div w:id="735863766">
      <w:bodyDiv w:val="1"/>
      <w:marLeft w:val="0"/>
      <w:marRight w:val="0"/>
      <w:marTop w:val="0"/>
      <w:marBottom w:val="0"/>
      <w:divBdr>
        <w:top w:val="none" w:sz="0" w:space="0" w:color="auto"/>
        <w:left w:val="none" w:sz="0" w:space="0" w:color="auto"/>
        <w:bottom w:val="none" w:sz="0" w:space="0" w:color="auto"/>
        <w:right w:val="none" w:sz="0" w:space="0" w:color="auto"/>
      </w:divBdr>
    </w:div>
    <w:div w:id="736170381">
      <w:bodyDiv w:val="1"/>
      <w:marLeft w:val="0"/>
      <w:marRight w:val="0"/>
      <w:marTop w:val="0"/>
      <w:marBottom w:val="0"/>
      <w:divBdr>
        <w:top w:val="none" w:sz="0" w:space="0" w:color="auto"/>
        <w:left w:val="none" w:sz="0" w:space="0" w:color="auto"/>
        <w:bottom w:val="none" w:sz="0" w:space="0" w:color="auto"/>
        <w:right w:val="none" w:sz="0" w:space="0" w:color="auto"/>
      </w:divBdr>
    </w:div>
    <w:div w:id="736241477">
      <w:bodyDiv w:val="1"/>
      <w:marLeft w:val="0"/>
      <w:marRight w:val="0"/>
      <w:marTop w:val="0"/>
      <w:marBottom w:val="0"/>
      <w:divBdr>
        <w:top w:val="none" w:sz="0" w:space="0" w:color="auto"/>
        <w:left w:val="none" w:sz="0" w:space="0" w:color="auto"/>
        <w:bottom w:val="none" w:sz="0" w:space="0" w:color="auto"/>
        <w:right w:val="none" w:sz="0" w:space="0" w:color="auto"/>
      </w:divBdr>
    </w:div>
    <w:div w:id="736631289">
      <w:bodyDiv w:val="1"/>
      <w:marLeft w:val="0"/>
      <w:marRight w:val="0"/>
      <w:marTop w:val="0"/>
      <w:marBottom w:val="0"/>
      <w:divBdr>
        <w:top w:val="none" w:sz="0" w:space="0" w:color="auto"/>
        <w:left w:val="none" w:sz="0" w:space="0" w:color="auto"/>
        <w:bottom w:val="none" w:sz="0" w:space="0" w:color="auto"/>
        <w:right w:val="none" w:sz="0" w:space="0" w:color="auto"/>
      </w:divBdr>
    </w:div>
    <w:div w:id="736823051">
      <w:bodyDiv w:val="1"/>
      <w:marLeft w:val="0"/>
      <w:marRight w:val="0"/>
      <w:marTop w:val="0"/>
      <w:marBottom w:val="0"/>
      <w:divBdr>
        <w:top w:val="none" w:sz="0" w:space="0" w:color="auto"/>
        <w:left w:val="none" w:sz="0" w:space="0" w:color="auto"/>
        <w:bottom w:val="none" w:sz="0" w:space="0" w:color="auto"/>
        <w:right w:val="none" w:sz="0" w:space="0" w:color="auto"/>
      </w:divBdr>
    </w:div>
    <w:div w:id="737441937">
      <w:bodyDiv w:val="1"/>
      <w:marLeft w:val="0"/>
      <w:marRight w:val="0"/>
      <w:marTop w:val="0"/>
      <w:marBottom w:val="0"/>
      <w:divBdr>
        <w:top w:val="none" w:sz="0" w:space="0" w:color="auto"/>
        <w:left w:val="none" w:sz="0" w:space="0" w:color="auto"/>
        <w:bottom w:val="none" w:sz="0" w:space="0" w:color="auto"/>
        <w:right w:val="none" w:sz="0" w:space="0" w:color="auto"/>
      </w:divBdr>
    </w:div>
    <w:div w:id="737676708">
      <w:bodyDiv w:val="1"/>
      <w:marLeft w:val="0"/>
      <w:marRight w:val="0"/>
      <w:marTop w:val="0"/>
      <w:marBottom w:val="0"/>
      <w:divBdr>
        <w:top w:val="none" w:sz="0" w:space="0" w:color="auto"/>
        <w:left w:val="none" w:sz="0" w:space="0" w:color="auto"/>
        <w:bottom w:val="none" w:sz="0" w:space="0" w:color="auto"/>
        <w:right w:val="none" w:sz="0" w:space="0" w:color="auto"/>
      </w:divBdr>
    </w:div>
    <w:div w:id="738018300">
      <w:bodyDiv w:val="1"/>
      <w:marLeft w:val="0"/>
      <w:marRight w:val="0"/>
      <w:marTop w:val="0"/>
      <w:marBottom w:val="0"/>
      <w:divBdr>
        <w:top w:val="none" w:sz="0" w:space="0" w:color="auto"/>
        <w:left w:val="none" w:sz="0" w:space="0" w:color="auto"/>
        <w:bottom w:val="none" w:sz="0" w:space="0" w:color="auto"/>
        <w:right w:val="none" w:sz="0" w:space="0" w:color="auto"/>
      </w:divBdr>
    </w:div>
    <w:div w:id="738556881">
      <w:bodyDiv w:val="1"/>
      <w:marLeft w:val="0"/>
      <w:marRight w:val="0"/>
      <w:marTop w:val="0"/>
      <w:marBottom w:val="0"/>
      <w:divBdr>
        <w:top w:val="none" w:sz="0" w:space="0" w:color="auto"/>
        <w:left w:val="none" w:sz="0" w:space="0" w:color="auto"/>
        <w:bottom w:val="none" w:sz="0" w:space="0" w:color="auto"/>
        <w:right w:val="none" w:sz="0" w:space="0" w:color="auto"/>
      </w:divBdr>
    </w:div>
    <w:div w:id="738788413">
      <w:bodyDiv w:val="1"/>
      <w:marLeft w:val="0"/>
      <w:marRight w:val="0"/>
      <w:marTop w:val="0"/>
      <w:marBottom w:val="0"/>
      <w:divBdr>
        <w:top w:val="none" w:sz="0" w:space="0" w:color="auto"/>
        <w:left w:val="none" w:sz="0" w:space="0" w:color="auto"/>
        <w:bottom w:val="none" w:sz="0" w:space="0" w:color="auto"/>
        <w:right w:val="none" w:sz="0" w:space="0" w:color="auto"/>
      </w:divBdr>
    </w:div>
    <w:div w:id="738941145">
      <w:bodyDiv w:val="1"/>
      <w:marLeft w:val="0"/>
      <w:marRight w:val="0"/>
      <w:marTop w:val="0"/>
      <w:marBottom w:val="0"/>
      <w:divBdr>
        <w:top w:val="none" w:sz="0" w:space="0" w:color="auto"/>
        <w:left w:val="none" w:sz="0" w:space="0" w:color="auto"/>
        <w:bottom w:val="none" w:sz="0" w:space="0" w:color="auto"/>
        <w:right w:val="none" w:sz="0" w:space="0" w:color="auto"/>
      </w:divBdr>
    </w:div>
    <w:div w:id="738985739">
      <w:bodyDiv w:val="1"/>
      <w:marLeft w:val="0"/>
      <w:marRight w:val="0"/>
      <w:marTop w:val="0"/>
      <w:marBottom w:val="0"/>
      <w:divBdr>
        <w:top w:val="none" w:sz="0" w:space="0" w:color="auto"/>
        <w:left w:val="none" w:sz="0" w:space="0" w:color="auto"/>
        <w:bottom w:val="none" w:sz="0" w:space="0" w:color="auto"/>
        <w:right w:val="none" w:sz="0" w:space="0" w:color="auto"/>
      </w:divBdr>
    </w:div>
    <w:div w:id="738988415">
      <w:bodyDiv w:val="1"/>
      <w:marLeft w:val="0"/>
      <w:marRight w:val="0"/>
      <w:marTop w:val="0"/>
      <w:marBottom w:val="0"/>
      <w:divBdr>
        <w:top w:val="none" w:sz="0" w:space="0" w:color="auto"/>
        <w:left w:val="none" w:sz="0" w:space="0" w:color="auto"/>
        <w:bottom w:val="none" w:sz="0" w:space="0" w:color="auto"/>
        <w:right w:val="none" w:sz="0" w:space="0" w:color="auto"/>
      </w:divBdr>
    </w:div>
    <w:div w:id="739014703">
      <w:bodyDiv w:val="1"/>
      <w:marLeft w:val="0"/>
      <w:marRight w:val="0"/>
      <w:marTop w:val="0"/>
      <w:marBottom w:val="0"/>
      <w:divBdr>
        <w:top w:val="none" w:sz="0" w:space="0" w:color="auto"/>
        <w:left w:val="none" w:sz="0" w:space="0" w:color="auto"/>
        <w:bottom w:val="none" w:sz="0" w:space="0" w:color="auto"/>
        <w:right w:val="none" w:sz="0" w:space="0" w:color="auto"/>
      </w:divBdr>
    </w:div>
    <w:div w:id="739015096">
      <w:bodyDiv w:val="1"/>
      <w:marLeft w:val="0"/>
      <w:marRight w:val="0"/>
      <w:marTop w:val="0"/>
      <w:marBottom w:val="0"/>
      <w:divBdr>
        <w:top w:val="none" w:sz="0" w:space="0" w:color="auto"/>
        <w:left w:val="none" w:sz="0" w:space="0" w:color="auto"/>
        <w:bottom w:val="none" w:sz="0" w:space="0" w:color="auto"/>
        <w:right w:val="none" w:sz="0" w:space="0" w:color="auto"/>
      </w:divBdr>
    </w:div>
    <w:div w:id="739015318">
      <w:bodyDiv w:val="1"/>
      <w:marLeft w:val="0"/>
      <w:marRight w:val="0"/>
      <w:marTop w:val="0"/>
      <w:marBottom w:val="0"/>
      <w:divBdr>
        <w:top w:val="none" w:sz="0" w:space="0" w:color="auto"/>
        <w:left w:val="none" w:sz="0" w:space="0" w:color="auto"/>
        <w:bottom w:val="none" w:sz="0" w:space="0" w:color="auto"/>
        <w:right w:val="none" w:sz="0" w:space="0" w:color="auto"/>
      </w:divBdr>
    </w:div>
    <w:div w:id="739060474">
      <w:bodyDiv w:val="1"/>
      <w:marLeft w:val="0"/>
      <w:marRight w:val="0"/>
      <w:marTop w:val="0"/>
      <w:marBottom w:val="0"/>
      <w:divBdr>
        <w:top w:val="none" w:sz="0" w:space="0" w:color="auto"/>
        <w:left w:val="none" w:sz="0" w:space="0" w:color="auto"/>
        <w:bottom w:val="none" w:sz="0" w:space="0" w:color="auto"/>
        <w:right w:val="none" w:sz="0" w:space="0" w:color="auto"/>
      </w:divBdr>
    </w:div>
    <w:div w:id="739062071">
      <w:bodyDiv w:val="1"/>
      <w:marLeft w:val="0"/>
      <w:marRight w:val="0"/>
      <w:marTop w:val="0"/>
      <w:marBottom w:val="0"/>
      <w:divBdr>
        <w:top w:val="none" w:sz="0" w:space="0" w:color="auto"/>
        <w:left w:val="none" w:sz="0" w:space="0" w:color="auto"/>
        <w:bottom w:val="none" w:sz="0" w:space="0" w:color="auto"/>
        <w:right w:val="none" w:sz="0" w:space="0" w:color="auto"/>
      </w:divBdr>
    </w:div>
    <w:div w:id="739324973">
      <w:bodyDiv w:val="1"/>
      <w:marLeft w:val="0"/>
      <w:marRight w:val="0"/>
      <w:marTop w:val="0"/>
      <w:marBottom w:val="0"/>
      <w:divBdr>
        <w:top w:val="none" w:sz="0" w:space="0" w:color="auto"/>
        <w:left w:val="none" w:sz="0" w:space="0" w:color="auto"/>
        <w:bottom w:val="none" w:sz="0" w:space="0" w:color="auto"/>
        <w:right w:val="none" w:sz="0" w:space="0" w:color="auto"/>
      </w:divBdr>
    </w:div>
    <w:div w:id="739325595">
      <w:bodyDiv w:val="1"/>
      <w:marLeft w:val="0"/>
      <w:marRight w:val="0"/>
      <w:marTop w:val="0"/>
      <w:marBottom w:val="0"/>
      <w:divBdr>
        <w:top w:val="none" w:sz="0" w:space="0" w:color="auto"/>
        <w:left w:val="none" w:sz="0" w:space="0" w:color="auto"/>
        <w:bottom w:val="none" w:sz="0" w:space="0" w:color="auto"/>
        <w:right w:val="none" w:sz="0" w:space="0" w:color="auto"/>
      </w:divBdr>
    </w:div>
    <w:div w:id="739330194">
      <w:bodyDiv w:val="1"/>
      <w:marLeft w:val="0"/>
      <w:marRight w:val="0"/>
      <w:marTop w:val="0"/>
      <w:marBottom w:val="0"/>
      <w:divBdr>
        <w:top w:val="none" w:sz="0" w:space="0" w:color="auto"/>
        <w:left w:val="none" w:sz="0" w:space="0" w:color="auto"/>
        <w:bottom w:val="none" w:sz="0" w:space="0" w:color="auto"/>
        <w:right w:val="none" w:sz="0" w:space="0" w:color="auto"/>
      </w:divBdr>
    </w:div>
    <w:div w:id="739521442">
      <w:bodyDiv w:val="1"/>
      <w:marLeft w:val="0"/>
      <w:marRight w:val="0"/>
      <w:marTop w:val="0"/>
      <w:marBottom w:val="0"/>
      <w:divBdr>
        <w:top w:val="none" w:sz="0" w:space="0" w:color="auto"/>
        <w:left w:val="none" w:sz="0" w:space="0" w:color="auto"/>
        <w:bottom w:val="none" w:sz="0" w:space="0" w:color="auto"/>
        <w:right w:val="none" w:sz="0" w:space="0" w:color="auto"/>
      </w:divBdr>
    </w:div>
    <w:div w:id="740179356">
      <w:bodyDiv w:val="1"/>
      <w:marLeft w:val="0"/>
      <w:marRight w:val="0"/>
      <w:marTop w:val="0"/>
      <w:marBottom w:val="0"/>
      <w:divBdr>
        <w:top w:val="none" w:sz="0" w:space="0" w:color="auto"/>
        <w:left w:val="none" w:sz="0" w:space="0" w:color="auto"/>
        <w:bottom w:val="none" w:sz="0" w:space="0" w:color="auto"/>
        <w:right w:val="none" w:sz="0" w:space="0" w:color="auto"/>
      </w:divBdr>
    </w:div>
    <w:div w:id="740446954">
      <w:bodyDiv w:val="1"/>
      <w:marLeft w:val="0"/>
      <w:marRight w:val="0"/>
      <w:marTop w:val="0"/>
      <w:marBottom w:val="0"/>
      <w:divBdr>
        <w:top w:val="none" w:sz="0" w:space="0" w:color="auto"/>
        <w:left w:val="none" w:sz="0" w:space="0" w:color="auto"/>
        <w:bottom w:val="none" w:sz="0" w:space="0" w:color="auto"/>
        <w:right w:val="none" w:sz="0" w:space="0" w:color="auto"/>
      </w:divBdr>
    </w:div>
    <w:div w:id="740563351">
      <w:bodyDiv w:val="1"/>
      <w:marLeft w:val="0"/>
      <w:marRight w:val="0"/>
      <w:marTop w:val="0"/>
      <w:marBottom w:val="0"/>
      <w:divBdr>
        <w:top w:val="none" w:sz="0" w:space="0" w:color="auto"/>
        <w:left w:val="none" w:sz="0" w:space="0" w:color="auto"/>
        <w:bottom w:val="none" w:sz="0" w:space="0" w:color="auto"/>
        <w:right w:val="none" w:sz="0" w:space="0" w:color="auto"/>
      </w:divBdr>
    </w:div>
    <w:div w:id="740640707">
      <w:bodyDiv w:val="1"/>
      <w:marLeft w:val="0"/>
      <w:marRight w:val="0"/>
      <w:marTop w:val="0"/>
      <w:marBottom w:val="0"/>
      <w:divBdr>
        <w:top w:val="none" w:sz="0" w:space="0" w:color="auto"/>
        <w:left w:val="none" w:sz="0" w:space="0" w:color="auto"/>
        <w:bottom w:val="none" w:sz="0" w:space="0" w:color="auto"/>
        <w:right w:val="none" w:sz="0" w:space="0" w:color="auto"/>
      </w:divBdr>
    </w:div>
    <w:div w:id="740833177">
      <w:bodyDiv w:val="1"/>
      <w:marLeft w:val="0"/>
      <w:marRight w:val="0"/>
      <w:marTop w:val="0"/>
      <w:marBottom w:val="0"/>
      <w:divBdr>
        <w:top w:val="none" w:sz="0" w:space="0" w:color="auto"/>
        <w:left w:val="none" w:sz="0" w:space="0" w:color="auto"/>
        <w:bottom w:val="none" w:sz="0" w:space="0" w:color="auto"/>
        <w:right w:val="none" w:sz="0" w:space="0" w:color="auto"/>
      </w:divBdr>
    </w:div>
    <w:div w:id="741179032">
      <w:bodyDiv w:val="1"/>
      <w:marLeft w:val="0"/>
      <w:marRight w:val="0"/>
      <w:marTop w:val="0"/>
      <w:marBottom w:val="0"/>
      <w:divBdr>
        <w:top w:val="none" w:sz="0" w:space="0" w:color="auto"/>
        <w:left w:val="none" w:sz="0" w:space="0" w:color="auto"/>
        <w:bottom w:val="none" w:sz="0" w:space="0" w:color="auto"/>
        <w:right w:val="none" w:sz="0" w:space="0" w:color="auto"/>
      </w:divBdr>
    </w:div>
    <w:div w:id="741416733">
      <w:bodyDiv w:val="1"/>
      <w:marLeft w:val="0"/>
      <w:marRight w:val="0"/>
      <w:marTop w:val="0"/>
      <w:marBottom w:val="0"/>
      <w:divBdr>
        <w:top w:val="none" w:sz="0" w:space="0" w:color="auto"/>
        <w:left w:val="none" w:sz="0" w:space="0" w:color="auto"/>
        <w:bottom w:val="none" w:sz="0" w:space="0" w:color="auto"/>
        <w:right w:val="none" w:sz="0" w:space="0" w:color="auto"/>
      </w:divBdr>
    </w:div>
    <w:div w:id="741491544">
      <w:bodyDiv w:val="1"/>
      <w:marLeft w:val="0"/>
      <w:marRight w:val="0"/>
      <w:marTop w:val="0"/>
      <w:marBottom w:val="0"/>
      <w:divBdr>
        <w:top w:val="none" w:sz="0" w:space="0" w:color="auto"/>
        <w:left w:val="none" w:sz="0" w:space="0" w:color="auto"/>
        <w:bottom w:val="none" w:sz="0" w:space="0" w:color="auto"/>
        <w:right w:val="none" w:sz="0" w:space="0" w:color="auto"/>
      </w:divBdr>
    </w:div>
    <w:div w:id="741831523">
      <w:bodyDiv w:val="1"/>
      <w:marLeft w:val="0"/>
      <w:marRight w:val="0"/>
      <w:marTop w:val="0"/>
      <w:marBottom w:val="0"/>
      <w:divBdr>
        <w:top w:val="none" w:sz="0" w:space="0" w:color="auto"/>
        <w:left w:val="none" w:sz="0" w:space="0" w:color="auto"/>
        <w:bottom w:val="none" w:sz="0" w:space="0" w:color="auto"/>
        <w:right w:val="none" w:sz="0" w:space="0" w:color="auto"/>
      </w:divBdr>
    </w:div>
    <w:div w:id="741953578">
      <w:bodyDiv w:val="1"/>
      <w:marLeft w:val="0"/>
      <w:marRight w:val="0"/>
      <w:marTop w:val="0"/>
      <w:marBottom w:val="0"/>
      <w:divBdr>
        <w:top w:val="none" w:sz="0" w:space="0" w:color="auto"/>
        <w:left w:val="none" w:sz="0" w:space="0" w:color="auto"/>
        <w:bottom w:val="none" w:sz="0" w:space="0" w:color="auto"/>
        <w:right w:val="none" w:sz="0" w:space="0" w:color="auto"/>
      </w:divBdr>
    </w:div>
    <w:div w:id="742070157">
      <w:bodyDiv w:val="1"/>
      <w:marLeft w:val="0"/>
      <w:marRight w:val="0"/>
      <w:marTop w:val="0"/>
      <w:marBottom w:val="0"/>
      <w:divBdr>
        <w:top w:val="none" w:sz="0" w:space="0" w:color="auto"/>
        <w:left w:val="none" w:sz="0" w:space="0" w:color="auto"/>
        <w:bottom w:val="none" w:sz="0" w:space="0" w:color="auto"/>
        <w:right w:val="none" w:sz="0" w:space="0" w:color="auto"/>
      </w:divBdr>
    </w:div>
    <w:div w:id="742408366">
      <w:bodyDiv w:val="1"/>
      <w:marLeft w:val="0"/>
      <w:marRight w:val="0"/>
      <w:marTop w:val="0"/>
      <w:marBottom w:val="0"/>
      <w:divBdr>
        <w:top w:val="none" w:sz="0" w:space="0" w:color="auto"/>
        <w:left w:val="none" w:sz="0" w:space="0" w:color="auto"/>
        <w:bottom w:val="none" w:sz="0" w:space="0" w:color="auto"/>
        <w:right w:val="none" w:sz="0" w:space="0" w:color="auto"/>
      </w:divBdr>
    </w:div>
    <w:div w:id="742869530">
      <w:bodyDiv w:val="1"/>
      <w:marLeft w:val="0"/>
      <w:marRight w:val="0"/>
      <w:marTop w:val="0"/>
      <w:marBottom w:val="0"/>
      <w:divBdr>
        <w:top w:val="none" w:sz="0" w:space="0" w:color="auto"/>
        <w:left w:val="none" w:sz="0" w:space="0" w:color="auto"/>
        <w:bottom w:val="none" w:sz="0" w:space="0" w:color="auto"/>
        <w:right w:val="none" w:sz="0" w:space="0" w:color="auto"/>
      </w:divBdr>
    </w:div>
    <w:div w:id="743071773">
      <w:bodyDiv w:val="1"/>
      <w:marLeft w:val="0"/>
      <w:marRight w:val="0"/>
      <w:marTop w:val="0"/>
      <w:marBottom w:val="0"/>
      <w:divBdr>
        <w:top w:val="none" w:sz="0" w:space="0" w:color="auto"/>
        <w:left w:val="none" w:sz="0" w:space="0" w:color="auto"/>
        <w:bottom w:val="none" w:sz="0" w:space="0" w:color="auto"/>
        <w:right w:val="none" w:sz="0" w:space="0" w:color="auto"/>
      </w:divBdr>
    </w:div>
    <w:div w:id="743380466">
      <w:bodyDiv w:val="1"/>
      <w:marLeft w:val="0"/>
      <w:marRight w:val="0"/>
      <w:marTop w:val="0"/>
      <w:marBottom w:val="0"/>
      <w:divBdr>
        <w:top w:val="none" w:sz="0" w:space="0" w:color="auto"/>
        <w:left w:val="none" w:sz="0" w:space="0" w:color="auto"/>
        <w:bottom w:val="none" w:sz="0" w:space="0" w:color="auto"/>
        <w:right w:val="none" w:sz="0" w:space="0" w:color="auto"/>
      </w:divBdr>
    </w:div>
    <w:div w:id="743725378">
      <w:bodyDiv w:val="1"/>
      <w:marLeft w:val="0"/>
      <w:marRight w:val="0"/>
      <w:marTop w:val="0"/>
      <w:marBottom w:val="0"/>
      <w:divBdr>
        <w:top w:val="none" w:sz="0" w:space="0" w:color="auto"/>
        <w:left w:val="none" w:sz="0" w:space="0" w:color="auto"/>
        <w:bottom w:val="none" w:sz="0" w:space="0" w:color="auto"/>
        <w:right w:val="none" w:sz="0" w:space="0" w:color="auto"/>
      </w:divBdr>
    </w:div>
    <w:div w:id="744303557">
      <w:bodyDiv w:val="1"/>
      <w:marLeft w:val="0"/>
      <w:marRight w:val="0"/>
      <w:marTop w:val="0"/>
      <w:marBottom w:val="0"/>
      <w:divBdr>
        <w:top w:val="none" w:sz="0" w:space="0" w:color="auto"/>
        <w:left w:val="none" w:sz="0" w:space="0" w:color="auto"/>
        <w:bottom w:val="none" w:sz="0" w:space="0" w:color="auto"/>
        <w:right w:val="none" w:sz="0" w:space="0" w:color="auto"/>
      </w:divBdr>
    </w:div>
    <w:div w:id="744381544">
      <w:bodyDiv w:val="1"/>
      <w:marLeft w:val="0"/>
      <w:marRight w:val="0"/>
      <w:marTop w:val="0"/>
      <w:marBottom w:val="0"/>
      <w:divBdr>
        <w:top w:val="none" w:sz="0" w:space="0" w:color="auto"/>
        <w:left w:val="none" w:sz="0" w:space="0" w:color="auto"/>
        <w:bottom w:val="none" w:sz="0" w:space="0" w:color="auto"/>
        <w:right w:val="none" w:sz="0" w:space="0" w:color="auto"/>
      </w:divBdr>
    </w:div>
    <w:div w:id="744448836">
      <w:bodyDiv w:val="1"/>
      <w:marLeft w:val="0"/>
      <w:marRight w:val="0"/>
      <w:marTop w:val="0"/>
      <w:marBottom w:val="0"/>
      <w:divBdr>
        <w:top w:val="none" w:sz="0" w:space="0" w:color="auto"/>
        <w:left w:val="none" w:sz="0" w:space="0" w:color="auto"/>
        <w:bottom w:val="none" w:sz="0" w:space="0" w:color="auto"/>
        <w:right w:val="none" w:sz="0" w:space="0" w:color="auto"/>
      </w:divBdr>
    </w:div>
    <w:div w:id="745104996">
      <w:bodyDiv w:val="1"/>
      <w:marLeft w:val="0"/>
      <w:marRight w:val="0"/>
      <w:marTop w:val="0"/>
      <w:marBottom w:val="0"/>
      <w:divBdr>
        <w:top w:val="none" w:sz="0" w:space="0" w:color="auto"/>
        <w:left w:val="none" w:sz="0" w:space="0" w:color="auto"/>
        <w:bottom w:val="none" w:sz="0" w:space="0" w:color="auto"/>
        <w:right w:val="none" w:sz="0" w:space="0" w:color="auto"/>
      </w:divBdr>
    </w:div>
    <w:div w:id="745801860">
      <w:bodyDiv w:val="1"/>
      <w:marLeft w:val="0"/>
      <w:marRight w:val="0"/>
      <w:marTop w:val="0"/>
      <w:marBottom w:val="0"/>
      <w:divBdr>
        <w:top w:val="none" w:sz="0" w:space="0" w:color="auto"/>
        <w:left w:val="none" w:sz="0" w:space="0" w:color="auto"/>
        <w:bottom w:val="none" w:sz="0" w:space="0" w:color="auto"/>
        <w:right w:val="none" w:sz="0" w:space="0" w:color="auto"/>
      </w:divBdr>
    </w:div>
    <w:div w:id="745882092">
      <w:bodyDiv w:val="1"/>
      <w:marLeft w:val="0"/>
      <w:marRight w:val="0"/>
      <w:marTop w:val="0"/>
      <w:marBottom w:val="0"/>
      <w:divBdr>
        <w:top w:val="none" w:sz="0" w:space="0" w:color="auto"/>
        <w:left w:val="none" w:sz="0" w:space="0" w:color="auto"/>
        <w:bottom w:val="none" w:sz="0" w:space="0" w:color="auto"/>
        <w:right w:val="none" w:sz="0" w:space="0" w:color="auto"/>
      </w:divBdr>
    </w:div>
    <w:div w:id="746221275">
      <w:bodyDiv w:val="1"/>
      <w:marLeft w:val="0"/>
      <w:marRight w:val="0"/>
      <w:marTop w:val="0"/>
      <w:marBottom w:val="0"/>
      <w:divBdr>
        <w:top w:val="none" w:sz="0" w:space="0" w:color="auto"/>
        <w:left w:val="none" w:sz="0" w:space="0" w:color="auto"/>
        <w:bottom w:val="none" w:sz="0" w:space="0" w:color="auto"/>
        <w:right w:val="none" w:sz="0" w:space="0" w:color="auto"/>
      </w:divBdr>
    </w:div>
    <w:div w:id="746418510">
      <w:bodyDiv w:val="1"/>
      <w:marLeft w:val="0"/>
      <w:marRight w:val="0"/>
      <w:marTop w:val="0"/>
      <w:marBottom w:val="0"/>
      <w:divBdr>
        <w:top w:val="none" w:sz="0" w:space="0" w:color="auto"/>
        <w:left w:val="none" w:sz="0" w:space="0" w:color="auto"/>
        <w:bottom w:val="none" w:sz="0" w:space="0" w:color="auto"/>
        <w:right w:val="none" w:sz="0" w:space="0" w:color="auto"/>
      </w:divBdr>
    </w:div>
    <w:div w:id="746458074">
      <w:bodyDiv w:val="1"/>
      <w:marLeft w:val="0"/>
      <w:marRight w:val="0"/>
      <w:marTop w:val="0"/>
      <w:marBottom w:val="0"/>
      <w:divBdr>
        <w:top w:val="none" w:sz="0" w:space="0" w:color="auto"/>
        <w:left w:val="none" w:sz="0" w:space="0" w:color="auto"/>
        <w:bottom w:val="none" w:sz="0" w:space="0" w:color="auto"/>
        <w:right w:val="none" w:sz="0" w:space="0" w:color="auto"/>
      </w:divBdr>
    </w:div>
    <w:div w:id="746464832">
      <w:bodyDiv w:val="1"/>
      <w:marLeft w:val="0"/>
      <w:marRight w:val="0"/>
      <w:marTop w:val="0"/>
      <w:marBottom w:val="0"/>
      <w:divBdr>
        <w:top w:val="none" w:sz="0" w:space="0" w:color="auto"/>
        <w:left w:val="none" w:sz="0" w:space="0" w:color="auto"/>
        <w:bottom w:val="none" w:sz="0" w:space="0" w:color="auto"/>
        <w:right w:val="none" w:sz="0" w:space="0" w:color="auto"/>
      </w:divBdr>
    </w:div>
    <w:div w:id="747189943">
      <w:bodyDiv w:val="1"/>
      <w:marLeft w:val="0"/>
      <w:marRight w:val="0"/>
      <w:marTop w:val="0"/>
      <w:marBottom w:val="0"/>
      <w:divBdr>
        <w:top w:val="none" w:sz="0" w:space="0" w:color="auto"/>
        <w:left w:val="none" w:sz="0" w:space="0" w:color="auto"/>
        <w:bottom w:val="none" w:sz="0" w:space="0" w:color="auto"/>
        <w:right w:val="none" w:sz="0" w:space="0" w:color="auto"/>
      </w:divBdr>
    </w:div>
    <w:div w:id="747263452">
      <w:bodyDiv w:val="1"/>
      <w:marLeft w:val="0"/>
      <w:marRight w:val="0"/>
      <w:marTop w:val="0"/>
      <w:marBottom w:val="0"/>
      <w:divBdr>
        <w:top w:val="none" w:sz="0" w:space="0" w:color="auto"/>
        <w:left w:val="none" w:sz="0" w:space="0" w:color="auto"/>
        <w:bottom w:val="none" w:sz="0" w:space="0" w:color="auto"/>
        <w:right w:val="none" w:sz="0" w:space="0" w:color="auto"/>
      </w:divBdr>
    </w:div>
    <w:div w:id="747266561">
      <w:bodyDiv w:val="1"/>
      <w:marLeft w:val="0"/>
      <w:marRight w:val="0"/>
      <w:marTop w:val="0"/>
      <w:marBottom w:val="0"/>
      <w:divBdr>
        <w:top w:val="none" w:sz="0" w:space="0" w:color="auto"/>
        <w:left w:val="none" w:sz="0" w:space="0" w:color="auto"/>
        <w:bottom w:val="none" w:sz="0" w:space="0" w:color="auto"/>
        <w:right w:val="none" w:sz="0" w:space="0" w:color="auto"/>
      </w:divBdr>
    </w:div>
    <w:div w:id="747531280">
      <w:bodyDiv w:val="1"/>
      <w:marLeft w:val="0"/>
      <w:marRight w:val="0"/>
      <w:marTop w:val="0"/>
      <w:marBottom w:val="0"/>
      <w:divBdr>
        <w:top w:val="none" w:sz="0" w:space="0" w:color="auto"/>
        <w:left w:val="none" w:sz="0" w:space="0" w:color="auto"/>
        <w:bottom w:val="none" w:sz="0" w:space="0" w:color="auto"/>
        <w:right w:val="none" w:sz="0" w:space="0" w:color="auto"/>
      </w:divBdr>
    </w:div>
    <w:div w:id="747774033">
      <w:bodyDiv w:val="1"/>
      <w:marLeft w:val="0"/>
      <w:marRight w:val="0"/>
      <w:marTop w:val="0"/>
      <w:marBottom w:val="0"/>
      <w:divBdr>
        <w:top w:val="none" w:sz="0" w:space="0" w:color="auto"/>
        <w:left w:val="none" w:sz="0" w:space="0" w:color="auto"/>
        <w:bottom w:val="none" w:sz="0" w:space="0" w:color="auto"/>
        <w:right w:val="none" w:sz="0" w:space="0" w:color="auto"/>
      </w:divBdr>
    </w:div>
    <w:div w:id="748311998">
      <w:bodyDiv w:val="1"/>
      <w:marLeft w:val="0"/>
      <w:marRight w:val="0"/>
      <w:marTop w:val="0"/>
      <w:marBottom w:val="0"/>
      <w:divBdr>
        <w:top w:val="none" w:sz="0" w:space="0" w:color="auto"/>
        <w:left w:val="none" w:sz="0" w:space="0" w:color="auto"/>
        <w:bottom w:val="none" w:sz="0" w:space="0" w:color="auto"/>
        <w:right w:val="none" w:sz="0" w:space="0" w:color="auto"/>
      </w:divBdr>
    </w:div>
    <w:div w:id="748968155">
      <w:bodyDiv w:val="1"/>
      <w:marLeft w:val="0"/>
      <w:marRight w:val="0"/>
      <w:marTop w:val="0"/>
      <w:marBottom w:val="0"/>
      <w:divBdr>
        <w:top w:val="none" w:sz="0" w:space="0" w:color="auto"/>
        <w:left w:val="none" w:sz="0" w:space="0" w:color="auto"/>
        <w:bottom w:val="none" w:sz="0" w:space="0" w:color="auto"/>
        <w:right w:val="none" w:sz="0" w:space="0" w:color="auto"/>
      </w:divBdr>
    </w:div>
    <w:div w:id="750004085">
      <w:bodyDiv w:val="1"/>
      <w:marLeft w:val="0"/>
      <w:marRight w:val="0"/>
      <w:marTop w:val="0"/>
      <w:marBottom w:val="0"/>
      <w:divBdr>
        <w:top w:val="none" w:sz="0" w:space="0" w:color="auto"/>
        <w:left w:val="none" w:sz="0" w:space="0" w:color="auto"/>
        <w:bottom w:val="none" w:sz="0" w:space="0" w:color="auto"/>
        <w:right w:val="none" w:sz="0" w:space="0" w:color="auto"/>
      </w:divBdr>
    </w:div>
    <w:div w:id="750199365">
      <w:bodyDiv w:val="1"/>
      <w:marLeft w:val="0"/>
      <w:marRight w:val="0"/>
      <w:marTop w:val="0"/>
      <w:marBottom w:val="0"/>
      <w:divBdr>
        <w:top w:val="none" w:sz="0" w:space="0" w:color="auto"/>
        <w:left w:val="none" w:sz="0" w:space="0" w:color="auto"/>
        <w:bottom w:val="none" w:sz="0" w:space="0" w:color="auto"/>
        <w:right w:val="none" w:sz="0" w:space="0" w:color="auto"/>
      </w:divBdr>
    </w:div>
    <w:div w:id="750852191">
      <w:bodyDiv w:val="1"/>
      <w:marLeft w:val="0"/>
      <w:marRight w:val="0"/>
      <w:marTop w:val="0"/>
      <w:marBottom w:val="0"/>
      <w:divBdr>
        <w:top w:val="none" w:sz="0" w:space="0" w:color="auto"/>
        <w:left w:val="none" w:sz="0" w:space="0" w:color="auto"/>
        <w:bottom w:val="none" w:sz="0" w:space="0" w:color="auto"/>
        <w:right w:val="none" w:sz="0" w:space="0" w:color="auto"/>
      </w:divBdr>
    </w:div>
    <w:div w:id="750933871">
      <w:bodyDiv w:val="1"/>
      <w:marLeft w:val="0"/>
      <w:marRight w:val="0"/>
      <w:marTop w:val="0"/>
      <w:marBottom w:val="0"/>
      <w:divBdr>
        <w:top w:val="none" w:sz="0" w:space="0" w:color="auto"/>
        <w:left w:val="none" w:sz="0" w:space="0" w:color="auto"/>
        <w:bottom w:val="none" w:sz="0" w:space="0" w:color="auto"/>
        <w:right w:val="none" w:sz="0" w:space="0" w:color="auto"/>
      </w:divBdr>
    </w:div>
    <w:div w:id="751001347">
      <w:bodyDiv w:val="1"/>
      <w:marLeft w:val="0"/>
      <w:marRight w:val="0"/>
      <w:marTop w:val="0"/>
      <w:marBottom w:val="0"/>
      <w:divBdr>
        <w:top w:val="none" w:sz="0" w:space="0" w:color="auto"/>
        <w:left w:val="none" w:sz="0" w:space="0" w:color="auto"/>
        <w:bottom w:val="none" w:sz="0" w:space="0" w:color="auto"/>
        <w:right w:val="none" w:sz="0" w:space="0" w:color="auto"/>
      </w:divBdr>
    </w:div>
    <w:div w:id="751051501">
      <w:bodyDiv w:val="1"/>
      <w:marLeft w:val="0"/>
      <w:marRight w:val="0"/>
      <w:marTop w:val="0"/>
      <w:marBottom w:val="0"/>
      <w:divBdr>
        <w:top w:val="none" w:sz="0" w:space="0" w:color="auto"/>
        <w:left w:val="none" w:sz="0" w:space="0" w:color="auto"/>
        <w:bottom w:val="none" w:sz="0" w:space="0" w:color="auto"/>
        <w:right w:val="none" w:sz="0" w:space="0" w:color="auto"/>
      </w:divBdr>
    </w:div>
    <w:div w:id="751241381">
      <w:bodyDiv w:val="1"/>
      <w:marLeft w:val="0"/>
      <w:marRight w:val="0"/>
      <w:marTop w:val="0"/>
      <w:marBottom w:val="0"/>
      <w:divBdr>
        <w:top w:val="none" w:sz="0" w:space="0" w:color="auto"/>
        <w:left w:val="none" w:sz="0" w:space="0" w:color="auto"/>
        <w:bottom w:val="none" w:sz="0" w:space="0" w:color="auto"/>
        <w:right w:val="none" w:sz="0" w:space="0" w:color="auto"/>
      </w:divBdr>
    </w:div>
    <w:div w:id="751244009">
      <w:bodyDiv w:val="1"/>
      <w:marLeft w:val="0"/>
      <w:marRight w:val="0"/>
      <w:marTop w:val="0"/>
      <w:marBottom w:val="0"/>
      <w:divBdr>
        <w:top w:val="none" w:sz="0" w:space="0" w:color="auto"/>
        <w:left w:val="none" w:sz="0" w:space="0" w:color="auto"/>
        <w:bottom w:val="none" w:sz="0" w:space="0" w:color="auto"/>
        <w:right w:val="none" w:sz="0" w:space="0" w:color="auto"/>
      </w:divBdr>
    </w:div>
    <w:div w:id="751463856">
      <w:bodyDiv w:val="1"/>
      <w:marLeft w:val="0"/>
      <w:marRight w:val="0"/>
      <w:marTop w:val="0"/>
      <w:marBottom w:val="0"/>
      <w:divBdr>
        <w:top w:val="none" w:sz="0" w:space="0" w:color="auto"/>
        <w:left w:val="none" w:sz="0" w:space="0" w:color="auto"/>
        <w:bottom w:val="none" w:sz="0" w:space="0" w:color="auto"/>
        <w:right w:val="none" w:sz="0" w:space="0" w:color="auto"/>
      </w:divBdr>
    </w:div>
    <w:div w:id="751509317">
      <w:bodyDiv w:val="1"/>
      <w:marLeft w:val="0"/>
      <w:marRight w:val="0"/>
      <w:marTop w:val="0"/>
      <w:marBottom w:val="0"/>
      <w:divBdr>
        <w:top w:val="none" w:sz="0" w:space="0" w:color="auto"/>
        <w:left w:val="none" w:sz="0" w:space="0" w:color="auto"/>
        <w:bottom w:val="none" w:sz="0" w:space="0" w:color="auto"/>
        <w:right w:val="none" w:sz="0" w:space="0" w:color="auto"/>
      </w:divBdr>
    </w:div>
    <w:div w:id="751708537">
      <w:bodyDiv w:val="1"/>
      <w:marLeft w:val="0"/>
      <w:marRight w:val="0"/>
      <w:marTop w:val="0"/>
      <w:marBottom w:val="0"/>
      <w:divBdr>
        <w:top w:val="none" w:sz="0" w:space="0" w:color="auto"/>
        <w:left w:val="none" w:sz="0" w:space="0" w:color="auto"/>
        <w:bottom w:val="none" w:sz="0" w:space="0" w:color="auto"/>
        <w:right w:val="none" w:sz="0" w:space="0" w:color="auto"/>
      </w:divBdr>
    </w:div>
    <w:div w:id="751900720">
      <w:bodyDiv w:val="1"/>
      <w:marLeft w:val="0"/>
      <w:marRight w:val="0"/>
      <w:marTop w:val="0"/>
      <w:marBottom w:val="0"/>
      <w:divBdr>
        <w:top w:val="none" w:sz="0" w:space="0" w:color="auto"/>
        <w:left w:val="none" w:sz="0" w:space="0" w:color="auto"/>
        <w:bottom w:val="none" w:sz="0" w:space="0" w:color="auto"/>
        <w:right w:val="none" w:sz="0" w:space="0" w:color="auto"/>
      </w:divBdr>
    </w:div>
    <w:div w:id="752044989">
      <w:bodyDiv w:val="1"/>
      <w:marLeft w:val="0"/>
      <w:marRight w:val="0"/>
      <w:marTop w:val="0"/>
      <w:marBottom w:val="0"/>
      <w:divBdr>
        <w:top w:val="none" w:sz="0" w:space="0" w:color="auto"/>
        <w:left w:val="none" w:sz="0" w:space="0" w:color="auto"/>
        <w:bottom w:val="none" w:sz="0" w:space="0" w:color="auto"/>
        <w:right w:val="none" w:sz="0" w:space="0" w:color="auto"/>
      </w:divBdr>
    </w:div>
    <w:div w:id="752166294">
      <w:bodyDiv w:val="1"/>
      <w:marLeft w:val="0"/>
      <w:marRight w:val="0"/>
      <w:marTop w:val="0"/>
      <w:marBottom w:val="0"/>
      <w:divBdr>
        <w:top w:val="none" w:sz="0" w:space="0" w:color="auto"/>
        <w:left w:val="none" w:sz="0" w:space="0" w:color="auto"/>
        <w:bottom w:val="none" w:sz="0" w:space="0" w:color="auto"/>
        <w:right w:val="none" w:sz="0" w:space="0" w:color="auto"/>
      </w:divBdr>
    </w:div>
    <w:div w:id="752313763">
      <w:bodyDiv w:val="1"/>
      <w:marLeft w:val="0"/>
      <w:marRight w:val="0"/>
      <w:marTop w:val="0"/>
      <w:marBottom w:val="0"/>
      <w:divBdr>
        <w:top w:val="none" w:sz="0" w:space="0" w:color="auto"/>
        <w:left w:val="none" w:sz="0" w:space="0" w:color="auto"/>
        <w:bottom w:val="none" w:sz="0" w:space="0" w:color="auto"/>
        <w:right w:val="none" w:sz="0" w:space="0" w:color="auto"/>
      </w:divBdr>
    </w:div>
    <w:div w:id="752702083">
      <w:bodyDiv w:val="1"/>
      <w:marLeft w:val="0"/>
      <w:marRight w:val="0"/>
      <w:marTop w:val="0"/>
      <w:marBottom w:val="0"/>
      <w:divBdr>
        <w:top w:val="none" w:sz="0" w:space="0" w:color="auto"/>
        <w:left w:val="none" w:sz="0" w:space="0" w:color="auto"/>
        <w:bottom w:val="none" w:sz="0" w:space="0" w:color="auto"/>
        <w:right w:val="none" w:sz="0" w:space="0" w:color="auto"/>
      </w:divBdr>
    </w:div>
    <w:div w:id="753010023">
      <w:bodyDiv w:val="1"/>
      <w:marLeft w:val="0"/>
      <w:marRight w:val="0"/>
      <w:marTop w:val="0"/>
      <w:marBottom w:val="0"/>
      <w:divBdr>
        <w:top w:val="none" w:sz="0" w:space="0" w:color="auto"/>
        <w:left w:val="none" w:sz="0" w:space="0" w:color="auto"/>
        <w:bottom w:val="none" w:sz="0" w:space="0" w:color="auto"/>
        <w:right w:val="none" w:sz="0" w:space="0" w:color="auto"/>
      </w:divBdr>
    </w:div>
    <w:div w:id="753089298">
      <w:bodyDiv w:val="1"/>
      <w:marLeft w:val="0"/>
      <w:marRight w:val="0"/>
      <w:marTop w:val="0"/>
      <w:marBottom w:val="0"/>
      <w:divBdr>
        <w:top w:val="none" w:sz="0" w:space="0" w:color="auto"/>
        <w:left w:val="none" w:sz="0" w:space="0" w:color="auto"/>
        <w:bottom w:val="none" w:sz="0" w:space="0" w:color="auto"/>
        <w:right w:val="none" w:sz="0" w:space="0" w:color="auto"/>
      </w:divBdr>
    </w:div>
    <w:div w:id="753285280">
      <w:bodyDiv w:val="1"/>
      <w:marLeft w:val="0"/>
      <w:marRight w:val="0"/>
      <w:marTop w:val="0"/>
      <w:marBottom w:val="0"/>
      <w:divBdr>
        <w:top w:val="none" w:sz="0" w:space="0" w:color="auto"/>
        <w:left w:val="none" w:sz="0" w:space="0" w:color="auto"/>
        <w:bottom w:val="none" w:sz="0" w:space="0" w:color="auto"/>
        <w:right w:val="none" w:sz="0" w:space="0" w:color="auto"/>
      </w:divBdr>
    </w:div>
    <w:div w:id="754128983">
      <w:bodyDiv w:val="1"/>
      <w:marLeft w:val="0"/>
      <w:marRight w:val="0"/>
      <w:marTop w:val="0"/>
      <w:marBottom w:val="0"/>
      <w:divBdr>
        <w:top w:val="none" w:sz="0" w:space="0" w:color="auto"/>
        <w:left w:val="none" w:sz="0" w:space="0" w:color="auto"/>
        <w:bottom w:val="none" w:sz="0" w:space="0" w:color="auto"/>
        <w:right w:val="none" w:sz="0" w:space="0" w:color="auto"/>
      </w:divBdr>
    </w:div>
    <w:div w:id="754399761">
      <w:bodyDiv w:val="1"/>
      <w:marLeft w:val="0"/>
      <w:marRight w:val="0"/>
      <w:marTop w:val="0"/>
      <w:marBottom w:val="0"/>
      <w:divBdr>
        <w:top w:val="none" w:sz="0" w:space="0" w:color="auto"/>
        <w:left w:val="none" w:sz="0" w:space="0" w:color="auto"/>
        <w:bottom w:val="none" w:sz="0" w:space="0" w:color="auto"/>
        <w:right w:val="none" w:sz="0" w:space="0" w:color="auto"/>
      </w:divBdr>
    </w:div>
    <w:div w:id="754516708">
      <w:bodyDiv w:val="1"/>
      <w:marLeft w:val="0"/>
      <w:marRight w:val="0"/>
      <w:marTop w:val="0"/>
      <w:marBottom w:val="0"/>
      <w:divBdr>
        <w:top w:val="none" w:sz="0" w:space="0" w:color="auto"/>
        <w:left w:val="none" w:sz="0" w:space="0" w:color="auto"/>
        <w:bottom w:val="none" w:sz="0" w:space="0" w:color="auto"/>
        <w:right w:val="none" w:sz="0" w:space="0" w:color="auto"/>
      </w:divBdr>
    </w:div>
    <w:div w:id="754713318">
      <w:bodyDiv w:val="1"/>
      <w:marLeft w:val="0"/>
      <w:marRight w:val="0"/>
      <w:marTop w:val="0"/>
      <w:marBottom w:val="0"/>
      <w:divBdr>
        <w:top w:val="none" w:sz="0" w:space="0" w:color="auto"/>
        <w:left w:val="none" w:sz="0" w:space="0" w:color="auto"/>
        <w:bottom w:val="none" w:sz="0" w:space="0" w:color="auto"/>
        <w:right w:val="none" w:sz="0" w:space="0" w:color="auto"/>
      </w:divBdr>
    </w:div>
    <w:div w:id="754788929">
      <w:bodyDiv w:val="1"/>
      <w:marLeft w:val="0"/>
      <w:marRight w:val="0"/>
      <w:marTop w:val="0"/>
      <w:marBottom w:val="0"/>
      <w:divBdr>
        <w:top w:val="none" w:sz="0" w:space="0" w:color="auto"/>
        <w:left w:val="none" w:sz="0" w:space="0" w:color="auto"/>
        <w:bottom w:val="none" w:sz="0" w:space="0" w:color="auto"/>
        <w:right w:val="none" w:sz="0" w:space="0" w:color="auto"/>
      </w:divBdr>
    </w:div>
    <w:div w:id="754860003">
      <w:bodyDiv w:val="1"/>
      <w:marLeft w:val="0"/>
      <w:marRight w:val="0"/>
      <w:marTop w:val="0"/>
      <w:marBottom w:val="0"/>
      <w:divBdr>
        <w:top w:val="none" w:sz="0" w:space="0" w:color="auto"/>
        <w:left w:val="none" w:sz="0" w:space="0" w:color="auto"/>
        <w:bottom w:val="none" w:sz="0" w:space="0" w:color="auto"/>
        <w:right w:val="none" w:sz="0" w:space="0" w:color="auto"/>
      </w:divBdr>
    </w:div>
    <w:div w:id="755446268">
      <w:bodyDiv w:val="1"/>
      <w:marLeft w:val="0"/>
      <w:marRight w:val="0"/>
      <w:marTop w:val="0"/>
      <w:marBottom w:val="0"/>
      <w:divBdr>
        <w:top w:val="none" w:sz="0" w:space="0" w:color="auto"/>
        <w:left w:val="none" w:sz="0" w:space="0" w:color="auto"/>
        <w:bottom w:val="none" w:sz="0" w:space="0" w:color="auto"/>
        <w:right w:val="none" w:sz="0" w:space="0" w:color="auto"/>
      </w:divBdr>
    </w:div>
    <w:div w:id="758061569">
      <w:bodyDiv w:val="1"/>
      <w:marLeft w:val="0"/>
      <w:marRight w:val="0"/>
      <w:marTop w:val="0"/>
      <w:marBottom w:val="0"/>
      <w:divBdr>
        <w:top w:val="none" w:sz="0" w:space="0" w:color="auto"/>
        <w:left w:val="none" w:sz="0" w:space="0" w:color="auto"/>
        <w:bottom w:val="none" w:sz="0" w:space="0" w:color="auto"/>
        <w:right w:val="none" w:sz="0" w:space="0" w:color="auto"/>
      </w:divBdr>
    </w:div>
    <w:div w:id="759453036">
      <w:bodyDiv w:val="1"/>
      <w:marLeft w:val="0"/>
      <w:marRight w:val="0"/>
      <w:marTop w:val="0"/>
      <w:marBottom w:val="0"/>
      <w:divBdr>
        <w:top w:val="none" w:sz="0" w:space="0" w:color="auto"/>
        <w:left w:val="none" w:sz="0" w:space="0" w:color="auto"/>
        <w:bottom w:val="none" w:sz="0" w:space="0" w:color="auto"/>
        <w:right w:val="none" w:sz="0" w:space="0" w:color="auto"/>
      </w:divBdr>
    </w:div>
    <w:div w:id="759520154">
      <w:bodyDiv w:val="1"/>
      <w:marLeft w:val="0"/>
      <w:marRight w:val="0"/>
      <w:marTop w:val="0"/>
      <w:marBottom w:val="0"/>
      <w:divBdr>
        <w:top w:val="none" w:sz="0" w:space="0" w:color="auto"/>
        <w:left w:val="none" w:sz="0" w:space="0" w:color="auto"/>
        <w:bottom w:val="none" w:sz="0" w:space="0" w:color="auto"/>
        <w:right w:val="none" w:sz="0" w:space="0" w:color="auto"/>
      </w:divBdr>
    </w:div>
    <w:div w:id="759640377">
      <w:bodyDiv w:val="1"/>
      <w:marLeft w:val="0"/>
      <w:marRight w:val="0"/>
      <w:marTop w:val="0"/>
      <w:marBottom w:val="0"/>
      <w:divBdr>
        <w:top w:val="none" w:sz="0" w:space="0" w:color="auto"/>
        <w:left w:val="none" w:sz="0" w:space="0" w:color="auto"/>
        <w:bottom w:val="none" w:sz="0" w:space="0" w:color="auto"/>
        <w:right w:val="none" w:sz="0" w:space="0" w:color="auto"/>
      </w:divBdr>
    </w:div>
    <w:div w:id="759956858">
      <w:bodyDiv w:val="1"/>
      <w:marLeft w:val="0"/>
      <w:marRight w:val="0"/>
      <w:marTop w:val="0"/>
      <w:marBottom w:val="0"/>
      <w:divBdr>
        <w:top w:val="none" w:sz="0" w:space="0" w:color="auto"/>
        <w:left w:val="none" w:sz="0" w:space="0" w:color="auto"/>
        <w:bottom w:val="none" w:sz="0" w:space="0" w:color="auto"/>
        <w:right w:val="none" w:sz="0" w:space="0" w:color="auto"/>
      </w:divBdr>
    </w:div>
    <w:div w:id="760180865">
      <w:bodyDiv w:val="1"/>
      <w:marLeft w:val="0"/>
      <w:marRight w:val="0"/>
      <w:marTop w:val="0"/>
      <w:marBottom w:val="0"/>
      <w:divBdr>
        <w:top w:val="none" w:sz="0" w:space="0" w:color="auto"/>
        <w:left w:val="none" w:sz="0" w:space="0" w:color="auto"/>
        <w:bottom w:val="none" w:sz="0" w:space="0" w:color="auto"/>
        <w:right w:val="none" w:sz="0" w:space="0" w:color="auto"/>
      </w:divBdr>
    </w:div>
    <w:div w:id="760222835">
      <w:bodyDiv w:val="1"/>
      <w:marLeft w:val="0"/>
      <w:marRight w:val="0"/>
      <w:marTop w:val="0"/>
      <w:marBottom w:val="0"/>
      <w:divBdr>
        <w:top w:val="none" w:sz="0" w:space="0" w:color="auto"/>
        <w:left w:val="none" w:sz="0" w:space="0" w:color="auto"/>
        <w:bottom w:val="none" w:sz="0" w:space="0" w:color="auto"/>
        <w:right w:val="none" w:sz="0" w:space="0" w:color="auto"/>
      </w:divBdr>
    </w:div>
    <w:div w:id="760223794">
      <w:bodyDiv w:val="1"/>
      <w:marLeft w:val="0"/>
      <w:marRight w:val="0"/>
      <w:marTop w:val="0"/>
      <w:marBottom w:val="0"/>
      <w:divBdr>
        <w:top w:val="none" w:sz="0" w:space="0" w:color="auto"/>
        <w:left w:val="none" w:sz="0" w:space="0" w:color="auto"/>
        <w:bottom w:val="none" w:sz="0" w:space="0" w:color="auto"/>
        <w:right w:val="none" w:sz="0" w:space="0" w:color="auto"/>
      </w:divBdr>
    </w:div>
    <w:div w:id="760296381">
      <w:bodyDiv w:val="1"/>
      <w:marLeft w:val="0"/>
      <w:marRight w:val="0"/>
      <w:marTop w:val="0"/>
      <w:marBottom w:val="0"/>
      <w:divBdr>
        <w:top w:val="none" w:sz="0" w:space="0" w:color="auto"/>
        <w:left w:val="none" w:sz="0" w:space="0" w:color="auto"/>
        <w:bottom w:val="none" w:sz="0" w:space="0" w:color="auto"/>
        <w:right w:val="none" w:sz="0" w:space="0" w:color="auto"/>
      </w:divBdr>
    </w:div>
    <w:div w:id="760369802">
      <w:bodyDiv w:val="1"/>
      <w:marLeft w:val="0"/>
      <w:marRight w:val="0"/>
      <w:marTop w:val="0"/>
      <w:marBottom w:val="0"/>
      <w:divBdr>
        <w:top w:val="none" w:sz="0" w:space="0" w:color="auto"/>
        <w:left w:val="none" w:sz="0" w:space="0" w:color="auto"/>
        <w:bottom w:val="none" w:sz="0" w:space="0" w:color="auto"/>
        <w:right w:val="none" w:sz="0" w:space="0" w:color="auto"/>
      </w:divBdr>
    </w:div>
    <w:div w:id="760416808">
      <w:bodyDiv w:val="1"/>
      <w:marLeft w:val="0"/>
      <w:marRight w:val="0"/>
      <w:marTop w:val="0"/>
      <w:marBottom w:val="0"/>
      <w:divBdr>
        <w:top w:val="none" w:sz="0" w:space="0" w:color="auto"/>
        <w:left w:val="none" w:sz="0" w:space="0" w:color="auto"/>
        <w:bottom w:val="none" w:sz="0" w:space="0" w:color="auto"/>
        <w:right w:val="none" w:sz="0" w:space="0" w:color="auto"/>
      </w:divBdr>
    </w:div>
    <w:div w:id="760491815">
      <w:bodyDiv w:val="1"/>
      <w:marLeft w:val="0"/>
      <w:marRight w:val="0"/>
      <w:marTop w:val="0"/>
      <w:marBottom w:val="0"/>
      <w:divBdr>
        <w:top w:val="none" w:sz="0" w:space="0" w:color="auto"/>
        <w:left w:val="none" w:sz="0" w:space="0" w:color="auto"/>
        <w:bottom w:val="none" w:sz="0" w:space="0" w:color="auto"/>
        <w:right w:val="none" w:sz="0" w:space="0" w:color="auto"/>
      </w:divBdr>
    </w:div>
    <w:div w:id="760641198">
      <w:bodyDiv w:val="1"/>
      <w:marLeft w:val="0"/>
      <w:marRight w:val="0"/>
      <w:marTop w:val="0"/>
      <w:marBottom w:val="0"/>
      <w:divBdr>
        <w:top w:val="none" w:sz="0" w:space="0" w:color="auto"/>
        <w:left w:val="none" w:sz="0" w:space="0" w:color="auto"/>
        <w:bottom w:val="none" w:sz="0" w:space="0" w:color="auto"/>
        <w:right w:val="none" w:sz="0" w:space="0" w:color="auto"/>
      </w:divBdr>
    </w:div>
    <w:div w:id="760954071">
      <w:bodyDiv w:val="1"/>
      <w:marLeft w:val="0"/>
      <w:marRight w:val="0"/>
      <w:marTop w:val="0"/>
      <w:marBottom w:val="0"/>
      <w:divBdr>
        <w:top w:val="none" w:sz="0" w:space="0" w:color="auto"/>
        <w:left w:val="none" w:sz="0" w:space="0" w:color="auto"/>
        <w:bottom w:val="none" w:sz="0" w:space="0" w:color="auto"/>
        <w:right w:val="none" w:sz="0" w:space="0" w:color="auto"/>
      </w:divBdr>
    </w:div>
    <w:div w:id="761027405">
      <w:bodyDiv w:val="1"/>
      <w:marLeft w:val="0"/>
      <w:marRight w:val="0"/>
      <w:marTop w:val="0"/>
      <w:marBottom w:val="0"/>
      <w:divBdr>
        <w:top w:val="none" w:sz="0" w:space="0" w:color="auto"/>
        <w:left w:val="none" w:sz="0" w:space="0" w:color="auto"/>
        <w:bottom w:val="none" w:sz="0" w:space="0" w:color="auto"/>
        <w:right w:val="none" w:sz="0" w:space="0" w:color="auto"/>
      </w:divBdr>
    </w:div>
    <w:div w:id="761341721">
      <w:bodyDiv w:val="1"/>
      <w:marLeft w:val="0"/>
      <w:marRight w:val="0"/>
      <w:marTop w:val="0"/>
      <w:marBottom w:val="0"/>
      <w:divBdr>
        <w:top w:val="none" w:sz="0" w:space="0" w:color="auto"/>
        <w:left w:val="none" w:sz="0" w:space="0" w:color="auto"/>
        <w:bottom w:val="none" w:sz="0" w:space="0" w:color="auto"/>
        <w:right w:val="none" w:sz="0" w:space="0" w:color="auto"/>
      </w:divBdr>
    </w:div>
    <w:div w:id="761534211">
      <w:bodyDiv w:val="1"/>
      <w:marLeft w:val="0"/>
      <w:marRight w:val="0"/>
      <w:marTop w:val="0"/>
      <w:marBottom w:val="0"/>
      <w:divBdr>
        <w:top w:val="none" w:sz="0" w:space="0" w:color="auto"/>
        <w:left w:val="none" w:sz="0" w:space="0" w:color="auto"/>
        <w:bottom w:val="none" w:sz="0" w:space="0" w:color="auto"/>
        <w:right w:val="none" w:sz="0" w:space="0" w:color="auto"/>
      </w:divBdr>
    </w:div>
    <w:div w:id="761994719">
      <w:bodyDiv w:val="1"/>
      <w:marLeft w:val="0"/>
      <w:marRight w:val="0"/>
      <w:marTop w:val="0"/>
      <w:marBottom w:val="0"/>
      <w:divBdr>
        <w:top w:val="none" w:sz="0" w:space="0" w:color="auto"/>
        <w:left w:val="none" w:sz="0" w:space="0" w:color="auto"/>
        <w:bottom w:val="none" w:sz="0" w:space="0" w:color="auto"/>
        <w:right w:val="none" w:sz="0" w:space="0" w:color="auto"/>
      </w:divBdr>
    </w:div>
    <w:div w:id="762578776">
      <w:bodyDiv w:val="1"/>
      <w:marLeft w:val="0"/>
      <w:marRight w:val="0"/>
      <w:marTop w:val="0"/>
      <w:marBottom w:val="0"/>
      <w:divBdr>
        <w:top w:val="none" w:sz="0" w:space="0" w:color="auto"/>
        <w:left w:val="none" w:sz="0" w:space="0" w:color="auto"/>
        <w:bottom w:val="none" w:sz="0" w:space="0" w:color="auto"/>
        <w:right w:val="none" w:sz="0" w:space="0" w:color="auto"/>
      </w:divBdr>
    </w:div>
    <w:div w:id="763453545">
      <w:bodyDiv w:val="1"/>
      <w:marLeft w:val="0"/>
      <w:marRight w:val="0"/>
      <w:marTop w:val="0"/>
      <w:marBottom w:val="0"/>
      <w:divBdr>
        <w:top w:val="none" w:sz="0" w:space="0" w:color="auto"/>
        <w:left w:val="none" w:sz="0" w:space="0" w:color="auto"/>
        <w:bottom w:val="none" w:sz="0" w:space="0" w:color="auto"/>
        <w:right w:val="none" w:sz="0" w:space="0" w:color="auto"/>
      </w:divBdr>
    </w:div>
    <w:div w:id="763694977">
      <w:bodyDiv w:val="1"/>
      <w:marLeft w:val="0"/>
      <w:marRight w:val="0"/>
      <w:marTop w:val="0"/>
      <w:marBottom w:val="0"/>
      <w:divBdr>
        <w:top w:val="none" w:sz="0" w:space="0" w:color="auto"/>
        <w:left w:val="none" w:sz="0" w:space="0" w:color="auto"/>
        <w:bottom w:val="none" w:sz="0" w:space="0" w:color="auto"/>
        <w:right w:val="none" w:sz="0" w:space="0" w:color="auto"/>
      </w:divBdr>
    </w:div>
    <w:div w:id="763889754">
      <w:bodyDiv w:val="1"/>
      <w:marLeft w:val="0"/>
      <w:marRight w:val="0"/>
      <w:marTop w:val="0"/>
      <w:marBottom w:val="0"/>
      <w:divBdr>
        <w:top w:val="none" w:sz="0" w:space="0" w:color="auto"/>
        <w:left w:val="none" w:sz="0" w:space="0" w:color="auto"/>
        <w:bottom w:val="none" w:sz="0" w:space="0" w:color="auto"/>
        <w:right w:val="none" w:sz="0" w:space="0" w:color="auto"/>
      </w:divBdr>
    </w:div>
    <w:div w:id="764107043">
      <w:bodyDiv w:val="1"/>
      <w:marLeft w:val="0"/>
      <w:marRight w:val="0"/>
      <w:marTop w:val="0"/>
      <w:marBottom w:val="0"/>
      <w:divBdr>
        <w:top w:val="none" w:sz="0" w:space="0" w:color="auto"/>
        <w:left w:val="none" w:sz="0" w:space="0" w:color="auto"/>
        <w:bottom w:val="none" w:sz="0" w:space="0" w:color="auto"/>
        <w:right w:val="none" w:sz="0" w:space="0" w:color="auto"/>
      </w:divBdr>
    </w:div>
    <w:div w:id="764157343">
      <w:bodyDiv w:val="1"/>
      <w:marLeft w:val="0"/>
      <w:marRight w:val="0"/>
      <w:marTop w:val="0"/>
      <w:marBottom w:val="0"/>
      <w:divBdr>
        <w:top w:val="none" w:sz="0" w:space="0" w:color="auto"/>
        <w:left w:val="none" w:sz="0" w:space="0" w:color="auto"/>
        <w:bottom w:val="none" w:sz="0" w:space="0" w:color="auto"/>
        <w:right w:val="none" w:sz="0" w:space="0" w:color="auto"/>
      </w:divBdr>
    </w:div>
    <w:div w:id="764420430">
      <w:bodyDiv w:val="1"/>
      <w:marLeft w:val="0"/>
      <w:marRight w:val="0"/>
      <w:marTop w:val="0"/>
      <w:marBottom w:val="0"/>
      <w:divBdr>
        <w:top w:val="none" w:sz="0" w:space="0" w:color="auto"/>
        <w:left w:val="none" w:sz="0" w:space="0" w:color="auto"/>
        <w:bottom w:val="none" w:sz="0" w:space="0" w:color="auto"/>
        <w:right w:val="none" w:sz="0" w:space="0" w:color="auto"/>
      </w:divBdr>
    </w:div>
    <w:div w:id="764502395">
      <w:bodyDiv w:val="1"/>
      <w:marLeft w:val="0"/>
      <w:marRight w:val="0"/>
      <w:marTop w:val="0"/>
      <w:marBottom w:val="0"/>
      <w:divBdr>
        <w:top w:val="none" w:sz="0" w:space="0" w:color="auto"/>
        <w:left w:val="none" w:sz="0" w:space="0" w:color="auto"/>
        <w:bottom w:val="none" w:sz="0" w:space="0" w:color="auto"/>
        <w:right w:val="none" w:sz="0" w:space="0" w:color="auto"/>
      </w:divBdr>
    </w:div>
    <w:div w:id="764805666">
      <w:bodyDiv w:val="1"/>
      <w:marLeft w:val="0"/>
      <w:marRight w:val="0"/>
      <w:marTop w:val="0"/>
      <w:marBottom w:val="0"/>
      <w:divBdr>
        <w:top w:val="none" w:sz="0" w:space="0" w:color="auto"/>
        <w:left w:val="none" w:sz="0" w:space="0" w:color="auto"/>
        <w:bottom w:val="none" w:sz="0" w:space="0" w:color="auto"/>
        <w:right w:val="none" w:sz="0" w:space="0" w:color="auto"/>
      </w:divBdr>
    </w:div>
    <w:div w:id="765419865">
      <w:bodyDiv w:val="1"/>
      <w:marLeft w:val="0"/>
      <w:marRight w:val="0"/>
      <w:marTop w:val="0"/>
      <w:marBottom w:val="0"/>
      <w:divBdr>
        <w:top w:val="none" w:sz="0" w:space="0" w:color="auto"/>
        <w:left w:val="none" w:sz="0" w:space="0" w:color="auto"/>
        <w:bottom w:val="none" w:sz="0" w:space="0" w:color="auto"/>
        <w:right w:val="none" w:sz="0" w:space="0" w:color="auto"/>
      </w:divBdr>
    </w:div>
    <w:div w:id="765420054">
      <w:bodyDiv w:val="1"/>
      <w:marLeft w:val="0"/>
      <w:marRight w:val="0"/>
      <w:marTop w:val="0"/>
      <w:marBottom w:val="0"/>
      <w:divBdr>
        <w:top w:val="none" w:sz="0" w:space="0" w:color="auto"/>
        <w:left w:val="none" w:sz="0" w:space="0" w:color="auto"/>
        <w:bottom w:val="none" w:sz="0" w:space="0" w:color="auto"/>
        <w:right w:val="none" w:sz="0" w:space="0" w:color="auto"/>
      </w:divBdr>
    </w:div>
    <w:div w:id="765880289">
      <w:bodyDiv w:val="1"/>
      <w:marLeft w:val="0"/>
      <w:marRight w:val="0"/>
      <w:marTop w:val="0"/>
      <w:marBottom w:val="0"/>
      <w:divBdr>
        <w:top w:val="none" w:sz="0" w:space="0" w:color="auto"/>
        <w:left w:val="none" w:sz="0" w:space="0" w:color="auto"/>
        <w:bottom w:val="none" w:sz="0" w:space="0" w:color="auto"/>
        <w:right w:val="none" w:sz="0" w:space="0" w:color="auto"/>
      </w:divBdr>
    </w:div>
    <w:div w:id="766192045">
      <w:bodyDiv w:val="1"/>
      <w:marLeft w:val="0"/>
      <w:marRight w:val="0"/>
      <w:marTop w:val="0"/>
      <w:marBottom w:val="0"/>
      <w:divBdr>
        <w:top w:val="none" w:sz="0" w:space="0" w:color="auto"/>
        <w:left w:val="none" w:sz="0" w:space="0" w:color="auto"/>
        <w:bottom w:val="none" w:sz="0" w:space="0" w:color="auto"/>
        <w:right w:val="none" w:sz="0" w:space="0" w:color="auto"/>
      </w:divBdr>
    </w:div>
    <w:div w:id="766579873">
      <w:bodyDiv w:val="1"/>
      <w:marLeft w:val="0"/>
      <w:marRight w:val="0"/>
      <w:marTop w:val="0"/>
      <w:marBottom w:val="0"/>
      <w:divBdr>
        <w:top w:val="none" w:sz="0" w:space="0" w:color="auto"/>
        <w:left w:val="none" w:sz="0" w:space="0" w:color="auto"/>
        <w:bottom w:val="none" w:sz="0" w:space="0" w:color="auto"/>
        <w:right w:val="none" w:sz="0" w:space="0" w:color="auto"/>
      </w:divBdr>
    </w:div>
    <w:div w:id="766852543">
      <w:bodyDiv w:val="1"/>
      <w:marLeft w:val="0"/>
      <w:marRight w:val="0"/>
      <w:marTop w:val="0"/>
      <w:marBottom w:val="0"/>
      <w:divBdr>
        <w:top w:val="none" w:sz="0" w:space="0" w:color="auto"/>
        <w:left w:val="none" w:sz="0" w:space="0" w:color="auto"/>
        <w:bottom w:val="none" w:sz="0" w:space="0" w:color="auto"/>
        <w:right w:val="none" w:sz="0" w:space="0" w:color="auto"/>
      </w:divBdr>
    </w:div>
    <w:div w:id="766853075">
      <w:bodyDiv w:val="1"/>
      <w:marLeft w:val="0"/>
      <w:marRight w:val="0"/>
      <w:marTop w:val="0"/>
      <w:marBottom w:val="0"/>
      <w:divBdr>
        <w:top w:val="none" w:sz="0" w:space="0" w:color="auto"/>
        <w:left w:val="none" w:sz="0" w:space="0" w:color="auto"/>
        <w:bottom w:val="none" w:sz="0" w:space="0" w:color="auto"/>
        <w:right w:val="none" w:sz="0" w:space="0" w:color="auto"/>
      </w:divBdr>
    </w:div>
    <w:div w:id="766968619">
      <w:bodyDiv w:val="1"/>
      <w:marLeft w:val="0"/>
      <w:marRight w:val="0"/>
      <w:marTop w:val="0"/>
      <w:marBottom w:val="0"/>
      <w:divBdr>
        <w:top w:val="none" w:sz="0" w:space="0" w:color="auto"/>
        <w:left w:val="none" w:sz="0" w:space="0" w:color="auto"/>
        <w:bottom w:val="none" w:sz="0" w:space="0" w:color="auto"/>
        <w:right w:val="none" w:sz="0" w:space="0" w:color="auto"/>
      </w:divBdr>
    </w:div>
    <w:div w:id="767311732">
      <w:bodyDiv w:val="1"/>
      <w:marLeft w:val="0"/>
      <w:marRight w:val="0"/>
      <w:marTop w:val="0"/>
      <w:marBottom w:val="0"/>
      <w:divBdr>
        <w:top w:val="none" w:sz="0" w:space="0" w:color="auto"/>
        <w:left w:val="none" w:sz="0" w:space="0" w:color="auto"/>
        <w:bottom w:val="none" w:sz="0" w:space="0" w:color="auto"/>
        <w:right w:val="none" w:sz="0" w:space="0" w:color="auto"/>
      </w:divBdr>
    </w:div>
    <w:div w:id="767432140">
      <w:bodyDiv w:val="1"/>
      <w:marLeft w:val="0"/>
      <w:marRight w:val="0"/>
      <w:marTop w:val="0"/>
      <w:marBottom w:val="0"/>
      <w:divBdr>
        <w:top w:val="none" w:sz="0" w:space="0" w:color="auto"/>
        <w:left w:val="none" w:sz="0" w:space="0" w:color="auto"/>
        <w:bottom w:val="none" w:sz="0" w:space="0" w:color="auto"/>
        <w:right w:val="none" w:sz="0" w:space="0" w:color="auto"/>
      </w:divBdr>
    </w:div>
    <w:div w:id="767698343">
      <w:bodyDiv w:val="1"/>
      <w:marLeft w:val="0"/>
      <w:marRight w:val="0"/>
      <w:marTop w:val="0"/>
      <w:marBottom w:val="0"/>
      <w:divBdr>
        <w:top w:val="none" w:sz="0" w:space="0" w:color="auto"/>
        <w:left w:val="none" w:sz="0" w:space="0" w:color="auto"/>
        <w:bottom w:val="none" w:sz="0" w:space="0" w:color="auto"/>
        <w:right w:val="none" w:sz="0" w:space="0" w:color="auto"/>
      </w:divBdr>
    </w:div>
    <w:div w:id="767847409">
      <w:bodyDiv w:val="1"/>
      <w:marLeft w:val="0"/>
      <w:marRight w:val="0"/>
      <w:marTop w:val="0"/>
      <w:marBottom w:val="0"/>
      <w:divBdr>
        <w:top w:val="none" w:sz="0" w:space="0" w:color="auto"/>
        <w:left w:val="none" w:sz="0" w:space="0" w:color="auto"/>
        <w:bottom w:val="none" w:sz="0" w:space="0" w:color="auto"/>
        <w:right w:val="none" w:sz="0" w:space="0" w:color="auto"/>
      </w:divBdr>
    </w:div>
    <w:div w:id="767969816">
      <w:bodyDiv w:val="1"/>
      <w:marLeft w:val="0"/>
      <w:marRight w:val="0"/>
      <w:marTop w:val="0"/>
      <w:marBottom w:val="0"/>
      <w:divBdr>
        <w:top w:val="none" w:sz="0" w:space="0" w:color="auto"/>
        <w:left w:val="none" w:sz="0" w:space="0" w:color="auto"/>
        <w:bottom w:val="none" w:sz="0" w:space="0" w:color="auto"/>
        <w:right w:val="none" w:sz="0" w:space="0" w:color="auto"/>
      </w:divBdr>
    </w:div>
    <w:div w:id="768936465">
      <w:bodyDiv w:val="1"/>
      <w:marLeft w:val="0"/>
      <w:marRight w:val="0"/>
      <w:marTop w:val="0"/>
      <w:marBottom w:val="0"/>
      <w:divBdr>
        <w:top w:val="none" w:sz="0" w:space="0" w:color="auto"/>
        <w:left w:val="none" w:sz="0" w:space="0" w:color="auto"/>
        <w:bottom w:val="none" w:sz="0" w:space="0" w:color="auto"/>
        <w:right w:val="none" w:sz="0" w:space="0" w:color="auto"/>
      </w:divBdr>
    </w:div>
    <w:div w:id="769202071">
      <w:bodyDiv w:val="1"/>
      <w:marLeft w:val="0"/>
      <w:marRight w:val="0"/>
      <w:marTop w:val="0"/>
      <w:marBottom w:val="0"/>
      <w:divBdr>
        <w:top w:val="none" w:sz="0" w:space="0" w:color="auto"/>
        <w:left w:val="none" w:sz="0" w:space="0" w:color="auto"/>
        <w:bottom w:val="none" w:sz="0" w:space="0" w:color="auto"/>
        <w:right w:val="none" w:sz="0" w:space="0" w:color="auto"/>
      </w:divBdr>
    </w:div>
    <w:div w:id="769353182">
      <w:bodyDiv w:val="1"/>
      <w:marLeft w:val="0"/>
      <w:marRight w:val="0"/>
      <w:marTop w:val="0"/>
      <w:marBottom w:val="0"/>
      <w:divBdr>
        <w:top w:val="none" w:sz="0" w:space="0" w:color="auto"/>
        <w:left w:val="none" w:sz="0" w:space="0" w:color="auto"/>
        <w:bottom w:val="none" w:sz="0" w:space="0" w:color="auto"/>
        <w:right w:val="none" w:sz="0" w:space="0" w:color="auto"/>
      </w:divBdr>
    </w:div>
    <w:div w:id="769400230">
      <w:bodyDiv w:val="1"/>
      <w:marLeft w:val="0"/>
      <w:marRight w:val="0"/>
      <w:marTop w:val="0"/>
      <w:marBottom w:val="0"/>
      <w:divBdr>
        <w:top w:val="none" w:sz="0" w:space="0" w:color="auto"/>
        <w:left w:val="none" w:sz="0" w:space="0" w:color="auto"/>
        <w:bottom w:val="none" w:sz="0" w:space="0" w:color="auto"/>
        <w:right w:val="none" w:sz="0" w:space="0" w:color="auto"/>
      </w:divBdr>
    </w:div>
    <w:div w:id="769932796">
      <w:bodyDiv w:val="1"/>
      <w:marLeft w:val="0"/>
      <w:marRight w:val="0"/>
      <w:marTop w:val="0"/>
      <w:marBottom w:val="0"/>
      <w:divBdr>
        <w:top w:val="none" w:sz="0" w:space="0" w:color="auto"/>
        <w:left w:val="none" w:sz="0" w:space="0" w:color="auto"/>
        <w:bottom w:val="none" w:sz="0" w:space="0" w:color="auto"/>
        <w:right w:val="none" w:sz="0" w:space="0" w:color="auto"/>
      </w:divBdr>
    </w:div>
    <w:div w:id="770470422">
      <w:bodyDiv w:val="1"/>
      <w:marLeft w:val="0"/>
      <w:marRight w:val="0"/>
      <w:marTop w:val="0"/>
      <w:marBottom w:val="0"/>
      <w:divBdr>
        <w:top w:val="none" w:sz="0" w:space="0" w:color="auto"/>
        <w:left w:val="none" w:sz="0" w:space="0" w:color="auto"/>
        <w:bottom w:val="none" w:sz="0" w:space="0" w:color="auto"/>
        <w:right w:val="none" w:sz="0" w:space="0" w:color="auto"/>
      </w:divBdr>
    </w:div>
    <w:div w:id="770593171">
      <w:bodyDiv w:val="1"/>
      <w:marLeft w:val="0"/>
      <w:marRight w:val="0"/>
      <w:marTop w:val="0"/>
      <w:marBottom w:val="0"/>
      <w:divBdr>
        <w:top w:val="none" w:sz="0" w:space="0" w:color="auto"/>
        <w:left w:val="none" w:sz="0" w:space="0" w:color="auto"/>
        <w:bottom w:val="none" w:sz="0" w:space="0" w:color="auto"/>
        <w:right w:val="none" w:sz="0" w:space="0" w:color="auto"/>
      </w:divBdr>
    </w:div>
    <w:div w:id="770667491">
      <w:bodyDiv w:val="1"/>
      <w:marLeft w:val="0"/>
      <w:marRight w:val="0"/>
      <w:marTop w:val="0"/>
      <w:marBottom w:val="0"/>
      <w:divBdr>
        <w:top w:val="none" w:sz="0" w:space="0" w:color="auto"/>
        <w:left w:val="none" w:sz="0" w:space="0" w:color="auto"/>
        <w:bottom w:val="none" w:sz="0" w:space="0" w:color="auto"/>
        <w:right w:val="none" w:sz="0" w:space="0" w:color="auto"/>
      </w:divBdr>
    </w:div>
    <w:div w:id="771127123">
      <w:bodyDiv w:val="1"/>
      <w:marLeft w:val="0"/>
      <w:marRight w:val="0"/>
      <w:marTop w:val="0"/>
      <w:marBottom w:val="0"/>
      <w:divBdr>
        <w:top w:val="none" w:sz="0" w:space="0" w:color="auto"/>
        <w:left w:val="none" w:sz="0" w:space="0" w:color="auto"/>
        <w:bottom w:val="none" w:sz="0" w:space="0" w:color="auto"/>
        <w:right w:val="none" w:sz="0" w:space="0" w:color="auto"/>
      </w:divBdr>
    </w:div>
    <w:div w:id="771128319">
      <w:bodyDiv w:val="1"/>
      <w:marLeft w:val="0"/>
      <w:marRight w:val="0"/>
      <w:marTop w:val="0"/>
      <w:marBottom w:val="0"/>
      <w:divBdr>
        <w:top w:val="none" w:sz="0" w:space="0" w:color="auto"/>
        <w:left w:val="none" w:sz="0" w:space="0" w:color="auto"/>
        <w:bottom w:val="none" w:sz="0" w:space="0" w:color="auto"/>
        <w:right w:val="none" w:sz="0" w:space="0" w:color="auto"/>
      </w:divBdr>
    </w:div>
    <w:div w:id="771248535">
      <w:bodyDiv w:val="1"/>
      <w:marLeft w:val="0"/>
      <w:marRight w:val="0"/>
      <w:marTop w:val="0"/>
      <w:marBottom w:val="0"/>
      <w:divBdr>
        <w:top w:val="none" w:sz="0" w:space="0" w:color="auto"/>
        <w:left w:val="none" w:sz="0" w:space="0" w:color="auto"/>
        <w:bottom w:val="none" w:sz="0" w:space="0" w:color="auto"/>
        <w:right w:val="none" w:sz="0" w:space="0" w:color="auto"/>
      </w:divBdr>
    </w:div>
    <w:div w:id="771704071">
      <w:bodyDiv w:val="1"/>
      <w:marLeft w:val="0"/>
      <w:marRight w:val="0"/>
      <w:marTop w:val="0"/>
      <w:marBottom w:val="0"/>
      <w:divBdr>
        <w:top w:val="none" w:sz="0" w:space="0" w:color="auto"/>
        <w:left w:val="none" w:sz="0" w:space="0" w:color="auto"/>
        <w:bottom w:val="none" w:sz="0" w:space="0" w:color="auto"/>
        <w:right w:val="none" w:sz="0" w:space="0" w:color="auto"/>
      </w:divBdr>
    </w:div>
    <w:div w:id="771819128">
      <w:bodyDiv w:val="1"/>
      <w:marLeft w:val="0"/>
      <w:marRight w:val="0"/>
      <w:marTop w:val="0"/>
      <w:marBottom w:val="0"/>
      <w:divBdr>
        <w:top w:val="none" w:sz="0" w:space="0" w:color="auto"/>
        <w:left w:val="none" w:sz="0" w:space="0" w:color="auto"/>
        <w:bottom w:val="none" w:sz="0" w:space="0" w:color="auto"/>
        <w:right w:val="none" w:sz="0" w:space="0" w:color="auto"/>
      </w:divBdr>
    </w:div>
    <w:div w:id="771972177">
      <w:bodyDiv w:val="1"/>
      <w:marLeft w:val="0"/>
      <w:marRight w:val="0"/>
      <w:marTop w:val="0"/>
      <w:marBottom w:val="0"/>
      <w:divBdr>
        <w:top w:val="none" w:sz="0" w:space="0" w:color="auto"/>
        <w:left w:val="none" w:sz="0" w:space="0" w:color="auto"/>
        <w:bottom w:val="none" w:sz="0" w:space="0" w:color="auto"/>
        <w:right w:val="none" w:sz="0" w:space="0" w:color="auto"/>
      </w:divBdr>
    </w:div>
    <w:div w:id="772290561">
      <w:bodyDiv w:val="1"/>
      <w:marLeft w:val="0"/>
      <w:marRight w:val="0"/>
      <w:marTop w:val="0"/>
      <w:marBottom w:val="0"/>
      <w:divBdr>
        <w:top w:val="none" w:sz="0" w:space="0" w:color="auto"/>
        <w:left w:val="none" w:sz="0" w:space="0" w:color="auto"/>
        <w:bottom w:val="none" w:sz="0" w:space="0" w:color="auto"/>
        <w:right w:val="none" w:sz="0" w:space="0" w:color="auto"/>
      </w:divBdr>
    </w:div>
    <w:div w:id="772474961">
      <w:bodyDiv w:val="1"/>
      <w:marLeft w:val="0"/>
      <w:marRight w:val="0"/>
      <w:marTop w:val="0"/>
      <w:marBottom w:val="0"/>
      <w:divBdr>
        <w:top w:val="none" w:sz="0" w:space="0" w:color="auto"/>
        <w:left w:val="none" w:sz="0" w:space="0" w:color="auto"/>
        <w:bottom w:val="none" w:sz="0" w:space="0" w:color="auto"/>
        <w:right w:val="none" w:sz="0" w:space="0" w:color="auto"/>
      </w:divBdr>
    </w:div>
    <w:div w:id="772671462">
      <w:bodyDiv w:val="1"/>
      <w:marLeft w:val="0"/>
      <w:marRight w:val="0"/>
      <w:marTop w:val="0"/>
      <w:marBottom w:val="0"/>
      <w:divBdr>
        <w:top w:val="none" w:sz="0" w:space="0" w:color="auto"/>
        <w:left w:val="none" w:sz="0" w:space="0" w:color="auto"/>
        <w:bottom w:val="none" w:sz="0" w:space="0" w:color="auto"/>
        <w:right w:val="none" w:sz="0" w:space="0" w:color="auto"/>
      </w:divBdr>
    </w:div>
    <w:div w:id="773095147">
      <w:bodyDiv w:val="1"/>
      <w:marLeft w:val="0"/>
      <w:marRight w:val="0"/>
      <w:marTop w:val="0"/>
      <w:marBottom w:val="0"/>
      <w:divBdr>
        <w:top w:val="none" w:sz="0" w:space="0" w:color="auto"/>
        <w:left w:val="none" w:sz="0" w:space="0" w:color="auto"/>
        <w:bottom w:val="none" w:sz="0" w:space="0" w:color="auto"/>
        <w:right w:val="none" w:sz="0" w:space="0" w:color="auto"/>
      </w:divBdr>
    </w:div>
    <w:div w:id="773130615">
      <w:bodyDiv w:val="1"/>
      <w:marLeft w:val="0"/>
      <w:marRight w:val="0"/>
      <w:marTop w:val="0"/>
      <w:marBottom w:val="0"/>
      <w:divBdr>
        <w:top w:val="none" w:sz="0" w:space="0" w:color="auto"/>
        <w:left w:val="none" w:sz="0" w:space="0" w:color="auto"/>
        <w:bottom w:val="none" w:sz="0" w:space="0" w:color="auto"/>
        <w:right w:val="none" w:sz="0" w:space="0" w:color="auto"/>
      </w:divBdr>
    </w:div>
    <w:div w:id="773591850">
      <w:bodyDiv w:val="1"/>
      <w:marLeft w:val="0"/>
      <w:marRight w:val="0"/>
      <w:marTop w:val="0"/>
      <w:marBottom w:val="0"/>
      <w:divBdr>
        <w:top w:val="none" w:sz="0" w:space="0" w:color="auto"/>
        <w:left w:val="none" w:sz="0" w:space="0" w:color="auto"/>
        <w:bottom w:val="none" w:sz="0" w:space="0" w:color="auto"/>
        <w:right w:val="none" w:sz="0" w:space="0" w:color="auto"/>
      </w:divBdr>
    </w:div>
    <w:div w:id="773786626">
      <w:bodyDiv w:val="1"/>
      <w:marLeft w:val="0"/>
      <w:marRight w:val="0"/>
      <w:marTop w:val="0"/>
      <w:marBottom w:val="0"/>
      <w:divBdr>
        <w:top w:val="none" w:sz="0" w:space="0" w:color="auto"/>
        <w:left w:val="none" w:sz="0" w:space="0" w:color="auto"/>
        <w:bottom w:val="none" w:sz="0" w:space="0" w:color="auto"/>
        <w:right w:val="none" w:sz="0" w:space="0" w:color="auto"/>
      </w:divBdr>
    </w:div>
    <w:div w:id="774056419">
      <w:bodyDiv w:val="1"/>
      <w:marLeft w:val="0"/>
      <w:marRight w:val="0"/>
      <w:marTop w:val="0"/>
      <w:marBottom w:val="0"/>
      <w:divBdr>
        <w:top w:val="none" w:sz="0" w:space="0" w:color="auto"/>
        <w:left w:val="none" w:sz="0" w:space="0" w:color="auto"/>
        <w:bottom w:val="none" w:sz="0" w:space="0" w:color="auto"/>
        <w:right w:val="none" w:sz="0" w:space="0" w:color="auto"/>
      </w:divBdr>
    </w:div>
    <w:div w:id="774204359">
      <w:bodyDiv w:val="1"/>
      <w:marLeft w:val="0"/>
      <w:marRight w:val="0"/>
      <w:marTop w:val="0"/>
      <w:marBottom w:val="0"/>
      <w:divBdr>
        <w:top w:val="none" w:sz="0" w:space="0" w:color="auto"/>
        <w:left w:val="none" w:sz="0" w:space="0" w:color="auto"/>
        <w:bottom w:val="none" w:sz="0" w:space="0" w:color="auto"/>
        <w:right w:val="none" w:sz="0" w:space="0" w:color="auto"/>
      </w:divBdr>
    </w:div>
    <w:div w:id="774250819">
      <w:bodyDiv w:val="1"/>
      <w:marLeft w:val="0"/>
      <w:marRight w:val="0"/>
      <w:marTop w:val="0"/>
      <w:marBottom w:val="0"/>
      <w:divBdr>
        <w:top w:val="none" w:sz="0" w:space="0" w:color="auto"/>
        <w:left w:val="none" w:sz="0" w:space="0" w:color="auto"/>
        <w:bottom w:val="none" w:sz="0" w:space="0" w:color="auto"/>
        <w:right w:val="none" w:sz="0" w:space="0" w:color="auto"/>
      </w:divBdr>
    </w:div>
    <w:div w:id="774331155">
      <w:bodyDiv w:val="1"/>
      <w:marLeft w:val="0"/>
      <w:marRight w:val="0"/>
      <w:marTop w:val="0"/>
      <w:marBottom w:val="0"/>
      <w:divBdr>
        <w:top w:val="none" w:sz="0" w:space="0" w:color="auto"/>
        <w:left w:val="none" w:sz="0" w:space="0" w:color="auto"/>
        <w:bottom w:val="none" w:sz="0" w:space="0" w:color="auto"/>
        <w:right w:val="none" w:sz="0" w:space="0" w:color="auto"/>
      </w:divBdr>
    </w:div>
    <w:div w:id="774397790">
      <w:bodyDiv w:val="1"/>
      <w:marLeft w:val="0"/>
      <w:marRight w:val="0"/>
      <w:marTop w:val="0"/>
      <w:marBottom w:val="0"/>
      <w:divBdr>
        <w:top w:val="none" w:sz="0" w:space="0" w:color="auto"/>
        <w:left w:val="none" w:sz="0" w:space="0" w:color="auto"/>
        <w:bottom w:val="none" w:sz="0" w:space="0" w:color="auto"/>
        <w:right w:val="none" w:sz="0" w:space="0" w:color="auto"/>
      </w:divBdr>
    </w:div>
    <w:div w:id="774598396">
      <w:bodyDiv w:val="1"/>
      <w:marLeft w:val="0"/>
      <w:marRight w:val="0"/>
      <w:marTop w:val="0"/>
      <w:marBottom w:val="0"/>
      <w:divBdr>
        <w:top w:val="none" w:sz="0" w:space="0" w:color="auto"/>
        <w:left w:val="none" w:sz="0" w:space="0" w:color="auto"/>
        <w:bottom w:val="none" w:sz="0" w:space="0" w:color="auto"/>
        <w:right w:val="none" w:sz="0" w:space="0" w:color="auto"/>
      </w:divBdr>
    </w:div>
    <w:div w:id="774911301">
      <w:bodyDiv w:val="1"/>
      <w:marLeft w:val="0"/>
      <w:marRight w:val="0"/>
      <w:marTop w:val="0"/>
      <w:marBottom w:val="0"/>
      <w:divBdr>
        <w:top w:val="none" w:sz="0" w:space="0" w:color="auto"/>
        <w:left w:val="none" w:sz="0" w:space="0" w:color="auto"/>
        <w:bottom w:val="none" w:sz="0" w:space="0" w:color="auto"/>
        <w:right w:val="none" w:sz="0" w:space="0" w:color="auto"/>
      </w:divBdr>
    </w:div>
    <w:div w:id="775056467">
      <w:bodyDiv w:val="1"/>
      <w:marLeft w:val="0"/>
      <w:marRight w:val="0"/>
      <w:marTop w:val="0"/>
      <w:marBottom w:val="0"/>
      <w:divBdr>
        <w:top w:val="none" w:sz="0" w:space="0" w:color="auto"/>
        <w:left w:val="none" w:sz="0" w:space="0" w:color="auto"/>
        <w:bottom w:val="none" w:sz="0" w:space="0" w:color="auto"/>
        <w:right w:val="none" w:sz="0" w:space="0" w:color="auto"/>
      </w:divBdr>
    </w:div>
    <w:div w:id="775176984">
      <w:bodyDiv w:val="1"/>
      <w:marLeft w:val="0"/>
      <w:marRight w:val="0"/>
      <w:marTop w:val="0"/>
      <w:marBottom w:val="0"/>
      <w:divBdr>
        <w:top w:val="none" w:sz="0" w:space="0" w:color="auto"/>
        <w:left w:val="none" w:sz="0" w:space="0" w:color="auto"/>
        <w:bottom w:val="none" w:sz="0" w:space="0" w:color="auto"/>
        <w:right w:val="none" w:sz="0" w:space="0" w:color="auto"/>
      </w:divBdr>
    </w:div>
    <w:div w:id="775179272">
      <w:bodyDiv w:val="1"/>
      <w:marLeft w:val="0"/>
      <w:marRight w:val="0"/>
      <w:marTop w:val="0"/>
      <w:marBottom w:val="0"/>
      <w:divBdr>
        <w:top w:val="none" w:sz="0" w:space="0" w:color="auto"/>
        <w:left w:val="none" w:sz="0" w:space="0" w:color="auto"/>
        <w:bottom w:val="none" w:sz="0" w:space="0" w:color="auto"/>
        <w:right w:val="none" w:sz="0" w:space="0" w:color="auto"/>
      </w:divBdr>
    </w:div>
    <w:div w:id="775831640">
      <w:bodyDiv w:val="1"/>
      <w:marLeft w:val="0"/>
      <w:marRight w:val="0"/>
      <w:marTop w:val="0"/>
      <w:marBottom w:val="0"/>
      <w:divBdr>
        <w:top w:val="none" w:sz="0" w:space="0" w:color="auto"/>
        <w:left w:val="none" w:sz="0" w:space="0" w:color="auto"/>
        <w:bottom w:val="none" w:sz="0" w:space="0" w:color="auto"/>
        <w:right w:val="none" w:sz="0" w:space="0" w:color="auto"/>
      </w:divBdr>
    </w:div>
    <w:div w:id="776023268">
      <w:bodyDiv w:val="1"/>
      <w:marLeft w:val="0"/>
      <w:marRight w:val="0"/>
      <w:marTop w:val="0"/>
      <w:marBottom w:val="0"/>
      <w:divBdr>
        <w:top w:val="none" w:sz="0" w:space="0" w:color="auto"/>
        <w:left w:val="none" w:sz="0" w:space="0" w:color="auto"/>
        <w:bottom w:val="none" w:sz="0" w:space="0" w:color="auto"/>
        <w:right w:val="none" w:sz="0" w:space="0" w:color="auto"/>
      </w:divBdr>
    </w:div>
    <w:div w:id="776027911">
      <w:bodyDiv w:val="1"/>
      <w:marLeft w:val="0"/>
      <w:marRight w:val="0"/>
      <w:marTop w:val="0"/>
      <w:marBottom w:val="0"/>
      <w:divBdr>
        <w:top w:val="none" w:sz="0" w:space="0" w:color="auto"/>
        <w:left w:val="none" w:sz="0" w:space="0" w:color="auto"/>
        <w:bottom w:val="none" w:sz="0" w:space="0" w:color="auto"/>
        <w:right w:val="none" w:sz="0" w:space="0" w:color="auto"/>
      </w:divBdr>
    </w:div>
    <w:div w:id="776219405">
      <w:bodyDiv w:val="1"/>
      <w:marLeft w:val="0"/>
      <w:marRight w:val="0"/>
      <w:marTop w:val="0"/>
      <w:marBottom w:val="0"/>
      <w:divBdr>
        <w:top w:val="none" w:sz="0" w:space="0" w:color="auto"/>
        <w:left w:val="none" w:sz="0" w:space="0" w:color="auto"/>
        <w:bottom w:val="none" w:sz="0" w:space="0" w:color="auto"/>
        <w:right w:val="none" w:sz="0" w:space="0" w:color="auto"/>
      </w:divBdr>
    </w:div>
    <w:div w:id="776364256">
      <w:bodyDiv w:val="1"/>
      <w:marLeft w:val="0"/>
      <w:marRight w:val="0"/>
      <w:marTop w:val="0"/>
      <w:marBottom w:val="0"/>
      <w:divBdr>
        <w:top w:val="none" w:sz="0" w:space="0" w:color="auto"/>
        <w:left w:val="none" w:sz="0" w:space="0" w:color="auto"/>
        <w:bottom w:val="none" w:sz="0" w:space="0" w:color="auto"/>
        <w:right w:val="none" w:sz="0" w:space="0" w:color="auto"/>
      </w:divBdr>
    </w:div>
    <w:div w:id="777066845">
      <w:bodyDiv w:val="1"/>
      <w:marLeft w:val="0"/>
      <w:marRight w:val="0"/>
      <w:marTop w:val="0"/>
      <w:marBottom w:val="0"/>
      <w:divBdr>
        <w:top w:val="none" w:sz="0" w:space="0" w:color="auto"/>
        <w:left w:val="none" w:sz="0" w:space="0" w:color="auto"/>
        <w:bottom w:val="none" w:sz="0" w:space="0" w:color="auto"/>
        <w:right w:val="none" w:sz="0" w:space="0" w:color="auto"/>
      </w:divBdr>
    </w:div>
    <w:div w:id="777218354">
      <w:bodyDiv w:val="1"/>
      <w:marLeft w:val="0"/>
      <w:marRight w:val="0"/>
      <w:marTop w:val="0"/>
      <w:marBottom w:val="0"/>
      <w:divBdr>
        <w:top w:val="none" w:sz="0" w:space="0" w:color="auto"/>
        <w:left w:val="none" w:sz="0" w:space="0" w:color="auto"/>
        <w:bottom w:val="none" w:sz="0" w:space="0" w:color="auto"/>
        <w:right w:val="none" w:sz="0" w:space="0" w:color="auto"/>
      </w:divBdr>
    </w:div>
    <w:div w:id="777599400">
      <w:bodyDiv w:val="1"/>
      <w:marLeft w:val="0"/>
      <w:marRight w:val="0"/>
      <w:marTop w:val="0"/>
      <w:marBottom w:val="0"/>
      <w:divBdr>
        <w:top w:val="none" w:sz="0" w:space="0" w:color="auto"/>
        <w:left w:val="none" w:sz="0" w:space="0" w:color="auto"/>
        <w:bottom w:val="none" w:sz="0" w:space="0" w:color="auto"/>
        <w:right w:val="none" w:sz="0" w:space="0" w:color="auto"/>
      </w:divBdr>
    </w:div>
    <w:div w:id="777681832">
      <w:bodyDiv w:val="1"/>
      <w:marLeft w:val="0"/>
      <w:marRight w:val="0"/>
      <w:marTop w:val="0"/>
      <w:marBottom w:val="0"/>
      <w:divBdr>
        <w:top w:val="none" w:sz="0" w:space="0" w:color="auto"/>
        <w:left w:val="none" w:sz="0" w:space="0" w:color="auto"/>
        <w:bottom w:val="none" w:sz="0" w:space="0" w:color="auto"/>
        <w:right w:val="none" w:sz="0" w:space="0" w:color="auto"/>
      </w:divBdr>
    </w:div>
    <w:div w:id="777799657">
      <w:bodyDiv w:val="1"/>
      <w:marLeft w:val="0"/>
      <w:marRight w:val="0"/>
      <w:marTop w:val="0"/>
      <w:marBottom w:val="0"/>
      <w:divBdr>
        <w:top w:val="none" w:sz="0" w:space="0" w:color="auto"/>
        <w:left w:val="none" w:sz="0" w:space="0" w:color="auto"/>
        <w:bottom w:val="none" w:sz="0" w:space="0" w:color="auto"/>
        <w:right w:val="none" w:sz="0" w:space="0" w:color="auto"/>
      </w:divBdr>
    </w:div>
    <w:div w:id="778839550">
      <w:bodyDiv w:val="1"/>
      <w:marLeft w:val="0"/>
      <w:marRight w:val="0"/>
      <w:marTop w:val="0"/>
      <w:marBottom w:val="0"/>
      <w:divBdr>
        <w:top w:val="none" w:sz="0" w:space="0" w:color="auto"/>
        <w:left w:val="none" w:sz="0" w:space="0" w:color="auto"/>
        <w:bottom w:val="none" w:sz="0" w:space="0" w:color="auto"/>
        <w:right w:val="none" w:sz="0" w:space="0" w:color="auto"/>
      </w:divBdr>
    </w:div>
    <w:div w:id="779184112">
      <w:bodyDiv w:val="1"/>
      <w:marLeft w:val="0"/>
      <w:marRight w:val="0"/>
      <w:marTop w:val="0"/>
      <w:marBottom w:val="0"/>
      <w:divBdr>
        <w:top w:val="none" w:sz="0" w:space="0" w:color="auto"/>
        <w:left w:val="none" w:sz="0" w:space="0" w:color="auto"/>
        <w:bottom w:val="none" w:sz="0" w:space="0" w:color="auto"/>
        <w:right w:val="none" w:sz="0" w:space="0" w:color="auto"/>
      </w:divBdr>
    </w:div>
    <w:div w:id="779449693">
      <w:bodyDiv w:val="1"/>
      <w:marLeft w:val="0"/>
      <w:marRight w:val="0"/>
      <w:marTop w:val="0"/>
      <w:marBottom w:val="0"/>
      <w:divBdr>
        <w:top w:val="none" w:sz="0" w:space="0" w:color="auto"/>
        <w:left w:val="none" w:sz="0" w:space="0" w:color="auto"/>
        <w:bottom w:val="none" w:sz="0" w:space="0" w:color="auto"/>
        <w:right w:val="none" w:sz="0" w:space="0" w:color="auto"/>
      </w:divBdr>
    </w:div>
    <w:div w:id="779758728">
      <w:bodyDiv w:val="1"/>
      <w:marLeft w:val="0"/>
      <w:marRight w:val="0"/>
      <w:marTop w:val="0"/>
      <w:marBottom w:val="0"/>
      <w:divBdr>
        <w:top w:val="none" w:sz="0" w:space="0" w:color="auto"/>
        <w:left w:val="none" w:sz="0" w:space="0" w:color="auto"/>
        <w:bottom w:val="none" w:sz="0" w:space="0" w:color="auto"/>
        <w:right w:val="none" w:sz="0" w:space="0" w:color="auto"/>
      </w:divBdr>
    </w:div>
    <w:div w:id="779761624">
      <w:bodyDiv w:val="1"/>
      <w:marLeft w:val="0"/>
      <w:marRight w:val="0"/>
      <w:marTop w:val="0"/>
      <w:marBottom w:val="0"/>
      <w:divBdr>
        <w:top w:val="none" w:sz="0" w:space="0" w:color="auto"/>
        <w:left w:val="none" w:sz="0" w:space="0" w:color="auto"/>
        <w:bottom w:val="none" w:sz="0" w:space="0" w:color="auto"/>
        <w:right w:val="none" w:sz="0" w:space="0" w:color="auto"/>
      </w:divBdr>
    </w:div>
    <w:div w:id="780153817">
      <w:bodyDiv w:val="1"/>
      <w:marLeft w:val="0"/>
      <w:marRight w:val="0"/>
      <w:marTop w:val="0"/>
      <w:marBottom w:val="0"/>
      <w:divBdr>
        <w:top w:val="none" w:sz="0" w:space="0" w:color="auto"/>
        <w:left w:val="none" w:sz="0" w:space="0" w:color="auto"/>
        <w:bottom w:val="none" w:sz="0" w:space="0" w:color="auto"/>
        <w:right w:val="none" w:sz="0" w:space="0" w:color="auto"/>
      </w:divBdr>
    </w:div>
    <w:div w:id="780762556">
      <w:bodyDiv w:val="1"/>
      <w:marLeft w:val="0"/>
      <w:marRight w:val="0"/>
      <w:marTop w:val="0"/>
      <w:marBottom w:val="0"/>
      <w:divBdr>
        <w:top w:val="none" w:sz="0" w:space="0" w:color="auto"/>
        <w:left w:val="none" w:sz="0" w:space="0" w:color="auto"/>
        <w:bottom w:val="none" w:sz="0" w:space="0" w:color="auto"/>
        <w:right w:val="none" w:sz="0" w:space="0" w:color="auto"/>
      </w:divBdr>
    </w:div>
    <w:div w:id="781071775">
      <w:bodyDiv w:val="1"/>
      <w:marLeft w:val="0"/>
      <w:marRight w:val="0"/>
      <w:marTop w:val="0"/>
      <w:marBottom w:val="0"/>
      <w:divBdr>
        <w:top w:val="none" w:sz="0" w:space="0" w:color="auto"/>
        <w:left w:val="none" w:sz="0" w:space="0" w:color="auto"/>
        <w:bottom w:val="none" w:sz="0" w:space="0" w:color="auto"/>
        <w:right w:val="none" w:sz="0" w:space="0" w:color="auto"/>
      </w:divBdr>
    </w:div>
    <w:div w:id="781341578">
      <w:bodyDiv w:val="1"/>
      <w:marLeft w:val="0"/>
      <w:marRight w:val="0"/>
      <w:marTop w:val="0"/>
      <w:marBottom w:val="0"/>
      <w:divBdr>
        <w:top w:val="none" w:sz="0" w:space="0" w:color="auto"/>
        <w:left w:val="none" w:sz="0" w:space="0" w:color="auto"/>
        <w:bottom w:val="none" w:sz="0" w:space="0" w:color="auto"/>
        <w:right w:val="none" w:sz="0" w:space="0" w:color="auto"/>
      </w:divBdr>
    </w:div>
    <w:div w:id="781605624">
      <w:bodyDiv w:val="1"/>
      <w:marLeft w:val="0"/>
      <w:marRight w:val="0"/>
      <w:marTop w:val="0"/>
      <w:marBottom w:val="0"/>
      <w:divBdr>
        <w:top w:val="none" w:sz="0" w:space="0" w:color="auto"/>
        <w:left w:val="none" w:sz="0" w:space="0" w:color="auto"/>
        <w:bottom w:val="none" w:sz="0" w:space="0" w:color="auto"/>
        <w:right w:val="none" w:sz="0" w:space="0" w:color="auto"/>
      </w:divBdr>
    </w:div>
    <w:div w:id="781874013">
      <w:bodyDiv w:val="1"/>
      <w:marLeft w:val="0"/>
      <w:marRight w:val="0"/>
      <w:marTop w:val="0"/>
      <w:marBottom w:val="0"/>
      <w:divBdr>
        <w:top w:val="none" w:sz="0" w:space="0" w:color="auto"/>
        <w:left w:val="none" w:sz="0" w:space="0" w:color="auto"/>
        <w:bottom w:val="none" w:sz="0" w:space="0" w:color="auto"/>
        <w:right w:val="none" w:sz="0" w:space="0" w:color="auto"/>
      </w:divBdr>
    </w:div>
    <w:div w:id="782000911">
      <w:bodyDiv w:val="1"/>
      <w:marLeft w:val="0"/>
      <w:marRight w:val="0"/>
      <w:marTop w:val="0"/>
      <w:marBottom w:val="0"/>
      <w:divBdr>
        <w:top w:val="none" w:sz="0" w:space="0" w:color="auto"/>
        <w:left w:val="none" w:sz="0" w:space="0" w:color="auto"/>
        <w:bottom w:val="none" w:sz="0" w:space="0" w:color="auto"/>
        <w:right w:val="none" w:sz="0" w:space="0" w:color="auto"/>
      </w:divBdr>
    </w:div>
    <w:div w:id="782110543">
      <w:bodyDiv w:val="1"/>
      <w:marLeft w:val="0"/>
      <w:marRight w:val="0"/>
      <w:marTop w:val="0"/>
      <w:marBottom w:val="0"/>
      <w:divBdr>
        <w:top w:val="none" w:sz="0" w:space="0" w:color="auto"/>
        <w:left w:val="none" w:sz="0" w:space="0" w:color="auto"/>
        <w:bottom w:val="none" w:sz="0" w:space="0" w:color="auto"/>
        <w:right w:val="none" w:sz="0" w:space="0" w:color="auto"/>
      </w:divBdr>
    </w:div>
    <w:div w:id="782118540">
      <w:bodyDiv w:val="1"/>
      <w:marLeft w:val="0"/>
      <w:marRight w:val="0"/>
      <w:marTop w:val="0"/>
      <w:marBottom w:val="0"/>
      <w:divBdr>
        <w:top w:val="none" w:sz="0" w:space="0" w:color="auto"/>
        <w:left w:val="none" w:sz="0" w:space="0" w:color="auto"/>
        <w:bottom w:val="none" w:sz="0" w:space="0" w:color="auto"/>
        <w:right w:val="none" w:sz="0" w:space="0" w:color="auto"/>
      </w:divBdr>
    </w:div>
    <w:div w:id="782264295">
      <w:bodyDiv w:val="1"/>
      <w:marLeft w:val="0"/>
      <w:marRight w:val="0"/>
      <w:marTop w:val="0"/>
      <w:marBottom w:val="0"/>
      <w:divBdr>
        <w:top w:val="none" w:sz="0" w:space="0" w:color="auto"/>
        <w:left w:val="none" w:sz="0" w:space="0" w:color="auto"/>
        <w:bottom w:val="none" w:sz="0" w:space="0" w:color="auto"/>
        <w:right w:val="none" w:sz="0" w:space="0" w:color="auto"/>
      </w:divBdr>
    </w:div>
    <w:div w:id="782453843">
      <w:bodyDiv w:val="1"/>
      <w:marLeft w:val="0"/>
      <w:marRight w:val="0"/>
      <w:marTop w:val="0"/>
      <w:marBottom w:val="0"/>
      <w:divBdr>
        <w:top w:val="none" w:sz="0" w:space="0" w:color="auto"/>
        <w:left w:val="none" w:sz="0" w:space="0" w:color="auto"/>
        <w:bottom w:val="none" w:sz="0" w:space="0" w:color="auto"/>
        <w:right w:val="none" w:sz="0" w:space="0" w:color="auto"/>
      </w:divBdr>
    </w:div>
    <w:div w:id="782505906">
      <w:bodyDiv w:val="1"/>
      <w:marLeft w:val="0"/>
      <w:marRight w:val="0"/>
      <w:marTop w:val="0"/>
      <w:marBottom w:val="0"/>
      <w:divBdr>
        <w:top w:val="none" w:sz="0" w:space="0" w:color="auto"/>
        <w:left w:val="none" w:sz="0" w:space="0" w:color="auto"/>
        <w:bottom w:val="none" w:sz="0" w:space="0" w:color="auto"/>
        <w:right w:val="none" w:sz="0" w:space="0" w:color="auto"/>
      </w:divBdr>
    </w:div>
    <w:div w:id="782697806">
      <w:bodyDiv w:val="1"/>
      <w:marLeft w:val="0"/>
      <w:marRight w:val="0"/>
      <w:marTop w:val="0"/>
      <w:marBottom w:val="0"/>
      <w:divBdr>
        <w:top w:val="none" w:sz="0" w:space="0" w:color="auto"/>
        <w:left w:val="none" w:sz="0" w:space="0" w:color="auto"/>
        <w:bottom w:val="none" w:sz="0" w:space="0" w:color="auto"/>
        <w:right w:val="none" w:sz="0" w:space="0" w:color="auto"/>
      </w:divBdr>
    </w:div>
    <w:div w:id="782771687">
      <w:bodyDiv w:val="1"/>
      <w:marLeft w:val="0"/>
      <w:marRight w:val="0"/>
      <w:marTop w:val="0"/>
      <w:marBottom w:val="0"/>
      <w:divBdr>
        <w:top w:val="none" w:sz="0" w:space="0" w:color="auto"/>
        <w:left w:val="none" w:sz="0" w:space="0" w:color="auto"/>
        <w:bottom w:val="none" w:sz="0" w:space="0" w:color="auto"/>
        <w:right w:val="none" w:sz="0" w:space="0" w:color="auto"/>
      </w:divBdr>
    </w:div>
    <w:div w:id="783037443">
      <w:bodyDiv w:val="1"/>
      <w:marLeft w:val="0"/>
      <w:marRight w:val="0"/>
      <w:marTop w:val="0"/>
      <w:marBottom w:val="0"/>
      <w:divBdr>
        <w:top w:val="none" w:sz="0" w:space="0" w:color="auto"/>
        <w:left w:val="none" w:sz="0" w:space="0" w:color="auto"/>
        <w:bottom w:val="none" w:sz="0" w:space="0" w:color="auto"/>
        <w:right w:val="none" w:sz="0" w:space="0" w:color="auto"/>
      </w:divBdr>
    </w:div>
    <w:div w:id="783233856">
      <w:bodyDiv w:val="1"/>
      <w:marLeft w:val="0"/>
      <w:marRight w:val="0"/>
      <w:marTop w:val="0"/>
      <w:marBottom w:val="0"/>
      <w:divBdr>
        <w:top w:val="none" w:sz="0" w:space="0" w:color="auto"/>
        <w:left w:val="none" w:sz="0" w:space="0" w:color="auto"/>
        <w:bottom w:val="none" w:sz="0" w:space="0" w:color="auto"/>
        <w:right w:val="none" w:sz="0" w:space="0" w:color="auto"/>
      </w:divBdr>
    </w:div>
    <w:div w:id="783308041">
      <w:bodyDiv w:val="1"/>
      <w:marLeft w:val="0"/>
      <w:marRight w:val="0"/>
      <w:marTop w:val="0"/>
      <w:marBottom w:val="0"/>
      <w:divBdr>
        <w:top w:val="none" w:sz="0" w:space="0" w:color="auto"/>
        <w:left w:val="none" w:sz="0" w:space="0" w:color="auto"/>
        <w:bottom w:val="none" w:sz="0" w:space="0" w:color="auto"/>
        <w:right w:val="none" w:sz="0" w:space="0" w:color="auto"/>
      </w:divBdr>
    </w:div>
    <w:div w:id="783882308">
      <w:bodyDiv w:val="1"/>
      <w:marLeft w:val="0"/>
      <w:marRight w:val="0"/>
      <w:marTop w:val="0"/>
      <w:marBottom w:val="0"/>
      <w:divBdr>
        <w:top w:val="none" w:sz="0" w:space="0" w:color="auto"/>
        <w:left w:val="none" w:sz="0" w:space="0" w:color="auto"/>
        <w:bottom w:val="none" w:sz="0" w:space="0" w:color="auto"/>
        <w:right w:val="none" w:sz="0" w:space="0" w:color="auto"/>
      </w:divBdr>
    </w:div>
    <w:div w:id="784008025">
      <w:bodyDiv w:val="1"/>
      <w:marLeft w:val="0"/>
      <w:marRight w:val="0"/>
      <w:marTop w:val="0"/>
      <w:marBottom w:val="0"/>
      <w:divBdr>
        <w:top w:val="none" w:sz="0" w:space="0" w:color="auto"/>
        <w:left w:val="none" w:sz="0" w:space="0" w:color="auto"/>
        <w:bottom w:val="none" w:sz="0" w:space="0" w:color="auto"/>
        <w:right w:val="none" w:sz="0" w:space="0" w:color="auto"/>
      </w:divBdr>
    </w:div>
    <w:div w:id="784739664">
      <w:bodyDiv w:val="1"/>
      <w:marLeft w:val="0"/>
      <w:marRight w:val="0"/>
      <w:marTop w:val="0"/>
      <w:marBottom w:val="0"/>
      <w:divBdr>
        <w:top w:val="none" w:sz="0" w:space="0" w:color="auto"/>
        <w:left w:val="none" w:sz="0" w:space="0" w:color="auto"/>
        <w:bottom w:val="none" w:sz="0" w:space="0" w:color="auto"/>
        <w:right w:val="none" w:sz="0" w:space="0" w:color="auto"/>
      </w:divBdr>
    </w:div>
    <w:div w:id="785273637">
      <w:bodyDiv w:val="1"/>
      <w:marLeft w:val="0"/>
      <w:marRight w:val="0"/>
      <w:marTop w:val="0"/>
      <w:marBottom w:val="0"/>
      <w:divBdr>
        <w:top w:val="none" w:sz="0" w:space="0" w:color="auto"/>
        <w:left w:val="none" w:sz="0" w:space="0" w:color="auto"/>
        <w:bottom w:val="none" w:sz="0" w:space="0" w:color="auto"/>
        <w:right w:val="none" w:sz="0" w:space="0" w:color="auto"/>
      </w:divBdr>
    </w:div>
    <w:div w:id="785276437">
      <w:bodyDiv w:val="1"/>
      <w:marLeft w:val="0"/>
      <w:marRight w:val="0"/>
      <w:marTop w:val="0"/>
      <w:marBottom w:val="0"/>
      <w:divBdr>
        <w:top w:val="none" w:sz="0" w:space="0" w:color="auto"/>
        <w:left w:val="none" w:sz="0" w:space="0" w:color="auto"/>
        <w:bottom w:val="none" w:sz="0" w:space="0" w:color="auto"/>
        <w:right w:val="none" w:sz="0" w:space="0" w:color="auto"/>
      </w:divBdr>
    </w:div>
    <w:div w:id="785393543">
      <w:bodyDiv w:val="1"/>
      <w:marLeft w:val="0"/>
      <w:marRight w:val="0"/>
      <w:marTop w:val="0"/>
      <w:marBottom w:val="0"/>
      <w:divBdr>
        <w:top w:val="none" w:sz="0" w:space="0" w:color="auto"/>
        <w:left w:val="none" w:sz="0" w:space="0" w:color="auto"/>
        <w:bottom w:val="none" w:sz="0" w:space="0" w:color="auto"/>
        <w:right w:val="none" w:sz="0" w:space="0" w:color="auto"/>
      </w:divBdr>
    </w:div>
    <w:div w:id="785539010">
      <w:bodyDiv w:val="1"/>
      <w:marLeft w:val="0"/>
      <w:marRight w:val="0"/>
      <w:marTop w:val="0"/>
      <w:marBottom w:val="0"/>
      <w:divBdr>
        <w:top w:val="none" w:sz="0" w:space="0" w:color="auto"/>
        <w:left w:val="none" w:sz="0" w:space="0" w:color="auto"/>
        <w:bottom w:val="none" w:sz="0" w:space="0" w:color="auto"/>
        <w:right w:val="none" w:sz="0" w:space="0" w:color="auto"/>
      </w:divBdr>
    </w:div>
    <w:div w:id="785540542">
      <w:bodyDiv w:val="1"/>
      <w:marLeft w:val="0"/>
      <w:marRight w:val="0"/>
      <w:marTop w:val="0"/>
      <w:marBottom w:val="0"/>
      <w:divBdr>
        <w:top w:val="none" w:sz="0" w:space="0" w:color="auto"/>
        <w:left w:val="none" w:sz="0" w:space="0" w:color="auto"/>
        <w:bottom w:val="none" w:sz="0" w:space="0" w:color="auto"/>
        <w:right w:val="none" w:sz="0" w:space="0" w:color="auto"/>
      </w:divBdr>
    </w:div>
    <w:div w:id="785925953">
      <w:bodyDiv w:val="1"/>
      <w:marLeft w:val="0"/>
      <w:marRight w:val="0"/>
      <w:marTop w:val="0"/>
      <w:marBottom w:val="0"/>
      <w:divBdr>
        <w:top w:val="none" w:sz="0" w:space="0" w:color="auto"/>
        <w:left w:val="none" w:sz="0" w:space="0" w:color="auto"/>
        <w:bottom w:val="none" w:sz="0" w:space="0" w:color="auto"/>
        <w:right w:val="none" w:sz="0" w:space="0" w:color="auto"/>
      </w:divBdr>
    </w:div>
    <w:div w:id="786004954">
      <w:bodyDiv w:val="1"/>
      <w:marLeft w:val="0"/>
      <w:marRight w:val="0"/>
      <w:marTop w:val="0"/>
      <w:marBottom w:val="0"/>
      <w:divBdr>
        <w:top w:val="none" w:sz="0" w:space="0" w:color="auto"/>
        <w:left w:val="none" w:sz="0" w:space="0" w:color="auto"/>
        <w:bottom w:val="none" w:sz="0" w:space="0" w:color="auto"/>
        <w:right w:val="none" w:sz="0" w:space="0" w:color="auto"/>
      </w:divBdr>
    </w:div>
    <w:div w:id="786116869">
      <w:bodyDiv w:val="1"/>
      <w:marLeft w:val="0"/>
      <w:marRight w:val="0"/>
      <w:marTop w:val="0"/>
      <w:marBottom w:val="0"/>
      <w:divBdr>
        <w:top w:val="none" w:sz="0" w:space="0" w:color="auto"/>
        <w:left w:val="none" w:sz="0" w:space="0" w:color="auto"/>
        <w:bottom w:val="none" w:sz="0" w:space="0" w:color="auto"/>
        <w:right w:val="none" w:sz="0" w:space="0" w:color="auto"/>
      </w:divBdr>
    </w:div>
    <w:div w:id="786126074">
      <w:bodyDiv w:val="1"/>
      <w:marLeft w:val="0"/>
      <w:marRight w:val="0"/>
      <w:marTop w:val="0"/>
      <w:marBottom w:val="0"/>
      <w:divBdr>
        <w:top w:val="none" w:sz="0" w:space="0" w:color="auto"/>
        <w:left w:val="none" w:sz="0" w:space="0" w:color="auto"/>
        <w:bottom w:val="none" w:sz="0" w:space="0" w:color="auto"/>
        <w:right w:val="none" w:sz="0" w:space="0" w:color="auto"/>
      </w:divBdr>
    </w:div>
    <w:div w:id="786697853">
      <w:bodyDiv w:val="1"/>
      <w:marLeft w:val="0"/>
      <w:marRight w:val="0"/>
      <w:marTop w:val="0"/>
      <w:marBottom w:val="0"/>
      <w:divBdr>
        <w:top w:val="none" w:sz="0" w:space="0" w:color="auto"/>
        <w:left w:val="none" w:sz="0" w:space="0" w:color="auto"/>
        <w:bottom w:val="none" w:sz="0" w:space="0" w:color="auto"/>
        <w:right w:val="none" w:sz="0" w:space="0" w:color="auto"/>
      </w:divBdr>
    </w:div>
    <w:div w:id="786781801">
      <w:bodyDiv w:val="1"/>
      <w:marLeft w:val="0"/>
      <w:marRight w:val="0"/>
      <w:marTop w:val="0"/>
      <w:marBottom w:val="0"/>
      <w:divBdr>
        <w:top w:val="none" w:sz="0" w:space="0" w:color="auto"/>
        <w:left w:val="none" w:sz="0" w:space="0" w:color="auto"/>
        <w:bottom w:val="none" w:sz="0" w:space="0" w:color="auto"/>
        <w:right w:val="none" w:sz="0" w:space="0" w:color="auto"/>
      </w:divBdr>
    </w:div>
    <w:div w:id="787242491">
      <w:bodyDiv w:val="1"/>
      <w:marLeft w:val="0"/>
      <w:marRight w:val="0"/>
      <w:marTop w:val="0"/>
      <w:marBottom w:val="0"/>
      <w:divBdr>
        <w:top w:val="none" w:sz="0" w:space="0" w:color="auto"/>
        <w:left w:val="none" w:sz="0" w:space="0" w:color="auto"/>
        <w:bottom w:val="none" w:sz="0" w:space="0" w:color="auto"/>
        <w:right w:val="none" w:sz="0" w:space="0" w:color="auto"/>
      </w:divBdr>
    </w:div>
    <w:div w:id="787359396">
      <w:bodyDiv w:val="1"/>
      <w:marLeft w:val="0"/>
      <w:marRight w:val="0"/>
      <w:marTop w:val="0"/>
      <w:marBottom w:val="0"/>
      <w:divBdr>
        <w:top w:val="none" w:sz="0" w:space="0" w:color="auto"/>
        <w:left w:val="none" w:sz="0" w:space="0" w:color="auto"/>
        <w:bottom w:val="none" w:sz="0" w:space="0" w:color="auto"/>
        <w:right w:val="none" w:sz="0" w:space="0" w:color="auto"/>
      </w:divBdr>
    </w:div>
    <w:div w:id="787432718">
      <w:bodyDiv w:val="1"/>
      <w:marLeft w:val="0"/>
      <w:marRight w:val="0"/>
      <w:marTop w:val="0"/>
      <w:marBottom w:val="0"/>
      <w:divBdr>
        <w:top w:val="none" w:sz="0" w:space="0" w:color="auto"/>
        <w:left w:val="none" w:sz="0" w:space="0" w:color="auto"/>
        <w:bottom w:val="none" w:sz="0" w:space="0" w:color="auto"/>
        <w:right w:val="none" w:sz="0" w:space="0" w:color="auto"/>
      </w:divBdr>
    </w:div>
    <w:div w:id="787629654">
      <w:bodyDiv w:val="1"/>
      <w:marLeft w:val="0"/>
      <w:marRight w:val="0"/>
      <w:marTop w:val="0"/>
      <w:marBottom w:val="0"/>
      <w:divBdr>
        <w:top w:val="none" w:sz="0" w:space="0" w:color="auto"/>
        <w:left w:val="none" w:sz="0" w:space="0" w:color="auto"/>
        <w:bottom w:val="none" w:sz="0" w:space="0" w:color="auto"/>
        <w:right w:val="none" w:sz="0" w:space="0" w:color="auto"/>
      </w:divBdr>
    </w:div>
    <w:div w:id="788159450">
      <w:bodyDiv w:val="1"/>
      <w:marLeft w:val="0"/>
      <w:marRight w:val="0"/>
      <w:marTop w:val="0"/>
      <w:marBottom w:val="0"/>
      <w:divBdr>
        <w:top w:val="none" w:sz="0" w:space="0" w:color="auto"/>
        <w:left w:val="none" w:sz="0" w:space="0" w:color="auto"/>
        <w:bottom w:val="none" w:sz="0" w:space="0" w:color="auto"/>
        <w:right w:val="none" w:sz="0" w:space="0" w:color="auto"/>
      </w:divBdr>
    </w:div>
    <w:div w:id="788208191">
      <w:bodyDiv w:val="1"/>
      <w:marLeft w:val="0"/>
      <w:marRight w:val="0"/>
      <w:marTop w:val="0"/>
      <w:marBottom w:val="0"/>
      <w:divBdr>
        <w:top w:val="none" w:sz="0" w:space="0" w:color="auto"/>
        <w:left w:val="none" w:sz="0" w:space="0" w:color="auto"/>
        <w:bottom w:val="none" w:sz="0" w:space="0" w:color="auto"/>
        <w:right w:val="none" w:sz="0" w:space="0" w:color="auto"/>
      </w:divBdr>
    </w:div>
    <w:div w:id="788357998">
      <w:bodyDiv w:val="1"/>
      <w:marLeft w:val="0"/>
      <w:marRight w:val="0"/>
      <w:marTop w:val="0"/>
      <w:marBottom w:val="0"/>
      <w:divBdr>
        <w:top w:val="none" w:sz="0" w:space="0" w:color="auto"/>
        <w:left w:val="none" w:sz="0" w:space="0" w:color="auto"/>
        <w:bottom w:val="none" w:sz="0" w:space="0" w:color="auto"/>
        <w:right w:val="none" w:sz="0" w:space="0" w:color="auto"/>
      </w:divBdr>
    </w:div>
    <w:div w:id="789131082">
      <w:bodyDiv w:val="1"/>
      <w:marLeft w:val="0"/>
      <w:marRight w:val="0"/>
      <w:marTop w:val="0"/>
      <w:marBottom w:val="0"/>
      <w:divBdr>
        <w:top w:val="none" w:sz="0" w:space="0" w:color="auto"/>
        <w:left w:val="none" w:sz="0" w:space="0" w:color="auto"/>
        <w:bottom w:val="none" w:sz="0" w:space="0" w:color="auto"/>
        <w:right w:val="none" w:sz="0" w:space="0" w:color="auto"/>
      </w:divBdr>
    </w:div>
    <w:div w:id="789278107">
      <w:bodyDiv w:val="1"/>
      <w:marLeft w:val="0"/>
      <w:marRight w:val="0"/>
      <w:marTop w:val="0"/>
      <w:marBottom w:val="0"/>
      <w:divBdr>
        <w:top w:val="none" w:sz="0" w:space="0" w:color="auto"/>
        <w:left w:val="none" w:sz="0" w:space="0" w:color="auto"/>
        <w:bottom w:val="none" w:sz="0" w:space="0" w:color="auto"/>
        <w:right w:val="none" w:sz="0" w:space="0" w:color="auto"/>
      </w:divBdr>
    </w:div>
    <w:div w:id="789327341">
      <w:bodyDiv w:val="1"/>
      <w:marLeft w:val="0"/>
      <w:marRight w:val="0"/>
      <w:marTop w:val="0"/>
      <w:marBottom w:val="0"/>
      <w:divBdr>
        <w:top w:val="none" w:sz="0" w:space="0" w:color="auto"/>
        <w:left w:val="none" w:sz="0" w:space="0" w:color="auto"/>
        <w:bottom w:val="none" w:sz="0" w:space="0" w:color="auto"/>
        <w:right w:val="none" w:sz="0" w:space="0" w:color="auto"/>
      </w:divBdr>
    </w:div>
    <w:div w:id="789394994">
      <w:bodyDiv w:val="1"/>
      <w:marLeft w:val="0"/>
      <w:marRight w:val="0"/>
      <w:marTop w:val="0"/>
      <w:marBottom w:val="0"/>
      <w:divBdr>
        <w:top w:val="none" w:sz="0" w:space="0" w:color="auto"/>
        <w:left w:val="none" w:sz="0" w:space="0" w:color="auto"/>
        <w:bottom w:val="none" w:sz="0" w:space="0" w:color="auto"/>
        <w:right w:val="none" w:sz="0" w:space="0" w:color="auto"/>
      </w:divBdr>
    </w:div>
    <w:div w:id="789396390">
      <w:bodyDiv w:val="1"/>
      <w:marLeft w:val="0"/>
      <w:marRight w:val="0"/>
      <w:marTop w:val="0"/>
      <w:marBottom w:val="0"/>
      <w:divBdr>
        <w:top w:val="none" w:sz="0" w:space="0" w:color="auto"/>
        <w:left w:val="none" w:sz="0" w:space="0" w:color="auto"/>
        <w:bottom w:val="none" w:sz="0" w:space="0" w:color="auto"/>
        <w:right w:val="none" w:sz="0" w:space="0" w:color="auto"/>
      </w:divBdr>
    </w:div>
    <w:div w:id="789789141">
      <w:bodyDiv w:val="1"/>
      <w:marLeft w:val="0"/>
      <w:marRight w:val="0"/>
      <w:marTop w:val="0"/>
      <w:marBottom w:val="0"/>
      <w:divBdr>
        <w:top w:val="none" w:sz="0" w:space="0" w:color="auto"/>
        <w:left w:val="none" w:sz="0" w:space="0" w:color="auto"/>
        <w:bottom w:val="none" w:sz="0" w:space="0" w:color="auto"/>
        <w:right w:val="none" w:sz="0" w:space="0" w:color="auto"/>
      </w:divBdr>
    </w:div>
    <w:div w:id="790049083">
      <w:bodyDiv w:val="1"/>
      <w:marLeft w:val="0"/>
      <w:marRight w:val="0"/>
      <w:marTop w:val="0"/>
      <w:marBottom w:val="0"/>
      <w:divBdr>
        <w:top w:val="none" w:sz="0" w:space="0" w:color="auto"/>
        <w:left w:val="none" w:sz="0" w:space="0" w:color="auto"/>
        <w:bottom w:val="none" w:sz="0" w:space="0" w:color="auto"/>
        <w:right w:val="none" w:sz="0" w:space="0" w:color="auto"/>
      </w:divBdr>
    </w:div>
    <w:div w:id="790199854">
      <w:bodyDiv w:val="1"/>
      <w:marLeft w:val="0"/>
      <w:marRight w:val="0"/>
      <w:marTop w:val="0"/>
      <w:marBottom w:val="0"/>
      <w:divBdr>
        <w:top w:val="none" w:sz="0" w:space="0" w:color="auto"/>
        <w:left w:val="none" w:sz="0" w:space="0" w:color="auto"/>
        <w:bottom w:val="none" w:sz="0" w:space="0" w:color="auto"/>
        <w:right w:val="none" w:sz="0" w:space="0" w:color="auto"/>
      </w:divBdr>
    </w:div>
    <w:div w:id="790562667">
      <w:bodyDiv w:val="1"/>
      <w:marLeft w:val="0"/>
      <w:marRight w:val="0"/>
      <w:marTop w:val="0"/>
      <w:marBottom w:val="0"/>
      <w:divBdr>
        <w:top w:val="none" w:sz="0" w:space="0" w:color="auto"/>
        <w:left w:val="none" w:sz="0" w:space="0" w:color="auto"/>
        <w:bottom w:val="none" w:sz="0" w:space="0" w:color="auto"/>
        <w:right w:val="none" w:sz="0" w:space="0" w:color="auto"/>
      </w:divBdr>
    </w:div>
    <w:div w:id="790898179">
      <w:bodyDiv w:val="1"/>
      <w:marLeft w:val="0"/>
      <w:marRight w:val="0"/>
      <w:marTop w:val="0"/>
      <w:marBottom w:val="0"/>
      <w:divBdr>
        <w:top w:val="none" w:sz="0" w:space="0" w:color="auto"/>
        <w:left w:val="none" w:sz="0" w:space="0" w:color="auto"/>
        <w:bottom w:val="none" w:sz="0" w:space="0" w:color="auto"/>
        <w:right w:val="none" w:sz="0" w:space="0" w:color="auto"/>
      </w:divBdr>
    </w:div>
    <w:div w:id="791243572">
      <w:bodyDiv w:val="1"/>
      <w:marLeft w:val="0"/>
      <w:marRight w:val="0"/>
      <w:marTop w:val="0"/>
      <w:marBottom w:val="0"/>
      <w:divBdr>
        <w:top w:val="none" w:sz="0" w:space="0" w:color="auto"/>
        <w:left w:val="none" w:sz="0" w:space="0" w:color="auto"/>
        <w:bottom w:val="none" w:sz="0" w:space="0" w:color="auto"/>
        <w:right w:val="none" w:sz="0" w:space="0" w:color="auto"/>
      </w:divBdr>
    </w:div>
    <w:div w:id="791898063">
      <w:bodyDiv w:val="1"/>
      <w:marLeft w:val="0"/>
      <w:marRight w:val="0"/>
      <w:marTop w:val="0"/>
      <w:marBottom w:val="0"/>
      <w:divBdr>
        <w:top w:val="none" w:sz="0" w:space="0" w:color="auto"/>
        <w:left w:val="none" w:sz="0" w:space="0" w:color="auto"/>
        <w:bottom w:val="none" w:sz="0" w:space="0" w:color="auto"/>
        <w:right w:val="none" w:sz="0" w:space="0" w:color="auto"/>
      </w:divBdr>
    </w:div>
    <w:div w:id="791898940">
      <w:bodyDiv w:val="1"/>
      <w:marLeft w:val="0"/>
      <w:marRight w:val="0"/>
      <w:marTop w:val="0"/>
      <w:marBottom w:val="0"/>
      <w:divBdr>
        <w:top w:val="none" w:sz="0" w:space="0" w:color="auto"/>
        <w:left w:val="none" w:sz="0" w:space="0" w:color="auto"/>
        <w:bottom w:val="none" w:sz="0" w:space="0" w:color="auto"/>
        <w:right w:val="none" w:sz="0" w:space="0" w:color="auto"/>
      </w:divBdr>
    </w:div>
    <w:div w:id="792207809">
      <w:bodyDiv w:val="1"/>
      <w:marLeft w:val="0"/>
      <w:marRight w:val="0"/>
      <w:marTop w:val="0"/>
      <w:marBottom w:val="0"/>
      <w:divBdr>
        <w:top w:val="none" w:sz="0" w:space="0" w:color="auto"/>
        <w:left w:val="none" w:sz="0" w:space="0" w:color="auto"/>
        <w:bottom w:val="none" w:sz="0" w:space="0" w:color="auto"/>
        <w:right w:val="none" w:sz="0" w:space="0" w:color="auto"/>
      </w:divBdr>
    </w:div>
    <w:div w:id="792283254">
      <w:bodyDiv w:val="1"/>
      <w:marLeft w:val="0"/>
      <w:marRight w:val="0"/>
      <w:marTop w:val="0"/>
      <w:marBottom w:val="0"/>
      <w:divBdr>
        <w:top w:val="none" w:sz="0" w:space="0" w:color="auto"/>
        <w:left w:val="none" w:sz="0" w:space="0" w:color="auto"/>
        <w:bottom w:val="none" w:sz="0" w:space="0" w:color="auto"/>
        <w:right w:val="none" w:sz="0" w:space="0" w:color="auto"/>
      </w:divBdr>
    </w:div>
    <w:div w:id="792284938">
      <w:bodyDiv w:val="1"/>
      <w:marLeft w:val="0"/>
      <w:marRight w:val="0"/>
      <w:marTop w:val="0"/>
      <w:marBottom w:val="0"/>
      <w:divBdr>
        <w:top w:val="none" w:sz="0" w:space="0" w:color="auto"/>
        <w:left w:val="none" w:sz="0" w:space="0" w:color="auto"/>
        <w:bottom w:val="none" w:sz="0" w:space="0" w:color="auto"/>
        <w:right w:val="none" w:sz="0" w:space="0" w:color="auto"/>
      </w:divBdr>
    </w:div>
    <w:div w:id="792331203">
      <w:bodyDiv w:val="1"/>
      <w:marLeft w:val="0"/>
      <w:marRight w:val="0"/>
      <w:marTop w:val="0"/>
      <w:marBottom w:val="0"/>
      <w:divBdr>
        <w:top w:val="none" w:sz="0" w:space="0" w:color="auto"/>
        <w:left w:val="none" w:sz="0" w:space="0" w:color="auto"/>
        <w:bottom w:val="none" w:sz="0" w:space="0" w:color="auto"/>
        <w:right w:val="none" w:sz="0" w:space="0" w:color="auto"/>
      </w:divBdr>
    </w:div>
    <w:div w:id="792483371">
      <w:bodyDiv w:val="1"/>
      <w:marLeft w:val="0"/>
      <w:marRight w:val="0"/>
      <w:marTop w:val="0"/>
      <w:marBottom w:val="0"/>
      <w:divBdr>
        <w:top w:val="none" w:sz="0" w:space="0" w:color="auto"/>
        <w:left w:val="none" w:sz="0" w:space="0" w:color="auto"/>
        <w:bottom w:val="none" w:sz="0" w:space="0" w:color="auto"/>
        <w:right w:val="none" w:sz="0" w:space="0" w:color="auto"/>
      </w:divBdr>
    </w:div>
    <w:div w:id="792602172">
      <w:bodyDiv w:val="1"/>
      <w:marLeft w:val="0"/>
      <w:marRight w:val="0"/>
      <w:marTop w:val="0"/>
      <w:marBottom w:val="0"/>
      <w:divBdr>
        <w:top w:val="none" w:sz="0" w:space="0" w:color="auto"/>
        <w:left w:val="none" w:sz="0" w:space="0" w:color="auto"/>
        <w:bottom w:val="none" w:sz="0" w:space="0" w:color="auto"/>
        <w:right w:val="none" w:sz="0" w:space="0" w:color="auto"/>
      </w:divBdr>
    </w:div>
    <w:div w:id="793210084">
      <w:bodyDiv w:val="1"/>
      <w:marLeft w:val="0"/>
      <w:marRight w:val="0"/>
      <w:marTop w:val="0"/>
      <w:marBottom w:val="0"/>
      <w:divBdr>
        <w:top w:val="none" w:sz="0" w:space="0" w:color="auto"/>
        <w:left w:val="none" w:sz="0" w:space="0" w:color="auto"/>
        <w:bottom w:val="none" w:sz="0" w:space="0" w:color="auto"/>
        <w:right w:val="none" w:sz="0" w:space="0" w:color="auto"/>
      </w:divBdr>
    </w:div>
    <w:div w:id="793447323">
      <w:bodyDiv w:val="1"/>
      <w:marLeft w:val="0"/>
      <w:marRight w:val="0"/>
      <w:marTop w:val="0"/>
      <w:marBottom w:val="0"/>
      <w:divBdr>
        <w:top w:val="none" w:sz="0" w:space="0" w:color="auto"/>
        <w:left w:val="none" w:sz="0" w:space="0" w:color="auto"/>
        <w:bottom w:val="none" w:sz="0" w:space="0" w:color="auto"/>
        <w:right w:val="none" w:sz="0" w:space="0" w:color="auto"/>
      </w:divBdr>
    </w:div>
    <w:div w:id="793518784">
      <w:bodyDiv w:val="1"/>
      <w:marLeft w:val="0"/>
      <w:marRight w:val="0"/>
      <w:marTop w:val="0"/>
      <w:marBottom w:val="0"/>
      <w:divBdr>
        <w:top w:val="none" w:sz="0" w:space="0" w:color="auto"/>
        <w:left w:val="none" w:sz="0" w:space="0" w:color="auto"/>
        <w:bottom w:val="none" w:sz="0" w:space="0" w:color="auto"/>
        <w:right w:val="none" w:sz="0" w:space="0" w:color="auto"/>
      </w:divBdr>
    </w:div>
    <w:div w:id="793522363">
      <w:bodyDiv w:val="1"/>
      <w:marLeft w:val="0"/>
      <w:marRight w:val="0"/>
      <w:marTop w:val="0"/>
      <w:marBottom w:val="0"/>
      <w:divBdr>
        <w:top w:val="none" w:sz="0" w:space="0" w:color="auto"/>
        <w:left w:val="none" w:sz="0" w:space="0" w:color="auto"/>
        <w:bottom w:val="none" w:sz="0" w:space="0" w:color="auto"/>
        <w:right w:val="none" w:sz="0" w:space="0" w:color="auto"/>
      </w:divBdr>
    </w:div>
    <w:div w:id="793526243">
      <w:bodyDiv w:val="1"/>
      <w:marLeft w:val="0"/>
      <w:marRight w:val="0"/>
      <w:marTop w:val="0"/>
      <w:marBottom w:val="0"/>
      <w:divBdr>
        <w:top w:val="none" w:sz="0" w:space="0" w:color="auto"/>
        <w:left w:val="none" w:sz="0" w:space="0" w:color="auto"/>
        <w:bottom w:val="none" w:sz="0" w:space="0" w:color="auto"/>
        <w:right w:val="none" w:sz="0" w:space="0" w:color="auto"/>
      </w:divBdr>
    </w:div>
    <w:div w:id="793595306">
      <w:bodyDiv w:val="1"/>
      <w:marLeft w:val="0"/>
      <w:marRight w:val="0"/>
      <w:marTop w:val="0"/>
      <w:marBottom w:val="0"/>
      <w:divBdr>
        <w:top w:val="none" w:sz="0" w:space="0" w:color="auto"/>
        <w:left w:val="none" w:sz="0" w:space="0" w:color="auto"/>
        <w:bottom w:val="none" w:sz="0" w:space="0" w:color="auto"/>
        <w:right w:val="none" w:sz="0" w:space="0" w:color="auto"/>
      </w:divBdr>
    </w:div>
    <w:div w:id="793866160">
      <w:bodyDiv w:val="1"/>
      <w:marLeft w:val="0"/>
      <w:marRight w:val="0"/>
      <w:marTop w:val="0"/>
      <w:marBottom w:val="0"/>
      <w:divBdr>
        <w:top w:val="none" w:sz="0" w:space="0" w:color="auto"/>
        <w:left w:val="none" w:sz="0" w:space="0" w:color="auto"/>
        <w:bottom w:val="none" w:sz="0" w:space="0" w:color="auto"/>
        <w:right w:val="none" w:sz="0" w:space="0" w:color="auto"/>
      </w:divBdr>
    </w:div>
    <w:div w:id="793869946">
      <w:bodyDiv w:val="1"/>
      <w:marLeft w:val="0"/>
      <w:marRight w:val="0"/>
      <w:marTop w:val="0"/>
      <w:marBottom w:val="0"/>
      <w:divBdr>
        <w:top w:val="none" w:sz="0" w:space="0" w:color="auto"/>
        <w:left w:val="none" w:sz="0" w:space="0" w:color="auto"/>
        <w:bottom w:val="none" w:sz="0" w:space="0" w:color="auto"/>
        <w:right w:val="none" w:sz="0" w:space="0" w:color="auto"/>
      </w:divBdr>
    </w:div>
    <w:div w:id="793982732">
      <w:bodyDiv w:val="1"/>
      <w:marLeft w:val="0"/>
      <w:marRight w:val="0"/>
      <w:marTop w:val="0"/>
      <w:marBottom w:val="0"/>
      <w:divBdr>
        <w:top w:val="none" w:sz="0" w:space="0" w:color="auto"/>
        <w:left w:val="none" w:sz="0" w:space="0" w:color="auto"/>
        <w:bottom w:val="none" w:sz="0" w:space="0" w:color="auto"/>
        <w:right w:val="none" w:sz="0" w:space="0" w:color="auto"/>
      </w:divBdr>
    </w:div>
    <w:div w:id="794442512">
      <w:bodyDiv w:val="1"/>
      <w:marLeft w:val="0"/>
      <w:marRight w:val="0"/>
      <w:marTop w:val="0"/>
      <w:marBottom w:val="0"/>
      <w:divBdr>
        <w:top w:val="none" w:sz="0" w:space="0" w:color="auto"/>
        <w:left w:val="none" w:sz="0" w:space="0" w:color="auto"/>
        <w:bottom w:val="none" w:sz="0" w:space="0" w:color="auto"/>
        <w:right w:val="none" w:sz="0" w:space="0" w:color="auto"/>
      </w:divBdr>
    </w:div>
    <w:div w:id="794980185">
      <w:bodyDiv w:val="1"/>
      <w:marLeft w:val="0"/>
      <w:marRight w:val="0"/>
      <w:marTop w:val="0"/>
      <w:marBottom w:val="0"/>
      <w:divBdr>
        <w:top w:val="none" w:sz="0" w:space="0" w:color="auto"/>
        <w:left w:val="none" w:sz="0" w:space="0" w:color="auto"/>
        <w:bottom w:val="none" w:sz="0" w:space="0" w:color="auto"/>
        <w:right w:val="none" w:sz="0" w:space="0" w:color="auto"/>
      </w:divBdr>
    </w:div>
    <w:div w:id="795175014">
      <w:bodyDiv w:val="1"/>
      <w:marLeft w:val="0"/>
      <w:marRight w:val="0"/>
      <w:marTop w:val="0"/>
      <w:marBottom w:val="0"/>
      <w:divBdr>
        <w:top w:val="none" w:sz="0" w:space="0" w:color="auto"/>
        <w:left w:val="none" w:sz="0" w:space="0" w:color="auto"/>
        <w:bottom w:val="none" w:sz="0" w:space="0" w:color="auto"/>
        <w:right w:val="none" w:sz="0" w:space="0" w:color="auto"/>
      </w:divBdr>
    </w:div>
    <w:div w:id="795218571">
      <w:bodyDiv w:val="1"/>
      <w:marLeft w:val="0"/>
      <w:marRight w:val="0"/>
      <w:marTop w:val="0"/>
      <w:marBottom w:val="0"/>
      <w:divBdr>
        <w:top w:val="none" w:sz="0" w:space="0" w:color="auto"/>
        <w:left w:val="none" w:sz="0" w:space="0" w:color="auto"/>
        <w:bottom w:val="none" w:sz="0" w:space="0" w:color="auto"/>
        <w:right w:val="none" w:sz="0" w:space="0" w:color="auto"/>
      </w:divBdr>
    </w:div>
    <w:div w:id="795365997">
      <w:bodyDiv w:val="1"/>
      <w:marLeft w:val="0"/>
      <w:marRight w:val="0"/>
      <w:marTop w:val="0"/>
      <w:marBottom w:val="0"/>
      <w:divBdr>
        <w:top w:val="none" w:sz="0" w:space="0" w:color="auto"/>
        <w:left w:val="none" w:sz="0" w:space="0" w:color="auto"/>
        <w:bottom w:val="none" w:sz="0" w:space="0" w:color="auto"/>
        <w:right w:val="none" w:sz="0" w:space="0" w:color="auto"/>
      </w:divBdr>
    </w:div>
    <w:div w:id="795679683">
      <w:bodyDiv w:val="1"/>
      <w:marLeft w:val="0"/>
      <w:marRight w:val="0"/>
      <w:marTop w:val="0"/>
      <w:marBottom w:val="0"/>
      <w:divBdr>
        <w:top w:val="none" w:sz="0" w:space="0" w:color="auto"/>
        <w:left w:val="none" w:sz="0" w:space="0" w:color="auto"/>
        <w:bottom w:val="none" w:sz="0" w:space="0" w:color="auto"/>
        <w:right w:val="none" w:sz="0" w:space="0" w:color="auto"/>
      </w:divBdr>
    </w:div>
    <w:div w:id="795680290">
      <w:bodyDiv w:val="1"/>
      <w:marLeft w:val="0"/>
      <w:marRight w:val="0"/>
      <w:marTop w:val="0"/>
      <w:marBottom w:val="0"/>
      <w:divBdr>
        <w:top w:val="none" w:sz="0" w:space="0" w:color="auto"/>
        <w:left w:val="none" w:sz="0" w:space="0" w:color="auto"/>
        <w:bottom w:val="none" w:sz="0" w:space="0" w:color="auto"/>
        <w:right w:val="none" w:sz="0" w:space="0" w:color="auto"/>
      </w:divBdr>
    </w:div>
    <w:div w:id="796072878">
      <w:bodyDiv w:val="1"/>
      <w:marLeft w:val="0"/>
      <w:marRight w:val="0"/>
      <w:marTop w:val="0"/>
      <w:marBottom w:val="0"/>
      <w:divBdr>
        <w:top w:val="none" w:sz="0" w:space="0" w:color="auto"/>
        <w:left w:val="none" w:sz="0" w:space="0" w:color="auto"/>
        <w:bottom w:val="none" w:sz="0" w:space="0" w:color="auto"/>
        <w:right w:val="none" w:sz="0" w:space="0" w:color="auto"/>
      </w:divBdr>
    </w:div>
    <w:div w:id="796340890">
      <w:bodyDiv w:val="1"/>
      <w:marLeft w:val="0"/>
      <w:marRight w:val="0"/>
      <w:marTop w:val="0"/>
      <w:marBottom w:val="0"/>
      <w:divBdr>
        <w:top w:val="none" w:sz="0" w:space="0" w:color="auto"/>
        <w:left w:val="none" w:sz="0" w:space="0" w:color="auto"/>
        <w:bottom w:val="none" w:sz="0" w:space="0" w:color="auto"/>
        <w:right w:val="none" w:sz="0" w:space="0" w:color="auto"/>
      </w:divBdr>
    </w:div>
    <w:div w:id="796531958">
      <w:bodyDiv w:val="1"/>
      <w:marLeft w:val="0"/>
      <w:marRight w:val="0"/>
      <w:marTop w:val="0"/>
      <w:marBottom w:val="0"/>
      <w:divBdr>
        <w:top w:val="none" w:sz="0" w:space="0" w:color="auto"/>
        <w:left w:val="none" w:sz="0" w:space="0" w:color="auto"/>
        <w:bottom w:val="none" w:sz="0" w:space="0" w:color="auto"/>
        <w:right w:val="none" w:sz="0" w:space="0" w:color="auto"/>
      </w:divBdr>
    </w:div>
    <w:div w:id="797114715">
      <w:bodyDiv w:val="1"/>
      <w:marLeft w:val="0"/>
      <w:marRight w:val="0"/>
      <w:marTop w:val="0"/>
      <w:marBottom w:val="0"/>
      <w:divBdr>
        <w:top w:val="none" w:sz="0" w:space="0" w:color="auto"/>
        <w:left w:val="none" w:sz="0" w:space="0" w:color="auto"/>
        <w:bottom w:val="none" w:sz="0" w:space="0" w:color="auto"/>
        <w:right w:val="none" w:sz="0" w:space="0" w:color="auto"/>
      </w:divBdr>
    </w:div>
    <w:div w:id="797146783">
      <w:bodyDiv w:val="1"/>
      <w:marLeft w:val="0"/>
      <w:marRight w:val="0"/>
      <w:marTop w:val="0"/>
      <w:marBottom w:val="0"/>
      <w:divBdr>
        <w:top w:val="none" w:sz="0" w:space="0" w:color="auto"/>
        <w:left w:val="none" w:sz="0" w:space="0" w:color="auto"/>
        <w:bottom w:val="none" w:sz="0" w:space="0" w:color="auto"/>
        <w:right w:val="none" w:sz="0" w:space="0" w:color="auto"/>
      </w:divBdr>
    </w:div>
    <w:div w:id="798382187">
      <w:bodyDiv w:val="1"/>
      <w:marLeft w:val="0"/>
      <w:marRight w:val="0"/>
      <w:marTop w:val="0"/>
      <w:marBottom w:val="0"/>
      <w:divBdr>
        <w:top w:val="none" w:sz="0" w:space="0" w:color="auto"/>
        <w:left w:val="none" w:sz="0" w:space="0" w:color="auto"/>
        <w:bottom w:val="none" w:sz="0" w:space="0" w:color="auto"/>
        <w:right w:val="none" w:sz="0" w:space="0" w:color="auto"/>
      </w:divBdr>
    </w:div>
    <w:div w:id="798887479">
      <w:bodyDiv w:val="1"/>
      <w:marLeft w:val="0"/>
      <w:marRight w:val="0"/>
      <w:marTop w:val="0"/>
      <w:marBottom w:val="0"/>
      <w:divBdr>
        <w:top w:val="none" w:sz="0" w:space="0" w:color="auto"/>
        <w:left w:val="none" w:sz="0" w:space="0" w:color="auto"/>
        <w:bottom w:val="none" w:sz="0" w:space="0" w:color="auto"/>
        <w:right w:val="none" w:sz="0" w:space="0" w:color="auto"/>
      </w:divBdr>
    </w:div>
    <w:div w:id="799373676">
      <w:bodyDiv w:val="1"/>
      <w:marLeft w:val="0"/>
      <w:marRight w:val="0"/>
      <w:marTop w:val="0"/>
      <w:marBottom w:val="0"/>
      <w:divBdr>
        <w:top w:val="none" w:sz="0" w:space="0" w:color="auto"/>
        <w:left w:val="none" w:sz="0" w:space="0" w:color="auto"/>
        <w:bottom w:val="none" w:sz="0" w:space="0" w:color="auto"/>
        <w:right w:val="none" w:sz="0" w:space="0" w:color="auto"/>
      </w:divBdr>
    </w:div>
    <w:div w:id="799610467">
      <w:bodyDiv w:val="1"/>
      <w:marLeft w:val="0"/>
      <w:marRight w:val="0"/>
      <w:marTop w:val="0"/>
      <w:marBottom w:val="0"/>
      <w:divBdr>
        <w:top w:val="none" w:sz="0" w:space="0" w:color="auto"/>
        <w:left w:val="none" w:sz="0" w:space="0" w:color="auto"/>
        <w:bottom w:val="none" w:sz="0" w:space="0" w:color="auto"/>
        <w:right w:val="none" w:sz="0" w:space="0" w:color="auto"/>
      </w:divBdr>
    </w:div>
    <w:div w:id="799617849">
      <w:bodyDiv w:val="1"/>
      <w:marLeft w:val="0"/>
      <w:marRight w:val="0"/>
      <w:marTop w:val="0"/>
      <w:marBottom w:val="0"/>
      <w:divBdr>
        <w:top w:val="none" w:sz="0" w:space="0" w:color="auto"/>
        <w:left w:val="none" w:sz="0" w:space="0" w:color="auto"/>
        <w:bottom w:val="none" w:sz="0" w:space="0" w:color="auto"/>
        <w:right w:val="none" w:sz="0" w:space="0" w:color="auto"/>
      </w:divBdr>
    </w:div>
    <w:div w:id="799953389">
      <w:bodyDiv w:val="1"/>
      <w:marLeft w:val="0"/>
      <w:marRight w:val="0"/>
      <w:marTop w:val="0"/>
      <w:marBottom w:val="0"/>
      <w:divBdr>
        <w:top w:val="none" w:sz="0" w:space="0" w:color="auto"/>
        <w:left w:val="none" w:sz="0" w:space="0" w:color="auto"/>
        <w:bottom w:val="none" w:sz="0" w:space="0" w:color="auto"/>
        <w:right w:val="none" w:sz="0" w:space="0" w:color="auto"/>
      </w:divBdr>
    </w:div>
    <w:div w:id="800423272">
      <w:bodyDiv w:val="1"/>
      <w:marLeft w:val="0"/>
      <w:marRight w:val="0"/>
      <w:marTop w:val="0"/>
      <w:marBottom w:val="0"/>
      <w:divBdr>
        <w:top w:val="none" w:sz="0" w:space="0" w:color="auto"/>
        <w:left w:val="none" w:sz="0" w:space="0" w:color="auto"/>
        <w:bottom w:val="none" w:sz="0" w:space="0" w:color="auto"/>
        <w:right w:val="none" w:sz="0" w:space="0" w:color="auto"/>
      </w:divBdr>
    </w:div>
    <w:div w:id="800459722">
      <w:bodyDiv w:val="1"/>
      <w:marLeft w:val="0"/>
      <w:marRight w:val="0"/>
      <w:marTop w:val="0"/>
      <w:marBottom w:val="0"/>
      <w:divBdr>
        <w:top w:val="none" w:sz="0" w:space="0" w:color="auto"/>
        <w:left w:val="none" w:sz="0" w:space="0" w:color="auto"/>
        <w:bottom w:val="none" w:sz="0" w:space="0" w:color="auto"/>
        <w:right w:val="none" w:sz="0" w:space="0" w:color="auto"/>
      </w:divBdr>
    </w:div>
    <w:div w:id="800919362">
      <w:bodyDiv w:val="1"/>
      <w:marLeft w:val="0"/>
      <w:marRight w:val="0"/>
      <w:marTop w:val="0"/>
      <w:marBottom w:val="0"/>
      <w:divBdr>
        <w:top w:val="none" w:sz="0" w:space="0" w:color="auto"/>
        <w:left w:val="none" w:sz="0" w:space="0" w:color="auto"/>
        <w:bottom w:val="none" w:sz="0" w:space="0" w:color="auto"/>
        <w:right w:val="none" w:sz="0" w:space="0" w:color="auto"/>
      </w:divBdr>
    </w:div>
    <w:div w:id="800924088">
      <w:bodyDiv w:val="1"/>
      <w:marLeft w:val="0"/>
      <w:marRight w:val="0"/>
      <w:marTop w:val="0"/>
      <w:marBottom w:val="0"/>
      <w:divBdr>
        <w:top w:val="none" w:sz="0" w:space="0" w:color="auto"/>
        <w:left w:val="none" w:sz="0" w:space="0" w:color="auto"/>
        <w:bottom w:val="none" w:sz="0" w:space="0" w:color="auto"/>
        <w:right w:val="none" w:sz="0" w:space="0" w:color="auto"/>
      </w:divBdr>
    </w:div>
    <w:div w:id="801192885">
      <w:bodyDiv w:val="1"/>
      <w:marLeft w:val="0"/>
      <w:marRight w:val="0"/>
      <w:marTop w:val="0"/>
      <w:marBottom w:val="0"/>
      <w:divBdr>
        <w:top w:val="none" w:sz="0" w:space="0" w:color="auto"/>
        <w:left w:val="none" w:sz="0" w:space="0" w:color="auto"/>
        <w:bottom w:val="none" w:sz="0" w:space="0" w:color="auto"/>
        <w:right w:val="none" w:sz="0" w:space="0" w:color="auto"/>
      </w:divBdr>
    </w:div>
    <w:div w:id="801265177">
      <w:bodyDiv w:val="1"/>
      <w:marLeft w:val="0"/>
      <w:marRight w:val="0"/>
      <w:marTop w:val="0"/>
      <w:marBottom w:val="0"/>
      <w:divBdr>
        <w:top w:val="none" w:sz="0" w:space="0" w:color="auto"/>
        <w:left w:val="none" w:sz="0" w:space="0" w:color="auto"/>
        <w:bottom w:val="none" w:sz="0" w:space="0" w:color="auto"/>
        <w:right w:val="none" w:sz="0" w:space="0" w:color="auto"/>
      </w:divBdr>
    </w:div>
    <w:div w:id="801995097">
      <w:bodyDiv w:val="1"/>
      <w:marLeft w:val="0"/>
      <w:marRight w:val="0"/>
      <w:marTop w:val="0"/>
      <w:marBottom w:val="0"/>
      <w:divBdr>
        <w:top w:val="none" w:sz="0" w:space="0" w:color="auto"/>
        <w:left w:val="none" w:sz="0" w:space="0" w:color="auto"/>
        <w:bottom w:val="none" w:sz="0" w:space="0" w:color="auto"/>
        <w:right w:val="none" w:sz="0" w:space="0" w:color="auto"/>
      </w:divBdr>
    </w:div>
    <w:div w:id="802161448">
      <w:bodyDiv w:val="1"/>
      <w:marLeft w:val="0"/>
      <w:marRight w:val="0"/>
      <w:marTop w:val="0"/>
      <w:marBottom w:val="0"/>
      <w:divBdr>
        <w:top w:val="none" w:sz="0" w:space="0" w:color="auto"/>
        <w:left w:val="none" w:sz="0" w:space="0" w:color="auto"/>
        <w:bottom w:val="none" w:sz="0" w:space="0" w:color="auto"/>
        <w:right w:val="none" w:sz="0" w:space="0" w:color="auto"/>
      </w:divBdr>
    </w:div>
    <w:div w:id="802236134">
      <w:bodyDiv w:val="1"/>
      <w:marLeft w:val="0"/>
      <w:marRight w:val="0"/>
      <w:marTop w:val="0"/>
      <w:marBottom w:val="0"/>
      <w:divBdr>
        <w:top w:val="none" w:sz="0" w:space="0" w:color="auto"/>
        <w:left w:val="none" w:sz="0" w:space="0" w:color="auto"/>
        <w:bottom w:val="none" w:sz="0" w:space="0" w:color="auto"/>
        <w:right w:val="none" w:sz="0" w:space="0" w:color="auto"/>
      </w:divBdr>
    </w:div>
    <w:div w:id="802505272">
      <w:bodyDiv w:val="1"/>
      <w:marLeft w:val="0"/>
      <w:marRight w:val="0"/>
      <w:marTop w:val="0"/>
      <w:marBottom w:val="0"/>
      <w:divBdr>
        <w:top w:val="none" w:sz="0" w:space="0" w:color="auto"/>
        <w:left w:val="none" w:sz="0" w:space="0" w:color="auto"/>
        <w:bottom w:val="none" w:sz="0" w:space="0" w:color="auto"/>
        <w:right w:val="none" w:sz="0" w:space="0" w:color="auto"/>
      </w:divBdr>
    </w:div>
    <w:div w:id="802505471">
      <w:bodyDiv w:val="1"/>
      <w:marLeft w:val="0"/>
      <w:marRight w:val="0"/>
      <w:marTop w:val="0"/>
      <w:marBottom w:val="0"/>
      <w:divBdr>
        <w:top w:val="none" w:sz="0" w:space="0" w:color="auto"/>
        <w:left w:val="none" w:sz="0" w:space="0" w:color="auto"/>
        <w:bottom w:val="none" w:sz="0" w:space="0" w:color="auto"/>
        <w:right w:val="none" w:sz="0" w:space="0" w:color="auto"/>
      </w:divBdr>
    </w:div>
    <w:div w:id="802887253">
      <w:bodyDiv w:val="1"/>
      <w:marLeft w:val="0"/>
      <w:marRight w:val="0"/>
      <w:marTop w:val="0"/>
      <w:marBottom w:val="0"/>
      <w:divBdr>
        <w:top w:val="none" w:sz="0" w:space="0" w:color="auto"/>
        <w:left w:val="none" w:sz="0" w:space="0" w:color="auto"/>
        <w:bottom w:val="none" w:sz="0" w:space="0" w:color="auto"/>
        <w:right w:val="none" w:sz="0" w:space="0" w:color="auto"/>
      </w:divBdr>
    </w:div>
    <w:div w:id="803161414">
      <w:bodyDiv w:val="1"/>
      <w:marLeft w:val="0"/>
      <w:marRight w:val="0"/>
      <w:marTop w:val="0"/>
      <w:marBottom w:val="0"/>
      <w:divBdr>
        <w:top w:val="none" w:sz="0" w:space="0" w:color="auto"/>
        <w:left w:val="none" w:sz="0" w:space="0" w:color="auto"/>
        <w:bottom w:val="none" w:sz="0" w:space="0" w:color="auto"/>
        <w:right w:val="none" w:sz="0" w:space="0" w:color="auto"/>
      </w:divBdr>
    </w:div>
    <w:div w:id="803429300">
      <w:bodyDiv w:val="1"/>
      <w:marLeft w:val="0"/>
      <w:marRight w:val="0"/>
      <w:marTop w:val="0"/>
      <w:marBottom w:val="0"/>
      <w:divBdr>
        <w:top w:val="none" w:sz="0" w:space="0" w:color="auto"/>
        <w:left w:val="none" w:sz="0" w:space="0" w:color="auto"/>
        <w:bottom w:val="none" w:sz="0" w:space="0" w:color="auto"/>
        <w:right w:val="none" w:sz="0" w:space="0" w:color="auto"/>
      </w:divBdr>
    </w:div>
    <w:div w:id="803693582">
      <w:bodyDiv w:val="1"/>
      <w:marLeft w:val="0"/>
      <w:marRight w:val="0"/>
      <w:marTop w:val="0"/>
      <w:marBottom w:val="0"/>
      <w:divBdr>
        <w:top w:val="none" w:sz="0" w:space="0" w:color="auto"/>
        <w:left w:val="none" w:sz="0" w:space="0" w:color="auto"/>
        <w:bottom w:val="none" w:sz="0" w:space="0" w:color="auto"/>
        <w:right w:val="none" w:sz="0" w:space="0" w:color="auto"/>
      </w:divBdr>
    </w:div>
    <w:div w:id="803734951">
      <w:bodyDiv w:val="1"/>
      <w:marLeft w:val="0"/>
      <w:marRight w:val="0"/>
      <w:marTop w:val="0"/>
      <w:marBottom w:val="0"/>
      <w:divBdr>
        <w:top w:val="none" w:sz="0" w:space="0" w:color="auto"/>
        <w:left w:val="none" w:sz="0" w:space="0" w:color="auto"/>
        <w:bottom w:val="none" w:sz="0" w:space="0" w:color="auto"/>
        <w:right w:val="none" w:sz="0" w:space="0" w:color="auto"/>
      </w:divBdr>
    </w:div>
    <w:div w:id="803817122">
      <w:bodyDiv w:val="1"/>
      <w:marLeft w:val="0"/>
      <w:marRight w:val="0"/>
      <w:marTop w:val="0"/>
      <w:marBottom w:val="0"/>
      <w:divBdr>
        <w:top w:val="none" w:sz="0" w:space="0" w:color="auto"/>
        <w:left w:val="none" w:sz="0" w:space="0" w:color="auto"/>
        <w:bottom w:val="none" w:sz="0" w:space="0" w:color="auto"/>
        <w:right w:val="none" w:sz="0" w:space="0" w:color="auto"/>
      </w:divBdr>
    </w:div>
    <w:div w:id="803888802">
      <w:bodyDiv w:val="1"/>
      <w:marLeft w:val="0"/>
      <w:marRight w:val="0"/>
      <w:marTop w:val="0"/>
      <w:marBottom w:val="0"/>
      <w:divBdr>
        <w:top w:val="none" w:sz="0" w:space="0" w:color="auto"/>
        <w:left w:val="none" w:sz="0" w:space="0" w:color="auto"/>
        <w:bottom w:val="none" w:sz="0" w:space="0" w:color="auto"/>
        <w:right w:val="none" w:sz="0" w:space="0" w:color="auto"/>
      </w:divBdr>
    </w:div>
    <w:div w:id="803933969">
      <w:bodyDiv w:val="1"/>
      <w:marLeft w:val="0"/>
      <w:marRight w:val="0"/>
      <w:marTop w:val="0"/>
      <w:marBottom w:val="0"/>
      <w:divBdr>
        <w:top w:val="none" w:sz="0" w:space="0" w:color="auto"/>
        <w:left w:val="none" w:sz="0" w:space="0" w:color="auto"/>
        <w:bottom w:val="none" w:sz="0" w:space="0" w:color="auto"/>
        <w:right w:val="none" w:sz="0" w:space="0" w:color="auto"/>
      </w:divBdr>
    </w:div>
    <w:div w:id="803935222">
      <w:bodyDiv w:val="1"/>
      <w:marLeft w:val="0"/>
      <w:marRight w:val="0"/>
      <w:marTop w:val="0"/>
      <w:marBottom w:val="0"/>
      <w:divBdr>
        <w:top w:val="none" w:sz="0" w:space="0" w:color="auto"/>
        <w:left w:val="none" w:sz="0" w:space="0" w:color="auto"/>
        <w:bottom w:val="none" w:sz="0" w:space="0" w:color="auto"/>
        <w:right w:val="none" w:sz="0" w:space="0" w:color="auto"/>
      </w:divBdr>
    </w:div>
    <w:div w:id="803935317">
      <w:bodyDiv w:val="1"/>
      <w:marLeft w:val="0"/>
      <w:marRight w:val="0"/>
      <w:marTop w:val="0"/>
      <w:marBottom w:val="0"/>
      <w:divBdr>
        <w:top w:val="none" w:sz="0" w:space="0" w:color="auto"/>
        <w:left w:val="none" w:sz="0" w:space="0" w:color="auto"/>
        <w:bottom w:val="none" w:sz="0" w:space="0" w:color="auto"/>
        <w:right w:val="none" w:sz="0" w:space="0" w:color="auto"/>
      </w:divBdr>
    </w:div>
    <w:div w:id="804396784">
      <w:bodyDiv w:val="1"/>
      <w:marLeft w:val="0"/>
      <w:marRight w:val="0"/>
      <w:marTop w:val="0"/>
      <w:marBottom w:val="0"/>
      <w:divBdr>
        <w:top w:val="none" w:sz="0" w:space="0" w:color="auto"/>
        <w:left w:val="none" w:sz="0" w:space="0" w:color="auto"/>
        <w:bottom w:val="none" w:sz="0" w:space="0" w:color="auto"/>
        <w:right w:val="none" w:sz="0" w:space="0" w:color="auto"/>
      </w:divBdr>
    </w:div>
    <w:div w:id="805050250">
      <w:bodyDiv w:val="1"/>
      <w:marLeft w:val="0"/>
      <w:marRight w:val="0"/>
      <w:marTop w:val="0"/>
      <w:marBottom w:val="0"/>
      <w:divBdr>
        <w:top w:val="none" w:sz="0" w:space="0" w:color="auto"/>
        <w:left w:val="none" w:sz="0" w:space="0" w:color="auto"/>
        <w:bottom w:val="none" w:sz="0" w:space="0" w:color="auto"/>
        <w:right w:val="none" w:sz="0" w:space="0" w:color="auto"/>
      </w:divBdr>
    </w:div>
    <w:div w:id="805244833">
      <w:bodyDiv w:val="1"/>
      <w:marLeft w:val="0"/>
      <w:marRight w:val="0"/>
      <w:marTop w:val="0"/>
      <w:marBottom w:val="0"/>
      <w:divBdr>
        <w:top w:val="none" w:sz="0" w:space="0" w:color="auto"/>
        <w:left w:val="none" w:sz="0" w:space="0" w:color="auto"/>
        <w:bottom w:val="none" w:sz="0" w:space="0" w:color="auto"/>
        <w:right w:val="none" w:sz="0" w:space="0" w:color="auto"/>
      </w:divBdr>
    </w:div>
    <w:div w:id="805512031">
      <w:bodyDiv w:val="1"/>
      <w:marLeft w:val="0"/>
      <w:marRight w:val="0"/>
      <w:marTop w:val="0"/>
      <w:marBottom w:val="0"/>
      <w:divBdr>
        <w:top w:val="none" w:sz="0" w:space="0" w:color="auto"/>
        <w:left w:val="none" w:sz="0" w:space="0" w:color="auto"/>
        <w:bottom w:val="none" w:sz="0" w:space="0" w:color="auto"/>
        <w:right w:val="none" w:sz="0" w:space="0" w:color="auto"/>
      </w:divBdr>
    </w:div>
    <w:div w:id="805977390">
      <w:bodyDiv w:val="1"/>
      <w:marLeft w:val="0"/>
      <w:marRight w:val="0"/>
      <w:marTop w:val="0"/>
      <w:marBottom w:val="0"/>
      <w:divBdr>
        <w:top w:val="none" w:sz="0" w:space="0" w:color="auto"/>
        <w:left w:val="none" w:sz="0" w:space="0" w:color="auto"/>
        <w:bottom w:val="none" w:sz="0" w:space="0" w:color="auto"/>
        <w:right w:val="none" w:sz="0" w:space="0" w:color="auto"/>
      </w:divBdr>
    </w:div>
    <w:div w:id="806169330">
      <w:bodyDiv w:val="1"/>
      <w:marLeft w:val="0"/>
      <w:marRight w:val="0"/>
      <w:marTop w:val="0"/>
      <w:marBottom w:val="0"/>
      <w:divBdr>
        <w:top w:val="none" w:sz="0" w:space="0" w:color="auto"/>
        <w:left w:val="none" w:sz="0" w:space="0" w:color="auto"/>
        <w:bottom w:val="none" w:sz="0" w:space="0" w:color="auto"/>
        <w:right w:val="none" w:sz="0" w:space="0" w:color="auto"/>
      </w:divBdr>
    </w:div>
    <w:div w:id="806246304">
      <w:bodyDiv w:val="1"/>
      <w:marLeft w:val="0"/>
      <w:marRight w:val="0"/>
      <w:marTop w:val="0"/>
      <w:marBottom w:val="0"/>
      <w:divBdr>
        <w:top w:val="none" w:sz="0" w:space="0" w:color="auto"/>
        <w:left w:val="none" w:sz="0" w:space="0" w:color="auto"/>
        <w:bottom w:val="none" w:sz="0" w:space="0" w:color="auto"/>
        <w:right w:val="none" w:sz="0" w:space="0" w:color="auto"/>
      </w:divBdr>
    </w:div>
    <w:div w:id="806355945">
      <w:bodyDiv w:val="1"/>
      <w:marLeft w:val="0"/>
      <w:marRight w:val="0"/>
      <w:marTop w:val="0"/>
      <w:marBottom w:val="0"/>
      <w:divBdr>
        <w:top w:val="none" w:sz="0" w:space="0" w:color="auto"/>
        <w:left w:val="none" w:sz="0" w:space="0" w:color="auto"/>
        <w:bottom w:val="none" w:sz="0" w:space="0" w:color="auto"/>
        <w:right w:val="none" w:sz="0" w:space="0" w:color="auto"/>
      </w:divBdr>
    </w:div>
    <w:div w:id="806632765">
      <w:bodyDiv w:val="1"/>
      <w:marLeft w:val="0"/>
      <w:marRight w:val="0"/>
      <w:marTop w:val="0"/>
      <w:marBottom w:val="0"/>
      <w:divBdr>
        <w:top w:val="none" w:sz="0" w:space="0" w:color="auto"/>
        <w:left w:val="none" w:sz="0" w:space="0" w:color="auto"/>
        <w:bottom w:val="none" w:sz="0" w:space="0" w:color="auto"/>
        <w:right w:val="none" w:sz="0" w:space="0" w:color="auto"/>
      </w:divBdr>
    </w:div>
    <w:div w:id="807016757">
      <w:bodyDiv w:val="1"/>
      <w:marLeft w:val="0"/>
      <w:marRight w:val="0"/>
      <w:marTop w:val="0"/>
      <w:marBottom w:val="0"/>
      <w:divBdr>
        <w:top w:val="none" w:sz="0" w:space="0" w:color="auto"/>
        <w:left w:val="none" w:sz="0" w:space="0" w:color="auto"/>
        <w:bottom w:val="none" w:sz="0" w:space="0" w:color="auto"/>
        <w:right w:val="none" w:sz="0" w:space="0" w:color="auto"/>
      </w:divBdr>
    </w:div>
    <w:div w:id="807210021">
      <w:bodyDiv w:val="1"/>
      <w:marLeft w:val="0"/>
      <w:marRight w:val="0"/>
      <w:marTop w:val="0"/>
      <w:marBottom w:val="0"/>
      <w:divBdr>
        <w:top w:val="none" w:sz="0" w:space="0" w:color="auto"/>
        <w:left w:val="none" w:sz="0" w:space="0" w:color="auto"/>
        <w:bottom w:val="none" w:sz="0" w:space="0" w:color="auto"/>
        <w:right w:val="none" w:sz="0" w:space="0" w:color="auto"/>
      </w:divBdr>
    </w:div>
    <w:div w:id="807237537">
      <w:bodyDiv w:val="1"/>
      <w:marLeft w:val="0"/>
      <w:marRight w:val="0"/>
      <w:marTop w:val="0"/>
      <w:marBottom w:val="0"/>
      <w:divBdr>
        <w:top w:val="none" w:sz="0" w:space="0" w:color="auto"/>
        <w:left w:val="none" w:sz="0" w:space="0" w:color="auto"/>
        <w:bottom w:val="none" w:sz="0" w:space="0" w:color="auto"/>
        <w:right w:val="none" w:sz="0" w:space="0" w:color="auto"/>
      </w:divBdr>
    </w:div>
    <w:div w:id="807355395">
      <w:bodyDiv w:val="1"/>
      <w:marLeft w:val="0"/>
      <w:marRight w:val="0"/>
      <w:marTop w:val="0"/>
      <w:marBottom w:val="0"/>
      <w:divBdr>
        <w:top w:val="none" w:sz="0" w:space="0" w:color="auto"/>
        <w:left w:val="none" w:sz="0" w:space="0" w:color="auto"/>
        <w:bottom w:val="none" w:sz="0" w:space="0" w:color="auto"/>
        <w:right w:val="none" w:sz="0" w:space="0" w:color="auto"/>
      </w:divBdr>
    </w:div>
    <w:div w:id="807555826">
      <w:bodyDiv w:val="1"/>
      <w:marLeft w:val="0"/>
      <w:marRight w:val="0"/>
      <w:marTop w:val="0"/>
      <w:marBottom w:val="0"/>
      <w:divBdr>
        <w:top w:val="none" w:sz="0" w:space="0" w:color="auto"/>
        <w:left w:val="none" w:sz="0" w:space="0" w:color="auto"/>
        <w:bottom w:val="none" w:sz="0" w:space="0" w:color="auto"/>
        <w:right w:val="none" w:sz="0" w:space="0" w:color="auto"/>
      </w:divBdr>
    </w:div>
    <w:div w:id="807625457">
      <w:bodyDiv w:val="1"/>
      <w:marLeft w:val="0"/>
      <w:marRight w:val="0"/>
      <w:marTop w:val="0"/>
      <w:marBottom w:val="0"/>
      <w:divBdr>
        <w:top w:val="none" w:sz="0" w:space="0" w:color="auto"/>
        <w:left w:val="none" w:sz="0" w:space="0" w:color="auto"/>
        <w:bottom w:val="none" w:sz="0" w:space="0" w:color="auto"/>
        <w:right w:val="none" w:sz="0" w:space="0" w:color="auto"/>
      </w:divBdr>
    </w:div>
    <w:div w:id="808090013">
      <w:bodyDiv w:val="1"/>
      <w:marLeft w:val="0"/>
      <w:marRight w:val="0"/>
      <w:marTop w:val="0"/>
      <w:marBottom w:val="0"/>
      <w:divBdr>
        <w:top w:val="none" w:sz="0" w:space="0" w:color="auto"/>
        <w:left w:val="none" w:sz="0" w:space="0" w:color="auto"/>
        <w:bottom w:val="none" w:sz="0" w:space="0" w:color="auto"/>
        <w:right w:val="none" w:sz="0" w:space="0" w:color="auto"/>
      </w:divBdr>
    </w:div>
    <w:div w:id="808473598">
      <w:bodyDiv w:val="1"/>
      <w:marLeft w:val="0"/>
      <w:marRight w:val="0"/>
      <w:marTop w:val="0"/>
      <w:marBottom w:val="0"/>
      <w:divBdr>
        <w:top w:val="none" w:sz="0" w:space="0" w:color="auto"/>
        <w:left w:val="none" w:sz="0" w:space="0" w:color="auto"/>
        <w:bottom w:val="none" w:sz="0" w:space="0" w:color="auto"/>
        <w:right w:val="none" w:sz="0" w:space="0" w:color="auto"/>
      </w:divBdr>
    </w:div>
    <w:div w:id="808479730">
      <w:bodyDiv w:val="1"/>
      <w:marLeft w:val="0"/>
      <w:marRight w:val="0"/>
      <w:marTop w:val="0"/>
      <w:marBottom w:val="0"/>
      <w:divBdr>
        <w:top w:val="none" w:sz="0" w:space="0" w:color="auto"/>
        <w:left w:val="none" w:sz="0" w:space="0" w:color="auto"/>
        <w:bottom w:val="none" w:sz="0" w:space="0" w:color="auto"/>
        <w:right w:val="none" w:sz="0" w:space="0" w:color="auto"/>
      </w:divBdr>
    </w:div>
    <w:div w:id="808979209">
      <w:bodyDiv w:val="1"/>
      <w:marLeft w:val="0"/>
      <w:marRight w:val="0"/>
      <w:marTop w:val="0"/>
      <w:marBottom w:val="0"/>
      <w:divBdr>
        <w:top w:val="none" w:sz="0" w:space="0" w:color="auto"/>
        <w:left w:val="none" w:sz="0" w:space="0" w:color="auto"/>
        <w:bottom w:val="none" w:sz="0" w:space="0" w:color="auto"/>
        <w:right w:val="none" w:sz="0" w:space="0" w:color="auto"/>
      </w:divBdr>
    </w:div>
    <w:div w:id="809054622">
      <w:bodyDiv w:val="1"/>
      <w:marLeft w:val="0"/>
      <w:marRight w:val="0"/>
      <w:marTop w:val="0"/>
      <w:marBottom w:val="0"/>
      <w:divBdr>
        <w:top w:val="none" w:sz="0" w:space="0" w:color="auto"/>
        <w:left w:val="none" w:sz="0" w:space="0" w:color="auto"/>
        <w:bottom w:val="none" w:sz="0" w:space="0" w:color="auto"/>
        <w:right w:val="none" w:sz="0" w:space="0" w:color="auto"/>
      </w:divBdr>
    </w:div>
    <w:div w:id="809244520">
      <w:bodyDiv w:val="1"/>
      <w:marLeft w:val="0"/>
      <w:marRight w:val="0"/>
      <w:marTop w:val="0"/>
      <w:marBottom w:val="0"/>
      <w:divBdr>
        <w:top w:val="none" w:sz="0" w:space="0" w:color="auto"/>
        <w:left w:val="none" w:sz="0" w:space="0" w:color="auto"/>
        <w:bottom w:val="none" w:sz="0" w:space="0" w:color="auto"/>
        <w:right w:val="none" w:sz="0" w:space="0" w:color="auto"/>
      </w:divBdr>
    </w:div>
    <w:div w:id="809400590">
      <w:bodyDiv w:val="1"/>
      <w:marLeft w:val="0"/>
      <w:marRight w:val="0"/>
      <w:marTop w:val="0"/>
      <w:marBottom w:val="0"/>
      <w:divBdr>
        <w:top w:val="none" w:sz="0" w:space="0" w:color="auto"/>
        <w:left w:val="none" w:sz="0" w:space="0" w:color="auto"/>
        <w:bottom w:val="none" w:sz="0" w:space="0" w:color="auto"/>
        <w:right w:val="none" w:sz="0" w:space="0" w:color="auto"/>
      </w:divBdr>
    </w:div>
    <w:div w:id="809709508">
      <w:bodyDiv w:val="1"/>
      <w:marLeft w:val="0"/>
      <w:marRight w:val="0"/>
      <w:marTop w:val="0"/>
      <w:marBottom w:val="0"/>
      <w:divBdr>
        <w:top w:val="none" w:sz="0" w:space="0" w:color="auto"/>
        <w:left w:val="none" w:sz="0" w:space="0" w:color="auto"/>
        <w:bottom w:val="none" w:sz="0" w:space="0" w:color="auto"/>
        <w:right w:val="none" w:sz="0" w:space="0" w:color="auto"/>
      </w:divBdr>
    </w:div>
    <w:div w:id="809905140">
      <w:bodyDiv w:val="1"/>
      <w:marLeft w:val="0"/>
      <w:marRight w:val="0"/>
      <w:marTop w:val="0"/>
      <w:marBottom w:val="0"/>
      <w:divBdr>
        <w:top w:val="none" w:sz="0" w:space="0" w:color="auto"/>
        <w:left w:val="none" w:sz="0" w:space="0" w:color="auto"/>
        <w:bottom w:val="none" w:sz="0" w:space="0" w:color="auto"/>
        <w:right w:val="none" w:sz="0" w:space="0" w:color="auto"/>
      </w:divBdr>
    </w:div>
    <w:div w:id="810250921">
      <w:bodyDiv w:val="1"/>
      <w:marLeft w:val="0"/>
      <w:marRight w:val="0"/>
      <w:marTop w:val="0"/>
      <w:marBottom w:val="0"/>
      <w:divBdr>
        <w:top w:val="none" w:sz="0" w:space="0" w:color="auto"/>
        <w:left w:val="none" w:sz="0" w:space="0" w:color="auto"/>
        <w:bottom w:val="none" w:sz="0" w:space="0" w:color="auto"/>
        <w:right w:val="none" w:sz="0" w:space="0" w:color="auto"/>
      </w:divBdr>
    </w:div>
    <w:div w:id="810444555">
      <w:bodyDiv w:val="1"/>
      <w:marLeft w:val="0"/>
      <w:marRight w:val="0"/>
      <w:marTop w:val="0"/>
      <w:marBottom w:val="0"/>
      <w:divBdr>
        <w:top w:val="none" w:sz="0" w:space="0" w:color="auto"/>
        <w:left w:val="none" w:sz="0" w:space="0" w:color="auto"/>
        <w:bottom w:val="none" w:sz="0" w:space="0" w:color="auto"/>
        <w:right w:val="none" w:sz="0" w:space="0" w:color="auto"/>
      </w:divBdr>
    </w:div>
    <w:div w:id="810635877">
      <w:bodyDiv w:val="1"/>
      <w:marLeft w:val="0"/>
      <w:marRight w:val="0"/>
      <w:marTop w:val="0"/>
      <w:marBottom w:val="0"/>
      <w:divBdr>
        <w:top w:val="none" w:sz="0" w:space="0" w:color="auto"/>
        <w:left w:val="none" w:sz="0" w:space="0" w:color="auto"/>
        <w:bottom w:val="none" w:sz="0" w:space="0" w:color="auto"/>
        <w:right w:val="none" w:sz="0" w:space="0" w:color="auto"/>
      </w:divBdr>
    </w:div>
    <w:div w:id="810636112">
      <w:bodyDiv w:val="1"/>
      <w:marLeft w:val="0"/>
      <w:marRight w:val="0"/>
      <w:marTop w:val="0"/>
      <w:marBottom w:val="0"/>
      <w:divBdr>
        <w:top w:val="none" w:sz="0" w:space="0" w:color="auto"/>
        <w:left w:val="none" w:sz="0" w:space="0" w:color="auto"/>
        <w:bottom w:val="none" w:sz="0" w:space="0" w:color="auto"/>
        <w:right w:val="none" w:sz="0" w:space="0" w:color="auto"/>
      </w:divBdr>
    </w:div>
    <w:div w:id="810754210">
      <w:bodyDiv w:val="1"/>
      <w:marLeft w:val="0"/>
      <w:marRight w:val="0"/>
      <w:marTop w:val="0"/>
      <w:marBottom w:val="0"/>
      <w:divBdr>
        <w:top w:val="none" w:sz="0" w:space="0" w:color="auto"/>
        <w:left w:val="none" w:sz="0" w:space="0" w:color="auto"/>
        <w:bottom w:val="none" w:sz="0" w:space="0" w:color="auto"/>
        <w:right w:val="none" w:sz="0" w:space="0" w:color="auto"/>
      </w:divBdr>
    </w:div>
    <w:div w:id="811022809">
      <w:bodyDiv w:val="1"/>
      <w:marLeft w:val="0"/>
      <w:marRight w:val="0"/>
      <w:marTop w:val="0"/>
      <w:marBottom w:val="0"/>
      <w:divBdr>
        <w:top w:val="none" w:sz="0" w:space="0" w:color="auto"/>
        <w:left w:val="none" w:sz="0" w:space="0" w:color="auto"/>
        <w:bottom w:val="none" w:sz="0" w:space="0" w:color="auto"/>
        <w:right w:val="none" w:sz="0" w:space="0" w:color="auto"/>
      </w:divBdr>
    </w:div>
    <w:div w:id="811100062">
      <w:bodyDiv w:val="1"/>
      <w:marLeft w:val="0"/>
      <w:marRight w:val="0"/>
      <w:marTop w:val="0"/>
      <w:marBottom w:val="0"/>
      <w:divBdr>
        <w:top w:val="none" w:sz="0" w:space="0" w:color="auto"/>
        <w:left w:val="none" w:sz="0" w:space="0" w:color="auto"/>
        <w:bottom w:val="none" w:sz="0" w:space="0" w:color="auto"/>
        <w:right w:val="none" w:sz="0" w:space="0" w:color="auto"/>
      </w:divBdr>
    </w:div>
    <w:div w:id="811487221">
      <w:bodyDiv w:val="1"/>
      <w:marLeft w:val="0"/>
      <w:marRight w:val="0"/>
      <w:marTop w:val="0"/>
      <w:marBottom w:val="0"/>
      <w:divBdr>
        <w:top w:val="none" w:sz="0" w:space="0" w:color="auto"/>
        <w:left w:val="none" w:sz="0" w:space="0" w:color="auto"/>
        <w:bottom w:val="none" w:sz="0" w:space="0" w:color="auto"/>
        <w:right w:val="none" w:sz="0" w:space="0" w:color="auto"/>
      </w:divBdr>
    </w:div>
    <w:div w:id="811558002">
      <w:bodyDiv w:val="1"/>
      <w:marLeft w:val="0"/>
      <w:marRight w:val="0"/>
      <w:marTop w:val="0"/>
      <w:marBottom w:val="0"/>
      <w:divBdr>
        <w:top w:val="none" w:sz="0" w:space="0" w:color="auto"/>
        <w:left w:val="none" w:sz="0" w:space="0" w:color="auto"/>
        <w:bottom w:val="none" w:sz="0" w:space="0" w:color="auto"/>
        <w:right w:val="none" w:sz="0" w:space="0" w:color="auto"/>
      </w:divBdr>
    </w:div>
    <w:div w:id="811756238">
      <w:bodyDiv w:val="1"/>
      <w:marLeft w:val="0"/>
      <w:marRight w:val="0"/>
      <w:marTop w:val="0"/>
      <w:marBottom w:val="0"/>
      <w:divBdr>
        <w:top w:val="none" w:sz="0" w:space="0" w:color="auto"/>
        <w:left w:val="none" w:sz="0" w:space="0" w:color="auto"/>
        <w:bottom w:val="none" w:sz="0" w:space="0" w:color="auto"/>
        <w:right w:val="none" w:sz="0" w:space="0" w:color="auto"/>
      </w:divBdr>
    </w:div>
    <w:div w:id="811950277">
      <w:bodyDiv w:val="1"/>
      <w:marLeft w:val="0"/>
      <w:marRight w:val="0"/>
      <w:marTop w:val="0"/>
      <w:marBottom w:val="0"/>
      <w:divBdr>
        <w:top w:val="none" w:sz="0" w:space="0" w:color="auto"/>
        <w:left w:val="none" w:sz="0" w:space="0" w:color="auto"/>
        <w:bottom w:val="none" w:sz="0" w:space="0" w:color="auto"/>
        <w:right w:val="none" w:sz="0" w:space="0" w:color="auto"/>
      </w:divBdr>
    </w:div>
    <w:div w:id="812020683">
      <w:bodyDiv w:val="1"/>
      <w:marLeft w:val="0"/>
      <w:marRight w:val="0"/>
      <w:marTop w:val="0"/>
      <w:marBottom w:val="0"/>
      <w:divBdr>
        <w:top w:val="none" w:sz="0" w:space="0" w:color="auto"/>
        <w:left w:val="none" w:sz="0" w:space="0" w:color="auto"/>
        <w:bottom w:val="none" w:sz="0" w:space="0" w:color="auto"/>
        <w:right w:val="none" w:sz="0" w:space="0" w:color="auto"/>
      </w:divBdr>
    </w:div>
    <w:div w:id="813183633">
      <w:bodyDiv w:val="1"/>
      <w:marLeft w:val="0"/>
      <w:marRight w:val="0"/>
      <w:marTop w:val="0"/>
      <w:marBottom w:val="0"/>
      <w:divBdr>
        <w:top w:val="none" w:sz="0" w:space="0" w:color="auto"/>
        <w:left w:val="none" w:sz="0" w:space="0" w:color="auto"/>
        <w:bottom w:val="none" w:sz="0" w:space="0" w:color="auto"/>
        <w:right w:val="none" w:sz="0" w:space="0" w:color="auto"/>
      </w:divBdr>
    </w:div>
    <w:div w:id="813333266">
      <w:bodyDiv w:val="1"/>
      <w:marLeft w:val="0"/>
      <w:marRight w:val="0"/>
      <w:marTop w:val="0"/>
      <w:marBottom w:val="0"/>
      <w:divBdr>
        <w:top w:val="none" w:sz="0" w:space="0" w:color="auto"/>
        <w:left w:val="none" w:sz="0" w:space="0" w:color="auto"/>
        <w:bottom w:val="none" w:sz="0" w:space="0" w:color="auto"/>
        <w:right w:val="none" w:sz="0" w:space="0" w:color="auto"/>
      </w:divBdr>
    </w:div>
    <w:div w:id="813333837">
      <w:bodyDiv w:val="1"/>
      <w:marLeft w:val="0"/>
      <w:marRight w:val="0"/>
      <w:marTop w:val="0"/>
      <w:marBottom w:val="0"/>
      <w:divBdr>
        <w:top w:val="none" w:sz="0" w:space="0" w:color="auto"/>
        <w:left w:val="none" w:sz="0" w:space="0" w:color="auto"/>
        <w:bottom w:val="none" w:sz="0" w:space="0" w:color="auto"/>
        <w:right w:val="none" w:sz="0" w:space="0" w:color="auto"/>
      </w:divBdr>
    </w:div>
    <w:div w:id="813638874">
      <w:bodyDiv w:val="1"/>
      <w:marLeft w:val="0"/>
      <w:marRight w:val="0"/>
      <w:marTop w:val="0"/>
      <w:marBottom w:val="0"/>
      <w:divBdr>
        <w:top w:val="none" w:sz="0" w:space="0" w:color="auto"/>
        <w:left w:val="none" w:sz="0" w:space="0" w:color="auto"/>
        <w:bottom w:val="none" w:sz="0" w:space="0" w:color="auto"/>
        <w:right w:val="none" w:sz="0" w:space="0" w:color="auto"/>
      </w:divBdr>
    </w:div>
    <w:div w:id="813791363">
      <w:bodyDiv w:val="1"/>
      <w:marLeft w:val="0"/>
      <w:marRight w:val="0"/>
      <w:marTop w:val="0"/>
      <w:marBottom w:val="0"/>
      <w:divBdr>
        <w:top w:val="none" w:sz="0" w:space="0" w:color="auto"/>
        <w:left w:val="none" w:sz="0" w:space="0" w:color="auto"/>
        <w:bottom w:val="none" w:sz="0" w:space="0" w:color="auto"/>
        <w:right w:val="none" w:sz="0" w:space="0" w:color="auto"/>
      </w:divBdr>
    </w:div>
    <w:div w:id="814182140">
      <w:bodyDiv w:val="1"/>
      <w:marLeft w:val="0"/>
      <w:marRight w:val="0"/>
      <w:marTop w:val="0"/>
      <w:marBottom w:val="0"/>
      <w:divBdr>
        <w:top w:val="none" w:sz="0" w:space="0" w:color="auto"/>
        <w:left w:val="none" w:sz="0" w:space="0" w:color="auto"/>
        <w:bottom w:val="none" w:sz="0" w:space="0" w:color="auto"/>
        <w:right w:val="none" w:sz="0" w:space="0" w:color="auto"/>
      </w:divBdr>
    </w:div>
    <w:div w:id="814221563">
      <w:bodyDiv w:val="1"/>
      <w:marLeft w:val="0"/>
      <w:marRight w:val="0"/>
      <w:marTop w:val="0"/>
      <w:marBottom w:val="0"/>
      <w:divBdr>
        <w:top w:val="none" w:sz="0" w:space="0" w:color="auto"/>
        <w:left w:val="none" w:sz="0" w:space="0" w:color="auto"/>
        <w:bottom w:val="none" w:sz="0" w:space="0" w:color="auto"/>
        <w:right w:val="none" w:sz="0" w:space="0" w:color="auto"/>
      </w:divBdr>
    </w:div>
    <w:div w:id="814642261">
      <w:bodyDiv w:val="1"/>
      <w:marLeft w:val="0"/>
      <w:marRight w:val="0"/>
      <w:marTop w:val="0"/>
      <w:marBottom w:val="0"/>
      <w:divBdr>
        <w:top w:val="none" w:sz="0" w:space="0" w:color="auto"/>
        <w:left w:val="none" w:sz="0" w:space="0" w:color="auto"/>
        <w:bottom w:val="none" w:sz="0" w:space="0" w:color="auto"/>
        <w:right w:val="none" w:sz="0" w:space="0" w:color="auto"/>
      </w:divBdr>
    </w:div>
    <w:div w:id="814837435">
      <w:bodyDiv w:val="1"/>
      <w:marLeft w:val="0"/>
      <w:marRight w:val="0"/>
      <w:marTop w:val="0"/>
      <w:marBottom w:val="0"/>
      <w:divBdr>
        <w:top w:val="none" w:sz="0" w:space="0" w:color="auto"/>
        <w:left w:val="none" w:sz="0" w:space="0" w:color="auto"/>
        <w:bottom w:val="none" w:sz="0" w:space="0" w:color="auto"/>
        <w:right w:val="none" w:sz="0" w:space="0" w:color="auto"/>
      </w:divBdr>
    </w:div>
    <w:div w:id="814906540">
      <w:bodyDiv w:val="1"/>
      <w:marLeft w:val="0"/>
      <w:marRight w:val="0"/>
      <w:marTop w:val="0"/>
      <w:marBottom w:val="0"/>
      <w:divBdr>
        <w:top w:val="none" w:sz="0" w:space="0" w:color="auto"/>
        <w:left w:val="none" w:sz="0" w:space="0" w:color="auto"/>
        <w:bottom w:val="none" w:sz="0" w:space="0" w:color="auto"/>
        <w:right w:val="none" w:sz="0" w:space="0" w:color="auto"/>
      </w:divBdr>
    </w:div>
    <w:div w:id="814958161">
      <w:bodyDiv w:val="1"/>
      <w:marLeft w:val="0"/>
      <w:marRight w:val="0"/>
      <w:marTop w:val="0"/>
      <w:marBottom w:val="0"/>
      <w:divBdr>
        <w:top w:val="none" w:sz="0" w:space="0" w:color="auto"/>
        <w:left w:val="none" w:sz="0" w:space="0" w:color="auto"/>
        <w:bottom w:val="none" w:sz="0" w:space="0" w:color="auto"/>
        <w:right w:val="none" w:sz="0" w:space="0" w:color="auto"/>
      </w:divBdr>
    </w:div>
    <w:div w:id="815605202">
      <w:bodyDiv w:val="1"/>
      <w:marLeft w:val="0"/>
      <w:marRight w:val="0"/>
      <w:marTop w:val="0"/>
      <w:marBottom w:val="0"/>
      <w:divBdr>
        <w:top w:val="none" w:sz="0" w:space="0" w:color="auto"/>
        <w:left w:val="none" w:sz="0" w:space="0" w:color="auto"/>
        <w:bottom w:val="none" w:sz="0" w:space="0" w:color="auto"/>
        <w:right w:val="none" w:sz="0" w:space="0" w:color="auto"/>
      </w:divBdr>
    </w:div>
    <w:div w:id="816149187">
      <w:bodyDiv w:val="1"/>
      <w:marLeft w:val="0"/>
      <w:marRight w:val="0"/>
      <w:marTop w:val="0"/>
      <w:marBottom w:val="0"/>
      <w:divBdr>
        <w:top w:val="none" w:sz="0" w:space="0" w:color="auto"/>
        <w:left w:val="none" w:sz="0" w:space="0" w:color="auto"/>
        <w:bottom w:val="none" w:sz="0" w:space="0" w:color="auto"/>
        <w:right w:val="none" w:sz="0" w:space="0" w:color="auto"/>
      </w:divBdr>
    </w:div>
    <w:div w:id="816339963">
      <w:bodyDiv w:val="1"/>
      <w:marLeft w:val="0"/>
      <w:marRight w:val="0"/>
      <w:marTop w:val="0"/>
      <w:marBottom w:val="0"/>
      <w:divBdr>
        <w:top w:val="none" w:sz="0" w:space="0" w:color="auto"/>
        <w:left w:val="none" w:sz="0" w:space="0" w:color="auto"/>
        <w:bottom w:val="none" w:sz="0" w:space="0" w:color="auto"/>
        <w:right w:val="none" w:sz="0" w:space="0" w:color="auto"/>
      </w:divBdr>
    </w:div>
    <w:div w:id="816721381">
      <w:bodyDiv w:val="1"/>
      <w:marLeft w:val="0"/>
      <w:marRight w:val="0"/>
      <w:marTop w:val="0"/>
      <w:marBottom w:val="0"/>
      <w:divBdr>
        <w:top w:val="none" w:sz="0" w:space="0" w:color="auto"/>
        <w:left w:val="none" w:sz="0" w:space="0" w:color="auto"/>
        <w:bottom w:val="none" w:sz="0" w:space="0" w:color="auto"/>
        <w:right w:val="none" w:sz="0" w:space="0" w:color="auto"/>
      </w:divBdr>
    </w:div>
    <w:div w:id="816724971">
      <w:bodyDiv w:val="1"/>
      <w:marLeft w:val="0"/>
      <w:marRight w:val="0"/>
      <w:marTop w:val="0"/>
      <w:marBottom w:val="0"/>
      <w:divBdr>
        <w:top w:val="none" w:sz="0" w:space="0" w:color="auto"/>
        <w:left w:val="none" w:sz="0" w:space="0" w:color="auto"/>
        <w:bottom w:val="none" w:sz="0" w:space="0" w:color="auto"/>
        <w:right w:val="none" w:sz="0" w:space="0" w:color="auto"/>
      </w:divBdr>
    </w:div>
    <w:div w:id="816803070">
      <w:bodyDiv w:val="1"/>
      <w:marLeft w:val="0"/>
      <w:marRight w:val="0"/>
      <w:marTop w:val="0"/>
      <w:marBottom w:val="0"/>
      <w:divBdr>
        <w:top w:val="none" w:sz="0" w:space="0" w:color="auto"/>
        <w:left w:val="none" w:sz="0" w:space="0" w:color="auto"/>
        <w:bottom w:val="none" w:sz="0" w:space="0" w:color="auto"/>
        <w:right w:val="none" w:sz="0" w:space="0" w:color="auto"/>
      </w:divBdr>
    </w:div>
    <w:div w:id="817724310">
      <w:bodyDiv w:val="1"/>
      <w:marLeft w:val="0"/>
      <w:marRight w:val="0"/>
      <w:marTop w:val="0"/>
      <w:marBottom w:val="0"/>
      <w:divBdr>
        <w:top w:val="none" w:sz="0" w:space="0" w:color="auto"/>
        <w:left w:val="none" w:sz="0" w:space="0" w:color="auto"/>
        <w:bottom w:val="none" w:sz="0" w:space="0" w:color="auto"/>
        <w:right w:val="none" w:sz="0" w:space="0" w:color="auto"/>
      </w:divBdr>
    </w:div>
    <w:div w:id="817844762">
      <w:bodyDiv w:val="1"/>
      <w:marLeft w:val="0"/>
      <w:marRight w:val="0"/>
      <w:marTop w:val="0"/>
      <w:marBottom w:val="0"/>
      <w:divBdr>
        <w:top w:val="none" w:sz="0" w:space="0" w:color="auto"/>
        <w:left w:val="none" w:sz="0" w:space="0" w:color="auto"/>
        <w:bottom w:val="none" w:sz="0" w:space="0" w:color="auto"/>
        <w:right w:val="none" w:sz="0" w:space="0" w:color="auto"/>
      </w:divBdr>
    </w:div>
    <w:div w:id="817918586">
      <w:bodyDiv w:val="1"/>
      <w:marLeft w:val="0"/>
      <w:marRight w:val="0"/>
      <w:marTop w:val="0"/>
      <w:marBottom w:val="0"/>
      <w:divBdr>
        <w:top w:val="none" w:sz="0" w:space="0" w:color="auto"/>
        <w:left w:val="none" w:sz="0" w:space="0" w:color="auto"/>
        <w:bottom w:val="none" w:sz="0" w:space="0" w:color="auto"/>
        <w:right w:val="none" w:sz="0" w:space="0" w:color="auto"/>
      </w:divBdr>
    </w:div>
    <w:div w:id="818039656">
      <w:bodyDiv w:val="1"/>
      <w:marLeft w:val="0"/>
      <w:marRight w:val="0"/>
      <w:marTop w:val="0"/>
      <w:marBottom w:val="0"/>
      <w:divBdr>
        <w:top w:val="none" w:sz="0" w:space="0" w:color="auto"/>
        <w:left w:val="none" w:sz="0" w:space="0" w:color="auto"/>
        <w:bottom w:val="none" w:sz="0" w:space="0" w:color="auto"/>
        <w:right w:val="none" w:sz="0" w:space="0" w:color="auto"/>
      </w:divBdr>
    </w:div>
    <w:div w:id="818156479">
      <w:bodyDiv w:val="1"/>
      <w:marLeft w:val="0"/>
      <w:marRight w:val="0"/>
      <w:marTop w:val="0"/>
      <w:marBottom w:val="0"/>
      <w:divBdr>
        <w:top w:val="none" w:sz="0" w:space="0" w:color="auto"/>
        <w:left w:val="none" w:sz="0" w:space="0" w:color="auto"/>
        <w:bottom w:val="none" w:sz="0" w:space="0" w:color="auto"/>
        <w:right w:val="none" w:sz="0" w:space="0" w:color="auto"/>
      </w:divBdr>
    </w:div>
    <w:div w:id="818811629">
      <w:bodyDiv w:val="1"/>
      <w:marLeft w:val="0"/>
      <w:marRight w:val="0"/>
      <w:marTop w:val="0"/>
      <w:marBottom w:val="0"/>
      <w:divBdr>
        <w:top w:val="none" w:sz="0" w:space="0" w:color="auto"/>
        <w:left w:val="none" w:sz="0" w:space="0" w:color="auto"/>
        <w:bottom w:val="none" w:sz="0" w:space="0" w:color="auto"/>
        <w:right w:val="none" w:sz="0" w:space="0" w:color="auto"/>
      </w:divBdr>
    </w:div>
    <w:div w:id="819268633">
      <w:bodyDiv w:val="1"/>
      <w:marLeft w:val="0"/>
      <w:marRight w:val="0"/>
      <w:marTop w:val="0"/>
      <w:marBottom w:val="0"/>
      <w:divBdr>
        <w:top w:val="none" w:sz="0" w:space="0" w:color="auto"/>
        <w:left w:val="none" w:sz="0" w:space="0" w:color="auto"/>
        <w:bottom w:val="none" w:sz="0" w:space="0" w:color="auto"/>
        <w:right w:val="none" w:sz="0" w:space="0" w:color="auto"/>
      </w:divBdr>
    </w:div>
    <w:div w:id="819348720">
      <w:bodyDiv w:val="1"/>
      <w:marLeft w:val="0"/>
      <w:marRight w:val="0"/>
      <w:marTop w:val="0"/>
      <w:marBottom w:val="0"/>
      <w:divBdr>
        <w:top w:val="none" w:sz="0" w:space="0" w:color="auto"/>
        <w:left w:val="none" w:sz="0" w:space="0" w:color="auto"/>
        <w:bottom w:val="none" w:sz="0" w:space="0" w:color="auto"/>
        <w:right w:val="none" w:sz="0" w:space="0" w:color="auto"/>
      </w:divBdr>
    </w:div>
    <w:div w:id="820268214">
      <w:bodyDiv w:val="1"/>
      <w:marLeft w:val="0"/>
      <w:marRight w:val="0"/>
      <w:marTop w:val="0"/>
      <w:marBottom w:val="0"/>
      <w:divBdr>
        <w:top w:val="none" w:sz="0" w:space="0" w:color="auto"/>
        <w:left w:val="none" w:sz="0" w:space="0" w:color="auto"/>
        <w:bottom w:val="none" w:sz="0" w:space="0" w:color="auto"/>
        <w:right w:val="none" w:sz="0" w:space="0" w:color="auto"/>
      </w:divBdr>
    </w:div>
    <w:div w:id="820973793">
      <w:bodyDiv w:val="1"/>
      <w:marLeft w:val="0"/>
      <w:marRight w:val="0"/>
      <w:marTop w:val="0"/>
      <w:marBottom w:val="0"/>
      <w:divBdr>
        <w:top w:val="none" w:sz="0" w:space="0" w:color="auto"/>
        <w:left w:val="none" w:sz="0" w:space="0" w:color="auto"/>
        <w:bottom w:val="none" w:sz="0" w:space="0" w:color="auto"/>
        <w:right w:val="none" w:sz="0" w:space="0" w:color="auto"/>
      </w:divBdr>
    </w:div>
    <w:div w:id="821040043">
      <w:bodyDiv w:val="1"/>
      <w:marLeft w:val="0"/>
      <w:marRight w:val="0"/>
      <w:marTop w:val="0"/>
      <w:marBottom w:val="0"/>
      <w:divBdr>
        <w:top w:val="none" w:sz="0" w:space="0" w:color="auto"/>
        <w:left w:val="none" w:sz="0" w:space="0" w:color="auto"/>
        <w:bottom w:val="none" w:sz="0" w:space="0" w:color="auto"/>
        <w:right w:val="none" w:sz="0" w:space="0" w:color="auto"/>
      </w:divBdr>
    </w:div>
    <w:div w:id="821314206">
      <w:bodyDiv w:val="1"/>
      <w:marLeft w:val="0"/>
      <w:marRight w:val="0"/>
      <w:marTop w:val="0"/>
      <w:marBottom w:val="0"/>
      <w:divBdr>
        <w:top w:val="none" w:sz="0" w:space="0" w:color="auto"/>
        <w:left w:val="none" w:sz="0" w:space="0" w:color="auto"/>
        <w:bottom w:val="none" w:sz="0" w:space="0" w:color="auto"/>
        <w:right w:val="none" w:sz="0" w:space="0" w:color="auto"/>
      </w:divBdr>
    </w:div>
    <w:div w:id="821579102">
      <w:bodyDiv w:val="1"/>
      <w:marLeft w:val="0"/>
      <w:marRight w:val="0"/>
      <w:marTop w:val="0"/>
      <w:marBottom w:val="0"/>
      <w:divBdr>
        <w:top w:val="none" w:sz="0" w:space="0" w:color="auto"/>
        <w:left w:val="none" w:sz="0" w:space="0" w:color="auto"/>
        <w:bottom w:val="none" w:sz="0" w:space="0" w:color="auto"/>
        <w:right w:val="none" w:sz="0" w:space="0" w:color="auto"/>
      </w:divBdr>
    </w:div>
    <w:div w:id="821582630">
      <w:bodyDiv w:val="1"/>
      <w:marLeft w:val="0"/>
      <w:marRight w:val="0"/>
      <w:marTop w:val="0"/>
      <w:marBottom w:val="0"/>
      <w:divBdr>
        <w:top w:val="none" w:sz="0" w:space="0" w:color="auto"/>
        <w:left w:val="none" w:sz="0" w:space="0" w:color="auto"/>
        <w:bottom w:val="none" w:sz="0" w:space="0" w:color="auto"/>
        <w:right w:val="none" w:sz="0" w:space="0" w:color="auto"/>
      </w:divBdr>
    </w:div>
    <w:div w:id="821772959">
      <w:bodyDiv w:val="1"/>
      <w:marLeft w:val="0"/>
      <w:marRight w:val="0"/>
      <w:marTop w:val="0"/>
      <w:marBottom w:val="0"/>
      <w:divBdr>
        <w:top w:val="none" w:sz="0" w:space="0" w:color="auto"/>
        <w:left w:val="none" w:sz="0" w:space="0" w:color="auto"/>
        <w:bottom w:val="none" w:sz="0" w:space="0" w:color="auto"/>
        <w:right w:val="none" w:sz="0" w:space="0" w:color="auto"/>
      </w:divBdr>
    </w:div>
    <w:div w:id="821845753">
      <w:bodyDiv w:val="1"/>
      <w:marLeft w:val="0"/>
      <w:marRight w:val="0"/>
      <w:marTop w:val="0"/>
      <w:marBottom w:val="0"/>
      <w:divBdr>
        <w:top w:val="none" w:sz="0" w:space="0" w:color="auto"/>
        <w:left w:val="none" w:sz="0" w:space="0" w:color="auto"/>
        <w:bottom w:val="none" w:sz="0" w:space="0" w:color="auto"/>
        <w:right w:val="none" w:sz="0" w:space="0" w:color="auto"/>
      </w:divBdr>
    </w:div>
    <w:div w:id="821893349">
      <w:bodyDiv w:val="1"/>
      <w:marLeft w:val="0"/>
      <w:marRight w:val="0"/>
      <w:marTop w:val="0"/>
      <w:marBottom w:val="0"/>
      <w:divBdr>
        <w:top w:val="none" w:sz="0" w:space="0" w:color="auto"/>
        <w:left w:val="none" w:sz="0" w:space="0" w:color="auto"/>
        <w:bottom w:val="none" w:sz="0" w:space="0" w:color="auto"/>
        <w:right w:val="none" w:sz="0" w:space="0" w:color="auto"/>
      </w:divBdr>
    </w:div>
    <w:div w:id="821963970">
      <w:bodyDiv w:val="1"/>
      <w:marLeft w:val="0"/>
      <w:marRight w:val="0"/>
      <w:marTop w:val="0"/>
      <w:marBottom w:val="0"/>
      <w:divBdr>
        <w:top w:val="none" w:sz="0" w:space="0" w:color="auto"/>
        <w:left w:val="none" w:sz="0" w:space="0" w:color="auto"/>
        <w:bottom w:val="none" w:sz="0" w:space="0" w:color="auto"/>
        <w:right w:val="none" w:sz="0" w:space="0" w:color="auto"/>
      </w:divBdr>
    </w:div>
    <w:div w:id="822548775">
      <w:bodyDiv w:val="1"/>
      <w:marLeft w:val="0"/>
      <w:marRight w:val="0"/>
      <w:marTop w:val="0"/>
      <w:marBottom w:val="0"/>
      <w:divBdr>
        <w:top w:val="none" w:sz="0" w:space="0" w:color="auto"/>
        <w:left w:val="none" w:sz="0" w:space="0" w:color="auto"/>
        <w:bottom w:val="none" w:sz="0" w:space="0" w:color="auto"/>
        <w:right w:val="none" w:sz="0" w:space="0" w:color="auto"/>
      </w:divBdr>
    </w:div>
    <w:div w:id="822892654">
      <w:bodyDiv w:val="1"/>
      <w:marLeft w:val="0"/>
      <w:marRight w:val="0"/>
      <w:marTop w:val="0"/>
      <w:marBottom w:val="0"/>
      <w:divBdr>
        <w:top w:val="none" w:sz="0" w:space="0" w:color="auto"/>
        <w:left w:val="none" w:sz="0" w:space="0" w:color="auto"/>
        <w:bottom w:val="none" w:sz="0" w:space="0" w:color="auto"/>
        <w:right w:val="none" w:sz="0" w:space="0" w:color="auto"/>
      </w:divBdr>
    </w:div>
    <w:div w:id="823468142">
      <w:bodyDiv w:val="1"/>
      <w:marLeft w:val="0"/>
      <w:marRight w:val="0"/>
      <w:marTop w:val="0"/>
      <w:marBottom w:val="0"/>
      <w:divBdr>
        <w:top w:val="none" w:sz="0" w:space="0" w:color="auto"/>
        <w:left w:val="none" w:sz="0" w:space="0" w:color="auto"/>
        <w:bottom w:val="none" w:sz="0" w:space="0" w:color="auto"/>
        <w:right w:val="none" w:sz="0" w:space="0" w:color="auto"/>
      </w:divBdr>
    </w:div>
    <w:div w:id="823547391">
      <w:bodyDiv w:val="1"/>
      <w:marLeft w:val="0"/>
      <w:marRight w:val="0"/>
      <w:marTop w:val="0"/>
      <w:marBottom w:val="0"/>
      <w:divBdr>
        <w:top w:val="none" w:sz="0" w:space="0" w:color="auto"/>
        <w:left w:val="none" w:sz="0" w:space="0" w:color="auto"/>
        <w:bottom w:val="none" w:sz="0" w:space="0" w:color="auto"/>
        <w:right w:val="none" w:sz="0" w:space="0" w:color="auto"/>
      </w:divBdr>
    </w:div>
    <w:div w:id="823739598">
      <w:bodyDiv w:val="1"/>
      <w:marLeft w:val="0"/>
      <w:marRight w:val="0"/>
      <w:marTop w:val="0"/>
      <w:marBottom w:val="0"/>
      <w:divBdr>
        <w:top w:val="none" w:sz="0" w:space="0" w:color="auto"/>
        <w:left w:val="none" w:sz="0" w:space="0" w:color="auto"/>
        <w:bottom w:val="none" w:sz="0" w:space="0" w:color="auto"/>
        <w:right w:val="none" w:sz="0" w:space="0" w:color="auto"/>
      </w:divBdr>
    </w:div>
    <w:div w:id="823744251">
      <w:bodyDiv w:val="1"/>
      <w:marLeft w:val="0"/>
      <w:marRight w:val="0"/>
      <w:marTop w:val="0"/>
      <w:marBottom w:val="0"/>
      <w:divBdr>
        <w:top w:val="none" w:sz="0" w:space="0" w:color="auto"/>
        <w:left w:val="none" w:sz="0" w:space="0" w:color="auto"/>
        <w:bottom w:val="none" w:sz="0" w:space="0" w:color="auto"/>
        <w:right w:val="none" w:sz="0" w:space="0" w:color="auto"/>
      </w:divBdr>
    </w:div>
    <w:div w:id="823813446">
      <w:bodyDiv w:val="1"/>
      <w:marLeft w:val="0"/>
      <w:marRight w:val="0"/>
      <w:marTop w:val="0"/>
      <w:marBottom w:val="0"/>
      <w:divBdr>
        <w:top w:val="none" w:sz="0" w:space="0" w:color="auto"/>
        <w:left w:val="none" w:sz="0" w:space="0" w:color="auto"/>
        <w:bottom w:val="none" w:sz="0" w:space="0" w:color="auto"/>
        <w:right w:val="none" w:sz="0" w:space="0" w:color="auto"/>
      </w:divBdr>
    </w:div>
    <w:div w:id="823859140">
      <w:bodyDiv w:val="1"/>
      <w:marLeft w:val="0"/>
      <w:marRight w:val="0"/>
      <w:marTop w:val="0"/>
      <w:marBottom w:val="0"/>
      <w:divBdr>
        <w:top w:val="none" w:sz="0" w:space="0" w:color="auto"/>
        <w:left w:val="none" w:sz="0" w:space="0" w:color="auto"/>
        <w:bottom w:val="none" w:sz="0" w:space="0" w:color="auto"/>
        <w:right w:val="none" w:sz="0" w:space="0" w:color="auto"/>
      </w:divBdr>
    </w:div>
    <w:div w:id="823863181">
      <w:bodyDiv w:val="1"/>
      <w:marLeft w:val="0"/>
      <w:marRight w:val="0"/>
      <w:marTop w:val="0"/>
      <w:marBottom w:val="0"/>
      <w:divBdr>
        <w:top w:val="none" w:sz="0" w:space="0" w:color="auto"/>
        <w:left w:val="none" w:sz="0" w:space="0" w:color="auto"/>
        <w:bottom w:val="none" w:sz="0" w:space="0" w:color="auto"/>
        <w:right w:val="none" w:sz="0" w:space="0" w:color="auto"/>
      </w:divBdr>
    </w:div>
    <w:div w:id="824125587">
      <w:bodyDiv w:val="1"/>
      <w:marLeft w:val="0"/>
      <w:marRight w:val="0"/>
      <w:marTop w:val="0"/>
      <w:marBottom w:val="0"/>
      <w:divBdr>
        <w:top w:val="none" w:sz="0" w:space="0" w:color="auto"/>
        <w:left w:val="none" w:sz="0" w:space="0" w:color="auto"/>
        <w:bottom w:val="none" w:sz="0" w:space="0" w:color="auto"/>
        <w:right w:val="none" w:sz="0" w:space="0" w:color="auto"/>
      </w:divBdr>
    </w:div>
    <w:div w:id="825169590">
      <w:bodyDiv w:val="1"/>
      <w:marLeft w:val="0"/>
      <w:marRight w:val="0"/>
      <w:marTop w:val="0"/>
      <w:marBottom w:val="0"/>
      <w:divBdr>
        <w:top w:val="none" w:sz="0" w:space="0" w:color="auto"/>
        <w:left w:val="none" w:sz="0" w:space="0" w:color="auto"/>
        <w:bottom w:val="none" w:sz="0" w:space="0" w:color="auto"/>
        <w:right w:val="none" w:sz="0" w:space="0" w:color="auto"/>
      </w:divBdr>
    </w:div>
    <w:div w:id="825171113">
      <w:bodyDiv w:val="1"/>
      <w:marLeft w:val="0"/>
      <w:marRight w:val="0"/>
      <w:marTop w:val="0"/>
      <w:marBottom w:val="0"/>
      <w:divBdr>
        <w:top w:val="none" w:sz="0" w:space="0" w:color="auto"/>
        <w:left w:val="none" w:sz="0" w:space="0" w:color="auto"/>
        <w:bottom w:val="none" w:sz="0" w:space="0" w:color="auto"/>
        <w:right w:val="none" w:sz="0" w:space="0" w:color="auto"/>
      </w:divBdr>
    </w:div>
    <w:div w:id="825710061">
      <w:bodyDiv w:val="1"/>
      <w:marLeft w:val="0"/>
      <w:marRight w:val="0"/>
      <w:marTop w:val="0"/>
      <w:marBottom w:val="0"/>
      <w:divBdr>
        <w:top w:val="none" w:sz="0" w:space="0" w:color="auto"/>
        <w:left w:val="none" w:sz="0" w:space="0" w:color="auto"/>
        <w:bottom w:val="none" w:sz="0" w:space="0" w:color="auto"/>
        <w:right w:val="none" w:sz="0" w:space="0" w:color="auto"/>
      </w:divBdr>
    </w:div>
    <w:div w:id="825899440">
      <w:bodyDiv w:val="1"/>
      <w:marLeft w:val="0"/>
      <w:marRight w:val="0"/>
      <w:marTop w:val="0"/>
      <w:marBottom w:val="0"/>
      <w:divBdr>
        <w:top w:val="none" w:sz="0" w:space="0" w:color="auto"/>
        <w:left w:val="none" w:sz="0" w:space="0" w:color="auto"/>
        <w:bottom w:val="none" w:sz="0" w:space="0" w:color="auto"/>
        <w:right w:val="none" w:sz="0" w:space="0" w:color="auto"/>
      </w:divBdr>
    </w:div>
    <w:div w:id="825970680">
      <w:bodyDiv w:val="1"/>
      <w:marLeft w:val="0"/>
      <w:marRight w:val="0"/>
      <w:marTop w:val="0"/>
      <w:marBottom w:val="0"/>
      <w:divBdr>
        <w:top w:val="none" w:sz="0" w:space="0" w:color="auto"/>
        <w:left w:val="none" w:sz="0" w:space="0" w:color="auto"/>
        <w:bottom w:val="none" w:sz="0" w:space="0" w:color="auto"/>
        <w:right w:val="none" w:sz="0" w:space="0" w:color="auto"/>
      </w:divBdr>
    </w:div>
    <w:div w:id="826169903">
      <w:bodyDiv w:val="1"/>
      <w:marLeft w:val="0"/>
      <w:marRight w:val="0"/>
      <w:marTop w:val="0"/>
      <w:marBottom w:val="0"/>
      <w:divBdr>
        <w:top w:val="none" w:sz="0" w:space="0" w:color="auto"/>
        <w:left w:val="none" w:sz="0" w:space="0" w:color="auto"/>
        <w:bottom w:val="none" w:sz="0" w:space="0" w:color="auto"/>
        <w:right w:val="none" w:sz="0" w:space="0" w:color="auto"/>
      </w:divBdr>
    </w:div>
    <w:div w:id="826436542">
      <w:bodyDiv w:val="1"/>
      <w:marLeft w:val="0"/>
      <w:marRight w:val="0"/>
      <w:marTop w:val="0"/>
      <w:marBottom w:val="0"/>
      <w:divBdr>
        <w:top w:val="none" w:sz="0" w:space="0" w:color="auto"/>
        <w:left w:val="none" w:sz="0" w:space="0" w:color="auto"/>
        <w:bottom w:val="none" w:sz="0" w:space="0" w:color="auto"/>
        <w:right w:val="none" w:sz="0" w:space="0" w:color="auto"/>
      </w:divBdr>
    </w:div>
    <w:div w:id="826676412">
      <w:bodyDiv w:val="1"/>
      <w:marLeft w:val="0"/>
      <w:marRight w:val="0"/>
      <w:marTop w:val="0"/>
      <w:marBottom w:val="0"/>
      <w:divBdr>
        <w:top w:val="none" w:sz="0" w:space="0" w:color="auto"/>
        <w:left w:val="none" w:sz="0" w:space="0" w:color="auto"/>
        <w:bottom w:val="none" w:sz="0" w:space="0" w:color="auto"/>
        <w:right w:val="none" w:sz="0" w:space="0" w:color="auto"/>
      </w:divBdr>
    </w:div>
    <w:div w:id="826820900">
      <w:bodyDiv w:val="1"/>
      <w:marLeft w:val="0"/>
      <w:marRight w:val="0"/>
      <w:marTop w:val="0"/>
      <w:marBottom w:val="0"/>
      <w:divBdr>
        <w:top w:val="none" w:sz="0" w:space="0" w:color="auto"/>
        <w:left w:val="none" w:sz="0" w:space="0" w:color="auto"/>
        <w:bottom w:val="none" w:sz="0" w:space="0" w:color="auto"/>
        <w:right w:val="none" w:sz="0" w:space="0" w:color="auto"/>
      </w:divBdr>
    </w:div>
    <w:div w:id="826868141">
      <w:bodyDiv w:val="1"/>
      <w:marLeft w:val="0"/>
      <w:marRight w:val="0"/>
      <w:marTop w:val="0"/>
      <w:marBottom w:val="0"/>
      <w:divBdr>
        <w:top w:val="none" w:sz="0" w:space="0" w:color="auto"/>
        <w:left w:val="none" w:sz="0" w:space="0" w:color="auto"/>
        <w:bottom w:val="none" w:sz="0" w:space="0" w:color="auto"/>
        <w:right w:val="none" w:sz="0" w:space="0" w:color="auto"/>
      </w:divBdr>
    </w:div>
    <w:div w:id="827064425">
      <w:bodyDiv w:val="1"/>
      <w:marLeft w:val="0"/>
      <w:marRight w:val="0"/>
      <w:marTop w:val="0"/>
      <w:marBottom w:val="0"/>
      <w:divBdr>
        <w:top w:val="none" w:sz="0" w:space="0" w:color="auto"/>
        <w:left w:val="none" w:sz="0" w:space="0" w:color="auto"/>
        <w:bottom w:val="none" w:sz="0" w:space="0" w:color="auto"/>
        <w:right w:val="none" w:sz="0" w:space="0" w:color="auto"/>
      </w:divBdr>
    </w:div>
    <w:div w:id="827087529">
      <w:bodyDiv w:val="1"/>
      <w:marLeft w:val="0"/>
      <w:marRight w:val="0"/>
      <w:marTop w:val="0"/>
      <w:marBottom w:val="0"/>
      <w:divBdr>
        <w:top w:val="none" w:sz="0" w:space="0" w:color="auto"/>
        <w:left w:val="none" w:sz="0" w:space="0" w:color="auto"/>
        <w:bottom w:val="none" w:sz="0" w:space="0" w:color="auto"/>
        <w:right w:val="none" w:sz="0" w:space="0" w:color="auto"/>
      </w:divBdr>
    </w:div>
    <w:div w:id="827135569">
      <w:bodyDiv w:val="1"/>
      <w:marLeft w:val="0"/>
      <w:marRight w:val="0"/>
      <w:marTop w:val="0"/>
      <w:marBottom w:val="0"/>
      <w:divBdr>
        <w:top w:val="none" w:sz="0" w:space="0" w:color="auto"/>
        <w:left w:val="none" w:sz="0" w:space="0" w:color="auto"/>
        <w:bottom w:val="none" w:sz="0" w:space="0" w:color="auto"/>
        <w:right w:val="none" w:sz="0" w:space="0" w:color="auto"/>
      </w:divBdr>
    </w:div>
    <w:div w:id="827135959">
      <w:bodyDiv w:val="1"/>
      <w:marLeft w:val="0"/>
      <w:marRight w:val="0"/>
      <w:marTop w:val="0"/>
      <w:marBottom w:val="0"/>
      <w:divBdr>
        <w:top w:val="none" w:sz="0" w:space="0" w:color="auto"/>
        <w:left w:val="none" w:sz="0" w:space="0" w:color="auto"/>
        <w:bottom w:val="none" w:sz="0" w:space="0" w:color="auto"/>
        <w:right w:val="none" w:sz="0" w:space="0" w:color="auto"/>
      </w:divBdr>
    </w:div>
    <w:div w:id="827211132">
      <w:bodyDiv w:val="1"/>
      <w:marLeft w:val="0"/>
      <w:marRight w:val="0"/>
      <w:marTop w:val="0"/>
      <w:marBottom w:val="0"/>
      <w:divBdr>
        <w:top w:val="none" w:sz="0" w:space="0" w:color="auto"/>
        <w:left w:val="none" w:sz="0" w:space="0" w:color="auto"/>
        <w:bottom w:val="none" w:sz="0" w:space="0" w:color="auto"/>
        <w:right w:val="none" w:sz="0" w:space="0" w:color="auto"/>
      </w:divBdr>
    </w:div>
    <w:div w:id="827403051">
      <w:bodyDiv w:val="1"/>
      <w:marLeft w:val="0"/>
      <w:marRight w:val="0"/>
      <w:marTop w:val="0"/>
      <w:marBottom w:val="0"/>
      <w:divBdr>
        <w:top w:val="none" w:sz="0" w:space="0" w:color="auto"/>
        <w:left w:val="none" w:sz="0" w:space="0" w:color="auto"/>
        <w:bottom w:val="none" w:sz="0" w:space="0" w:color="auto"/>
        <w:right w:val="none" w:sz="0" w:space="0" w:color="auto"/>
      </w:divBdr>
    </w:div>
    <w:div w:id="827524819">
      <w:bodyDiv w:val="1"/>
      <w:marLeft w:val="0"/>
      <w:marRight w:val="0"/>
      <w:marTop w:val="0"/>
      <w:marBottom w:val="0"/>
      <w:divBdr>
        <w:top w:val="none" w:sz="0" w:space="0" w:color="auto"/>
        <w:left w:val="none" w:sz="0" w:space="0" w:color="auto"/>
        <w:bottom w:val="none" w:sz="0" w:space="0" w:color="auto"/>
        <w:right w:val="none" w:sz="0" w:space="0" w:color="auto"/>
      </w:divBdr>
    </w:div>
    <w:div w:id="827791462">
      <w:bodyDiv w:val="1"/>
      <w:marLeft w:val="0"/>
      <w:marRight w:val="0"/>
      <w:marTop w:val="0"/>
      <w:marBottom w:val="0"/>
      <w:divBdr>
        <w:top w:val="none" w:sz="0" w:space="0" w:color="auto"/>
        <w:left w:val="none" w:sz="0" w:space="0" w:color="auto"/>
        <w:bottom w:val="none" w:sz="0" w:space="0" w:color="auto"/>
        <w:right w:val="none" w:sz="0" w:space="0" w:color="auto"/>
      </w:divBdr>
    </w:div>
    <w:div w:id="828057100">
      <w:bodyDiv w:val="1"/>
      <w:marLeft w:val="0"/>
      <w:marRight w:val="0"/>
      <w:marTop w:val="0"/>
      <w:marBottom w:val="0"/>
      <w:divBdr>
        <w:top w:val="none" w:sz="0" w:space="0" w:color="auto"/>
        <w:left w:val="none" w:sz="0" w:space="0" w:color="auto"/>
        <w:bottom w:val="none" w:sz="0" w:space="0" w:color="auto"/>
        <w:right w:val="none" w:sz="0" w:space="0" w:color="auto"/>
      </w:divBdr>
    </w:div>
    <w:div w:id="828133208">
      <w:bodyDiv w:val="1"/>
      <w:marLeft w:val="0"/>
      <w:marRight w:val="0"/>
      <w:marTop w:val="0"/>
      <w:marBottom w:val="0"/>
      <w:divBdr>
        <w:top w:val="none" w:sz="0" w:space="0" w:color="auto"/>
        <w:left w:val="none" w:sz="0" w:space="0" w:color="auto"/>
        <w:bottom w:val="none" w:sz="0" w:space="0" w:color="auto"/>
        <w:right w:val="none" w:sz="0" w:space="0" w:color="auto"/>
      </w:divBdr>
    </w:div>
    <w:div w:id="828249027">
      <w:bodyDiv w:val="1"/>
      <w:marLeft w:val="0"/>
      <w:marRight w:val="0"/>
      <w:marTop w:val="0"/>
      <w:marBottom w:val="0"/>
      <w:divBdr>
        <w:top w:val="none" w:sz="0" w:space="0" w:color="auto"/>
        <w:left w:val="none" w:sz="0" w:space="0" w:color="auto"/>
        <w:bottom w:val="none" w:sz="0" w:space="0" w:color="auto"/>
        <w:right w:val="none" w:sz="0" w:space="0" w:color="auto"/>
      </w:divBdr>
    </w:div>
    <w:div w:id="828254798">
      <w:bodyDiv w:val="1"/>
      <w:marLeft w:val="0"/>
      <w:marRight w:val="0"/>
      <w:marTop w:val="0"/>
      <w:marBottom w:val="0"/>
      <w:divBdr>
        <w:top w:val="none" w:sz="0" w:space="0" w:color="auto"/>
        <w:left w:val="none" w:sz="0" w:space="0" w:color="auto"/>
        <w:bottom w:val="none" w:sz="0" w:space="0" w:color="auto"/>
        <w:right w:val="none" w:sz="0" w:space="0" w:color="auto"/>
      </w:divBdr>
    </w:div>
    <w:div w:id="829521215">
      <w:bodyDiv w:val="1"/>
      <w:marLeft w:val="0"/>
      <w:marRight w:val="0"/>
      <w:marTop w:val="0"/>
      <w:marBottom w:val="0"/>
      <w:divBdr>
        <w:top w:val="none" w:sz="0" w:space="0" w:color="auto"/>
        <w:left w:val="none" w:sz="0" w:space="0" w:color="auto"/>
        <w:bottom w:val="none" w:sz="0" w:space="0" w:color="auto"/>
        <w:right w:val="none" w:sz="0" w:space="0" w:color="auto"/>
      </w:divBdr>
    </w:div>
    <w:div w:id="829567263">
      <w:bodyDiv w:val="1"/>
      <w:marLeft w:val="0"/>
      <w:marRight w:val="0"/>
      <w:marTop w:val="0"/>
      <w:marBottom w:val="0"/>
      <w:divBdr>
        <w:top w:val="none" w:sz="0" w:space="0" w:color="auto"/>
        <w:left w:val="none" w:sz="0" w:space="0" w:color="auto"/>
        <w:bottom w:val="none" w:sz="0" w:space="0" w:color="auto"/>
        <w:right w:val="none" w:sz="0" w:space="0" w:color="auto"/>
      </w:divBdr>
    </w:div>
    <w:div w:id="829642392">
      <w:bodyDiv w:val="1"/>
      <w:marLeft w:val="0"/>
      <w:marRight w:val="0"/>
      <w:marTop w:val="0"/>
      <w:marBottom w:val="0"/>
      <w:divBdr>
        <w:top w:val="none" w:sz="0" w:space="0" w:color="auto"/>
        <w:left w:val="none" w:sz="0" w:space="0" w:color="auto"/>
        <w:bottom w:val="none" w:sz="0" w:space="0" w:color="auto"/>
        <w:right w:val="none" w:sz="0" w:space="0" w:color="auto"/>
      </w:divBdr>
    </w:div>
    <w:div w:id="830096115">
      <w:bodyDiv w:val="1"/>
      <w:marLeft w:val="0"/>
      <w:marRight w:val="0"/>
      <w:marTop w:val="0"/>
      <w:marBottom w:val="0"/>
      <w:divBdr>
        <w:top w:val="none" w:sz="0" w:space="0" w:color="auto"/>
        <w:left w:val="none" w:sz="0" w:space="0" w:color="auto"/>
        <w:bottom w:val="none" w:sz="0" w:space="0" w:color="auto"/>
        <w:right w:val="none" w:sz="0" w:space="0" w:color="auto"/>
      </w:divBdr>
    </w:div>
    <w:div w:id="830831102">
      <w:bodyDiv w:val="1"/>
      <w:marLeft w:val="0"/>
      <w:marRight w:val="0"/>
      <w:marTop w:val="0"/>
      <w:marBottom w:val="0"/>
      <w:divBdr>
        <w:top w:val="none" w:sz="0" w:space="0" w:color="auto"/>
        <w:left w:val="none" w:sz="0" w:space="0" w:color="auto"/>
        <w:bottom w:val="none" w:sz="0" w:space="0" w:color="auto"/>
        <w:right w:val="none" w:sz="0" w:space="0" w:color="auto"/>
      </w:divBdr>
    </w:div>
    <w:div w:id="830876319">
      <w:bodyDiv w:val="1"/>
      <w:marLeft w:val="0"/>
      <w:marRight w:val="0"/>
      <w:marTop w:val="0"/>
      <w:marBottom w:val="0"/>
      <w:divBdr>
        <w:top w:val="none" w:sz="0" w:space="0" w:color="auto"/>
        <w:left w:val="none" w:sz="0" w:space="0" w:color="auto"/>
        <w:bottom w:val="none" w:sz="0" w:space="0" w:color="auto"/>
        <w:right w:val="none" w:sz="0" w:space="0" w:color="auto"/>
      </w:divBdr>
    </w:div>
    <w:div w:id="831062903">
      <w:bodyDiv w:val="1"/>
      <w:marLeft w:val="0"/>
      <w:marRight w:val="0"/>
      <w:marTop w:val="0"/>
      <w:marBottom w:val="0"/>
      <w:divBdr>
        <w:top w:val="none" w:sz="0" w:space="0" w:color="auto"/>
        <w:left w:val="none" w:sz="0" w:space="0" w:color="auto"/>
        <w:bottom w:val="none" w:sz="0" w:space="0" w:color="auto"/>
        <w:right w:val="none" w:sz="0" w:space="0" w:color="auto"/>
      </w:divBdr>
    </w:div>
    <w:div w:id="831141841">
      <w:bodyDiv w:val="1"/>
      <w:marLeft w:val="0"/>
      <w:marRight w:val="0"/>
      <w:marTop w:val="0"/>
      <w:marBottom w:val="0"/>
      <w:divBdr>
        <w:top w:val="none" w:sz="0" w:space="0" w:color="auto"/>
        <w:left w:val="none" w:sz="0" w:space="0" w:color="auto"/>
        <w:bottom w:val="none" w:sz="0" w:space="0" w:color="auto"/>
        <w:right w:val="none" w:sz="0" w:space="0" w:color="auto"/>
      </w:divBdr>
    </w:div>
    <w:div w:id="831263270">
      <w:bodyDiv w:val="1"/>
      <w:marLeft w:val="0"/>
      <w:marRight w:val="0"/>
      <w:marTop w:val="0"/>
      <w:marBottom w:val="0"/>
      <w:divBdr>
        <w:top w:val="none" w:sz="0" w:space="0" w:color="auto"/>
        <w:left w:val="none" w:sz="0" w:space="0" w:color="auto"/>
        <w:bottom w:val="none" w:sz="0" w:space="0" w:color="auto"/>
        <w:right w:val="none" w:sz="0" w:space="0" w:color="auto"/>
      </w:divBdr>
    </w:div>
    <w:div w:id="831334032">
      <w:bodyDiv w:val="1"/>
      <w:marLeft w:val="0"/>
      <w:marRight w:val="0"/>
      <w:marTop w:val="0"/>
      <w:marBottom w:val="0"/>
      <w:divBdr>
        <w:top w:val="none" w:sz="0" w:space="0" w:color="auto"/>
        <w:left w:val="none" w:sz="0" w:space="0" w:color="auto"/>
        <w:bottom w:val="none" w:sz="0" w:space="0" w:color="auto"/>
        <w:right w:val="none" w:sz="0" w:space="0" w:color="auto"/>
      </w:divBdr>
    </w:div>
    <w:div w:id="831481803">
      <w:bodyDiv w:val="1"/>
      <w:marLeft w:val="0"/>
      <w:marRight w:val="0"/>
      <w:marTop w:val="0"/>
      <w:marBottom w:val="0"/>
      <w:divBdr>
        <w:top w:val="none" w:sz="0" w:space="0" w:color="auto"/>
        <w:left w:val="none" w:sz="0" w:space="0" w:color="auto"/>
        <w:bottom w:val="none" w:sz="0" w:space="0" w:color="auto"/>
        <w:right w:val="none" w:sz="0" w:space="0" w:color="auto"/>
      </w:divBdr>
    </w:div>
    <w:div w:id="831531019">
      <w:bodyDiv w:val="1"/>
      <w:marLeft w:val="0"/>
      <w:marRight w:val="0"/>
      <w:marTop w:val="0"/>
      <w:marBottom w:val="0"/>
      <w:divBdr>
        <w:top w:val="none" w:sz="0" w:space="0" w:color="auto"/>
        <w:left w:val="none" w:sz="0" w:space="0" w:color="auto"/>
        <w:bottom w:val="none" w:sz="0" w:space="0" w:color="auto"/>
        <w:right w:val="none" w:sz="0" w:space="0" w:color="auto"/>
      </w:divBdr>
    </w:div>
    <w:div w:id="832143193">
      <w:bodyDiv w:val="1"/>
      <w:marLeft w:val="0"/>
      <w:marRight w:val="0"/>
      <w:marTop w:val="0"/>
      <w:marBottom w:val="0"/>
      <w:divBdr>
        <w:top w:val="none" w:sz="0" w:space="0" w:color="auto"/>
        <w:left w:val="none" w:sz="0" w:space="0" w:color="auto"/>
        <w:bottom w:val="none" w:sz="0" w:space="0" w:color="auto"/>
        <w:right w:val="none" w:sz="0" w:space="0" w:color="auto"/>
      </w:divBdr>
    </w:div>
    <w:div w:id="832179036">
      <w:bodyDiv w:val="1"/>
      <w:marLeft w:val="0"/>
      <w:marRight w:val="0"/>
      <w:marTop w:val="0"/>
      <w:marBottom w:val="0"/>
      <w:divBdr>
        <w:top w:val="none" w:sz="0" w:space="0" w:color="auto"/>
        <w:left w:val="none" w:sz="0" w:space="0" w:color="auto"/>
        <w:bottom w:val="none" w:sz="0" w:space="0" w:color="auto"/>
        <w:right w:val="none" w:sz="0" w:space="0" w:color="auto"/>
      </w:divBdr>
    </w:div>
    <w:div w:id="832262441">
      <w:bodyDiv w:val="1"/>
      <w:marLeft w:val="0"/>
      <w:marRight w:val="0"/>
      <w:marTop w:val="0"/>
      <w:marBottom w:val="0"/>
      <w:divBdr>
        <w:top w:val="none" w:sz="0" w:space="0" w:color="auto"/>
        <w:left w:val="none" w:sz="0" w:space="0" w:color="auto"/>
        <w:bottom w:val="none" w:sz="0" w:space="0" w:color="auto"/>
        <w:right w:val="none" w:sz="0" w:space="0" w:color="auto"/>
      </w:divBdr>
    </w:div>
    <w:div w:id="832454787">
      <w:bodyDiv w:val="1"/>
      <w:marLeft w:val="0"/>
      <w:marRight w:val="0"/>
      <w:marTop w:val="0"/>
      <w:marBottom w:val="0"/>
      <w:divBdr>
        <w:top w:val="none" w:sz="0" w:space="0" w:color="auto"/>
        <w:left w:val="none" w:sz="0" w:space="0" w:color="auto"/>
        <w:bottom w:val="none" w:sz="0" w:space="0" w:color="auto"/>
        <w:right w:val="none" w:sz="0" w:space="0" w:color="auto"/>
      </w:divBdr>
    </w:div>
    <w:div w:id="832911771">
      <w:bodyDiv w:val="1"/>
      <w:marLeft w:val="0"/>
      <w:marRight w:val="0"/>
      <w:marTop w:val="0"/>
      <w:marBottom w:val="0"/>
      <w:divBdr>
        <w:top w:val="none" w:sz="0" w:space="0" w:color="auto"/>
        <w:left w:val="none" w:sz="0" w:space="0" w:color="auto"/>
        <w:bottom w:val="none" w:sz="0" w:space="0" w:color="auto"/>
        <w:right w:val="none" w:sz="0" w:space="0" w:color="auto"/>
      </w:divBdr>
    </w:div>
    <w:div w:id="832991971">
      <w:bodyDiv w:val="1"/>
      <w:marLeft w:val="0"/>
      <w:marRight w:val="0"/>
      <w:marTop w:val="0"/>
      <w:marBottom w:val="0"/>
      <w:divBdr>
        <w:top w:val="none" w:sz="0" w:space="0" w:color="auto"/>
        <w:left w:val="none" w:sz="0" w:space="0" w:color="auto"/>
        <w:bottom w:val="none" w:sz="0" w:space="0" w:color="auto"/>
        <w:right w:val="none" w:sz="0" w:space="0" w:color="auto"/>
      </w:divBdr>
    </w:div>
    <w:div w:id="833690379">
      <w:bodyDiv w:val="1"/>
      <w:marLeft w:val="0"/>
      <w:marRight w:val="0"/>
      <w:marTop w:val="0"/>
      <w:marBottom w:val="0"/>
      <w:divBdr>
        <w:top w:val="none" w:sz="0" w:space="0" w:color="auto"/>
        <w:left w:val="none" w:sz="0" w:space="0" w:color="auto"/>
        <w:bottom w:val="none" w:sz="0" w:space="0" w:color="auto"/>
        <w:right w:val="none" w:sz="0" w:space="0" w:color="auto"/>
      </w:divBdr>
    </w:div>
    <w:div w:id="833836702">
      <w:bodyDiv w:val="1"/>
      <w:marLeft w:val="0"/>
      <w:marRight w:val="0"/>
      <w:marTop w:val="0"/>
      <w:marBottom w:val="0"/>
      <w:divBdr>
        <w:top w:val="none" w:sz="0" w:space="0" w:color="auto"/>
        <w:left w:val="none" w:sz="0" w:space="0" w:color="auto"/>
        <w:bottom w:val="none" w:sz="0" w:space="0" w:color="auto"/>
        <w:right w:val="none" w:sz="0" w:space="0" w:color="auto"/>
      </w:divBdr>
    </w:div>
    <w:div w:id="833840813">
      <w:bodyDiv w:val="1"/>
      <w:marLeft w:val="0"/>
      <w:marRight w:val="0"/>
      <w:marTop w:val="0"/>
      <w:marBottom w:val="0"/>
      <w:divBdr>
        <w:top w:val="none" w:sz="0" w:space="0" w:color="auto"/>
        <w:left w:val="none" w:sz="0" w:space="0" w:color="auto"/>
        <w:bottom w:val="none" w:sz="0" w:space="0" w:color="auto"/>
        <w:right w:val="none" w:sz="0" w:space="0" w:color="auto"/>
      </w:divBdr>
    </w:div>
    <w:div w:id="834077789">
      <w:bodyDiv w:val="1"/>
      <w:marLeft w:val="0"/>
      <w:marRight w:val="0"/>
      <w:marTop w:val="0"/>
      <w:marBottom w:val="0"/>
      <w:divBdr>
        <w:top w:val="none" w:sz="0" w:space="0" w:color="auto"/>
        <w:left w:val="none" w:sz="0" w:space="0" w:color="auto"/>
        <w:bottom w:val="none" w:sz="0" w:space="0" w:color="auto"/>
        <w:right w:val="none" w:sz="0" w:space="0" w:color="auto"/>
      </w:divBdr>
    </w:div>
    <w:div w:id="834616433">
      <w:bodyDiv w:val="1"/>
      <w:marLeft w:val="0"/>
      <w:marRight w:val="0"/>
      <w:marTop w:val="0"/>
      <w:marBottom w:val="0"/>
      <w:divBdr>
        <w:top w:val="none" w:sz="0" w:space="0" w:color="auto"/>
        <w:left w:val="none" w:sz="0" w:space="0" w:color="auto"/>
        <w:bottom w:val="none" w:sz="0" w:space="0" w:color="auto"/>
        <w:right w:val="none" w:sz="0" w:space="0" w:color="auto"/>
      </w:divBdr>
    </w:div>
    <w:div w:id="835848400">
      <w:bodyDiv w:val="1"/>
      <w:marLeft w:val="0"/>
      <w:marRight w:val="0"/>
      <w:marTop w:val="0"/>
      <w:marBottom w:val="0"/>
      <w:divBdr>
        <w:top w:val="none" w:sz="0" w:space="0" w:color="auto"/>
        <w:left w:val="none" w:sz="0" w:space="0" w:color="auto"/>
        <w:bottom w:val="none" w:sz="0" w:space="0" w:color="auto"/>
        <w:right w:val="none" w:sz="0" w:space="0" w:color="auto"/>
      </w:divBdr>
    </w:div>
    <w:div w:id="836068209">
      <w:bodyDiv w:val="1"/>
      <w:marLeft w:val="0"/>
      <w:marRight w:val="0"/>
      <w:marTop w:val="0"/>
      <w:marBottom w:val="0"/>
      <w:divBdr>
        <w:top w:val="none" w:sz="0" w:space="0" w:color="auto"/>
        <w:left w:val="none" w:sz="0" w:space="0" w:color="auto"/>
        <w:bottom w:val="none" w:sz="0" w:space="0" w:color="auto"/>
        <w:right w:val="none" w:sz="0" w:space="0" w:color="auto"/>
      </w:divBdr>
    </w:div>
    <w:div w:id="836073990">
      <w:bodyDiv w:val="1"/>
      <w:marLeft w:val="0"/>
      <w:marRight w:val="0"/>
      <w:marTop w:val="0"/>
      <w:marBottom w:val="0"/>
      <w:divBdr>
        <w:top w:val="none" w:sz="0" w:space="0" w:color="auto"/>
        <w:left w:val="none" w:sz="0" w:space="0" w:color="auto"/>
        <w:bottom w:val="none" w:sz="0" w:space="0" w:color="auto"/>
        <w:right w:val="none" w:sz="0" w:space="0" w:color="auto"/>
      </w:divBdr>
    </w:div>
    <w:div w:id="836380003">
      <w:bodyDiv w:val="1"/>
      <w:marLeft w:val="0"/>
      <w:marRight w:val="0"/>
      <w:marTop w:val="0"/>
      <w:marBottom w:val="0"/>
      <w:divBdr>
        <w:top w:val="none" w:sz="0" w:space="0" w:color="auto"/>
        <w:left w:val="none" w:sz="0" w:space="0" w:color="auto"/>
        <w:bottom w:val="none" w:sz="0" w:space="0" w:color="auto"/>
        <w:right w:val="none" w:sz="0" w:space="0" w:color="auto"/>
      </w:divBdr>
    </w:div>
    <w:div w:id="836456167">
      <w:bodyDiv w:val="1"/>
      <w:marLeft w:val="0"/>
      <w:marRight w:val="0"/>
      <w:marTop w:val="0"/>
      <w:marBottom w:val="0"/>
      <w:divBdr>
        <w:top w:val="none" w:sz="0" w:space="0" w:color="auto"/>
        <w:left w:val="none" w:sz="0" w:space="0" w:color="auto"/>
        <w:bottom w:val="none" w:sz="0" w:space="0" w:color="auto"/>
        <w:right w:val="none" w:sz="0" w:space="0" w:color="auto"/>
      </w:divBdr>
    </w:div>
    <w:div w:id="836920270">
      <w:bodyDiv w:val="1"/>
      <w:marLeft w:val="0"/>
      <w:marRight w:val="0"/>
      <w:marTop w:val="0"/>
      <w:marBottom w:val="0"/>
      <w:divBdr>
        <w:top w:val="none" w:sz="0" w:space="0" w:color="auto"/>
        <w:left w:val="none" w:sz="0" w:space="0" w:color="auto"/>
        <w:bottom w:val="none" w:sz="0" w:space="0" w:color="auto"/>
        <w:right w:val="none" w:sz="0" w:space="0" w:color="auto"/>
      </w:divBdr>
    </w:div>
    <w:div w:id="837036705">
      <w:bodyDiv w:val="1"/>
      <w:marLeft w:val="0"/>
      <w:marRight w:val="0"/>
      <w:marTop w:val="0"/>
      <w:marBottom w:val="0"/>
      <w:divBdr>
        <w:top w:val="none" w:sz="0" w:space="0" w:color="auto"/>
        <w:left w:val="none" w:sz="0" w:space="0" w:color="auto"/>
        <w:bottom w:val="none" w:sz="0" w:space="0" w:color="auto"/>
        <w:right w:val="none" w:sz="0" w:space="0" w:color="auto"/>
      </w:divBdr>
    </w:div>
    <w:div w:id="837111822">
      <w:bodyDiv w:val="1"/>
      <w:marLeft w:val="0"/>
      <w:marRight w:val="0"/>
      <w:marTop w:val="0"/>
      <w:marBottom w:val="0"/>
      <w:divBdr>
        <w:top w:val="none" w:sz="0" w:space="0" w:color="auto"/>
        <w:left w:val="none" w:sz="0" w:space="0" w:color="auto"/>
        <w:bottom w:val="none" w:sz="0" w:space="0" w:color="auto"/>
        <w:right w:val="none" w:sz="0" w:space="0" w:color="auto"/>
      </w:divBdr>
    </w:div>
    <w:div w:id="837228308">
      <w:bodyDiv w:val="1"/>
      <w:marLeft w:val="0"/>
      <w:marRight w:val="0"/>
      <w:marTop w:val="0"/>
      <w:marBottom w:val="0"/>
      <w:divBdr>
        <w:top w:val="none" w:sz="0" w:space="0" w:color="auto"/>
        <w:left w:val="none" w:sz="0" w:space="0" w:color="auto"/>
        <w:bottom w:val="none" w:sz="0" w:space="0" w:color="auto"/>
        <w:right w:val="none" w:sz="0" w:space="0" w:color="auto"/>
      </w:divBdr>
      <w:divsChild>
        <w:div w:id="352651279">
          <w:marLeft w:val="0"/>
          <w:marRight w:val="0"/>
          <w:marTop w:val="0"/>
          <w:marBottom w:val="0"/>
          <w:divBdr>
            <w:top w:val="none" w:sz="0" w:space="0" w:color="auto"/>
            <w:left w:val="none" w:sz="0" w:space="0" w:color="auto"/>
            <w:bottom w:val="none" w:sz="0" w:space="0" w:color="auto"/>
            <w:right w:val="none" w:sz="0" w:space="0" w:color="auto"/>
          </w:divBdr>
        </w:div>
        <w:div w:id="1041593822">
          <w:marLeft w:val="0"/>
          <w:marRight w:val="0"/>
          <w:marTop w:val="0"/>
          <w:marBottom w:val="0"/>
          <w:divBdr>
            <w:top w:val="none" w:sz="0" w:space="0" w:color="auto"/>
            <w:left w:val="none" w:sz="0" w:space="0" w:color="auto"/>
            <w:bottom w:val="none" w:sz="0" w:space="0" w:color="auto"/>
            <w:right w:val="none" w:sz="0" w:space="0" w:color="auto"/>
          </w:divBdr>
        </w:div>
        <w:div w:id="1921870538">
          <w:marLeft w:val="0"/>
          <w:marRight w:val="0"/>
          <w:marTop w:val="0"/>
          <w:marBottom w:val="0"/>
          <w:divBdr>
            <w:top w:val="none" w:sz="0" w:space="0" w:color="auto"/>
            <w:left w:val="none" w:sz="0" w:space="0" w:color="auto"/>
            <w:bottom w:val="none" w:sz="0" w:space="0" w:color="auto"/>
            <w:right w:val="none" w:sz="0" w:space="0" w:color="auto"/>
          </w:divBdr>
        </w:div>
        <w:div w:id="1881284207">
          <w:marLeft w:val="0"/>
          <w:marRight w:val="0"/>
          <w:marTop w:val="0"/>
          <w:marBottom w:val="0"/>
          <w:divBdr>
            <w:top w:val="none" w:sz="0" w:space="0" w:color="auto"/>
            <w:left w:val="none" w:sz="0" w:space="0" w:color="auto"/>
            <w:bottom w:val="none" w:sz="0" w:space="0" w:color="auto"/>
            <w:right w:val="none" w:sz="0" w:space="0" w:color="auto"/>
          </w:divBdr>
        </w:div>
        <w:div w:id="523791107">
          <w:marLeft w:val="0"/>
          <w:marRight w:val="0"/>
          <w:marTop w:val="0"/>
          <w:marBottom w:val="0"/>
          <w:divBdr>
            <w:top w:val="none" w:sz="0" w:space="0" w:color="auto"/>
            <w:left w:val="none" w:sz="0" w:space="0" w:color="auto"/>
            <w:bottom w:val="none" w:sz="0" w:space="0" w:color="auto"/>
            <w:right w:val="none" w:sz="0" w:space="0" w:color="auto"/>
          </w:divBdr>
        </w:div>
        <w:div w:id="1988322347">
          <w:marLeft w:val="0"/>
          <w:marRight w:val="0"/>
          <w:marTop w:val="0"/>
          <w:marBottom w:val="0"/>
          <w:divBdr>
            <w:top w:val="none" w:sz="0" w:space="0" w:color="auto"/>
            <w:left w:val="none" w:sz="0" w:space="0" w:color="auto"/>
            <w:bottom w:val="none" w:sz="0" w:space="0" w:color="auto"/>
            <w:right w:val="none" w:sz="0" w:space="0" w:color="auto"/>
          </w:divBdr>
        </w:div>
        <w:div w:id="1874271917">
          <w:marLeft w:val="0"/>
          <w:marRight w:val="0"/>
          <w:marTop w:val="0"/>
          <w:marBottom w:val="0"/>
          <w:divBdr>
            <w:top w:val="none" w:sz="0" w:space="0" w:color="auto"/>
            <w:left w:val="none" w:sz="0" w:space="0" w:color="auto"/>
            <w:bottom w:val="none" w:sz="0" w:space="0" w:color="auto"/>
            <w:right w:val="none" w:sz="0" w:space="0" w:color="auto"/>
          </w:divBdr>
        </w:div>
        <w:div w:id="1514951288">
          <w:marLeft w:val="0"/>
          <w:marRight w:val="0"/>
          <w:marTop w:val="0"/>
          <w:marBottom w:val="0"/>
          <w:divBdr>
            <w:top w:val="none" w:sz="0" w:space="0" w:color="auto"/>
            <w:left w:val="none" w:sz="0" w:space="0" w:color="auto"/>
            <w:bottom w:val="none" w:sz="0" w:space="0" w:color="auto"/>
            <w:right w:val="none" w:sz="0" w:space="0" w:color="auto"/>
          </w:divBdr>
        </w:div>
        <w:div w:id="2030831755">
          <w:marLeft w:val="0"/>
          <w:marRight w:val="0"/>
          <w:marTop w:val="0"/>
          <w:marBottom w:val="0"/>
          <w:divBdr>
            <w:top w:val="none" w:sz="0" w:space="0" w:color="auto"/>
            <w:left w:val="none" w:sz="0" w:space="0" w:color="auto"/>
            <w:bottom w:val="none" w:sz="0" w:space="0" w:color="auto"/>
            <w:right w:val="none" w:sz="0" w:space="0" w:color="auto"/>
          </w:divBdr>
        </w:div>
        <w:div w:id="1201432991">
          <w:marLeft w:val="0"/>
          <w:marRight w:val="0"/>
          <w:marTop w:val="0"/>
          <w:marBottom w:val="0"/>
          <w:divBdr>
            <w:top w:val="none" w:sz="0" w:space="0" w:color="auto"/>
            <w:left w:val="none" w:sz="0" w:space="0" w:color="auto"/>
            <w:bottom w:val="none" w:sz="0" w:space="0" w:color="auto"/>
            <w:right w:val="none" w:sz="0" w:space="0" w:color="auto"/>
          </w:divBdr>
        </w:div>
        <w:div w:id="399064084">
          <w:marLeft w:val="0"/>
          <w:marRight w:val="0"/>
          <w:marTop w:val="0"/>
          <w:marBottom w:val="0"/>
          <w:divBdr>
            <w:top w:val="none" w:sz="0" w:space="0" w:color="auto"/>
            <w:left w:val="none" w:sz="0" w:space="0" w:color="auto"/>
            <w:bottom w:val="none" w:sz="0" w:space="0" w:color="auto"/>
            <w:right w:val="none" w:sz="0" w:space="0" w:color="auto"/>
          </w:divBdr>
        </w:div>
        <w:div w:id="1890653128">
          <w:marLeft w:val="0"/>
          <w:marRight w:val="0"/>
          <w:marTop w:val="0"/>
          <w:marBottom w:val="0"/>
          <w:divBdr>
            <w:top w:val="none" w:sz="0" w:space="0" w:color="auto"/>
            <w:left w:val="none" w:sz="0" w:space="0" w:color="auto"/>
            <w:bottom w:val="none" w:sz="0" w:space="0" w:color="auto"/>
            <w:right w:val="none" w:sz="0" w:space="0" w:color="auto"/>
          </w:divBdr>
        </w:div>
        <w:div w:id="1981767247">
          <w:marLeft w:val="0"/>
          <w:marRight w:val="0"/>
          <w:marTop w:val="0"/>
          <w:marBottom w:val="0"/>
          <w:divBdr>
            <w:top w:val="none" w:sz="0" w:space="0" w:color="auto"/>
            <w:left w:val="none" w:sz="0" w:space="0" w:color="auto"/>
            <w:bottom w:val="none" w:sz="0" w:space="0" w:color="auto"/>
            <w:right w:val="none" w:sz="0" w:space="0" w:color="auto"/>
          </w:divBdr>
        </w:div>
        <w:div w:id="431979575">
          <w:marLeft w:val="0"/>
          <w:marRight w:val="0"/>
          <w:marTop w:val="0"/>
          <w:marBottom w:val="0"/>
          <w:divBdr>
            <w:top w:val="none" w:sz="0" w:space="0" w:color="auto"/>
            <w:left w:val="none" w:sz="0" w:space="0" w:color="auto"/>
            <w:bottom w:val="none" w:sz="0" w:space="0" w:color="auto"/>
            <w:right w:val="none" w:sz="0" w:space="0" w:color="auto"/>
          </w:divBdr>
        </w:div>
        <w:div w:id="1768770942">
          <w:marLeft w:val="0"/>
          <w:marRight w:val="0"/>
          <w:marTop w:val="0"/>
          <w:marBottom w:val="0"/>
          <w:divBdr>
            <w:top w:val="none" w:sz="0" w:space="0" w:color="auto"/>
            <w:left w:val="none" w:sz="0" w:space="0" w:color="auto"/>
            <w:bottom w:val="none" w:sz="0" w:space="0" w:color="auto"/>
            <w:right w:val="none" w:sz="0" w:space="0" w:color="auto"/>
          </w:divBdr>
        </w:div>
        <w:div w:id="1723168606">
          <w:marLeft w:val="0"/>
          <w:marRight w:val="0"/>
          <w:marTop w:val="0"/>
          <w:marBottom w:val="0"/>
          <w:divBdr>
            <w:top w:val="none" w:sz="0" w:space="0" w:color="auto"/>
            <w:left w:val="none" w:sz="0" w:space="0" w:color="auto"/>
            <w:bottom w:val="none" w:sz="0" w:space="0" w:color="auto"/>
            <w:right w:val="none" w:sz="0" w:space="0" w:color="auto"/>
          </w:divBdr>
        </w:div>
      </w:divsChild>
    </w:div>
    <w:div w:id="837502789">
      <w:bodyDiv w:val="1"/>
      <w:marLeft w:val="0"/>
      <w:marRight w:val="0"/>
      <w:marTop w:val="0"/>
      <w:marBottom w:val="0"/>
      <w:divBdr>
        <w:top w:val="none" w:sz="0" w:space="0" w:color="auto"/>
        <w:left w:val="none" w:sz="0" w:space="0" w:color="auto"/>
        <w:bottom w:val="none" w:sz="0" w:space="0" w:color="auto"/>
        <w:right w:val="none" w:sz="0" w:space="0" w:color="auto"/>
      </w:divBdr>
    </w:div>
    <w:div w:id="837814955">
      <w:bodyDiv w:val="1"/>
      <w:marLeft w:val="0"/>
      <w:marRight w:val="0"/>
      <w:marTop w:val="0"/>
      <w:marBottom w:val="0"/>
      <w:divBdr>
        <w:top w:val="none" w:sz="0" w:space="0" w:color="auto"/>
        <w:left w:val="none" w:sz="0" w:space="0" w:color="auto"/>
        <w:bottom w:val="none" w:sz="0" w:space="0" w:color="auto"/>
        <w:right w:val="none" w:sz="0" w:space="0" w:color="auto"/>
      </w:divBdr>
    </w:div>
    <w:div w:id="838425767">
      <w:bodyDiv w:val="1"/>
      <w:marLeft w:val="0"/>
      <w:marRight w:val="0"/>
      <w:marTop w:val="0"/>
      <w:marBottom w:val="0"/>
      <w:divBdr>
        <w:top w:val="none" w:sz="0" w:space="0" w:color="auto"/>
        <w:left w:val="none" w:sz="0" w:space="0" w:color="auto"/>
        <w:bottom w:val="none" w:sz="0" w:space="0" w:color="auto"/>
        <w:right w:val="none" w:sz="0" w:space="0" w:color="auto"/>
      </w:divBdr>
    </w:div>
    <w:div w:id="838884568">
      <w:bodyDiv w:val="1"/>
      <w:marLeft w:val="0"/>
      <w:marRight w:val="0"/>
      <w:marTop w:val="0"/>
      <w:marBottom w:val="0"/>
      <w:divBdr>
        <w:top w:val="none" w:sz="0" w:space="0" w:color="auto"/>
        <w:left w:val="none" w:sz="0" w:space="0" w:color="auto"/>
        <w:bottom w:val="none" w:sz="0" w:space="0" w:color="auto"/>
        <w:right w:val="none" w:sz="0" w:space="0" w:color="auto"/>
      </w:divBdr>
    </w:div>
    <w:div w:id="839272408">
      <w:bodyDiv w:val="1"/>
      <w:marLeft w:val="0"/>
      <w:marRight w:val="0"/>
      <w:marTop w:val="0"/>
      <w:marBottom w:val="0"/>
      <w:divBdr>
        <w:top w:val="none" w:sz="0" w:space="0" w:color="auto"/>
        <w:left w:val="none" w:sz="0" w:space="0" w:color="auto"/>
        <w:bottom w:val="none" w:sz="0" w:space="0" w:color="auto"/>
        <w:right w:val="none" w:sz="0" w:space="0" w:color="auto"/>
      </w:divBdr>
    </w:div>
    <w:div w:id="839540067">
      <w:bodyDiv w:val="1"/>
      <w:marLeft w:val="0"/>
      <w:marRight w:val="0"/>
      <w:marTop w:val="0"/>
      <w:marBottom w:val="0"/>
      <w:divBdr>
        <w:top w:val="none" w:sz="0" w:space="0" w:color="auto"/>
        <w:left w:val="none" w:sz="0" w:space="0" w:color="auto"/>
        <w:bottom w:val="none" w:sz="0" w:space="0" w:color="auto"/>
        <w:right w:val="none" w:sz="0" w:space="0" w:color="auto"/>
      </w:divBdr>
    </w:div>
    <w:div w:id="840044647">
      <w:bodyDiv w:val="1"/>
      <w:marLeft w:val="0"/>
      <w:marRight w:val="0"/>
      <w:marTop w:val="0"/>
      <w:marBottom w:val="0"/>
      <w:divBdr>
        <w:top w:val="none" w:sz="0" w:space="0" w:color="auto"/>
        <w:left w:val="none" w:sz="0" w:space="0" w:color="auto"/>
        <w:bottom w:val="none" w:sz="0" w:space="0" w:color="auto"/>
        <w:right w:val="none" w:sz="0" w:space="0" w:color="auto"/>
      </w:divBdr>
    </w:div>
    <w:div w:id="840194308">
      <w:bodyDiv w:val="1"/>
      <w:marLeft w:val="0"/>
      <w:marRight w:val="0"/>
      <w:marTop w:val="0"/>
      <w:marBottom w:val="0"/>
      <w:divBdr>
        <w:top w:val="none" w:sz="0" w:space="0" w:color="auto"/>
        <w:left w:val="none" w:sz="0" w:space="0" w:color="auto"/>
        <w:bottom w:val="none" w:sz="0" w:space="0" w:color="auto"/>
        <w:right w:val="none" w:sz="0" w:space="0" w:color="auto"/>
      </w:divBdr>
    </w:div>
    <w:div w:id="840237734">
      <w:bodyDiv w:val="1"/>
      <w:marLeft w:val="0"/>
      <w:marRight w:val="0"/>
      <w:marTop w:val="0"/>
      <w:marBottom w:val="0"/>
      <w:divBdr>
        <w:top w:val="none" w:sz="0" w:space="0" w:color="auto"/>
        <w:left w:val="none" w:sz="0" w:space="0" w:color="auto"/>
        <w:bottom w:val="none" w:sz="0" w:space="0" w:color="auto"/>
        <w:right w:val="none" w:sz="0" w:space="0" w:color="auto"/>
      </w:divBdr>
    </w:div>
    <w:div w:id="840588448">
      <w:bodyDiv w:val="1"/>
      <w:marLeft w:val="0"/>
      <w:marRight w:val="0"/>
      <w:marTop w:val="0"/>
      <w:marBottom w:val="0"/>
      <w:divBdr>
        <w:top w:val="none" w:sz="0" w:space="0" w:color="auto"/>
        <w:left w:val="none" w:sz="0" w:space="0" w:color="auto"/>
        <w:bottom w:val="none" w:sz="0" w:space="0" w:color="auto"/>
        <w:right w:val="none" w:sz="0" w:space="0" w:color="auto"/>
      </w:divBdr>
    </w:div>
    <w:div w:id="840779825">
      <w:bodyDiv w:val="1"/>
      <w:marLeft w:val="0"/>
      <w:marRight w:val="0"/>
      <w:marTop w:val="0"/>
      <w:marBottom w:val="0"/>
      <w:divBdr>
        <w:top w:val="none" w:sz="0" w:space="0" w:color="auto"/>
        <w:left w:val="none" w:sz="0" w:space="0" w:color="auto"/>
        <w:bottom w:val="none" w:sz="0" w:space="0" w:color="auto"/>
        <w:right w:val="none" w:sz="0" w:space="0" w:color="auto"/>
      </w:divBdr>
    </w:div>
    <w:div w:id="841286171">
      <w:bodyDiv w:val="1"/>
      <w:marLeft w:val="0"/>
      <w:marRight w:val="0"/>
      <w:marTop w:val="0"/>
      <w:marBottom w:val="0"/>
      <w:divBdr>
        <w:top w:val="none" w:sz="0" w:space="0" w:color="auto"/>
        <w:left w:val="none" w:sz="0" w:space="0" w:color="auto"/>
        <w:bottom w:val="none" w:sz="0" w:space="0" w:color="auto"/>
        <w:right w:val="none" w:sz="0" w:space="0" w:color="auto"/>
      </w:divBdr>
    </w:div>
    <w:div w:id="841550732">
      <w:bodyDiv w:val="1"/>
      <w:marLeft w:val="0"/>
      <w:marRight w:val="0"/>
      <w:marTop w:val="0"/>
      <w:marBottom w:val="0"/>
      <w:divBdr>
        <w:top w:val="none" w:sz="0" w:space="0" w:color="auto"/>
        <w:left w:val="none" w:sz="0" w:space="0" w:color="auto"/>
        <w:bottom w:val="none" w:sz="0" w:space="0" w:color="auto"/>
        <w:right w:val="none" w:sz="0" w:space="0" w:color="auto"/>
      </w:divBdr>
    </w:div>
    <w:div w:id="841579314">
      <w:bodyDiv w:val="1"/>
      <w:marLeft w:val="0"/>
      <w:marRight w:val="0"/>
      <w:marTop w:val="0"/>
      <w:marBottom w:val="0"/>
      <w:divBdr>
        <w:top w:val="none" w:sz="0" w:space="0" w:color="auto"/>
        <w:left w:val="none" w:sz="0" w:space="0" w:color="auto"/>
        <w:bottom w:val="none" w:sz="0" w:space="0" w:color="auto"/>
        <w:right w:val="none" w:sz="0" w:space="0" w:color="auto"/>
      </w:divBdr>
      <w:divsChild>
        <w:div w:id="200166935">
          <w:marLeft w:val="0"/>
          <w:marRight w:val="0"/>
          <w:marTop w:val="0"/>
          <w:marBottom w:val="0"/>
          <w:divBdr>
            <w:top w:val="none" w:sz="0" w:space="0" w:color="auto"/>
            <w:left w:val="none" w:sz="0" w:space="0" w:color="auto"/>
            <w:bottom w:val="none" w:sz="0" w:space="0" w:color="auto"/>
            <w:right w:val="none" w:sz="0" w:space="0" w:color="auto"/>
          </w:divBdr>
        </w:div>
        <w:div w:id="1791970458">
          <w:marLeft w:val="0"/>
          <w:marRight w:val="0"/>
          <w:marTop w:val="0"/>
          <w:marBottom w:val="0"/>
          <w:divBdr>
            <w:top w:val="none" w:sz="0" w:space="0" w:color="auto"/>
            <w:left w:val="none" w:sz="0" w:space="0" w:color="auto"/>
            <w:bottom w:val="none" w:sz="0" w:space="0" w:color="auto"/>
            <w:right w:val="none" w:sz="0" w:space="0" w:color="auto"/>
          </w:divBdr>
        </w:div>
        <w:div w:id="1394503973">
          <w:marLeft w:val="0"/>
          <w:marRight w:val="0"/>
          <w:marTop w:val="0"/>
          <w:marBottom w:val="0"/>
          <w:divBdr>
            <w:top w:val="none" w:sz="0" w:space="0" w:color="auto"/>
            <w:left w:val="none" w:sz="0" w:space="0" w:color="auto"/>
            <w:bottom w:val="none" w:sz="0" w:space="0" w:color="auto"/>
            <w:right w:val="none" w:sz="0" w:space="0" w:color="auto"/>
          </w:divBdr>
        </w:div>
      </w:divsChild>
    </w:div>
    <w:div w:id="841701999">
      <w:bodyDiv w:val="1"/>
      <w:marLeft w:val="0"/>
      <w:marRight w:val="0"/>
      <w:marTop w:val="0"/>
      <w:marBottom w:val="0"/>
      <w:divBdr>
        <w:top w:val="none" w:sz="0" w:space="0" w:color="auto"/>
        <w:left w:val="none" w:sz="0" w:space="0" w:color="auto"/>
        <w:bottom w:val="none" w:sz="0" w:space="0" w:color="auto"/>
        <w:right w:val="none" w:sz="0" w:space="0" w:color="auto"/>
      </w:divBdr>
    </w:div>
    <w:div w:id="842206752">
      <w:bodyDiv w:val="1"/>
      <w:marLeft w:val="0"/>
      <w:marRight w:val="0"/>
      <w:marTop w:val="0"/>
      <w:marBottom w:val="0"/>
      <w:divBdr>
        <w:top w:val="none" w:sz="0" w:space="0" w:color="auto"/>
        <w:left w:val="none" w:sz="0" w:space="0" w:color="auto"/>
        <w:bottom w:val="none" w:sz="0" w:space="0" w:color="auto"/>
        <w:right w:val="none" w:sz="0" w:space="0" w:color="auto"/>
      </w:divBdr>
    </w:div>
    <w:div w:id="842430140">
      <w:bodyDiv w:val="1"/>
      <w:marLeft w:val="0"/>
      <w:marRight w:val="0"/>
      <w:marTop w:val="0"/>
      <w:marBottom w:val="0"/>
      <w:divBdr>
        <w:top w:val="none" w:sz="0" w:space="0" w:color="auto"/>
        <w:left w:val="none" w:sz="0" w:space="0" w:color="auto"/>
        <w:bottom w:val="none" w:sz="0" w:space="0" w:color="auto"/>
        <w:right w:val="none" w:sz="0" w:space="0" w:color="auto"/>
      </w:divBdr>
    </w:div>
    <w:div w:id="842740856">
      <w:bodyDiv w:val="1"/>
      <w:marLeft w:val="0"/>
      <w:marRight w:val="0"/>
      <w:marTop w:val="0"/>
      <w:marBottom w:val="0"/>
      <w:divBdr>
        <w:top w:val="none" w:sz="0" w:space="0" w:color="auto"/>
        <w:left w:val="none" w:sz="0" w:space="0" w:color="auto"/>
        <w:bottom w:val="none" w:sz="0" w:space="0" w:color="auto"/>
        <w:right w:val="none" w:sz="0" w:space="0" w:color="auto"/>
      </w:divBdr>
    </w:div>
    <w:div w:id="842890853">
      <w:bodyDiv w:val="1"/>
      <w:marLeft w:val="0"/>
      <w:marRight w:val="0"/>
      <w:marTop w:val="0"/>
      <w:marBottom w:val="0"/>
      <w:divBdr>
        <w:top w:val="none" w:sz="0" w:space="0" w:color="auto"/>
        <w:left w:val="none" w:sz="0" w:space="0" w:color="auto"/>
        <w:bottom w:val="none" w:sz="0" w:space="0" w:color="auto"/>
        <w:right w:val="none" w:sz="0" w:space="0" w:color="auto"/>
      </w:divBdr>
    </w:div>
    <w:div w:id="843515495">
      <w:bodyDiv w:val="1"/>
      <w:marLeft w:val="0"/>
      <w:marRight w:val="0"/>
      <w:marTop w:val="0"/>
      <w:marBottom w:val="0"/>
      <w:divBdr>
        <w:top w:val="none" w:sz="0" w:space="0" w:color="auto"/>
        <w:left w:val="none" w:sz="0" w:space="0" w:color="auto"/>
        <w:bottom w:val="none" w:sz="0" w:space="0" w:color="auto"/>
        <w:right w:val="none" w:sz="0" w:space="0" w:color="auto"/>
      </w:divBdr>
    </w:div>
    <w:div w:id="843593136">
      <w:bodyDiv w:val="1"/>
      <w:marLeft w:val="0"/>
      <w:marRight w:val="0"/>
      <w:marTop w:val="0"/>
      <w:marBottom w:val="0"/>
      <w:divBdr>
        <w:top w:val="none" w:sz="0" w:space="0" w:color="auto"/>
        <w:left w:val="none" w:sz="0" w:space="0" w:color="auto"/>
        <w:bottom w:val="none" w:sz="0" w:space="0" w:color="auto"/>
        <w:right w:val="none" w:sz="0" w:space="0" w:color="auto"/>
      </w:divBdr>
    </w:div>
    <w:div w:id="843668599">
      <w:bodyDiv w:val="1"/>
      <w:marLeft w:val="0"/>
      <w:marRight w:val="0"/>
      <w:marTop w:val="0"/>
      <w:marBottom w:val="0"/>
      <w:divBdr>
        <w:top w:val="none" w:sz="0" w:space="0" w:color="auto"/>
        <w:left w:val="none" w:sz="0" w:space="0" w:color="auto"/>
        <w:bottom w:val="none" w:sz="0" w:space="0" w:color="auto"/>
        <w:right w:val="none" w:sz="0" w:space="0" w:color="auto"/>
      </w:divBdr>
    </w:div>
    <w:div w:id="843711504">
      <w:bodyDiv w:val="1"/>
      <w:marLeft w:val="0"/>
      <w:marRight w:val="0"/>
      <w:marTop w:val="0"/>
      <w:marBottom w:val="0"/>
      <w:divBdr>
        <w:top w:val="none" w:sz="0" w:space="0" w:color="auto"/>
        <w:left w:val="none" w:sz="0" w:space="0" w:color="auto"/>
        <w:bottom w:val="none" w:sz="0" w:space="0" w:color="auto"/>
        <w:right w:val="none" w:sz="0" w:space="0" w:color="auto"/>
      </w:divBdr>
    </w:div>
    <w:div w:id="844249529">
      <w:bodyDiv w:val="1"/>
      <w:marLeft w:val="0"/>
      <w:marRight w:val="0"/>
      <w:marTop w:val="0"/>
      <w:marBottom w:val="0"/>
      <w:divBdr>
        <w:top w:val="none" w:sz="0" w:space="0" w:color="auto"/>
        <w:left w:val="none" w:sz="0" w:space="0" w:color="auto"/>
        <w:bottom w:val="none" w:sz="0" w:space="0" w:color="auto"/>
        <w:right w:val="none" w:sz="0" w:space="0" w:color="auto"/>
      </w:divBdr>
    </w:div>
    <w:div w:id="844397870">
      <w:bodyDiv w:val="1"/>
      <w:marLeft w:val="0"/>
      <w:marRight w:val="0"/>
      <w:marTop w:val="0"/>
      <w:marBottom w:val="0"/>
      <w:divBdr>
        <w:top w:val="none" w:sz="0" w:space="0" w:color="auto"/>
        <w:left w:val="none" w:sz="0" w:space="0" w:color="auto"/>
        <w:bottom w:val="none" w:sz="0" w:space="0" w:color="auto"/>
        <w:right w:val="none" w:sz="0" w:space="0" w:color="auto"/>
      </w:divBdr>
    </w:div>
    <w:div w:id="844512858">
      <w:bodyDiv w:val="1"/>
      <w:marLeft w:val="0"/>
      <w:marRight w:val="0"/>
      <w:marTop w:val="0"/>
      <w:marBottom w:val="0"/>
      <w:divBdr>
        <w:top w:val="none" w:sz="0" w:space="0" w:color="auto"/>
        <w:left w:val="none" w:sz="0" w:space="0" w:color="auto"/>
        <w:bottom w:val="none" w:sz="0" w:space="0" w:color="auto"/>
        <w:right w:val="none" w:sz="0" w:space="0" w:color="auto"/>
      </w:divBdr>
    </w:div>
    <w:div w:id="844788398">
      <w:bodyDiv w:val="1"/>
      <w:marLeft w:val="0"/>
      <w:marRight w:val="0"/>
      <w:marTop w:val="0"/>
      <w:marBottom w:val="0"/>
      <w:divBdr>
        <w:top w:val="none" w:sz="0" w:space="0" w:color="auto"/>
        <w:left w:val="none" w:sz="0" w:space="0" w:color="auto"/>
        <w:bottom w:val="none" w:sz="0" w:space="0" w:color="auto"/>
        <w:right w:val="none" w:sz="0" w:space="0" w:color="auto"/>
      </w:divBdr>
    </w:div>
    <w:div w:id="845049734">
      <w:bodyDiv w:val="1"/>
      <w:marLeft w:val="0"/>
      <w:marRight w:val="0"/>
      <w:marTop w:val="0"/>
      <w:marBottom w:val="0"/>
      <w:divBdr>
        <w:top w:val="none" w:sz="0" w:space="0" w:color="auto"/>
        <w:left w:val="none" w:sz="0" w:space="0" w:color="auto"/>
        <w:bottom w:val="none" w:sz="0" w:space="0" w:color="auto"/>
        <w:right w:val="none" w:sz="0" w:space="0" w:color="auto"/>
      </w:divBdr>
    </w:div>
    <w:div w:id="845360026">
      <w:bodyDiv w:val="1"/>
      <w:marLeft w:val="0"/>
      <w:marRight w:val="0"/>
      <w:marTop w:val="0"/>
      <w:marBottom w:val="0"/>
      <w:divBdr>
        <w:top w:val="none" w:sz="0" w:space="0" w:color="auto"/>
        <w:left w:val="none" w:sz="0" w:space="0" w:color="auto"/>
        <w:bottom w:val="none" w:sz="0" w:space="0" w:color="auto"/>
        <w:right w:val="none" w:sz="0" w:space="0" w:color="auto"/>
      </w:divBdr>
    </w:div>
    <w:div w:id="845559624">
      <w:bodyDiv w:val="1"/>
      <w:marLeft w:val="0"/>
      <w:marRight w:val="0"/>
      <w:marTop w:val="0"/>
      <w:marBottom w:val="0"/>
      <w:divBdr>
        <w:top w:val="none" w:sz="0" w:space="0" w:color="auto"/>
        <w:left w:val="none" w:sz="0" w:space="0" w:color="auto"/>
        <w:bottom w:val="none" w:sz="0" w:space="0" w:color="auto"/>
        <w:right w:val="none" w:sz="0" w:space="0" w:color="auto"/>
      </w:divBdr>
    </w:div>
    <w:div w:id="846554655">
      <w:bodyDiv w:val="1"/>
      <w:marLeft w:val="0"/>
      <w:marRight w:val="0"/>
      <w:marTop w:val="0"/>
      <w:marBottom w:val="0"/>
      <w:divBdr>
        <w:top w:val="none" w:sz="0" w:space="0" w:color="auto"/>
        <w:left w:val="none" w:sz="0" w:space="0" w:color="auto"/>
        <w:bottom w:val="none" w:sz="0" w:space="0" w:color="auto"/>
        <w:right w:val="none" w:sz="0" w:space="0" w:color="auto"/>
      </w:divBdr>
    </w:div>
    <w:div w:id="846747574">
      <w:bodyDiv w:val="1"/>
      <w:marLeft w:val="0"/>
      <w:marRight w:val="0"/>
      <w:marTop w:val="0"/>
      <w:marBottom w:val="0"/>
      <w:divBdr>
        <w:top w:val="none" w:sz="0" w:space="0" w:color="auto"/>
        <w:left w:val="none" w:sz="0" w:space="0" w:color="auto"/>
        <w:bottom w:val="none" w:sz="0" w:space="0" w:color="auto"/>
        <w:right w:val="none" w:sz="0" w:space="0" w:color="auto"/>
      </w:divBdr>
    </w:div>
    <w:div w:id="848062783">
      <w:bodyDiv w:val="1"/>
      <w:marLeft w:val="0"/>
      <w:marRight w:val="0"/>
      <w:marTop w:val="0"/>
      <w:marBottom w:val="0"/>
      <w:divBdr>
        <w:top w:val="none" w:sz="0" w:space="0" w:color="auto"/>
        <w:left w:val="none" w:sz="0" w:space="0" w:color="auto"/>
        <w:bottom w:val="none" w:sz="0" w:space="0" w:color="auto"/>
        <w:right w:val="none" w:sz="0" w:space="0" w:color="auto"/>
      </w:divBdr>
    </w:div>
    <w:div w:id="848829488">
      <w:bodyDiv w:val="1"/>
      <w:marLeft w:val="0"/>
      <w:marRight w:val="0"/>
      <w:marTop w:val="0"/>
      <w:marBottom w:val="0"/>
      <w:divBdr>
        <w:top w:val="none" w:sz="0" w:space="0" w:color="auto"/>
        <w:left w:val="none" w:sz="0" w:space="0" w:color="auto"/>
        <w:bottom w:val="none" w:sz="0" w:space="0" w:color="auto"/>
        <w:right w:val="none" w:sz="0" w:space="0" w:color="auto"/>
      </w:divBdr>
    </w:div>
    <w:div w:id="849224925">
      <w:bodyDiv w:val="1"/>
      <w:marLeft w:val="0"/>
      <w:marRight w:val="0"/>
      <w:marTop w:val="0"/>
      <w:marBottom w:val="0"/>
      <w:divBdr>
        <w:top w:val="none" w:sz="0" w:space="0" w:color="auto"/>
        <w:left w:val="none" w:sz="0" w:space="0" w:color="auto"/>
        <w:bottom w:val="none" w:sz="0" w:space="0" w:color="auto"/>
        <w:right w:val="none" w:sz="0" w:space="0" w:color="auto"/>
      </w:divBdr>
    </w:div>
    <w:div w:id="849295450">
      <w:bodyDiv w:val="1"/>
      <w:marLeft w:val="0"/>
      <w:marRight w:val="0"/>
      <w:marTop w:val="0"/>
      <w:marBottom w:val="0"/>
      <w:divBdr>
        <w:top w:val="none" w:sz="0" w:space="0" w:color="auto"/>
        <w:left w:val="none" w:sz="0" w:space="0" w:color="auto"/>
        <w:bottom w:val="none" w:sz="0" w:space="0" w:color="auto"/>
        <w:right w:val="none" w:sz="0" w:space="0" w:color="auto"/>
      </w:divBdr>
    </w:div>
    <w:div w:id="849368383">
      <w:bodyDiv w:val="1"/>
      <w:marLeft w:val="0"/>
      <w:marRight w:val="0"/>
      <w:marTop w:val="0"/>
      <w:marBottom w:val="0"/>
      <w:divBdr>
        <w:top w:val="none" w:sz="0" w:space="0" w:color="auto"/>
        <w:left w:val="none" w:sz="0" w:space="0" w:color="auto"/>
        <w:bottom w:val="none" w:sz="0" w:space="0" w:color="auto"/>
        <w:right w:val="none" w:sz="0" w:space="0" w:color="auto"/>
      </w:divBdr>
    </w:div>
    <w:div w:id="849951682">
      <w:bodyDiv w:val="1"/>
      <w:marLeft w:val="0"/>
      <w:marRight w:val="0"/>
      <w:marTop w:val="0"/>
      <w:marBottom w:val="0"/>
      <w:divBdr>
        <w:top w:val="none" w:sz="0" w:space="0" w:color="auto"/>
        <w:left w:val="none" w:sz="0" w:space="0" w:color="auto"/>
        <w:bottom w:val="none" w:sz="0" w:space="0" w:color="auto"/>
        <w:right w:val="none" w:sz="0" w:space="0" w:color="auto"/>
      </w:divBdr>
    </w:div>
    <w:div w:id="850218373">
      <w:bodyDiv w:val="1"/>
      <w:marLeft w:val="0"/>
      <w:marRight w:val="0"/>
      <w:marTop w:val="0"/>
      <w:marBottom w:val="0"/>
      <w:divBdr>
        <w:top w:val="none" w:sz="0" w:space="0" w:color="auto"/>
        <w:left w:val="none" w:sz="0" w:space="0" w:color="auto"/>
        <w:bottom w:val="none" w:sz="0" w:space="0" w:color="auto"/>
        <w:right w:val="none" w:sz="0" w:space="0" w:color="auto"/>
      </w:divBdr>
    </w:div>
    <w:div w:id="850291238">
      <w:bodyDiv w:val="1"/>
      <w:marLeft w:val="0"/>
      <w:marRight w:val="0"/>
      <w:marTop w:val="0"/>
      <w:marBottom w:val="0"/>
      <w:divBdr>
        <w:top w:val="none" w:sz="0" w:space="0" w:color="auto"/>
        <w:left w:val="none" w:sz="0" w:space="0" w:color="auto"/>
        <w:bottom w:val="none" w:sz="0" w:space="0" w:color="auto"/>
        <w:right w:val="none" w:sz="0" w:space="0" w:color="auto"/>
      </w:divBdr>
    </w:div>
    <w:div w:id="850879635">
      <w:bodyDiv w:val="1"/>
      <w:marLeft w:val="0"/>
      <w:marRight w:val="0"/>
      <w:marTop w:val="0"/>
      <w:marBottom w:val="0"/>
      <w:divBdr>
        <w:top w:val="none" w:sz="0" w:space="0" w:color="auto"/>
        <w:left w:val="none" w:sz="0" w:space="0" w:color="auto"/>
        <w:bottom w:val="none" w:sz="0" w:space="0" w:color="auto"/>
        <w:right w:val="none" w:sz="0" w:space="0" w:color="auto"/>
      </w:divBdr>
    </w:div>
    <w:div w:id="851146677">
      <w:bodyDiv w:val="1"/>
      <w:marLeft w:val="0"/>
      <w:marRight w:val="0"/>
      <w:marTop w:val="0"/>
      <w:marBottom w:val="0"/>
      <w:divBdr>
        <w:top w:val="none" w:sz="0" w:space="0" w:color="auto"/>
        <w:left w:val="none" w:sz="0" w:space="0" w:color="auto"/>
        <w:bottom w:val="none" w:sz="0" w:space="0" w:color="auto"/>
        <w:right w:val="none" w:sz="0" w:space="0" w:color="auto"/>
      </w:divBdr>
    </w:div>
    <w:div w:id="851381965">
      <w:bodyDiv w:val="1"/>
      <w:marLeft w:val="0"/>
      <w:marRight w:val="0"/>
      <w:marTop w:val="0"/>
      <w:marBottom w:val="0"/>
      <w:divBdr>
        <w:top w:val="none" w:sz="0" w:space="0" w:color="auto"/>
        <w:left w:val="none" w:sz="0" w:space="0" w:color="auto"/>
        <w:bottom w:val="none" w:sz="0" w:space="0" w:color="auto"/>
        <w:right w:val="none" w:sz="0" w:space="0" w:color="auto"/>
      </w:divBdr>
    </w:div>
    <w:div w:id="851724685">
      <w:bodyDiv w:val="1"/>
      <w:marLeft w:val="0"/>
      <w:marRight w:val="0"/>
      <w:marTop w:val="0"/>
      <w:marBottom w:val="0"/>
      <w:divBdr>
        <w:top w:val="none" w:sz="0" w:space="0" w:color="auto"/>
        <w:left w:val="none" w:sz="0" w:space="0" w:color="auto"/>
        <w:bottom w:val="none" w:sz="0" w:space="0" w:color="auto"/>
        <w:right w:val="none" w:sz="0" w:space="0" w:color="auto"/>
      </w:divBdr>
    </w:div>
    <w:div w:id="852108216">
      <w:bodyDiv w:val="1"/>
      <w:marLeft w:val="0"/>
      <w:marRight w:val="0"/>
      <w:marTop w:val="0"/>
      <w:marBottom w:val="0"/>
      <w:divBdr>
        <w:top w:val="none" w:sz="0" w:space="0" w:color="auto"/>
        <w:left w:val="none" w:sz="0" w:space="0" w:color="auto"/>
        <w:bottom w:val="none" w:sz="0" w:space="0" w:color="auto"/>
        <w:right w:val="none" w:sz="0" w:space="0" w:color="auto"/>
      </w:divBdr>
    </w:div>
    <w:div w:id="852109594">
      <w:bodyDiv w:val="1"/>
      <w:marLeft w:val="0"/>
      <w:marRight w:val="0"/>
      <w:marTop w:val="0"/>
      <w:marBottom w:val="0"/>
      <w:divBdr>
        <w:top w:val="none" w:sz="0" w:space="0" w:color="auto"/>
        <w:left w:val="none" w:sz="0" w:space="0" w:color="auto"/>
        <w:bottom w:val="none" w:sz="0" w:space="0" w:color="auto"/>
        <w:right w:val="none" w:sz="0" w:space="0" w:color="auto"/>
      </w:divBdr>
    </w:div>
    <w:div w:id="852454003">
      <w:bodyDiv w:val="1"/>
      <w:marLeft w:val="0"/>
      <w:marRight w:val="0"/>
      <w:marTop w:val="0"/>
      <w:marBottom w:val="0"/>
      <w:divBdr>
        <w:top w:val="none" w:sz="0" w:space="0" w:color="auto"/>
        <w:left w:val="none" w:sz="0" w:space="0" w:color="auto"/>
        <w:bottom w:val="none" w:sz="0" w:space="0" w:color="auto"/>
        <w:right w:val="none" w:sz="0" w:space="0" w:color="auto"/>
      </w:divBdr>
    </w:div>
    <w:div w:id="852574143">
      <w:bodyDiv w:val="1"/>
      <w:marLeft w:val="0"/>
      <w:marRight w:val="0"/>
      <w:marTop w:val="0"/>
      <w:marBottom w:val="0"/>
      <w:divBdr>
        <w:top w:val="none" w:sz="0" w:space="0" w:color="auto"/>
        <w:left w:val="none" w:sz="0" w:space="0" w:color="auto"/>
        <w:bottom w:val="none" w:sz="0" w:space="0" w:color="auto"/>
        <w:right w:val="none" w:sz="0" w:space="0" w:color="auto"/>
      </w:divBdr>
    </w:div>
    <w:div w:id="852689744">
      <w:bodyDiv w:val="1"/>
      <w:marLeft w:val="0"/>
      <w:marRight w:val="0"/>
      <w:marTop w:val="0"/>
      <w:marBottom w:val="0"/>
      <w:divBdr>
        <w:top w:val="none" w:sz="0" w:space="0" w:color="auto"/>
        <w:left w:val="none" w:sz="0" w:space="0" w:color="auto"/>
        <w:bottom w:val="none" w:sz="0" w:space="0" w:color="auto"/>
        <w:right w:val="none" w:sz="0" w:space="0" w:color="auto"/>
      </w:divBdr>
    </w:div>
    <w:div w:id="852961705">
      <w:bodyDiv w:val="1"/>
      <w:marLeft w:val="0"/>
      <w:marRight w:val="0"/>
      <w:marTop w:val="0"/>
      <w:marBottom w:val="0"/>
      <w:divBdr>
        <w:top w:val="none" w:sz="0" w:space="0" w:color="auto"/>
        <w:left w:val="none" w:sz="0" w:space="0" w:color="auto"/>
        <w:bottom w:val="none" w:sz="0" w:space="0" w:color="auto"/>
        <w:right w:val="none" w:sz="0" w:space="0" w:color="auto"/>
      </w:divBdr>
    </w:div>
    <w:div w:id="853154062">
      <w:bodyDiv w:val="1"/>
      <w:marLeft w:val="0"/>
      <w:marRight w:val="0"/>
      <w:marTop w:val="0"/>
      <w:marBottom w:val="0"/>
      <w:divBdr>
        <w:top w:val="none" w:sz="0" w:space="0" w:color="auto"/>
        <w:left w:val="none" w:sz="0" w:space="0" w:color="auto"/>
        <w:bottom w:val="none" w:sz="0" w:space="0" w:color="auto"/>
        <w:right w:val="none" w:sz="0" w:space="0" w:color="auto"/>
      </w:divBdr>
    </w:div>
    <w:div w:id="853226395">
      <w:bodyDiv w:val="1"/>
      <w:marLeft w:val="0"/>
      <w:marRight w:val="0"/>
      <w:marTop w:val="0"/>
      <w:marBottom w:val="0"/>
      <w:divBdr>
        <w:top w:val="none" w:sz="0" w:space="0" w:color="auto"/>
        <w:left w:val="none" w:sz="0" w:space="0" w:color="auto"/>
        <w:bottom w:val="none" w:sz="0" w:space="0" w:color="auto"/>
        <w:right w:val="none" w:sz="0" w:space="0" w:color="auto"/>
      </w:divBdr>
    </w:div>
    <w:div w:id="853232367">
      <w:bodyDiv w:val="1"/>
      <w:marLeft w:val="0"/>
      <w:marRight w:val="0"/>
      <w:marTop w:val="0"/>
      <w:marBottom w:val="0"/>
      <w:divBdr>
        <w:top w:val="none" w:sz="0" w:space="0" w:color="auto"/>
        <w:left w:val="none" w:sz="0" w:space="0" w:color="auto"/>
        <w:bottom w:val="none" w:sz="0" w:space="0" w:color="auto"/>
        <w:right w:val="none" w:sz="0" w:space="0" w:color="auto"/>
      </w:divBdr>
    </w:div>
    <w:div w:id="853305358">
      <w:bodyDiv w:val="1"/>
      <w:marLeft w:val="0"/>
      <w:marRight w:val="0"/>
      <w:marTop w:val="0"/>
      <w:marBottom w:val="0"/>
      <w:divBdr>
        <w:top w:val="none" w:sz="0" w:space="0" w:color="auto"/>
        <w:left w:val="none" w:sz="0" w:space="0" w:color="auto"/>
        <w:bottom w:val="none" w:sz="0" w:space="0" w:color="auto"/>
        <w:right w:val="none" w:sz="0" w:space="0" w:color="auto"/>
      </w:divBdr>
    </w:div>
    <w:div w:id="853618201">
      <w:bodyDiv w:val="1"/>
      <w:marLeft w:val="0"/>
      <w:marRight w:val="0"/>
      <w:marTop w:val="0"/>
      <w:marBottom w:val="0"/>
      <w:divBdr>
        <w:top w:val="none" w:sz="0" w:space="0" w:color="auto"/>
        <w:left w:val="none" w:sz="0" w:space="0" w:color="auto"/>
        <w:bottom w:val="none" w:sz="0" w:space="0" w:color="auto"/>
        <w:right w:val="none" w:sz="0" w:space="0" w:color="auto"/>
      </w:divBdr>
    </w:div>
    <w:div w:id="853881439">
      <w:bodyDiv w:val="1"/>
      <w:marLeft w:val="0"/>
      <w:marRight w:val="0"/>
      <w:marTop w:val="0"/>
      <w:marBottom w:val="0"/>
      <w:divBdr>
        <w:top w:val="none" w:sz="0" w:space="0" w:color="auto"/>
        <w:left w:val="none" w:sz="0" w:space="0" w:color="auto"/>
        <w:bottom w:val="none" w:sz="0" w:space="0" w:color="auto"/>
        <w:right w:val="none" w:sz="0" w:space="0" w:color="auto"/>
      </w:divBdr>
    </w:div>
    <w:div w:id="854030582">
      <w:bodyDiv w:val="1"/>
      <w:marLeft w:val="0"/>
      <w:marRight w:val="0"/>
      <w:marTop w:val="0"/>
      <w:marBottom w:val="0"/>
      <w:divBdr>
        <w:top w:val="none" w:sz="0" w:space="0" w:color="auto"/>
        <w:left w:val="none" w:sz="0" w:space="0" w:color="auto"/>
        <w:bottom w:val="none" w:sz="0" w:space="0" w:color="auto"/>
        <w:right w:val="none" w:sz="0" w:space="0" w:color="auto"/>
      </w:divBdr>
    </w:div>
    <w:div w:id="854072138">
      <w:bodyDiv w:val="1"/>
      <w:marLeft w:val="0"/>
      <w:marRight w:val="0"/>
      <w:marTop w:val="0"/>
      <w:marBottom w:val="0"/>
      <w:divBdr>
        <w:top w:val="none" w:sz="0" w:space="0" w:color="auto"/>
        <w:left w:val="none" w:sz="0" w:space="0" w:color="auto"/>
        <w:bottom w:val="none" w:sz="0" w:space="0" w:color="auto"/>
        <w:right w:val="none" w:sz="0" w:space="0" w:color="auto"/>
      </w:divBdr>
    </w:div>
    <w:div w:id="854080640">
      <w:bodyDiv w:val="1"/>
      <w:marLeft w:val="0"/>
      <w:marRight w:val="0"/>
      <w:marTop w:val="0"/>
      <w:marBottom w:val="0"/>
      <w:divBdr>
        <w:top w:val="none" w:sz="0" w:space="0" w:color="auto"/>
        <w:left w:val="none" w:sz="0" w:space="0" w:color="auto"/>
        <w:bottom w:val="none" w:sz="0" w:space="0" w:color="auto"/>
        <w:right w:val="none" w:sz="0" w:space="0" w:color="auto"/>
      </w:divBdr>
    </w:div>
    <w:div w:id="854421975">
      <w:bodyDiv w:val="1"/>
      <w:marLeft w:val="0"/>
      <w:marRight w:val="0"/>
      <w:marTop w:val="0"/>
      <w:marBottom w:val="0"/>
      <w:divBdr>
        <w:top w:val="none" w:sz="0" w:space="0" w:color="auto"/>
        <w:left w:val="none" w:sz="0" w:space="0" w:color="auto"/>
        <w:bottom w:val="none" w:sz="0" w:space="0" w:color="auto"/>
        <w:right w:val="none" w:sz="0" w:space="0" w:color="auto"/>
      </w:divBdr>
    </w:div>
    <w:div w:id="854657281">
      <w:bodyDiv w:val="1"/>
      <w:marLeft w:val="0"/>
      <w:marRight w:val="0"/>
      <w:marTop w:val="0"/>
      <w:marBottom w:val="0"/>
      <w:divBdr>
        <w:top w:val="none" w:sz="0" w:space="0" w:color="auto"/>
        <w:left w:val="none" w:sz="0" w:space="0" w:color="auto"/>
        <w:bottom w:val="none" w:sz="0" w:space="0" w:color="auto"/>
        <w:right w:val="none" w:sz="0" w:space="0" w:color="auto"/>
      </w:divBdr>
    </w:div>
    <w:div w:id="855390524">
      <w:bodyDiv w:val="1"/>
      <w:marLeft w:val="0"/>
      <w:marRight w:val="0"/>
      <w:marTop w:val="0"/>
      <w:marBottom w:val="0"/>
      <w:divBdr>
        <w:top w:val="none" w:sz="0" w:space="0" w:color="auto"/>
        <w:left w:val="none" w:sz="0" w:space="0" w:color="auto"/>
        <w:bottom w:val="none" w:sz="0" w:space="0" w:color="auto"/>
        <w:right w:val="none" w:sz="0" w:space="0" w:color="auto"/>
      </w:divBdr>
    </w:div>
    <w:div w:id="855460614">
      <w:bodyDiv w:val="1"/>
      <w:marLeft w:val="0"/>
      <w:marRight w:val="0"/>
      <w:marTop w:val="0"/>
      <w:marBottom w:val="0"/>
      <w:divBdr>
        <w:top w:val="none" w:sz="0" w:space="0" w:color="auto"/>
        <w:left w:val="none" w:sz="0" w:space="0" w:color="auto"/>
        <w:bottom w:val="none" w:sz="0" w:space="0" w:color="auto"/>
        <w:right w:val="none" w:sz="0" w:space="0" w:color="auto"/>
      </w:divBdr>
    </w:div>
    <w:div w:id="855535725">
      <w:bodyDiv w:val="1"/>
      <w:marLeft w:val="0"/>
      <w:marRight w:val="0"/>
      <w:marTop w:val="0"/>
      <w:marBottom w:val="0"/>
      <w:divBdr>
        <w:top w:val="none" w:sz="0" w:space="0" w:color="auto"/>
        <w:left w:val="none" w:sz="0" w:space="0" w:color="auto"/>
        <w:bottom w:val="none" w:sz="0" w:space="0" w:color="auto"/>
        <w:right w:val="none" w:sz="0" w:space="0" w:color="auto"/>
      </w:divBdr>
    </w:div>
    <w:div w:id="855995852">
      <w:bodyDiv w:val="1"/>
      <w:marLeft w:val="0"/>
      <w:marRight w:val="0"/>
      <w:marTop w:val="0"/>
      <w:marBottom w:val="0"/>
      <w:divBdr>
        <w:top w:val="none" w:sz="0" w:space="0" w:color="auto"/>
        <w:left w:val="none" w:sz="0" w:space="0" w:color="auto"/>
        <w:bottom w:val="none" w:sz="0" w:space="0" w:color="auto"/>
        <w:right w:val="none" w:sz="0" w:space="0" w:color="auto"/>
      </w:divBdr>
    </w:div>
    <w:div w:id="856045857">
      <w:bodyDiv w:val="1"/>
      <w:marLeft w:val="0"/>
      <w:marRight w:val="0"/>
      <w:marTop w:val="0"/>
      <w:marBottom w:val="0"/>
      <w:divBdr>
        <w:top w:val="none" w:sz="0" w:space="0" w:color="auto"/>
        <w:left w:val="none" w:sz="0" w:space="0" w:color="auto"/>
        <w:bottom w:val="none" w:sz="0" w:space="0" w:color="auto"/>
        <w:right w:val="none" w:sz="0" w:space="0" w:color="auto"/>
      </w:divBdr>
    </w:div>
    <w:div w:id="856188832">
      <w:bodyDiv w:val="1"/>
      <w:marLeft w:val="0"/>
      <w:marRight w:val="0"/>
      <w:marTop w:val="0"/>
      <w:marBottom w:val="0"/>
      <w:divBdr>
        <w:top w:val="none" w:sz="0" w:space="0" w:color="auto"/>
        <w:left w:val="none" w:sz="0" w:space="0" w:color="auto"/>
        <w:bottom w:val="none" w:sz="0" w:space="0" w:color="auto"/>
        <w:right w:val="none" w:sz="0" w:space="0" w:color="auto"/>
      </w:divBdr>
    </w:div>
    <w:div w:id="856309288">
      <w:bodyDiv w:val="1"/>
      <w:marLeft w:val="0"/>
      <w:marRight w:val="0"/>
      <w:marTop w:val="0"/>
      <w:marBottom w:val="0"/>
      <w:divBdr>
        <w:top w:val="none" w:sz="0" w:space="0" w:color="auto"/>
        <w:left w:val="none" w:sz="0" w:space="0" w:color="auto"/>
        <w:bottom w:val="none" w:sz="0" w:space="0" w:color="auto"/>
        <w:right w:val="none" w:sz="0" w:space="0" w:color="auto"/>
      </w:divBdr>
    </w:div>
    <w:div w:id="856576050">
      <w:bodyDiv w:val="1"/>
      <w:marLeft w:val="0"/>
      <w:marRight w:val="0"/>
      <w:marTop w:val="0"/>
      <w:marBottom w:val="0"/>
      <w:divBdr>
        <w:top w:val="none" w:sz="0" w:space="0" w:color="auto"/>
        <w:left w:val="none" w:sz="0" w:space="0" w:color="auto"/>
        <w:bottom w:val="none" w:sz="0" w:space="0" w:color="auto"/>
        <w:right w:val="none" w:sz="0" w:space="0" w:color="auto"/>
      </w:divBdr>
    </w:div>
    <w:div w:id="856697879">
      <w:bodyDiv w:val="1"/>
      <w:marLeft w:val="0"/>
      <w:marRight w:val="0"/>
      <w:marTop w:val="0"/>
      <w:marBottom w:val="0"/>
      <w:divBdr>
        <w:top w:val="none" w:sz="0" w:space="0" w:color="auto"/>
        <w:left w:val="none" w:sz="0" w:space="0" w:color="auto"/>
        <w:bottom w:val="none" w:sz="0" w:space="0" w:color="auto"/>
        <w:right w:val="none" w:sz="0" w:space="0" w:color="auto"/>
      </w:divBdr>
    </w:div>
    <w:div w:id="857163286">
      <w:bodyDiv w:val="1"/>
      <w:marLeft w:val="0"/>
      <w:marRight w:val="0"/>
      <w:marTop w:val="0"/>
      <w:marBottom w:val="0"/>
      <w:divBdr>
        <w:top w:val="none" w:sz="0" w:space="0" w:color="auto"/>
        <w:left w:val="none" w:sz="0" w:space="0" w:color="auto"/>
        <w:bottom w:val="none" w:sz="0" w:space="0" w:color="auto"/>
        <w:right w:val="none" w:sz="0" w:space="0" w:color="auto"/>
      </w:divBdr>
    </w:div>
    <w:div w:id="857889735">
      <w:bodyDiv w:val="1"/>
      <w:marLeft w:val="0"/>
      <w:marRight w:val="0"/>
      <w:marTop w:val="0"/>
      <w:marBottom w:val="0"/>
      <w:divBdr>
        <w:top w:val="none" w:sz="0" w:space="0" w:color="auto"/>
        <w:left w:val="none" w:sz="0" w:space="0" w:color="auto"/>
        <w:bottom w:val="none" w:sz="0" w:space="0" w:color="auto"/>
        <w:right w:val="none" w:sz="0" w:space="0" w:color="auto"/>
      </w:divBdr>
    </w:div>
    <w:div w:id="858391438">
      <w:bodyDiv w:val="1"/>
      <w:marLeft w:val="0"/>
      <w:marRight w:val="0"/>
      <w:marTop w:val="0"/>
      <w:marBottom w:val="0"/>
      <w:divBdr>
        <w:top w:val="none" w:sz="0" w:space="0" w:color="auto"/>
        <w:left w:val="none" w:sz="0" w:space="0" w:color="auto"/>
        <w:bottom w:val="none" w:sz="0" w:space="0" w:color="auto"/>
        <w:right w:val="none" w:sz="0" w:space="0" w:color="auto"/>
      </w:divBdr>
    </w:div>
    <w:div w:id="858664955">
      <w:bodyDiv w:val="1"/>
      <w:marLeft w:val="0"/>
      <w:marRight w:val="0"/>
      <w:marTop w:val="0"/>
      <w:marBottom w:val="0"/>
      <w:divBdr>
        <w:top w:val="none" w:sz="0" w:space="0" w:color="auto"/>
        <w:left w:val="none" w:sz="0" w:space="0" w:color="auto"/>
        <w:bottom w:val="none" w:sz="0" w:space="0" w:color="auto"/>
        <w:right w:val="none" w:sz="0" w:space="0" w:color="auto"/>
      </w:divBdr>
    </w:div>
    <w:div w:id="858785447">
      <w:bodyDiv w:val="1"/>
      <w:marLeft w:val="0"/>
      <w:marRight w:val="0"/>
      <w:marTop w:val="0"/>
      <w:marBottom w:val="0"/>
      <w:divBdr>
        <w:top w:val="none" w:sz="0" w:space="0" w:color="auto"/>
        <w:left w:val="none" w:sz="0" w:space="0" w:color="auto"/>
        <w:bottom w:val="none" w:sz="0" w:space="0" w:color="auto"/>
        <w:right w:val="none" w:sz="0" w:space="0" w:color="auto"/>
      </w:divBdr>
    </w:div>
    <w:div w:id="859124662">
      <w:bodyDiv w:val="1"/>
      <w:marLeft w:val="0"/>
      <w:marRight w:val="0"/>
      <w:marTop w:val="0"/>
      <w:marBottom w:val="0"/>
      <w:divBdr>
        <w:top w:val="none" w:sz="0" w:space="0" w:color="auto"/>
        <w:left w:val="none" w:sz="0" w:space="0" w:color="auto"/>
        <w:bottom w:val="none" w:sz="0" w:space="0" w:color="auto"/>
        <w:right w:val="none" w:sz="0" w:space="0" w:color="auto"/>
      </w:divBdr>
    </w:div>
    <w:div w:id="859508641">
      <w:bodyDiv w:val="1"/>
      <w:marLeft w:val="0"/>
      <w:marRight w:val="0"/>
      <w:marTop w:val="0"/>
      <w:marBottom w:val="0"/>
      <w:divBdr>
        <w:top w:val="none" w:sz="0" w:space="0" w:color="auto"/>
        <w:left w:val="none" w:sz="0" w:space="0" w:color="auto"/>
        <w:bottom w:val="none" w:sz="0" w:space="0" w:color="auto"/>
        <w:right w:val="none" w:sz="0" w:space="0" w:color="auto"/>
      </w:divBdr>
    </w:div>
    <w:div w:id="860431194">
      <w:bodyDiv w:val="1"/>
      <w:marLeft w:val="0"/>
      <w:marRight w:val="0"/>
      <w:marTop w:val="0"/>
      <w:marBottom w:val="0"/>
      <w:divBdr>
        <w:top w:val="none" w:sz="0" w:space="0" w:color="auto"/>
        <w:left w:val="none" w:sz="0" w:space="0" w:color="auto"/>
        <w:bottom w:val="none" w:sz="0" w:space="0" w:color="auto"/>
        <w:right w:val="none" w:sz="0" w:space="0" w:color="auto"/>
      </w:divBdr>
    </w:div>
    <w:div w:id="860511605">
      <w:bodyDiv w:val="1"/>
      <w:marLeft w:val="0"/>
      <w:marRight w:val="0"/>
      <w:marTop w:val="0"/>
      <w:marBottom w:val="0"/>
      <w:divBdr>
        <w:top w:val="none" w:sz="0" w:space="0" w:color="auto"/>
        <w:left w:val="none" w:sz="0" w:space="0" w:color="auto"/>
        <w:bottom w:val="none" w:sz="0" w:space="0" w:color="auto"/>
        <w:right w:val="none" w:sz="0" w:space="0" w:color="auto"/>
      </w:divBdr>
    </w:div>
    <w:div w:id="860817464">
      <w:bodyDiv w:val="1"/>
      <w:marLeft w:val="0"/>
      <w:marRight w:val="0"/>
      <w:marTop w:val="0"/>
      <w:marBottom w:val="0"/>
      <w:divBdr>
        <w:top w:val="none" w:sz="0" w:space="0" w:color="auto"/>
        <w:left w:val="none" w:sz="0" w:space="0" w:color="auto"/>
        <w:bottom w:val="none" w:sz="0" w:space="0" w:color="auto"/>
        <w:right w:val="none" w:sz="0" w:space="0" w:color="auto"/>
      </w:divBdr>
    </w:div>
    <w:div w:id="861239440">
      <w:bodyDiv w:val="1"/>
      <w:marLeft w:val="0"/>
      <w:marRight w:val="0"/>
      <w:marTop w:val="0"/>
      <w:marBottom w:val="0"/>
      <w:divBdr>
        <w:top w:val="none" w:sz="0" w:space="0" w:color="auto"/>
        <w:left w:val="none" w:sz="0" w:space="0" w:color="auto"/>
        <w:bottom w:val="none" w:sz="0" w:space="0" w:color="auto"/>
        <w:right w:val="none" w:sz="0" w:space="0" w:color="auto"/>
      </w:divBdr>
    </w:div>
    <w:div w:id="861282161">
      <w:bodyDiv w:val="1"/>
      <w:marLeft w:val="0"/>
      <w:marRight w:val="0"/>
      <w:marTop w:val="0"/>
      <w:marBottom w:val="0"/>
      <w:divBdr>
        <w:top w:val="none" w:sz="0" w:space="0" w:color="auto"/>
        <w:left w:val="none" w:sz="0" w:space="0" w:color="auto"/>
        <w:bottom w:val="none" w:sz="0" w:space="0" w:color="auto"/>
        <w:right w:val="none" w:sz="0" w:space="0" w:color="auto"/>
      </w:divBdr>
    </w:div>
    <w:div w:id="861823592">
      <w:bodyDiv w:val="1"/>
      <w:marLeft w:val="0"/>
      <w:marRight w:val="0"/>
      <w:marTop w:val="0"/>
      <w:marBottom w:val="0"/>
      <w:divBdr>
        <w:top w:val="none" w:sz="0" w:space="0" w:color="auto"/>
        <w:left w:val="none" w:sz="0" w:space="0" w:color="auto"/>
        <w:bottom w:val="none" w:sz="0" w:space="0" w:color="auto"/>
        <w:right w:val="none" w:sz="0" w:space="0" w:color="auto"/>
      </w:divBdr>
    </w:div>
    <w:div w:id="862015121">
      <w:bodyDiv w:val="1"/>
      <w:marLeft w:val="0"/>
      <w:marRight w:val="0"/>
      <w:marTop w:val="0"/>
      <w:marBottom w:val="0"/>
      <w:divBdr>
        <w:top w:val="none" w:sz="0" w:space="0" w:color="auto"/>
        <w:left w:val="none" w:sz="0" w:space="0" w:color="auto"/>
        <w:bottom w:val="none" w:sz="0" w:space="0" w:color="auto"/>
        <w:right w:val="none" w:sz="0" w:space="0" w:color="auto"/>
      </w:divBdr>
    </w:div>
    <w:div w:id="862323057">
      <w:bodyDiv w:val="1"/>
      <w:marLeft w:val="0"/>
      <w:marRight w:val="0"/>
      <w:marTop w:val="0"/>
      <w:marBottom w:val="0"/>
      <w:divBdr>
        <w:top w:val="none" w:sz="0" w:space="0" w:color="auto"/>
        <w:left w:val="none" w:sz="0" w:space="0" w:color="auto"/>
        <w:bottom w:val="none" w:sz="0" w:space="0" w:color="auto"/>
        <w:right w:val="none" w:sz="0" w:space="0" w:color="auto"/>
      </w:divBdr>
    </w:div>
    <w:div w:id="862399209">
      <w:bodyDiv w:val="1"/>
      <w:marLeft w:val="0"/>
      <w:marRight w:val="0"/>
      <w:marTop w:val="0"/>
      <w:marBottom w:val="0"/>
      <w:divBdr>
        <w:top w:val="none" w:sz="0" w:space="0" w:color="auto"/>
        <w:left w:val="none" w:sz="0" w:space="0" w:color="auto"/>
        <w:bottom w:val="none" w:sz="0" w:space="0" w:color="auto"/>
        <w:right w:val="none" w:sz="0" w:space="0" w:color="auto"/>
      </w:divBdr>
    </w:div>
    <w:div w:id="862474792">
      <w:bodyDiv w:val="1"/>
      <w:marLeft w:val="0"/>
      <w:marRight w:val="0"/>
      <w:marTop w:val="0"/>
      <w:marBottom w:val="0"/>
      <w:divBdr>
        <w:top w:val="none" w:sz="0" w:space="0" w:color="auto"/>
        <w:left w:val="none" w:sz="0" w:space="0" w:color="auto"/>
        <w:bottom w:val="none" w:sz="0" w:space="0" w:color="auto"/>
        <w:right w:val="none" w:sz="0" w:space="0" w:color="auto"/>
      </w:divBdr>
    </w:div>
    <w:div w:id="862478606">
      <w:bodyDiv w:val="1"/>
      <w:marLeft w:val="0"/>
      <w:marRight w:val="0"/>
      <w:marTop w:val="0"/>
      <w:marBottom w:val="0"/>
      <w:divBdr>
        <w:top w:val="none" w:sz="0" w:space="0" w:color="auto"/>
        <w:left w:val="none" w:sz="0" w:space="0" w:color="auto"/>
        <w:bottom w:val="none" w:sz="0" w:space="0" w:color="auto"/>
        <w:right w:val="none" w:sz="0" w:space="0" w:color="auto"/>
      </w:divBdr>
    </w:div>
    <w:div w:id="862868244">
      <w:bodyDiv w:val="1"/>
      <w:marLeft w:val="0"/>
      <w:marRight w:val="0"/>
      <w:marTop w:val="0"/>
      <w:marBottom w:val="0"/>
      <w:divBdr>
        <w:top w:val="none" w:sz="0" w:space="0" w:color="auto"/>
        <w:left w:val="none" w:sz="0" w:space="0" w:color="auto"/>
        <w:bottom w:val="none" w:sz="0" w:space="0" w:color="auto"/>
        <w:right w:val="none" w:sz="0" w:space="0" w:color="auto"/>
      </w:divBdr>
    </w:div>
    <w:div w:id="863446815">
      <w:bodyDiv w:val="1"/>
      <w:marLeft w:val="0"/>
      <w:marRight w:val="0"/>
      <w:marTop w:val="0"/>
      <w:marBottom w:val="0"/>
      <w:divBdr>
        <w:top w:val="none" w:sz="0" w:space="0" w:color="auto"/>
        <w:left w:val="none" w:sz="0" w:space="0" w:color="auto"/>
        <w:bottom w:val="none" w:sz="0" w:space="0" w:color="auto"/>
        <w:right w:val="none" w:sz="0" w:space="0" w:color="auto"/>
      </w:divBdr>
    </w:div>
    <w:div w:id="863589972">
      <w:bodyDiv w:val="1"/>
      <w:marLeft w:val="0"/>
      <w:marRight w:val="0"/>
      <w:marTop w:val="0"/>
      <w:marBottom w:val="0"/>
      <w:divBdr>
        <w:top w:val="none" w:sz="0" w:space="0" w:color="auto"/>
        <w:left w:val="none" w:sz="0" w:space="0" w:color="auto"/>
        <w:bottom w:val="none" w:sz="0" w:space="0" w:color="auto"/>
        <w:right w:val="none" w:sz="0" w:space="0" w:color="auto"/>
      </w:divBdr>
    </w:div>
    <w:div w:id="864058063">
      <w:bodyDiv w:val="1"/>
      <w:marLeft w:val="0"/>
      <w:marRight w:val="0"/>
      <w:marTop w:val="0"/>
      <w:marBottom w:val="0"/>
      <w:divBdr>
        <w:top w:val="none" w:sz="0" w:space="0" w:color="auto"/>
        <w:left w:val="none" w:sz="0" w:space="0" w:color="auto"/>
        <w:bottom w:val="none" w:sz="0" w:space="0" w:color="auto"/>
        <w:right w:val="none" w:sz="0" w:space="0" w:color="auto"/>
      </w:divBdr>
    </w:div>
    <w:div w:id="864749388">
      <w:bodyDiv w:val="1"/>
      <w:marLeft w:val="0"/>
      <w:marRight w:val="0"/>
      <w:marTop w:val="0"/>
      <w:marBottom w:val="0"/>
      <w:divBdr>
        <w:top w:val="none" w:sz="0" w:space="0" w:color="auto"/>
        <w:left w:val="none" w:sz="0" w:space="0" w:color="auto"/>
        <w:bottom w:val="none" w:sz="0" w:space="0" w:color="auto"/>
        <w:right w:val="none" w:sz="0" w:space="0" w:color="auto"/>
      </w:divBdr>
    </w:div>
    <w:div w:id="864834084">
      <w:bodyDiv w:val="1"/>
      <w:marLeft w:val="0"/>
      <w:marRight w:val="0"/>
      <w:marTop w:val="0"/>
      <w:marBottom w:val="0"/>
      <w:divBdr>
        <w:top w:val="none" w:sz="0" w:space="0" w:color="auto"/>
        <w:left w:val="none" w:sz="0" w:space="0" w:color="auto"/>
        <w:bottom w:val="none" w:sz="0" w:space="0" w:color="auto"/>
        <w:right w:val="none" w:sz="0" w:space="0" w:color="auto"/>
      </w:divBdr>
    </w:div>
    <w:div w:id="865220322">
      <w:bodyDiv w:val="1"/>
      <w:marLeft w:val="0"/>
      <w:marRight w:val="0"/>
      <w:marTop w:val="0"/>
      <w:marBottom w:val="0"/>
      <w:divBdr>
        <w:top w:val="none" w:sz="0" w:space="0" w:color="auto"/>
        <w:left w:val="none" w:sz="0" w:space="0" w:color="auto"/>
        <w:bottom w:val="none" w:sz="0" w:space="0" w:color="auto"/>
        <w:right w:val="none" w:sz="0" w:space="0" w:color="auto"/>
      </w:divBdr>
    </w:div>
    <w:div w:id="865412708">
      <w:bodyDiv w:val="1"/>
      <w:marLeft w:val="0"/>
      <w:marRight w:val="0"/>
      <w:marTop w:val="0"/>
      <w:marBottom w:val="0"/>
      <w:divBdr>
        <w:top w:val="none" w:sz="0" w:space="0" w:color="auto"/>
        <w:left w:val="none" w:sz="0" w:space="0" w:color="auto"/>
        <w:bottom w:val="none" w:sz="0" w:space="0" w:color="auto"/>
        <w:right w:val="none" w:sz="0" w:space="0" w:color="auto"/>
      </w:divBdr>
    </w:div>
    <w:div w:id="865482294">
      <w:bodyDiv w:val="1"/>
      <w:marLeft w:val="0"/>
      <w:marRight w:val="0"/>
      <w:marTop w:val="0"/>
      <w:marBottom w:val="0"/>
      <w:divBdr>
        <w:top w:val="none" w:sz="0" w:space="0" w:color="auto"/>
        <w:left w:val="none" w:sz="0" w:space="0" w:color="auto"/>
        <w:bottom w:val="none" w:sz="0" w:space="0" w:color="auto"/>
        <w:right w:val="none" w:sz="0" w:space="0" w:color="auto"/>
      </w:divBdr>
    </w:div>
    <w:div w:id="865603308">
      <w:bodyDiv w:val="1"/>
      <w:marLeft w:val="0"/>
      <w:marRight w:val="0"/>
      <w:marTop w:val="0"/>
      <w:marBottom w:val="0"/>
      <w:divBdr>
        <w:top w:val="none" w:sz="0" w:space="0" w:color="auto"/>
        <w:left w:val="none" w:sz="0" w:space="0" w:color="auto"/>
        <w:bottom w:val="none" w:sz="0" w:space="0" w:color="auto"/>
        <w:right w:val="none" w:sz="0" w:space="0" w:color="auto"/>
      </w:divBdr>
    </w:div>
    <w:div w:id="865799455">
      <w:bodyDiv w:val="1"/>
      <w:marLeft w:val="0"/>
      <w:marRight w:val="0"/>
      <w:marTop w:val="0"/>
      <w:marBottom w:val="0"/>
      <w:divBdr>
        <w:top w:val="none" w:sz="0" w:space="0" w:color="auto"/>
        <w:left w:val="none" w:sz="0" w:space="0" w:color="auto"/>
        <w:bottom w:val="none" w:sz="0" w:space="0" w:color="auto"/>
        <w:right w:val="none" w:sz="0" w:space="0" w:color="auto"/>
      </w:divBdr>
    </w:div>
    <w:div w:id="865870326">
      <w:bodyDiv w:val="1"/>
      <w:marLeft w:val="0"/>
      <w:marRight w:val="0"/>
      <w:marTop w:val="0"/>
      <w:marBottom w:val="0"/>
      <w:divBdr>
        <w:top w:val="none" w:sz="0" w:space="0" w:color="auto"/>
        <w:left w:val="none" w:sz="0" w:space="0" w:color="auto"/>
        <w:bottom w:val="none" w:sz="0" w:space="0" w:color="auto"/>
        <w:right w:val="none" w:sz="0" w:space="0" w:color="auto"/>
      </w:divBdr>
    </w:div>
    <w:div w:id="866216226">
      <w:bodyDiv w:val="1"/>
      <w:marLeft w:val="0"/>
      <w:marRight w:val="0"/>
      <w:marTop w:val="0"/>
      <w:marBottom w:val="0"/>
      <w:divBdr>
        <w:top w:val="none" w:sz="0" w:space="0" w:color="auto"/>
        <w:left w:val="none" w:sz="0" w:space="0" w:color="auto"/>
        <w:bottom w:val="none" w:sz="0" w:space="0" w:color="auto"/>
        <w:right w:val="none" w:sz="0" w:space="0" w:color="auto"/>
      </w:divBdr>
    </w:div>
    <w:div w:id="866523453">
      <w:bodyDiv w:val="1"/>
      <w:marLeft w:val="0"/>
      <w:marRight w:val="0"/>
      <w:marTop w:val="0"/>
      <w:marBottom w:val="0"/>
      <w:divBdr>
        <w:top w:val="none" w:sz="0" w:space="0" w:color="auto"/>
        <w:left w:val="none" w:sz="0" w:space="0" w:color="auto"/>
        <w:bottom w:val="none" w:sz="0" w:space="0" w:color="auto"/>
        <w:right w:val="none" w:sz="0" w:space="0" w:color="auto"/>
      </w:divBdr>
    </w:div>
    <w:div w:id="866911678">
      <w:bodyDiv w:val="1"/>
      <w:marLeft w:val="0"/>
      <w:marRight w:val="0"/>
      <w:marTop w:val="0"/>
      <w:marBottom w:val="0"/>
      <w:divBdr>
        <w:top w:val="none" w:sz="0" w:space="0" w:color="auto"/>
        <w:left w:val="none" w:sz="0" w:space="0" w:color="auto"/>
        <w:bottom w:val="none" w:sz="0" w:space="0" w:color="auto"/>
        <w:right w:val="none" w:sz="0" w:space="0" w:color="auto"/>
      </w:divBdr>
    </w:div>
    <w:div w:id="867108221">
      <w:bodyDiv w:val="1"/>
      <w:marLeft w:val="0"/>
      <w:marRight w:val="0"/>
      <w:marTop w:val="0"/>
      <w:marBottom w:val="0"/>
      <w:divBdr>
        <w:top w:val="none" w:sz="0" w:space="0" w:color="auto"/>
        <w:left w:val="none" w:sz="0" w:space="0" w:color="auto"/>
        <w:bottom w:val="none" w:sz="0" w:space="0" w:color="auto"/>
        <w:right w:val="none" w:sz="0" w:space="0" w:color="auto"/>
      </w:divBdr>
    </w:div>
    <w:div w:id="867136044">
      <w:bodyDiv w:val="1"/>
      <w:marLeft w:val="0"/>
      <w:marRight w:val="0"/>
      <w:marTop w:val="0"/>
      <w:marBottom w:val="0"/>
      <w:divBdr>
        <w:top w:val="none" w:sz="0" w:space="0" w:color="auto"/>
        <w:left w:val="none" w:sz="0" w:space="0" w:color="auto"/>
        <w:bottom w:val="none" w:sz="0" w:space="0" w:color="auto"/>
        <w:right w:val="none" w:sz="0" w:space="0" w:color="auto"/>
      </w:divBdr>
    </w:div>
    <w:div w:id="867257055">
      <w:bodyDiv w:val="1"/>
      <w:marLeft w:val="0"/>
      <w:marRight w:val="0"/>
      <w:marTop w:val="0"/>
      <w:marBottom w:val="0"/>
      <w:divBdr>
        <w:top w:val="none" w:sz="0" w:space="0" w:color="auto"/>
        <w:left w:val="none" w:sz="0" w:space="0" w:color="auto"/>
        <w:bottom w:val="none" w:sz="0" w:space="0" w:color="auto"/>
        <w:right w:val="none" w:sz="0" w:space="0" w:color="auto"/>
      </w:divBdr>
    </w:div>
    <w:div w:id="867331026">
      <w:bodyDiv w:val="1"/>
      <w:marLeft w:val="0"/>
      <w:marRight w:val="0"/>
      <w:marTop w:val="0"/>
      <w:marBottom w:val="0"/>
      <w:divBdr>
        <w:top w:val="none" w:sz="0" w:space="0" w:color="auto"/>
        <w:left w:val="none" w:sz="0" w:space="0" w:color="auto"/>
        <w:bottom w:val="none" w:sz="0" w:space="0" w:color="auto"/>
        <w:right w:val="none" w:sz="0" w:space="0" w:color="auto"/>
      </w:divBdr>
    </w:div>
    <w:div w:id="867375615">
      <w:bodyDiv w:val="1"/>
      <w:marLeft w:val="0"/>
      <w:marRight w:val="0"/>
      <w:marTop w:val="0"/>
      <w:marBottom w:val="0"/>
      <w:divBdr>
        <w:top w:val="none" w:sz="0" w:space="0" w:color="auto"/>
        <w:left w:val="none" w:sz="0" w:space="0" w:color="auto"/>
        <w:bottom w:val="none" w:sz="0" w:space="0" w:color="auto"/>
        <w:right w:val="none" w:sz="0" w:space="0" w:color="auto"/>
      </w:divBdr>
    </w:div>
    <w:div w:id="867375850">
      <w:bodyDiv w:val="1"/>
      <w:marLeft w:val="0"/>
      <w:marRight w:val="0"/>
      <w:marTop w:val="0"/>
      <w:marBottom w:val="0"/>
      <w:divBdr>
        <w:top w:val="none" w:sz="0" w:space="0" w:color="auto"/>
        <w:left w:val="none" w:sz="0" w:space="0" w:color="auto"/>
        <w:bottom w:val="none" w:sz="0" w:space="0" w:color="auto"/>
        <w:right w:val="none" w:sz="0" w:space="0" w:color="auto"/>
      </w:divBdr>
    </w:div>
    <w:div w:id="867720855">
      <w:bodyDiv w:val="1"/>
      <w:marLeft w:val="0"/>
      <w:marRight w:val="0"/>
      <w:marTop w:val="0"/>
      <w:marBottom w:val="0"/>
      <w:divBdr>
        <w:top w:val="none" w:sz="0" w:space="0" w:color="auto"/>
        <w:left w:val="none" w:sz="0" w:space="0" w:color="auto"/>
        <w:bottom w:val="none" w:sz="0" w:space="0" w:color="auto"/>
        <w:right w:val="none" w:sz="0" w:space="0" w:color="auto"/>
      </w:divBdr>
    </w:div>
    <w:div w:id="868109001">
      <w:bodyDiv w:val="1"/>
      <w:marLeft w:val="0"/>
      <w:marRight w:val="0"/>
      <w:marTop w:val="0"/>
      <w:marBottom w:val="0"/>
      <w:divBdr>
        <w:top w:val="none" w:sz="0" w:space="0" w:color="auto"/>
        <w:left w:val="none" w:sz="0" w:space="0" w:color="auto"/>
        <w:bottom w:val="none" w:sz="0" w:space="0" w:color="auto"/>
        <w:right w:val="none" w:sz="0" w:space="0" w:color="auto"/>
      </w:divBdr>
    </w:div>
    <w:div w:id="868640547">
      <w:bodyDiv w:val="1"/>
      <w:marLeft w:val="0"/>
      <w:marRight w:val="0"/>
      <w:marTop w:val="0"/>
      <w:marBottom w:val="0"/>
      <w:divBdr>
        <w:top w:val="none" w:sz="0" w:space="0" w:color="auto"/>
        <w:left w:val="none" w:sz="0" w:space="0" w:color="auto"/>
        <w:bottom w:val="none" w:sz="0" w:space="0" w:color="auto"/>
        <w:right w:val="none" w:sz="0" w:space="0" w:color="auto"/>
      </w:divBdr>
    </w:div>
    <w:div w:id="869342529">
      <w:bodyDiv w:val="1"/>
      <w:marLeft w:val="0"/>
      <w:marRight w:val="0"/>
      <w:marTop w:val="0"/>
      <w:marBottom w:val="0"/>
      <w:divBdr>
        <w:top w:val="none" w:sz="0" w:space="0" w:color="auto"/>
        <w:left w:val="none" w:sz="0" w:space="0" w:color="auto"/>
        <w:bottom w:val="none" w:sz="0" w:space="0" w:color="auto"/>
        <w:right w:val="none" w:sz="0" w:space="0" w:color="auto"/>
      </w:divBdr>
    </w:div>
    <w:div w:id="869680804">
      <w:bodyDiv w:val="1"/>
      <w:marLeft w:val="0"/>
      <w:marRight w:val="0"/>
      <w:marTop w:val="0"/>
      <w:marBottom w:val="0"/>
      <w:divBdr>
        <w:top w:val="none" w:sz="0" w:space="0" w:color="auto"/>
        <w:left w:val="none" w:sz="0" w:space="0" w:color="auto"/>
        <w:bottom w:val="none" w:sz="0" w:space="0" w:color="auto"/>
        <w:right w:val="none" w:sz="0" w:space="0" w:color="auto"/>
      </w:divBdr>
    </w:div>
    <w:div w:id="870000712">
      <w:bodyDiv w:val="1"/>
      <w:marLeft w:val="0"/>
      <w:marRight w:val="0"/>
      <w:marTop w:val="0"/>
      <w:marBottom w:val="0"/>
      <w:divBdr>
        <w:top w:val="none" w:sz="0" w:space="0" w:color="auto"/>
        <w:left w:val="none" w:sz="0" w:space="0" w:color="auto"/>
        <w:bottom w:val="none" w:sz="0" w:space="0" w:color="auto"/>
        <w:right w:val="none" w:sz="0" w:space="0" w:color="auto"/>
      </w:divBdr>
    </w:div>
    <w:div w:id="870453374">
      <w:bodyDiv w:val="1"/>
      <w:marLeft w:val="0"/>
      <w:marRight w:val="0"/>
      <w:marTop w:val="0"/>
      <w:marBottom w:val="0"/>
      <w:divBdr>
        <w:top w:val="none" w:sz="0" w:space="0" w:color="auto"/>
        <w:left w:val="none" w:sz="0" w:space="0" w:color="auto"/>
        <w:bottom w:val="none" w:sz="0" w:space="0" w:color="auto"/>
        <w:right w:val="none" w:sz="0" w:space="0" w:color="auto"/>
      </w:divBdr>
    </w:div>
    <w:div w:id="870528835">
      <w:bodyDiv w:val="1"/>
      <w:marLeft w:val="0"/>
      <w:marRight w:val="0"/>
      <w:marTop w:val="0"/>
      <w:marBottom w:val="0"/>
      <w:divBdr>
        <w:top w:val="none" w:sz="0" w:space="0" w:color="auto"/>
        <w:left w:val="none" w:sz="0" w:space="0" w:color="auto"/>
        <w:bottom w:val="none" w:sz="0" w:space="0" w:color="auto"/>
        <w:right w:val="none" w:sz="0" w:space="0" w:color="auto"/>
      </w:divBdr>
    </w:div>
    <w:div w:id="870610863">
      <w:bodyDiv w:val="1"/>
      <w:marLeft w:val="0"/>
      <w:marRight w:val="0"/>
      <w:marTop w:val="0"/>
      <w:marBottom w:val="0"/>
      <w:divBdr>
        <w:top w:val="none" w:sz="0" w:space="0" w:color="auto"/>
        <w:left w:val="none" w:sz="0" w:space="0" w:color="auto"/>
        <w:bottom w:val="none" w:sz="0" w:space="0" w:color="auto"/>
        <w:right w:val="none" w:sz="0" w:space="0" w:color="auto"/>
      </w:divBdr>
    </w:div>
    <w:div w:id="870916822">
      <w:bodyDiv w:val="1"/>
      <w:marLeft w:val="0"/>
      <w:marRight w:val="0"/>
      <w:marTop w:val="0"/>
      <w:marBottom w:val="0"/>
      <w:divBdr>
        <w:top w:val="none" w:sz="0" w:space="0" w:color="auto"/>
        <w:left w:val="none" w:sz="0" w:space="0" w:color="auto"/>
        <w:bottom w:val="none" w:sz="0" w:space="0" w:color="auto"/>
        <w:right w:val="none" w:sz="0" w:space="0" w:color="auto"/>
      </w:divBdr>
    </w:div>
    <w:div w:id="871185641">
      <w:bodyDiv w:val="1"/>
      <w:marLeft w:val="0"/>
      <w:marRight w:val="0"/>
      <w:marTop w:val="0"/>
      <w:marBottom w:val="0"/>
      <w:divBdr>
        <w:top w:val="none" w:sz="0" w:space="0" w:color="auto"/>
        <w:left w:val="none" w:sz="0" w:space="0" w:color="auto"/>
        <w:bottom w:val="none" w:sz="0" w:space="0" w:color="auto"/>
        <w:right w:val="none" w:sz="0" w:space="0" w:color="auto"/>
      </w:divBdr>
    </w:div>
    <w:div w:id="871917487">
      <w:bodyDiv w:val="1"/>
      <w:marLeft w:val="0"/>
      <w:marRight w:val="0"/>
      <w:marTop w:val="0"/>
      <w:marBottom w:val="0"/>
      <w:divBdr>
        <w:top w:val="none" w:sz="0" w:space="0" w:color="auto"/>
        <w:left w:val="none" w:sz="0" w:space="0" w:color="auto"/>
        <w:bottom w:val="none" w:sz="0" w:space="0" w:color="auto"/>
        <w:right w:val="none" w:sz="0" w:space="0" w:color="auto"/>
      </w:divBdr>
    </w:div>
    <w:div w:id="872036169">
      <w:bodyDiv w:val="1"/>
      <w:marLeft w:val="0"/>
      <w:marRight w:val="0"/>
      <w:marTop w:val="0"/>
      <w:marBottom w:val="0"/>
      <w:divBdr>
        <w:top w:val="none" w:sz="0" w:space="0" w:color="auto"/>
        <w:left w:val="none" w:sz="0" w:space="0" w:color="auto"/>
        <w:bottom w:val="none" w:sz="0" w:space="0" w:color="auto"/>
        <w:right w:val="none" w:sz="0" w:space="0" w:color="auto"/>
      </w:divBdr>
    </w:div>
    <w:div w:id="872113496">
      <w:bodyDiv w:val="1"/>
      <w:marLeft w:val="0"/>
      <w:marRight w:val="0"/>
      <w:marTop w:val="0"/>
      <w:marBottom w:val="0"/>
      <w:divBdr>
        <w:top w:val="none" w:sz="0" w:space="0" w:color="auto"/>
        <w:left w:val="none" w:sz="0" w:space="0" w:color="auto"/>
        <w:bottom w:val="none" w:sz="0" w:space="0" w:color="auto"/>
        <w:right w:val="none" w:sz="0" w:space="0" w:color="auto"/>
      </w:divBdr>
    </w:div>
    <w:div w:id="872304338">
      <w:bodyDiv w:val="1"/>
      <w:marLeft w:val="0"/>
      <w:marRight w:val="0"/>
      <w:marTop w:val="0"/>
      <w:marBottom w:val="0"/>
      <w:divBdr>
        <w:top w:val="none" w:sz="0" w:space="0" w:color="auto"/>
        <w:left w:val="none" w:sz="0" w:space="0" w:color="auto"/>
        <w:bottom w:val="none" w:sz="0" w:space="0" w:color="auto"/>
        <w:right w:val="none" w:sz="0" w:space="0" w:color="auto"/>
      </w:divBdr>
    </w:div>
    <w:div w:id="872304657">
      <w:bodyDiv w:val="1"/>
      <w:marLeft w:val="0"/>
      <w:marRight w:val="0"/>
      <w:marTop w:val="0"/>
      <w:marBottom w:val="0"/>
      <w:divBdr>
        <w:top w:val="none" w:sz="0" w:space="0" w:color="auto"/>
        <w:left w:val="none" w:sz="0" w:space="0" w:color="auto"/>
        <w:bottom w:val="none" w:sz="0" w:space="0" w:color="auto"/>
        <w:right w:val="none" w:sz="0" w:space="0" w:color="auto"/>
      </w:divBdr>
    </w:div>
    <w:div w:id="873343690">
      <w:bodyDiv w:val="1"/>
      <w:marLeft w:val="0"/>
      <w:marRight w:val="0"/>
      <w:marTop w:val="0"/>
      <w:marBottom w:val="0"/>
      <w:divBdr>
        <w:top w:val="none" w:sz="0" w:space="0" w:color="auto"/>
        <w:left w:val="none" w:sz="0" w:space="0" w:color="auto"/>
        <w:bottom w:val="none" w:sz="0" w:space="0" w:color="auto"/>
        <w:right w:val="none" w:sz="0" w:space="0" w:color="auto"/>
      </w:divBdr>
    </w:div>
    <w:div w:id="873619051">
      <w:bodyDiv w:val="1"/>
      <w:marLeft w:val="0"/>
      <w:marRight w:val="0"/>
      <w:marTop w:val="0"/>
      <w:marBottom w:val="0"/>
      <w:divBdr>
        <w:top w:val="none" w:sz="0" w:space="0" w:color="auto"/>
        <w:left w:val="none" w:sz="0" w:space="0" w:color="auto"/>
        <w:bottom w:val="none" w:sz="0" w:space="0" w:color="auto"/>
        <w:right w:val="none" w:sz="0" w:space="0" w:color="auto"/>
      </w:divBdr>
    </w:div>
    <w:div w:id="873663126">
      <w:bodyDiv w:val="1"/>
      <w:marLeft w:val="0"/>
      <w:marRight w:val="0"/>
      <w:marTop w:val="0"/>
      <w:marBottom w:val="0"/>
      <w:divBdr>
        <w:top w:val="none" w:sz="0" w:space="0" w:color="auto"/>
        <w:left w:val="none" w:sz="0" w:space="0" w:color="auto"/>
        <w:bottom w:val="none" w:sz="0" w:space="0" w:color="auto"/>
        <w:right w:val="none" w:sz="0" w:space="0" w:color="auto"/>
      </w:divBdr>
    </w:div>
    <w:div w:id="873737012">
      <w:bodyDiv w:val="1"/>
      <w:marLeft w:val="0"/>
      <w:marRight w:val="0"/>
      <w:marTop w:val="0"/>
      <w:marBottom w:val="0"/>
      <w:divBdr>
        <w:top w:val="none" w:sz="0" w:space="0" w:color="auto"/>
        <w:left w:val="none" w:sz="0" w:space="0" w:color="auto"/>
        <w:bottom w:val="none" w:sz="0" w:space="0" w:color="auto"/>
        <w:right w:val="none" w:sz="0" w:space="0" w:color="auto"/>
      </w:divBdr>
    </w:div>
    <w:div w:id="873889594">
      <w:bodyDiv w:val="1"/>
      <w:marLeft w:val="0"/>
      <w:marRight w:val="0"/>
      <w:marTop w:val="0"/>
      <w:marBottom w:val="0"/>
      <w:divBdr>
        <w:top w:val="none" w:sz="0" w:space="0" w:color="auto"/>
        <w:left w:val="none" w:sz="0" w:space="0" w:color="auto"/>
        <w:bottom w:val="none" w:sz="0" w:space="0" w:color="auto"/>
        <w:right w:val="none" w:sz="0" w:space="0" w:color="auto"/>
      </w:divBdr>
    </w:div>
    <w:div w:id="874270340">
      <w:bodyDiv w:val="1"/>
      <w:marLeft w:val="0"/>
      <w:marRight w:val="0"/>
      <w:marTop w:val="0"/>
      <w:marBottom w:val="0"/>
      <w:divBdr>
        <w:top w:val="none" w:sz="0" w:space="0" w:color="auto"/>
        <w:left w:val="none" w:sz="0" w:space="0" w:color="auto"/>
        <w:bottom w:val="none" w:sz="0" w:space="0" w:color="auto"/>
        <w:right w:val="none" w:sz="0" w:space="0" w:color="auto"/>
      </w:divBdr>
    </w:div>
    <w:div w:id="874318726">
      <w:bodyDiv w:val="1"/>
      <w:marLeft w:val="0"/>
      <w:marRight w:val="0"/>
      <w:marTop w:val="0"/>
      <w:marBottom w:val="0"/>
      <w:divBdr>
        <w:top w:val="none" w:sz="0" w:space="0" w:color="auto"/>
        <w:left w:val="none" w:sz="0" w:space="0" w:color="auto"/>
        <w:bottom w:val="none" w:sz="0" w:space="0" w:color="auto"/>
        <w:right w:val="none" w:sz="0" w:space="0" w:color="auto"/>
      </w:divBdr>
    </w:div>
    <w:div w:id="874318759">
      <w:bodyDiv w:val="1"/>
      <w:marLeft w:val="0"/>
      <w:marRight w:val="0"/>
      <w:marTop w:val="0"/>
      <w:marBottom w:val="0"/>
      <w:divBdr>
        <w:top w:val="none" w:sz="0" w:space="0" w:color="auto"/>
        <w:left w:val="none" w:sz="0" w:space="0" w:color="auto"/>
        <w:bottom w:val="none" w:sz="0" w:space="0" w:color="auto"/>
        <w:right w:val="none" w:sz="0" w:space="0" w:color="auto"/>
      </w:divBdr>
    </w:div>
    <w:div w:id="874848955">
      <w:bodyDiv w:val="1"/>
      <w:marLeft w:val="0"/>
      <w:marRight w:val="0"/>
      <w:marTop w:val="0"/>
      <w:marBottom w:val="0"/>
      <w:divBdr>
        <w:top w:val="none" w:sz="0" w:space="0" w:color="auto"/>
        <w:left w:val="none" w:sz="0" w:space="0" w:color="auto"/>
        <w:bottom w:val="none" w:sz="0" w:space="0" w:color="auto"/>
        <w:right w:val="none" w:sz="0" w:space="0" w:color="auto"/>
      </w:divBdr>
    </w:div>
    <w:div w:id="874973432">
      <w:bodyDiv w:val="1"/>
      <w:marLeft w:val="0"/>
      <w:marRight w:val="0"/>
      <w:marTop w:val="0"/>
      <w:marBottom w:val="0"/>
      <w:divBdr>
        <w:top w:val="none" w:sz="0" w:space="0" w:color="auto"/>
        <w:left w:val="none" w:sz="0" w:space="0" w:color="auto"/>
        <w:bottom w:val="none" w:sz="0" w:space="0" w:color="auto"/>
        <w:right w:val="none" w:sz="0" w:space="0" w:color="auto"/>
      </w:divBdr>
    </w:div>
    <w:div w:id="875040174">
      <w:bodyDiv w:val="1"/>
      <w:marLeft w:val="0"/>
      <w:marRight w:val="0"/>
      <w:marTop w:val="0"/>
      <w:marBottom w:val="0"/>
      <w:divBdr>
        <w:top w:val="none" w:sz="0" w:space="0" w:color="auto"/>
        <w:left w:val="none" w:sz="0" w:space="0" w:color="auto"/>
        <w:bottom w:val="none" w:sz="0" w:space="0" w:color="auto"/>
        <w:right w:val="none" w:sz="0" w:space="0" w:color="auto"/>
      </w:divBdr>
    </w:div>
    <w:div w:id="875122522">
      <w:bodyDiv w:val="1"/>
      <w:marLeft w:val="0"/>
      <w:marRight w:val="0"/>
      <w:marTop w:val="0"/>
      <w:marBottom w:val="0"/>
      <w:divBdr>
        <w:top w:val="none" w:sz="0" w:space="0" w:color="auto"/>
        <w:left w:val="none" w:sz="0" w:space="0" w:color="auto"/>
        <w:bottom w:val="none" w:sz="0" w:space="0" w:color="auto"/>
        <w:right w:val="none" w:sz="0" w:space="0" w:color="auto"/>
      </w:divBdr>
    </w:div>
    <w:div w:id="875192639">
      <w:bodyDiv w:val="1"/>
      <w:marLeft w:val="0"/>
      <w:marRight w:val="0"/>
      <w:marTop w:val="0"/>
      <w:marBottom w:val="0"/>
      <w:divBdr>
        <w:top w:val="none" w:sz="0" w:space="0" w:color="auto"/>
        <w:left w:val="none" w:sz="0" w:space="0" w:color="auto"/>
        <w:bottom w:val="none" w:sz="0" w:space="0" w:color="auto"/>
        <w:right w:val="none" w:sz="0" w:space="0" w:color="auto"/>
      </w:divBdr>
    </w:div>
    <w:div w:id="875308786">
      <w:bodyDiv w:val="1"/>
      <w:marLeft w:val="0"/>
      <w:marRight w:val="0"/>
      <w:marTop w:val="0"/>
      <w:marBottom w:val="0"/>
      <w:divBdr>
        <w:top w:val="none" w:sz="0" w:space="0" w:color="auto"/>
        <w:left w:val="none" w:sz="0" w:space="0" w:color="auto"/>
        <w:bottom w:val="none" w:sz="0" w:space="0" w:color="auto"/>
        <w:right w:val="none" w:sz="0" w:space="0" w:color="auto"/>
      </w:divBdr>
    </w:div>
    <w:div w:id="875309922">
      <w:bodyDiv w:val="1"/>
      <w:marLeft w:val="0"/>
      <w:marRight w:val="0"/>
      <w:marTop w:val="0"/>
      <w:marBottom w:val="0"/>
      <w:divBdr>
        <w:top w:val="none" w:sz="0" w:space="0" w:color="auto"/>
        <w:left w:val="none" w:sz="0" w:space="0" w:color="auto"/>
        <w:bottom w:val="none" w:sz="0" w:space="0" w:color="auto"/>
        <w:right w:val="none" w:sz="0" w:space="0" w:color="auto"/>
      </w:divBdr>
    </w:div>
    <w:div w:id="875703224">
      <w:bodyDiv w:val="1"/>
      <w:marLeft w:val="0"/>
      <w:marRight w:val="0"/>
      <w:marTop w:val="0"/>
      <w:marBottom w:val="0"/>
      <w:divBdr>
        <w:top w:val="none" w:sz="0" w:space="0" w:color="auto"/>
        <w:left w:val="none" w:sz="0" w:space="0" w:color="auto"/>
        <w:bottom w:val="none" w:sz="0" w:space="0" w:color="auto"/>
        <w:right w:val="none" w:sz="0" w:space="0" w:color="auto"/>
      </w:divBdr>
    </w:div>
    <w:div w:id="875771304">
      <w:bodyDiv w:val="1"/>
      <w:marLeft w:val="0"/>
      <w:marRight w:val="0"/>
      <w:marTop w:val="0"/>
      <w:marBottom w:val="0"/>
      <w:divBdr>
        <w:top w:val="none" w:sz="0" w:space="0" w:color="auto"/>
        <w:left w:val="none" w:sz="0" w:space="0" w:color="auto"/>
        <w:bottom w:val="none" w:sz="0" w:space="0" w:color="auto"/>
        <w:right w:val="none" w:sz="0" w:space="0" w:color="auto"/>
      </w:divBdr>
    </w:div>
    <w:div w:id="875776139">
      <w:bodyDiv w:val="1"/>
      <w:marLeft w:val="0"/>
      <w:marRight w:val="0"/>
      <w:marTop w:val="0"/>
      <w:marBottom w:val="0"/>
      <w:divBdr>
        <w:top w:val="none" w:sz="0" w:space="0" w:color="auto"/>
        <w:left w:val="none" w:sz="0" w:space="0" w:color="auto"/>
        <w:bottom w:val="none" w:sz="0" w:space="0" w:color="auto"/>
        <w:right w:val="none" w:sz="0" w:space="0" w:color="auto"/>
      </w:divBdr>
    </w:div>
    <w:div w:id="875892405">
      <w:bodyDiv w:val="1"/>
      <w:marLeft w:val="0"/>
      <w:marRight w:val="0"/>
      <w:marTop w:val="0"/>
      <w:marBottom w:val="0"/>
      <w:divBdr>
        <w:top w:val="none" w:sz="0" w:space="0" w:color="auto"/>
        <w:left w:val="none" w:sz="0" w:space="0" w:color="auto"/>
        <w:bottom w:val="none" w:sz="0" w:space="0" w:color="auto"/>
        <w:right w:val="none" w:sz="0" w:space="0" w:color="auto"/>
      </w:divBdr>
    </w:div>
    <w:div w:id="875898418">
      <w:bodyDiv w:val="1"/>
      <w:marLeft w:val="0"/>
      <w:marRight w:val="0"/>
      <w:marTop w:val="0"/>
      <w:marBottom w:val="0"/>
      <w:divBdr>
        <w:top w:val="none" w:sz="0" w:space="0" w:color="auto"/>
        <w:left w:val="none" w:sz="0" w:space="0" w:color="auto"/>
        <w:bottom w:val="none" w:sz="0" w:space="0" w:color="auto"/>
        <w:right w:val="none" w:sz="0" w:space="0" w:color="auto"/>
      </w:divBdr>
    </w:div>
    <w:div w:id="876506752">
      <w:bodyDiv w:val="1"/>
      <w:marLeft w:val="0"/>
      <w:marRight w:val="0"/>
      <w:marTop w:val="0"/>
      <w:marBottom w:val="0"/>
      <w:divBdr>
        <w:top w:val="none" w:sz="0" w:space="0" w:color="auto"/>
        <w:left w:val="none" w:sz="0" w:space="0" w:color="auto"/>
        <w:bottom w:val="none" w:sz="0" w:space="0" w:color="auto"/>
        <w:right w:val="none" w:sz="0" w:space="0" w:color="auto"/>
      </w:divBdr>
    </w:div>
    <w:div w:id="876549327">
      <w:bodyDiv w:val="1"/>
      <w:marLeft w:val="0"/>
      <w:marRight w:val="0"/>
      <w:marTop w:val="0"/>
      <w:marBottom w:val="0"/>
      <w:divBdr>
        <w:top w:val="none" w:sz="0" w:space="0" w:color="auto"/>
        <w:left w:val="none" w:sz="0" w:space="0" w:color="auto"/>
        <w:bottom w:val="none" w:sz="0" w:space="0" w:color="auto"/>
        <w:right w:val="none" w:sz="0" w:space="0" w:color="auto"/>
      </w:divBdr>
    </w:div>
    <w:div w:id="877014432">
      <w:bodyDiv w:val="1"/>
      <w:marLeft w:val="0"/>
      <w:marRight w:val="0"/>
      <w:marTop w:val="0"/>
      <w:marBottom w:val="0"/>
      <w:divBdr>
        <w:top w:val="none" w:sz="0" w:space="0" w:color="auto"/>
        <w:left w:val="none" w:sz="0" w:space="0" w:color="auto"/>
        <w:bottom w:val="none" w:sz="0" w:space="0" w:color="auto"/>
        <w:right w:val="none" w:sz="0" w:space="0" w:color="auto"/>
      </w:divBdr>
    </w:div>
    <w:div w:id="877200519">
      <w:bodyDiv w:val="1"/>
      <w:marLeft w:val="0"/>
      <w:marRight w:val="0"/>
      <w:marTop w:val="0"/>
      <w:marBottom w:val="0"/>
      <w:divBdr>
        <w:top w:val="none" w:sz="0" w:space="0" w:color="auto"/>
        <w:left w:val="none" w:sz="0" w:space="0" w:color="auto"/>
        <w:bottom w:val="none" w:sz="0" w:space="0" w:color="auto"/>
        <w:right w:val="none" w:sz="0" w:space="0" w:color="auto"/>
      </w:divBdr>
    </w:div>
    <w:div w:id="877278862">
      <w:bodyDiv w:val="1"/>
      <w:marLeft w:val="0"/>
      <w:marRight w:val="0"/>
      <w:marTop w:val="0"/>
      <w:marBottom w:val="0"/>
      <w:divBdr>
        <w:top w:val="none" w:sz="0" w:space="0" w:color="auto"/>
        <w:left w:val="none" w:sz="0" w:space="0" w:color="auto"/>
        <w:bottom w:val="none" w:sz="0" w:space="0" w:color="auto"/>
        <w:right w:val="none" w:sz="0" w:space="0" w:color="auto"/>
      </w:divBdr>
    </w:div>
    <w:div w:id="878279405">
      <w:bodyDiv w:val="1"/>
      <w:marLeft w:val="0"/>
      <w:marRight w:val="0"/>
      <w:marTop w:val="0"/>
      <w:marBottom w:val="0"/>
      <w:divBdr>
        <w:top w:val="none" w:sz="0" w:space="0" w:color="auto"/>
        <w:left w:val="none" w:sz="0" w:space="0" w:color="auto"/>
        <w:bottom w:val="none" w:sz="0" w:space="0" w:color="auto"/>
        <w:right w:val="none" w:sz="0" w:space="0" w:color="auto"/>
      </w:divBdr>
    </w:div>
    <w:div w:id="879363500">
      <w:bodyDiv w:val="1"/>
      <w:marLeft w:val="0"/>
      <w:marRight w:val="0"/>
      <w:marTop w:val="0"/>
      <w:marBottom w:val="0"/>
      <w:divBdr>
        <w:top w:val="none" w:sz="0" w:space="0" w:color="auto"/>
        <w:left w:val="none" w:sz="0" w:space="0" w:color="auto"/>
        <w:bottom w:val="none" w:sz="0" w:space="0" w:color="auto"/>
        <w:right w:val="none" w:sz="0" w:space="0" w:color="auto"/>
      </w:divBdr>
    </w:div>
    <w:div w:id="879632939">
      <w:bodyDiv w:val="1"/>
      <w:marLeft w:val="0"/>
      <w:marRight w:val="0"/>
      <w:marTop w:val="0"/>
      <w:marBottom w:val="0"/>
      <w:divBdr>
        <w:top w:val="none" w:sz="0" w:space="0" w:color="auto"/>
        <w:left w:val="none" w:sz="0" w:space="0" w:color="auto"/>
        <w:bottom w:val="none" w:sz="0" w:space="0" w:color="auto"/>
        <w:right w:val="none" w:sz="0" w:space="0" w:color="auto"/>
      </w:divBdr>
    </w:div>
    <w:div w:id="879904902">
      <w:bodyDiv w:val="1"/>
      <w:marLeft w:val="0"/>
      <w:marRight w:val="0"/>
      <w:marTop w:val="0"/>
      <w:marBottom w:val="0"/>
      <w:divBdr>
        <w:top w:val="none" w:sz="0" w:space="0" w:color="auto"/>
        <w:left w:val="none" w:sz="0" w:space="0" w:color="auto"/>
        <w:bottom w:val="none" w:sz="0" w:space="0" w:color="auto"/>
        <w:right w:val="none" w:sz="0" w:space="0" w:color="auto"/>
      </w:divBdr>
    </w:div>
    <w:div w:id="880482454">
      <w:bodyDiv w:val="1"/>
      <w:marLeft w:val="0"/>
      <w:marRight w:val="0"/>
      <w:marTop w:val="0"/>
      <w:marBottom w:val="0"/>
      <w:divBdr>
        <w:top w:val="none" w:sz="0" w:space="0" w:color="auto"/>
        <w:left w:val="none" w:sz="0" w:space="0" w:color="auto"/>
        <w:bottom w:val="none" w:sz="0" w:space="0" w:color="auto"/>
        <w:right w:val="none" w:sz="0" w:space="0" w:color="auto"/>
      </w:divBdr>
    </w:div>
    <w:div w:id="881403526">
      <w:bodyDiv w:val="1"/>
      <w:marLeft w:val="0"/>
      <w:marRight w:val="0"/>
      <w:marTop w:val="0"/>
      <w:marBottom w:val="0"/>
      <w:divBdr>
        <w:top w:val="none" w:sz="0" w:space="0" w:color="auto"/>
        <w:left w:val="none" w:sz="0" w:space="0" w:color="auto"/>
        <w:bottom w:val="none" w:sz="0" w:space="0" w:color="auto"/>
        <w:right w:val="none" w:sz="0" w:space="0" w:color="auto"/>
      </w:divBdr>
    </w:div>
    <w:div w:id="881786893">
      <w:bodyDiv w:val="1"/>
      <w:marLeft w:val="0"/>
      <w:marRight w:val="0"/>
      <w:marTop w:val="0"/>
      <w:marBottom w:val="0"/>
      <w:divBdr>
        <w:top w:val="none" w:sz="0" w:space="0" w:color="auto"/>
        <w:left w:val="none" w:sz="0" w:space="0" w:color="auto"/>
        <w:bottom w:val="none" w:sz="0" w:space="0" w:color="auto"/>
        <w:right w:val="none" w:sz="0" w:space="0" w:color="auto"/>
      </w:divBdr>
    </w:div>
    <w:div w:id="881939212">
      <w:bodyDiv w:val="1"/>
      <w:marLeft w:val="0"/>
      <w:marRight w:val="0"/>
      <w:marTop w:val="0"/>
      <w:marBottom w:val="0"/>
      <w:divBdr>
        <w:top w:val="none" w:sz="0" w:space="0" w:color="auto"/>
        <w:left w:val="none" w:sz="0" w:space="0" w:color="auto"/>
        <w:bottom w:val="none" w:sz="0" w:space="0" w:color="auto"/>
        <w:right w:val="none" w:sz="0" w:space="0" w:color="auto"/>
      </w:divBdr>
    </w:div>
    <w:div w:id="882407073">
      <w:bodyDiv w:val="1"/>
      <w:marLeft w:val="0"/>
      <w:marRight w:val="0"/>
      <w:marTop w:val="0"/>
      <w:marBottom w:val="0"/>
      <w:divBdr>
        <w:top w:val="none" w:sz="0" w:space="0" w:color="auto"/>
        <w:left w:val="none" w:sz="0" w:space="0" w:color="auto"/>
        <w:bottom w:val="none" w:sz="0" w:space="0" w:color="auto"/>
        <w:right w:val="none" w:sz="0" w:space="0" w:color="auto"/>
      </w:divBdr>
    </w:div>
    <w:div w:id="882716958">
      <w:bodyDiv w:val="1"/>
      <w:marLeft w:val="0"/>
      <w:marRight w:val="0"/>
      <w:marTop w:val="0"/>
      <w:marBottom w:val="0"/>
      <w:divBdr>
        <w:top w:val="none" w:sz="0" w:space="0" w:color="auto"/>
        <w:left w:val="none" w:sz="0" w:space="0" w:color="auto"/>
        <w:bottom w:val="none" w:sz="0" w:space="0" w:color="auto"/>
        <w:right w:val="none" w:sz="0" w:space="0" w:color="auto"/>
      </w:divBdr>
    </w:div>
    <w:div w:id="882718012">
      <w:bodyDiv w:val="1"/>
      <w:marLeft w:val="0"/>
      <w:marRight w:val="0"/>
      <w:marTop w:val="0"/>
      <w:marBottom w:val="0"/>
      <w:divBdr>
        <w:top w:val="none" w:sz="0" w:space="0" w:color="auto"/>
        <w:left w:val="none" w:sz="0" w:space="0" w:color="auto"/>
        <w:bottom w:val="none" w:sz="0" w:space="0" w:color="auto"/>
        <w:right w:val="none" w:sz="0" w:space="0" w:color="auto"/>
      </w:divBdr>
    </w:div>
    <w:div w:id="882903814">
      <w:bodyDiv w:val="1"/>
      <w:marLeft w:val="0"/>
      <w:marRight w:val="0"/>
      <w:marTop w:val="0"/>
      <w:marBottom w:val="0"/>
      <w:divBdr>
        <w:top w:val="none" w:sz="0" w:space="0" w:color="auto"/>
        <w:left w:val="none" w:sz="0" w:space="0" w:color="auto"/>
        <w:bottom w:val="none" w:sz="0" w:space="0" w:color="auto"/>
        <w:right w:val="none" w:sz="0" w:space="0" w:color="auto"/>
      </w:divBdr>
    </w:div>
    <w:div w:id="883251805">
      <w:bodyDiv w:val="1"/>
      <w:marLeft w:val="0"/>
      <w:marRight w:val="0"/>
      <w:marTop w:val="0"/>
      <w:marBottom w:val="0"/>
      <w:divBdr>
        <w:top w:val="none" w:sz="0" w:space="0" w:color="auto"/>
        <w:left w:val="none" w:sz="0" w:space="0" w:color="auto"/>
        <w:bottom w:val="none" w:sz="0" w:space="0" w:color="auto"/>
        <w:right w:val="none" w:sz="0" w:space="0" w:color="auto"/>
      </w:divBdr>
    </w:div>
    <w:div w:id="883299328">
      <w:bodyDiv w:val="1"/>
      <w:marLeft w:val="0"/>
      <w:marRight w:val="0"/>
      <w:marTop w:val="0"/>
      <w:marBottom w:val="0"/>
      <w:divBdr>
        <w:top w:val="none" w:sz="0" w:space="0" w:color="auto"/>
        <w:left w:val="none" w:sz="0" w:space="0" w:color="auto"/>
        <w:bottom w:val="none" w:sz="0" w:space="0" w:color="auto"/>
        <w:right w:val="none" w:sz="0" w:space="0" w:color="auto"/>
      </w:divBdr>
    </w:div>
    <w:div w:id="883371152">
      <w:bodyDiv w:val="1"/>
      <w:marLeft w:val="0"/>
      <w:marRight w:val="0"/>
      <w:marTop w:val="0"/>
      <w:marBottom w:val="0"/>
      <w:divBdr>
        <w:top w:val="none" w:sz="0" w:space="0" w:color="auto"/>
        <w:left w:val="none" w:sz="0" w:space="0" w:color="auto"/>
        <w:bottom w:val="none" w:sz="0" w:space="0" w:color="auto"/>
        <w:right w:val="none" w:sz="0" w:space="0" w:color="auto"/>
      </w:divBdr>
    </w:div>
    <w:div w:id="883637548">
      <w:bodyDiv w:val="1"/>
      <w:marLeft w:val="0"/>
      <w:marRight w:val="0"/>
      <w:marTop w:val="0"/>
      <w:marBottom w:val="0"/>
      <w:divBdr>
        <w:top w:val="none" w:sz="0" w:space="0" w:color="auto"/>
        <w:left w:val="none" w:sz="0" w:space="0" w:color="auto"/>
        <w:bottom w:val="none" w:sz="0" w:space="0" w:color="auto"/>
        <w:right w:val="none" w:sz="0" w:space="0" w:color="auto"/>
      </w:divBdr>
    </w:div>
    <w:div w:id="883905525">
      <w:bodyDiv w:val="1"/>
      <w:marLeft w:val="0"/>
      <w:marRight w:val="0"/>
      <w:marTop w:val="0"/>
      <w:marBottom w:val="0"/>
      <w:divBdr>
        <w:top w:val="none" w:sz="0" w:space="0" w:color="auto"/>
        <w:left w:val="none" w:sz="0" w:space="0" w:color="auto"/>
        <w:bottom w:val="none" w:sz="0" w:space="0" w:color="auto"/>
        <w:right w:val="none" w:sz="0" w:space="0" w:color="auto"/>
      </w:divBdr>
    </w:div>
    <w:div w:id="883951170">
      <w:bodyDiv w:val="1"/>
      <w:marLeft w:val="0"/>
      <w:marRight w:val="0"/>
      <w:marTop w:val="0"/>
      <w:marBottom w:val="0"/>
      <w:divBdr>
        <w:top w:val="none" w:sz="0" w:space="0" w:color="auto"/>
        <w:left w:val="none" w:sz="0" w:space="0" w:color="auto"/>
        <w:bottom w:val="none" w:sz="0" w:space="0" w:color="auto"/>
        <w:right w:val="none" w:sz="0" w:space="0" w:color="auto"/>
      </w:divBdr>
    </w:div>
    <w:div w:id="884563845">
      <w:bodyDiv w:val="1"/>
      <w:marLeft w:val="0"/>
      <w:marRight w:val="0"/>
      <w:marTop w:val="0"/>
      <w:marBottom w:val="0"/>
      <w:divBdr>
        <w:top w:val="none" w:sz="0" w:space="0" w:color="auto"/>
        <w:left w:val="none" w:sz="0" w:space="0" w:color="auto"/>
        <w:bottom w:val="none" w:sz="0" w:space="0" w:color="auto"/>
        <w:right w:val="none" w:sz="0" w:space="0" w:color="auto"/>
      </w:divBdr>
    </w:div>
    <w:div w:id="885142885">
      <w:bodyDiv w:val="1"/>
      <w:marLeft w:val="0"/>
      <w:marRight w:val="0"/>
      <w:marTop w:val="0"/>
      <w:marBottom w:val="0"/>
      <w:divBdr>
        <w:top w:val="none" w:sz="0" w:space="0" w:color="auto"/>
        <w:left w:val="none" w:sz="0" w:space="0" w:color="auto"/>
        <w:bottom w:val="none" w:sz="0" w:space="0" w:color="auto"/>
        <w:right w:val="none" w:sz="0" w:space="0" w:color="auto"/>
      </w:divBdr>
    </w:div>
    <w:div w:id="885675155">
      <w:bodyDiv w:val="1"/>
      <w:marLeft w:val="0"/>
      <w:marRight w:val="0"/>
      <w:marTop w:val="0"/>
      <w:marBottom w:val="0"/>
      <w:divBdr>
        <w:top w:val="none" w:sz="0" w:space="0" w:color="auto"/>
        <w:left w:val="none" w:sz="0" w:space="0" w:color="auto"/>
        <w:bottom w:val="none" w:sz="0" w:space="0" w:color="auto"/>
        <w:right w:val="none" w:sz="0" w:space="0" w:color="auto"/>
      </w:divBdr>
    </w:div>
    <w:div w:id="885682840">
      <w:bodyDiv w:val="1"/>
      <w:marLeft w:val="0"/>
      <w:marRight w:val="0"/>
      <w:marTop w:val="0"/>
      <w:marBottom w:val="0"/>
      <w:divBdr>
        <w:top w:val="none" w:sz="0" w:space="0" w:color="auto"/>
        <w:left w:val="none" w:sz="0" w:space="0" w:color="auto"/>
        <w:bottom w:val="none" w:sz="0" w:space="0" w:color="auto"/>
        <w:right w:val="none" w:sz="0" w:space="0" w:color="auto"/>
      </w:divBdr>
    </w:div>
    <w:div w:id="885875666">
      <w:bodyDiv w:val="1"/>
      <w:marLeft w:val="0"/>
      <w:marRight w:val="0"/>
      <w:marTop w:val="0"/>
      <w:marBottom w:val="0"/>
      <w:divBdr>
        <w:top w:val="none" w:sz="0" w:space="0" w:color="auto"/>
        <w:left w:val="none" w:sz="0" w:space="0" w:color="auto"/>
        <w:bottom w:val="none" w:sz="0" w:space="0" w:color="auto"/>
        <w:right w:val="none" w:sz="0" w:space="0" w:color="auto"/>
      </w:divBdr>
    </w:div>
    <w:div w:id="886527721">
      <w:bodyDiv w:val="1"/>
      <w:marLeft w:val="0"/>
      <w:marRight w:val="0"/>
      <w:marTop w:val="0"/>
      <w:marBottom w:val="0"/>
      <w:divBdr>
        <w:top w:val="none" w:sz="0" w:space="0" w:color="auto"/>
        <w:left w:val="none" w:sz="0" w:space="0" w:color="auto"/>
        <w:bottom w:val="none" w:sz="0" w:space="0" w:color="auto"/>
        <w:right w:val="none" w:sz="0" w:space="0" w:color="auto"/>
      </w:divBdr>
    </w:div>
    <w:div w:id="886645159">
      <w:bodyDiv w:val="1"/>
      <w:marLeft w:val="0"/>
      <w:marRight w:val="0"/>
      <w:marTop w:val="0"/>
      <w:marBottom w:val="0"/>
      <w:divBdr>
        <w:top w:val="none" w:sz="0" w:space="0" w:color="auto"/>
        <w:left w:val="none" w:sz="0" w:space="0" w:color="auto"/>
        <w:bottom w:val="none" w:sz="0" w:space="0" w:color="auto"/>
        <w:right w:val="none" w:sz="0" w:space="0" w:color="auto"/>
      </w:divBdr>
    </w:div>
    <w:div w:id="886840137">
      <w:bodyDiv w:val="1"/>
      <w:marLeft w:val="0"/>
      <w:marRight w:val="0"/>
      <w:marTop w:val="0"/>
      <w:marBottom w:val="0"/>
      <w:divBdr>
        <w:top w:val="none" w:sz="0" w:space="0" w:color="auto"/>
        <w:left w:val="none" w:sz="0" w:space="0" w:color="auto"/>
        <w:bottom w:val="none" w:sz="0" w:space="0" w:color="auto"/>
        <w:right w:val="none" w:sz="0" w:space="0" w:color="auto"/>
      </w:divBdr>
    </w:div>
    <w:div w:id="886985625">
      <w:bodyDiv w:val="1"/>
      <w:marLeft w:val="0"/>
      <w:marRight w:val="0"/>
      <w:marTop w:val="0"/>
      <w:marBottom w:val="0"/>
      <w:divBdr>
        <w:top w:val="none" w:sz="0" w:space="0" w:color="auto"/>
        <w:left w:val="none" w:sz="0" w:space="0" w:color="auto"/>
        <w:bottom w:val="none" w:sz="0" w:space="0" w:color="auto"/>
        <w:right w:val="none" w:sz="0" w:space="0" w:color="auto"/>
      </w:divBdr>
    </w:div>
    <w:div w:id="886989773">
      <w:bodyDiv w:val="1"/>
      <w:marLeft w:val="0"/>
      <w:marRight w:val="0"/>
      <w:marTop w:val="0"/>
      <w:marBottom w:val="0"/>
      <w:divBdr>
        <w:top w:val="none" w:sz="0" w:space="0" w:color="auto"/>
        <w:left w:val="none" w:sz="0" w:space="0" w:color="auto"/>
        <w:bottom w:val="none" w:sz="0" w:space="0" w:color="auto"/>
        <w:right w:val="none" w:sz="0" w:space="0" w:color="auto"/>
      </w:divBdr>
    </w:div>
    <w:div w:id="887107364">
      <w:bodyDiv w:val="1"/>
      <w:marLeft w:val="0"/>
      <w:marRight w:val="0"/>
      <w:marTop w:val="0"/>
      <w:marBottom w:val="0"/>
      <w:divBdr>
        <w:top w:val="none" w:sz="0" w:space="0" w:color="auto"/>
        <w:left w:val="none" w:sz="0" w:space="0" w:color="auto"/>
        <w:bottom w:val="none" w:sz="0" w:space="0" w:color="auto"/>
        <w:right w:val="none" w:sz="0" w:space="0" w:color="auto"/>
      </w:divBdr>
    </w:div>
    <w:div w:id="887259116">
      <w:bodyDiv w:val="1"/>
      <w:marLeft w:val="0"/>
      <w:marRight w:val="0"/>
      <w:marTop w:val="0"/>
      <w:marBottom w:val="0"/>
      <w:divBdr>
        <w:top w:val="none" w:sz="0" w:space="0" w:color="auto"/>
        <w:left w:val="none" w:sz="0" w:space="0" w:color="auto"/>
        <w:bottom w:val="none" w:sz="0" w:space="0" w:color="auto"/>
        <w:right w:val="none" w:sz="0" w:space="0" w:color="auto"/>
      </w:divBdr>
    </w:div>
    <w:div w:id="887306398">
      <w:bodyDiv w:val="1"/>
      <w:marLeft w:val="0"/>
      <w:marRight w:val="0"/>
      <w:marTop w:val="0"/>
      <w:marBottom w:val="0"/>
      <w:divBdr>
        <w:top w:val="none" w:sz="0" w:space="0" w:color="auto"/>
        <w:left w:val="none" w:sz="0" w:space="0" w:color="auto"/>
        <w:bottom w:val="none" w:sz="0" w:space="0" w:color="auto"/>
        <w:right w:val="none" w:sz="0" w:space="0" w:color="auto"/>
      </w:divBdr>
    </w:div>
    <w:div w:id="887648022">
      <w:bodyDiv w:val="1"/>
      <w:marLeft w:val="0"/>
      <w:marRight w:val="0"/>
      <w:marTop w:val="0"/>
      <w:marBottom w:val="0"/>
      <w:divBdr>
        <w:top w:val="none" w:sz="0" w:space="0" w:color="auto"/>
        <w:left w:val="none" w:sz="0" w:space="0" w:color="auto"/>
        <w:bottom w:val="none" w:sz="0" w:space="0" w:color="auto"/>
        <w:right w:val="none" w:sz="0" w:space="0" w:color="auto"/>
      </w:divBdr>
    </w:div>
    <w:div w:id="888033178">
      <w:bodyDiv w:val="1"/>
      <w:marLeft w:val="0"/>
      <w:marRight w:val="0"/>
      <w:marTop w:val="0"/>
      <w:marBottom w:val="0"/>
      <w:divBdr>
        <w:top w:val="none" w:sz="0" w:space="0" w:color="auto"/>
        <w:left w:val="none" w:sz="0" w:space="0" w:color="auto"/>
        <w:bottom w:val="none" w:sz="0" w:space="0" w:color="auto"/>
        <w:right w:val="none" w:sz="0" w:space="0" w:color="auto"/>
      </w:divBdr>
    </w:div>
    <w:div w:id="888346071">
      <w:bodyDiv w:val="1"/>
      <w:marLeft w:val="0"/>
      <w:marRight w:val="0"/>
      <w:marTop w:val="0"/>
      <w:marBottom w:val="0"/>
      <w:divBdr>
        <w:top w:val="none" w:sz="0" w:space="0" w:color="auto"/>
        <w:left w:val="none" w:sz="0" w:space="0" w:color="auto"/>
        <w:bottom w:val="none" w:sz="0" w:space="0" w:color="auto"/>
        <w:right w:val="none" w:sz="0" w:space="0" w:color="auto"/>
      </w:divBdr>
    </w:div>
    <w:div w:id="888608409">
      <w:bodyDiv w:val="1"/>
      <w:marLeft w:val="0"/>
      <w:marRight w:val="0"/>
      <w:marTop w:val="0"/>
      <w:marBottom w:val="0"/>
      <w:divBdr>
        <w:top w:val="none" w:sz="0" w:space="0" w:color="auto"/>
        <w:left w:val="none" w:sz="0" w:space="0" w:color="auto"/>
        <w:bottom w:val="none" w:sz="0" w:space="0" w:color="auto"/>
        <w:right w:val="none" w:sz="0" w:space="0" w:color="auto"/>
      </w:divBdr>
    </w:div>
    <w:div w:id="889613942">
      <w:bodyDiv w:val="1"/>
      <w:marLeft w:val="0"/>
      <w:marRight w:val="0"/>
      <w:marTop w:val="0"/>
      <w:marBottom w:val="0"/>
      <w:divBdr>
        <w:top w:val="none" w:sz="0" w:space="0" w:color="auto"/>
        <w:left w:val="none" w:sz="0" w:space="0" w:color="auto"/>
        <w:bottom w:val="none" w:sz="0" w:space="0" w:color="auto"/>
        <w:right w:val="none" w:sz="0" w:space="0" w:color="auto"/>
      </w:divBdr>
    </w:div>
    <w:div w:id="890268859">
      <w:bodyDiv w:val="1"/>
      <w:marLeft w:val="0"/>
      <w:marRight w:val="0"/>
      <w:marTop w:val="0"/>
      <w:marBottom w:val="0"/>
      <w:divBdr>
        <w:top w:val="none" w:sz="0" w:space="0" w:color="auto"/>
        <w:left w:val="none" w:sz="0" w:space="0" w:color="auto"/>
        <w:bottom w:val="none" w:sz="0" w:space="0" w:color="auto"/>
        <w:right w:val="none" w:sz="0" w:space="0" w:color="auto"/>
      </w:divBdr>
    </w:div>
    <w:div w:id="890504912">
      <w:bodyDiv w:val="1"/>
      <w:marLeft w:val="0"/>
      <w:marRight w:val="0"/>
      <w:marTop w:val="0"/>
      <w:marBottom w:val="0"/>
      <w:divBdr>
        <w:top w:val="none" w:sz="0" w:space="0" w:color="auto"/>
        <w:left w:val="none" w:sz="0" w:space="0" w:color="auto"/>
        <w:bottom w:val="none" w:sz="0" w:space="0" w:color="auto"/>
        <w:right w:val="none" w:sz="0" w:space="0" w:color="auto"/>
      </w:divBdr>
    </w:div>
    <w:div w:id="890651230">
      <w:bodyDiv w:val="1"/>
      <w:marLeft w:val="0"/>
      <w:marRight w:val="0"/>
      <w:marTop w:val="0"/>
      <w:marBottom w:val="0"/>
      <w:divBdr>
        <w:top w:val="none" w:sz="0" w:space="0" w:color="auto"/>
        <w:left w:val="none" w:sz="0" w:space="0" w:color="auto"/>
        <w:bottom w:val="none" w:sz="0" w:space="0" w:color="auto"/>
        <w:right w:val="none" w:sz="0" w:space="0" w:color="auto"/>
      </w:divBdr>
    </w:div>
    <w:div w:id="890651240">
      <w:bodyDiv w:val="1"/>
      <w:marLeft w:val="0"/>
      <w:marRight w:val="0"/>
      <w:marTop w:val="0"/>
      <w:marBottom w:val="0"/>
      <w:divBdr>
        <w:top w:val="none" w:sz="0" w:space="0" w:color="auto"/>
        <w:left w:val="none" w:sz="0" w:space="0" w:color="auto"/>
        <w:bottom w:val="none" w:sz="0" w:space="0" w:color="auto"/>
        <w:right w:val="none" w:sz="0" w:space="0" w:color="auto"/>
      </w:divBdr>
    </w:div>
    <w:div w:id="891308474">
      <w:bodyDiv w:val="1"/>
      <w:marLeft w:val="0"/>
      <w:marRight w:val="0"/>
      <w:marTop w:val="0"/>
      <w:marBottom w:val="0"/>
      <w:divBdr>
        <w:top w:val="none" w:sz="0" w:space="0" w:color="auto"/>
        <w:left w:val="none" w:sz="0" w:space="0" w:color="auto"/>
        <w:bottom w:val="none" w:sz="0" w:space="0" w:color="auto"/>
        <w:right w:val="none" w:sz="0" w:space="0" w:color="auto"/>
      </w:divBdr>
    </w:div>
    <w:div w:id="891771922">
      <w:bodyDiv w:val="1"/>
      <w:marLeft w:val="0"/>
      <w:marRight w:val="0"/>
      <w:marTop w:val="0"/>
      <w:marBottom w:val="0"/>
      <w:divBdr>
        <w:top w:val="none" w:sz="0" w:space="0" w:color="auto"/>
        <w:left w:val="none" w:sz="0" w:space="0" w:color="auto"/>
        <w:bottom w:val="none" w:sz="0" w:space="0" w:color="auto"/>
        <w:right w:val="none" w:sz="0" w:space="0" w:color="auto"/>
      </w:divBdr>
    </w:div>
    <w:div w:id="891884746">
      <w:bodyDiv w:val="1"/>
      <w:marLeft w:val="0"/>
      <w:marRight w:val="0"/>
      <w:marTop w:val="0"/>
      <w:marBottom w:val="0"/>
      <w:divBdr>
        <w:top w:val="none" w:sz="0" w:space="0" w:color="auto"/>
        <w:left w:val="none" w:sz="0" w:space="0" w:color="auto"/>
        <w:bottom w:val="none" w:sz="0" w:space="0" w:color="auto"/>
        <w:right w:val="none" w:sz="0" w:space="0" w:color="auto"/>
      </w:divBdr>
    </w:div>
    <w:div w:id="892011148">
      <w:bodyDiv w:val="1"/>
      <w:marLeft w:val="0"/>
      <w:marRight w:val="0"/>
      <w:marTop w:val="0"/>
      <w:marBottom w:val="0"/>
      <w:divBdr>
        <w:top w:val="none" w:sz="0" w:space="0" w:color="auto"/>
        <w:left w:val="none" w:sz="0" w:space="0" w:color="auto"/>
        <w:bottom w:val="none" w:sz="0" w:space="0" w:color="auto"/>
        <w:right w:val="none" w:sz="0" w:space="0" w:color="auto"/>
      </w:divBdr>
    </w:div>
    <w:div w:id="892429392">
      <w:bodyDiv w:val="1"/>
      <w:marLeft w:val="0"/>
      <w:marRight w:val="0"/>
      <w:marTop w:val="0"/>
      <w:marBottom w:val="0"/>
      <w:divBdr>
        <w:top w:val="none" w:sz="0" w:space="0" w:color="auto"/>
        <w:left w:val="none" w:sz="0" w:space="0" w:color="auto"/>
        <w:bottom w:val="none" w:sz="0" w:space="0" w:color="auto"/>
        <w:right w:val="none" w:sz="0" w:space="0" w:color="auto"/>
      </w:divBdr>
    </w:div>
    <w:div w:id="892469688">
      <w:bodyDiv w:val="1"/>
      <w:marLeft w:val="0"/>
      <w:marRight w:val="0"/>
      <w:marTop w:val="0"/>
      <w:marBottom w:val="0"/>
      <w:divBdr>
        <w:top w:val="none" w:sz="0" w:space="0" w:color="auto"/>
        <w:left w:val="none" w:sz="0" w:space="0" w:color="auto"/>
        <w:bottom w:val="none" w:sz="0" w:space="0" w:color="auto"/>
        <w:right w:val="none" w:sz="0" w:space="0" w:color="auto"/>
      </w:divBdr>
    </w:div>
    <w:div w:id="892622023">
      <w:bodyDiv w:val="1"/>
      <w:marLeft w:val="0"/>
      <w:marRight w:val="0"/>
      <w:marTop w:val="0"/>
      <w:marBottom w:val="0"/>
      <w:divBdr>
        <w:top w:val="none" w:sz="0" w:space="0" w:color="auto"/>
        <w:left w:val="none" w:sz="0" w:space="0" w:color="auto"/>
        <w:bottom w:val="none" w:sz="0" w:space="0" w:color="auto"/>
        <w:right w:val="none" w:sz="0" w:space="0" w:color="auto"/>
      </w:divBdr>
    </w:div>
    <w:div w:id="892690551">
      <w:bodyDiv w:val="1"/>
      <w:marLeft w:val="0"/>
      <w:marRight w:val="0"/>
      <w:marTop w:val="0"/>
      <w:marBottom w:val="0"/>
      <w:divBdr>
        <w:top w:val="none" w:sz="0" w:space="0" w:color="auto"/>
        <w:left w:val="none" w:sz="0" w:space="0" w:color="auto"/>
        <w:bottom w:val="none" w:sz="0" w:space="0" w:color="auto"/>
        <w:right w:val="none" w:sz="0" w:space="0" w:color="auto"/>
      </w:divBdr>
    </w:div>
    <w:div w:id="893540515">
      <w:bodyDiv w:val="1"/>
      <w:marLeft w:val="0"/>
      <w:marRight w:val="0"/>
      <w:marTop w:val="0"/>
      <w:marBottom w:val="0"/>
      <w:divBdr>
        <w:top w:val="none" w:sz="0" w:space="0" w:color="auto"/>
        <w:left w:val="none" w:sz="0" w:space="0" w:color="auto"/>
        <w:bottom w:val="none" w:sz="0" w:space="0" w:color="auto"/>
        <w:right w:val="none" w:sz="0" w:space="0" w:color="auto"/>
      </w:divBdr>
    </w:div>
    <w:div w:id="893662476">
      <w:bodyDiv w:val="1"/>
      <w:marLeft w:val="0"/>
      <w:marRight w:val="0"/>
      <w:marTop w:val="0"/>
      <w:marBottom w:val="0"/>
      <w:divBdr>
        <w:top w:val="none" w:sz="0" w:space="0" w:color="auto"/>
        <w:left w:val="none" w:sz="0" w:space="0" w:color="auto"/>
        <w:bottom w:val="none" w:sz="0" w:space="0" w:color="auto"/>
        <w:right w:val="none" w:sz="0" w:space="0" w:color="auto"/>
      </w:divBdr>
    </w:div>
    <w:div w:id="894046096">
      <w:bodyDiv w:val="1"/>
      <w:marLeft w:val="0"/>
      <w:marRight w:val="0"/>
      <w:marTop w:val="0"/>
      <w:marBottom w:val="0"/>
      <w:divBdr>
        <w:top w:val="none" w:sz="0" w:space="0" w:color="auto"/>
        <w:left w:val="none" w:sz="0" w:space="0" w:color="auto"/>
        <w:bottom w:val="none" w:sz="0" w:space="0" w:color="auto"/>
        <w:right w:val="none" w:sz="0" w:space="0" w:color="auto"/>
      </w:divBdr>
    </w:div>
    <w:div w:id="894467748">
      <w:bodyDiv w:val="1"/>
      <w:marLeft w:val="0"/>
      <w:marRight w:val="0"/>
      <w:marTop w:val="0"/>
      <w:marBottom w:val="0"/>
      <w:divBdr>
        <w:top w:val="none" w:sz="0" w:space="0" w:color="auto"/>
        <w:left w:val="none" w:sz="0" w:space="0" w:color="auto"/>
        <w:bottom w:val="none" w:sz="0" w:space="0" w:color="auto"/>
        <w:right w:val="none" w:sz="0" w:space="0" w:color="auto"/>
      </w:divBdr>
    </w:div>
    <w:div w:id="894586073">
      <w:bodyDiv w:val="1"/>
      <w:marLeft w:val="0"/>
      <w:marRight w:val="0"/>
      <w:marTop w:val="0"/>
      <w:marBottom w:val="0"/>
      <w:divBdr>
        <w:top w:val="none" w:sz="0" w:space="0" w:color="auto"/>
        <w:left w:val="none" w:sz="0" w:space="0" w:color="auto"/>
        <w:bottom w:val="none" w:sz="0" w:space="0" w:color="auto"/>
        <w:right w:val="none" w:sz="0" w:space="0" w:color="auto"/>
      </w:divBdr>
    </w:div>
    <w:div w:id="895317453">
      <w:bodyDiv w:val="1"/>
      <w:marLeft w:val="0"/>
      <w:marRight w:val="0"/>
      <w:marTop w:val="0"/>
      <w:marBottom w:val="0"/>
      <w:divBdr>
        <w:top w:val="none" w:sz="0" w:space="0" w:color="auto"/>
        <w:left w:val="none" w:sz="0" w:space="0" w:color="auto"/>
        <w:bottom w:val="none" w:sz="0" w:space="0" w:color="auto"/>
        <w:right w:val="none" w:sz="0" w:space="0" w:color="auto"/>
      </w:divBdr>
    </w:div>
    <w:div w:id="895699946">
      <w:bodyDiv w:val="1"/>
      <w:marLeft w:val="0"/>
      <w:marRight w:val="0"/>
      <w:marTop w:val="0"/>
      <w:marBottom w:val="0"/>
      <w:divBdr>
        <w:top w:val="none" w:sz="0" w:space="0" w:color="auto"/>
        <w:left w:val="none" w:sz="0" w:space="0" w:color="auto"/>
        <w:bottom w:val="none" w:sz="0" w:space="0" w:color="auto"/>
        <w:right w:val="none" w:sz="0" w:space="0" w:color="auto"/>
      </w:divBdr>
    </w:div>
    <w:div w:id="895702566">
      <w:bodyDiv w:val="1"/>
      <w:marLeft w:val="0"/>
      <w:marRight w:val="0"/>
      <w:marTop w:val="0"/>
      <w:marBottom w:val="0"/>
      <w:divBdr>
        <w:top w:val="none" w:sz="0" w:space="0" w:color="auto"/>
        <w:left w:val="none" w:sz="0" w:space="0" w:color="auto"/>
        <w:bottom w:val="none" w:sz="0" w:space="0" w:color="auto"/>
        <w:right w:val="none" w:sz="0" w:space="0" w:color="auto"/>
      </w:divBdr>
    </w:div>
    <w:div w:id="896011037">
      <w:bodyDiv w:val="1"/>
      <w:marLeft w:val="0"/>
      <w:marRight w:val="0"/>
      <w:marTop w:val="0"/>
      <w:marBottom w:val="0"/>
      <w:divBdr>
        <w:top w:val="none" w:sz="0" w:space="0" w:color="auto"/>
        <w:left w:val="none" w:sz="0" w:space="0" w:color="auto"/>
        <w:bottom w:val="none" w:sz="0" w:space="0" w:color="auto"/>
        <w:right w:val="none" w:sz="0" w:space="0" w:color="auto"/>
      </w:divBdr>
    </w:div>
    <w:div w:id="896084844">
      <w:bodyDiv w:val="1"/>
      <w:marLeft w:val="0"/>
      <w:marRight w:val="0"/>
      <w:marTop w:val="0"/>
      <w:marBottom w:val="0"/>
      <w:divBdr>
        <w:top w:val="none" w:sz="0" w:space="0" w:color="auto"/>
        <w:left w:val="none" w:sz="0" w:space="0" w:color="auto"/>
        <w:bottom w:val="none" w:sz="0" w:space="0" w:color="auto"/>
        <w:right w:val="none" w:sz="0" w:space="0" w:color="auto"/>
      </w:divBdr>
    </w:div>
    <w:div w:id="896093809">
      <w:bodyDiv w:val="1"/>
      <w:marLeft w:val="0"/>
      <w:marRight w:val="0"/>
      <w:marTop w:val="0"/>
      <w:marBottom w:val="0"/>
      <w:divBdr>
        <w:top w:val="none" w:sz="0" w:space="0" w:color="auto"/>
        <w:left w:val="none" w:sz="0" w:space="0" w:color="auto"/>
        <w:bottom w:val="none" w:sz="0" w:space="0" w:color="auto"/>
        <w:right w:val="none" w:sz="0" w:space="0" w:color="auto"/>
      </w:divBdr>
    </w:div>
    <w:div w:id="896356037">
      <w:bodyDiv w:val="1"/>
      <w:marLeft w:val="0"/>
      <w:marRight w:val="0"/>
      <w:marTop w:val="0"/>
      <w:marBottom w:val="0"/>
      <w:divBdr>
        <w:top w:val="none" w:sz="0" w:space="0" w:color="auto"/>
        <w:left w:val="none" w:sz="0" w:space="0" w:color="auto"/>
        <w:bottom w:val="none" w:sz="0" w:space="0" w:color="auto"/>
        <w:right w:val="none" w:sz="0" w:space="0" w:color="auto"/>
      </w:divBdr>
    </w:div>
    <w:div w:id="896358498">
      <w:bodyDiv w:val="1"/>
      <w:marLeft w:val="0"/>
      <w:marRight w:val="0"/>
      <w:marTop w:val="0"/>
      <w:marBottom w:val="0"/>
      <w:divBdr>
        <w:top w:val="none" w:sz="0" w:space="0" w:color="auto"/>
        <w:left w:val="none" w:sz="0" w:space="0" w:color="auto"/>
        <w:bottom w:val="none" w:sz="0" w:space="0" w:color="auto"/>
        <w:right w:val="none" w:sz="0" w:space="0" w:color="auto"/>
      </w:divBdr>
    </w:div>
    <w:div w:id="896664467">
      <w:bodyDiv w:val="1"/>
      <w:marLeft w:val="0"/>
      <w:marRight w:val="0"/>
      <w:marTop w:val="0"/>
      <w:marBottom w:val="0"/>
      <w:divBdr>
        <w:top w:val="none" w:sz="0" w:space="0" w:color="auto"/>
        <w:left w:val="none" w:sz="0" w:space="0" w:color="auto"/>
        <w:bottom w:val="none" w:sz="0" w:space="0" w:color="auto"/>
        <w:right w:val="none" w:sz="0" w:space="0" w:color="auto"/>
      </w:divBdr>
    </w:div>
    <w:div w:id="896740617">
      <w:bodyDiv w:val="1"/>
      <w:marLeft w:val="0"/>
      <w:marRight w:val="0"/>
      <w:marTop w:val="0"/>
      <w:marBottom w:val="0"/>
      <w:divBdr>
        <w:top w:val="none" w:sz="0" w:space="0" w:color="auto"/>
        <w:left w:val="none" w:sz="0" w:space="0" w:color="auto"/>
        <w:bottom w:val="none" w:sz="0" w:space="0" w:color="auto"/>
        <w:right w:val="none" w:sz="0" w:space="0" w:color="auto"/>
      </w:divBdr>
    </w:div>
    <w:div w:id="897473370">
      <w:bodyDiv w:val="1"/>
      <w:marLeft w:val="0"/>
      <w:marRight w:val="0"/>
      <w:marTop w:val="0"/>
      <w:marBottom w:val="0"/>
      <w:divBdr>
        <w:top w:val="none" w:sz="0" w:space="0" w:color="auto"/>
        <w:left w:val="none" w:sz="0" w:space="0" w:color="auto"/>
        <w:bottom w:val="none" w:sz="0" w:space="0" w:color="auto"/>
        <w:right w:val="none" w:sz="0" w:space="0" w:color="auto"/>
      </w:divBdr>
    </w:div>
    <w:div w:id="897665993">
      <w:bodyDiv w:val="1"/>
      <w:marLeft w:val="0"/>
      <w:marRight w:val="0"/>
      <w:marTop w:val="0"/>
      <w:marBottom w:val="0"/>
      <w:divBdr>
        <w:top w:val="none" w:sz="0" w:space="0" w:color="auto"/>
        <w:left w:val="none" w:sz="0" w:space="0" w:color="auto"/>
        <w:bottom w:val="none" w:sz="0" w:space="0" w:color="auto"/>
        <w:right w:val="none" w:sz="0" w:space="0" w:color="auto"/>
      </w:divBdr>
    </w:div>
    <w:div w:id="897978627">
      <w:bodyDiv w:val="1"/>
      <w:marLeft w:val="0"/>
      <w:marRight w:val="0"/>
      <w:marTop w:val="0"/>
      <w:marBottom w:val="0"/>
      <w:divBdr>
        <w:top w:val="none" w:sz="0" w:space="0" w:color="auto"/>
        <w:left w:val="none" w:sz="0" w:space="0" w:color="auto"/>
        <w:bottom w:val="none" w:sz="0" w:space="0" w:color="auto"/>
        <w:right w:val="none" w:sz="0" w:space="0" w:color="auto"/>
      </w:divBdr>
    </w:div>
    <w:div w:id="897979767">
      <w:bodyDiv w:val="1"/>
      <w:marLeft w:val="0"/>
      <w:marRight w:val="0"/>
      <w:marTop w:val="0"/>
      <w:marBottom w:val="0"/>
      <w:divBdr>
        <w:top w:val="none" w:sz="0" w:space="0" w:color="auto"/>
        <w:left w:val="none" w:sz="0" w:space="0" w:color="auto"/>
        <w:bottom w:val="none" w:sz="0" w:space="0" w:color="auto"/>
        <w:right w:val="none" w:sz="0" w:space="0" w:color="auto"/>
      </w:divBdr>
    </w:div>
    <w:div w:id="898053189">
      <w:bodyDiv w:val="1"/>
      <w:marLeft w:val="0"/>
      <w:marRight w:val="0"/>
      <w:marTop w:val="0"/>
      <w:marBottom w:val="0"/>
      <w:divBdr>
        <w:top w:val="none" w:sz="0" w:space="0" w:color="auto"/>
        <w:left w:val="none" w:sz="0" w:space="0" w:color="auto"/>
        <w:bottom w:val="none" w:sz="0" w:space="0" w:color="auto"/>
        <w:right w:val="none" w:sz="0" w:space="0" w:color="auto"/>
      </w:divBdr>
    </w:div>
    <w:div w:id="898130711">
      <w:bodyDiv w:val="1"/>
      <w:marLeft w:val="0"/>
      <w:marRight w:val="0"/>
      <w:marTop w:val="0"/>
      <w:marBottom w:val="0"/>
      <w:divBdr>
        <w:top w:val="none" w:sz="0" w:space="0" w:color="auto"/>
        <w:left w:val="none" w:sz="0" w:space="0" w:color="auto"/>
        <w:bottom w:val="none" w:sz="0" w:space="0" w:color="auto"/>
        <w:right w:val="none" w:sz="0" w:space="0" w:color="auto"/>
      </w:divBdr>
    </w:div>
    <w:div w:id="898243181">
      <w:bodyDiv w:val="1"/>
      <w:marLeft w:val="0"/>
      <w:marRight w:val="0"/>
      <w:marTop w:val="0"/>
      <w:marBottom w:val="0"/>
      <w:divBdr>
        <w:top w:val="none" w:sz="0" w:space="0" w:color="auto"/>
        <w:left w:val="none" w:sz="0" w:space="0" w:color="auto"/>
        <w:bottom w:val="none" w:sz="0" w:space="0" w:color="auto"/>
        <w:right w:val="none" w:sz="0" w:space="0" w:color="auto"/>
      </w:divBdr>
    </w:div>
    <w:div w:id="898631679">
      <w:bodyDiv w:val="1"/>
      <w:marLeft w:val="0"/>
      <w:marRight w:val="0"/>
      <w:marTop w:val="0"/>
      <w:marBottom w:val="0"/>
      <w:divBdr>
        <w:top w:val="none" w:sz="0" w:space="0" w:color="auto"/>
        <w:left w:val="none" w:sz="0" w:space="0" w:color="auto"/>
        <w:bottom w:val="none" w:sz="0" w:space="0" w:color="auto"/>
        <w:right w:val="none" w:sz="0" w:space="0" w:color="auto"/>
      </w:divBdr>
    </w:div>
    <w:div w:id="898635461">
      <w:bodyDiv w:val="1"/>
      <w:marLeft w:val="0"/>
      <w:marRight w:val="0"/>
      <w:marTop w:val="0"/>
      <w:marBottom w:val="0"/>
      <w:divBdr>
        <w:top w:val="none" w:sz="0" w:space="0" w:color="auto"/>
        <w:left w:val="none" w:sz="0" w:space="0" w:color="auto"/>
        <w:bottom w:val="none" w:sz="0" w:space="0" w:color="auto"/>
        <w:right w:val="none" w:sz="0" w:space="0" w:color="auto"/>
      </w:divBdr>
    </w:div>
    <w:div w:id="898829503">
      <w:bodyDiv w:val="1"/>
      <w:marLeft w:val="0"/>
      <w:marRight w:val="0"/>
      <w:marTop w:val="0"/>
      <w:marBottom w:val="0"/>
      <w:divBdr>
        <w:top w:val="none" w:sz="0" w:space="0" w:color="auto"/>
        <w:left w:val="none" w:sz="0" w:space="0" w:color="auto"/>
        <w:bottom w:val="none" w:sz="0" w:space="0" w:color="auto"/>
        <w:right w:val="none" w:sz="0" w:space="0" w:color="auto"/>
      </w:divBdr>
    </w:div>
    <w:div w:id="899293388">
      <w:bodyDiv w:val="1"/>
      <w:marLeft w:val="0"/>
      <w:marRight w:val="0"/>
      <w:marTop w:val="0"/>
      <w:marBottom w:val="0"/>
      <w:divBdr>
        <w:top w:val="none" w:sz="0" w:space="0" w:color="auto"/>
        <w:left w:val="none" w:sz="0" w:space="0" w:color="auto"/>
        <w:bottom w:val="none" w:sz="0" w:space="0" w:color="auto"/>
        <w:right w:val="none" w:sz="0" w:space="0" w:color="auto"/>
      </w:divBdr>
    </w:div>
    <w:div w:id="899366511">
      <w:bodyDiv w:val="1"/>
      <w:marLeft w:val="0"/>
      <w:marRight w:val="0"/>
      <w:marTop w:val="0"/>
      <w:marBottom w:val="0"/>
      <w:divBdr>
        <w:top w:val="none" w:sz="0" w:space="0" w:color="auto"/>
        <w:left w:val="none" w:sz="0" w:space="0" w:color="auto"/>
        <w:bottom w:val="none" w:sz="0" w:space="0" w:color="auto"/>
        <w:right w:val="none" w:sz="0" w:space="0" w:color="auto"/>
      </w:divBdr>
    </w:div>
    <w:div w:id="899562477">
      <w:bodyDiv w:val="1"/>
      <w:marLeft w:val="0"/>
      <w:marRight w:val="0"/>
      <w:marTop w:val="0"/>
      <w:marBottom w:val="0"/>
      <w:divBdr>
        <w:top w:val="none" w:sz="0" w:space="0" w:color="auto"/>
        <w:left w:val="none" w:sz="0" w:space="0" w:color="auto"/>
        <w:bottom w:val="none" w:sz="0" w:space="0" w:color="auto"/>
        <w:right w:val="none" w:sz="0" w:space="0" w:color="auto"/>
      </w:divBdr>
    </w:div>
    <w:div w:id="900096363">
      <w:bodyDiv w:val="1"/>
      <w:marLeft w:val="0"/>
      <w:marRight w:val="0"/>
      <w:marTop w:val="0"/>
      <w:marBottom w:val="0"/>
      <w:divBdr>
        <w:top w:val="none" w:sz="0" w:space="0" w:color="auto"/>
        <w:left w:val="none" w:sz="0" w:space="0" w:color="auto"/>
        <w:bottom w:val="none" w:sz="0" w:space="0" w:color="auto"/>
        <w:right w:val="none" w:sz="0" w:space="0" w:color="auto"/>
      </w:divBdr>
    </w:div>
    <w:div w:id="900211570">
      <w:bodyDiv w:val="1"/>
      <w:marLeft w:val="0"/>
      <w:marRight w:val="0"/>
      <w:marTop w:val="0"/>
      <w:marBottom w:val="0"/>
      <w:divBdr>
        <w:top w:val="none" w:sz="0" w:space="0" w:color="auto"/>
        <w:left w:val="none" w:sz="0" w:space="0" w:color="auto"/>
        <w:bottom w:val="none" w:sz="0" w:space="0" w:color="auto"/>
        <w:right w:val="none" w:sz="0" w:space="0" w:color="auto"/>
      </w:divBdr>
    </w:div>
    <w:div w:id="900333830">
      <w:bodyDiv w:val="1"/>
      <w:marLeft w:val="0"/>
      <w:marRight w:val="0"/>
      <w:marTop w:val="0"/>
      <w:marBottom w:val="0"/>
      <w:divBdr>
        <w:top w:val="none" w:sz="0" w:space="0" w:color="auto"/>
        <w:left w:val="none" w:sz="0" w:space="0" w:color="auto"/>
        <w:bottom w:val="none" w:sz="0" w:space="0" w:color="auto"/>
        <w:right w:val="none" w:sz="0" w:space="0" w:color="auto"/>
      </w:divBdr>
    </w:div>
    <w:div w:id="900336303">
      <w:bodyDiv w:val="1"/>
      <w:marLeft w:val="0"/>
      <w:marRight w:val="0"/>
      <w:marTop w:val="0"/>
      <w:marBottom w:val="0"/>
      <w:divBdr>
        <w:top w:val="none" w:sz="0" w:space="0" w:color="auto"/>
        <w:left w:val="none" w:sz="0" w:space="0" w:color="auto"/>
        <w:bottom w:val="none" w:sz="0" w:space="0" w:color="auto"/>
        <w:right w:val="none" w:sz="0" w:space="0" w:color="auto"/>
      </w:divBdr>
    </w:div>
    <w:div w:id="901673721">
      <w:bodyDiv w:val="1"/>
      <w:marLeft w:val="0"/>
      <w:marRight w:val="0"/>
      <w:marTop w:val="0"/>
      <w:marBottom w:val="0"/>
      <w:divBdr>
        <w:top w:val="none" w:sz="0" w:space="0" w:color="auto"/>
        <w:left w:val="none" w:sz="0" w:space="0" w:color="auto"/>
        <w:bottom w:val="none" w:sz="0" w:space="0" w:color="auto"/>
        <w:right w:val="none" w:sz="0" w:space="0" w:color="auto"/>
      </w:divBdr>
    </w:div>
    <w:div w:id="902059515">
      <w:bodyDiv w:val="1"/>
      <w:marLeft w:val="0"/>
      <w:marRight w:val="0"/>
      <w:marTop w:val="0"/>
      <w:marBottom w:val="0"/>
      <w:divBdr>
        <w:top w:val="none" w:sz="0" w:space="0" w:color="auto"/>
        <w:left w:val="none" w:sz="0" w:space="0" w:color="auto"/>
        <w:bottom w:val="none" w:sz="0" w:space="0" w:color="auto"/>
        <w:right w:val="none" w:sz="0" w:space="0" w:color="auto"/>
      </w:divBdr>
    </w:div>
    <w:div w:id="902371419">
      <w:bodyDiv w:val="1"/>
      <w:marLeft w:val="0"/>
      <w:marRight w:val="0"/>
      <w:marTop w:val="0"/>
      <w:marBottom w:val="0"/>
      <w:divBdr>
        <w:top w:val="none" w:sz="0" w:space="0" w:color="auto"/>
        <w:left w:val="none" w:sz="0" w:space="0" w:color="auto"/>
        <w:bottom w:val="none" w:sz="0" w:space="0" w:color="auto"/>
        <w:right w:val="none" w:sz="0" w:space="0" w:color="auto"/>
      </w:divBdr>
    </w:div>
    <w:div w:id="902760644">
      <w:bodyDiv w:val="1"/>
      <w:marLeft w:val="0"/>
      <w:marRight w:val="0"/>
      <w:marTop w:val="0"/>
      <w:marBottom w:val="0"/>
      <w:divBdr>
        <w:top w:val="none" w:sz="0" w:space="0" w:color="auto"/>
        <w:left w:val="none" w:sz="0" w:space="0" w:color="auto"/>
        <w:bottom w:val="none" w:sz="0" w:space="0" w:color="auto"/>
        <w:right w:val="none" w:sz="0" w:space="0" w:color="auto"/>
      </w:divBdr>
    </w:div>
    <w:div w:id="902830518">
      <w:bodyDiv w:val="1"/>
      <w:marLeft w:val="0"/>
      <w:marRight w:val="0"/>
      <w:marTop w:val="0"/>
      <w:marBottom w:val="0"/>
      <w:divBdr>
        <w:top w:val="none" w:sz="0" w:space="0" w:color="auto"/>
        <w:left w:val="none" w:sz="0" w:space="0" w:color="auto"/>
        <w:bottom w:val="none" w:sz="0" w:space="0" w:color="auto"/>
        <w:right w:val="none" w:sz="0" w:space="0" w:color="auto"/>
      </w:divBdr>
    </w:div>
    <w:div w:id="903027546">
      <w:bodyDiv w:val="1"/>
      <w:marLeft w:val="0"/>
      <w:marRight w:val="0"/>
      <w:marTop w:val="0"/>
      <w:marBottom w:val="0"/>
      <w:divBdr>
        <w:top w:val="none" w:sz="0" w:space="0" w:color="auto"/>
        <w:left w:val="none" w:sz="0" w:space="0" w:color="auto"/>
        <w:bottom w:val="none" w:sz="0" w:space="0" w:color="auto"/>
        <w:right w:val="none" w:sz="0" w:space="0" w:color="auto"/>
      </w:divBdr>
    </w:div>
    <w:div w:id="903179343">
      <w:bodyDiv w:val="1"/>
      <w:marLeft w:val="0"/>
      <w:marRight w:val="0"/>
      <w:marTop w:val="0"/>
      <w:marBottom w:val="0"/>
      <w:divBdr>
        <w:top w:val="none" w:sz="0" w:space="0" w:color="auto"/>
        <w:left w:val="none" w:sz="0" w:space="0" w:color="auto"/>
        <w:bottom w:val="none" w:sz="0" w:space="0" w:color="auto"/>
        <w:right w:val="none" w:sz="0" w:space="0" w:color="auto"/>
      </w:divBdr>
    </w:div>
    <w:div w:id="903296186">
      <w:bodyDiv w:val="1"/>
      <w:marLeft w:val="0"/>
      <w:marRight w:val="0"/>
      <w:marTop w:val="0"/>
      <w:marBottom w:val="0"/>
      <w:divBdr>
        <w:top w:val="none" w:sz="0" w:space="0" w:color="auto"/>
        <w:left w:val="none" w:sz="0" w:space="0" w:color="auto"/>
        <w:bottom w:val="none" w:sz="0" w:space="0" w:color="auto"/>
        <w:right w:val="none" w:sz="0" w:space="0" w:color="auto"/>
      </w:divBdr>
    </w:div>
    <w:div w:id="903561136">
      <w:bodyDiv w:val="1"/>
      <w:marLeft w:val="0"/>
      <w:marRight w:val="0"/>
      <w:marTop w:val="0"/>
      <w:marBottom w:val="0"/>
      <w:divBdr>
        <w:top w:val="none" w:sz="0" w:space="0" w:color="auto"/>
        <w:left w:val="none" w:sz="0" w:space="0" w:color="auto"/>
        <w:bottom w:val="none" w:sz="0" w:space="0" w:color="auto"/>
        <w:right w:val="none" w:sz="0" w:space="0" w:color="auto"/>
      </w:divBdr>
    </w:div>
    <w:div w:id="903761419">
      <w:bodyDiv w:val="1"/>
      <w:marLeft w:val="0"/>
      <w:marRight w:val="0"/>
      <w:marTop w:val="0"/>
      <w:marBottom w:val="0"/>
      <w:divBdr>
        <w:top w:val="none" w:sz="0" w:space="0" w:color="auto"/>
        <w:left w:val="none" w:sz="0" w:space="0" w:color="auto"/>
        <w:bottom w:val="none" w:sz="0" w:space="0" w:color="auto"/>
        <w:right w:val="none" w:sz="0" w:space="0" w:color="auto"/>
      </w:divBdr>
    </w:div>
    <w:div w:id="903831967">
      <w:bodyDiv w:val="1"/>
      <w:marLeft w:val="0"/>
      <w:marRight w:val="0"/>
      <w:marTop w:val="0"/>
      <w:marBottom w:val="0"/>
      <w:divBdr>
        <w:top w:val="none" w:sz="0" w:space="0" w:color="auto"/>
        <w:left w:val="none" w:sz="0" w:space="0" w:color="auto"/>
        <w:bottom w:val="none" w:sz="0" w:space="0" w:color="auto"/>
        <w:right w:val="none" w:sz="0" w:space="0" w:color="auto"/>
      </w:divBdr>
    </w:div>
    <w:div w:id="903833824">
      <w:bodyDiv w:val="1"/>
      <w:marLeft w:val="0"/>
      <w:marRight w:val="0"/>
      <w:marTop w:val="0"/>
      <w:marBottom w:val="0"/>
      <w:divBdr>
        <w:top w:val="none" w:sz="0" w:space="0" w:color="auto"/>
        <w:left w:val="none" w:sz="0" w:space="0" w:color="auto"/>
        <w:bottom w:val="none" w:sz="0" w:space="0" w:color="auto"/>
        <w:right w:val="none" w:sz="0" w:space="0" w:color="auto"/>
      </w:divBdr>
    </w:div>
    <w:div w:id="904223361">
      <w:bodyDiv w:val="1"/>
      <w:marLeft w:val="0"/>
      <w:marRight w:val="0"/>
      <w:marTop w:val="0"/>
      <w:marBottom w:val="0"/>
      <w:divBdr>
        <w:top w:val="none" w:sz="0" w:space="0" w:color="auto"/>
        <w:left w:val="none" w:sz="0" w:space="0" w:color="auto"/>
        <w:bottom w:val="none" w:sz="0" w:space="0" w:color="auto"/>
        <w:right w:val="none" w:sz="0" w:space="0" w:color="auto"/>
      </w:divBdr>
    </w:div>
    <w:div w:id="904293122">
      <w:bodyDiv w:val="1"/>
      <w:marLeft w:val="0"/>
      <w:marRight w:val="0"/>
      <w:marTop w:val="0"/>
      <w:marBottom w:val="0"/>
      <w:divBdr>
        <w:top w:val="none" w:sz="0" w:space="0" w:color="auto"/>
        <w:left w:val="none" w:sz="0" w:space="0" w:color="auto"/>
        <w:bottom w:val="none" w:sz="0" w:space="0" w:color="auto"/>
        <w:right w:val="none" w:sz="0" w:space="0" w:color="auto"/>
      </w:divBdr>
    </w:div>
    <w:div w:id="904414415">
      <w:bodyDiv w:val="1"/>
      <w:marLeft w:val="0"/>
      <w:marRight w:val="0"/>
      <w:marTop w:val="0"/>
      <w:marBottom w:val="0"/>
      <w:divBdr>
        <w:top w:val="none" w:sz="0" w:space="0" w:color="auto"/>
        <w:left w:val="none" w:sz="0" w:space="0" w:color="auto"/>
        <w:bottom w:val="none" w:sz="0" w:space="0" w:color="auto"/>
        <w:right w:val="none" w:sz="0" w:space="0" w:color="auto"/>
      </w:divBdr>
    </w:div>
    <w:div w:id="904726755">
      <w:bodyDiv w:val="1"/>
      <w:marLeft w:val="0"/>
      <w:marRight w:val="0"/>
      <w:marTop w:val="0"/>
      <w:marBottom w:val="0"/>
      <w:divBdr>
        <w:top w:val="none" w:sz="0" w:space="0" w:color="auto"/>
        <w:left w:val="none" w:sz="0" w:space="0" w:color="auto"/>
        <w:bottom w:val="none" w:sz="0" w:space="0" w:color="auto"/>
        <w:right w:val="none" w:sz="0" w:space="0" w:color="auto"/>
      </w:divBdr>
    </w:div>
    <w:div w:id="905452500">
      <w:bodyDiv w:val="1"/>
      <w:marLeft w:val="0"/>
      <w:marRight w:val="0"/>
      <w:marTop w:val="0"/>
      <w:marBottom w:val="0"/>
      <w:divBdr>
        <w:top w:val="none" w:sz="0" w:space="0" w:color="auto"/>
        <w:left w:val="none" w:sz="0" w:space="0" w:color="auto"/>
        <w:bottom w:val="none" w:sz="0" w:space="0" w:color="auto"/>
        <w:right w:val="none" w:sz="0" w:space="0" w:color="auto"/>
      </w:divBdr>
    </w:div>
    <w:div w:id="906495612">
      <w:bodyDiv w:val="1"/>
      <w:marLeft w:val="0"/>
      <w:marRight w:val="0"/>
      <w:marTop w:val="0"/>
      <w:marBottom w:val="0"/>
      <w:divBdr>
        <w:top w:val="none" w:sz="0" w:space="0" w:color="auto"/>
        <w:left w:val="none" w:sz="0" w:space="0" w:color="auto"/>
        <w:bottom w:val="none" w:sz="0" w:space="0" w:color="auto"/>
        <w:right w:val="none" w:sz="0" w:space="0" w:color="auto"/>
      </w:divBdr>
    </w:div>
    <w:div w:id="906500056">
      <w:bodyDiv w:val="1"/>
      <w:marLeft w:val="0"/>
      <w:marRight w:val="0"/>
      <w:marTop w:val="0"/>
      <w:marBottom w:val="0"/>
      <w:divBdr>
        <w:top w:val="none" w:sz="0" w:space="0" w:color="auto"/>
        <w:left w:val="none" w:sz="0" w:space="0" w:color="auto"/>
        <w:bottom w:val="none" w:sz="0" w:space="0" w:color="auto"/>
        <w:right w:val="none" w:sz="0" w:space="0" w:color="auto"/>
      </w:divBdr>
    </w:div>
    <w:div w:id="906571521">
      <w:bodyDiv w:val="1"/>
      <w:marLeft w:val="0"/>
      <w:marRight w:val="0"/>
      <w:marTop w:val="0"/>
      <w:marBottom w:val="0"/>
      <w:divBdr>
        <w:top w:val="none" w:sz="0" w:space="0" w:color="auto"/>
        <w:left w:val="none" w:sz="0" w:space="0" w:color="auto"/>
        <w:bottom w:val="none" w:sz="0" w:space="0" w:color="auto"/>
        <w:right w:val="none" w:sz="0" w:space="0" w:color="auto"/>
      </w:divBdr>
    </w:div>
    <w:div w:id="906572148">
      <w:bodyDiv w:val="1"/>
      <w:marLeft w:val="0"/>
      <w:marRight w:val="0"/>
      <w:marTop w:val="0"/>
      <w:marBottom w:val="0"/>
      <w:divBdr>
        <w:top w:val="none" w:sz="0" w:space="0" w:color="auto"/>
        <w:left w:val="none" w:sz="0" w:space="0" w:color="auto"/>
        <w:bottom w:val="none" w:sz="0" w:space="0" w:color="auto"/>
        <w:right w:val="none" w:sz="0" w:space="0" w:color="auto"/>
      </w:divBdr>
    </w:div>
    <w:div w:id="907492318">
      <w:bodyDiv w:val="1"/>
      <w:marLeft w:val="0"/>
      <w:marRight w:val="0"/>
      <w:marTop w:val="0"/>
      <w:marBottom w:val="0"/>
      <w:divBdr>
        <w:top w:val="none" w:sz="0" w:space="0" w:color="auto"/>
        <w:left w:val="none" w:sz="0" w:space="0" w:color="auto"/>
        <w:bottom w:val="none" w:sz="0" w:space="0" w:color="auto"/>
        <w:right w:val="none" w:sz="0" w:space="0" w:color="auto"/>
      </w:divBdr>
    </w:div>
    <w:div w:id="907612573">
      <w:bodyDiv w:val="1"/>
      <w:marLeft w:val="0"/>
      <w:marRight w:val="0"/>
      <w:marTop w:val="0"/>
      <w:marBottom w:val="0"/>
      <w:divBdr>
        <w:top w:val="none" w:sz="0" w:space="0" w:color="auto"/>
        <w:left w:val="none" w:sz="0" w:space="0" w:color="auto"/>
        <w:bottom w:val="none" w:sz="0" w:space="0" w:color="auto"/>
        <w:right w:val="none" w:sz="0" w:space="0" w:color="auto"/>
      </w:divBdr>
    </w:div>
    <w:div w:id="907616055">
      <w:bodyDiv w:val="1"/>
      <w:marLeft w:val="0"/>
      <w:marRight w:val="0"/>
      <w:marTop w:val="0"/>
      <w:marBottom w:val="0"/>
      <w:divBdr>
        <w:top w:val="none" w:sz="0" w:space="0" w:color="auto"/>
        <w:left w:val="none" w:sz="0" w:space="0" w:color="auto"/>
        <w:bottom w:val="none" w:sz="0" w:space="0" w:color="auto"/>
        <w:right w:val="none" w:sz="0" w:space="0" w:color="auto"/>
      </w:divBdr>
    </w:div>
    <w:div w:id="908425312">
      <w:bodyDiv w:val="1"/>
      <w:marLeft w:val="0"/>
      <w:marRight w:val="0"/>
      <w:marTop w:val="0"/>
      <w:marBottom w:val="0"/>
      <w:divBdr>
        <w:top w:val="none" w:sz="0" w:space="0" w:color="auto"/>
        <w:left w:val="none" w:sz="0" w:space="0" w:color="auto"/>
        <w:bottom w:val="none" w:sz="0" w:space="0" w:color="auto"/>
        <w:right w:val="none" w:sz="0" w:space="0" w:color="auto"/>
      </w:divBdr>
    </w:div>
    <w:div w:id="908736051">
      <w:bodyDiv w:val="1"/>
      <w:marLeft w:val="0"/>
      <w:marRight w:val="0"/>
      <w:marTop w:val="0"/>
      <w:marBottom w:val="0"/>
      <w:divBdr>
        <w:top w:val="none" w:sz="0" w:space="0" w:color="auto"/>
        <w:left w:val="none" w:sz="0" w:space="0" w:color="auto"/>
        <w:bottom w:val="none" w:sz="0" w:space="0" w:color="auto"/>
        <w:right w:val="none" w:sz="0" w:space="0" w:color="auto"/>
      </w:divBdr>
    </w:div>
    <w:div w:id="908807346">
      <w:bodyDiv w:val="1"/>
      <w:marLeft w:val="0"/>
      <w:marRight w:val="0"/>
      <w:marTop w:val="0"/>
      <w:marBottom w:val="0"/>
      <w:divBdr>
        <w:top w:val="none" w:sz="0" w:space="0" w:color="auto"/>
        <w:left w:val="none" w:sz="0" w:space="0" w:color="auto"/>
        <w:bottom w:val="none" w:sz="0" w:space="0" w:color="auto"/>
        <w:right w:val="none" w:sz="0" w:space="0" w:color="auto"/>
      </w:divBdr>
    </w:div>
    <w:div w:id="909076401">
      <w:bodyDiv w:val="1"/>
      <w:marLeft w:val="0"/>
      <w:marRight w:val="0"/>
      <w:marTop w:val="0"/>
      <w:marBottom w:val="0"/>
      <w:divBdr>
        <w:top w:val="none" w:sz="0" w:space="0" w:color="auto"/>
        <w:left w:val="none" w:sz="0" w:space="0" w:color="auto"/>
        <w:bottom w:val="none" w:sz="0" w:space="0" w:color="auto"/>
        <w:right w:val="none" w:sz="0" w:space="0" w:color="auto"/>
      </w:divBdr>
    </w:div>
    <w:div w:id="909119712">
      <w:bodyDiv w:val="1"/>
      <w:marLeft w:val="0"/>
      <w:marRight w:val="0"/>
      <w:marTop w:val="0"/>
      <w:marBottom w:val="0"/>
      <w:divBdr>
        <w:top w:val="none" w:sz="0" w:space="0" w:color="auto"/>
        <w:left w:val="none" w:sz="0" w:space="0" w:color="auto"/>
        <w:bottom w:val="none" w:sz="0" w:space="0" w:color="auto"/>
        <w:right w:val="none" w:sz="0" w:space="0" w:color="auto"/>
      </w:divBdr>
    </w:div>
    <w:div w:id="909196872">
      <w:bodyDiv w:val="1"/>
      <w:marLeft w:val="0"/>
      <w:marRight w:val="0"/>
      <w:marTop w:val="0"/>
      <w:marBottom w:val="0"/>
      <w:divBdr>
        <w:top w:val="none" w:sz="0" w:space="0" w:color="auto"/>
        <w:left w:val="none" w:sz="0" w:space="0" w:color="auto"/>
        <w:bottom w:val="none" w:sz="0" w:space="0" w:color="auto"/>
        <w:right w:val="none" w:sz="0" w:space="0" w:color="auto"/>
      </w:divBdr>
    </w:div>
    <w:div w:id="909853211">
      <w:bodyDiv w:val="1"/>
      <w:marLeft w:val="0"/>
      <w:marRight w:val="0"/>
      <w:marTop w:val="0"/>
      <w:marBottom w:val="0"/>
      <w:divBdr>
        <w:top w:val="none" w:sz="0" w:space="0" w:color="auto"/>
        <w:left w:val="none" w:sz="0" w:space="0" w:color="auto"/>
        <w:bottom w:val="none" w:sz="0" w:space="0" w:color="auto"/>
        <w:right w:val="none" w:sz="0" w:space="0" w:color="auto"/>
      </w:divBdr>
    </w:div>
    <w:div w:id="910000113">
      <w:bodyDiv w:val="1"/>
      <w:marLeft w:val="0"/>
      <w:marRight w:val="0"/>
      <w:marTop w:val="0"/>
      <w:marBottom w:val="0"/>
      <w:divBdr>
        <w:top w:val="none" w:sz="0" w:space="0" w:color="auto"/>
        <w:left w:val="none" w:sz="0" w:space="0" w:color="auto"/>
        <w:bottom w:val="none" w:sz="0" w:space="0" w:color="auto"/>
        <w:right w:val="none" w:sz="0" w:space="0" w:color="auto"/>
      </w:divBdr>
    </w:div>
    <w:div w:id="910237959">
      <w:bodyDiv w:val="1"/>
      <w:marLeft w:val="0"/>
      <w:marRight w:val="0"/>
      <w:marTop w:val="0"/>
      <w:marBottom w:val="0"/>
      <w:divBdr>
        <w:top w:val="none" w:sz="0" w:space="0" w:color="auto"/>
        <w:left w:val="none" w:sz="0" w:space="0" w:color="auto"/>
        <w:bottom w:val="none" w:sz="0" w:space="0" w:color="auto"/>
        <w:right w:val="none" w:sz="0" w:space="0" w:color="auto"/>
      </w:divBdr>
    </w:div>
    <w:div w:id="910314236">
      <w:bodyDiv w:val="1"/>
      <w:marLeft w:val="0"/>
      <w:marRight w:val="0"/>
      <w:marTop w:val="0"/>
      <w:marBottom w:val="0"/>
      <w:divBdr>
        <w:top w:val="none" w:sz="0" w:space="0" w:color="auto"/>
        <w:left w:val="none" w:sz="0" w:space="0" w:color="auto"/>
        <w:bottom w:val="none" w:sz="0" w:space="0" w:color="auto"/>
        <w:right w:val="none" w:sz="0" w:space="0" w:color="auto"/>
      </w:divBdr>
    </w:div>
    <w:div w:id="910315419">
      <w:bodyDiv w:val="1"/>
      <w:marLeft w:val="0"/>
      <w:marRight w:val="0"/>
      <w:marTop w:val="0"/>
      <w:marBottom w:val="0"/>
      <w:divBdr>
        <w:top w:val="none" w:sz="0" w:space="0" w:color="auto"/>
        <w:left w:val="none" w:sz="0" w:space="0" w:color="auto"/>
        <w:bottom w:val="none" w:sz="0" w:space="0" w:color="auto"/>
        <w:right w:val="none" w:sz="0" w:space="0" w:color="auto"/>
      </w:divBdr>
    </w:div>
    <w:div w:id="910508873">
      <w:bodyDiv w:val="1"/>
      <w:marLeft w:val="0"/>
      <w:marRight w:val="0"/>
      <w:marTop w:val="0"/>
      <w:marBottom w:val="0"/>
      <w:divBdr>
        <w:top w:val="none" w:sz="0" w:space="0" w:color="auto"/>
        <w:left w:val="none" w:sz="0" w:space="0" w:color="auto"/>
        <w:bottom w:val="none" w:sz="0" w:space="0" w:color="auto"/>
        <w:right w:val="none" w:sz="0" w:space="0" w:color="auto"/>
      </w:divBdr>
    </w:div>
    <w:div w:id="911160324">
      <w:bodyDiv w:val="1"/>
      <w:marLeft w:val="0"/>
      <w:marRight w:val="0"/>
      <w:marTop w:val="0"/>
      <w:marBottom w:val="0"/>
      <w:divBdr>
        <w:top w:val="none" w:sz="0" w:space="0" w:color="auto"/>
        <w:left w:val="none" w:sz="0" w:space="0" w:color="auto"/>
        <w:bottom w:val="none" w:sz="0" w:space="0" w:color="auto"/>
        <w:right w:val="none" w:sz="0" w:space="0" w:color="auto"/>
      </w:divBdr>
    </w:div>
    <w:div w:id="911351021">
      <w:bodyDiv w:val="1"/>
      <w:marLeft w:val="0"/>
      <w:marRight w:val="0"/>
      <w:marTop w:val="0"/>
      <w:marBottom w:val="0"/>
      <w:divBdr>
        <w:top w:val="none" w:sz="0" w:space="0" w:color="auto"/>
        <w:left w:val="none" w:sz="0" w:space="0" w:color="auto"/>
        <w:bottom w:val="none" w:sz="0" w:space="0" w:color="auto"/>
        <w:right w:val="none" w:sz="0" w:space="0" w:color="auto"/>
      </w:divBdr>
    </w:div>
    <w:div w:id="911429557">
      <w:bodyDiv w:val="1"/>
      <w:marLeft w:val="0"/>
      <w:marRight w:val="0"/>
      <w:marTop w:val="0"/>
      <w:marBottom w:val="0"/>
      <w:divBdr>
        <w:top w:val="none" w:sz="0" w:space="0" w:color="auto"/>
        <w:left w:val="none" w:sz="0" w:space="0" w:color="auto"/>
        <w:bottom w:val="none" w:sz="0" w:space="0" w:color="auto"/>
        <w:right w:val="none" w:sz="0" w:space="0" w:color="auto"/>
      </w:divBdr>
    </w:div>
    <w:div w:id="911432478">
      <w:bodyDiv w:val="1"/>
      <w:marLeft w:val="0"/>
      <w:marRight w:val="0"/>
      <w:marTop w:val="0"/>
      <w:marBottom w:val="0"/>
      <w:divBdr>
        <w:top w:val="none" w:sz="0" w:space="0" w:color="auto"/>
        <w:left w:val="none" w:sz="0" w:space="0" w:color="auto"/>
        <w:bottom w:val="none" w:sz="0" w:space="0" w:color="auto"/>
        <w:right w:val="none" w:sz="0" w:space="0" w:color="auto"/>
      </w:divBdr>
    </w:div>
    <w:div w:id="911696976">
      <w:bodyDiv w:val="1"/>
      <w:marLeft w:val="0"/>
      <w:marRight w:val="0"/>
      <w:marTop w:val="0"/>
      <w:marBottom w:val="0"/>
      <w:divBdr>
        <w:top w:val="none" w:sz="0" w:space="0" w:color="auto"/>
        <w:left w:val="none" w:sz="0" w:space="0" w:color="auto"/>
        <w:bottom w:val="none" w:sz="0" w:space="0" w:color="auto"/>
        <w:right w:val="none" w:sz="0" w:space="0" w:color="auto"/>
      </w:divBdr>
    </w:div>
    <w:div w:id="911813760">
      <w:bodyDiv w:val="1"/>
      <w:marLeft w:val="0"/>
      <w:marRight w:val="0"/>
      <w:marTop w:val="0"/>
      <w:marBottom w:val="0"/>
      <w:divBdr>
        <w:top w:val="none" w:sz="0" w:space="0" w:color="auto"/>
        <w:left w:val="none" w:sz="0" w:space="0" w:color="auto"/>
        <w:bottom w:val="none" w:sz="0" w:space="0" w:color="auto"/>
        <w:right w:val="none" w:sz="0" w:space="0" w:color="auto"/>
      </w:divBdr>
    </w:div>
    <w:div w:id="911892154">
      <w:bodyDiv w:val="1"/>
      <w:marLeft w:val="0"/>
      <w:marRight w:val="0"/>
      <w:marTop w:val="0"/>
      <w:marBottom w:val="0"/>
      <w:divBdr>
        <w:top w:val="none" w:sz="0" w:space="0" w:color="auto"/>
        <w:left w:val="none" w:sz="0" w:space="0" w:color="auto"/>
        <w:bottom w:val="none" w:sz="0" w:space="0" w:color="auto"/>
        <w:right w:val="none" w:sz="0" w:space="0" w:color="auto"/>
      </w:divBdr>
    </w:div>
    <w:div w:id="911892680">
      <w:bodyDiv w:val="1"/>
      <w:marLeft w:val="0"/>
      <w:marRight w:val="0"/>
      <w:marTop w:val="0"/>
      <w:marBottom w:val="0"/>
      <w:divBdr>
        <w:top w:val="none" w:sz="0" w:space="0" w:color="auto"/>
        <w:left w:val="none" w:sz="0" w:space="0" w:color="auto"/>
        <w:bottom w:val="none" w:sz="0" w:space="0" w:color="auto"/>
        <w:right w:val="none" w:sz="0" w:space="0" w:color="auto"/>
      </w:divBdr>
    </w:div>
    <w:div w:id="912155638">
      <w:bodyDiv w:val="1"/>
      <w:marLeft w:val="0"/>
      <w:marRight w:val="0"/>
      <w:marTop w:val="0"/>
      <w:marBottom w:val="0"/>
      <w:divBdr>
        <w:top w:val="none" w:sz="0" w:space="0" w:color="auto"/>
        <w:left w:val="none" w:sz="0" w:space="0" w:color="auto"/>
        <w:bottom w:val="none" w:sz="0" w:space="0" w:color="auto"/>
        <w:right w:val="none" w:sz="0" w:space="0" w:color="auto"/>
      </w:divBdr>
    </w:div>
    <w:div w:id="912468215">
      <w:bodyDiv w:val="1"/>
      <w:marLeft w:val="0"/>
      <w:marRight w:val="0"/>
      <w:marTop w:val="0"/>
      <w:marBottom w:val="0"/>
      <w:divBdr>
        <w:top w:val="none" w:sz="0" w:space="0" w:color="auto"/>
        <w:left w:val="none" w:sz="0" w:space="0" w:color="auto"/>
        <w:bottom w:val="none" w:sz="0" w:space="0" w:color="auto"/>
        <w:right w:val="none" w:sz="0" w:space="0" w:color="auto"/>
      </w:divBdr>
    </w:div>
    <w:div w:id="912620009">
      <w:bodyDiv w:val="1"/>
      <w:marLeft w:val="0"/>
      <w:marRight w:val="0"/>
      <w:marTop w:val="0"/>
      <w:marBottom w:val="0"/>
      <w:divBdr>
        <w:top w:val="none" w:sz="0" w:space="0" w:color="auto"/>
        <w:left w:val="none" w:sz="0" w:space="0" w:color="auto"/>
        <w:bottom w:val="none" w:sz="0" w:space="0" w:color="auto"/>
        <w:right w:val="none" w:sz="0" w:space="0" w:color="auto"/>
      </w:divBdr>
    </w:div>
    <w:div w:id="912930231">
      <w:bodyDiv w:val="1"/>
      <w:marLeft w:val="0"/>
      <w:marRight w:val="0"/>
      <w:marTop w:val="0"/>
      <w:marBottom w:val="0"/>
      <w:divBdr>
        <w:top w:val="none" w:sz="0" w:space="0" w:color="auto"/>
        <w:left w:val="none" w:sz="0" w:space="0" w:color="auto"/>
        <w:bottom w:val="none" w:sz="0" w:space="0" w:color="auto"/>
        <w:right w:val="none" w:sz="0" w:space="0" w:color="auto"/>
      </w:divBdr>
    </w:div>
    <w:div w:id="913012669">
      <w:bodyDiv w:val="1"/>
      <w:marLeft w:val="0"/>
      <w:marRight w:val="0"/>
      <w:marTop w:val="0"/>
      <w:marBottom w:val="0"/>
      <w:divBdr>
        <w:top w:val="none" w:sz="0" w:space="0" w:color="auto"/>
        <w:left w:val="none" w:sz="0" w:space="0" w:color="auto"/>
        <w:bottom w:val="none" w:sz="0" w:space="0" w:color="auto"/>
        <w:right w:val="none" w:sz="0" w:space="0" w:color="auto"/>
      </w:divBdr>
    </w:div>
    <w:div w:id="913928947">
      <w:bodyDiv w:val="1"/>
      <w:marLeft w:val="0"/>
      <w:marRight w:val="0"/>
      <w:marTop w:val="0"/>
      <w:marBottom w:val="0"/>
      <w:divBdr>
        <w:top w:val="none" w:sz="0" w:space="0" w:color="auto"/>
        <w:left w:val="none" w:sz="0" w:space="0" w:color="auto"/>
        <w:bottom w:val="none" w:sz="0" w:space="0" w:color="auto"/>
        <w:right w:val="none" w:sz="0" w:space="0" w:color="auto"/>
      </w:divBdr>
    </w:div>
    <w:div w:id="914583366">
      <w:bodyDiv w:val="1"/>
      <w:marLeft w:val="0"/>
      <w:marRight w:val="0"/>
      <w:marTop w:val="0"/>
      <w:marBottom w:val="0"/>
      <w:divBdr>
        <w:top w:val="none" w:sz="0" w:space="0" w:color="auto"/>
        <w:left w:val="none" w:sz="0" w:space="0" w:color="auto"/>
        <w:bottom w:val="none" w:sz="0" w:space="0" w:color="auto"/>
        <w:right w:val="none" w:sz="0" w:space="0" w:color="auto"/>
      </w:divBdr>
    </w:div>
    <w:div w:id="915087183">
      <w:bodyDiv w:val="1"/>
      <w:marLeft w:val="0"/>
      <w:marRight w:val="0"/>
      <w:marTop w:val="0"/>
      <w:marBottom w:val="0"/>
      <w:divBdr>
        <w:top w:val="none" w:sz="0" w:space="0" w:color="auto"/>
        <w:left w:val="none" w:sz="0" w:space="0" w:color="auto"/>
        <w:bottom w:val="none" w:sz="0" w:space="0" w:color="auto"/>
        <w:right w:val="none" w:sz="0" w:space="0" w:color="auto"/>
      </w:divBdr>
    </w:div>
    <w:div w:id="915094079">
      <w:bodyDiv w:val="1"/>
      <w:marLeft w:val="0"/>
      <w:marRight w:val="0"/>
      <w:marTop w:val="0"/>
      <w:marBottom w:val="0"/>
      <w:divBdr>
        <w:top w:val="none" w:sz="0" w:space="0" w:color="auto"/>
        <w:left w:val="none" w:sz="0" w:space="0" w:color="auto"/>
        <w:bottom w:val="none" w:sz="0" w:space="0" w:color="auto"/>
        <w:right w:val="none" w:sz="0" w:space="0" w:color="auto"/>
      </w:divBdr>
    </w:div>
    <w:div w:id="915549570">
      <w:bodyDiv w:val="1"/>
      <w:marLeft w:val="0"/>
      <w:marRight w:val="0"/>
      <w:marTop w:val="0"/>
      <w:marBottom w:val="0"/>
      <w:divBdr>
        <w:top w:val="none" w:sz="0" w:space="0" w:color="auto"/>
        <w:left w:val="none" w:sz="0" w:space="0" w:color="auto"/>
        <w:bottom w:val="none" w:sz="0" w:space="0" w:color="auto"/>
        <w:right w:val="none" w:sz="0" w:space="0" w:color="auto"/>
      </w:divBdr>
    </w:div>
    <w:div w:id="915629326">
      <w:bodyDiv w:val="1"/>
      <w:marLeft w:val="0"/>
      <w:marRight w:val="0"/>
      <w:marTop w:val="0"/>
      <w:marBottom w:val="0"/>
      <w:divBdr>
        <w:top w:val="none" w:sz="0" w:space="0" w:color="auto"/>
        <w:left w:val="none" w:sz="0" w:space="0" w:color="auto"/>
        <w:bottom w:val="none" w:sz="0" w:space="0" w:color="auto"/>
        <w:right w:val="none" w:sz="0" w:space="0" w:color="auto"/>
      </w:divBdr>
    </w:div>
    <w:div w:id="915631458">
      <w:bodyDiv w:val="1"/>
      <w:marLeft w:val="0"/>
      <w:marRight w:val="0"/>
      <w:marTop w:val="0"/>
      <w:marBottom w:val="0"/>
      <w:divBdr>
        <w:top w:val="none" w:sz="0" w:space="0" w:color="auto"/>
        <w:left w:val="none" w:sz="0" w:space="0" w:color="auto"/>
        <w:bottom w:val="none" w:sz="0" w:space="0" w:color="auto"/>
        <w:right w:val="none" w:sz="0" w:space="0" w:color="auto"/>
      </w:divBdr>
    </w:div>
    <w:div w:id="915742933">
      <w:bodyDiv w:val="1"/>
      <w:marLeft w:val="0"/>
      <w:marRight w:val="0"/>
      <w:marTop w:val="0"/>
      <w:marBottom w:val="0"/>
      <w:divBdr>
        <w:top w:val="none" w:sz="0" w:space="0" w:color="auto"/>
        <w:left w:val="none" w:sz="0" w:space="0" w:color="auto"/>
        <w:bottom w:val="none" w:sz="0" w:space="0" w:color="auto"/>
        <w:right w:val="none" w:sz="0" w:space="0" w:color="auto"/>
      </w:divBdr>
    </w:div>
    <w:div w:id="915745422">
      <w:bodyDiv w:val="1"/>
      <w:marLeft w:val="0"/>
      <w:marRight w:val="0"/>
      <w:marTop w:val="0"/>
      <w:marBottom w:val="0"/>
      <w:divBdr>
        <w:top w:val="none" w:sz="0" w:space="0" w:color="auto"/>
        <w:left w:val="none" w:sz="0" w:space="0" w:color="auto"/>
        <w:bottom w:val="none" w:sz="0" w:space="0" w:color="auto"/>
        <w:right w:val="none" w:sz="0" w:space="0" w:color="auto"/>
      </w:divBdr>
    </w:div>
    <w:div w:id="915751449">
      <w:bodyDiv w:val="1"/>
      <w:marLeft w:val="0"/>
      <w:marRight w:val="0"/>
      <w:marTop w:val="0"/>
      <w:marBottom w:val="0"/>
      <w:divBdr>
        <w:top w:val="none" w:sz="0" w:space="0" w:color="auto"/>
        <w:left w:val="none" w:sz="0" w:space="0" w:color="auto"/>
        <w:bottom w:val="none" w:sz="0" w:space="0" w:color="auto"/>
        <w:right w:val="none" w:sz="0" w:space="0" w:color="auto"/>
      </w:divBdr>
    </w:div>
    <w:div w:id="916093828">
      <w:bodyDiv w:val="1"/>
      <w:marLeft w:val="0"/>
      <w:marRight w:val="0"/>
      <w:marTop w:val="0"/>
      <w:marBottom w:val="0"/>
      <w:divBdr>
        <w:top w:val="none" w:sz="0" w:space="0" w:color="auto"/>
        <w:left w:val="none" w:sz="0" w:space="0" w:color="auto"/>
        <w:bottom w:val="none" w:sz="0" w:space="0" w:color="auto"/>
        <w:right w:val="none" w:sz="0" w:space="0" w:color="auto"/>
      </w:divBdr>
    </w:div>
    <w:div w:id="916742411">
      <w:bodyDiv w:val="1"/>
      <w:marLeft w:val="0"/>
      <w:marRight w:val="0"/>
      <w:marTop w:val="0"/>
      <w:marBottom w:val="0"/>
      <w:divBdr>
        <w:top w:val="none" w:sz="0" w:space="0" w:color="auto"/>
        <w:left w:val="none" w:sz="0" w:space="0" w:color="auto"/>
        <w:bottom w:val="none" w:sz="0" w:space="0" w:color="auto"/>
        <w:right w:val="none" w:sz="0" w:space="0" w:color="auto"/>
      </w:divBdr>
    </w:div>
    <w:div w:id="917251502">
      <w:bodyDiv w:val="1"/>
      <w:marLeft w:val="0"/>
      <w:marRight w:val="0"/>
      <w:marTop w:val="0"/>
      <w:marBottom w:val="0"/>
      <w:divBdr>
        <w:top w:val="none" w:sz="0" w:space="0" w:color="auto"/>
        <w:left w:val="none" w:sz="0" w:space="0" w:color="auto"/>
        <w:bottom w:val="none" w:sz="0" w:space="0" w:color="auto"/>
        <w:right w:val="none" w:sz="0" w:space="0" w:color="auto"/>
      </w:divBdr>
    </w:div>
    <w:div w:id="917323208">
      <w:bodyDiv w:val="1"/>
      <w:marLeft w:val="0"/>
      <w:marRight w:val="0"/>
      <w:marTop w:val="0"/>
      <w:marBottom w:val="0"/>
      <w:divBdr>
        <w:top w:val="none" w:sz="0" w:space="0" w:color="auto"/>
        <w:left w:val="none" w:sz="0" w:space="0" w:color="auto"/>
        <w:bottom w:val="none" w:sz="0" w:space="0" w:color="auto"/>
        <w:right w:val="none" w:sz="0" w:space="0" w:color="auto"/>
      </w:divBdr>
    </w:div>
    <w:div w:id="917440820">
      <w:bodyDiv w:val="1"/>
      <w:marLeft w:val="0"/>
      <w:marRight w:val="0"/>
      <w:marTop w:val="0"/>
      <w:marBottom w:val="0"/>
      <w:divBdr>
        <w:top w:val="none" w:sz="0" w:space="0" w:color="auto"/>
        <w:left w:val="none" w:sz="0" w:space="0" w:color="auto"/>
        <w:bottom w:val="none" w:sz="0" w:space="0" w:color="auto"/>
        <w:right w:val="none" w:sz="0" w:space="0" w:color="auto"/>
      </w:divBdr>
    </w:div>
    <w:div w:id="917598881">
      <w:bodyDiv w:val="1"/>
      <w:marLeft w:val="0"/>
      <w:marRight w:val="0"/>
      <w:marTop w:val="0"/>
      <w:marBottom w:val="0"/>
      <w:divBdr>
        <w:top w:val="none" w:sz="0" w:space="0" w:color="auto"/>
        <w:left w:val="none" w:sz="0" w:space="0" w:color="auto"/>
        <w:bottom w:val="none" w:sz="0" w:space="0" w:color="auto"/>
        <w:right w:val="none" w:sz="0" w:space="0" w:color="auto"/>
      </w:divBdr>
    </w:div>
    <w:div w:id="917860554">
      <w:bodyDiv w:val="1"/>
      <w:marLeft w:val="0"/>
      <w:marRight w:val="0"/>
      <w:marTop w:val="0"/>
      <w:marBottom w:val="0"/>
      <w:divBdr>
        <w:top w:val="none" w:sz="0" w:space="0" w:color="auto"/>
        <w:left w:val="none" w:sz="0" w:space="0" w:color="auto"/>
        <w:bottom w:val="none" w:sz="0" w:space="0" w:color="auto"/>
        <w:right w:val="none" w:sz="0" w:space="0" w:color="auto"/>
      </w:divBdr>
    </w:div>
    <w:div w:id="918637049">
      <w:bodyDiv w:val="1"/>
      <w:marLeft w:val="0"/>
      <w:marRight w:val="0"/>
      <w:marTop w:val="0"/>
      <w:marBottom w:val="0"/>
      <w:divBdr>
        <w:top w:val="none" w:sz="0" w:space="0" w:color="auto"/>
        <w:left w:val="none" w:sz="0" w:space="0" w:color="auto"/>
        <w:bottom w:val="none" w:sz="0" w:space="0" w:color="auto"/>
        <w:right w:val="none" w:sz="0" w:space="0" w:color="auto"/>
      </w:divBdr>
    </w:div>
    <w:div w:id="919219290">
      <w:bodyDiv w:val="1"/>
      <w:marLeft w:val="0"/>
      <w:marRight w:val="0"/>
      <w:marTop w:val="0"/>
      <w:marBottom w:val="0"/>
      <w:divBdr>
        <w:top w:val="none" w:sz="0" w:space="0" w:color="auto"/>
        <w:left w:val="none" w:sz="0" w:space="0" w:color="auto"/>
        <w:bottom w:val="none" w:sz="0" w:space="0" w:color="auto"/>
        <w:right w:val="none" w:sz="0" w:space="0" w:color="auto"/>
      </w:divBdr>
    </w:div>
    <w:div w:id="919489312">
      <w:bodyDiv w:val="1"/>
      <w:marLeft w:val="0"/>
      <w:marRight w:val="0"/>
      <w:marTop w:val="0"/>
      <w:marBottom w:val="0"/>
      <w:divBdr>
        <w:top w:val="none" w:sz="0" w:space="0" w:color="auto"/>
        <w:left w:val="none" w:sz="0" w:space="0" w:color="auto"/>
        <w:bottom w:val="none" w:sz="0" w:space="0" w:color="auto"/>
        <w:right w:val="none" w:sz="0" w:space="0" w:color="auto"/>
      </w:divBdr>
    </w:div>
    <w:div w:id="919564620">
      <w:bodyDiv w:val="1"/>
      <w:marLeft w:val="0"/>
      <w:marRight w:val="0"/>
      <w:marTop w:val="0"/>
      <w:marBottom w:val="0"/>
      <w:divBdr>
        <w:top w:val="none" w:sz="0" w:space="0" w:color="auto"/>
        <w:left w:val="none" w:sz="0" w:space="0" w:color="auto"/>
        <w:bottom w:val="none" w:sz="0" w:space="0" w:color="auto"/>
        <w:right w:val="none" w:sz="0" w:space="0" w:color="auto"/>
      </w:divBdr>
    </w:div>
    <w:div w:id="919605625">
      <w:bodyDiv w:val="1"/>
      <w:marLeft w:val="0"/>
      <w:marRight w:val="0"/>
      <w:marTop w:val="0"/>
      <w:marBottom w:val="0"/>
      <w:divBdr>
        <w:top w:val="none" w:sz="0" w:space="0" w:color="auto"/>
        <w:left w:val="none" w:sz="0" w:space="0" w:color="auto"/>
        <w:bottom w:val="none" w:sz="0" w:space="0" w:color="auto"/>
        <w:right w:val="none" w:sz="0" w:space="0" w:color="auto"/>
      </w:divBdr>
    </w:div>
    <w:div w:id="920218666">
      <w:bodyDiv w:val="1"/>
      <w:marLeft w:val="0"/>
      <w:marRight w:val="0"/>
      <w:marTop w:val="0"/>
      <w:marBottom w:val="0"/>
      <w:divBdr>
        <w:top w:val="none" w:sz="0" w:space="0" w:color="auto"/>
        <w:left w:val="none" w:sz="0" w:space="0" w:color="auto"/>
        <w:bottom w:val="none" w:sz="0" w:space="0" w:color="auto"/>
        <w:right w:val="none" w:sz="0" w:space="0" w:color="auto"/>
      </w:divBdr>
    </w:div>
    <w:div w:id="920258564">
      <w:bodyDiv w:val="1"/>
      <w:marLeft w:val="0"/>
      <w:marRight w:val="0"/>
      <w:marTop w:val="0"/>
      <w:marBottom w:val="0"/>
      <w:divBdr>
        <w:top w:val="none" w:sz="0" w:space="0" w:color="auto"/>
        <w:left w:val="none" w:sz="0" w:space="0" w:color="auto"/>
        <w:bottom w:val="none" w:sz="0" w:space="0" w:color="auto"/>
        <w:right w:val="none" w:sz="0" w:space="0" w:color="auto"/>
      </w:divBdr>
    </w:div>
    <w:div w:id="920527429">
      <w:bodyDiv w:val="1"/>
      <w:marLeft w:val="0"/>
      <w:marRight w:val="0"/>
      <w:marTop w:val="0"/>
      <w:marBottom w:val="0"/>
      <w:divBdr>
        <w:top w:val="none" w:sz="0" w:space="0" w:color="auto"/>
        <w:left w:val="none" w:sz="0" w:space="0" w:color="auto"/>
        <w:bottom w:val="none" w:sz="0" w:space="0" w:color="auto"/>
        <w:right w:val="none" w:sz="0" w:space="0" w:color="auto"/>
      </w:divBdr>
    </w:div>
    <w:div w:id="920603128">
      <w:bodyDiv w:val="1"/>
      <w:marLeft w:val="0"/>
      <w:marRight w:val="0"/>
      <w:marTop w:val="0"/>
      <w:marBottom w:val="0"/>
      <w:divBdr>
        <w:top w:val="none" w:sz="0" w:space="0" w:color="auto"/>
        <w:left w:val="none" w:sz="0" w:space="0" w:color="auto"/>
        <w:bottom w:val="none" w:sz="0" w:space="0" w:color="auto"/>
        <w:right w:val="none" w:sz="0" w:space="0" w:color="auto"/>
      </w:divBdr>
    </w:div>
    <w:div w:id="920720080">
      <w:bodyDiv w:val="1"/>
      <w:marLeft w:val="0"/>
      <w:marRight w:val="0"/>
      <w:marTop w:val="0"/>
      <w:marBottom w:val="0"/>
      <w:divBdr>
        <w:top w:val="none" w:sz="0" w:space="0" w:color="auto"/>
        <w:left w:val="none" w:sz="0" w:space="0" w:color="auto"/>
        <w:bottom w:val="none" w:sz="0" w:space="0" w:color="auto"/>
        <w:right w:val="none" w:sz="0" w:space="0" w:color="auto"/>
      </w:divBdr>
    </w:div>
    <w:div w:id="921257490">
      <w:bodyDiv w:val="1"/>
      <w:marLeft w:val="0"/>
      <w:marRight w:val="0"/>
      <w:marTop w:val="0"/>
      <w:marBottom w:val="0"/>
      <w:divBdr>
        <w:top w:val="none" w:sz="0" w:space="0" w:color="auto"/>
        <w:left w:val="none" w:sz="0" w:space="0" w:color="auto"/>
        <w:bottom w:val="none" w:sz="0" w:space="0" w:color="auto"/>
        <w:right w:val="none" w:sz="0" w:space="0" w:color="auto"/>
      </w:divBdr>
    </w:div>
    <w:div w:id="921649018">
      <w:bodyDiv w:val="1"/>
      <w:marLeft w:val="0"/>
      <w:marRight w:val="0"/>
      <w:marTop w:val="0"/>
      <w:marBottom w:val="0"/>
      <w:divBdr>
        <w:top w:val="none" w:sz="0" w:space="0" w:color="auto"/>
        <w:left w:val="none" w:sz="0" w:space="0" w:color="auto"/>
        <w:bottom w:val="none" w:sz="0" w:space="0" w:color="auto"/>
        <w:right w:val="none" w:sz="0" w:space="0" w:color="auto"/>
      </w:divBdr>
    </w:div>
    <w:div w:id="921720775">
      <w:bodyDiv w:val="1"/>
      <w:marLeft w:val="0"/>
      <w:marRight w:val="0"/>
      <w:marTop w:val="0"/>
      <w:marBottom w:val="0"/>
      <w:divBdr>
        <w:top w:val="none" w:sz="0" w:space="0" w:color="auto"/>
        <w:left w:val="none" w:sz="0" w:space="0" w:color="auto"/>
        <w:bottom w:val="none" w:sz="0" w:space="0" w:color="auto"/>
        <w:right w:val="none" w:sz="0" w:space="0" w:color="auto"/>
      </w:divBdr>
    </w:div>
    <w:div w:id="921722335">
      <w:bodyDiv w:val="1"/>
      <w:marLeft w:val="0"/>
      <w:marRight w:val="0"/>
      <w:marTop w:val="0"/>
      <w:marBottom w:val="0"/>
      <w:divBdr>
        <w:top w:val="none" w:sz="0" w:space="0" w:color="auto"/>
        <w:left w:val="none" w:sz="0" w:space="0" w:color="auto"/>
        <w:bottom w:val="none" w:sz="0" w:space="0" w:color="auto"/>
        <w:right w:val="none" w:sz="0" w:space="0" w:color="auto"/>
      </w:divBdr>
    </w:div>
    <w:div w:id="921913506">
      <w:bodyDiv w:val="1"/>
      <w:marLeft w:val="0"/>
      <w:marRight w:val="0"/>
      <w:marTop w:val="0"/>
      <w:marBottom w:val="0"/>
      <w:divBdr>
        <w:top w:val="none" w:sz="0" w:space="0" w:color="auto"/>
        <w:left w:val="none" w:sz="0" w:space="0" w:color="auto"/>
        <w:bottom w:val="none" w:sz="0" w:space="0" w:color="auto"/>
        <w:right w:val="none" w:sz="0" w:space="0" w:color="auto"/>
      </w:divBdr>
    </w:div>
    <w:div w:id="922033121">
      <w:bodyDiv w:val="1"/>
      <w:marLeft w:val="0"/>
      <w:marRight w:val="0"/>
      <w:marTop w:val="0"/>
      <w:marBottom w:val="0"/>
      <w:divBdr>
        <w:top w:val="none" w:sz="0" w:space="0" w:color="auto"/>
        <w:left w:val="none" w:sz="0" w:space="0" w:color="auto"/>
        <w:bottom w:val="none" w:sz="0" w:space="0" w:color="auto"/>
        <w:right w:val="none" w:sz="0" w:space="0" w:color="auto"/>
      </w:divBdr>
    </w:div>
    <w:div w:id="922377324">
      <w:bodyDiv w:val="1"/>
      <w:marLeft w:val="0"/>
      <w:marRight w:val="0"/>
      <w:marTop w:val="0"/>
      <w:marBottom w:val="0"/>
      <w:divBdr>
        <w:top w:val="none" w:sz="0" w:space="0" w:color="auto"/>
        <w:left w:val="none" w:sz="0" w:space="0" w:color="auto"/>
        <w:bottom w:val="none" w:sz="0" w:space="0" w:color="auto"/>
        <w:right w:val="none" w:sz="0" w:space="0" w:color="auto"/>
      </w:divBdr>
    </w:div>
    <w:div w:id="922379389">
      <w:bodyDiv w:val="1"/>
      <w:marLeft w:val="0"/>
      <w:marRight w:val="0"/>
      <w:marTop w:val="0"/>
      <w:marBottom w:val="0"/>
      <w:divBdr>
        <w:top w:val="none" w:sz="0" w:space="0" w:color="auto"/>
        <w:left w:val="none" w:sz="0" w:space="0" w:color="auto"/>
        <w:bottom w:val="none" w:sz="0" w:space="0" w:color="auto"/>
        <w:right w:val="none" w:sz="0" w:space="0" w:color="auto"/>
      </w:divBdr>
    </w:div>
    <w:div w:id="922568868">
      <w:bodyDiv w:val="1"/>
      <w:marLeft w:val="0"/>
      <w:marRight w:val="0"/>
      <w:marTop w:val="0"/>
      <w:marBottom w:val="0"/>
      <w:divBdr>
        <w:top w:val="none" w:sz="0" w:space="0" w:color="auto"/>
        <w:left w:val="none" w:sz="0" w:space="0" w:color="auto"/>
        <w:bottom w:val="none" w:sz="0" w:space="0" w:color="auto"/>
        <w:right w:val="none" w:sz="0" w:space="0" w:color="auto"/>
      </w:divBdr>
    </w:div>
    <w:div w:id="922572920">
      <w:bodyDiv w:val="1"/>
      <w:marLeft w:val="0"/>
      <w:marRight w:val="0"/>
      <w:marTop w:val="0"/>
      <w:marBottom w:val="0"/>
      <w:divBdr>
        <w:top w:val="none" w:sz="0" w:space="0" w:color="auto"/>
        <w:left w:val="none" w:sz="0" w:space="0" w:color="auto"/>
        <w:bottom w:val="none" w:sz="0" w:space="0" w:color="auto"/>
        <w:right w:val="none" w:sz="0" w:space="0" w:color="auto"/>
      </w:divBdr>
    </w:div>
    <w:div w:id="922687540">
      <w:bodyDiv w:val="1"/>
      <w:marLeft w:val="0"/>
      <w:marRight w:val="0"/>
      <w:marTop w:val="0"/>
      <w:marBottom w:val="0"/>
      <w:divBdr>
        <w:top w:val="none" w:sz="0" w:space="0" w:color="auto"/>
        <w:left w:val="none" w:sz="0" w:space="0" w:color="auto"/>
        <w:bottom w:val="none" w:sz="0" w:space="0" w:color="auto"/>
        <w:right w:val="none" w:sz="0" w:space="0" w:color="auto"/>
      </w:divBdr>
    </w:div>
    <w:div w:id="922839420">
      <w:bodyDiv w:val="1"/>
      <w:marLeft w:val="0"/>
      <w:marRight w:val="0"/>
      <w:marTop w:val="0"/>
      <w:marBottom w:val="0"/>
      <w:divBdr>
        <w:top w:val="none" w:sz="0" w:space="0" w:color="auto"/>
        <w:left w:val="none" w:sz="0" w:space="0" w:color="auto"/>
        <w:bottom w:val="none" w:sz="0" w:space="0" w:color="auto"/>
        <w:right w:val="none" w:sz="0" w:space="0" w:color="auto"/>
      </w:divBdr>
    </w:div>
    <w:div w:id="922882258">
      <w:bodyDiv w:val="1"/>
      <w:marLeft w:val="0"/>
      <w:marRight w:val="0"/>
      <w:marTop w:val="0"/>
      <w:marBottom w:val="0"/>
      <w:divBdr>
        <w:top w:val="none" w:sz="0" w:space="0" w:color="auto"/>
        <w:left w:val="none" w:sz="0" w:space="0" w:color="auto"/>
        <w:bottom w:val="none" w:sz="0" w:space="0" w:color="auto"/>
        <w:right w:val="none" w:sz="0" w:space="0" w:color="auto"/>
      </w:divBdr>
    </w:div>
    <w:div w:id="923495011">
      <w:bodyDiv w:val="1"/>
      <w:marLeft w:val="0"/>
      <w:marRight w:val="0"/>
      <w:marTop w:val="0"/>
      <w:marBottom w:val="0"/>
      <w:divBdr>
        <w:top w:val="none" w:sz="0" w:space="0" w:color="auto"/>
        <w:left w:val="none" w:sz="0" w:space="0" w:color="auto"/>
        <w:bottom w:val="none" w:sz="0" w:space="0" w:color="auto"/>
        <w:right w:val="none" w:sz="0" w:space="0" w:color="auto"/>
      </w:divBdr>
    </w:div>
    <w:div w:id="923949494">
      <w:bodyDiv w:val="1"/>
      <w:marLeft w:val="0"/>
      <w:marRight w:val="0"/>
      <w:marTop w:val="0"/>
      <w:marBottom w:val="0"/>
      <w:divBdr>
        <w:top w:val="none" w:sz="0" w:space="0" w:color="auto"/>
        <w:left w:val="none" w:sz="0" w:space="0" w:color="auto"/>
        <w:bottom w:val="none" w:sz="0" w:space="0" w:color="auto"/>
        <w:right w:val="none" w:sz="0" w:space="0" w:color="auto"/>
      </w:divBdr>
    </w:div>
    <w:div w:id="923952500">
      <w:bodyDiv w:val="1"/>
      <w:marLeft w:val="0"/>
      <w:marRight w:val="0"/>
      <w:marTop w:val="0"/>
      <w:marBottom w:val="0"/>
      <w:divBdr>
        <w:top w:val="none" w:sz="0" w:space="0" w:color="auto"/>
        <w:left w:val="none" w:sz="0" w:space="0" w:color="auto"/>
        <w:bottom w:val="none" w:sz="0" w:space="0" w:color="auto"/>
        <w:right w:val="none" w:sz="0" w:space="0" w:color="auto"/>
      </w:divBdr>
    </w:div>
    <w:div w:id="923996661">
      <w:bodyDiv w:val="1"/>
      <w:marLeft w:val="0"/>
      <w:marRight w:val="0"/>
      <w:marTop w:val="0"/>
      <w:marBottom w:val="0"/>
      <w:divBdr>
        <w:top w:val="none" w:sz="0" w:space="0" w:color="auto"/>
        <w:left w:val="none" w:sz="0" w:space="0" w:color="auto"/>
        <w:bottom w:val="none" w:sz="0" w:space="0" w:color="auto"/>
        <w:right w:val="none" w:sz="0" w:space="0" w:color="auto"/>
      </w:divBdr>
    </w:div>
    <w:div w:id="924416126">
      <w:bodyDiv w:val="1"/>
      <w:marLeft w:val="0"/>
      <w:marRight w:val="0"/>
      <w:marTop w:val="0"/>
      <w:marBottom w:val="0"/>
      <w:divBdr>
        <w:top w:val="none" w:sz="0" w:space="0" w:color="auto"/>
        <w:left w:val="none" w:sz="0" w:space="0" w:color="auto"/>
        <w:bottom w:val="none" w:sz="0" w:space="0" w:color="auto"/>
        <w:right w:val="none" w:sz="0" w:space="0" w:color="auto"/>
      </w:divBdr>
    </w:div>
    <w:div w:id="924454689">
      <w:bodyDiv w:val="1"/>
      <w:marLeft w:val="0"/>
      <w:marRight w:val="0"/>
      <w:marTop w:val="0"/>
      <w:marBottom w:val="0"/>
      <w:divBdr>
        <w:top w:val="none" w:sz="0" w:space="0" w:color="auto"/>
        <w:left w:val="none" w:sz="0" w:space="0" w:color="auto"/>
        <w:bottom w:val="none" w:sz="0" w:space="0" w:color="auto"/>
        <w:right w:val="none" w:sz="0" w:space="0" w:color="auto"/>
      </w:divBdr>
    </w:div>
    <w:div w:id="924654138">
      <w:bodyDiv w:val="1"/>
      <w:marLeft w:val="0"/>
      <w:marRight w:val="0"/>
      <w:marTop w:val="0"/>
      <w:marBottom w:val="0"/>
      <w:divBdr>
        <w:top w:val="none" w:sz="0" w:space="0" w:color="auto"/>
        <w:left w:val="none" w:sz="0" w:space="0" w:color="auto"/>
        <w:bottom w:val="none" w:sz="0" w:space="0" w:color="auto"/>
        <w:right w:val="none" w:sz="0" w:space="0" w:color="auto"/>
      </w:divBdr>
    </w:div>
    <w:div w:id="925041460">
      <w:bodyDiv w:val="1"/>
      <w:marLeft w:val="0"/>
      <w:marRight w:val="0"/>
      <w:marTop w:val="0"/>
      <w:marBottom w:val="0"/>
      <w:divBdr>
        <w:top w:val="none" w:sz="0" w:space="0" w:color="auto"/>
        <w:left w:val="none" w:sz="0" w:space="0" w:color="auto"/>
        <w:bottom w:val="none" w:sz="0" w:space="0" w:color="auto"/>
        <w:right w:val="none" w:sz="0" w:space="0" w:color="auto"/>
      </w:divBdr>
    </w:div>
    <w:div w:id="925260443">
      <w:bodyDiv w:val="1"/>
      <w:marLeft w:val="0"/>
      <w:marRight w:val="0"/>
      <w:marTop w:val="0"/>
      <w:marBottom w:val="0"/>
      <w:divBdr>
        <w:top w:val="none" w:sz="0" w:space="0" w:color="auto"/>
        <w:left w:val="none" w:sz="0" w:space="0" w:color="auto"/>
        <w:bottom w:val="none" w:sz="0" w:space="0" w:color="auto"/>
        <w:right w:val="none" w:sz="0" w:space="0" w:color="auto"/>
      </w:divBdr>
    </w:div>
    <w:div w:id="925304605">
      <w:bodyDiv w:val="1"/>
      <w:marLeft w:val="0"/>
      <w:marRight w:val="0"/>
      <w:marTop w:val="0"/>
      <w:marBottom w:val="0"/>
      <w:divBdr>
        <w:top w:val="none" w:sz="0" w:space="0" w:color="auto"/>
        <w:left w:val="none" w:sz="0" w:space="0" w:color="auto"/>
        <w:bottom w:val="none" w:sz="0" w:space="0" w:color="auto"/>
        <w:right w:val="none" w:sz="0" w:space="0" w:color="auto"/>
      </w:divBdr>
    </w:div>
    <w:div w:id="925309732">
      <w:bodyDiv w:val="1"/>
      <w:marLeft w:val="0"/>
      <w:marRight w:val="0"/>
      <w:marTop w:val="0"/>
      <w:marBottom w:val="0"/>
      <w:divBdr>
        <w:top w:val="none" w:sz="0" w:space="0" w:color="auto"/>
        <w:left w:val="none" w:sz="0" w:space="0" w:color="auto"/>
        <w:bottom w:val="none" w:sz="0" w:space="0" w:color="auto"/>
        <w:right w:val="none" w:sz="0" w:space="0" w:color="auto"/>
      </w:divBdr>
    </w:div>
    <w:div w:id="925505138">
      <w:bodyDiv w:val="1"/>
      <w:marLeft w:val="0"/>
      <w:marRight w:val="0"/>
      <w:marTop w:val="0"/>
      <w:marBottom w:val="0"/>
      <w:divBdr>
        <w:top w:val="none" w:sz="0" w:space="0" w:color="auto"/>
        <w:left w:val="none" w:sz="0" w:space="0" w:color="auto"/>
        <w:bottom w:val="none" w:sz="0" w:space="0" w:color="auto"/>
        <w:right w:val="none" w:sz="0" w:space="0" w:color="auto"/>
      </w:divBdr>
    </w:div>
    <w:div w:id="926230212">
      <w:bodyDiv w:val="1"/>
      <w:marLeft w:val="0"/>
      <w:marRight w:val="0"/>
      <w:marTop w:val="0"/>
      <w:marBottom w:val="0"/>
      <w:divBdr>
        <w:top w:val="none" w:sz="0" w:space="0" w:color="auto"/>
        <w:left w:val="none" w:sz="0" w:space="0" w:color="auto"/>
        <w:bottom w:val="none" w:sz="0" w:space="0" w:color="auto"/>
        <w:right w:val="none" w:sz="0" w:space="0" w:color="auto"/>
      </w:divBdr>
    </w:div>
    <w:div w:id="926689140">
      <w:bodyDiv w:val="1"/>
      <w:marLeft w:val="0"/>
      <w:marRight w:val="0"/>
      <w:marTop w:val="0"/>
      <w:marBottom w:val="0"/>
      <w:divBdr>
        <w:top w:val="none" w:sz="0" w:space="0" w:color="auto"/>
        <w:left w:val="none" w:sz="0" w:space="0" w:color="auto"/>
        <w:bottom w:val="none" w:sz="0" w:space="0" w:color="auto"/>
        <w:right w:val="none" w:sz="0" w:space="0" w:color="auto"/>
      </w:divBdr>
    </w:div>
    <w:div w:id="926885867">
      <w:bodyDiv w:val="1"/>
      <w:marLeft w:val="0"/>
      <w:marRight w:val="0"/>
      <w:marTop w:val="0"/>
      <w:marBottom w:val="0"/>
      <w:divBdr>
        <w:top w:val="none" w:sz="0" w:space="0" w:color="auto"/>
        <w:left w:val="none" w:sz="0" w:space="0" w:color="auto"/>
        <w:bottom w:val="none" w:sz="0" w:space="0" w:color="auto"/>
        <w:right w:val="none" w:sz="0" w:space="0" w:color="auto"/>
      </w:divBdr>
    </w:div>
    <w:div w:id="927082462">
      <w:bodyDiv w:val="1"/>
      <w:marLeft w:val="0"/>
      <w:marRight w:val="0"/>
      <w:marTop w:val="0"/>
      <w:marBottom w:val="0"/>
      <w:divBdr>
        <w:top w:val="none" w:sz="0" w:space="0" w:color="auto"/>
        <w:left w:val="none" w:sz="0" w:space="0" w:color="auto"/>
        <w:bottom w:val="none" w:sz="0" w:space="0" w:color="auto"/>
        <w:right w:val="none" w:sz="0" w:space="0" w:color="auto"/>
      </w:divBdr>
    </w:div>
    <w:div w:id="927689078">
      <w:bodyDiv w:val="1"/>
      <w:marLeft w:val="0"/>
      <w:marRight w:val="0"/>
      <w:marTop w:val="0"/>
      <w:marBottom w:val="0"/>
      <w:divBdr>
        <w:top w:val="none" w:sz="0" w:space="0" w:color="auto"/>
        <w:left w:val="none" w:sz="0" w:space="0" w:color="auto"/>
        <w:bottom w:val="none" w:sz="0" w:space="0" w:color="auto"/>
        <w:right w:val="none" w:sz="0" w:space="0" w:color="auto"/>
      </w:divBdr>
    </w:div>
    <w:div w:id="928274451">
      <w:bodyDiv w:val="1"/>
      <w:marLeft w:val="0"/>
      <w:marRight w:val="0"/>
      <w:marTop w:val="0"/>
      <w:marBottom w:val="0"/>
      <w:divBdr>
        <w:top w:val="none" w:sz="0" w:space="0" w:color="auto"/>
        <w:left w:val="none" w:sz="0" w:space="0" w:color="auto"/>
        <w:bottom w:val="none" w:sz="0" w:space="0" w:color="auto"/>
        <w:right w:val="none" w:sz="0" w:space="0" w:color="auto"/>
      </w:divBdr>
    </w:div>
    <w:div w:id="928275429">
      <w:bodyDiv w:val="1"/>
      <w:marLeft w:val="0"/>
      <w:marRight w:val="0"/>
      <w:marTop w:val="0"/>
      <w:marBottom w:val="0"/>
      <w:divBdr>
        <w:top w:val="none" w:sz="0" w:space="0" w:color="auto"/>
        <w:left w:val="none" w:sz="0" w:space="0" w:color="auto"/>
        <w:bottom w:val="none" w:sz="0" w:space="0" w:color="auto"/>
        <w:right w:val="none" w:sz="0" w:space="0" w:color="auto"/>
      </w:divBdr>
    </w:div>
    <w:div w:id="928588269">
      <w:bodyDiv w:val="1"/>
      <w:marLeft w:val="0"/>
      <w:marRight w:val="0"/>
      <w:marTop w:val="0"/>
      <w:marBottom w:val="0"/>
      <w:divBdr>
        <w:top w:val="none" w:sz="0" w:space="0" w:color="auto"/>
        <w:left w:val="none" w:sz="0" w:space="0" w:color="auto"/>
        <w:bottom w:val="none" w:sz="0" w:space="0" w:color="auto"/>
        <w:right w:val="none" w:sz="0" w:space="0" w:color="auto"/>
      </w:divBdr>
    </w:div>
    <w:div w:id="928806626">
      <w:bodyDiv w:val="1"/>
      <w:marLeft w:val="0"/>
      <w:marRight w:val="0"/>
      <w:marTop w:val="0"/>
      <w:marBottom w:val="0"/>
      <w:divBdr>
        <w:top w:val="none" w:sz="0" w:space="0" w:color="auto"/>
        <w:left w:val="none" w:sz="0" w:space="0" w:color="auto"/>
        <w:bottom w:val="none" w:sz="0" w:space="0" w:color="auto"/>
        <w:right w:val="none" w:sz="0" w:space="0" w:color="auto"/>
      </w:divBdr>
    </w:div>
    <w:div w:id="929048046">
      <w:bodyDiv w:val="1"/>
      <w:marLeft w:val="0"/>
      <w:marRight w:val="0"/>
      <w:marTop w:val="0"/>
      <w:marBottom w:val="0"/>
      <w:divBdr>
        <w:top w:val="none" w:sz="0" w:space="0" w:color="auto"/>
        <w:left w:val="none" w:sz="0" w:space="0" w:color="auto"/>
        <w:bottom w:val="none" w:sz="0" w:space="0" w:color="auto"/>
        <w:right w:val="none" w:sz="0" w:space="0" w:color="auto"/>
      </w:divBdr>
    </w:div>
    <w:div w:id="929390074">
      <w:bodyDiv w:val="1"/>
      <w:marLeft w:val="0"/>
      <w:marRight w:val="0"/>
      <w:marTop w:val="0"/>
      <w:marBottom w:val="0"/>
      <w:divBdr>
        <w:top w:val="none" w:sz="0" w:space="0" w:color="auto"/>
        <w:left w:val="none" w:sz="0" w:space="0" w:color="auto"/>
        <w:bottom w:val="none" w:sz="0" w:space="0" w:color="auto"/>
        <w:right w:val="none" w:sz="0" w:space="0" w:color="auto"/>
      </w:divBdr>
    </w:div>
    <w:div w:id="929463396">
      <w:bodyDiv w:val="1"/>
      <w:marLeft w:val="0"/>
      <w:marRight w:val="0"/>
      <w:marTop w:val="0"/>
      <w:marBottom w:val="0"/>
      <w:divBdr>
        <w:top w:val="none" w:sz="0" w:space="0" w:color="auto"/>
        <w:left w:val="none" w:sz="0" w:space="0" w:color="auto"/>
        <w:bottom w:val="none" w:sz="0" w:space="0" w:color="auto"/>
        <w:right w:val="none" w:sz="0" w:space="0" w:color="auto"/>
      </w:divBdr>
    </w:div>
    <w:div w:id="929587820">
      <w:bodyDiv w:val="1"/>
      <w:marLeft w:val="0"/>
      <w:marRight w:val="0"/>
      <w:marTop w:val="0"/>
      <w:marBottom w:val="0"/>
      <w:divBdr>
        <w:top w:val="none" w:sz="0" w:space="0" w:color="auto"/>
        <w:left w:val="none" w:sz="0" w:space="0" w:color="auto"/>
        <w:bottom w:val="none" w:sz="0" w:space="0" w:color="auto"/>
        <w:right w:val="none" w:sz="0" w:space="0" w:color="auto"/>
      </w:divBdr>
    </w:div>
    <w:div w:id="929853778">
      <w:bodyDiv w:val="1"/>
      <w:marLeft w:val="0"/>
      <w:marRight w:val="0"/>
      <w:marTop w:val="0"/>
      <w:marBottom w:val="0"/>
      <w:divBdr>
        <w:top w:val="none" w:sz="0" w:space="0" w:color="auto"/>
        <w:left w:val="none" w:sz="0" w:space="0" w:color="auto"/>
        <w:bottom w:val="none" w:sz="0" w:space="0" w:color="auto"/>
        <w:right w:val="none" w:sz="0" w:space="0" w:color="auto"/>
      </w:divBdr>
    </w:div>
    <w:div w:id="930117165">
      <w:bodyDiv w:val="1"/>
      <w:marLeft w:val="0"/>
      <w:marRight w:val="0"/>
      <w:marTop w:val="0"/>
      <w:marBottom w:val="0"/>
      <w:divBdr>
        <w:top w:val="none" w:sz="0" w:space="0" w:color="auto"/>
        <w:left w:val="none" w:sz="0" w:space="0" w:color="auto"/>
        <w:bottom w:val="none" w:sz="0" w:space="0" w:color="auto"/>
        <w:right w:val="none" w:sz="0" w:space="0" w:color="auto"/>
      </w:divBdr>
    </w:div>
    <w:div w:id="930163229">
      <w:bodyDiv w:val="1"/>
      <w:marLeft w:val="0"/>
      <w:marRight w:val="0"/>
      <w:marTop w:val="0"/>
      <w:marBottom w:val="0"/>
      <w:divBdr>
        <w:top w:val="none" w:sz="0" w:space="0" w:color="auto"/>
        <w:left w:val="none" w:sz="0" w:space="0" w:color="auto"/>
        <w:bottom w:val="none" w:sz="0" w:space="0" w:color="auto"/>
        <w:right w:val="none" w:sz="0" w:space="0" w:color="auto"/>
      </w:divBdr>
    </w:div>
    <w:div w:id="930744850">
      <w:bodyDiv w:val="1"/>
      <w:marLeft w:val="0"/>
      <w:marRight w:val="0"/>
      <w:marTop w:val="0"/>
      <w:marBottom w:val="0"/>
      <w:divBdr>
        <w:top w:val="none" w:sz="0" w:space="0" w:color="auto"/>
        <w:left w:val="none" w:sz="0" w:space="0" w:color="auto"/>
        <w:bottom w:val="none" w:sz="0" w:space="0" w:color="auto"/>
        <w:right w:val="none" w:sz="0" w:space="0" w:color="auto"/>
      </w:divBdr>
    </w:div>
    <w:div w:id="931477506">
      <w:bodyDiv w:val="1"/>
      <w:marLeft w:val="0"/>
      <w:marRight w:val="0"/>
      <w:marTop w:val="0"/>
      <w:marBottom w:val="0"/>
      <w:divBdr>
        <w:top w:val="none" w:sz="0" w:space="0" w:color="auto"/>
        <w:left w:val="none" w:sz="0" w:space="0" w:color="auto"/>
        <w:bottom w:val="none" w:sz="0" w:space="0" w:color="auto"/>
        <w:right w:val="none" w:sz="0" w:space="0" w:color="auto"/>
      </w:divBdr>
    </w:div>
    <w:div w:id="931551433">
      <w:bodyDiv w:val="1"/>
      <w:marLeft w:val="0"/>
      <w:marRight w:val="0"/>
      <w:marTop w:val="0"/>
      <w:marBottom w:val="0"/>
      <w:divBdr>
        <w:top w:val="none" w:sz="0" w:space="0" w:color="auto"/>
        <w:left w:val="none" w:sz="0" w:space="0" w:color="auto"/>
        <w:bottom w:val="none" w:sz="0" w:space="0" w:color="auto"/>
        <w:right w:val="none" w:sz="0" w:space="0" w:color="auto"/>
      </w:divBdr>
    </w:div>
    <w:div w:id="931671628">
      <w:bodyDiv w:val="1"/>
      <w:marLeft w:val="0"/>
      <w:marRight w:val="0"/>
      <w:marTop w:val="0"/>
      <w:marBottom w:val="0"/>
      <w:divBdr>
        <w:top w:val="none" w:sz="0" w:space="0" w:color="auto"/>
        <w:left w:val="none" w:sz="0" w:space="0" w:color="auto"/>
        <w:bottom w:val="none" w:sz="0" w:space="0" w:color="auto"/>
        <w:right w:val="none" w:sz="0" w:space="0" w:color="auto"/>
      </w:divBdr>
    </w:div>
    <w:div w:id="931744341">
      <w:bodyDiv w:val="1"/>
      <w:marLeft w:val="0"/>
      <w:marRight w:val="0"/>
      <w:marTop w:val="0"/>
      <w:marBottom w:val="0"/>
      <w:divBdr>
        <w:top w:val="none" w:sz="0" w:space="0" w:color="auto"/>
        <w:left w:val="none" w:sz="0" w:space="0" w:color="auto"/>
        <w:bottom w:val="none" w:sz="0" w:space="0" w:color="auto"/>
        <w:right w:val="none" w:sz="0" w:space="0" w:color="auto"/>
      </w:divBdr>
    </w:div>
    <w:div w:id="932006446">
      <w:bodyDiv w:val="1"/>
      <w:marLeft w:val="0"/>
      <w:marRight w:val="0"/>
      <w:marTop w:val="0"/>
      <w:marBottom w:val="0"/>
      <w:divBdr>
        <w:top w:val="none" w:sz="0" w:space="0" w:color="auto"/>
        <w:left w:val="none" w:sz="0" w:space="0" w:color="auto"/>
        <w:bottom w:val="none" w:sz="0" w:space="0" w:color="auto"/>
        <w:right w:val="none" w:sz="0" w:space="0" w:color="auto"/>
      </w:divBdr>
    </w:div>
    <w:div w:id="932055432">
      <w:bodyDiv w:val="1"/>
      <w:marLeft w:val="0"/>
      <w:marRight w:val="0"/>
      <w:marTop w:val="0"/>
      <w:marBottom w:val="0"/>
      <w:divBdr>
        <w:top w:val="none" w:sz="0" w:space="0" w:color="auto"/>
        <w:left w:val="none" w:sz="0" w:space="0" w:color="auto"/>
        <w:bottom w:val="none" w:sz="0" w:space="0" w:color="auto"/>
        <w:right w:val="none" w:sz="0" w:space="0" w:color="auto"/>
      </w:divBdr>
    </w:div>
    <w:div w:id="932127682">
      <w:bodyDiv w:val="1"/>
      <w:marLeft w:val="0"/>
      <w:marRight w:val="0"/>
      <w:marTop w:val="0"/>
      <w:marBottom w:val="0"/>
      <w:divBdr>
        <w:top w:val="none" w:sz="0" w:space="0" w:color="auto"/>
        <w:left w:val="none" w:sz="0" w:space="0" w:color="auto"/>
        <w:bottom w:val="none" w:sz="0" w:space="0" w:color="auto"/>
        <w:right w:val="none" w:sz="0" w:space="0" w:color="auto"/>
      </w:divBdr>
    </w:div>
    <w:div w:id="932476414">
      <w:bodyDiv w:val="1"/>
      <w:marLeft w:val="0"/>
      <w:marRight w:val="0"/>
      <w:marTop w:val="0"/>
      <w:marBottom w:val="0"/>
      <w:divBdr>
        <w:top w:val="none" w:sz="0" w:space="0" w:color="auto"/>
        <w:left w:val="none" w:sz="0" w:space="0" w:color="auto"/>
        <w:bottom w:val="none" w:sz="0" w:space="0" w:color="auto"/>
        <w:right w:val="none" w:sz="0" w:space="0" w:color="auto"/>
      </w:divBdr>
    </w:div>
    <w:div w:id="932780637">
      <w:bodyDiv w:val="1"/>
      <w:marLeft w:val="0"/>
      <w:marRight w:val="0"/>
      <w:marTop w:val="0"/>
      <w:marBottom w:val="0"/>
      <w:divBdr>
        <w:top w:val="none" w:sz="0" w:space="0" w:color="auto"/>
        <w:left w:val="none" w:sz="0" w:space="0" w:color="auto"/>
        <w:bottom w:val="none" w:sz="0" w:space="0" w:color="auto"/>
        <w:right w:val="none" w:sz="0" w:space="0" w:color="auto"/>
      </w:divBdr>
    </w:div>
    <w:div w:id="932856800">
      <w:bodyDiv w:val="1"/>
      <w:marLeft w:val="0"/>
      <w:marRight w:val="0"/>
      <w:marTop w:val="0"/>
      <w:marBottom w:val="0"/>
      <w:divBdr>
        <w:top w:val="none" w:sz="0" w:space="0" w:color="auto"/>
        <w:left w:val="none" w:sz="0" w:space="0" w:color="auto"/>
        <w:bottom w:val="none" w:sz="0" w:space="0" w:color="auto"/>
        <w:right w:val="none" w:sz="0" w:space="0" w:color="auto"/>
      </w:divBdr>
    </w:div>
    <w:div w:id="932863388">
      <w:bodyDiv w:val="1"/>
      <w:marLeft w:val="0"/>
      <w:marRight w:val="0"/>
      <w:marTop w:val="0"/>
      <w:marBottom w:val="0"/>
      <w:divBdr>
        <w:top w:val="none" w:sz="0" w:space="0" w:color="auto"/>
        <w:left w:val="none" w:sz="0" w:space="0" w:color="auto"/>
        <w:bottom w:val="none" w:sz="0" w:space="0" w:color="auto"/>
        <w:right w:val="none" w:sz="0" w:space="0" w:color="auto"/>
      </w:divBdr>
    </w:div>
    <w:div w:id="933127109">
      <w:bodyDiv w:val="1"/>
      <w:marLeft w:val="0"/>
      <w:marRight w:val="0"/>
      <w:marTop w:val="0"/>
      <w:marBottom w:val="0"/>
      <w:divBdr>
        <w:top w:val="none" w:sz="0" w:space="0" w:color="auto"/>
        <w:left w:val="none" w:sz="0" w:space="0" w:color="auto"/>
        <w:bottom w:val="none" w:sz="0" w:space="0" w:color="auto"/>
        <w:right w:val="none" w:sz="0" w:space="0" w:color="auto"/>
      </w:divBdr>
    </w:div>
    <w:div w:id="933323715">
      <w:bodyDiv w:val="1"/>
      <w:marLeft w:val="0"/>
      <w:marRight w:val="0"/>
      <w:marTop w:val="0"/>
      <w:marBottom w:val="0"/>
      <w:divBdr>
        <w:top w:val="none" w:sz="0" w:space="0" w:color="auto"/>
        <w:left w:val="none" w:sz="0" w:space="0" w:color="auto"/>
        <w:bottom w:val="none" w:sz="0" w:space="0" w:color="auto"/>
        <w:right w:val="none" w:sz="0" w:space="0" w:color="auto"/>
      </w:divBdr>
    </w:div>
    <w:div w:id="933325364">
      <w:bodyDiv w:val="1"/>
      <w:marLeft w:val="0"/>
      <w:marRight w:val="0"/>
      <w:marTop w:val="0"/>
      <w:marBottom w:val="0"/>
      <w:divBdr>
        <w:top w:val="none" w:sz="0" w:space="0" w:color="auto"/>
        <w:left w:val="none" w:sz="0" w:space="0" w:color="auto"/>
        <w:bottom w:val="none" w:sz="0" w:space="0" w:color="auto"/>
        <w:right w:val="none" w:sz="0" w:space="0" w:color="auto"/>
      </w:divBdr>
    </w:div>
    <w:div w:id="933823006">
      <w:bodyDiv w:val="1"/>
      <w:marLeft w:val="0"/>
      <w:marRight w:val="0"/>
      <w:marTop w:val="0"/>
      <w:marBottom w:val="0"/>
      <w:divBdr>
        <w:top w:val="none" w:sz="0" w:space="0" w:color="auto"/>
        <w:left w:val="none" w:sz="0" w:space="0" w:color="auto"/>
        <w:bottom w:val="none" w:sz="0" w:space="0" w:color="auto"/>
        <w:right w:val="none" w:sz="0" w:space="0" w:color="auto"/>
      </w:divBdr>
    </w:div>
    <w:div w:id="934098240">
      <w:bodyDiv w:val="1"/>
      <w:marLeft w:val="0"/>
      <w:marRight w:val="0"/>
      <w:marTop w:val="0"/>
      <w:marBottom w:val="0"/>
      <w:divBdr>
        <w:top w:val="none" w:sz="0" w:space="0" w:color="auto"/>
        <w:left w:val="none" w:sz="0" w:space="0" w:color="auto"/>
        <w:bottom w:val="none" w:sz="0" w:space="0" w:color="auto"/>
        <w:right w:val="none" w:sz="0" w:space="0" w:color="auto"/>
      </w:divBdr>
    </w:div>
    <w:div w:id="934438017">
      <w:bodyDiv w:val="1"/>
      <w:marLeft w:val="0"/>
      <w:marRight w:val="0"/>
      <w:marTop w:val="0"/>
      <w:marBottom w:val="0"/>
      <w:divBdr>
        <w:top w:val="none" w:sz="0" w:space="0" w:color="auto"/>
        <w:left w:val="none" w:sz="0" w:space="0" w:color="auto"/>
        <w:bottom w:val="none" w:sz="0" w:space="0" w:color="auto"/>
        <w:right w:val="none" w:sz="0" w:space="0" w:color="auto"/>
      </w:divBdr>
    </w:div>
    <w:div w:id="934677295">
      <w:bodyDiv w:val="1"/>
      <w:marLeft w:val="0"/>
      <w:marRight w:val="0"/>
      <w:marTop w:val="0"/>
      <w:marBottom w:val="0"/>
      <w:divBdr>
        <w:top w:val="none" w:sz="0" w:space="0" w:color="auto"/>
        <w:left w:val="none" w:sz="0" w:space="0" w:color="auto"/>
        <w:bottom w:val="none" w:sz="0" w:space="0" w:color="auto"/>
        <w:right w:val="none" w:sz="0" w:space="0" w:color="auto"/>
      </w:divBdr>
    </w:div>
    <w:div w:id="934898888">
      <w:bodyDiv w:val="1"/>
      <w:marLeft w:val="0"/>
      <w:marRight w:val="0"/>
      <w:marTop w:val="0"/>
      <w:marBottom w:val="0"/>
      <w:divBdr>
        <w:top w:val="none" w:sz="0" w:space="0" w:color="auto"/>
        <w:left w:val="none" w:sz="0" w:space="0" w:color="auto"/>
        <w:bottom w:val="none" w:sz="0" w:space="0" w:color="auto"/>
        <w:right w:val="none" w:sz="0" w:space="0" w:color="auto"/>
      </w:divBdr>
    </w:div>
    <w:div w:id="935094027">
      <w:bodyDiv w:val="1"/>
      <w:marLeft w:val="0"/>
      <w:marRight w:val="0"/>
      <w:marTop w:val="0"/>
      <w:marBottom w:val="0"/>
      <w:divBdr>
        <w:top w:val="none" w:sz="0" w:space="0" w:color="auto"/>
        <w:left w:val="none" w:sz="0" w:space="0" w:color="auto"/>
        <w:bottom w:val="none" w:sz="0" w:space="0" w:color="auto"/>
        <w:right w:val="none" w:sz="0" w:space="0" w:color="auto"/>
      </w:divBdr>
    </w:div>
    <w:div w:id="935477067">
      <w:bodyDiv w:val="1"/>
      <w:marLeft w:val="0"/>
      <w:marRight w:val="0"/>
      <w:marTop w:val="0"/>
      <w:marBottom w:val="0"/>
      <w:divBdr>
        <w:top w:val="none" w:sz="0" w:space="0" w:color="auto"/>
        <w:left w:val="none" w:sz="0" w:space="0" w:color="auto"/>
        <w:bottom w:val="none" w:sz="0" w:space="0" w:color="auto"/>
        <w:right w:val="none" w:sz="0" w:space="0" w:color="auto"/>
      </w:divBdr>
    </w:div>
    <w:div w:id="935552992">
      <w:bodyDiv w:val="1"/>
      <w:marLeft w:val="0"/>
      <w:marRight w:val="0"/>
      <w:marTop w:val="0"/>
      <w:marBottom w:val="0"/>
      <w:divBdr>
        <w:top w:val="none" w:sz="0" w:space="0" w:color="auto"/>
        <w:left w:val="none" w:sz="0" w:space="0" w:color="auto"/>
        <w:bottom w:val="none" w:sz="0" w:space="0" w:color="auto"/>
        <w:right w:val="none" w:sz="0" w:space="0" w:color="auto"/>
      </w:divBdr>
    </w:div>
    <w:div w:id="935669969">
      <w:bodyDiv w:val="1"/>
      <w:marLeft w:val="0"/>
      <w:marRight w:val="0"/>
      <w:marTop w:val="0"/>
      <w:marBottom w:val="0"/>
      <w:divBdr>
        <w:top w:val="none" w:sz="0" w:space="0" w:color="auto"/>
        <w:left w:val="none" w:sz="0" w:space="0" w:color="auto"/>
        <w:bottom w:val="none" w:sz="0" w:space="0" w:color="auto"/>
        <w:right w:val="none" w:sz="0" w:space="0" w:color="auto"/>
      </w:divBdr>
    </w:div>
    <w:div w:id="936524611">
      <w:bodyDiv w:val="1"/>
      <w:marLeft w:val="0"/>
      <w:marRight w:val="0"/>
      <w:marTop w:val="0"/>
      <w:marBottom w:val="0"/>
      <w:divBdr>
        <w:top w:val="none" w:sz="0" w:space="0" w:color="auto"/>
        <w:left w:val="none" w:sz="0" w:space="0" w:color="auto"/>
        <w:bottom w:val="none" w:sz="0" w:space="0" w:color="auto"/>
        <w:right w:val="none" w:sz="0" w:space="0" w:color="auto"/>
      </w:divBdr>
    </w:div>
    <w:div w:id="936668989">
      <w:bodyDiv w:val="1"/>
      <w:marLeft w:val="0"/>
      <w:marRight w:val="0"/>
      <w:marTop w:val="0"/>
      <w:marBottom w:val="0"/>
      <w:divBdr>
        <w:top w:val="none" w:sz="0" w:space="0" w:color="auto"/>
        <w:left w:val="none" w:sz="0" w:space="0" w:color="auto"/>
        <w:bottom w:val="none" w:sz="0" w:space="0" w:color="auto"/>
        <w:right w:val="none" w:sz="0" w:space="0" w:color="auto"/>
      </w:divBdr>
    </w:div>
    <w:div w:id="937064480">
      <w:bodyDiv w:val="1"/>
      <w:marLeft w:val="0"/>
      <w:marRight w:val="0"/>
      <w:marTop w:val="0"/>
      <w:marBottom w:val="0"/>
      <w:divBdr>
        <w:top w:val="none" w:sz="0" w:space="0" w:color="auto"/>
        <w:left w:val="none" w:sz="0" w:space="0" w:color="auto"/>
        <w:bottom w:val="none" w:sz="0" w:space="0" w:color="auto"/>
        <w:right w:val="none" w:sz="0" w:space="0" w:color="auto"/>
      </w:divBdr>
    </w:div>
    <w:div w:id="937102351">
      <w:bodyDiv w:val="1"/>
      <w:marLeft w:val="0"/>
      <w:marRight w:val="0"/>
      <w:marTop w:val="0"/>
      <w:marBottom w:val="0"/>
      <w:divBdr>
        <w:top w:val="none" w:sz="0" w:space="0" w:color="auto"/>
        <w:left w:val="none" w:sz="0" w:space="0" w:color="auto"/>
        <w:bottom w:val="none" w:sz="0" w:space="0" w:color="auto"/>
        <w:right w:val="none" w:sz="0" w:space="0" w:color="auto"/>
      </w:divBdr>
    </w:div>
    <w:div w:id="937562882">
      <w:bodyDiv w:val="1"/>
      <w:marLeft w:val="0"/>
      <w:marRight w:val="0"/>
      <w:marTop w:val="0"/>
      <w:marBottom w:val="0"/>
      <w:divBdr>
        <w:top w:val="none" w:sz="0" w:space="0" w:color="auto"/>
        <w:left w:val="none" w:sz="0" w:space="0" w:color="auto"/>
        <w:bottom w:val="none" w:sz="0" w:space="0" w:color="auto"/>
        <w:right w:val="none" w:sz="0" w:space="0" w:color="auto"/>
      </w:divBdr>
    </w:div>
    <w:div w:id="937565342">
      <w:bodyDiv w:val="1"/>
      <w:marLeft w:val="0"/>
      <w:marRight w:val="0"/>
      <w:marTop w:val="0"/>
      <w:marBottom w:val="0"/>
      <w:divBdr>
        <w:top w:val="none" w:sz="0" w:space="0" w:color="auto"/>
        <w:left w:val="none" w:sz="0" w:space="0" w:color="auto"/>
        <w:bottom w:val="none" w:sz="0" w:space="0" w:color="auto"/>
        <w:right w:val="none" w:sz="0" w:space="0" w:color="auto"/>
      </w:divBdr>
    </w:div>
    <w:div w:id="937640921">
      <w:bodyDiv w:val="1"/>
      <w:marLeft w:val="0"/>
      <w:marRight w:val="0"/>
      <w:marTop w:val="0"/>
      <w:marBottom w:val="0"/>
      <w:divBdr>
        <w:top w:val="none" w:sz="0" w:space="0" w:color="auto"/>
        <w:left w:val="none" w:sz="0" w:space="0" w:color="auto"/>
        <w:bottom w:val="none" w:sz="0" w:space="0" w:color="auto"/>
        <w:right w:val="none" w:sz="0" w:space="0" w:color="auto"/>
      </w:divBdr>
    </w:div>
    <w:div w:id="938027317">
      <w:bodyDiv w:val="1"/>
      <w:marLeft w:val="0"/>
      <w:marRight w:val="0"/>
      <w:marTop w:val="0"/>
      <w:marBottom w:val="0"/>
      <w:divBdr>
        <w:top w:val="none" w:sz="0" w:space="0" w:color="auto"/>
        <w:left w:val="none" w:sz="0" w:space="0" w:color="auto"/>
        <w:bottom w:val="none" w:sz="0" w:space="0" w:color="auto"/>
        <w:right w:val="none" w:sz="0" w:space="0" w:color="auto"/>
      </w:divBdr>
    </w:div>
    <w:div w:id="938178922">
      <w:bodyDiv w:val="1"/>
      <w:marLeft w:val="0"/>
      <w:marRight w:val="0"/>
      <w:marTop w:val="0"/>
      <w:marBottom w:val="0"/>
      <w:divBdr>
        <w:top w:val="none" w:sz="0" w:space="0" w:color="auto"/>
        <w:left w:val="none" w:sz="0" w:space="0" w:color="auto"/>
        <w:bottom w:val="none" w:sz="0" w:space="0" w:color="auto"/>
        <w:right w:val="none" w:sz="0" w:space="0" w:color="auto"/>
      </w:divBdr>
    </w:div>
    <w:div w:id="939065853">
      <w:bodyDiv w:val="1"/>
      <w:marLeft w:val="0"/>
      <w:marRight w:val="0"/>
      <w:marTop w:val="0"/>
      <w:marBottom w:val="0"/>
      <w:divBdr>
        <w:top w:val="none" w:sz="0" w:space="0" w:color="auto"/>
        <w:left w:val="none" w:sz="0" w:space="0" w:color="auto"/>
        <w:bottom w:val="none" w:sz="0" w:space="0" w:color="auto"/>
        <w:right w:val="none" w:sz="0" w:space="0" w:color="auto"/>
      </w:divBdr>
    </w:div>
    <w:div w:id="939921378">
      <w:bodyDiv w:val="1"/>
      <w:marLeft w:val="0"/>
      <w:marRight w:val="0"/>
      <w:marTop w:val="0"/>
      <w:marBottom w:val="0"/>
      <w:divBdr>
        <w:top w:val="none" w:sz="0" w:space="0" w:color="auto"/>
        <w:left w:val="none" w:sz="0" w:space="0" w:color="auto"/>
        <w:bottom w:val="none" w:sz="0" w:space="0" w:color="auto"/>
        <w:right w:val="none" w:sz="0" w:space="0" w:color="auto"/>
      </w:divBdr>
    </w:div>
    <w:div w:id="939945297">
      <w:bodyDiv w:val="1"/>
      <w:marLeft w:val="0"/>
      <w:marRight w:val="0"/>
      <w:marTop w:val="0"/>
      <w:marBottom w:val="0"/>
      <w:divBdr>
        <w:top w:val="none" w:sz="0" w:space="0" w:color="auto"/>
        <w:left w:val="none" w:sz="0" w:space="0" w:color="auto"/>
        <w:bottom w:val="none" w:sz="0" w:space="0" w:color="auto"/>
        <w:right w:val="none" w:sz="0" w:space="0" w:color="auto"/>
      </w:divBdr>
    </w:div>
    <w:div w:id="939990133">
      <w:bodyDiv w:val="1"/>
      <w:marLeft w:val="0"/>
      <w:marRight w:val="0"/>
      <w:marTop w:val="0"/>
      <w:marBottom w:val="0"/>
      <w:divBdr>
        <w:top w:val="none" w:sz="0" w:space="0" w:color="auto"/>
        <w:left w:val="none" w:sz="0" w:space="0" w:color="auto"/>
        <w:bottom w:val="none" w:sz="0" w:space="0" w:color="auto"/>
        <w:right w:val="none" w:sz="0" w:space="0" w:color="auto"/>
      </w:divBdr>
    </w:div>
    <w:div w:id="941105016">
      <w:bodyDiv w:val="1"/>
      <w:marLeft w:val="0"/>
      <w:marRight w:val="0"/>
      <w:marTop w:val="0"/>
      <w:marBottom w:val="0"/>
      <w:divBdr>
        <w:top w:val="none" w:sz="0" w:space="0" w:color="auto"/>
        <w:left w:val="none" w:sz="0" w:space="0" w:color="auto"/>
        <w:bottom w:val="none" w:sz="0" w:space="0" w:color="auto"/>
        <w:right w:val="none" w:sz="0" w:space="0" w:color="auto"/>
      </w:divBdr>
    </w:div>
    <w:div w:id="941179915">
      <w:bodyDiv w:val="1"/>
      <w:marLeft w:val="0"/>
      <w:marRight w:val="0"/>
      <w:marTop w:val="0"/>
      <w:marBottom w:val="0"/>
      <w:divBdr>
        <w:top w:val="none" w:sz="0" w:space="0" w:color="auto"/>
        <w:left w:val="none" w:sz="0" w:space="0" w:color="auto"/>
        <w:bottom w:val="none" w:sz="0" w:space="0" w:color="auto"/>
        <w:right w:val="none" w:sz="0" w:space="0" w:color="auto"/>
      </w:divBdr>
    </w:div>
    <w:div w:id="941760944">
      <w:bodyDiv w:val="1"/>
      <w:marLeft w:val="0"/>
      <w:marRight w:val="0"/>
      <w:marTop w:val="0"/>
      <w:marBottom w:val="0"/>
      <w:divBdr>
        <w:top w:val="none" w:sz="0" w:space="0" w:color="auto"/>
        <w:left w:val="none" w:sz="0" w:space="0" w:color="auto"/>
        <w:bottom w:val="none" w:sz="0" w:space="0" w:color="auto"/>
        <w:right w:val="none" w:sz="0" w:space="0" w:color="auto"/>
      </w:divBdr>
    </w:div>
    <w:div w:id="941955877">
      <w:bodyDiv w:val="1"/>
      <w:marLeft w:val="0"/>
      <w:marRight w:val="0"/>
      <w:marTop w:val="0"/>
      <w:marBottom w:val="0"/>
      <w:divBdr>
        <w:top w:val="none" w:sz="0" w:space="0" w:color="auto"/>
        <w:left w:val="none" w:sz="0" w:space="0" w:color="auto"/>
        <w:bottom w:val="none" w:sz="0" w:space="0" w:color="auto"/>
        <w:right w:val="none" w:sz="0" w:space="0" w:color="auto"/>
      </w:divBdr>
    </w:div>
    <w:div w:id="942104988">
      <w:bodyDiv w:val="1"/>
      <w:marLeft w:val="0"/>
      <w:marRight w:val="0"/>
      <w:marTop w:val="0"/>
      <w:marBottom w:val="0"/>
      <w:divBdr>
        <w:top w:val="none" w:sz="0" w:space="0" w:color="auto"/>
        <w:left w:val="none" w:sz="0" w:space="0" w:color="auto"/>
        <w:bottom w:val="none" w:sz="0" w:space="0" w:color="auto"/>
        <w:right w:val="none" w:sz="0" w:space="0" w:color="auto"/>
      </w:divBdr>
    </w:div>
    <w:div w:id="942298381">
      <w:bodyDiv w:val="1"/>
      <w:marLeft w:val="0"/>
      <w:marRight w:val="0"/>
      <w:marTop w:val="0"/>
      <w:marBottom w:val="0"/>
      <w:divBdr>
        <w:top w:val="none" w:sz="0" w:space="0" w:color="auto"/>
        <w:left w:val="none" w:sz="0" w:space="0" w:color="auto"/>
        <w:bottom w:val="none" w:sz="0" w:space="0" w:color="auto"/>
        <w:right w:val="none" w:sz="0" w:space="0" w:color="auto"/>
      </w:divBdr>
    </w:div>
    <w:div w:id="943345408">
      <w:bodyDiv w:val="1"/>
      <w:marLeft w:val="0"/>
      <w:marRight w:val="0"/>
      <w:marTop w:val="0"/>
      <w:marBottom w:val="0"/>
      <w:divBdr>
        <w:top w:val="none" w:sz="0" w:space="0" w:color="auto"/>
        <w:left w:val="none" w:sz="0" w:space="0" w:color="auto"/>
        <w:bottom w:val="none" w:sz="0" w:space="0" w:color="auto"/>
        <w:right w:val="none" w:sz="0" w:space="0" w:color="auto"/>
      </w:divBdr>
    </w:div>
    <w:div w:id="943466296">
      <w:bodyDiv w:val="1"/>
      <w:marLeft w:val="0"/>
      <w:marRight w:val="0"/>
      <w:marTop w:val="0"/>
      <w:marBottom w:val="0"/>
      <w:divBdr>
        <w:top w:val="none" w:sz="0" w:space="0" w:color="auto"/>
        <w:left w:val="none" w:sz="0" w:space="0" w:color="auto"/>
        <w:bottom w:val="none" w:sz="0" w:space="0" w:color="auto"/>
        <w:right w:val="none" w:sz="0" w:space="0" w:color="auto"/>
      </w:divBdr>
    </w:div>
    <w:div w:id="943728633">
      <w:bodyDiv w:val="1"/>
      <w:marLeft w:val="0"/>
      <w:marRight w:val="0"/>
      <w:marTop w:val="0"/>
      <w:marBottom w:val="0"/>
      <w:divBdr>
        <w:top w:val="none" w:sz="0" w:space="0" w:color="auto"/>
        <w:left w:val="none" w:sz="0" w:space="0" w:color="auto"/>
        <w:bottom w:val="none" w:sz="0" w:space="0" w:color="auto"/>
        <w:right w:val="none" w:sz="0" w:space="0" w:color="auto"/>
      </w:divBdr>
    </w:div>
    <w:div w:id="944115939">
      <w:bodyDiv w:val="1"/>
      <w:marLeft w:val="0"/>
      <w:marRight w:val="0"/>
      <w:marTop w:val="0"/>
      <w:marBottom w:val="0"/>
      <w:divBdr>
        <w:top w:val="none" w:sz="0" w:space="0" w:color="auto"/>
        <w:left w:val="none" w:sz="0" w:space="0" w:color="auto"/>
        <w:bottom w:val="none" w:sz="0" w:space="0" w:color="auto"/>
        <w:right w:val="none" w:sz="0" w:space="0" w:color="auto"/>
      </w:divBdr>
    </w:div>
    <w:div w:id="944117302">
      <w:bodyDiv w:val="1"/>
      <w:marLeft w:val="0"/>
      <w:marRight w:val="0"/>
      <w:marTop w:val="0"/>
      <w:marBottom w:val="0"/>
      <w:divBdr>
        <w:top w:val="none" w:sz="0" w:space="0" w:color="auto"/>
        <w:left w:val="none" w:sz="0" w:space="0" w:color="auto"/>
        <w:bottom w:val="none" w:sz="0" w:space="0" w:color="auto"/>
        <w:right w:val="none" w:sz="0" w:space="0" w:color="auto"/>
      </w:divBdr>
    </w:div>
    <w:div w:id="944270602">
      <w:bodyDiv w:val="1"/>
      <w:marLeft w:val="0"/>
      <w:marRight w:val="0"/>
      <w:marTop w:val="0"/>
      <w:marBottom w:val="0"/>
      <w:divBdr>
        <w:top w:val="none" w:sz="0" w:space="0" w:color="auto"/>
        <w:left w:val="none" w:sz="0" w:space="0" w:color="auto"/>
        <w:bottom w:val="none" w:sz="0" w:space="0" w:color="auto"/>
        <w:right w:val="none" w:sz="0" w:space="0" w:color="auto"/>
      </w:divBdr>
    </w:div>
    <w:div w:id="944338520">
      <w:bodyDiv w:val="1"/>
      <w:marLeft w:val="0"/>
      <w:marRight w:val="0"/>
      <w:marTop w:val="0"/>
      <w:marBottom w:val="0"/>
      <w:divBdr>
        <w:top w:val="none" w:sz="0" w:space="0" w:color="auto"/>
        <w:left w:val="none" w:sz="0" w:space="0" w:color="auto"/>
        <w:bottom w:val="none" w:sz="0" w:space="0" w:color="auto"/>
        <w:right w:val="none" w:sz="0" w:space="0" w:color="auto"/>
      </w:divBdr>
    </w:div>
    <w:div w:id="944458951">
      <w:bodyDiv w:val="1"/>
      <w:marLeft w:val="0"/>
      <w:marRight w:val="0"/>
      <w:marTop w:val="0"/>
      <w:marBottom w:val="0"/>
      <w:divBdr>
        <w:top w:val="none" w:sz="0" w:space="0" w:color="auto"/>
        <w:left w:val="none" w:sz="0" w:space="0" w:color="auto"/>
        <w:bottom w:val="none" w:sz="0" w:space="0" w:color="auto"/>
        <w:right w:val="none" w:sz="0" w:space="0" w:color="auto"/>
      </w:divBdr>
    </w:div>
    <w:div w:id="944772799">
      <w:bodyDiv w:val="1"/>
      <w:marLeft w:val="0"/>
      <w:marRight w:val="0"/>
      <w:marTop w:val="0"/>
      <w:marBottom w:val="0"/>
      <w:divBdr>
        <w:top w:val="none" w:sz="0" w:space="0" w:color="auto"/>
        <w:left w:val="none" w:sz="0" w:space="0" w:color="auto"/>
        <w:bottom w:val="none" w:sz="0" w:space="0" w:color="auto"/>
        <w:right w:val="none" w:sz="0" w:space="0" w:color="auto"/>
      </w:divBdr>
    </w:div>
    <w:div w:id="944846559">
      <w:bodyDiv w:val="1"/>
      <w:marLeft w:val="0"/>
      <w:marRight w:val="0"/>
      <w:marTop w:val="0"/>
      <w:marBottom w:val="0"/>
      <w:divBdr>
        <w:top w:val="none" w:sz="0" w:space="0" w:color="auto"/>
        <w:left w:val="none" w:sz="0" w:space="0" w:color="auto"/>
        <w:bottom w:val="none" w:sz="0" w:space="0" w:color="auto"/>
        <w:right w:val="none" w:sz="0" w:space="0" w:color="auto"/>
      </w:divBdr>
    </w:div>
    <w:div w:id="945041585">
      <w:bodyDiv w:val="1"/>
      <w:marLeft w:val="0"/>
      <w:marRight w:val="0"/>
      <w:marTop w:val="0"/>
      <w:marBottom w:val="0"/>
      <w:divBdr>
        <w:top w:val="none" w:sz="0" w:space="0" w:color="auto"/>
        <w:left w:val="none" w:sz="0" w:space="0" w:color="auto"/>
        <w:bottom w:val="none" w:sz="0" w:space="0" w:color="auto"/>
        <w:right w:val="none" w:sz="0" w:space="0" w:color="auto"/>
      </w:divBdr>
    </w:div>
    <w:div w:id="945113316">
      <w:bodyDiv w:val="1"/>
      <w:marLeft w:val="0"/>
      <w:marRight w:val="0"/>
      <w:marTop w:val="0"/>
      <w:marBottom w:val="0"/>
      <w:divBdr>
        <w:top w:val="none" w:sz="0" w:space="0" w:color="auto"/>
        <w:left w:val="none" w:sz="0" w:space="0" w:color="auto"/>
        <w:bottom w:val="none" w:sz="0" w:space="0" w:color="auto"/>
        <w:right w:val="none" w:sz="0" w:space="0" w:color="auto"/>
      </w:divBdr>
    </w:div>
    <w:div w:id="945305912">
      <w:bodyDiv w:val="1"/>
      <w:marLeft w:val="0"/>
      <w:marRight w:val="0"/>
      <w:marTop w:val="0"/>
      <w:marBottom w:val="0"/>
      <w:divBdr>
        <w:top w:val="none" w:sz="0" w:space="0" w:color="auto"/>
        <w:left w:val="none" w:sz="0" w:space="0" w:color="auto"/>
        <w:bottom w:val="none" w:sz="0" w:space="0" w:color="auto"/>
        <w:right w:val="none" w:sz="0" w:space="0" w:color="auto"/>
      </w:divBdr>
    </w:div>
    <w:div w:id="945692257">
      <w:bodyDiv w:val="1"/>
      <w:marLeft w:val="0"/>
      <w:marRight w:val="0"/>
      <w:marTop w:val="0"/>
      <w:marBottom w:val="0"/>
      <w:divBdr>
        <w:top w:val="none" w:sz="0" w:space="0" w:color="auto"/>
        <w:left w:val="none" w:sz="0" w:space="0" w:color="auto"/>
        <w:bottom w:val="none" w:sz="0" w:space="0" w:color="auto"/>
        <w:right w:val="none" w:sz="0" w:space="0" w:color="auto"/>
      </w:divBdr>
    </w:div>
    <w:div w:id="945695303">
      <w:bodyDiv w:val="1"/>
      <w:marLeft w:val="0"/>
      <w:marRight w:val="0"/>
      <w:marTop w:val="0"/>
      <w:marBottom w:val="0"/>
      <w:divBdr>
        <w:top w:val="none" w:sz="0" w:space="0" w:color="auto"/>
        <w:left w:val="none" w:sz="0" w:space="0" w:color="auto"/>
        <w:bottom w:val="none" w:sz="0" w:space="0" w:color="auto"/>
        <w:right w:val="none" w:sz="0" w:space="0" w:color="auto"/>
      </w:divBdr>
    </w:div>
    <w:div w:id="945700509">
      <w:bodyDiv w:val="1"/>
      <w:marLeft w:val="0"/>
      <w:marRight w:val="0"/>
      <w:marTop w:val="0"/>
      <w:marBottom w:val="0"/>
      <w:divBdr>
        <w:top w:val="none" w:sz="0" w:space="0" w:color="auto"/>
        <w:left w:val="none" w:sz="0" w:space="0" w:color="auto"/>
        <w:bottom w:val="none" w:sz="0" w:space="0" w:color="auto"/>
        <w:right w:val="none" w:sz="0" w:space="0" w:color="auto"/>
      </w:divBdr>
    </w:div>
    <w:div w:id="945771617">
      <w:bodyDiv w:val="1"/>
      <w:marLeft w:val="0"/>
      <w:marRight w:val="0"/>
      <w:marTop w:val="0"/>
      <w:marBottom w:val="0"/>
      <w:divBdr>
        <w:top w:val="none" w:sz="0" w:space="0" w:color="auto"/>
        <w:left w:val="none" w:sz="0" w:space="0" w:color="auto"/>
        <w:bottom w:val="none" w:sz="0" w:space="0" w:color="auto"/>
        <w:right w:val="none" w:sz="0" w:space="0" w:color="auto"/>
      </w:divBdr>
    </w:div>
    <w:div w:id="946036481">
      <w:bodyDiv w:val="1"/>
      <w:marLeft w:val="0"/>
      <w:marRight w:val="0"/>
      <w:marTop w:val="0"/>
      <w:marBottom w:val="0"/>
      <w:divBdr>
        <w:top w:val="none" w:sz="0" w:space="0" w:color="auto"/>
        <w:left w:val="none" w:sz="0" w:space="0" w:color="auto"/>
        <w:bottom w:val="none" w:sz="0" w:space="0" w:color="auto"/>
        <w:right w:val="none" w:sz="0" w:space="0" w:color="auto"/>
      </w:divBdr>
    </w:div>
    <w:div w:id="946424113">
      <w:bodyDiv w:val="1"/>
      <w:marLeft w:val="0"/>
      <w:marRight w:val="0"/>
      <w:marTop w:val="0"/>
      <w:marBottom w:val="0"/>
      <w:divBdr>
        <w:top w:val="none" w:sz="0" w:space="0" w:color="auto"/>
        <w:left w:val="none" w:sz="0" w:space="0" w:color="auto"/>
        <w:bottom w:val="none" w:sz="0" w:space="0" w:color="auto"/>
        <w:right w:val="none" w:sz="0" w:space="0" w:color="auto"/>
      </w:divBdr>
    </w:div>
    <w:div w:id="946890012">
      <w:bodyDiv w:val="1"/>
      <w:marLeft w:val="0"/>
      <w:marRight w:val="0"/>
      <w:marTop w:val="0"/>
      <w:marBottom w:val="0"/>
      <w:divBdr>
        <w:top w:val="none" w:sz="0" w:space="0" w:color="auto"/>
        <w:left w:val="none" w:sz="0" w:space="0" w:color="auto"/>
        <w:bottom w:val="none" w:sz="0" w:space="0" w:color="auto"/>
        <w:right w:val="none" w:sz="0" w:space="0" w:color="auto"/>
      </w:divBdr>
    </w:div>
    <w:div w:id="946890087">
      <w:bodyDiv w:val="1"/>
      <w:marLeft w:val="0"/>
      <w:marRight w:val="0"/>
      <w:marTop w:val="0"/>
      <w:marBottom w:val="0"/>
      <w:divBdr>
        <w:top w:val="none" w:sz="0" w:space="0" w:color="auto"/>
        <w:left w:val="none" w:sz="0" w:space="0" w:color="auto"/>
        <w:bottom w:val="none" w:sz="0" w:space="0" w:color="auto"/>
        <w:right w:val="none" w:sz="0" w:space="0" w:color="auto"/>
      </w:divBdr>
    </w:div>
    <w:div w:id="947080146">
      <w:bodyDiv w:val="1"/>
      <w:marLeft w:val="0"/>
      <w:marRight w:val="0"/>
      <w:marTop w:val="0"/>
      <w:marBottom w:val="0"/>
      <w:divBdr>
        <w:top w:val="none" w:sz="0" w:space="0" w:color="auto"/>
        <w:left w:val="none" w:sz="0" w:space="0" w:color="auto"/>
        <w:bottom w:val="none" w:sz="0" w:space="0" w:color="auto"/>
        <w:right w:val="none" w:sz="0" w:space="0" w:color="auto"/>
      </w:divBdr>
    </w:div>
    <w:div w:id="947155057">
      <w:bodyDiv w:val="1"/>
      <w:marLeft w:val="0"/>
      <w:marRight w:val="0"/>
      <w:marTop w:val="0"/>
      <w:marBottom w:val="0"/>
      <w:divBdr>
        <w:top w:val="none" w:sz="0" w:space="0" w:color="auto"/>
        <w:left w:val="none" w:sz="0" w:space="0" w:color="auto"/>
        <w:bottom w:val="none" w:sz="0" w:space="0" w:color="auto"/>
        <w:right w:val="none" w:sz="0" w:space="0" w:color="auto"/>
      </w:divBdr>
    </w:div>
    <w:div w:id="947617369">
      <w:bodyDiv w:val="1"/>
      <w:marLeft w:val="0"/>
      <w:marRight w:val="0"/>
      <w:marTop w:val="0"/>
      <w:marBottom w:val="0"/>
      <w:divBdr>
        <w:top w:val="none" w:sz="0" w:space="0" w:color="auto"/>
        <w:left w:val="none" w:sz="0" w:space="0" w:color="auto"/>
        <w:bottom w:val="none" w:sz="0" w:space="0" w:color="auto"/>
        <w:right w:val="none" w:sz="0" w:space="0" w:color="auto"/>
      </w:divBdr>
    </w:div>
    <w:div w:id="949824686">
      <w:bodyDiv w:val="1"/>
      <w:marLeft w:val="0"/>
      <w:marRight w:val="0"/>
      <w:marTop w:val="0"/>
      <w:marBottom w:val="0"/>
      <w:divBdr>
        <w:top w:val="none" w:sz="0" w:space="0" w:color="auto"/>
        <w:left w:val="none" w:sz="0" w:space="0" w:color="auto"/>
        <w:bottom w:val="none" w:sz="0" w:space="0" w:color="auto"/>
        <w:right w:val="none" w:sz="0" w:space="0" w:color="auto"/>
      </w:divBdr>
    </w:div>
    <w:div w:id="950361963">
      <w:bodyDiv w:val="1"/>
      <w:marLeft w:val="0"/>
      <w:marRight w:val="0"/>
      <w:marTop w:val="0"/>
      <w:marBottom w:val="0"/>
      <w:divBdr>
        <w:top w:val="none" w:sz="0" w:space="0" w:color="auto"/>
        <w:left w:val="none" w:sz="0" w:space="0" w:color="auto"/>
        <w:bottom w:val="none" w:sz="0" w:space="0" w:color="auto"/>
        <w:right w:val="none" w:sz="0" w:space="0" w:color="auto"/>
      </w:divBdr>
    </w:div>
    <w:div w:id="950862492">
      <w:bodyDiv w:val="1"/>
      <w:marLeft w:val="0"/>
      <w:marRight w:val="0"/>
      <w:marTop w:val="0"/>
      <w:marBottom w:val="0"/>
      <w:divBdr>
        <w:top w:val="none" w:sz="0" w:space="0" w:color="auto"/>
        <w:left w:val="none" w:sz="0" w:space="0" w:color="auto"/>
        <w:bottom w:val="none" w:sz="0" w:space="0" w:color="auto"/>
        <w:right w:val="none" w:sz="0" w:space="0" w:color="auto"/>
      </w:divBdr>
    </w:div>
    <w:div w:id="951133321">
      <w:bodyDiv w:val="1"/>
      <w:marLeft w:val="0"/>
      <w:marRight w:val="0"/>
      <w:marTop w:val="0"/>
      <w:marBottom w:val="0"/>
      <w:divBdr>
        <w:top w:val="none" w:sz="0" w:space="0" w:color="auto"/>
        <w:left w:val="none" w:sz="0" w:space="0" w:color="auto"/>
        <w:bottom w:val="none" w:sz="0" w:space="0" w:color="auto"/>
        <w:right w:val="none" w:sz="0" w:space="0" w:color="auto"/>
      </w:divBdr>
    </w:div>
    <w:div w:id="951857756">
      <w:bodyDiv w:val="1"/>
      <w:marLeft w:val="0"/>
      <w:marRight w:val="0"/>
      <w:marTop w:val="0"/>
      <w:marBottom w:val="0"/>
      <w:divBdr>
        <w:top w:val="none" w:sz="0" w:space="0" w:color="auto"/>
        <w:left w:val="none" w:sz="0" w:space="0" w:color="auto"/>
        <w:bottom w:val="none" w:sz="0" w:space="0" w:color="auto"/>
        <w:right w:val="none" w:sz="0" w:space="0" w:color="auto"/>
      </w:divBdr>
    </w:div>
    <w:div w:id="951984463">
      <w:bodyDiv w:val="1"/>
      <w:marLeft w:val="0"/>
      <w:marRight w:val="0"/>
      <w:marTop w:val="0"/>
      <w:marBottom w:val="0"/>
      <w:divBdr>
        <w:top w:val="none" w:sz="0" w:space="0" w:color="auto"/>
        <w:left w:val="none" w:sz="0" w:space="0" w:color="auto"/>
        <w:bottom w:val="none" w:sz="0" w:space="0" w:color="auto"/>
        <w:right w:val="none" w:sz="0" w:space="0" w:color="auto"/>
      </w:divBdr>
    </w:div>
    <w:div w:id="952243952">
      <w:bodyDiv w:val="1"/>
      <w:marLeft w:val="0"/>
      <w:marRight w:val="0"/>
      <w:marTop w:val="0"/>
      <w:marBottom w:val="0"/>
      <w:divBdr>
        <w:top w:val="none" w:sz="0" w:space="0" w:color="auto"/>
        <w:left w:val="none" w:sz="0" w:space="0" w:color="auto"/>
        <w:bottom w:val="none" w:sz="0" w:space="0" w:color="auto"/>
        <w:right w:val="none" w:sz="0" w:space="0" w:color="auto"/>
      </w:divBdr>
    </w:div>
    <w:div w:id="952632179">
      <w:bodyDiv w:val="1"/>
      <w:marLeft w:val="0"/>
      <w:marRight w:val="0"/>
      <w:marTop w:val="0"/>
      <w:marBottom w:val="0"/>
      <w:divBdr>
        <w:top w:val="none" w:sz="0" w:space="0" w:color="auto"/>
        <w:left w:val="none" w:sz="0" w:space="0" w:color="auto"/>
        <w:bottom w:val="none" w:sz="0" w:space="0" w:color="auto"/>
        <w:right w:val="none" w:sz="0" w:space="0" w:color="auto"/>
      </w:divBdr>
    </w:div>
    <w:div w:id="952639518">
      <w:bodyDiv w:val="1"/>
      <w:marLeft w:val="0"/>
      <w:marRight w:val="0"/>
      <w:marTop w:val="0"/>
      <w:marBottom w:val="0"/>
      <w:divBdr>
        <w:top w:val="none" w:sz="0" w:space="0" w:color="auto"/>
        <w:left w:val="none" w:sz="0" w:space="0" w:color="auto"/>
        <w:bottom w:val="none" w:sz="0" w:space="0" w:color="auto"/>
        <w:right w:val="none" w:sz="0" w:space="0" w:color="auto"/>
      </w:divBdr>
    </w:div>
    <w:div w:id="952899926">
      <w:bodyDiv w:val="1"/>
      <w:marLeft w:val="0"/>
      <w:marRight w:val="0"/>
      <w:marTop w:val="0"/>
      <w:marBottom w:val="0"/>
      <w:divBdr>
        <w:top w:val="none" w:sz="0" w:space="0" w:color="auto"/>
        <w:left w:val="none" w:sz="0" w:space="0" w:color="auto"/>
        <w:bottom w:val="none" w:sz="0" w:space="0" w:color="auto"/>
        <w:right w:val="none" w:sz="0" w:space="0" w:color="auto"/>
      </w:divBdr>
    </w:div>
    <w:div w:id="953054752">
      <w:bodyDiv w:val="1"/>
      <w:marLeft w:val="0"/>
      <w:marRight w:val="0"/>
      <w:marTop w:val="0"/>
      <w:marBottom w:val="0"/>
      <w:divBdr>
        <w:top w:val="none" w:sz="0" w:space="0" w:color="auto"/>
        <w:left w:val="none" w:sz="0" w:space="0" w:color="auto"/>
        <w:bottom w:val="none" w:sz="0" w:space="0" w:color="auto"/>
        <w:right w:val="none" w:sz="0" w:space="0" w:color="auto"/>
      </w:divBdr>
    </w:div>
    <w:div w:id="954092651">
      <w:bodyDiv w:val="1"/>
      <w:marLeft w:val="0"/>
      <w:marRight w:val="0"/>
      <w:marTop w:val="0"/>
      <w:marBottom w:val="0"/>
      <w:divBdr>
        <w:top w:val="none" w:sz="0" w:space="0" w:color="auto"/>
        <w:left w:val="none" w:sz="0" w:space="0" w:color="auto"/>
        <w:bottom w:val="none" w:sz="0" w:space="0" w:color="auto"/>
        <w:right w:val="none" w:sz="0" w:space="0" w:color="auto"/>
      </w:divBdr>
    </w:div>
    <w:div w:id="954408801">
      <w:bodyDiv w:val="1"/>
      <w:marLeft w:val="0"/>
      <w:marRight w:val="0"/>
      <w:marTop w:val="0"/>
      <w:marBottom w:val="0"/>
      <w:divBdr>
        <w:top w:val="none" w:sz="0" w:space="0" w:color="auto"/>
        <w:left w:val="none" w:sz="0" w:space="0" w:color="auto"/>
        <w:bottom w:val="none" w:sz="0" w:space="0" w:color="auto"/>
        <w:right w:val="none" w:sz="0" w:space="0" w:color="auto"/>
      </w:divBdr>
    </w:div>
    <w:div w:id="955135008">
      <w:bodyDiv w:val="1"/>
      <w:marLeft w:val="0"/>
      <w:marRight w:val="0"/>
      <w:marTop w:val="0"/>
      <w:marBottom w:val="0"/>
      <w:divBdr>
        <w:top w:val="none" w:sz="0" w:space="0" w:color="auto"/>
        <w:left w:val="none" w:sz="0" w:space="0" w:color="auto"/>
        <w:bottom w:val="none" w:sz="0" w:space="0" w:color="auto"/>
        <w:right w:val="none" w:sz="0" w:space="0" w:color="auto"/>
      </w:divBdr>
    </w:div>
    <w:div w:id="955210922">
      <w:bodyDiv w:val="1"/>
      <w:marLeft w:val="0"/>
      <w:marRight w:val="0"/>
      <w:marTop w:val="0"/>
      <w:marBottom w:val="0"/>
      <w:divBdr>
        <w:top w:val="none" w:sz="0" w:space="0" w:color="auto"/>
        <w:left w:val="none" w:sz="0" w:space="0" w:color="auto"/>
        <w:bottom w:val="none" w:sz="0" w:space="0" w:color="auto"/>
        <w:right w:val="none" w:sz="0" w:space="0" w:color="auto"/>
      </w:divBdr>
    </w:div>
    <w:div w:id="955451886">
      <w:bodyDiv w:val="1"/>
      <w:marLeft w:val="0"/>
      <w:marRight w:val="0"/>
      <w:marTop w:val="0"/>
      <w:marBottom w:val="0"/>
      <w:divBdr>
        <w:top w:val="none" w:sz="0" w:space="0" w:color="auto"/>
        <w:left w:val="none" w:sz="0" w:space="0" w:color="auto"/>
        <w:bottom w:val="none" w:sz="0" w:space="0" w:color="auto"/>
        <w:right w:val="none" w:sz="0" w:space="0" w:color="auto"/>
      </w:divBdr>
    </w:div>
    <w:div w:id="955601733">
      <w:bodyDiv w:val="1"/>
      <w:marLeft w:val="0"/>
      <w:marRight w:val="0"/>
      <w:marTop w:val="0"/>
      <w:marBottom w:val="0"/>
      <w:divBdr>
        <w:top w:val="none" w:sz="0" w:space="0" w:color="auto"/>
        <w:left w:val="none" w:sz="0" w:space="0" w:color="auto"/>
        <w:bottom w:val="none" w:sz="0" w:space="0" w:color="auto"/>
        <w:right w:val="none" w:sz="0" w:space="0" w:color="auto"/>
      </w:divBdr>
    </w:div>
    <w:div w:id="955671494">
      <w:bodyDiv w:val="1"/>
      <w:marLeft w:val="0"/>
      <w:marRight w:val="0"/>
      <w:marTop w:val="0"/>
      <w:marBottom w:val="0"/>
      <w:divBdr>
        <w:top w:val="none" w:sz="0" w:space="0" w:color="auto"/>
        <w:left w:val="none" w:sz="0" w:space="0" w:color="auto"/>
        <w:bottom w:val="none" w:sz="0" w:space="0" w:color="auto"/>
        <w:right w:val="none" w:sz="0" w:space="0" w:color="auto"/>
      </w:divBdr>
    </w:div>
    <w:div w:id="956178917">
      <w:bodyDiv w:val="1"/>
      <w:marLeft w:val="0"/>
      <w:marRight w:val="0"/>
      <w:marTop w:val="0"/>
      <w:marBottom w:val="0"/>
      <w:divBdr>
        <w:top w:val="none" w:sz="0" w:space="0" w:color="auto"/>
        <w:left w:val="none" w:sz="0" w:space="0" w:color="auto"/>
        <w:bottom w:val="none" w:sz="0" w:space="0" w:color="auto"/>
        <w:right w:val="none" w:sz="0" w:space="0" w:color="auto"/>
      </w:divBdr>
    </w:div>
    <w:div w:id="956378338">
      <w:bodyDiv w:val="1"/>
      <w:marLeft w:val="0"/>
      <w:marRight w:val="0"/>
      <w:marTop w:val="0"/>
      <w:marBottom w:val="0"/>
      <w:divBdr>
        <w:top w:val="none" w:sz="0" w:space="0" w:color="auto"/>
        <w:left w:val="none" w:sz="0" w:space="0" w:color="auto"/>
        <w:bottom w:val="none" w:sz="0" w:space="0" w:color="auto"/>
        <w:right w:val="none" w:sz="0" w:space="0" w:color="auto"/>
      </w:divBdr>
    </w:div>
    <w:div w:id="956637520">
      <w:bodyDiv w:val="1"/>
      <w:marLeft w:val="0"/>
      <w:marRight w:val="0"/>
      <w:marTop w:val="0"/>
      <w:marBottom w:val="0"/>
      <w:divBdr>
        <w:top w:val="none" w:sz="0" w:space="0" w:color="auto"/>
        <w:left w:val="none" w:sz="0" w:space="0" w:color="auto"/>
        <w:bottom w:val="none" w:sz="0" w:space="0" w:color="auto"/>
        <w:right w:val="none" w:sz="0" w:space="0" w:color="auto"/>
      </w:divBdr>
    </w:div>
    <w:div w:id="957182282">
      <w:bodyDiv w:val="1"/>
      <w:marLeft w:val="0"/>
      <w:marRight w:val="0"/>
      <w:marTop w:val="0"/>
      <w:marBottom w:val="0"/>
      <w:divBdr>
        <w:top w:val="none" w:sz="0" w:space="0" w:color="auto"/>
        <w:left w:val="none" w:sz="0" w:space="0" w:color="auto"/>
        <w:bottom w:val="none" w:sz="0" w:space="0" w:color="auto"/>
        <w:right w:val="none" w:sz="0" w:space="0" w:color="auto"/>
      </w:divBdr>
    </w:div>
    <w:div w:id="957182804">
      <w:bodyDiv w:val="1"/>
      <w:marLeft w:val="0"/>
      <w:marRight w:val="0"/>
      <w:marTop w:val="0"/>
      <w:marBottom w:val="0"/>
      <w:divBdr>
        <w:top w:val="none" w:sz="0" w:space="0" w:color="auto"/>
        <w:left w:val="none" w:sz="0" w:space="0" w:color="auto"/>
        <w:bottom w:val="none" w:sz="0" w:space="0" w:color="auto"/>
        <w:right w:val="none" w:sz="0" w:space="0" w:color="auto"/>
      </w:divBdr>
    </w:div>
    <w:div w:id="957494802">
      <w:bodyDiv w:val="1"/>
      <w:marLeft w:val="0"/>
      <w:marRight w:val="0"/>
      <w:marTop w:val="0"/>
      <w:marBottom w:val="0"/>
      <w:divBdr>
        <w:top w:val="none" w:sz="0" w:space="0" w:color="auto"/>
        <w:left w:val="none" w:sz="0" w:space="0" w:color="auto"/>
        <w:bottom w:val="none" w:sz="0" w:space="0" w:color="auto"/>
        <w:right w:val="none" w:sz="0" w:space="0" w:color="auto"/>
      </w:divBdr>
    </w:div>
    <w:div w:id="958603954">
      <w:bodyDiv w:val="1"/>
      <w:marLeft w:val="0"/>
      <w:marRight w:val="0"/>
      <w:marTop w:val="0"/>
      <w:marBottom w:val="0"/>
      <w:divBdr>
        <w:top w:val="none" w:sz="0" w:space="0" w:color="auto"/>
        <w:left w:val="none" w:sz="0" w:space="0" w:color="auto"/>
        <w:bottom w:val="none" w:sz="0" w:space="0" w:color="auto"/>
        <w:right w:val="none" w:sz="0" w:space="0" w:color="auto"/>
      </w:divBdr>
    </w:div>
    <w:div w:id="958612116">
      <w:bodyDiv w:val="1"/>
      <w:marLeft w:val="0"/>
      <w:marRight w:val="0"/>
      <w:marTop w:val="0"/>
      <w:marBottom w:val="0"/>
      <w:divBdr>
        <w:top w:val="none" w:sz="0" w:space="0" w:color="auto"/>
        <w:left w:val="none" w:sz="0" w:space="0" w:color="auto"/>
        <w:bottom w:val="none" w:sz="0" w:space="0" w:color="auto"/>
        <w:right w:val="none" w:sz="0" w:space="0" w:color="auto"/>
      </w:divBdr>
    </w:div>
    <w:div w:id="959146759">
      <w:bodyDiv w:val="1"/>
      <w:marLeft w:val="0"/>
      <w:marRight w:val="0"/>
      <w:marTop w:val="0"/>
      <w:marBottom w:val="0"/>
      <w:divBdr>
        <w:top w:val="none" w:sz="0" w:space="0" w:color="auto"/>
        <w:left w:val="none" w:sz="0" w:space="0" w:color="auto"/>
        <w:bottom w:val="none" w:sz="0" w:space="0" w:color="auto"/>
        <w:right w:val="none" w:sz="0" w:space="0" w:color="auto"/>
      </w:divBdr>
    </w:div>
    <w:div w:id="959148015">
      <w:bodyDiv w:val="1"/>
      <w:marLeft w:val="0"/>
      <w:marRight w:val="0"/>
      <w:marTop w:val="0"/>
      <w:marBottom w:val="0"/>
      <w:divBdr>
        <w:top w:val="none" w:sz="0" w:space="0" w:color="auto"/>
        <w:left w:val="none" w:sz="0" w:space="0" w:color="auto"/>
        <w:bottom w:val="none" w:sz="0" w:space="0" w:color="auto"/>
        <w:right w:val="none" w:sz="0" w:space="0" w:color="auto"/>
      </w:divBdr>
    </w:div>
    <w:div w:id="959456542">
      <w:bodyDiv w:val="1"/>
      <w:marLeft w:val="0"/>
      <w:marRight w:val="0"/>
      <w:marTop w:val="0"/>
      <w:marBottom w:val="0"/>
      <w:divBdr>
        <w:top w:val="none" w:sz="0" w:space="0" w:color="auto"/>
        <w:left w:val="none" w:sz="0" w:space="0" w:color="auto"/>
        <w:bottom w:val="none" w:sz="0" w:space="0" w:color="auto"/>
        <w:right w:val="none" w:sz="0" w:space="0" w:color="auto"/>
      </w:divBdr>
    </w:div>
    <w:div w:id="959652207">
      <w:bodyDiv w:val="1"/>
      <w:marLeft w:val="0"/>
      <w:marRight w:val="0"/>
      <w:marTop w:val="0"/>
      <w:marBottom w:val="0"/>
      <w:divBdr>
        <w:top w:val="none" w:sz="0" w:space="0" w:color="auto"/>
        <w:left w:val="none" w:sz="0" w:space="0" w:color="auto"/>
        <w:bottom w:val="none" w:sz="0" w:space="0" w:color="auto"/>
        <w:right w:val="none" w:sz="0" w:space="0" w:color="auto"/>
      </w:divBdr>
    </w:div>
    <w:div w:id="960112786">
      <w:bodyDiv w:val="1"/>
      <w:marLeft w:val="0"/>
      <w:marRight w:val="0"/>
      <w:marTop w:val="0"/>
      <w:marBottom w:val="0"/>
      <w:divBdr>
        <w:top w:val="none" w:sz="0" w:space="0" w:color="auto"/>
        <w:left w:val="none" w:sz="0" w:space="0" w:color="auto"/>
        <w:bottom w:val="none" w:sz="0" w:space="0" w:color="auto"/>
        <w:right w:val="none" w:sz="0" w:space="0" w:color="auto"/>
      </w:divBdr>
    </w:div>
    <w:div w:id="960303597">
      <w:bodyDiv w:val="1"/>
      <w:marLeft w:val="0"/>
      <w:marRight w:val="0"/>
      <w:marTop w:val="0"/>
      <w:marBottom w:val="0"/>
      <w:divBdr>
        <w:top w:val="none" w:sz="0" w:space="0" w:color="auto"/>
        <w:left w:val="none" w:sz="0" w:space="0" w:color="auto"/>
        <w:bottom w:val="none" w:sz="0" w:space="0" w:color="auto"/>
        <w:right w:val="none" w:sz="0" w:space="0" w:color="auto"/>
      </w:divBdr>
    </w:div>
    <w:div w:id="960385471">
      <w:bodyDiv w:val="1"/>
      <w:marLeft w:val="0"/>
      <w:marRight w:val="0"/>
      <w:marTop w:val="0"/>
      <w:marBottom w:val="0"/>
      <w:divBdr>
        <w:top w:val="none" w:sz="0" w:space="0" w:color="auto"/>
        <w:left w:val="none" w:sz="0" w:space="0" w:color="auto"/>
        <w:bottom w:val="none" w:sz="0" w:space="0" w:color="auto"/>
        <w:right w:val="none" w:sz="0" w:space="0" w:color="auto"/>
      </w:divBdr>
    </w:div>
    <w:div w:id="961033986">
      <w:bodyDiv w:val="1"/>
      <w:marLeft w:val="0"/>
      <w:marRight w:val="0"/>
      <w:marTop w:val="0"/>
      <w:marBottom w:val="0"/>
      <w:divBdr>
        <w:top w:val="none" w:sz="0" w:space="0" w:color="auto"/>
        <w:left w:val="none" w:sz="0" w:space="0" w:color="auto"/>
        <w:bottom w:val="none" w:sz="0" w:space="0" w:color="auto"/>
        <w:right w:val="none" w:sz="0" w:space="0" w:color="auto"/>
      </w:divBdr>
    </w:div>
    <w:div w:id="961617224">
      <w:bodyDiv w:val="1"/>
      <w:marLeft w:val="0"/>
      <w:marRight w:val="0"/>
      <w:marTop w:val="0"/>
      <w:marBottom w:val="0"/>
      <w:divBdr>
        <w:top w:val="none" w:sz="0" w:space="0" w:color="auto"/>
        <w:left w:val="none" w:sz="0" w:space="0" w:color="auto"/>
        <w:bottom w:val="none" w:sz="0" w:space="0" w:color="auto"/>
        <w:right w:val="none" w:sz="0" w:space="0" w:color="auto"/>
      </w:divBdr>
    </w:div>
    <w:div w:id="961954955">
      <w:bodyDiv w:val="1"/>
      <w:marLeft w:val="0"/>
      <w:marRight w:val="0"/>
      <w:marTop w:val="0"/>
      <w:marBottom w:val="0"/>
      <w:divBdr>
        <w:top w:val="none" w:sz="0" w:space="0" w:color="auto"/>
        <w:left w:val="none" w:sz="0" w:space="0" w:color="auto"/>
        <w:bottom w:val="none" w:sz="0" w:space="0" w:color="auto"/>
        <w:right w:val="none" w:sz="0" w:space="0" w:color="auto"/>
      </w:divBdr>
    </w:div>
    <w:div w:id="962150376">
      <w:bodyDiv w:val="1"/>
      <w:marLeft w:val="0"/>
      <w:marRight w:val="0"/>
      <w:marTop w:val="0"/>
      <w:marBottom w:val="0"/>
      <w:divBdr>
        <w:top w:val="none" w:sz="0" w:space="0" w:color="auto"/>
        <w:left w:val="none" w:sz="0" w:space="0" w:color="auto"/>
        <w:bottom w:val="none" w:sz="0" w:space="0" w:color="auto"/>
        <w:right w:val="none" w:sz="0" w:space="0" w:color="auto"/>
      </w:divBdr>
    </w:div>
    <w:div w:id="962229292">
      <w:bodyDiv w:val="1"/>
      <w:marLeft w:val="0"/>
      <w:marRight w:val="0"/>
      <w:marTop w:val="0"/>
      <w:marBottom w:val="0"/>
      <w:divBdr>
        <w:top w:val="none" w:sz="0" w:space="0" w:color="auto"/>
        <w:left w:val="none" w:sz="0" w:space="0" w:color="auto"/>
        <w:bottom w:val="none" w:sz="0" w:space="0" w:color="auto"/>
        <w:right w:val="none" w:sz="0" w:space="0" w:color="auto"/>
      </w:divBdr>
    </w:div>
    <w:div w:id="962687177">
      <w:bodyDiv w:val="1"/>
      <w:marLeft w:val="0"/>
      <w:marRight w:val="0"/>
      <w:marTop w:val="0"/>
      <w:marBottom w:val="0"/>
      <w:divBdr>
        <w:top w:val="none" w:sz="0" w:space="0" w:color="auto"/>
        <w:left w:val="none" w:sz="0" w:space="0" w:color="auto"/>
        <w:bottom w:val="none" w:sz="0" w:space="0" w:color="auto"/>
        <w:right w:val="none" w:sz="0" w:space="0" w:color="auto"/>
      </w:divBdr>
    </w:div>
    <w:div w:id="962881345">
      <w:bodyDiv w:val="1"/>
      <w:marLeft w:val="0"/>
      <w:marRight w:val="0"/>
      <w:marTop w:val="0"/>
      <w:marBottom w:val="0"/>
      <w:divBdr>
        <w:top w:val="none" w:sz="0" w:space="0" w:color="auto"/>
        <w:left w:val="none" w:sz="0" w:space="0" w:color="auto"/>
        <w:bottom w:val="none" w:sz="0" w:space="0" w:color="auto"/>
        <w:right w:val="none" w:sz="0" w:space="0" w:color="auto"/>
      </w:divBdr>
    </w:div>
    <w:div w:id="962923280">
      <w:bodyDiv w:val="1"/>
      <w:marLeft w:val="0"/>
      <w:marRight w:val="0"/>
      <w:marTop w:val="0"/>
      <w:marBottom w:val="0"/>
      <w:divBdr>
        <w:top w:val="none" w:sz="0" w:space="0" w:color="auto"/>
        <w:left w:val="none" w:sz="0" w:space="0" w:color="auto"/>
        <w:bottom w:val="none" w:sz="0" w:space="0" w:color="auto"/>
        <w:right w:val="none" w:sz="0" w:space="0" w:color="auto"/>
      </w:divBdr>
    </w:div>
    <w:div w:id="962997270">
      <w:bodyDiv w:val="1"/>
      <w:marLeft w:val="0"/>
      <w:marRight w:val="0"/>
      <w:marTop w:val="0"/>
      <w:marBottom w:val="0"/>
      <w:divBdr>
        <w:top w:val="none" w:sz="0" w:space="0" w:color="auto"/>
        <w:left w:val="none" w:sz="0" w:space="0" w:color="auto"/>
        <w:bottom w:val="none" w:sz="0" w:space="0" w:color="auto"/>
        <w:right w:val="none" w:sz="0" w:space="0" w:color="auto"/>
      </w:divBdr>
    </w:div>
    <w:div w:id="963317598">
      <w:bodyDiv w:val="1"/>
      <w:marLeft w:val="0"/>
      <w:marRight w:val="0"/>
      <w:marTop w:val="0"/>
      <w:marBottom w:val="0"/>
      <w:divBdr>
        <w:top w:val="none" w:sz="0" w:space="0" w:color="auto"/>
        <w:left w:val="none" w:sz="0" w:space="0" w:color="auto"/>
        <w:bottom w:val="none" w:sz="0" w:space="0" w:color="auto"/>
        <w:right w:val="none" w:sz="0" w:space="0" w:color="auto"/>
      </w:divBdr>
    </w:div>
    <w:div w:id="963585323">
      <w:bodyDiv w:val="1"/>
      <w:marLeft w:val="0"/>
      <w:marRight w:val="0"/>
      <w:marTop w:val="0"/>
      <w:marBottom w:val="0"/>
      <w:divBdr>
        <w:top w:val="none" w:sz="0" w:space="0" w:color="auto"/>
        <w:left w:val="none" w:sz="0" w:space="0" w:color="auto"/>
        <w:bottom w:val="none" w:sz="0" w:space="0" w:color="auto"/>
        <w:right w:val="none" w:sz="0" w:space="0" w:color="auto"/>
      </w:divBdr>
    </w:div>
    <w:div w:id="963652865">
      <w:bodyDiv w:val="1"/>
      <w:marLeft w:val="0"/>
      <w:marRight w:val="0"/>
      <w:marTop w:val="0"/>
      <w:marBottom w:val="0"/>
      <w:divBdr>
        <w:top w:val="none" w:sz="0" w:space="0" w:color="auto"/>
        <w:left w:val="none" w:sz="0" w:space="0" w:color="auto"/>
        <w:bottom w:val="none" w:sz="0" w:space="0" w:color="auto"/>
        <w:right w:val="none" w:sz="0" w:space="0" w:color="auto"/>
      </w:divBdr>
    </w:div>
    <w:div w:id="963922631">
      <w:bodyDiv w:val="1"/>
      <w:marLeft w:val="0"/>
      <w:marRight w:val="0"/>
      <w:marTop w:val="0"/>
      <w:marBottom w:val="0"/>
      <w:divBdr>
        <w:top w:val="none" w:sz="0" w:space="0" w:color="auto"/>
        <w:left w:val="none" w:sz="0" w:space="0" w:color="auto"/>
        <w:bottom w:val="none" w:sz="0" w:space="0" w:color="auto"/>
        <w:right w:val="none" w:sz="0" w:space="0" w:color="auto"/>
      </w:divBdr>
    </w:div>
    <w:div w:id="964047358">
      <w:bodyDiv w:val="1"/>
      <w:marLeft w:val="0"/>
      <w:marRight w:val="0"/>
      <w:marTop w:val="0"/>
      <w:marBottom w:val="0"/>
      <w:divBdr>
        <w:top w:val="none" w:sz="0" w:space="0" w:color="auto"/>
        <w:left w:val="none" w:sz="0" w:space="0" w:color="auto"/>
        <w:bottom w:val="none" w:sz="0" w:space="0" w:color="auto"/>
        <w:right w:val="none" w:sz="0" w:space="0" w:color="auto"/>
      </w:divBdr>
    </w:div>
    <w:div w:id="964116267">
      <w:bodyDiv w:val="1"/>
      <w:marLeft w:val="0"/>
      <w:marRight w:val="0"/>
      <w:marTop w:val="0"/>
      <w:marBottom w:val="0"/>
      <w:divBdr>
        <w:top w:val="none" w:sz="0" w:space="0" w:color="auto"/>
        <w:left w:val="none" w:sz="0" w:space="0" w:color="auto"/>
        <w:bottom w:val="none" w:sz="0" w:space="0" w:color="auto"/>
        <w:right w:val="none" w:sz="0" w:space="0" w:color="auto"/>
      </w:divBdr>
    </w:div>
    <w:div w:id="964117509">
      <w:bodyDiv w:val="1"/>
      <w:marLeft w:val="0"/>
      <w:marRight w:val="0"/>
      <w:marTop w:val="0"/>
      <w:marBottom w:val="0"/>
      <w:divBdr>
        <w:top w:val="none" w:sz="0" w:space="0" w:color="auto"/>
        <w:left w:val="none" w:sz="0" w:space="0" w:color="auto"/>
        <w:bottom w:val="none" w:sz="0" w:space="0" w:color="auto"/>
        <w:right w:val="none" w:sz="0" w:space="0" w:color="auto"/>
      </w:divBdr>
    </w:div>
    <w:div w:id="964429557">
      <w:bodyDiv w:val="1"/>
      <w:marLeft w:val="0"/>
      <w:marRight w:val="0"/>
      <w:marTop w:val="0"/>
      <w:marBottom w:val="0"/>
      <w:divBdr>
        <w:top w:val="none" w:sz="0" w:space="0" w:color="auto"/>
        <w:left w:val="none" w:sz="0" w:space="0" w:color="auto"/>
        <w:bottom w:val="none" w:sz="0" w:space="0" w:color="auto"/>
        <w:right w:val="none" w:sz="0" w:space="0" w:color="auto"/>
      </w:divBdr>
    </w:div>
    <w:div w:id="965307313">
      <w:bodyDiv w:val="1"/>
      <w:marLeft w:val="0"/>
      <w:marRight w:val="0"/>
      <w:marTop w:val="0"/>
      <w:marBottom w:val="0"/>
      <w:divBdr>
        <w:top w:val="none" w:sz="0" w:space="0" w:color="auto"/>
        <w:left w:val="none" w:sz="0" w:space="0" w:color="auto"/>
        <w:bottom w:val="none" w:sz="0" w:space="0" w:color="auto"/>
        <w:right w:val="none" w:sz="0" w:space="0" w:color="auto"/>
      </w:divBdr>
    </w:div>
    <w:div w:id="966082723">
      <w:bodyDiv w:val="1"/>
      <w:marLeft w:val="0"/>
      <w:marRight w:val="0"/>
      <w:marTop w:val="0"/>
      <w:marBottom w:val="0"/>
      <w:divBdr>
        <w:top w:val="none" w:sz="0" w:space="0" w:color="auto"/>
        <w:left w:val="none" w:sz="0" w:space="0" w:color="auto"/>
        <w:bottom w:val="none" w:sz="0" w:space="0" w:color="auto"/>
        <w:right w:val="none" w:sz="0" w:space="0" w:color="auto"/>
      </w:divBdr>
    </w:div>
    <w:div w:id="966087059">
      <w:bodyDiv w:val="1"/>
      <w:marLeft w:val="0"/>
      <w:marRight w:val="0"/>
      <w:marTop w:val="0"/>
      <w:marBottom w:val="0"/>
      <w:divBdr>
        <w:top w:val="none" w:sz="0" w:space="0" w:color="auto"/>
        <w:left w:val="none" w:sz="0" w:space="0" w:color="auto"/>
        <w:bottom w:val="none" w:sz="0" w:space="0" w:color="auto"/>
        <w:right w:val="none" w:sz="0" w:space="0" w:color="auto"/>
      </w:divBdr>
    </w:div>
    <w:div w:id="966471772">
      <w:bodyDiv w:val="1"/>
      <w:marLeft w:val="0"/>
      <w:marRight w:val="0"/>
      <w:marTop w:val="0"/>
      <w:marBottom w:val="0"/>
      <w:divBdr>
        <w:top w:val="none" w:sz="0" w:space="0" w:color="auto"/>
        <w:left w:val="none" w:sz="0" w:space="0" w:color="auto"/>
        <w:bottom w:val="none" w:sz="0" w:space="0" w:color="auto"/>
        <w:right w:val="none" w:sz="0" w:space="0" w:color="auto"/>
      </w:divBdr>
    </w:div>
    <w:div w:id="967206554">
      <w:bodyDiv w:val="1"/>
      <w:marLeft w:val="0"/>
      <w:marRight w:val="0"/>
      <w:marTop w:val="0"/>
      <w:marBottom w:val="0"/>
      <w:divBdr>
        <w:top w:val="none" w:sz="0" w:space="0" w:color="auto"/>
        <w:left w:val="none" w:sz="0" w:space="0" w:color="auto"/>
        <w:bottom w:val="none" w:sz="0" w:space="0" w:color="auto"/>
        <w:right w:val="none" w:sz="0" w:space="0" w:color="auto"/>
      </w:divBdr>
    </w:div>
    <w:div w:id="967318678">
      <w:bodyDiv w:val="1"/>
      <w:marLeft w:val="0"/>
      <w:marRight w:val="0"/>
      <w:marTop w:val="0"/>
      <w:marBottom w:val="0"/>
      <w:divBdr>
        <w:top w:val="none" w:sz="0" w:space="0" w:color="auto"/>
        <w:left w:val="none" w:sz="0" w:space="0" w:color="auto"/>
        <w:bottom w:val="none" w:sz="0" w:space="0" w:color="auto"/>
        <w:right w:val="none" w:sz="0" w:space="0" w:color="auto"/>
      </w:divBdr>
    </w:div>
    <w:div w:id="967932317">
      <w:bodyDiv w:val="1"/>
      <w:marLeft w:val="0"/>
      <w:marRight w:val="0"/>
      <w:marTop w:val="0"/>
      <w:marBottom w:val="0"/>
      <w:divBdr>
        <w:top w:val="none" w:sz="0" w:space="0" w:color="auto"/>
        <w:left w:val="none" w:sz="0" w:space="0" w:color="auto"/>
        <w:bottom w:val="none" w:sz="0" w:space="0" w:color="auto"/>
        <w:right w:val="none" w:sz="0" w:space="0" w:color="auto"/>
      </w:divBdr>
    </w:div>
    <w:div w:id="968171703">
      <w:bodyDiv w:val="1"/>
      <w:marLeft w:val="0"/>
      <w:marRight w:val="0"/>
      <w:marTop w:val="0"/>
      <w:marBottom w:val="0"/>
      <w:divBdr>
        <w:top w:val="none" w:sz="0" w:space="0" w:color="auto"/>
        <w:left w:val="none" w:sz="0" w:space="0" w:color="auto"/>
        <w:bottom w:val="none" w:sz="0" w:space="0" w:color="auto"/>
        <w:right w:val="none" w:sz="0" w:space="0" w:color="auto"/>
      </w:divBdr>
    </w:div>
    <w:div w:id="968244500">
      <w:bodyDiv w:val="1"/>
      <w:marLeft w:val="0"/>
      <w:marRight w:val="0"/>
      <w:marTop w:val="0"/>
      <w:marBottom w:val="0"/>
      <w:divBdr>
        <w:top w:val="none" w:sz="0" w:space="0" w:color="auto"/>
        <w:left w:val="none" w:sz="0" w:space="0" w:color="auto"/>
        <w:bottom w:val="none" w:sz="0" w:space="0" w:color="auto"/>
        <w:right w:val="none" w:sz="0" w:space="0" w:color="auto"/>
      </w:divBdr>
    </w:div>
    <w:div w:id="968244875">
      <w:bodyDiv w:val="1"/>
      <w:marLeft w:val="0"/>
      <w:marRight w:val="0"/>
      <w:marTop w:val="0"/>
      <w:marBottom w:val="0"/>
      <w:divBdr>
        <w:top w:val="none" w:sz="0" w:space="0" w:color="auto"/>
        <w:left w:val="none" w:sz="0" w:space="0" w:color="auto"/>
        <w:bottom w:val="none" w:sz="0" w:space="0" w:color="auto"/>
        <w:right w:val="none" w:sz="0" w:space="0" w:color="auto"/>
      </w:divBdr>
    </w:div>
    <w:div w:id="968320067">
      <w:bodyDiv w:val="1"/>
      <w:marLeft w:val="0"/>
      <w:marRight w:val="0"/>
      <w:marTop w:val="0"/>
      <w:marBottom w:val="0"/>
      <w:divBdr>
        <w:top w:val="none" w:sz="0" w:space="0" w:color="auto"/>
        <w:left w:val="none" w:sz="0" w:space="0" w:color="auto"/>
        <w:bottom w:val="none" w:sz="0" w:space="0" w:color="auto"/>
        <w:right w:val="none" w:sz="0" w:space="0" w:color="auto"/>
      </w:divBdr>
    </w:div>
    <w:div w:id="968362902">
      <w:bodyDiv w:val="1"/>
      <w:marLeft w:val="0"/>
      <w:marRight w:val="0"/>
      <w:marTop w:val="0"/>
      <w:marBottom w:val="0"/>
      <w:divBdr>
        <w:top w:val="none" w:sz="0" w:space="0" w:color="auto"/>
        <w:left w:val="none" w:sz="0" w:space="0" w:color="auto"/>
        <w:bottom w:val="none" w:sz="0" w:space="0" w:color="auto"/>
        <w:right w:val="none" w:sz="0" w:space="0" w:color="auto"/>
      </w:divBdr>
    </w:div>
    <w:div w:id="968824519">
      <w:bodyDiv w:val="1"/>
      <w:marLeft w:val="0"/>
      <w:marRight w:val="0"/>
      <w:marTop w:val="0"/>
      <w:marBottom w:val="0"/>
      <w:divBdr>
        <w:top w:val="none" w:sz="0" w:space="0" w:color="auto"/>
        <w:left w:val="none" w:sz="0" w:space="0" w:color="auto"/>
        <w:bottom w:val="none" w:sz="0" w:space="0" w:color="auto"/>
        <w:right w:val="none" w:sz="0" w:space="0" w:color="auto"/>
      </w:divBdr>
    </w:div>
    <w:div w:id="968971476">
      <w:bodyDiv w:val="1"/>
      <w:marLeft w:val="0"/>
      <w:marRight w:val="0"/>
      <w:marTop w:val="0"/>
      <w:marBottom w:val="0"/>
      <w:divBdr>
        <w:top w:val="none" w:sz="0" w:space="0" w:color="auto"/>
        <w:left w:val="none" w:sz="0" w:space="0" w:color="auto"/>
        <w:bottom w:val="none" w:sz="0" w:space="0" w:color="auto"/>
        <w:right w:val="none" w:sz="0" w:space="0" w:color="auto"/>
      </w:divBdr>
    </w:div>
    <w:div w:id="968971641">
      <w:bodyDiv w:val="1"/>
      <w:marLeft w:val="0"/>
      <w:marRight w:val="0"/>
      <w:marTop w:val="0"/>
      <w:marBottom w:val="0"/>
      <w:divBdr>
        <w:top w:val="none" w:sz="0" w:space="0" w:color="auto"/>
        <w:left w:val="none" w:sz="0" w:space="0" w:color="auto"/>
        <w:bottom w:val="none" w:sz="0" w:space="0" w:color="auto"/>
        <w:right w:val="none" w:sz="0" w:space="0" w:color="auto"/>
      </w:divBdr>
    </w:div>
    <w:div w:id="969363917">
      <w:bodyDiv w:val="1"/>
      <w:marLeft w:val="0"/>
      <w:marRight w:val="0"/>
      <w:marTop w:val="0"/>
      <w:marBottom w:val="0"/>
      <w:divBdr>
        <w:top w:val="none" w:sz="0" w:space="0" w:color="auto"/>
        <w:left w:val="none" w:sz="0" w:space="0" w:color="auto"/>
        <w:bottom w:val="none" w:sz="0" w:space="0" w:color="auto"/>
        <w:right w:val="none" w:sz="0" w:space="0" w:color="auto"/>
      </w:divBdr>
    </w:div>
    <w:div w:id="969823785">
      <w:bodyDiv w:val="1"/>
      <w:marLeft w:val="0"/>
      <w:marRight w:val="0"/>
      <w:marTop w:val="0"/>
      <w:marBottom w:val="0"/>
      <w:divBdr>
        <w:top w:val="none" w:sz="0" w:space="0" w:color="auto"/>
        <w:left w:val="none" w:sz="0" w:space="0" w:color="auto"/>
        <w:bottom w:val="none" w:sz="0" w:space="0" w:color="auto"/>
        <w:right w:val="none" w:sz="0" w:space="0" w:color="auto"/>
      </w:divBdr>
    </w:div>
    <w:div w:id="970525356">
      <w:bodyDiv w:val="1"/>
      <w:marLeft w:val="0"/>
      <w:marRight w:val="0"/>
      <w:marTop w:val="0"/>
      <w:marBottom w:val="0"/>
      <w:divBdr>
        <w:top w:val="none" w:sz="0" w:space="0" w:color="auto"/>
        <w:left w:val="none" w:sz="0" w:space="0" w:color="auto"/>
        <w:bottom w:val="none" w:sz="0" w:space="0" w:color="auto"/>
        <w:right w:val="none" w:sz="0" w:space="0" w:color="auto"/>
      </w:divBdr>
    </w:div>
    <w:div w:id="970790553">
      <w:bodyDiv w:val="1"/>
      <w:marLeft w:val="0"/>
      <w:marRight w:val="0"/>
      <w:marTop w:val="0"/>
      <w:marBottom w:val="0"/>
      <w:divBdr>
        <w:top w:val="none" w:sz="0" w:space="0" w:color="auto"/>
        <w:left w:val="none" w:sz="0" w:space="0" w:color="auto"/>
        <w:bottom w:val="none" w:sz="0" w:space="0" w:color="auto"/>
        <w:right w:val="none" w:sz="0" w:space="0" w:color="auto"/>
      </w:divBdr>
    </w:div>
    <w:div w:id="970982647">
      <w:bodyDiv w:val="1"/>
      <w:marLeft w:val="0"/>
      <w:marRight w:val="0"/>
      <w:marTop w:val="0"/>
      <w:marBottom w:val="0"/>
      <w:divBdr>
        <w:top w:val="none" w:sz="0" w:space="0" w:color="auto"/>
        <w:left w:val="none" w:sz="0" w:space="0" w:color="auto"/>
        <w:bottom w:val="none" w:sz="0" w:space="0" w:color="auto"/>
        <w:right w:val="none" w:sz="0" w:space="0" w:color="auto"/>
      </w:divBdr>
    </w:div>
    <w:div w:id="971205196">
      <w:bodyDiv w:val="1"/>
      <w:marLeft w:val="0"/>
      <w:marRight w:val="0"/>
      <w:marTop w:val="0"/>
      <w:marBottom w:val="0"/>
      <w:divBdr>
        <w:top w:val="none" w:sz="0" w:space="0" w:color="auto"/>
        <w:left w:val="none" w:sz="0" w:space="0" w:color="auto"/>
        <w:bottom w:val="none" w:sz="0" w:space="0" w:color="auto"/>
        <w:right w:val="none" w:sz="0" w:space="0" w:color="auto"/>
      </w:divBdr>
    </w:div>
    <w:div w:id="971398954">
      <w:bodyDiv w:val="1"/>
      <w:marLeft w:val="0"/>
      <w:marRight w:val="0"/>
      <w:marTop w:val="0"/>
      <w:marBottom w:val="0"/>
      <w:divBdr>
        <w:top w:val="none" w:sz="0" w:space="0" w:color="auto"/>
        <w:left w:val="none" w:sz="0" w:space="0" w:color="auto"/>
        <w:bottom w:val="none" w:sz="0" w:space="0" w:color="auto"/>
        <w:right w:val="none" w:sz="0" w:space="0" w:color="auto"/>
      </w:divBdr>
    </w:div>
    <w:div w:id="971593668">
      <w:bodyDiv w:val="1"/>
      <w:marLeft w:val="0"/>
      <w:marRight w:val="0"/>
      <w:marTop w:val="0"/>
      <w:marBottom w:val="0"/>
      <w:divBdr>
        <w:top w:val="none" w:sz="0" w:space="0" w:color="auto"/>
        <w:left w:val="none" w:sz="0" w:space="0" w:color="auto"/>
        <w:bottom w:val="none" w:sz="0" w:space="0" w:color="auto"/>
        <w:right w:val="none" w:sz="0" w:space="0" w:color="auto"/>
      </w:divBdr>
    </w:div>
    <w:div w:id="971668328">
      <w:bodyDiv w:val="1"/>
      <w:marLeft w:val="0"/>
      <w:marRight w:val="0"/>
      <w:marTop w:val="0"/>
      <w:marBottom w:val="0"/>
      <w:divBdr>
        <w:top w:val="none" w:sz="0" w:space="0" w:color="auto"/>
        <w:left w:val="none" w:sz="0" w:space="0" w:color="auto"/>
        <w:bottom w:val="none" w:sz="0" w:space="0" w:color="auto"/>
        <w:right w:val="none" w:sz="0" w:space="0" w:color="auto"/>
      </w:divBdr>
    </w:div>
    <w:div w:id="972365699">
      <w:bodyDiv w:val="1"/>
      <w:marLeft w:val="0"/>
      <w:marRight w:val="0"/>
      <w:marTop w:val="0"/>
      <w:marBottom w:val="0"/>
      <w:divBdr>
        <w:top w:val="none" w:sz="0" w:space="0" w:color="auto"/>
        <w:left w:val="none" w:sz="0" w:space="0" w:color="auto"/>
        <w:bottom w:val="none" w:sz="0" w:space="0" w:color="auto"/>
        <w:right w:val="none" w:sz="0" w:space="0" w:color="auto"/>
      </w:divBdr>
    </w:div>
    <w:div w:id="972560944">
      <w:bodyDiv w:val="1"/>
      <w:marLeft w:val="0"/>
      <w:marRight w:val="0"/>
      <w:marTop w:val="0"/>
      <w:marBottom w:val="0"/>
      <w:divBdr>
        <w:top w:val="none" w:sz="0" w:space="0" w:color="auto"/>
        <w:left w:val="none" w:sz="0" w:space="0" w:color="auto"/>
        <w:bottom w:val="none" w:sz="0" w:space="0" w:color="auto"/>
        <w:right w:val="none" w:sz="0" w:space="0" w:color="auto"/>
      </w:divBdr>
    </w:div>
    <w:div w:id="973829291">
      <w:bodyDiv w:val="1"/>
      <w:marLeft w:val="0"/>
      <w:marRight w:val="0"/>
      <w:marTop w:val="0"/>
      <w:marBottom w:val="0"/>
      <w:divBdr>
        <w:top w:val="none" w:sz="0" w:space="0" w:color="auto"/>
        <w:left w:val="none" w:sz="0" w:space="0" w:color="auto"/>
        <w:bottom w:val="none" w:sz="0" w:space="0" w:color="auto"/>
        <w:right w:val="none" w:sz="0" w:space="0" w:color="auto"/>
      </w:divBdr>
    </w:div>
    <w:div w:id="973831072">
      <w:bodyDiv w:val="1"/>
      <w:marLeft w:val="0"/>
      <w:marRight w:val="0"/>
      <w:marTop w:val="0"/>
      <w:marBottom w:val="0"/>
      <w:divBdr>
        <w:top w:val="none" w:sz="0" w:space="0" w:color="auto"/>
        <w:left w:val="none" w:sz="0" w:space="0" w:color="auto"/>
        <w:bottom w:val="none" w:sz="0" w:space="0" w:color="auto"/>
        <w:right w:val="none" w:sz="0" w:space="0" w:color="auto"/>
      </w:divBdr>
    </w:div>
    <w:div w:id="974022605">
      <w:bodyDiv w:val="1"/>
      <w:marLeft w:val="0"/>
      <w:marRight w:val="0"/>
      <w:marTop w:val="0"/>
      <w:marBottom w:val="0"/>
      <w:divBdr>
        <w:top w:val="none" w:sz="0" w:space="0" w:color="auto"/>
        <w:left w:val="none" w:sz="0" w:space="0" w:color="auto"/>
        <w:bottom w:val="none" w:sz="0" w:space="0" w:color="auto"/>
        <w:right w:val="none" w:sz="0" w:space="0" w:color="auto"/>
      </w:divBdr>
    </w:div>
    <w:div w:id="974215438">
      <w:bodyDiv w:val="1"/>
      <w:marLeft w:val="0"/>
      <w:marRight w:val="0"/>
      <w:marTop w:val="0"/>
      <w:marBottom w:val="0"/>
      <w:divBdr>
        <w:top w:val="none" w:sz="0" w:space="0" w:color="auto"/>
        <w:left w:val="none" w:sz="0" w:space="0" w:color="auto"/>
        <w:bottom w:val="none" w:sz="0" w:space="0" w:color="auto"/>
        <w:right w:val="none" w:sz="0" w:space="0" w:color="auto"/>
      </w:divBdr>
    </w:div>
    <w:div w:id="974215702">
      <w:bodyDiv w:val="1"/>
      <w:marLeft w:val="0"/>
      <w:marRight w:val="0"/>
      <w:marTop w:val="0"/>
      <w:marBottom w:val="0"/>
      <w:divBdr>
        <w:top w:val="none" w:sz="0" w:space="0" w:color="auto"/>
        <w:left w:val="none" w:sz="0" w:space="0" w:color="auto"/>
        <w:bottom w:val="none" w:sz="0" w:space="0" w:color="auto"/>
        <w:right w:val="none" w:sz="0" w:space="0" w:color="auto"/>
      </w:divBdr>
    </w:div>
    <w:div w:id="974608139">
      <w:bodyDiv w:val="1"/>
      <w:marLeft w:val="0"/>
      <w:marRight w:val="0"/>
      <w:marTop w:val="0"/>
      <w:marBottom w:val="0"/>
      <w:divBdr>
        <w:top w:val="none" w:sz="0" w:space="0" w:color="auto"/>
        <w:left w:val="none" w:sz="0" w:space="0" w:color="auto"/>
        <w:bottom w:val="none" w:sz="0" w:space="0" w:color="auto"/>
        <w:right w:val="none" w:sz="0" w:space="0" w:color="auto"/>
      </w:divBdr>
    </w:div>
    <w:div w:id="975262125">
      <w:bodyDiv w:val="1"/>
      <w:marLeft w:val="0"/>
      <w:marRight w:val="0"/>
      <w:marTop w:val="0"/>
      <w:marBottom w:val="0"/>
      <w:divBdr>
        <w:top w:val="none" w:sz="0" w:space="0" w:color="auto"/>
        <w:left w:val="none" w:sz="0" w:space="0" w:color="auto"/>
        <w:bottom w:val="none" w:sz="0" w:space="0" w:color="auto"/>
        <w:right w:val="none" w:sz="0" w:space="0" w:color="auto"/>
      </w:divBdr>
    </w:div>
    <w:div w:id="975649641">
      <w:bodyDiv w:val="1"/>
      <w:marLeft w:val="0"/>
      <w:marRight w:val="0"/>
      <w:marTop w:val="0"/>
      <w:marBottom w:val="0"/>
      <w:divBdr>
        <w:top w:val="none" w:sz="0" w:space="0" w:color="auto"/>
        <w:left w:val="none" w:sz="0" w:space="0" w:color="auto"/>
        <w:bottom w:val="none" w:sz="0" w:space="0" w:color="auto"/>
        <w:right w:val="none" w:sz="0" w:space="0" w:color="auto"/>
      </w:divBdr>
    </w:div>
    <w:div w:id="975722106">
      <w:bodyDiv w:val="1"/>
      <w:marLeft w:val="0"/>
      <w:marRight w:val="0"/>
      <w:marTop w:val="0"/>
      <w:marBottom w:val="0"/>
      <w:divBdr>
        <w:top w:val="none" w:sz="0" w:space="0" w:color="auto"/>
        <w:left w:val="none" w:sz="0" w:space="0" w:color="auto"/>
        <w:bottom w:val="none" w:sz="0" w:space="0" w:color="auto"/>
        <w:right w:val="none" w:sz="0" w:space="0" w:color="auto"/>
      </w:divBdr>
    </w:div>
    <w:div w:id="975986993">
      <w:bodyDiv w:val="1"/>
      <w:marLeft w:val="0"/>
      <w:marRight w:val="0"/>
      <w:marTop w:val="0"/>
      <w:marBottom w:val="0"/>
      <w:divBdr>
        <w:top w:val="none" w:sz="0" w:space="0" w:color="auto"/>
        <w:left w:val="none" w:sz="0" w:space="0" w:color="auto"/>
        <w:bottom w:val="none" w:sz="0" w:space="0" w:color="auto"/>
        <w:right w:val="none" w:sz="0" w:space="0" w:color="auto"/>
      </w:divBdr>
    </w:div>
    <w:div w:id="976228430">
      <w:bodyDiv w:val="1"/>
      <w:marLeft w:val="0"/>
      <w:marRight w:val="0"/>
      <w:marTop w:val="0"/>
      <w:marBottom w:val="0"/>
      <w:divBdr>
        <w:top w:val="none" w:sz="0" w:space="0" w:color="auto"/>
        <w:left w:val="none" w:sz="0" w:space="0" w:color="auto"/>
        <w:bottom w:val="none" w:sz="0" w:space="0" w:color="auto"/>
        <w:right w:val="none" w:sz="0" w:space="0" w:color="auto"/>
      </w:divBdr>
    </w:div>
    <w:div w:id="976229637">
      <w:bodyDiv w:val="1"/>
      <w:marLeft w:val="0"/>
      <w:marRight w:val="0"/>
      <w:marTop w:val="0"/>
      <w:marBottom w:val="0"/>
      <w:divBdr>
        <w:top w:val="none" w:sz="0" w:space="0" w:color="auto"/>
        <w:left w:val="none" w:sz="0" w:space="0" w:color="auto"/>
        <w:bottom w:val="none" w:sz="0" w:space="0" w:color="auto"/>
        <w:right w:val="none" w:sz="0" w:space="0" w:color="auto"/>
      </w:divBdr>
    </w:div>
    <w:div w:id="976452742">
      <w:bodyDiv w:val="1"/>
      <w:marLeft w:val="0"/>
      <w:marRight w:val="0"/>
      <w:marTop w:val="0"/>
      <w:marBottom w:val="0"/>
      <w:divBdr>
        <w:top w:val="none" w:sz="0" w:space="0" w:color="auto"/>
        <w:left w:val="none" w:sz="0" w:space="0" w:color="auto"/>
        <w:bottom w:val="none" w:sz="0" w:space="0" w:color="auto"/>
        <w:right w:val="none" w:sz="0" w:space="0" w:color="auto"/>
      </w:divBdr>
    </w:div>
    <w:div w:id="976688406">
      <w:bodyDiv w:val="1"/>
      <w:marLeft w:val="0"/>
      <w:marRight w:val="0"/>
      <w:marTop w:val="0"/>
      <w:marBottom w:val="0"/>
      <w:divBdr>
        <w:top w:val="none" w:sz="0" w:space="0" w:color="auto"/>
        <w:left w:val="none" w:sz="0" w:space="0" w:color="auto"/>
        <w:bottom w:val="none" w:sz="0" w:space="0" w:color="auto"/>
        <w:right w:val="none" w:sz="0" w:space="0" w:color="auto"/>
      </w:divBdr>
    </w:div>
    <w:div w:id="976833604">
      <w:bodyDiv w:val="1"/>
      <w:marLeft w:val="0"/>
      <w:marRight w:val="0"/>
      <w:marTop w:val="0"/>
      <w:marBottom w:val="0"/>
      <w:divBdr>
        <w:top w:val="none" w:sz="0" w:space="0" w:color="auto"/>
        <w:left w:val="none" w:sz="0" w:space="0" w:color="auto"/>
        <w:bottom w:val="none" w:sz="0" w:space="0" w:color="auto"/>
        <w:right w:val="none" w:sz="0" w:space="0" w:color="auto"/>
      </w:divBdr>
    </w:div>
    <w:div w:id="977416918">
      <w:bodyDiv w:val="1"/>
      <w:marLeft w:val="0"/>
      <w:marRight w:val="0"/>
      <w:marTop w:val="0"/>
      <w:marBottom w:val="0"/>
      <w:divBdr>
        <w:top w:val="none" w:sz="0" w:space="0" w:color="auto"/>
        <w:left w:val="none" w:sz="0" w:space="0" w:color="auto"/>
        <w:bottom w:val="none" w:sz="0" w:space="0" w:color="auto"/>
        <w:right w:val="none" w:sz="0" w:space="0" w:color="auto"/>
      </w:divBdr>
    </w:div>
    <w:div w:id="977608616">
      <w:bodyDiv w:val="1"/>
      <w:marLeft w:val="0"/>
      <w:marRight w:val="0"/>
      <w:marTop w:val="0"/>
      <w:marBottom w:val="0"/>
      <w:divBdr>
        <w:top w:val="none" w:sz="0" w:space="0" w:color="auto"/>
        <w:left w:val="none" w:sz="0" w:space="0" w:color="auto"/>
        <w:bottom w:val="none" w:sz="0" w:space="0" w:color="auto"/>
        <w:right w:val="none" w:sz="0" w:space="0" w:color="auto"/>
      </w:divBdr>
    </w:div>
    <w:div w:id="978147070">
      <w:bodyDiv w:val="1"/>
      <w:marLeft w:val="0"/>
      <w:marRight w:val="0"/>
      <w:marTop w:val="0"/>
      <w:marBottom w:val="0"/>
      <w:divBdr>
        <w:top w:val="none" w:sz="0" w:space="0" w:color="auto"/>
        <w:left w:val="none" w:sz="0" w:space="0" w:color="auto"/>
        <w:bottom w:val="none" w:sz="0" w:space="0" w:color="auto"/>
        <w:right w:val="none" w:sz="0" w:space="0" w:color="auto"/>
      </w:divBdr>
    </w:div>
    <w:div w:id="978461233">
      <w:bodyDiv w:val="1"/>
      <w:marLeft w:val="0"/>
      <w:marRight w:val="0"/>
      <w:marTop w:val="0"/>
      <w:marBottom w:val="0"/>
      <w:divBdr>
        <w:top w:val="none" w:sz="0" w:space="0" w:color="auto"/>
        <w:left w:val="none" w:sz="0" w:space="0" w:color="auto"/>
        <w:bottom w:val="none" w:sz="0" w:space="0" w:color="auto"/>
        <w:right w:val="none" w:sz="0" w:space="0" w:color="auto"/>
      </w:divBdr>
    </w:div>
    <w:div w:id="978612111">
      <w:bodyDiv w:val="1"/>
      <w:marLeft w:val="0"/>
      <w:marRight w:val="0"/>
      <w:marTop w:val="0"/>
      <w:marBottom w:val="0"/>
      <w:divBdr>
        <w:top w:val="none" w:sz="0" w:space="0" w:color="auto"/>
        <w:left w:val="none" w:sz="0" w:space="0" w:color="auto"/>
        <w:bottom w:val="none" w:sz="0" w:space="0" w:color="auto"/>
        <w:right w:val="none" w:sz="0" w:space="0" w:color="auto"/>
      </w:divBdr>
    </w:div>
    <w:div w:id="978847335">
      <w:bodyDiv w:val="1"/>
      <w:marLeft w:val="0"/>
      <w:marRight w:val="0"/>
      <w:marTop w:val="0"/>
      <w:marBottom w:val="0"/>
      <w:divBdr>
        <w:top w:val="none" w:sz="0" w:space="0" w:color="auto"/>
        <w:left w:val="none" w:sz="0" w:space="0" w:color="auto"/>
        <w:bottom w:val="none" w:sz="0" w:space="0" w:color="auto"/>
        <w:right w:val="none" w:sz="0" w:space="0" w:color="auto"/>
      </w:divBdr>
      <w:divsChild>
        <w:div w:id="1504316225">
          <w:marLeft w:val="0"/>
          <w:marRight w:val="0"/>
          <w:marTop w:val="0"/>
          <w:marBottom w:val="0"/>
          <w:divBdr>
            <w:top w:val="none" w:sz="0" w:space="0" w:color="auto"/>
            <w:left w:val="none" w:sz="0" w:space="0" w:color="auto"/>
            <w:bottom w:val="none" w:sz="0" w:space="0" w:color="auto"/>
            <w:right w:val="none" w:sz="0" w:space="0" w:color="auto"/>
          </w:divBdr>
        </w:div>
      </w:divsChild>
    </w:div>
    <w:div w:id="979462863">
      <w:bodyDiv w:val="1"/>
      <w:marLeft w:val="0"/>
      <w:marRight w:val="0"/>
      <w:marTop w:val="0"/>
      <w:marBottom w:val="0"/>
      <w:divBdr>
        <w:top w:val="none" w:sz="0" w:space="0" w:color="auto"/>
        <w:left w:val="none" w:sz="0" w:space="0" w:color="auto"/>
        <w:bottom w:val="none" w:sz="0" w:space="0" w:color="auto"/>
        <w:right w:val="none" w:sz="0" w:space="0" w:color="auto"/>
      </w:divBdr>
    </w:div>
    <w:div w:id="979579757">
      <w:bodyDiv w:val="1"/>
      <w:marLeft w:val="0"/>
      <w:marRight w:val="0"/>
      <w:marTop w:val="0"/>
      <w:marBottom w:val="0"/>
      <w:divBdr>
        <w:top w:val="none" w:sz="0" w:space="0" w:color="auto"/>
        <w:left w:val="none" w:sz="0" w:space="0" w:color="auto"/>
        <w:bottom w:val="none" w:sz="0" w:space="0" w:color="auto"/>
        <w:right w:val="none" w:sz="0" w:space="0" w:color="auto"/>
      </w:divBdr>
    </w:div>
    <w:div w:id="979649439">
      <w:bodyDiv w:val="1"/>
      <w:marLeft w:val="0"/>
      <w:marRight w:val="0"/>
      <w:marTop w:val="0"/>
      <w:marBottom w:val="0"/>
      <w:divBdr>
        <w:top w:val="none" w:sz="0" w:space="0" w:color="auto"/>
        <w:left w:val="none" w:sz="0" w:space="0" w:color="auto"/>
        <w:bottom w:val="none" w:sz="0" w:space="0" w:color="auto"/>
        <w:right w:val="none" w:sz="0" w:space="0" w:color="auto"/>
      </w:divBdr>
    </w:div>
    <w:div w:id="979727162">
      <w:bodyDiv w:val="1"/>
      <w:marLeft w:val="0"/>
      <w:marRight w:val="0"/>
      <w:marTop w:val="0"/>
      <w:marBottom w:val="0"/>
      <w:divBdr>
        <w:top w:val="none" w:sz="0" w:space="0" w:color="auto"/>
        <w:left w:val="none" w:sz="0" w:space="0" w:color="auto"/>
        <w:bottom w:val="none" w:sz="0" w:space="0" w:color="auto"/>
        <w:right w:val="none" w:sz="0" w:space="0" w:color="auto"/>
      </w:divBdr>
    </w:div>
    <w:div w:id="979769565">
      <w:bodyDiv w:val="1"/>
      <w:marLeft w:val="0"/>
      <w:marRight w:val="0"/>
      <w:marTop w:val="0"/>
      <w:marBottom w:val="0"/>
      <w:divBdr>
        <w:top w:val="none" w:sz="0" w:space="0" w:color="auto"/>
        <w:left w:val="none" w:sz="0" w:space="0" w:color="auto"/>
        <w:bottom w:val="none" w:sz="0" w:space="0" w:color="auto"/>
        <w:right w:val="none" w:sz="0" w:space="0" w:color="auto"/>
      </w:divBdr>
    </w:div>
    <w:div w:id="979841082">
      <w:bodyDiv w:val="1"/>
      <w:marLeft w:val="0"/>
      <w:marRight w:val="0"/>
      <w:marTop w:val="0"/>
      <w:marBottom w:val="0"/>
      <w:divBdr>
        <w:top w:val="none" w:sz="0" w:space="0" w:color="auto"/>
        <w:left w:val="none" w:sz="0" w:space="0" w:color="auto"/>
        <w:bottom w:val="none" w:sz="0" w:space="0" w:color="auto"/>
        <w:right w:val="none" w:sz="0" w:space="0" w:color="auto"/>
      </w:divBdr>
    </w:div>
    <w:div w:id="980231995">
      <w:bodyDiv w:val="1"/>
      <w:marLeft w:val="0"/>
      <w:marRight w:val="0"/>
      <w:marTop w:val="0"/>
      <w:marBottom w:val="0"/>
      <w:divBdr>
        <w:top w:val="none" w:sz="0" w:space="0" w:color="auto"/>
        <w:left w:val="none" w:sz="0" w:space="0" w:color="auto"/>
        <w:bottom w:val="none" w:sz="0" w:space="0" w:color="auto"/>
        <w:right w:val="none" w:sz="0" w:space="0" w:color="auto"/>
      </w:divBdr>
    </w:div>
    <w:div w:id="980233428">
      <w:bodyDiv w:val="1"/>
      <w:marLeft w:val="0"/>
      <w:marRight w:val="0"/>
      <w:marTop w:val="0"/>
      <w:marBottom w:val="0"/>
      <w:divBdr>
        <w:top w:val="none" w:sz="0" w:space="0" w:color="auto"/>
        <w:left w:val="none" w:sz="0" w:space="0" w:color="auto"/>
        <w:bottom w:val="none" w:sz="0" w:space="0" w:color="auto"/>
        <w:right w:val="none" w:sz="0" w:space="0" w:color="auto"/>
      </w:divBdr>
    </w:div>
    <w:div w:id="980378299">
      <w:bodyDiv w:val="1"/>
      <w:marLeft w:val="0"/>
      <w:marRight w:val="0"/>
      <w:marTop w:val="0"/>
      <w:marBottom w:val="0"/>
      <w:divBdr>
        <w:top w:val="none" w:sz="0" w:space="0" w:color="auto"/>
        <w:left w:val="none" w:sz="0" w:space="0" w:color="auto"/>
        <w:bottom w:val="none" w:sz="0" w:space="0" w:color="auto"/>
        <w:right w:val="none" w:sz="0" w:space="0" w:color="auto"/>
      </w:divBdr>
    </w:div>
    <w:div w:id="980768261">
      <w:bodyDiv w:val="1"/>
      <w:marLeft w:val="0"/>
      <w:marRight w:val="0"/>
      <w:marTop w:val="0"/>
      <w:marBottom w:val="0"/>
      <w:divBdr>
        <w:top w:val="none" w:sz="0" w:space="0" w:color="auto"/>
        <w:left w:val="none" w:sz="0" w:space="0" w:color="auto"/>
        <w:bottom w:val="none" w:sz="0" w:space="0" w:color="auto"/>
        <w:right w:val="none" w:sz="0" w:space="0" w:color="auto"/>
      </w:divBdr>
    </w:div>
    <w:div w:id="981040929">
      <w:bodyDiv w:val="1"/>
      <w:marLeft w:val="0"/>
      <w:marRight w:val="0"/>
      <w:marTop w:val="0"/>
      <w:marBottom w:val="0"/>
      <w:divBdr>
        <w:top w:val="none" w:sz="0" w:space="0" w:color="auto"/>
        <w:left w:val="none" w:sz="0" w:space="0" w:color="auto"/>
        <w:bottom w:val="none" w:sz="0" w:space="0" w:color="auto"/>
        <w:right w:val="none" w:sz="0" w:space="0" w:color="auto"/>
      </w:divBdr>
    </w:div>
    <w:div w:id="981467243">
      <w:bodyDiv w:val="1"/>
      <w:marLeft w:val="0"/>
      <w:marRight w:val="0"/>
      <w:marTop w:val="0"/>
      <w:marBottom w:val="0"/>
      <w:divBdr>
        <w:top w:val="none" w:sz="0" w:space="0" w:color="auto"/>
        <w:left w:val="none" w:sz="0" w:space="0" w:color="auto"/>
        <w:bottom w:val="none" w:sz="0" w:space="0" w:color="auto"/>
        <w:right w:val="none" w:sz="0" w:space="0" w:color="auto"/>
      </w:divBdr>
    </w:div>
    <w:div w:id="981806387">
      <w:bodyDiv w:val="1"/>
      <w:marLeft w:val="0"/>
      <w:marRight w:val="0"/>
      <w:marTop w:val="0"/>
      <w:marBottom w:val="0"/>
      <w:divBdr>
        <w:top w:val="none" w:sz="0" w:space="0" w:color="auto"/>
        <w:left w:val="none" w:sz="0" w:space="0" w:color="auto"/>
        <w:bottom w:val="none" w:sz="0" w:space="0" w:color="auto"/>
        <w:right w:val="none" w:sz="0" w:space="0" w:color="auto"/>
      </w:divBdr>
    </w:div>
    <w:div w:id="981999652">
      <w:bodyDiv w:val="1"/>
      <w:marLeft w:val="0"/>
      <w:marRight w:val="0"/>
      <w:marTop w:val="0"/>
      <w:marBottom w:val="0"/>
      <w:divBdr>
        <w:top w:val="none" w:sz="0" w:space="0" w:color="auto"/>
        <w:left w:val="none" w:sz="0" w:space="0" w:color="auto"/>
        <w:bottom w:val="none" w:sz="0" w:space="0" w:color="auto"/>
        <w:right w:val="none" w:sz="0" w:space="0" w:color="auto"/>
      </w:divBdr>
    </w:div>
    <w:div w:id="982002773">
      <w:bodyDiv w:val="1"/>
      <w:marLeft w:val="0"/>
      <w:marRight w:val="0"/>
      <w:marTop w:val="0"/>
      <w:marBottom w:val="0"/>
      <w:divBdr>
        <w:top w:val="none" w:sz="0" w:space="0" w:color="auto"/>
        <w:left w:val="none" w:sz="0" w:space="0" w:color="auto"/>
        <w:bottom w:val="none" w:sz="0" w:space="0" w:color="auto"/>
        <w:right w:val="none" w:sz="0" w:space="0" w:color="auto"/>
      </w:divBdr>
    </w:div>
    <w:div w:id="982201411">
      <w:bodyDiv w:val="1"/>
      <w:marLeft w:val="0"/>
      <w:marRight w:val="0"/>
      <w:marTop w:val="0"/>
      <w:marBottom w:val="0"/>
      <w:divBdr>
        <w:top w:val="none" w:sz="0" w:space="0" w:color="auto"/>
        <w:left w:val="none" w:sz="0" w:space="0" w:color="auto"/>
        <w:bottom w:val="none" w:sz="0" w:space="0" w:color="auto"/>
        <w:right w:val="none" w:sz="0" w:space="0" w:color="auto"/>
      </w:divBdr>
    </w:div>
    <w:div w:id="982928844">
      <w:bodyDiv w:val="1"/>
      <w:marLeft w:val="0"/>
      <w:marRight w:val="0"/>
      <w:marTop w:val="0"/>
      <w:marBottom w:val="0"/>
      <w:divBdr>
        <w:top w:val="none" w:sz="0" w:space="0" w:color="auto"/>
        <w:left w:val="none" w:sz="0" w:space="0" w:color="auto"/>
        <w:bottom w:val="none" w:sz="0" w:space="0" w:color="auto"/>
        <w:right w:val="none" w:sz="0" w:space="0" w:color="auto"/>
      </w:divBdr>
    </w:div>
    <w:div w:id="983193774">
      <w:bodyDiv w:val="1"/>
      <w:marLeft w:val="0"/>
      <w:marRight w:val="0"/>
      <w:marTop w:val="0"/>
      <w:marBottom w:val="0"/>
      <w:divBdr>
        <w:top w:val="none" w:sz="0" w:space="0" w:color="auto"/>
        <w:left w:val="none" w:sz="0" w:space="0" w:color="auto"/>
        <w:bottom w:val="none" w:sz="0" w:space="0" w:color="auto"/>
        <w:right w:val="none" w:sz="0" w:space="0" w:color="auto"/>
      </w:divBdr>
    </w:div>
    <w:div w:id="983268124">
      <w:bodyDiv w:val="1"/>
      <w:marLeft w:val="0"/>
      <w:marRight w:val="0"/>
      <w:marTop w:val="0"/>
      <w:marBottom w:val="0"/>
      <w:divBdr>
        <w:top w:val="none" w:sz="0" w:space="0" w:color="auto"/>
        <w:left w:val="none" w:sz="0" w:space="0" w:color="auto"/>
        <w:bottom w:val="none" w:sz="0" w:space="0" w:color="auto"/>
        <w:right w:val="none" w:sz="0" w:space="0" w:color="auto"/>
      </w:divBdr>
    </w:div>
    <w:div w:id="983310372">
      <w:bodyDiv w:val="1"/>
      <w:marLeft w:val="0"/>
      <w:marRight w:val="0"/>
      <w:marTop w:val="0"/>
      <w:marBottom w:val="0"/>
      <w:divBdr>
        <w:top w:val="none" w:sz="0" w:space="0" w:color="auto"/>
        <w:left w:val="none" w:sz="0" w:space="0" w:color="auto"/>
        <w:bottom w:val="none" w:sz="0" w:space="0" w:color="auto"/>
        <w:right w:val="none" w:sz="0" w:space="0" w:color="auto"/>
      </w:divBdr>
    </w:div>
    <w:div w:id="983436431">
      <w:bodyDiv w:val="1"/>
      <w:marLeft w:val="0"/>
      <w:marRight w:val="0"/>
      <w:marTop w:val="0"/>
      <w:marBottom w:val="0"/>
      <w:divBdr>
        <w:top w:val="none" w:sz="0" w:space="0" w:color="auto"/>
        <w:left w:val="none" w:sz="0" w:space="0" w:color="auto"/>
        <w:bottom w:val="none" w:sz="0" w:space="0" w:color="auto"/>
        <w:right w:val="none" w:sz="0" w:space="0" w:color="auto"/>
      </w:divBdr>
    </w:div>
    <w:div w:id="983462160">
      <w:bodyDiv w:val="1"/>
      <w:marLeft w:val="0"/>
      <w:marRight w:val="0"/>
      <w:marTop w:val="0"/>
      <w:marBottom w:val="0"/>
      <w:divBdr>
        <w:top w:val="none" w:sz="0" w:space="0" w:color="auto"/>
        <w:left w:val="none" w:sz="0" w:space="0" w:color="auto"/>
        <w:bottom w:val="none" w:sz="0" w:space="0" w:color="auto"/>
        <w:right w:val="none" w:sz="0" w:space="0" w:color="auto"/>
      </w:divBdr>
    </w:div>
    <w:div w:id="983705767">
      <w:bodyDiv w:val="1"/>
      <w:marLeft w:val="0"/>
      <w:marRight w:val="0"/>
      <w:marTop w:val="0"/>
      <w:marBottom w:val="0"/>
      <w:divBdr>
        <w:top w:val="none" w:sz="0" w:space="0" w:color="auto"/>
        <w:left w:val="none" w:sz="0" w:space="0" w:color="auto"/>
        <w:bottom w:val="none" w:sz="0" w:space="0" w:color="auto"/>
        <w:right w:val="none" w:sz="0" w:space="0" w:color="auto"/>
      </w:divBdr>
    </w:div>
    <w:div w:id="983778378">
      <w:bodyDiv w:val="1"/>
      <w:marLeft w:val="0"/>
      <w:marRight w:val="0"/>
      <w:marTop w:val="0"/>
      <w:marBottom w:val="0"/>
      <w:divBdr>
        <w:top w:val="none" w:sz="0" w:space="0" w:color="auto"/>
        <w:left w:val="none" w:sz="0" w:space="0" w:color="auto"/>
        <w:bottom w:val="none" w:sz="0" w:space="0" w:color="auto"/>
        <w:right w:val="none" w:sz="0" w:space="0" w:color="auto"/>
      </w:divBdr>
    </w:div>
    <w:div w:id="984043762">
      <w:bodyDiv w:val="1"/>
      <w:marLeft w:val="0"/>
      <w:marRight w:val="0"/>
      <w:marTop w:val="0"/>
      <w:marBottom w:val="0"/>
      <w:divBdr>
        <w:top w:val="none" w:sz="0" w:space="0" w:color="auto"/>
        <w:left w:val="none" w:sz="0" w:space="0" w:color="auto"/>
        <w:bottom w:val="none" w:sz="0" w:space="0" w:color="auto"/>
        <w:right w:val="none" w:sz="0" w:space="0" w:color="auto"/>
      </w:divBdr>
    </w:div>
    <w:div w:id="985351940">
      <w:bodyDiv w:val="1"/>
      <w:marLeft w:val="0"/>
      <w:marRight w:val="0"/>
      <w:marTop w:val="0"/>
      <w:marBottom w:val="0"/>
      <w:divBdr>
        <w:top w:val="none" w:sz="0" w:space="0" w:color="auto"/>
        <w:left w:val="none" w:sz="0" w:space="0" w:color="auto"/>
        <w:bottom w:val="none" w:sz="0" w:space="0" w:color="auto"/>
        <w:right w:val="none" w:sz="0" w:space="0" w:color="auto"/>
      </w:divBdr>
    </w:div>
    <w:div w:id="985472164">
      <w:bodyDiv w:val="1"/>
      <w:marLeft w:val="0"/>
      <w:marRight w:val="0"/>
      <w:marTop w:val="0"/>
      <w:marBottom w:val="0"/>
      <w:divBdr>
        <w:top w:val="none" w:sz="0" w:space="0" w:color="auto"/>
        <w:left w:val="none" w:sz="0" w:space="0" w:color="auto"/>
        <w:bottom w:val="none" w:sz="0" w:space="0" w:color="auto"/>
        <w:right w:val="none" w:sz="0" w:space="0" w:color="auto"/>
      </w:divBdr>
    </w:div>
    <w:div w:id="985477666">
      <w:bodyDiv w:val="1"/>
      <w:marLeft w:val="0"/>
      <w:marRight w:val="0"/>
      <w:marTop w:val="0"/>
      <w:marBottom w:val="0"/>
      <w:divBdr>
        <w:top w:val="none" w:sz="0" w:space="0" w:color="auto"/>
        <w:left w:val="none" w:sz="0" w:space="0" w:color="auto"/>
        <w:bottom w:val="none" w:sz="0" w:space="0" w:color="auto"/>
        <w:right w:val="none" w:sz="0" w:space="0" w:color="auto"/>
      </w:divBdr>
    </w:div>
    <w:div w:id="985667441">
      <w:bodyDiv w:val="1"/>
      <w:marLeft w:val="0"/>
      <w:marRight w:val="0"/>
      <w:marTop w:val="0"/>
      <w:marBottom w:val="0"/>
      <w:divBdr>
        <w:top w:val="none" w:sz="0" w:space="0" w:color="auto"/>
        <w:left w:val="none" w:sz="0" w:space="0" w:color="auto"/>
        <w:bottom w:val="none" w:sz="0" w:space="0" w:color="auto"/>
        <w:right w:val="none" w:sz="0" w:space="0" w:color="auto"/>
      </w:divBdr>
    </w:div>
    <w:div w:id="985932756">
      <w:bodyDiv w:val="1"/>
      <w:marLeft w:val="0"/>
      <w:marRight w:val="0"/>
      <w:marTop w:val="0"/>
      <w:marBottom w:val="0"/>
      <w:divBdr>
        <w:top w:val="none" w:sz="0" w:space="0" w:color="auto"/>
        <w:left w:val="none" w:sz="0" w:space="0" w:color="auto"/>
        <w:bottom w:val="none" w:sz="0" w:space="0" w:color="auto"/>
        <w:right w:val="none" w:sz="0" w:space="0" w:color="auto"/>
      </w:divBdr>
    </w:div>
    <w:div w:id="986204151">
      <w:bodyDiv w:val="1"/>
      <w:marLeft w:val="0"/>
      <w:marRight w:val="0"/>
      <w:marTop w:val="0"/>
      <w:marBottom w:val="0"/>
      <w:divBdr>
        <w:top w:val="none" w:sz="0" w:space="0" w:color="auto"/>
        <w:left w:val="none" w:sz="0" w:space="0" w:color="auto"/>
        <w:bottom w:val="none" w:sz="0" w:space="0" w:color="auto"/>
        <w:right w:val="none" w:sz="0" w:space="0" w:color="auto"/>
      </w:divBdr>
    </w:div>
    <w:div w:id="986204381">
      <w:bodyDiv w:val="1"/>
      <w:marLeft w:val="0"/>
      <w:marRight w:val="0"/>
      <w:marTop w:val="0"/>
      <w:marBottom w:val="0"/>
      <w:divBdr>
        <w:top w:val="none" w:sz="0" w:space="0" w:color="auto"/>
        <w:left w:val="none" w:sz="0" w:space="0" w:color="auto"/>
        <w:bottom w:val="none" w:sz="0" w:space="0" w:color="auto"/>
        <w:right w:val="none" w:sz="0" w:space="0" w:color="auto"/>
      </w:divBdr>
    </w:div>
    <w:div w:id="986205638">
      <w:bodyDiv w:val="1"/>
      <w:marLeft w:val="0"/>
      <w:marRight w:val="0"/>
      <w:marTop w:val="0"/>
      <w:marBottom w:val="0"/>
      <w:divBdr>
        <w:top w:val="none" w:sz="0" w:space="0" w:color="auto"/>
        <w:left w:val="none" w:sz="0" w:space="0" w:color="auto"/>
        <w:bottom w:val="none" w:sz="0" w:space="0" w:color="auto"/>
        <w:right w:val="none" w:sz="0" w:space="0" w:color="auto"/>
      </w:divBdr>
    </w:div>
    <w:div w:id="986519699">
      <w:bodyDiv w:val="1"/>
      <w:marLeft w:val="0"/>
      <w:marRight w:val="0"/>
      <w:marTop w:val="0"/>
      <w:marBottom w:val="0"/>
      <w:divBdr>
        <w:top w:val="none" w:sz="0" w:space="0" w:color="auto"/>
        <w:left w:val="none" w:sz="0" w:space="0" w:color="auto"/>
        <w:bottom w:val="none" w:sz="0" w:space="0" w:color="auto"/>
        <w:right w:val="none" w:sz="0" w:space="0" w:color="auto"/>
      </w:divBdr>
    </w:div>
    <w:div w:id="986780189">
      <w:bodyDiv w:val="1"/>
      <w:marLeft w:val="0"/>
      <w:marRight w:val="0"/>
      <w:marTop w:val="0"/>
      <w:marBottom w:val="0"/>
      <w:divBdr>
        <w:top w:val="none" w:sz="0" w:space="0" w:color="auto"/>
        <w:left w:val="none" w:sz="0" w:space="0" w:color="auto"/>
        <w:bottom w:val="none" w:sz="0" w:space="0" w:color="auto"/>
        <w:right w:val="none" w:sz="0" w:space="0" w:color="auto"/>
      </w:divBdr>
    </w:div>
    <w:div w:id="986860423">
      <w:bodyDiv w:val="1"/>
      <w:marLeft w:val="0"/>
      <w:marRight w:val="0"/>
      <w:marTop w:val="0"/>
      <w:marBottom w:val="0"/>
      <w:divBdr>
        <w:top w:val="none" w:sz="0" w:space="0" w:color="auto"/>
        <w:left w:val="none" w:sz="0" w:space="0" w:color="auto"/>
        <w:bottom w:val="none" w:sz="0" w:space="0" w:color="auto"/>
        <w:right w:val="none" w:sz="0" w:space="0" w:color="auto"/>
      </w:divBdr>
    </w:div>
    <w:div w:id="987055869">
      <w:bodyDiv w:val="1"/>
      <w:marLeft w:val="0"/>
      <w:marRight w:val="0"/>
      <w:marTop w:val="0"/>
      <w:marBottom w:val="0"/>
      <w:divBdr>
        <w:top w:val="none" w:sz="0" w:space="0" w:color="auto"/>
        <w:left w:val="none" w:sz="0" w:space="0" w:color="auto"/>
        <w:bottom w:val="none" w:sz="0" w:space="0" w:color="auto"/>
        <w:right w:val="none" w:sz="0" w:space="0" w:color="auto"/>
      </w:divBdr>
    </w:div>
    <w:div w:id="987200060">
      <w:bodyDiv w:val="1"/>
      <w:marLeft w:val="0"/>
      <w:marRight w:val="0"/>
      <w:marTop w:val="0"/>
      <w:marBottom w:val="0"/>
      <w:divBdr>
        <w:top w:val="none" w:sz="0" w:space="0" w:color="auto"/>
        <w:left w:val="none" w:sz="0" w:space="0" w:color="auto"/>
        <w:bottom w:val="none" w:sz="0" w:space="0" w:color="auto"/>
        <w:right w:val="none" w:sz="0" w:space="0" w:color="auto"/>
      </w:divBdr>
    </w:div>
    <w:div w:id="987436167">
      <w:bodyDiv w:val="1"/>
      <w:marLeft w:val="0"/>
      <w:marRight w:val="0"/>
      <w:marTop w:val="0"/>
      <w:marBottom w:val="0"/>
      <w:divBdr>
        <w:top w:val="none" w:sz="0" w:space="0" w:color="auto"/>
        <w:left w:val="none" w:sz="0" w:space="0" w:color="auto"/>
        <w:bottom w:val="none" w:sz="0" w:space="0" w:color="auto"/>
        <w:right w:val="none" w:sz="0" w:space="0" w:color="auto"/>
      </w:divBdr>
    </w:div>
    <w:div w:id="987782308">
      <w:bodyDiv w:val="1"/>
      <w:marLeft w:val="0"/>
      <w:marRight w:val="0"/>
      <w:marTop w:val="0"/>
      <w:marBottom w:val="0"/>
      <w:divBdr>
        <w:top w:val="none" w:sz="0" w:space="0" w:color="auto"/>
        <w:left w:val="none" w:sz="0" w:space="0" w:color="auto"/>
        <w:bottom w:val="none" w:sz="0" w:space="0" w:color="auto"/>
        <w:right w:val="none" w:sz="0" w:space="0" w:color="auto"/>
      </w:divBdr>
    </w:div>
    <w:div w:id="987784504">
      <w:bodyDiv w:val="1"/>
      <w:marLeft w:val="0"/>
      <w:marRight w:val="0"/>
      <w:marTop w:val="0"/>
      <w:marBottom w:val="0"/>
      <w:divBdr>
        <w:top w:val="none" w:sz="0" w:space="0" w:color="auto"/>
        <w:left w:val="none" w:sz="0" w:space="0" w:color="auto"/>
        <w:bottom w:val="none" w:sz="0" w:space="0" w:color="auto"/>
        <w:right w:val="none" w:sz="0" w:space="0" w:color="auto"/>
      </w:divBdr>
    </w:div>
    <w:div w:id="987903931">
      <w:bodyDiv w:val="1"/>
      <w:marLeft w:val="0"/>
      <w:marRight w:val="0"/>
      <w:marTop w:val="0"/>
      <w:marBottom w:val="0"/>
      <w:divBdr>
        <w:top w:val="none" w:sz="0" w:space="0" w:color="auto"/>
        <w:left w:val="none" w:sz="0" w:space="0" w:color="auto"/>
        <w:bottom w:val="none" w:sz="0" w:space="0" w:color="auto"/>
        <w:right w:val="none" w:sz="0" w:space="0" w:color="auto"/>
      </w:divBdr>
    </w:div>
    <w:div w:id="988094604">
      <w:bodyDiv w:val="1"/>
      <w:marLeft w:val="0"/>
      <w:marRight w:val="0"/>
      <w:marTop w:val="0"/>
      <w:marBottom w:val="0"/>
      <w:divBdr>
        <w:top w:val="none" w:sz="0" w:space="0" w:color="auto"/>
        <w:left w:val="none" w:sz="0" w:space="0" w:color="auto"/>
        <w:bottom w:val="none" w:sz="0" w:space="0" w:color="auto"/>
        <w:right w:val="none" w:sz="0" w:space="0" w:color="auto"/>
      </w:divBdr>
    </w:div>
    <w:div w:id="988439666">
      <w:bodyDiv w:val="1"/>
      <w:marLeft w:val="0"/>
      <w:marRight w:val="0"/>
      <w:marTop w:val="0"/>
      <w:marBottom w:val="0"/>
      <w:divBdr>
        <w:top w:val="none" w:sz="0" w:space="0" w:color="auto"/>
        <w:left w:val="none" w:sz="0" w:space="0" w:color="auto"/>
        <w:bottom w:val="none" w:sz="0" w:space="0" w:color="auto"/>
        <w:right w:val="none" w:sz="0" w:space="0" w:color="auto"/>
      </w:divBdr>
    </w:div>
    <w:div w:id="988441723">
      <w:bodyDiv w:val="1"/>
      <w:marLeft w:val="0"/>
      <w:marRight w:val="0"/>
      <w:marTop w:val="0"/>
      <w:marBottom w:val="0"/>
      <w:divBdr>
        <w:top w:val="none" w:sz="0" w:space="0" w:color="auto"/>
        <w:left w:val="none" w:sz="0" w:space="0" w:color="auto"/>
        <w:bottom w:val="none" w:sz="0" w:space="0" w:color="auto"/>
        <w:right w:val="none" w:sz="0" w:space="0" w:color="auto"/>
      </w:divBdr>
    </w:div>
    <w:div w:id="988482989">
      <w:bodyDiv w:val="1"/>
      <w:marLeft w:val="0"/>
      <w:marRight w:val="0"/>
      <w:marTop w:val="0"/>
      <w:marBottom w:val="0"/>
      <w:divBdr>
        <w:top w:val="none" w:sz="0" w:space="0" w:color="auto"/>
        <w:left w:val="none" w:sz="0" w:space="0" w:color="auto"/>
        <w:bottom w:val="none" w:sz="0" w:space="0" w:color="auto"/>
        <w:right w:val="none" w:sz="0" w:space="0" w:color="auto"/>
      </w:divBdr>
    </w:div>
    <w:div w:id="988510155">
      <w:bodyDiv w:val="1"/>
      <w:marLeft w:val="0"/>
      <w:marRight w:val="0"/>
      <w:marTop w:val="0"/>
      <w:marBottom w:val="0"/>
      <w:divBdr>
        <w:top w:val="none" w:sz="0" w:space="0" w:color="auto"/>
        <w:left w:val="none" w:sz="0" w:space="0" w:color="auto"/>
        <w:bottom w:val="none" w:sz="0" w:space="0" w:color="auto"/>
        <w:right w:val="none" w:sz="0" w:space="0" w:color="auto"/>
      </w:divBdr>
    </w:div>
    <w:div w:id="988553228">
      <w:bodyDiv w:val="1"/>
      <w:marLeft w:val="0"/>
      <w:marRight w:val="0"/>
      <w:marTop w:val="0"/>
      <w:marBottom w:val="0"/>
      <w:divBdr>
        <w:top w:val="none" w:sz="0" w:space="0" w:color="auto"/>
        <w:left w:val="none" w:sz="0" w:space="0" w:color="auto"/>
        <w:bottom w:val="none" w:sz="0" w:space="0" w:color="auto"/>
        <w:right w:val="none" w:sz="0" w:space="0" w:color="auto"/>
      </w:divBdr>
    </w:div>
    <w:div w:id="988636942">
      <w:bodyDiv w:val="1"/>
      <w:marLeft w:val="0"/>
      <w:marRight w:val="0"/>
      <w:marTop w:val="0"/>
      <w:marBottom w:val="0"/>
      <w:divBdr>
        <w:top w:val="none" w:sz="0" w:space="0" w:color="auto"/>
        <w:left w:val="none" w:sz="0" w:space="0" w:color="auto"/>
        <w:bottom w:val="none" w:sz="0" w:space="0" w:color="auto"/>
        <w:right w:val="none" w:sz="0" w:space="0" w:color="auto"/>
      </w:divBdr>
    </w:div>
    <w:div w:id="988706739">
      <w:bodyDiv w:val="1"/>
      <w:marLeft w:val="0"/>
      <w:marRight w:val="0"/>
      <w:marTop w:val="0"/>
      <w:marBottom w:val="0"/>
      <w:divBdr>
        <w:top w:val="none" w:sz="0" w:space="0" w:color="auto"/>
        <w:left w:val="none" w:sz="0" w:space="0" w:color="auto"/>
        <w:bottom w:val="none" w:sz="0" w:space="0" w:color="auto"/>
        <w:right w:val="none" w:sz="0" w:space="0" w:color="auto"/>
      </w:divBdr>
    </w:div>
    <w:div w:id="989284464">
      <w:bodyDiv w:val="1"/>
      <w:marLeft w:val="0"/>
      <w:marRight w:val="0"/>
      <w:marTop w:val="0"/>
      <w:marBottom w:val="0"/>
      <w:divBdr>
        <w:top w:val="none" w:sz="0" w:space="0" w:color="auto"/>
        <w:left w:val="none" w:sz="0" w:space="0" w:color="auto"/>
        <w:bottom w:val="none" w:sz="0" w:space="0" w:color="auto"/>
        <w:right w:val="none" w:sz="0" w:space="0" w:color="auto"/>
      </w:divBdr>
    </w:div>
    <w:div w:id="989409372">
      <w:bodyDiv w:val="1"/>
      <w:marLeft w:val="0"/>
      <w:marRight w:val="0"/>
      <w:marTop w:val="0"/>
      <w:marBottom w:val="0"/>
      <w:divBdr>
        <w:top w:val="none" w:sz="0" w:space="0" w:color="auto"/>
        <w:left w:val="none" w:sz="0" w:space="0" w:color="auto"/>
        <w:bottom w:val="none" w:sz="0" w:space="0" w:color="auto"/>
        <w:right w:val="none" w:sz="0" w:space="0" w:color="auto"/>
      </w:divBdr>
    </w:div>
    <w:div w:id="989864257">
      <w:bodyDiv w:val="1"/>
      <w:marLeft w:val="0"/>
      <w:marRight w:val="0"/>
      <w:marTop w:val="0"/>
      <w:marBottom w:val="0"/>
      <w:divBdr>
        <w:top w:val="none" w:sz="0" w:space="0" w:color="auto"/>
        <w:left w:val="none" w:sz="0" w:space="0" w:color="auto"/>
        <w:bottom w:val="none" w:sz="0" w:space="0" w:color="auto"/>
        <w:right w:val="none" w:sz="0" w:space="0" w:color="auto"/>
      </w:divBdr>
    </w:div>
    <w:div w:id="990065919">
      <w:bodyDiv w:val="1"/>
      <w:marLeft w:val="0"/>
      <w:marRight w:val="0"/>
      <w:marTop w:val="0"/>
      <w:marBottom w:val="0"/>
      <w:divBdr>
        <w:top w:val="none" w:sz="0" w:space="0" w:color="auto"/>
        <w:left w:val="none" w:sz="0" w:space="0" w:color="auto"/>
        <w:bottom w:val="none" w:sz="0" w:space="0" w:color="auto"/>
        <w:right w:val="none" w:sz="0" w:space="0" w:color="auto"/>
      </w:divBdr>
    </w:div>
    <w:div w:id="990326051">
      <w:bodyDiv w:val="1"/>
      <w:marLeft w:val="0"/>
      <w:marRight w:val="0"/>
      <w:marTop w:val="0"/>
      <w:marBottom w:val="0"/>
      <w:divBdr>
        <w:top w:val="none" w:sz="0" w:space="0" w:color="auto"/>
        <w:left w:val="none" w:sz="0" w:space="0" w:color="auto"/>
        <w:bottom w:val="none" w:sz="0" w:space="0" w:color="auto"/>
        <w:right w:val="none" w:sz="0" w:space="0" w:color="auto"/>
      </w:divBdr>
    </w:div>
    <w:div w:id="990519059">
      <w:bodyDiv w:val="1"/>
      <w:marLeft w:val="0"/>
      <w:marRight w:val="0"/>
      <w:marTop w:val="0"/>
      <w:marBottom w:val="0"/>
      <w:divBdr>
        <w:top w:val="none" w:sz="0" w:space="0" w:color="auto"/>
        <w:left w:val="none" w:sz="0" w:space="0" w:color="auto"/>
        <w:bottom w:val="none" w:sz="0" w:space="0" w:color="auto"/>
        <w:right w:val="none" w:sz="0" w:space="0" w:color="auto"/>
      </w:divBdr>
    </w:div>
    <w:div w:id="990596330">
      <w:bodyDiv w:val="1"/>
      <w:marLeft w:val="0"/>
      <w:marRight w:val="0"/>
      <w:marTop w:val="0"/>
      <w:marBottom w:val="0"/>
      <w:divBdr>
        <w:top w:val="none" w:sz="0" w:space="0" w:color="auto"/>
        <w:left w:val="none" w:sz="0" w:space="0" w:color="auto"/>
        <w:bottom w:val="none" w:sz="0" w:space="0" w:color="auto"/>
        <w:right w:val="none" w:sz="0" w:space="0" w:color="auto"/>
      </w:divBdr>
    </w:div>
    <w:div w:id="990714321">
      <w:bodyDiv w:val="1"/>
      <w:marLeft w:val="0"/>
      <w:marRight w:val="0"/>
      <w:marTop w:val="0"/>
      <w:marBottom w:val="0"/>
      <w:divBdr>
        <w:top w:val="none" w:sz="0" w:space="0" w:color="auto"/>
        <w:left w:val="none" w:sz="0" w:space="0" w:color="auto"/>
        <w:bottom w:val="none" w:sz="0" w:space="0" w:color="auto"/>
        <w:right w:val="none" w:sz="0" w:space="0" w:color="auto"/>
      </w:divBdr>
    </w:div>
    <w:div w:id="991064133">
      <w:bodyDiv w:val="1"/>
      <w:marLeft w:val="0"/>
      <w:marRight w:val="0"/>
      <w:marTop w:val="0"/>
      <w:marBottom w:val="0"/>
      <w:divBdr>
        <w:top w:val="none" w:sz="0" w:space="0" w:color="auto"/>
        <w:left w:val="none" w:sz="0" w:space="0" w:color="auto"/>
        <w:bottom w:val="none" w:sz="0" w:space="0" w:color="auto"/>
        <w:right w:val="none" w:sz="0" w:space="0" w:color="auto"/>
      </w:divBdr>
    </w:div>
    <w:div w:id="991103713">
      <w:bodyDiv w:val="1"/>
      <w:marLeft w:val="0"/>
      <w:marRight w:val="0"/>
      <w:marTop w:val="0"/>
      <w:marBottom w:val="0"/>
      <w:divBdr>
        <w:top w:val="none" w:sz="0" w:space="0" w:color="auto"/>
        <w:left w:val="none" w:sz="0" w:space="0" w:color="auto"/>
        <w:bottom w:val="none" w:sz="0" w:space="0" w:color="auto"/>
        <w:right w:val="none" w:sz="0" w:space="0" w:color="auto"/>
      </w:divBdr>
    </w:div>
    <w:div w:id="992028028">
      <w:bodyDiv w:val="1"/>
      <w:marLeft w:val="0"/>
      <w:marRight w:val="0"/>
      <w:marTop w:val="0"/>
      <w:marBottom w:val="0"/>
      <w:divBdr>
        <w:top w:val="none" w:sz="0" w:space="0" w:color="auto"/>
        <w:left w:val="none" w:sz="0" w:space="0" w:color="auto"/>
        <w:bottom w:val="none" w:sz="0" w:space="0" w:color="auto"/>
        <w:right w:val="none" w:sz="0" w:space="0" w:color="auto"/>
      </w:divBdr>
    </w:div>
    <w:div w:id="992106208">
      <w:bodyDiv w:val="1"/>
      <w:marLeft w:val="0"/>
      <w:marRight w:val="0"/>
      <w:marTop w:val="0"/>
      <w:marBottom w:val="0"/>
      <w:divBdr>
        <w:top w:val="none" w:sz="0" w:space="0" w:color="auto"/>
        <w:left w:val="none" w:sz="0" w:space="0" w:color="auto"/>
        <w:bottom w:val="none" w:sz="0" w:space="0" w:color="auto"/>
        <w:right w:val="none" w:sz="0" w:space="0" w:color="auto"/>
      </w:divBdr>
    </w:div>
    <w:div w:id="992223735">
      <w:bodyDiv w:val="1"/>
      <w:marLeft w:val="0"/>
      <w:marRight w:val="0"/>
      <w:marTop w:val="0"/>
      <w:marBottom w:val="0"/>
      <w:divBdr>
        <w:top w:val="none" w:sz="0" w:space="0" w:color="auto"/>
        <w:left w:val="none" w:sz="0" w:space="0" w:color="auto"/>
        <w:bottom w:val="none" w:sz="0" w:space="0" w:color="auto"/>
        <w:right w:val="none" w:sz="0" w:space="0" w:color="auto"/>
      </w:divBdr>
    </w:div>
    <w:div w:id="992293998">
      <w:bodyDiv w:val="1"/>
      <w:marLeft w:val="0"/>
      <w:marRight w:val="0"/>
      <w:marTop w:val="0"/>
      <w:marBottom w:val="0"/>
      <w:divBdr>
        <w:top w:val="none" w:sz="0" w:space="0" w:color="auto"/>
        <w:left w:val="none" w:sz="0" w:space="0" w:color="auto"/>
        <w:bottom w:val="none" w:sz="0" w:space="0" w:color="auto"/>
        <w:right w:val="none" w:sz="0" w:space="0" w:color="auto"/>
      </w:divBdr>
    </w:div>
    <w:div w:id="992366495">
      <w:bodyDiv w:val="1"/>
      <w:marLeft w:val="0"/>
      <w:marRight w:val="0"/>
      <w:marTop w:val="0"/>
      <w:marBottom w:val="0"/>
      <w:divBdr>
        <w:top w:val="none" w:sz="0" w:space="0" w:color="auto"/>
        <w:left w:val="none" w:sz="0" w:space="0" w:color="auto"/>
        <w:bottom w:val="none" w:sz="0" w:space="0" w:color="auto"/>
        <w:right w:val="none" w:sz="0" w:space="0" w:color="auto"/>
      </w:divBdr>
    </w:div>
    <w:div w:id="992372239">
      <w:bodyDiv w:val="1"/>
      <w:marLeft w:val="0"/>
      <w:marRight w:val="0"/>
      <w:marTop w:val="0"/>
      <w:marBottom w:val="0"/>
      <w:divBdr>
        <w:top w:val="none" w:sz="0" w:space="0" w:color="auto"/>
        <w:left w:val="none" w:sz="0" w:space="0" w:color="auto"/>
        <w:bottom w:val="none" w:sz="0" w:space="0" w:color="auto"/>
        <w:right w:val="none" w:sz="0" w:space="0" w:color="auto"/>
      </w:divBdr>
    </w:div>
    <w:div w:id="992416781">
      <w:bodyDiv w:val="1"/>
      <w:marLeft w:val="0"/>
      <w:marRight w:val="0"/>
      <w:marTop w:val="0"/>
      <w:marBottom w:val="0"/>
      <w:divBdr>
        <w:top w:val="none" w:sz="0" w:space="0" w:color="auto"/>
        <w:left w:val="none" w:sz="0" w:space="0" w:color="auto"/>
        <w:bottom w:val="none" w:sz="0" w:space="0" w:color="auto"/>
        <w:right w:val="none" w:sz="0" w:space="0" w:color="auto"/>
      </w:divBdr>
    </w:div>
    <w:div w:id="992638104">
      <w:bodyDiv w:val="1"/>
      <w:marLeft w:val="0"/>
      <w:marRight w:val="0"/>
      <w:marTop w:val="0"/>
      <w:marBottom w:val="0"/>
      <w:divBdr>
        <w:top w:val="none" w:sz="0" w:space="0" w:color="auto"/>
        <w:left w:val="none" w:sz="0" w:space="0" w:color="auto"/>
        <w:bottom w:val="none" w:sz="0" w:space="0" w:color="auto"/>
        <w:right w:val="none" w:sz="0" w:space="0" w:color="auto"/>
      </w:divBdr>
    </w:div>
    <w:div w:id="993265449">
      <w:bodyDiv w:val="1"/>
      <w:marLeft w:val="0"/>
      <w:marRight w:val="0"/>
      <w:marTop w:val="0"/>
      <w:marBottom w:val="0"/>
      <w:divBdr>
        <w:top w:val="none" w:sz="0" w:space="0" w:color="auto"/>
        <w:left w:val="none" w:sz="0" w:space="0" w:color="auto"/>
        <w:bottom w:val="none" w:sz="0" w:space="0" w:color="auto"/>
        <w:right w:val="none" w:sz="0" w:space="0" w:color="auto"/>
      </w:divBdr>
    </w:div>
    <w:div w:id="993484302">
      <w:bodyDiv w:val="1"/>
      <w:marLeft w:val="0"/>
      <w:marRight w:val="0"/>
      <w:marTop w:val="0"/>
      <w:marBottom w:val="0"/>
      <w:divBdr>
        <w:top w:val="none" w:sz="0" w:space="0" w:color="auto"/>
        <w:left w:val="none" w:sz="0" w:space="0" w:color="auto"/>
        <w:bottom w:val="none" w:sz="0" w:space="0" w:color="auto"/>
        <w:right w:val="none" w:sz="0" w:space="0" w:color="auto"/>
      </w:divBdr>
    </w:div>
    <w:div w:id="993486857">
      <w:bodyDiv w:val="1"/>
      <w:marLeft w:val="0"/>
      <w:marRight w:val="0"/>
      <w:marTop w:val="0"/>
      <w:marBottom w:val="0"/>
      <w:divBdr>
        <w:top w:val="none" w:sz="0" w:space="0" w:color="auto"/>
        <w:left w:val="none" w:sz="0" w:space="0" w:color="auto"/>
        <w:bottom w:val="none" w:sz="0" w:space="0" w:color="auto"/>
        <w:right w:val="none" w:sz="0" w:space="0" w:color="auto"/>
      </w:divBdr>
    </w:div>
    <w:div w:id="993489689">
      <w:bodyDiv w:val="1"/>
      <w:marLeft w:val="0"/>
      <w:marRight w:val="0"/>
      <w:marTop w:val="0"/>
      <w:marBottom w:val="0"/>
      <w:divBdr>
        <w:top w:val="none" w:sz="0" w:space="0" w:color="auto"/>
        <w:left w:val="none" w:sz="0" w:space="0" w:color="auto"/>
        <w:bottom w:val="none" w:sz="0" w:space="0" w:color="auto"/>
        <w:right w:val="none" w:sz="0" w:space="0" w:color="auto"/>
      </w:divBdr>
    </w:div>
    <w:div w:id="993798347">
      <w:bodyDiv w:val="1"/>
      <w:marLeft w:val="0"/>
      <w:marRight w:val="0"/>
      <w:marTop w:val="0"/>
      <w:marBottom w:val="0"/>
      <w:divBdr>
        <w:top w:val="none" w:sz="0" w:space="0" w:color="auto"/>
        <w:left w:val="none" w:sz="0" w:space="0" w:color="auto"/>
        <w:bottom w:val="none" w:sz="0" w:space="0" w:color="auto"/>
        <w:right w:val="none" w:sz="0" w:space="0" w:color="auto"/>
      </w:divBdr>
    </w:div>
    <w:div w:id="993877819">
      <w:bodyDiv w:val="1"/>
      <w:marLeft w:val="0"/>
      <w:marRight w:val="0"/>
      <w:marTop w:val="0"/>
      <w:marBottom w:val="0"/>
      <w:divBdr>
        <w:top w:val="none" w:sz="0" w:space="0" w:color="auto"/>
        <w:left w:val="none" w:sz="0" w:space="0" w:color="auto"/>
        <w:bottom w:val="none" w:sz="0" w:space="0" w:color="auto"/>
        <w:right w:val="none" w:sz="0" w:space="0" w:color="auto"/>
      </w:divBdr>
    </w:div>
    <w:div w:id="993948325">
      <w:bodyDiv w:val="1"/>
      <w:marLeft w:val="0"/>
      <w:marRight w:val="0"/>
      <w:marTop w:val="0"/>
      <w:marBottom w:val="0"/>
      <w:divBdr>
        <w:top w:val="none" w:sz="0" w:space="0" w:color="auto"/>
        <w:left w:val="none" w:sz="0" w:space="0" w:color="auto"/>
        <w:bottom w:val="none" w:sz="0" w:space="0" w:color="auto"/>
        <w:right w:val="none" w:sz="0" w:space="0" w:color="auto"/>
      </w:divBdr>
    </w:div>
    <w:div w:id="994576551">
      <w:bodyDiv w:val="1"/>
      <w:marLeft w:val="0"/>
      <w:marRight w:val="0"/>
      <w:marTop w:val="0"/>
      <w:marBottom w:val="0"/>
      <w:divBdr>
        <w:top w:val="none" w:sz="0" w:space="0" w:color="auto"/>
        <w:left w:val="none" w:sz="0" w:space="0" w:color="auto"/>
        <w:bottom w:val="none" w:sz="0" w:space="0" w:color="auto"/>
        <w:right w:val="none" w:sz="0" w:space="0" w:color="auto"/>
      </w:divBdr>
    </w:div>
    <w:div w:id="994915392">
      <w:bodyDiv w:val="1"/>
      <w:marLeft w:val="0"/>
      <w:marRight w:val="0"/>
      <w:marTop w:val="0"/>
      <w:marBottom w:val="0"/>
      <w:divBdr>
        <w:top w:val="none" w:sz="0" w:space="0" w:color="auto"/>
        <w:left w:val="none" w:sz="0" w:space="0" w:color="auto"/>
        <w:bottom w:val="none" w:sz="0" w:space="0" w:color="auto"/>
        <w:right w:val="none" w:sz="0" w:space="0" w:color="auto"/>
      </w:divBdr>
    </w:div>
    <w:div w:id="995064878">
      <w:bodyDiv w:val="1"/>
      <w:marLeft w:val="0"/>
      <w:marRight w:val="0"/>
      <w:marTop w:val="0"/>
      <w:marBottom w:val="0"/>
      <w:divBdr>
        <w:top w:val="none" w:sz="0" w:space="0" w:color="auto"/>
        <w:left w:val="none" w:sz="0" w:space="0" w:color="auto"/>
        <w:bottom w:val="none" w:sz="0" w:space="0" w:color="auto"/>
        <w:right w:val="none" w:sz="0" w:space="0" w:color="auto"/>
      </w:divBdr>
    </w:div>
    <w:div w:id="995651907">
      <w:bodyDiv w:val="1"/>
      <w:marLeft w:val="0"/>
      <w:marRight w:val="0"/>
      <w:marTop w:val="0"/>
      <w:marBottom w:val="0"/>
      <w:divBdr>
        <w:top w:val="none" w:sz="0" w:space="0" w:color="auto"/>
        <w:left w:val="none" w:sz="0" w:space="0" w:color="auto"/>
        <w:bottom w:val="none" w:sz="0" w:space="0" w:color="auto"/>
        <w:right w:val="none" w:sz="0" w:space="0" w:color="auto"/>
      </w:divBdr>
    </w:div>
    <w:div w:id="996303325">
      <w:bodyDiv w:val="1"/>
      <w:marLeft w:val="0"/>
      <w:marRight w:val="0"/>
      <w:marTop w:val="0"/>
      <w:marBottom w:val="0"/>
      <w:divBdr>
        <w:top w:val="none" w:sz="0" w:space="0" w:color="auto"/>
        <w:left w:val="none" w:sz="0" w:space="0" w:color="auto"/>
        <w:bottom w:val="none" w:sz="0" w:space="0" w:color="auto"/>
        <w:right w:val="none" w:sz="0" w:space="0" w:color="auto"/>
      </w:divBdr>
    </w:div>
    <w:div w:id="996345209">
      <w:bodyDiv w:val="1"/>
      <w:marLeft w:val="0"/>
      <w:marRight w:val="0"/>
      <w:marTop w:val="0"/>
      <w:marBottom w:val="0"/>
      <w:divBdr>
        <w:top w:val="none" w:sz="0" w:space="0" w:color="auto"/>
        <w:left w:val="none" w:sz="0" w:space="0" w:color="auto"/>
        <w:bottom w:val="none" w:sz="0" w:space="0" w:color="auto"/>
        <w:right w:val="none" w:sz="0" w:space="0" w:color="auto"/>
      </w:divBdr>
    </w:div>
    <w:div w:id="996496472">
      <w:bodyDiv w:val="1"/>
      <w:marLeft w:val="0"/>
      <w:marRight w:val="0"/>
      <w:marTop w:val="0"/>
      <w:marBottom w:val="0"/>
      <w:divBdr>
        <w:top w:val="none" w:sz="0" w:space="0" w:color="auto"/>
        <w:left w:val="none" w:sz="0" w:space="0" w:color="auto"/>
        <w:bottom w:val="none" w:sz="0" w:space="0" w:color="auto"/>
        <w:right w:val="none" w:sz="0" w:space="0" w:color="auto"/>
      </w:divBdr>
    </w:div>
    <w:div w:id="996765767">
      <w:bodyDiv w:val="1"/>
      <w:marLeft w:val="0"/>
      <w:marRight w:val="0"/>
      <w:marTop w:val="0"/>
      <w:marBottom w:val="0"/>
      <w:divBdr>
        <w:top w:val="none" w:sz="0" w:space="0" w:color="auto"/>
        <w:left w:val="none" w:sz="0" w:space="0" w:color="auto"/>
        <w:bottom w:val="none" w:sz="0" w:space="0" w:color="auto"/>
        <w:right w:val="none" w:sz="0" w:space="0" w:color="auto"/>
      </w:divBdr>
    </w:div>
    <w:div w:id="997226687">
      <w:bodyDiv w:val="1"/>
      <w:marLeft w:val="0"/>
      <w:marRight w:val="0"/>
      <w:marTop w:val="0"/>
      <w:marBottom w:val="0"/>
      <w:divBdr>
        <w:top w:val="none" w:sz="0" w:space="0" w:color="auto"/>
        <w:left w:val="none" w:sz="0" w:space="0" w:color="auto"/>
        <w:bottom w:val="none" w:sz="0" w:space="0" w:color="auto"/>
        <w:right w:val="none" w:sz="0" w:space="0" w:color="auto"/>
      </w:divBdr>
    </w:div>
    <w:div w:id="998388260">
      <w:bodyDiv w:val="1"/>
      <w:marLeft w:val="0"/>
      <w:marRight w:val="0"/>
      <w:marTop w:val="0"/>
      <w:marBottom w:val="0"/>
      <w:divBdr>
        <w:top w:val="none" w:sz="0" w:space="0" w:color="auto"/>
        <w:left w:val="none" w:sz="0" w:space="0" w:color="auto"/>
        <w:bottom w:val="none" w:sz="0" w:space="0" w:color="auto"/>
        <w:right w:val="none" w:sz="0" w:space="0" w:color="auto"/>
      </w:divBdr>
    </w:div>
    <w:div w:id="998578018">
      <w:bodyDiv w:val="1"/>
      <w:marLeft w:val="0"/>
      <w:marRight w:val="0"/>
      <w:marTop w:val="0"/>
      <w:marBottom w:val="0"/>
      <w:divBdr>
        <w:top w:val="none" w:sz="0" w:space="0" w:color="auto"/>
        <w:left w:val="none" w:sz="0" w:space="0" w:color="auto"/>
        <w:bottom w:val="none" w:sz="0" w:space="0" w:color="auto"/>
        <w:right w:val="none" w:sz="0" w:space="0" w:color="auto"/>
      </w:divBdr>
    </w:div>
    <w:div w:id="998919481">
      <w:bodyDiv w:val="1"/>
      <w:marLeft w:val="0"/>
      <w:marRight w:val="0"/>
      <w:marTop w:val="0"/>
      <w:marBottom w:val="0"/>
      <w:divBdr>
        <w:top w:val="none" w:sz="0" w:space="0" w:color="auto"/>
        <w:left w:val="none" w:sz="0" w:space="0" w:color="auto"/>
        <w:bottom w:val="none" w:sz="0" w:space="0" w:color="auto"/>
        <w:right w:val="none" w:sz="0" w:space="0" w:color="auto"/>
      </w:divBdr>
    </w:div>
    <w:div w:id="999239665">
      <w:bodyDiv w:val="1"/>
      <w:marLeft w:val="0"/>
      <w:marRight w:val="0"/>
      <w:marTop w:val="0"/>
      <w:marBottom w:val="0"/>
      <w:divBdr>
        <w:top w:val="none" w:sz="0" w:space="0" w:color="auto"/>
        <w:left w:val="none" w:sz="0" w:space="0" w:color="auto"/>
        <w:bottom w:val="none" w:sz="0" w:space="0" w:color="auto"/>
        <w:right w:val="none" w:sz="0" w:space="0" w:color="auto"/>
      </w:divBdr>
    </w:div>
    <w:div w:id="999306711">
      <w:bodyDiv w:val="1"/>
      <w:marLeft w:val="0"/>
      <w:marRight w:val="0"/>
      <w:marTop w:val="0"/>
      <w:marBottom w:val="0"/>
      <w:divBdr>
        <w:top w:val="none" w:sz="0" w:space="0" w:color="auto"/>
        <w:left w:val="none" w:sz="0" w:space="0" w:color="auto"/>
        <w:bottom w:val="none" w:sz="0" w:space="0" w:color="auto"/>
        <w:right w:val="none" w:sz="0" w:space="0" w:color="auto"/>
      </w:divBdr>
    </w:div>
    <w:div w:id="999624444">
      <w:bodyDiv w:val="1"/>
      <w:marLeft w:val="0"/>
      <w:marRight w:val="0"/>
      <w:marTop w:val="0"/>
      <w:marBottom w:val="0"/>
      <w:divBdr>
        <w:top w:val="none" w:sz="0" w:space="0" w:color="auto"/>
        <w:left w:val="none" w:sz="0" w:space="0" w:color="auto"/>
        <w:bottom w:val="none" w:sz="0" w:space="0" w:color="auto"/>
        <w:right w:val="none" w:sz="0" w:space="0" w:color="auto"/>
      </w:divBdr>
    </w:div>
    <w:div w:id="1000043668">
      <w:bodyDiv w:val="1"/>
      <w:marLeft w:val="0"/>
      <w:marRight w:val="0"/>
      <w:marTop w:val="0"/>
      <w:marBottom w:val="0"/>
      <w:divBdr>
        <w:top w:val="none" w:sz="0" w:space="0" w:color="auto"/>
        <w:left w:val="none" w:sz="0" w:space="0" w:color="auto"/>
        <w:bottom w:val="none" w:sz="0" w:space="0" w:color="auto"/>
        <w:right w:val="none" w:sz="0" w:space="0" w:color="auto"/>
      </w:divBdr>
    </w:div>
    <w:div w:id="1000305729">
      <w:bodyDiv w:val="1"/>
      <w:marLeft w:val="0"/>
      <w:marRight w:val="0"/>
      <w:marTop w:val="0"/>
      <w:marBottom w:val="0"/>
      <w:divBdr>
        <w:top w:val="none" w:sz="0" w:space="0" w:color="auto"/>
        <w:left w:val="none" w:sz="0" w:space="0" w:color="auto"/>
        <w:bottom w:val="none" w:sz="0" w:space="0" w:color="auto"/>
        <w:right w:val="none" w:sz="0" w:space="0" w:color="auto"/>
      </w:divBdr>
    </w:div>
    <w:div w:id="1001129101">
      <w:bodyDiv w:val="1"/>
      <w:marLeft w:val="0"/>
      <w:marRight w:val="0"/>
      <w:marTop w:val="0"/>
      <w:marBottom w:val="0"/>
      <w:divBdr>
        <w:top w:val="none" w:sz="0" w:space="0" w:color="auto"/>
        <w:left w:val="none" w:sz="0" w:space="0" w:color="auto"/>
        <w:bottom w:val="none" w:sz="0" w:space="0" w:color="auto"/>
        <w:right w:val="none" w:sz="0" w:space="0" w:color="auto"/>
      </w:divBdr>
    </w:div>
    <w:div w:id="1001159553">
      <w:bodyDiv w:val="1"/>
      <w:marLeft w:val="0"/>
      <w:marRight w:val="0"/>
      <w:marTop w:val="0"/>
      <w:marBottom w:val="0"/>
      <w:divBdr>
        <w:top w:val="none" w:sz="0" w:space="0" w:color="auto"/>
        <w:left w:val="none" w:sz="0" w:space="0" w:color="auto"/>
        <w:bottom w:val="none" w:sz="0" w:space="0" w:color="auto"/>
        <w:right w:val="none" w:sz="0" w:space="0" w:color="auto"/>
      </w:divBdr>
    </w:div>
    <w:div w:id="1002202397">
      <w:bodyDiv w:val="1"/>
      <w:marLeft w:val="0"/>
      <w:marRight w:val="0"/>
      <w:marTop w:val="0"/>
      <w:marBottom w:val="0"/>
      <w:divBdr>
        <w:top w:val="none" w:sz="0" w:space="0" w:color="auto"/>
        <w:left w:val="none" w:sz="0" w:space="0" w:color="auto"/>
        <w:bottom w:val="none" w:sz="0" w:space="0" w:color="auto"/>
        <w:right w:val="none" w:sz="0" w:space="0" w:color="auto"/>
      </w:divBdr>
    </w:div>
    <w:div w:id="1002439084">
      <w:bodyDiv w:val="1"/>
      <w:marLeft w:val="0"/>
      <w:marRight w:val="0"/>
      <w:marTop w:val="0"/>
      <w:marBottom w:val="0"/>
      <w:divBdr>
        <w:top w:val="none" w:sz="0" w:space="0" w:color="auto"/>
        <w:left w:val="none" w:sz="0" w:space="0" w:color="auto"/>
        <w:bottom w:val="none" w:sz="0" w:space="0" w:color="auto"/>
        <w:right w:val="none" w:sz="0" w:space="0" w:color="auto"/>
      </w:divBdr>
    </w:div>
    <w:div w:id="1002513569">
      <w:bodyDiv w:val="1"/>
      <w:marLeft w:val="0"/>
      <w:marRight w:val="0"/>
      <w:marTop w:val="0"/>
      <w:marBottom w:val="0"/>
      <w:divBdr>
        <w:top w:val="none" w:sz="0" w:space="0" w:color="auto"/>
        <w:left w:val="none" w:sz="0" w:space="0" w:color="auto"/>
        <w:bottom w:val="none" w:sz="0" w:space="0" w:color="auto"/>
        <w:right w:val="none" w:sz="0" w:space="0" w:color="auto"/>
      </w:divBdr>
    </w:div>
    <w:div w:id="1002589128">
      <w:bodyDiv w:val="1"/>
      <w:marLeft w:val="0"/>
      <w:marRight w:val="0"/>
      <w:marTop w:val="0"/>
      <w:marBottom w:val="0"/>
      <w:divBdr>
        <w:top w:val="none" w:sz="0" w:space="0" w:color="auto"/>
        <w:left w:val="none" w:sz="0" w:space="0" w:color="auto"/>
        <w:bottom w:val="none" w:sz="0" w:space="0" w:color="auto"/>
        <w:right w:val="none" w:sz="0" w:space="0" w:color="auto"/>
      </w:divBdr>
    </w:div>
    <w:div w:id="1002662253">
      <w:bodyDiv w:val="1"/>
      <w:marLeft w:val="0"/>
      <w:marRight w:val="0"/>
      <w:marTop w:val="0"/>
      <w:marBottom w:val="0"/>
      <w:divBdr>
        <w:top w:val="none" w:sz="0" w:space="0" w:color="auto"/>
        <w:left w:val="none" w:sz="0" w:space="0" w:color="auto"/>
        <w:bottom w:val="none" w:sz="0" w:space="0" w:color="auto"/>
        <w:right w:val="none" w:sz="0" w:space="0" w:color="auto"/>
      </w:divBdr>
    </w:div>
    <w:div w:id="1002664498">
      <w:bodyDiv w:val="1"/>
      <w:marLeft w:val="0"/>
      <w:marRight w:val="0"/>
      <w:marTop w:val="0"/>
      <w:marBottom w:val="0"/>
      <w:divBdr>
        <w:top w:val="none" w:sz="0" w:space="0" w:color="auto"/>
        <w:left w:val="none" w:sz="0" w:space="0" w:color="auto"/>
        <w:bottom w:val="none" w:sz="0" w:space="0" w:color="auto"/>
        <w:right w:val="none" w:sz="0" w:space="0" w:color="auto"/>
      </w:divBdr>
    </w:div>
    <w:div w:id="1002706210">
      <w:bodyDiv w:val="1"/>
      <w:marLeft w:val="0"/>
      <w:marRight w:val="0"/>
      <w:marTop w:val="0"/>
      <w:marBottom w:val="0"/>
      <w:divBdr>
        <w:top w:val="none" w:sz="0" w:space="0" w:color="auto"/>
        <w:left w:val="none" w:sz="0" w:space="0" w:color="auto"/>
        <w:bottom w:val="none" w:sz="0" w:space="0" w:color="auto"/>
        <w:right w:val="none" w:sz="0" w:space="0" w:color="auto"/>
      </w:divBdr>
    </w:div>
    <w:div w:id="1002709025">
      <w:bodyDiv w:val="1"/>
      <w:marLeft w:val="0"/>
      <w:marRight w:val="0"/>
      <w:marTop w:val="0"/>
      <w:marBottom w:val="0"/>
      <w:divBdr>
        <w:top w:val="none" w:sz="0" w:space="0" w:color="auto"/>
        <w:left w:val="none" w:sz="0" w:space="0" w:color="auto"/>
        <w:bottom w:val="none" w:sz="0" w:space="0" w:color="auto"/>
        <w:right w:val="none" w:sz="0" w:space="0" w:color="auto"/>
      </w:divBdr>
    </w:div>
    <w:div w:id="1002897644">
      <w:bodyDiv w:val="1"/>
      <w:marLeft w:val="0"/>
      <w:marRight w:val="0"/>
      <w:marTop w:val="0"/>
      <w:marBottom w:val="0"/>
      <w:divBdr>
        <w:top w:val="none" w:sz="0" w:space="0" w:color="auto"/>
        <w:left w:val="none" w:sz="0" w:space="0" w:color="auto"/>
        <w:bottom w:val="none" w:sz="0" w:space="0" w:color="auto"/>
        <w:right w:val="none" w:sz="0" w:space="0" w:color="auto"/>
      </w:divBdr>
    </w:div>
    <w:div w:id="1002899224">
      <w:bodyDiv w:val="1"/>
      <w:marLeft w:val="0"/>
      <w:marRight w:val="0"/>
      <w:marTop w:val="0"/>
      <w:marBottom w:val="0"/>
      <w:divBdr>
        <w:top w:val="none" w:sz="0" w:space="0" w:color="auto"/>
        <w:left w:val="none" w:sz="0" w:space="0" w:color="auto"/>
        <w:bottom w:val="none" w:sz="0" w:space="0" w:color="auto"/>
        <w:right w:val="none" w:sz="0" w:space="0" w:color="auto"/>
      </w:divBdr>
    </w:div>
    <w:div w:id="1002972919">
      <w:bodyDiv w:val="1"/>
      <w:marLeft w:val="0"/>
      <w:marRight w:val="0"/>
      <w:marTop w:val="0"/>
      <w:marBottom w:val="0"/>
      <w:divBdr>
        <w:top w:val="none" w:sz="0" w:space="0" w:color="auto"/>
        <w:left w:val="none" w:sz="0" w:space="0" w:color="auto"/>
        <w:bottom w:val="none" w:sz="0" w:space="0" w:color="auto"/>
        <w:right w:val="none" w:sz="0" w:space="0" w:color="auto"/>
      </w:divBdr>
    </w:div>
    <w:div w:id="1003630307">
      <w:bodyDiv w:val="1"/>
      <w:marLeft w:val="0"/>
      <w:marRight w:val="0"/>
      <w:marTop w:val="0"/>
      <w:marBottom w:val="0"/>
      <w:divBdr>
        <w:top w:val="none" w:sz="0" w:space="0" w:color="auto"/>
        <w:left w:val="none" w:sz="0" w:space="0" w:color="auto"/>
        <w:bottom w:val="none" w:sz="0" w:space="0" w:color="auto"/>
        <w:right w:val="none" w:sz="0" w:space="0" w:color="auto"/>
      </w:divBdr>
    </w:div>
    <w:div w:id="1003822301">
      <w:bodyDiv w:val="1"/>
      <w:marLeft w:val="0"/>
      <w:marRight w:val="0"/>
      <w:marTop w:val="0"/>
      <w:marBottom w:val="0"/>
      <w:divBdr>
        <w:top w:val="none" w:sz="0" w:space="0" w:color="auto"/>
        <w:left w:val="none" w:sz="0" w:space="0" w:color="auto"/>
        <w:bottom w:val="none" w:sz="0" w:space="0" w:color="auto"/>
        <w:right w:val="none" w:sz="0" w:space="0" w:color="auto"/>
      </w:divBdr>
    </w:div>
    <w:div w:id="1004161449">
      <w:bodyDiv w:val="1"/>
      <w:marLeft w:val="0"/>
      <w:marRight w:val="0"/>
      <w:marTop w:val="0"/>
      <w:marBottom w:val="0"/>
      <w:divBdr>
        <w:top w:val="none" w:sz="0" w:space="0" w:color="auto"/>
        <w:left w:val="none" w:sz="0" w:space="0" w:color="auto"/>
        <w:bottom w:val="none" w:sz="0" w:space="0" w:color="auto"/>
        <w:right w:val="none" w:sz="0" w:space="0" w:color="auto"/>
      </w:divBdr>
    </w:div>
    <w:div w:id="1004240181">
      <w:bodyDiv w:val="1"/>
      <w:marLeft w:val="0"/>
      <w:marRight w:val="0"/>
      <w:marTop w:val="0"/>
      <w:marBottom w:val="0"/>
      <w:divBdr>
        <w:top w:val="none" w:sz="0" w:space="0" w:color="auto"/>
        <w:left w:val="none" w:sz="0" w:space="0" w:color="auto"/>
        <w:bottom w:val="none" w:sz="0" w:space="0" w:color="auto"/>
        <w:right w:val="none" w:sz="0" w:space="0" w:color="auto"/>
      </w:divBdr>
    </w:div>
    <w:div w:id="1004742096">
      <w:bodyDiv w:val="1"/>
      <w:marLeft w:val="0"/>
      <w:marRight w:val="0"/>
      <w:marTop w:val="0"/>
      <w:marBottom w:val="0"/>
      <w:divBdr>
        <w:top w:val="none" w:sz="0" w:space="0" w:color="auto"/>
        <w:left w:val="none" w:sz="0" w:space="0" w:color="auto"/>
        <w:bottom w:val="none" w:sz="0" w:space="0" w:color="auto"/>
        <w:right w:val="none" w:sz="0" w:space="0" w:color="auto"/>
      </w:divBdr>
    </w:div>
    <w:div w:id="1005212235">
      <w:bodyDiv w:val="1"/>
      <w:marLeft w:val="0"/>
      <w:marRight w:val="0"/>
      <w:marTop w:val="0"/>
      <w:marBottom w:val="0"/>
      <w:divBdr>
        <w:top w:val="none" w:sz="0" w:space="0" w:color="auto"/>
        <w:left w:val="none" w:sz="0" w:space="0" w:color="auto"/>
        <w:bottom w:val="none" w:sz="0" w:space="0" w:color="auto"/>
        <w:right w:val="none" w:sz="0" w:space="0" w:color="auto"/>
      </w:divBdr>
    </w:div>
    <w:div w:id="1005473435">
      <w:bodyDiv w:val="1"/>
      <w:marLeft w:val="0"/>
      <w:marRight w:val="0"/>
      <w:marTop w:val="0"/>
      <w:marBottom w:val="0"/>
      <w:divBdr>
        <w:top w:val="none" w:sz="0" w:space="0" w:color="auto"/>
        <w:left w:val="none" w:sz="0" w:space="0" w:color="auto"/>
        <w:bottom w:val="none" w:sz="0" w:space="0" w:color="auto"/>
        <w:right w:val="none" w:sz="0" w:space="0" w:color="auto"/>
      </w:divBdr>
    </w:div>
    <w:div w:id="1006980554">
      <w:bodyDiv w:val="1"/>
      <w:marLeft w:val="0"/>
      <w:marRight w:val="0"/>
      <w:marTop w:val="0"/>
      <w:marBottom w:val="0"/>
      <w:divBdr>
        <w:top w:val="none" w:sz="0" w:space="0" w:color="auto"/>
        <w:left w:val="none" w:sz="0" w:space="0" w:color="auto"/>
        <w:bottom w:val="none" w:sz="0" w:space="0" w:color="auto"/>
        <w:right w:val="none" w:sz="0" w:space="0" w:color="auto"/>
      </w:divBdr>
    </w:div>
    <w:div w:id="1007055911">
      <w:bodyDiv w:val="1"/>
      <w:marLeft w:val="0"/>
      <w:marRight w:val="0"/>
      <w:marTop w:val="0"/>
      <w:marBottom w:val="0"/>
      <w:divBdr>
        <w:top w:val="none" w:sz="0" w:space="0" w:color="auto"/>
        <w:left w:val="none" w:sz="0" w:space="0" w:color="auto"/>
        <w:bottom w:val="none" w:sz="0" w:space="0" w:color="auto"/>
        <w:right w:val="none" w:sz="0" w:space="0" w:color="auto"/>
      </w:divBdr>
    </w:div>
    <w:div w:id="1007172280">
      <w:bodyDiv w:val="1"/>
      <w:marLeft w:val="0"/>
      <w:marRight w:val="0"/>
      <w:marTop w:val="0"/>
      <w:marBottom w:val="0"/>
      <w:divBdr>
        <w:top w:val="none" w:sz="0" w:space="0" w:color="auto"/>
        <w:left w:val="none" w:sz="0" w:space="0" w:color="auto"/>
        <w:bottom w:val="none" w:sz="0" w:space="0" w:color="auto"/>
        <w:right w:val="none" w:sz="0" w:space="0" w:color="auto"/>
      </w:divBdr>
    </w:div>
    <w:div w:id="1007247879">
      <w:bodyDiv w:val="1"/>
      <w:marLeft w:val="0"/>
      <w:marRight w:val="0"/>
      <w:marTop w:val="0"/>
      <w:marBottom w:val="0"/>
      <w:divBdr>
        <w:top w:val="none" w:sz="0" w:space="0" w:color="auto"/>
        <w:left w:val="none" w:sz="0" w:space="0" w:color="auto"/>
        <w:bottom w:val="none" w:sz="0" w:space="0" w:color="auto"/>
        <w:right w:val="none" w:sz="0" w:space="0" w:color="auto"/>
      </w:divBdr>
    </w:div>
    <w:div w:id="1007711783">
      <w:bodyDiv w:val="1"/>
      <w:marLeft w:val="0"/>
      <w:marRight w:val="0"/>
      <w:marTop w:val="0"/>
      <w:marBottom w:val="0"/>
      <w:divBdr>
        <w:top w:val="none" w:sz="0" w:space="0" w:color="auto"/>
        <w:left w:val="none" w:sz="0" w:space="0" w:color="auto"/>
        <w:bottom w:val="none" w:sz="0" w:space="0" w:color="auto"/>
        <w:right w:val="none" w:sz="0" w:space="0" w:color="auto"/>
      </w:divBdr>
    </w:div>
    <w:div w:id="1007757201">
      <w:bodyDiv w:val="1"/>
      <w:marLeft w:val="0"/>
      <w:marRight w:val="0"/>
      <w:marTop w:val="0"/>
      <w:marBottom w:val="0"/>
      <w:divBdr>
        <w:top w:val="none" w:sz="0" w:space="0" w:color="auto"/>
        <w:left w:val="none" w:sz="0" w:space="0" w:color="auto"/>
        <w:bottom w:val="none" w:sz="0" w:space="0" w:color="auto"/>
        <w:right w:val="none" w:sz="0" w:space="0" w:color="auto"/>
      </w:divBdr>
    </w:div>
    <w:div w:id="1008169105">
      <w:bodyDiv w:val="1"/>
      <w:marLeft w:val="0"/>
      <w:marRight w:val="0"/>
      <w:marTop w:val="0"/>
      <w:marBottom w:val="0"/>
      <w:divBdr>
        <w:top w:val="none" w:sz="0" w:space="0" w:color="auto"/>
        <w:left w:val="none" w:sz="0" w:space="0" w:color="auto"/>
        <w:bottom w:val="none" w:sz="0" w:space="0" w:color="auto"/>
        <w:right w:val="none" w:sz="0" w:space="0" w:color="auto"/>
      </w:divBdr>
    </w:div>
    <w:div w:id="1008289982">
      <w:bodyDiv w:val="1"/>
      <w:marLeft w:val="0"/>
      <w:marRight w:val="0"/>
      <w:marTop w:val="0"/>
      <w:marBottom w:val="0"/>
      <w:divBdr>
        <w:top w:val="none" w:sz="0" w:space="0" w:color="auto"/>
        <w:left w:val="none" w:sz="0" w:space="0" w:color="auto"/>
        <w:bottom w:val="none" w:sz="0" w:space="0" w:color="auto"/>
        <w:right w:val="none" w:sz="0" w:space="0" w:color="auto"/>
      </w:divBdr>
    </w:div>
    <w:div w:id="1009259072">
      <w:bodyDiv w:val="1"/>
      <w:marLeft w:val="0"/>
      <w:marRight w:val="0"/>
      <w:marTop w:val="0"/>
      <w:marBottom w:val="0"/>
      <w:divBdr>
        <w:top w:val="none" w:sz="0" w:space="0" w:color="auto"/>
        <w:left w:val="none" w:sz="0" w:space="0" w:color="auto"/>
        <w:bottom w:val="none" w:sz="0" w:space="0" w:color="auto"/>
        <w:right w:val="none" w:sz="0" w:space="0" w:color="auto"/>
      </w:divBdr>
    </w:div>
    <w:div w:id="1009327799">
      <w:bodyDiv w:val="1"/>
      <w:marLeft w:val="0"/>
      <w:marRight w:val="0"/>
      <w:marTop w:val="0"/>
      <w:marBottom w:val="0"/>
      <w:divBdr>
        <w:top w:val="none" w:sz="0" w:space="0" w:color="auto"/>
        <w:left w:val="none" w:sz="0" w:space="0" w:color="auto"/>
        <w:bottom w:val="none" w:sz="0" w:space="0" w:color="auto"/>
        <w:right w:val="none" w:sz="0" w:space="0" w:color="auto"/>
      </w:divBdr>
    </w:div>
    <w:div w:id="1009454386">
      <w:bodyDiv w:val="1"/>
      <w:marLeft w:val="0"/>
      <w:marRight w:val="0"/>
      <w:marTop w:val="0"/>
      <w:marBottom w:val="0"/>
      <w:divBdr>
        <w:top w:val="none" w:sz="0" w:space="0" w:color="auto"/>
        <w:left w:val="none" w:sz="0" w:space="0" w:color="auto"/>
        <w:bottom w:val="none" w:sz="0" w:space="0" w:color="auto"/>
        <w:right w:val="none" w:sz="0" w:space="0" w:color="auto"/>
      </w:divBdr>
    </w:div>
    <w:div w:id="1009479970">
      <w:bodyDiv w:val="1"/>
      <w:marLeft w:val="0"/>
      <w:marRight w:val="0"/>
      <w:marTop w:val="0"/>
      <w:marBottom w:val="0"/>
      <w:divBdr>
        <w:top w:val="none" w:sz="0" w:space="0" w:color="auto"/>
        <w:left w:val="none" w:sz="0" w:space="0" w:color="auto"/>
        <w:bottom w:val="none" w:sz="0" w:space="0" w:color="auto"/>
        <w:right w:val="none" w:sz="0" w:space="0" w:color="auto"/>
      </w:divBdr>
    </w:div>
    <w:div w:id="1009480871">
      <w:bodyDiv w:val="1"/>
      <w:marLeft w:val="0"/>
      <w:marRight w:val="0"/>
      <w:marTop w:val="0"/>
      <w:marBottom w:val="0"/>
      <w:divBdr>
        <w:top w:val="none" w:sz="0" w:space="0" w:color="auto"/>
        <w:left w:val="none" w:sz="0" w:space="0" w:color="auto"/>
        <w:bottom w:val="none" w:sz="0" w:space="0" w:color="auto"/>
        <w:right w:val="none" w:sz="0" w:space="0" w:color="auto"/>
      </w:divBdr>
    </w:div>
    <w:div w:id="1009915343">
      <w:bodyDiv w:val="1"/>
      <w:marLeft w:val="0"/>
      <w:marRight w:val="0"/>
      <w:marTop w:val="0"/>
      <w:marBottom w:val="0"/>
      <w:divBdr>
        <w:top w:val="none" w:sz="0" w:space="0" w:color="auto"/>
        <w:left w:val="none" w:sz="0" w:space="0" w:color="auto"/>
        <w:bottom w:val="none" w:sz="0" w:space="0" w:color="auto"/>
        <w:right w:val="none" w:sz="0" w:space="0" w:color="auto"/>
      </w:divBdr>
    </w:div>
    <w:div w:id="1009987237">
      <w:bodyDiv w:val="1"/>
      <w:marLeft w:val="0"/>
      <w:marRight w:val="0"/>
      <w:marTop w:val="0"/>
      <w:marBottom w:val="0"/>
      <w:divBdr>
        <w:top w:val="none" w:sz="0" w:space="0" w:color="auto"/>
        <w:left w:val="none" w:sz="0" w:space="0" w:color="auto"/>
        <w:bottom w:val="none" w:sz="0" w:space="0" w:color="auto"/>
        <w:right w:val="none" w:sz="0" w:space="0" w:color="auto"/>
      </w:divBdr>
    </w:div>
    <w:div w:id="1010373532">
      <w:bodyDiv w:val="1"/>
      <w:marLeft w:val="0"/>
      <w:marRight w:val="0"/>
      <w:marTop w:val="0"/>
      <w:marBottom w:val="0"/>
      <w:divBdr>
        <w:top w:val="none" w:sz="0" w:space="0" w:color="auto"/>
        <w:left w:val="none" w:sz="0" w:space="0" w:color="auto"/>
        <w:bottom w:val="none" w:sz="0" w:space="0" w:color="auto"/>
        <w:right w:val="none" w:sz="0" w:space="0" w:color="auto"/>
      </w:divBdr>
    </w:div>
    <w:div w:id="1010528363">
      <w:bodyDiv w:val="1"/>
      <w:marLeft w:val="0"/>
      <w:marRight w:val="0"/>
      <w:marTop w:val="0"/>
      <w:marBottom w:val="0"/>
      <w:divBdr>
        <w:top w:val="none" w:sz="0" w:space="0" w:color="auto"/>
        <w:left w:val="none" w:sz="0" w:space="0" w:color="auto"/>
        <w:bottom w:val="none" w:sz="0" w:space="0" w:color="auto"/>
        <w:right w:val="none" w:sz="0" w:space="0" w:color="auto"/>
      </w:divBdr>
    </w:div>
    <w:div w:id="1010572454">
      <w:bodyDiv w:val="1"/>
      <w:marLeft w:val="0"/>
      <w:marRight w:val="0"/>
      <w:marTop w:val="0"/>
      <w:marBottom w:val="0"/>
      <w:divBdr>
        <w:top w:val="none" w:sz="0" w:space="0" w:color="auto"/>
        <w:left w:val="none" w:sz="0" w:space="0" w:color="auto"/>
        <w:bottom w:val="none" w:sz="0" w:space="0" w:color="auto"/>
        <w:right w:val="none" w:sz="0" w:space="0" w:color="auto"/>
      </w:divBdr>
    </w:div>
    <w:div w:id="1010718759">
      <w:bodyDiv w:val="1"/>
      <w:marLeft w:val="0"/>
      <w:marRight w:val="0"/>
      <w:marTop w:val="0"/>
      <w:marBottom w:val="0"/>
      <w:divBdr>
        <w:top w:val="none" w:sz="0" w:space="0" w:color="auto"/>
        <w:left w:val="none" w:sz="0" w:space="0" w:color="auto"/>
        <w:bottom w:val="none" w:sz="0" w:space="0" w:color="auto"/>
        <w:right w:val="none" w:sz="0" w:space="0" w:color="auto"/>
      </w:divBdr>
    </w:div>
    <w:div w:id="1010793233">
      <w:bodyDiv w:val="1"/>
      <w:marLeft w:val="0"/>
      <w:marRight w:val="0"/>
      <w:marTop w:val="0"/>
      <w:marBottom w:val="0"/>
      <w:divBdr>
        <w:top w:val="none" w:sz="0" w:space="0" w:color="auto"/>
        <w:left w:val="none" w:sz="0" w:space="0" w:color="auto"/>
        <w:bottom w:val="none" w:sz="0" w:space="0" w:color="auto"/>
        <w:right w:val="none" w:sz="0" w:space="0" w:color="auto"/>
      </w:divBdr>
    </w:div>
    <w:div w:id="1011832764">
      <w:bodyDiv w:val="1"/>
      <w:marLeft w:val="0"/>
      <w:marRight w:val="0"/>
      <w:marTop w:val="0"/>
      <w:marBottom w:val="0"/>
      <w:divBdr>
        <w:top w:val="none" w:sz="0" w:space="0" w:color="auto"/>
        <w:left w:val="none" w:sz="0" w:space="0" w:color="auto"/>
        <w:bottom w:val="none" w:sz="0" w:space="0" w:color="auto"/>
        <w:right w:val="none" w:sz="0" w:space="0" w:color="auto"/>
      </w:divBdr>
    </w:div>
    <w:div w:id="1011882974">
      <w:bodyDiv w:val="1"/>
      <w:marLeft w:val="0"/>
      <w:marRight w:val="0"/>
      <w:marTop w:val="0"/>
      <w:marBottom w:val="0"/>
      <w:divBdr>
        <w:top w:val="none" w:sz="0" w:space="0" w:color="auto"/>
        <w:left w:val="none" w:sz="0" w:space="0" w:color="auto"/>
        <w:bottom w:val="none" w:sz="0" w:space="0" w:color="auto"/>
        <w:right w:val="none" w:sz="0" w:space="0" w:color="auto"/>
      </w:divBdr>
    </w:div>
    <w:div w:id="1012100698">
      <w:bodyDiv w:val="1"/>
      <w:marLeft w:val="0"/>
      <w:marRight w:val="0"/>
      <w:marTop w:val="0"/>
      <w:marBottom w:val="0"/>
      <w:divBdr>
        <w:top w:val="none" w:sz="0" w:space="0" w:color="auto"/>
        <w:left w:val="none" w:sz="0" w:space="0" w:color="auto"/>
        <w:bottom w:val="none" w:sz="0" w:space="0" w:color="auto"/>
        <w:right w:val="none" w:sz="0" w:space="0" w:color="auto"/>
      </w:divBdr>
    </w:div>
    <w:div w:id="1012144568">
      <w:bodyDiv w:val="1"/>
      <w:marLeft w:val="0"/>
      <w:marRight w:val="0"/>
      <w:marTop w:val="0"/>
      <w:marBottom w:val="0"/>
      <w:divBdr>
        <w:top w:val="none" w:sz="0" w:space="0" w:color="auto"/>
        <w:left w:val="none" w:sz="0" w:space="0" w:color="auto"/>
        <w:bottom w:val="none" w:sz="0" w:space="0" w:color="auto"/>
        <w:right w:val="none" w:sz="0" w:space="0" w:color="auto"/>
      </w:divBdr>
    </w:div>
    <w:div w:id="1012493244">
      <w:bodyDiv w:val="1"/>
      <w:marLeft w:val="0"/>
      <w:marRight w:val="0"/>
      <w:marTop w:val="0"/>
      <w:marBottom w:val="0"/>
      <w:divBdr>
        <w:top w:val="none" w:sz="0" w:space="0" w:color="auto"/>
        <w:left w:val="none" w:sz="0" w:space="0" w:color="auto"/>
        <w:bottom w:val="none" w:sz="0" w:space="0" w:color="auto"/>
        <w:right w:val="none" w:sz="0" w:space="0" w:color="auto"/>
      </w:divBdr>
    </w:div>
    <w:div w:id="1012801371">
      <w:bodyDiv w:val="1"/>
      <w:marLeft w:val="0"/>
      <w:marRight w:val="0"/>
      <w:marTop w:val="0"/>
      <w:marBottom w:val="0"/>
      <w:divBdr>
        <w:top w:val="none" w:sz="0" w:space="0" w:color="auto"/>
        <w:left w:val="none" w:sz="0" w:space="0" w:color="auto"/>
        <w:bottom w:val="none" w:sz="0" w:space="0" w:color="auto"/>
        <w:right w:val="none" w:sz="0" w:space="0" w:color="auto"/>
      </w:divBdr>
    </w:div>
    <w:div w:id="1013268349">
      <w:bodyDiv w:val="1"/>
      <w:marLeft w:val="0"/>
      <w:marRight w:val="0"/>
      <w:marTop w:val="0"/>
      <w:marBottom w:val="0"/>
      <w:divBdr>
        <w:top w:val="none" w:sz="0" w:space="0" w:color="auto"/>
        <w:left w:val="none" w:sz="0" w:space="0" w:color="auto"/>
        <w:bottom w:val="none" w:sz="0" w:space="0" w:color="auto"/>
        <w:right w:val="none" w:sz="0" w:space="0" w:color="auto"/>
      </w:divBdr>
    </w:div>
    <w:div w:id="1013461304">
      <w:bodyDiv w:val="1"/>
      <w:marLeft w:val="0"/>
      <w:marRight w:val="0"/>
      <w:marTop w:val="0"/>
      <w:marBottom w:val="0"/>
      <w:divBdr>
        <w:top w:val="none" w:sz="0" w:space="0" w:color="auto"/>
        <w:left w:val="none" w:sz="0" w:space="0" w:color="auto"/>
        <w:bottom w:val="none" w:sz="0" w:space="0" w:color="auto"/>
        <w:right w:val="none" w:sz="0" w:space="0" w:color="auto"/>
      </w:divBdr>
    </w:div>
    <w:div w:id="1013604186">
      <w:bodyDiv w:val="1"/>
      <w:marLeft w:val="0"/>
      <w:marRight w:val="0"/>
      <w:marTop w:val="0"/>
      <w:marBottom w:val="0"/>
      <w:divBdr>
        <w:top w:val="none" w:sz="0" w:space="0" w:color="auto"/>
        <w:left w:val="none" w:sz="0" w:space="0" w:color="auto"/>
        <w:bottom w:val="none" w:sz="0" w:space="0" w:color="auto"/>
        <w:right w:val="none" w:sz="0" w:space="0" w:color="auto"/>
      </w:divBdr>
    </w:div>
    <w:div w:id="1013848866">
      <w:bodyDiv w:val="1"/>
      <w:marLeft w:val="0"/>
      <w:marRight w:val="0"/>
      <w:marTop w:val="0"/>
      <w:marBottom w:val="0"/>
      <w:divBdr>
        <w:top w:val="none" w:sz="0" w:space="0" w:color="auto"/>
        <w:left w:val="none" w:sz="0" w:space="0" w:color="auto"/>
        <w:bottom w:val="none" w:sz="0" w:space="0" w:color="auto"/>
        <w:right w:val="none" w:sz="0" w:space="0" w:color="auto"/>
      </w:divBdr>
    </w:div>
    <w:div w:id="1014192068">
      <w:bodyDiv w:val="1"/>
      <w:marLeft w:val="0"/>
      <w:marRight w:val="0"/>
      <w:marTop w:val="0"/>
      <w:marBottom w:val="0"/>
      <w:divBdr>
        <w:top w:val="none" w:sz="0" w:space="0" w:color="auto"/>
        <w:left w:val="none" w:sz="0" w:space="0" w:color="auto"/>
        <w:bottom w:val="none" w:sz="0" w:space="0" w:color="auto"/>
        <w:right w:val="none" w:sz="0" w:space="0" w:color="auto"/>
      </w:divBdr>
    </w:div>
    <w:div w:id="1014646075">
      <w:bodyDiv w:val="1"/>
      <w:marLeft w:val="0"/>
      <w:marRight w:val="0"/>
      <w:marTop w:val="0"/>
      <w:marBottom w:val="0"/>
      <w:divBdr>
        <w:top w:val="none" w:sz="0" w:space="0" w:color="auto"/>
        <w:left w:val="none" w:sz="0" w:space="0" w:color="auto"/>
        <w:bottom w:val="none" w:sz="0" w:space="0" w:color="auto"/>
        <w:right w:val="none" w:sz="0" w:space="0" w:color="auto"/>
      </w:divBdr>
    </w:div>
    <w:div w:id="1014724089">
      <w:bodyDiv w:val="1"/>
      <w:marLeft w:val="0"/>
      <w:marRight w:val="0"/>
      <w:marTop w:val="0"/>
      <w:marBottom w:val="0"/>
      <w:divBdr>
        <w:top w:val="none" w:sz="0" w:space="0" w:color="auto"/>
        <w:left w:val="none" w:sz="0" w:space="0" w:color="auto"/>
        <w:bottom w:val="none" w:sz="0" w:space="0" w:color="auto"/>
        <w:right w:val="none" w:sz="0" w:space="0" w:color="auto"/>
      </w:divBdr>
    </w:div>
    <w:div w:id="1014847235">
      <w:bodyDiv w:val="1"/>
      <w:marLeft w:val="0"/>
      <w:marRight w:val="0"/>
      <w:marTop w:val="0"/>
      <w:marBottom w:val="0"/>
      <w:divBdr>
        <w:top w:val="none" w:sz="0" w:space="0" w:color="auto"/>
        <w:left w:val="none" w:sz="0" w:space="0" w:color="auto"/>
        <w:bottom w:val="none" w:sz="0" w:space="0" w:color="auto"/>
        <w:right w:val="none" w:sz="0" w:space="0" w:color="auto"/>
      </w:divBdr>
    </w:div>
    <w:div w:id="1014963762">
      <w:bodyDiv w:val="1"/>
      <w:marLeft w:val="0"/>
      <w:marRight w:val="0"/>
      <w:marTop w:val="0"/>
      <w:marBottom w:val="0"/>
      <w:divBdr>
        <w:top w:val="none" w:sz="0" w:space="0" w:color="auto"/>
        <w:left w:val="none" w:sz="0" w:space="0" w:color="auto"/>
        <w:bottom w:val="none" w:sz="0" w:space="0" w:color="auto"/>
        <w:right w:val="none" w:sz="0" w:space="0" w:color="auto"/>
      </w:divBdr>
    </w:div>
    <w:div w:id="1015185221">
      <w:bodyDiv w:val="1"/>
      <w:marLeft w:val="0"/>
      <w:marRight w:val="0"/>
      <w:marTop w:val="0"/>
      <w:marBottom w:val="0"/>
      <w:divBdr>
        <w:top w:val="none" w:sz="0" w:space="0" w:color="auto"/>
        <w:left w:val="none" w:sz="0" w:space="0" w:color="auto"/>
        <w:bottom w:val="none" w:sz="0" w:space="0" w:color="auto"/>
        <w:right w:val="none" w:sz="0" w:space="0" w:color="auto"/>
      </w:divBdr>
    </w:div>
    <w:div w:id="1015378418">
      <w:bodyDiv w:val="1"/>
      <w:marLeft w:val="0"/>
      <w:marRight w:val="0"/>
      <w:marTop w:val="0"/>
      <w:marBottom w:val="0"/>
      <w:divBdr>
        <w:top w:val="none" w:sz="0" w:space="0" w:color="auto"/>
        <w:left w:val="none" w:sz="0" w:space="0" w:color="auto"/>
        <w:bottom w:val="none" w:sz="0" w:space="0" w:color="auto"/>
        <w:right w:val="none" w:sz="0" w:space="0" w:color="auto"/>
      </w:divBdr>
    </w:div>
    <w:div w:id="1015428040">
      <w:bodyDiv w:val="1"/>
      <w:marLeft w:val="0"/>
      <w:marRight w:val="0"/>
      <w:marTop w:val="0"/>
      <w:marBottom w:val="0"/>
      <w:divBdr>
        <w:top w:val="none" w:sz="0" w:space="0" w:color="auto"/>
        <w:left w:val="none" w:sz="0" w:space="0" w:color="auto"/>
        <w:bottom w:val="none" w:sz="0" w:space="0" w:color="auto"/>
        <w:right w:val="none" w:sz="0" w:space="0" w:color="auto"/>
      </w:divBdr>
    </w:div>
    <w:div w:id="1015494062">
      <w:bodyDiv w:val="1"/>
      <w:marLeft w:val="0"/>
      <w:marRight w:val="0"/>
      <w:marTop w:val="0"/>
      <w:marBottom w:val="0"/>
      <w:divBdr>
        <w:top w:val="none" w:sz="0" w:space="0" w:color="auto"/>
        <w:left w:val="none" w:sz="0" w:space="0" w:color="auto"/>
        <w:bottom w:val="none" w:sz="0" w:space="0" w:color="auto"/>
        <w:right w:val="none" w:sz="0" w:space="0" w:color="auto"/>
      </w:divBdr>
    </w:div>
    <w:div w:id="1016154849">
      <w:bodyDiv w:val="1"/>
      <w:marLeft w:val="0"/>
      <w:marRight w:val="0"/>
      <w:marTop w:val="0"/>
      <w:marBottom w:val="0"/>
      <w:divBdr>
        <w:top w:val="none" w:sz="0" w:space="0" w:color="auto"/>
        <w:left w:val="none" w:sz="0" w:space="0" w:color="auto"/>
        <w:bottom w:val="none" w:sz="0" w:space="0" w:color="auto"/>
        <w:right w:val="none" w:sz="0" w:space="0" w:color="auto"/>
      </w:divBdr>
    </w:div>
    <w:div w:id="1016423098">
      <w:bodyDiv w:val="1"/>
      <w:marLeft w:val="0"/>
      <w:marRight w:val="0"/>
      <w:marTop w:val="0"/>
      <w:marBottom w:val="0"/>
      <w:divBdr>
        <w:top w:val="none" w:sz="0" w:space="0" w:color="auto"/>
        <w:left w:val="none" w:sz="0" w:space="0" w:color="auto"/>
        <w:bottom w:val="none" w:sz="0" w:space="0" w:color="auto"/>
        <w:right w:val="none" w:sz="0" w:space="0" w:color="auto"/>
      </w:divBdr>
    </w:div>
    <w:div w:id="1016811703">
      <w:bodyDiv w:val="1"/>
      <w:marLeft w:val="0"/>
      <w:marRight w:val="0"/>
      <w:marTop w:val="0"/>
      <w:marBottom w:val="0"/>
      <w:divBdr>
        <w:top w:val="none" w:sz="0" w:space="0" w:color="auto"/>
        <w:left w:val="none" w:sz="0" w:space="0" w:color="auto"/>
        <w:bottom w:val="none" w:sz="0" w:space="0" w:color="auto"/>
        <w:right w:val="none" w:sz="0" w:space="0" w:color="auto"/>
      </w:divBdr>
    </w:div>
    <w:div w:id="1016927027">
      <w:bodyDiv w:val="1"/>
      <w:marLeft w:val="0"/>
      <w:marRight w:val="0"/>
      <w:marTop w:val="0"/>
      <w:marBottom w:val="0"/>
      <w:divBdr>
        <w:top w:val="none" w:sz="0" w:space="0" w:color="auto"/>
        <w:left w:val="none" w:sz="0" w:space="0" w:color="auto"/>
        <w:bottom w:val="none" w:sz="0" w:space="0" w:color="auto"/>
        <w:right w:val="none" w:sz="0" w:space="0" w:color="auto"/>
      </w:divBdr>
    </w:div>
    <w:div w:id="1017003862">
      <w:bodyDiv w:val="1"/>
      <w:marLeft w:val="0"/>
      <w:marRight w:val="0"/>
      <w:marTop w:val="0"/>
      <w:marBottom w:val="0"/>
      <w:divBdr>
        <w:top w:val="none" w:sz="0" w:space="0" w:color="auto"/>
        <w:left w:val="none" w:sz="0" w:space="0" w:color="auto"/>
        <w:bottom w:val="none" w:sz="0" w:space="0" w:color="auto"/>
        <w:right w:val="none" w:sz="0" w:space="0" w:color="auto"/>
      </w:divBdr>
    </w:div>
    <w:div w:id="1017149623">
      <w:bodyDiv w:val="1"/>
      <w:marLeft w:val="0"/>
      <w:marRight w:val="0"/>
      <w:marTop w:val="0"/>
      <w:marBottom w:val="0"/>
      <w:divBdr>
        <w:top w:val="none" w:sz="0" w:space="0" w:color="auto"/>
        <w:left w:val="none" w:sz="0" w:space="0" w:color="auto"/>
        <w:bottom w:val="none" w:sz="0" w:space="0" w:color="auto"/>
        <w:right w:val="none" w:sz="0" w:space="0" w:color="auto"/>
      </w:divBdr>
    </w:div>
    <w:div w:id="1017660926">
      <w:bodyDiv w:val="1"/>
      <w:marLeft w:val="0"/>
      <w:marRight w:val="0"/>
      <w:marTop w:val="0"/>
      <w:marBottom w:val="0"/>
      <w:divBdr>
        <w:top w:val="none" w:sz="0" w:space="0" w:color="auto"/>
        <w:left w:val="none" w:sz="0" w:space="0" w:color="auto"/>
        <w:bottom w:val="none" w:sz="0" w:space="0" w:color="auto"/>
        <w:right w:val="none" w:sz="0" w:space="0" w:color="auto"/>
      </w:divBdr>
    </w:div>
    <w:div w:id="1017851817">
      <w:bodyDiv w:val="1"/>
      <w:marLeft w:val="0"/>
      <w:marRight w:val="0"/>
      <w:marTop w:val="0"/>
      <w:marBottom w:val="0"/>
      <w:divBdr>
        <w:top w:val="none" w:sz="0" w:space="0" w:color="auto"/>
        <w:left w:val="none" w:sz="0" w:space="0" w:color="auto"/>
        <w:bottom w:val="none" w:sz="0" w:space="0" w:color="auto"/>
        <w:right w:val="none" w:sz="0" w:space="0" w:color="auto"/>
      </w:divBdr>
    </w:div>
    <w:div w:id="1017926150">
      <w:bodyDiv w:val="1"/>
      <w:marLeft w:val="0"/>
      <w:marRight w:val="0"/>
      <w:marTop w:val="0"/>
      <w:marBottom w:val="0"/>
      <w:divBdr>
        <w:top w:val="none" w:sz="0" w:space="0" w:color="auto"/>
        <w:left w:val="none" w:sz="0" w:space="0" w:color="auto"/>
        <w:bottom w:val="none" w:sz="0" w:space="0" w:color="auto"/>
        <w:right w:val="none" w:sz="0" w:space="0" w:color="auto"/>
      </w:divBdr>
    </w:div>
    <w:div w:id="1018001249">
      <w:bodyDiv w:val="1"/>
      <w:marLeft w:val="0"/>
      <w:marRight w:val="0"/>
      <w:marTop w:val="0"/>
      <w:marBottom w:val="0"/>
      <w:divBdr>
        <w:top w:val="none" w:sz="0" w:space="0" w:color="auto"/>
        <w:left w:val="none" w:sz="0" w:space="0" w:color="auto"/>
        <w:bottom w:val="none" w:sz="0" w:space="0" w:color="auto"/>
        <w:right w:val="none" w:sz="0" w:space="0" w:color="auto"/>
      </w:divBdr>
    </w:div>
    <w:div w:id="1018116845">
      <w:bodyDiv w:val="1"/>
      <w:marLeft w:val="0"/>
      <w:marRight w:val="0"/>
      <w:marTop w:val="0"/>
      <w:marBottom w:val="0"/>
      <w:divBdr>
        <w:top w:val="none" w:sz="0" w:space="0" w:color="auto"/>
        <w:left w:val="none" w:sz="0" w:space="0" w:color="auto"/>
        <w:bottom w:val="none" w:sz="0" w:space="0" w:color="auto"/>
        <w:right w:val="none" w:sz="0" w:space="0" w:color="auto"/>
      </w:divBdr>
    </w:div>
    <w:div w:id="1018198598">
      <w:bodyDiv w:val="1"/>
      <w:marLeft w:val="0"/>
      <w:marRight w:val="0"/>
      <w:marTop w:val="0"/>
      <w:marBottom w:val="0"/>
      <w:divBdr>
        <w:top w:val="none" w:sz="0" w:space="0" w:color="auto"/>
        <w:left w:val="none" w:sz="0" w:space="0" w:color="auto"/>
        <w:bottom w:val="none" w:sz="0" w:space="0" w:color="auto"/>
        <w:right w:val="none" w:sz="0" w:space="0" w:color="auto"/>
      </w:divBdr>
    </w:div>
    <w:div w:id="1018308487">
      <w:bodyDiv w:val="1"/>
      <w:marLeft w:val="0"/>
      <w:marRight w:val="0"/>
      <w:marTop w:val="0"/>
      <w:marBottom w:val="0"/>
      <w:divBdr>
        <w:top w:val="none" w:sz="0" w:space="0" w:color="auto"/>
        <w:left w:val="none" w:sz="0" w:space="0" w:color="auto"/>
        <w:bottom w:val="none" w:sz="0" w:space="0" w:color="auto"/>
        <w:right w:val="none" w:sz="0" w:space="0" w:color="auto"/>
      </w:divBdr>
    </w:div>
    <w:div w:id="1018628334">
      <w:bodyDiv w:val="1"/>
      <w:marLeft w:val="0"/>
      <w:marRight w:val="0"/>
      <w:marTop w:val="0"/>
      <w:marBottom w:val="0"/>
      <w:divBdr>
        <w:top w:val="none" w:sz="0" w:space="0" w:color="auto"/>
        <w:left w:val="none" w:sz="0" w:space="0" w:color="auto"/>
        <w:bottom w:val="none" w:sz="0" w:space="0" w:color="auto"/>
        <w:right w:val="none" w:sz="0" w:space="0" w:color="auto"/>
      </w:divBdr>
    </w:div>
    <w:div w:id="1019428169">
      <w:bodyDiv w:val="1"/>
      <w:marLeft w:val="0"/>
      <w:marRight w:val="0"/>
      <w:marTop w:val="0"/>
      <w:marBottom w:val="0"/>
      <w:divBdr>
        <w:top w:val="none" w:sz="0" w:space="0" w:color="auto"/>
        <w:left w:val="none" w:sz="0" w:space="0" w:color="auto"/>
        <w:bottom w:val="none" w:sz="0" w:space="0" w:color="auto"/>
        <w:right w:val="none" w:sz="0" w:space="0" w:color="auto"/>
      </w:divBdr>
    </w:div>
    <w:div w:id="1019508260">
      <w:bodyDiv w:val="1"/>
      <w:marLeft w:val="0"/>
      <w:marRight w:val="0"/>
      <w:marTop w:val="0"/>
      <w:marBottom w:val="0"/>
      <w:divBdr>
        <w:top w:val="none" w:sz="0" w:space="0" w:color="auto"/>
        <w:left w:val="none" w:sz="0" w:space="0" w:color="auto"/>
        <w:bottom w:val="none" w:sz="0" w:space="0" w:color="auto"/>
        <w:right w:val="none" w:sz="0" w:space="0" w:color="auto"/>
      </w:divBdr>
    </w:div>
    <w:div w:id="1019544624">
      <w:bodyDiv w:val="1"/>
      <w:marLeft w:val="0"/>
      <w:marRight w:val="0"/>
      <w:marTop w:val="0"/>
      <w:marBottom w:val="0"/>
      <w:divBdr>
        <w:top w:val="none" w:sz="0" w:space="0" w:color="auto"/>
        <w:left w:val="none" w:sz="0" w:space="0" w:color="auto"/>
        <w:bottom w:val="none" w:sz="0" w:space="0" w:color="auto"/>
        <w:right w:val="none" w:sz="0" w:space="0" w:color="auto"/>
      </w:divBdr>
    </w:div>
    <w:div w:id="1019694106">
      <w:bodyDiv w:val="1"/>
      <w:marLeft w:val="0"/>
      <w:marRight w:val="0"/>
      <w:marTop w:val="0"/>
      <w:marBottom w:val="0"/>
      <w:divBdr>
        <w:top w:val="none" w:sz="0" w:space="0" w:color="auto"/>
        <w:left w:val="none" w:sz="0" w:space="0" w:color="auto"/>
        <w:bottom w:val="none" w:sz="0" w:space="0" w:color="auto"/>
        <w:right w:val="none" w:sz="0" w:space="0" w:color="auto"/>
      </w:divBdr>
    </w:div>
    <w:div w:id="1020082607">
      <w:bodyDiv w:val="1"/>
      <w:marLeft w:val="0"/>
      <w:marRight w:val="0"/>
      <w:marTop w:val="0"/>
      <w:marBottom w:val="0"/>
      <w:divBdr>
        <w:top w:val="none" w:sz="0" w:space="0" w:color="auto"/>
        <w:left w:val="none" w:sz="0" w:space="0" w:color="auto"/>
        <w:bottom w:val="none" w:sz="0" w:space="0" w:color="auto"/>
        <w:right w:val="none" w:sz="0" w:space="0" w:color="auto"/>
      </w:divBdr>
    </w:div>
    <w:div w:id="1020083350">
      <w:bodyDiv w:val="1"/>
      <w:marLeft w:val="0"/>
      <w:marRight w:val="0"/>
      <w:marTop w:val="0"/>
      <w:marBottom w:val="0"/>
      <w:divBdr>
        <w:top w:val="none" w:sz="0" w:space="0" w:color="auto"/>
        <w:left w:val="none" w:sz="0" w:space="0" w:color="auto"/>
        <w:bottom w:val="none" w:sz="0" w:space="0" w:color="auto"/>
        <w:right w:val="none" w:sz="0" w:space="0" w:color="auto"/>
      </w:divBdr>
    </w:div>
    <w:div w:id="1020861046">
      <w:bodyDiv w:val="1"/>
      <w:marLeft w:val="0"/>
      <w:marRight w:val="0"/>
      <w:marTop w:val="0"/>
      <w:marBottom w:val="0"/>
      <w:divBdr>
        <w:top w:val="none" w:sz="0" w:space="0" w:color="auto"/>
        <w:left w:val="none" w:sz="0" w:space="0" w:color="auto"/>
        <w:bottom w:val="none" w:sz="0" w:space="0" w:color="auto"/>
        <w:right w:val="none" w:sz="0" w:space="0" w:color="auto"/>
      </w:divBdr>
    </w:div>
    <w:div w:id="1020932684">
      <w:bodyDiv w:val="1"/>
      <w:marLeft w:val="0"/>
      <w:marRight w:val="0"/>
      <w:marTop w:val="0"/>
      <w:marBottom w:val="0"/>
      <w:divBdr>
        <w:top w:val="none" w:sz="0" w:space="0" w:color="auto"/>
        <w:left w:val="none" w:sz="0" w:space="0" w:color="auto"/>
        <w:bottom w:val="none" w:sz="0" w:space="0" w:color="auto"/>
        <w:right w:val="none" w:sz="0" w:space="0" w:color="auto"/>
      </w:divBdr>
    </w:div>
    <w:div w:id="1020936060">
      <w:bodyDiv w:val="1"/>
      <w:marLeft w:val="0"/>
      <w:marRight w:val="0"/>
      <w:marTop w:val="0"/>
      <w:marBottom w:val="0"/>
      <w:divBdr>
        <w:top w:val="none" w:sz="0" w:space="0" w:color="auto"/>
        <w:left w:val="none" w:sz="0" w:space="0" w:color="auto"/>
        <w:bottom w:val="none" w:sz="0" w:space="0" w:color="auto"/>
        <w:right w:val="none" w:sz="0" w:space="0" w:color="auto"/>
      </w:divBdr>
    </w:div>
    <w:div w:id="1021588644">
      <w:bodyDiv w:val="1"/>
      <w:marLeft w:val="0"/>
      <w:marRight w:val="0"/>
      <w:marTop w:val="0"/>
      <w:marBottom w:val="0"/>
      <w:divBdr>
        <w:top w:val="none" w:sz="0" w:space="0" w:color="auto"/>
        <w:left w:val="none" w:sz="0" w:space="0" w:color="auto"/>
        <w:bottom w:val="none" w:sz="0" w:space="0" w:color="auto"/>
        <w:right w:val="none" w:sz="0" w:space="0" w:color="auto"/>
      </w:divBdr>
    </w:div>
    <w:div w:id="1022239795">
      <w:bodyDiv w:val="1"/>
      <w:marLeft w:val="0"/>
      <w:marRight w:val="0"/>
      <w:marTop w:val="0"/>
      <w:marBottom w:val="0"/>
      <w:divBdr>
        <w:top w:val="none" w:sz="0" w:space="0" w:color="auto"/>
        <w:left w:val="none" w:sz="0" w:space="0" w:color="auto"/>
        <w:bottom w:val="none" w:sz="0" w:space="0" w:color="auto"/>
        <w:right w:val="none" w:sz="0" w:space="0" w:color="auto"/>
      </w:divBdr>
    </w:div>
    <w:div w:id="1022242191">
      <w:bodyDiv w:val="1"/>
      <w:marLeft w:val="0"/>
      <w:marRight w:val="0"/>
      <w:marTop w:val="0"/>
      <w:marBottom w:val="0"/>
      <w:divBdr>
        <w:top w:val="none" w:sz="0" w:space="0" w:color="auto"/>
        <w:left w:val="none" w:sz="0" w:space="0" w:color="auto"/>
        <w:bottom w:val="none" w:sz="0" w:space="0" w:color="auto"/>
        <w:right w:val="none" w:sz="0" w:space="0" w:color="auto"/>
      </w:divBdr>
    </w:div>
    <w:div w:id="1022363535">
      <w:bodyDiv w:val="1"/>
      <w:marLeft w:val="0"/>
      <w:marRight w:val="0"/>
      <w:marTop w:val="0"/>
      <w:marBottom w:val="0"/>
      <w:divBdr>
        <w:top w:val="none" w:sz="0" w:space="0" w:color="auto"/>
        <w:left w:val="none" w:sz="0" w:space="0" w:color="auto"/>
        <w:bottom w:val="none" w:sz="0" w:space="0" w:color="auto"/>
        <w:right w:val="none" w:sz="0" w:space="0" w:color="auto"/>
      </w:divBdr>
    </w:div>
    <w:div w:id="1022515338">
      <w:bodyDiv w:val="1"/>
      <w:marLeft w:val="0"/>
      <w:marRight w:val="0"/>
      <w:marTop w:val="0"/>
      <w:marBottom w:val="0"/>
      <w:divBdr>
        <w:top w:val="none" w:sz="0" w:space="0" w:color="auto"/>
        <w:left w:val="none" w:sz="0" w:space="0" w:color="auto"/>
        <w:bottom w:val="none" w:sz="0" w:space="0" w:color="auto"/>
        <w:right w:val="none" w:sz="0" w:space="0" w:color="auto"/>
      </w:divBdr>
    </w:div>
    <w:div w:id="1022590450">
      <w:bodyDiv w:val="1"/>
      <w:marLeft w:val="0"/>
      <w:marRight w:val="0"/>
      <w:marTop w:val="0"/>
      <w:marBottom w:val="0"/>
      <w:divBdr>
        <w:top w:val="none" w:sz="0" w:space="0" w:color="auto"/>
        <w:left w:val="none" w:sz="0" w:space="0" w:color="auto"/>
        <w:bottom w:val="none" w:sz="0" w:space="0" w:color="auto"/>
        <w:right w:val="none" w:sz="0" w:space="0" w:color="auto"/>
      </w:divBdr>
    </w:div>
    <w:div w:id="1022784403">
      <w:bodyDiv w:val="1"/>
      <w:marLeft w:val="0"/>
      <w:marRight w:val="0"/>
      <w:marTop w:val="0"/>
      <w:marBottom w:val="0"/>
      <w:divBdr>
        <w:top w:val="none" w:sz="0" w:space="0" w:color="auto"/>
        <w:left w:val="none" w:sz="0" w:space="0" w:color="auto"/>
        <w:bottom w:val="none" w:sz="0" w:space="0" w:color="auto"/>
        <w:right w:val="none" w:sz="0" w:space="0" w:color="auto"/>
      </w:divBdr>
    </w:div>
    <w:div w:id="1022979004">
      <w:bodyDiv w:val="1"/>
      <w:marLeft w:val="0"/>
      <w:marRight w:val="0"/>
      <w:marTop w:val="0"/>
      <w:marBottom w:val="0"/>
      <w:divBdr>
        <w:top w:val="none" w:sz="0" w:space="0" w:color="auto"/>
        <w:left w:val="none" w:sz="0" w:space="0" w:color="auto"/>
        <w:bottom w:val="none" w:sz="0" w:space="0" w:color="auto"/>
        <w:right w:val="none" w:sz="0" w:space="0" w:color="auto"/>
      </w:divBdr>
    </w:div>
    <w:div w:id="1023093872">
      <w:bodyDiv w:val="1"/>
      <w:marLeft w:val="0"/>
      <w:marRight w:val="0"/>
      <w:marTop w:val="0"/>
      <w:marBottom w:val="0"/>
      <w:divBdr>
        <w:top w:val="none" w:sz="0" w:space="0" w:color="auto"/>
        <w:left w:val="none" w:sz="0" w:space="0" w:color="auto"/>
        <w:bottom w:val="none" w:sz="0" w:space="0" w:color="auto"/>
        <w:right w:val="none" w:sz="0" w:space="0" w:color="auto"/>
      </w:divBdr>
    </w:div>
    <w:div w:id="1023438610">
      <w:bodyDiv w:val="1"/>
      <w:marLeft w:val="0"/>
      <w:marRight w:val="0"/>
      <w:marTop w:val="0"/>
      <w:marBottom w:val="0"/>
      <w:divBdr>
        <w:top w:val="none" w:sz="0" w:space="0" w:color="auto"/>
        <w:left w:val="none" w:sz="0" w:space="0" w:color="auto"/>
        <w:bottom w:val="none" w:sz="0" w:space="0" w:color="auto"/>
        <w:right w:val="none" w:sz="0" w:space="0" w:color="auto"/>
      </w:divBdr>
    </w:div>
    <w:div w:id="1023701441">
      <w:bodyDiv w:val="1"/>
      <w:marLeft w:val="0"/>
      <w:marRight w:val="0"/>
      <w:marTop w:val="0"/>
      <w:marBottom w:val="0"/>
      <w:divBdr>
        <w:top w:val="none" w:sz="0" w:space="0" w:color="auto"/>
        <w:left w:val="none" w:sz="0" w:space="0" w:color="auto"/>
        <w:bottom w:val="none" w:sz="0" w:space="0" w:color="auto"/>
        <w:right w:val="none" w:sz="0" w:space="0" w:color="auto"/>
      </w:divBdr>
    </w:div>
    <w:div w:id="1024284314">
      <w:bodyDiv w:val="1"/>
      <w:marLeft w:val="0"/>
      <w:marRight w:val="0"/>
      <w:marTop w:val="0"/>
      <w:marBottom w:val="0"/>
      <w:divBdr>
        <w:top w:val="none" w:sz="0" w:space="0" w:color="auto"/>
        <w:left w:val="none" w:sz="0" w:space="0" w:color="auto"/>
        <w:bottom w:val="none" w:sz="0" w:space="0" w:color="auto"/>
        <w:right w:val="none" w:sz="0" w:space="0" w:color="auto"/>
      </w:divBdr>
    </w:div>
    <w:div w:id="1024596230">
      <w:bodyDiv w:val="1"/>
      <w:marLeft w:val="0"/>
      <w:marRight w:val="0"/>
      <w:marTop w:val="0"/>
      <w:marBottom w:val="0"/>
      <w:divBdr>
        <w:top w:val="none" w:sz="0" w:space="0" w:color="auto"/>
        <w:left w:val="none" w:sz="0" w:space="0" w:color="auto"/>
        <w:bottom w:val="none" w:sz="0" w:space="0" w:color="auto"/>
        <w:right w:val="none" w:sz="0" w:space="0" w:color="auto"/>
      </w:divBdr>
    </w:div>
    <w:div w:id="1024598610">
      <w:bodyDiv w:val="1"/>
      <w:marLeft w:val="0"/>
      <w:marRight w:val="0"/>
      <w:marTop w:val="0"/>
      <w:marBottom w:val="0"/>
      <w:divBdr>
        <w:top w:val="none" w:sz="0" w:space="0" w:color="auto"/>
        <w:left w:val="none" w:sz="0" w:space="0" w:color="auto"/>
        <w:bottom w:val="none" w:sz="0" w:space="0" w:color="auto"/>
        <w:right w:val="none" w:sz="0" w:space="0" w:color="auto"/>
      </w:divBdr>
    </w:div>
    <w:div w:id="1024937455">
      <w:bodyDiv w:val="1"/>
      <w:marLeft w:val="0"/>
      <w:marRight w:val="0"/>
      <w:marTop w:val="0"/>
      <w:marBottom w:val="0"/>
      <w:divBdr>
        <w:top w:val="none" w:sz="0" w:space="0" w:color="auto"/>
        <w:left w:val="none" w:sz="0" w:space="0" w:color="auto"/>
        <w:bottom w:val="none" w:sz="0" w:space="0" w:color="auto"/>
        <w:right w:val="none" w:sz="0" w:space="0" w:color="auto"/>
      </w:divBdr>
    </w:div>
    <w:div w:id="1025642553">
      <w:bodyDiv w:val="1"/>
      <w:marLeft w:val="0"/>
      <w:marRight w:val="0"/>
      <w:marTop w:val="0"/>
      <w:marBottom w:val="0"/>
      <w:divBdr>
        <w:top w:val="none" w:sz="0" w:space="0" w:color="auto"/>
        <w:left w:val="none" w:sz="0" w:space="0" w:color="auto"/>
        <w:bottom w:val="none" w:sz="0" w:space="0" w:color="auto"/>
        <w:right w:val="none" w:sz="0" w:space="0" w:color="auto"/>
      </w:divBdr>
    </w:div>
    <w:div w:id="1026714050">
      <w:bodyDiv w:val="1"/>
      <w:marLeft w:val="0"/>
      <w:marRight w:val="0"/>
      <w:marTop w:val="0"/>
      <w:marBottom w:val="0"/>
      <w:divBdr>
        <w:top w:val="none" w:sz="0" w:space="0" w:color="auto"/>
        <w:left w:val="none" w:sz="0" w:space="0" w:color="auto"/>
        <w:bottom w:val="none" w:sz="0" w:space="0" w:color="auto"/>
        <w:right w:val="none" w:sz="0" w:space="0" w:color="auto"/>
      </w:divBdr>
    </w:div>
    <w:div w:id="1026759436">
      <w:bodyDiv w:val="1"/>
      <w:marLeft w:val="0"/>
      <w:marRight w:val="0"/>
      <w:marTop w:val="0"/>
      <w:marBottom w:val="0"/>
      <w:divBdr>
        <w:top w:val="none" w:sz="0" w:space="0" w:color="auto"/>
        <w:left w:val="none" w:sz="0" w:space="0" w:color="auto"/>
        <w:bottom w:val="none" w:sz="0" w:space="0" w:color="auto"/>
        <w:right w:val="none" w:sz="0" w:space="0" w:color="auto"/>
      </w:divBdr>
    </w:div>
    <w:div w:id="1027101835">
      <w:bodyDiv w:val="1"/>
      <w:marLeft w:val="0"/>
      <w:marRight w:val="0"/>
      <w:marTop w:val="0"/>
      <w:marBottom w:val="0"/>
      <w:divBdr>
        <w:top w:val="none" w:sz="0" w:space="0" w:color="auto"/>
        <w:left w:val="none" w:sz="0" w:space="0" w:color="auto"/>
        <w:bottom w:val="none" w:sz="0" w:space="0" w:color="auto"/>
        <w:right w:val="none" w:sz="0" w:space="0" w:color="auto"/>
      </w:divBdr>
    </w:div>
    <w:div w:id="1027410695">
      <w:bodyDiv w:val="1"/>
      <w:marLeft w:val="0"/>
      <w:marRight w:val="0"/>
      <w:marTop w:val="0"/>
      <w:marBottom w:val="0"/>
      <w:divBdr>
        <w:top w:val="none" w:sz="0" w:space="0" w:color="auto"/>
        <w:left w:val="none" w:sz="0" w:space="0" w:color="auto"/>
        <w:bottom w:val="none" w:sz="0" w:space="0" w:color="auto"/>
        <w:right w:val="none" w:sz="0" w:space="0" w:color="auto"/>
      </w:divBdr>
    </w:div>
    <w:div w:id="1027681313">
      <w:bodyDiv w:val="1"/>
      <w:marLeft w:val="0"/>
      <w:marRight w:val="0"/>
      <w:marTop w:val="0"/>
      <w:marBottom w:val="0"/>
      <w:divBdr>
        <w:top w:val="none" w:sz="0" w:space="0" w:color="auto"/>
        <w:left w:val="none" w:sz="0" w:space="0" w:color="auto"/>
        <w:bottom w:val="none" w:sz="0" w:space="0" w:color="auto"/>
        <w:right w:val="none" w:sz="0" w:space="0" w:color="auto"/>
      </w:divBdr>
    </w:div>
    <w:div w:id="1027757489">
      <w:bodyDiv w:val="1"/>
      <w:marLeft w:val="0"/>
      <w:marRight w:val="0"/>
      <w:marTop w:val="0"/>
      <w:marBottom w:val="0"/>
      <w:divBdr>
        <w:top w:val="none" w:sz="0" w:space="0" w:color="auto"/>
        <w:left w:val="none" w:sz="0" w:space="0" w:color="auto"/>
        <w:bottom w:val="none" w:sz="0" w:space="0" w:color="auto"/>
        <w:right w:val="none" w:sz="0" w:space="0" w:color="auto"/>
      </w:divBdr>
    </w:div>
    <w:div w:id="1027826465">
      <w:bodyDiv w:val="1"/>
      <w:marLeft w:val="0"/>
      <w:marRight w:val="0"/>
      <w:marTop w:val="0"/>
      <w:marBottom w:val="0"/>
      <w:divBdr>
        <w:top w:val="none" w:sz="0" w:space="0" w:color="auto"/>
        <w:left w:val="none" w:sz="0" w:space="0" w:color="auto"/>
        <w:bottom w:val="none" w:sz="0" w:space="0" w:color="auto"/>
        <w:right w:val="none" w:sz="0" w:space="0" w:color="auto"/>
      </w:divBdr>
    </w:div>
    <w:div w:id="1028066415">
      <w:bodyDiv w:val="1"/>
      <w:marLeft w:val="0"/>
      <w:marRight w:val="0"/>
      <w:marTop w:val="0"/>
      <w:marBottom w:val="0"/>
      <w:divBdr>
        <w:top w:val="none" w:sz="0" w:space="0" w:color="auto"/>
        <w:left w:val="none" w:sz="0" w:space="0" w:color="auto"/>
        <w:bottom w:val="none" w:sz="0" w:space="0" w:color="auto"/>
        <w:right w:val="none" w:sz="0" w:space="0" w:color="auto"/>
      </w:divBdr>
    </w:div>
    <w:div w:id="1028141620">
      <w:bodyDiv w:val="1"/>
      <w:marLeft w:val="0"/>
      <w:marRight w:val="0"/>
      <w:marTop w:val="0"/>
      <w:marBottom w:val="0"/>
      <w:divBdr>
        <w:top w:val="none" w:sz="0" w:space="0" w:color="auto"/>
        <w:left w:val="none" w:sz="0" w:space="0" w:color="auto"/>
        <w:bottom w:val="none" w:sz="0" w:space="0" w:color="auto"/>
        <w:right w:val="none" w:sz="0" w:space="0" w:color="auto"/>
      </w:divBdr>
    </w:div>
    <w:div w:id="1028336615">
      <w:bodyDiv w:val="1"/>
      <w:marLeft w:val="0"/>
      <w:marRight w:val="0"/>
      <w:marTop w:val="0"/>
      <w:marBottom w:val="0"/>
      <w:divBdr>
        <w:top w:val="none" w:sz="0" w:space="0" w:color="auto"/>
        <w:left w:val="none" w:sz="0" w:space="0" w:color="auto"/>
        <w:bottom w:val="none" w:sz="0" w:space="0" w:color="auto"/>
        <w:right w:val="none" w:sz="0" w:space="0" w:color="auto"/>
      </w:divBdr>
    </w:div>
    <w:div w:id="1029144444">
      <w:bodyDiv w:val="1"/>
      <w:marLeft w:val="0"/>
      <w:marRight w:val="0"/>
      <w:marTop w:val="0"/>
      <w:marBottom w:val="0"/>
      <w:divBdr>
        <w:top w:val="none" w:sz="0" w:space="0" w:color="auto"/>
        <w:left w:val="none" w:sz="0" w:space="0" w:color="auto"/>
        <w:bottom w:val="none" w:sz="0" w:space="0" w:color="auto"/>
        <w:right w:val="none" w:sz="0" w:space="0" w:color="auto"/>
      </w:divBdr>
    </w:div>
    <w:div w:id="1029375257">
      <w:bodyDiv w:val="1"/>
      <w:marLeft w:val="0"/>
      <w:marRight w:val="0"/>
      <w:marTop w:val="0"/>
      <w:marBottom w:val="0"/>
      <w:divBdr>
        <w:top w:val="none" w:sz="0" w:space="0" w:color="auto"/>
        <w:left w:val="none" w:sz="0" w:space="0" w:color="auto"/>
        <w:bottom w:val="none" w:sz="0" w:space="0" w:color="auto"/>
        <w:right w:val="none" w:sz="0" w:space="0" w:color="auto"/>
      </w:divBdr>
    </w:div>
    <w:div w:id="1029381667">
      <w:bodyDiv w:val="1"/>
      <w:marLeft w:val="0"/>
      <w:marRight w:val="0"/>
      <w:marTop w:val="0"/>
      <w:marBottom w:val="0"/>
      <w:divBdr>
        <w:top w:val="none" w:sz="0" w:space="0" w:color="auto"/>
        <w:left w:val="none" w:sz="0" w:space="0" w:color="auto"/>
        <w:bottom w:val="none" w:sz="0" w:space="0" w:color="auto"/>
        <w:right w:val="none" w:sz="0" w:space="0" w:color="auto"/>
      </w:divBdr>
    </w:div>
    <w:div w:id="1029641781">
      <w:bodyDiv w:val="1"/>
      <w:marLeft w:val="0"/>
      <w:marRight w:val="0"/>
      <w:marTop w:val="0"/>
      <w:marBottom w:val="0"/>
      <w:divBdr>
        <w:top w:val="none" w:sz="0" w:space="0" w:color="auto"/>
        <w:left w:val="none" w:sz="0" w:space="0" w:color="auto"/>
        <w:bottom w:val="none" w:sz="0" w:space="0" w:color="auto"/>
        <w:right w:val="none" w:sz="0" w:space="0" w:color="auto"/>
      </w:divBdr>
    </w:div>
    <w:div w:id="1030492737">
      <w:bodyDiv w:val="1"/>
      <w:marLeft w:val="0"/>
      <w:marRight w:val="0"/>
      <w:marTop w:val="0"/>
      <w:marBottom w:val="0"/>
      <w:divBdr>
        <w:top w:val="none" w:sz="0" w:space="0" w:color="auto"/>
        <w:left w:val="none" w:sz="0" w:space="0" w:color="auto"/>
        <w:bottom w:val="none" w:sz="0" w:space="0" w:color="auto"/>
        <w:right w:val="none" w:sz="0" w:space="0" w:color="auto"/>
      </w:divBdr>
    </w:div>
    <w:div w:id="1031297099">
      <w:bodyDiv w:val="1"/>
      <w:marLeft w:val="0"/>
      <w:marRight w:val="0"/>
      <w:marTop w:val="0"/>
      <w:marBottom w:val="0"/>
      <w:divBdr>
        <w:top w:val="none" w:sz="0" w:space="0" w:color="auto"/>
        <w:left w:val="none" w:sz="0" w:space="0" w:color="auto"/>
        <w:bottom w:val="none" w:sz="0" w:space="0" w:color="auto"/>
        <w:right w:val="none" w:sz="0" w:space="0" w:color="auto"/>
      </w:divBdr>
    </w:div>
    <w:div w:id="1031494101">
      <w:bodyDiv w:val="1"/>
      <w:marLeft w:val="0"/>
      <w:marRight w:val="0"/>
      <w:marTop w:val="0"/>
      <w:marBottom w:val="0"/>
      <w:divBdr>
        <w:top w:val="none" w:sz="0" w:space="0" w:color="auto"/>
        <w:left w:val="none" w:sz="0" w:space="0" w:color="auto"/>
        <w:bottom w:val="none" w:sz="0" w:space="0" w:color="auto"/>
        <w:right w:val="none" w:sz="0" w:space="0" w:color="auto"/>
      </w:divBdr>
    </w:div>
    <w:div w:id="1031685258">
      <w:bodyDiv w:val="1"/>
      <w:marLeft w:val="0"/>
      <w:marRight w:val="0"/>
      <w:marTop w:val="0"/>
      <w:marBottom w:val="0"/>
      <w:divBdr>
        <w:top w:val="none" w:sz="0" w:space="0" w:color="auto"/>
        <w:left w:val="none" w:sz="0" w:space="0" w:color="auto"/>
        <w:bottom w:val="none" w:sz="0" w:space="0" w:color="auto"/>
        <w:right w:val="none" w:sz="0" w:space="0" w:color="auto"/>
      </w:divBdr>
    </w:div>
    <w:div w:id="1031876863">
      <w:bodyDiv w:val="1"/>
      <w:marLeft w:val="0"/>
      <w:marRight w:val="0"/>
      <w:marTop w:val="0"/>
      <w:marBottom w:val="0"/>
      <w:divBdr>
        <w:top w:val="none" w:sz="0" w:space="0" w:color="auto"/>
        <w:left w:val="none" w:sz="0" w:space="0" w:color="auto"/>
        <w:bottom w:val="none" w:sz="0" w:space="0" w:color="auto"/>
        <w:right w:val="none" w:sz="0" w:space="0" w:color="auto"/>
      </w:divBdr>
    </w:div>
    <w:div w:id="1031951072">
      <w:bodyDiv w:val="1"/>
      <w:marLeft w:val="0"/>
      <w:marRight w:val="0"/>
      <w:marTop w:val="0"/>
      <w:marBottom w:val="0"/>
      <w:divBdr>
        <w:top w:val="none" w:sz="0" w:space="0" w:color="auto"/>
        <w:left w:val="none" w:sz="0" w:space="0" w:color="auto"/>
        <w:bottom w:val="none" w:sz="0" w:space="0" w:color="auto"/>
        <w:right w:val="none" w:sz="0" w:space="0" w:color="auto"/>
      </w:divBdr>
    </w:div>
    <w:div w:id="1032270105">
      <w:bodyDiv w:val="1"/>
      <w:marLeft w:val="0"/>
      <w:marRight w:val="0"/>
      <w:marTop w:val="0"/>
      <w:marBottom w:val="0"/>
      <w:divBdr>
        <w:top w:val="none" w:sz="0" w:space="0" w:color="auto"/>
        <w:left w:val="none" w:sz="0" w:space="0" w:color="auto"/>
        <w:bottom w:val="none" w:sz="0" w:space="0" w:color="auto"/>
        <w:right w:val="none" w:sz="0" w:space="0" w:color="auto"/>
      </w:divBdr>
    </w:div>
    <w:div w:id="1032533519">
      <w:bodyDiv w:val="1"/>
      <w:marLeft w:val="0"/>
      <w:marRight w:val="0"/>
      <w:marTop w:val="0"/>
      <w:marBottom w:val="0"/>
      <w:divBdr>
        <w:top w:val="none" w:sz="0" w:space="0" w:color="auto"/>
        <w:left w:val="none" w:sz="0" w:space="0" w:color="auto"/>
        <w:bottom w:val="none" w:sz="0" w:space="0" w:color="auto"/>
        <w:right w:val="none" w:sz="0" w:space="0" w:color="auto"/>
      </w:divBdr>
    </w:div>
    <w:div w:id="1032851135">
      <w:bodyDiv w:val="1"/>
      <w:marLeft w:val="0"/>
      <w:marRight w:val="0"/>
      <w:marTop w:val="0"/>
      <w:marBottom w:val="0"/>
      <w:divBdr>
        <w:top w:val="none" w:sz="0" w:space="0" w:color="auto"/>
        <w:left w:val="none" w:sz="0" w:space="0" w:color="auto"/>
        <w:bottom w:val="none" w:sz="0" w:space="0" w:color="auto"/>
        <w:right w:val="none" w:sz="0" w:space="0" w:color="auto"/>
      </w:divBdr>
    </w:div>
    <w:div w:id="1033308049">
      <w:bodyDiv w:val="1"/>
      <w:marLeft w:val="0"/>
      <w:marRight w:val="0"/>
      <w:marTop w:val="0"/>
      <w:marBottom w:val="0"/>
      <w:divBdr>
        <w:top w:val="none" w:sz="0" w:space="0" w:color="auto"/>
        <w:left w:val="none" w:sz="0" w:space="0" w:color="auto"/>
        <w:bottom w:val="none" w:sz="0" w:space="0" w:color="auto"/>
        <w:right w:val="none" w:sz="0" w:space="0" w:color="auto"/>
      </w:divBdr>
    </w:div>
    <w:div w:id="1033462532">
      <w:bodyDiv w:val="1"/>
      <w:marLeft w:val="0"/>
      <w:marRight w:val="0"/>
      <w:marTop w:val="0"/>
      <w:marBottom w:val="0"/>
      <w:divBdr>
        <w:top w:val="none" w:sz="0" w:space="0" w:color="auto"/>
        <w:left w:val="none" w:sz="0" w:space="0" w:color="auto"/>
        <w:bottom w:val="none" w:sz="0" w:space="0" w:color="auto"/>
        <w:right w:val="none" w:sz="0" w:space="0" w:color="auto"/>
      </w:divBdr>
    </w:div>
    <w:div w:id="1034112044">
      <w:bodyDiv w:val="1"/>
      <w:marLeft w:val="0"/>
      <w:marRight w:val="0"/>
      <w:marTop w:val="0"/>
      <w:marBottom w:val="0"/>
      <w:divBdr>
        <w:top w:val="none" w:sz="0" w:space="0" w:color="auto"/>
        <w:left w:val="none" w:sz="0" w:space="0" w:color="auto"/>
        <w:bottom w:val="none" w:sz="0" w:space="0" w:color="auto"/>
        <w:right w:val="none" w:sz="0" w:space="0" w:color="auto"/>
      </w:divBdr>
    </w:div>
    <w:div w:id="1034697118">
      <w:bodyDiv w:val="1"/>
      <w:marLeft w:val="0"/>
      <w:marRight w:val="0"/>
      <w:marTop w:val="0"/>
      <w:marBottom w:val="0"/>
      <w:divBdr>
        <w:top w:val="none" w:sz="0" w:space="0" w:color="auto"/>
        <w:left w:val="none" w:sz="0" w:space="0" w:color="auto"/>
        <w:bottom w:val="none" w:sz="0" w:space="0" w:color="auto"/>
        <w:right w:val="none" w:sz="0" w:space="0" w:color="auto"/>
      </w:divBdr>
    </w:div>
    <w:div w:id="1034698146">
      <w:bodyDiv w:val="1"/>
      <w:marLeft w:val="0"/>
      <w:marRight w:val="0"/>
      <w:marTop w:val="0"/>
      <w:marBottom w:val="0"/>
      <w:divBdr>
        <w:top w:val="none" w:sz="0" w:space="0" w:color="auto"/>
        <w:left w:val="none" w:sz="0" w:space="0" w:color="auto"/>
        <w:bottom w:val="none" w:sz="0" w:space="0" w:color="auto"/>
        <w:right w:val="none" w:sz="0" w:space="0" w:color="auto"/>
      </w:divBdr>
    </w:div>
    <w:div w:id="1035353394">
      <w:bodyDiv w:val="1"/>
      <w:marLeft w:val="0"/>
      <w:marRight w:val="0"/>
      <w:marTop w:val="0"/>
      <w:marBottom w:val="0"/>
      <w:divBdr>
        <w:top w:val="none" w:sz="0" w:space="0" w:color="auto"/>
        <w:left w:val="none" w:sz="0" w:space="0" w:color="auto"/>
        <w:bottom w:val="none" w:sz="0" w:space="0" w:color="auto"/>
        <w:right w:val="none" w:sz="0" w:space="0" w:color="auto"/>
      </w:divBdr>
    </w:div>
    <w:div w:id="1035808065">
      <w:bodyDiv w:val="1"/>
      <w:marLeft w:val="0"/>
      <w:marRight w:val="0"/>
      <w:marTop w:val="0"/>
      <w:marBottom w:val="0"/>
      <w:divBdr>
        <w:top w:val="none" w:sz="0" w:space="0" w:color="auto"/>
        <w:left w:val="none" w:sz="0" w:space="0" w:color="auto"/>
        <w:bottom w:val="none" w:sz="0" w:space="0" w:color="auto"/>
        <w:right w:val="none" w:sz="0" w:space="0" w:color="auto"/>
      </w:divBdr>
    </w:div>
    <w:div w:id="1036078819">
      <w:bodyDiv w:val="1"/>
      <w:marLeft w:val="0"/>
      <w:marRight w:val="0"/>
      <w:marTop w:val="0"/>
      <w:marBottom w:val="0"/>
      <w:divBdr>
        <w:top w:val="none" w:sz="0" w:space="0" w:color="auto"/>
        <w:left w:val="none" w:sz="0" w:space="0" w:color="auto"/>
        <w:bottom w:val="none" w:sz="0" w:space="0" w:color="auto"/>
        <w:right w:val="none" w:sz="0" w:space="0" w:color="auto"/>
      </w:divBdr>
    </w:div>
    <w:div w:id="1036193921">
      <w:bodyDiv w:val="1"/>
      <w:marLeft w:val="0"/>
      <w:marRight w:val="0"/>
      <w:marTop w:val="0"/>
      <w:marBottom w:val="0"/>
      <w:divBdr>
        <w:top w:val="none" w:sz="0" w:space="0" w:color="auto"/>
        <w:left w:val="none" w:sz="0" w:space="0" w:color="auto"/>
        <w:bottom w:val="none" w:sz="0" w:space="0" w:color="auto"/>
        <w:right w:val="none" w:sz="0" w:space="0" w:color="auto"/>
      </w:divBdr>
    </w:div>
    <w:div w:id="1036195859">
      <w:bodyDiv w:val="1"/>
      <w:marLeft w:val="0"/>
      <w:marRight w:val="0"/>
      <w:marTop w:val="0"/>
      <w:marBottom w:val="0"/>
      <w:divBdr>
        <w:top w:val="none" w:sz="0" w:space="0" w:color="auto"/>
        <w:left w:val="none" w:sz="0" w:space="0" w:color="auto"/>
        <w:bottom w:val="none" w:sz="0" w:space="0" w:color="auto"/>
        <w:right w:val="none" w:sz="0" w:space="0" w:color="auto"/>
      </w:divBdr>
    </w:div>
    <w:div w:id="1036276425">
      <w:bodyDiv w:val="1"/>
      <w:marLeft w:val="0"/>
      <w:marRight w:val="0"/>
      <w:marTop w:val="0"/>
      <w:marBottom w:val="0"/>
      <w:divBdr>
        <w:top w:val="none" w:sz="0" w:space="0" w:color="auto"/>
        <w:left w:val="none" w:sz="0" w:space="0" w:color="auto"/>
        <w:bottom w:val="none" w:sz="0" w:space="0" w:color="auto"/>
        <w:right w:val="none" w:sz="0" w:space="0" w:color="auto"/>
      </w:divBdr>
    </w:div>
    <w:div w:id="1036350510">
      <w:bodyDiv w:val="1"/>
      <w:marLeft w:val="0"/>
      <w:marRight w:val="0"/>
      <w:marTop w:val="0"/>
      <w:marBottom w:val="0"/>
      <w:divBdr>
        <w:top w:val="none" w:sz="0" w:space="0" w:color="auto"/>
        <w:left w:val="none" w:sz="0" w:space="0" w:color="auto"/>
        <w:bottom w:val="none" w:sz="0" w:space="0" w:color="auto"/>
        <w:right w:val="none" w:sz="0" w:space="0" w:color="auto"/>
      </w:divBdr>
    </w:div>
    <w:div w:id="1036350930">
      <w:bodyDiv w:val="1"/>
      <w:marLeft w:val="0"/>
      <w:marRight w:val="0"/>
      <w:marTop w:val="0"/>
      <w:marBottom w:val="0"/>
      <w:divBdr>
        <w:top w:val="none" w:sz="0" w:space="0" w:color="auto"/>
        <w:left w:val="none" w:sz="0" w:space="0" w:color="auto"/>
        <w:bottom w:val="none" w:sz="0" w:space="0" w:color="auto"/>
        <w:right w:val="none" w:sz="0" w:space="0" w:color="auto"/>
      </w:divBdr>
    </w:div>
    <w:div w:id="1036396538">
      <w:bodyDiv w:val="1"/>
      <w:marLeft w:val="0"/>
      <w:marRight w:val="0"/>
      <w:marTop w:val="0"/>
      <w:marBottom w:val="0"/>
      <w:divBdr>
        <w:top w:val="none" w:sz="0" w:space="0" w:color="auto"/>
        <w:left w:val="none" w:sz="0" w:space="0" w:color="auto"/>
        <w:bottom w:val="none" w:sz="0" w:space="0" w:color="auto"/>
        <w:right w:val="none" w:sz="0" w:space="0" w:color="auto"/>
      </w:divBdr>
    </w:div>
    <w:div w:id="1036583201">
      <w:bodyDiv w:val="1"/>
      <w:marLeft w:val="0"/>
      <w:marRight w:val="0"/>
      <w:marTop w:val="0"/>
      <w:marBottom w:val="0"/>
      <w:divBdr>
        <w:top w:val="none" w:sz="0" w:space="0" w:color="auto"/>
        <w:left w:val="none" w:sz="0" w:space="0" w:color="auto"/>
        <w:bottom w:val="none" w:sz="0" w:space="0" w:color="auto"/>
        <w:right w:val="none" w:sz="0" w:space="0" w:color="auto"/>
      </w:divBdr>
    </w:div>
    <w:div w:id="1036613594">
      <w:bodyDiv w:val="1"/>
      <w:marLeft w:val="0"/>
      <w:marRight w:val="0"/>
      <w:marTop w:val="0"/>
      <w:marBottom w:val="0"/>
      <w:divBdr>
        <w:top w:val="none" w:sz="0" w:space="0" w:color="auto"/>
        <w:left w:val="none" w:sz="0" w:space="0" w:color="auto"/>
        <w:bottom w:val="none" w:sz="0" w:space="0" w:color="auto"/>
        <w:right w:val="none" w:sz="0" w:space="0" w:color="auto"/>
      </w:divBdr>
    </w:div>
    <w:div w:id="1036810022">
      <w:bodyDiv w:val="1"/>
      <w:marLeft w:val="0"/>
      <w:marRight w:val="0"/>
      <w:marTop w:val="0"/>
      <w:marBottom w:val="0"/>
      <w:divBdr>
        <w:top w:val="none" w:sz="0" w:space="0" w:color="auto"/>
        <w:left w:val="none" w:sz="0" w:space="0" w:color="auto"/>
        <w:bottom w:val="none" w:sz="0" w:space="0" w:color="auto"/>
        <w:right w:val="none" w:sz="0" w:space="0" w:color="auto"/>
      </w:divBdr>
    </w:div>
    <w:div w:id="1037043265">
      <w:bodyDiv w:val="1"/>
      <w:marLeft w:val="0"/>
      <w:marRight w:val="0"/>
      <w:marTop w:val="0"/>
      <w:marBottom w:val="0"/>
      <w:divBdr>
        <w:top w:val="none" w:sz="0" w:space="0" w:color="auto"/>
        <w:left w:val="none" w:sz="0" w:space="0" w:color="auto"/>
        <w:bottom w:val="none" w:sz="0" w:space="0" w:color="auto"/>
        <w:right w:val="none" w:sz="0" w:space="0" w:color="auto"/>
      </w:divBdr>
    </w:div>
    <w:div w:id="1037122430">
      <w:bodyDiv w:val="1"/>
      <w:marLeft w:val="0"/>
      <w:marRight w:val="0"/>
      <w:marTop w:val="0"/>
      <w:marBottom w:val="0"/>
      <w:divBdr>
        <w:top w:val="none" w:sz="0" w:space="0" w:color="auto"/>
        <w:left w:val="none" w:sz="0" w:space="0" w:color="auto"/>
        <w:bottom w:val="none" w:sz="0" w:space="0" w:color="auto"/>
        <w:right w:val="none" w:sz="0" w:space="0" w:color="auto"/>
      </w:divBdr>
    </w:div>
    <w:div w:id="1037122949">
      <w:bodyDiv w:val="1"/>
      <w:marLeft w:val="0"/>
      <w:marRight w:val="0"/>
      <w:marTop w:val="0"/>
      <w:marBottom w:val="0"/>
      <w:divBdr>
        <w:top w:val="none" w:sz="0" w:space="0" w:color="auto"/>
        <w:left w:val="none" w:sz="0" w:space="0" w:color="auto"/>
        <w:bottom w:val="none" w:sz="0" w:space="0" w:color="auto"/>
        <w:right w:val="none" w:sz="0" w:space="0" w:color="auto"/>
      </w:divBdr>
    </w:div>
    <w:div w:id="1037463209">
      <w:bodyDiv w:val="1"/>
      <w:marLeft w:val="0"/>
      <w:marRight w:val="0"/>
      <w:marTop w:val="0"/>
      <w:marBottom w:val="0"/>
      <w:divBdr>
        <w:top w:val="none" w:sz="0" w:space="0" w:color="auto"/>
        <w:left w:val="none" w:sz="0" w:space="0" w:color="auto"/>
        <w:bottom w:val="none" w:sz="0" w:space="0" w:color="auto"/>
        <w:right w:val="none" w:sz="0" w:space="0" w:color="auto"/>
      </w:divBdr>
    </w:div>
    <w:div w:id="1037511866">
      <w:bodyDiv w:val="1"/>
      <w:marLeft w:val="0"/>
      <w:marRight w:val="0"/>
      <w:marTop w:val="0"/>
      <w:marBottom w:val="0"/>
      <w:divBdr>
        <w:top w:val="none" w:sz="0" w:space="0" w:color="auto"/>
        <w:left w:val="none" w:sz="0" w:space="0" w:color="auto"/>
        <w:bottom w:val="none" w:sz="0" w:space="0" w:color="auto"/>
        <w:right w:val="none" w:sz="0" w:space="0" w:color="auto"/>
      </w:divBdr>
    </w:div>
    <w:div w:id="1037897550">
      <w:bodyDiv w:val="1"/>
      <w:marLeft w:val="0"/>
      <w:marRight w:val="0"/>
      <w:marTop w:val="0"/>
      <w:marBottom w:val="0"/>
      <w:divBdr>
        <w:top w:val="none" w:sz="0" w:space="0" w:color="auto"/>
        <w:left w:val="none" w:sz="0" w:space="0" w:color="auto"/>
        <w:bottom w:val="none" w:sz="0" w:space="0" w:color="auto"/>
        <w:right w:val="none" w:sz="0" w:space="0" w:color="auto"/>
      </w:divBdr>
    </w:div>
    <w:div w:id="1039286207">
      <w:bodyDiv w:val="1"/>
      <w:marLeft w:val="0"/>
      <w:marRight w:val="0"/>
      <w:marTop w:val="0"/>
      <w:marBottom w:val="0"/>
      <w:divBdr>
        <w:top w:val="none" w:sz="0" w:space="0" w:color="auto"/>
        <w:left w:val="none" w:sz="0" w:space="0" w:color="auto"/>
        <w:bottom w:val="none" w:sz="0" w:space="0" w:color="auto"/>
        <w:right w:val="none" w:sz="0" w:space="0" w:color="auto"/>
      </w:divBdr>
    </w:div>
    <w:div w:id="1039353633">
      <w:bodyDiv w:val="1"/>
      <w:marLeft w:val="0"/>
      <w:marRight w:val="0"/>
      <w:marTop w:val="0"/>
      <w:marBottom w:val="0"/>
      <w:divBdr>
        <w:top w:val="none" w:sz="0" w:space="0" w:color="auto"/>
        <w:left w:val="none" w:sz="0" w:space="0" w:color="auto"/>
        <w:bottom w:val="none" w:sz="0" w:space="0" w:color="auto"/>
        <w:right w:val="none" w:sz="0" w:space="0" w:color="auto"/>
      </w:divBdr>
    </w:div>
    <w:div w:id="1039354431">
      <w:bodyDiv w:val="1"/>
      <w:marLeft w:val="0"/>
      <w:marRight w:val="0"/>
      <w:marTop w:val="0"/>
      <w:marBottom w:val="0"/>
      <w:divBdr>
        <w:top w:val="none" w:sz="0" w:space="0" w:color="auto"/>
        <w:left w:val="none" w:sz="0" w:space="0" w:color="auto"/>
        <w:bottom w:val="none" w:sz="0" w:space="0" w:color="auto"/>
        <w:right w:val="none" w:sz="0" w:space="0" w:color="auto"/>
      </w:divBdr>
    </w:div>
    <w:div w:id="1039474515">
      <w:bodyDiv w:val="1"/>
      <w:marLeft w:val="0"/>
      <w:marRight w:val="0"/>
      <w:marTop w:val="0"/>
      <w:marBottom w:val="0"/>
      <w:divBdr>
        <w:top w:val="none" w:sz="0" w:space="0" w:color="auto"/>
        <w:left w:val="none" w:sz="0" w:space="0" w:color="auto"/>
        <w:bottom w:val="none" w:sz="0" w:space="0" w:color="auto"/>
        <w:right w:val="none" w:sz="0" w:space="0" w:color="auto"/>
      </w:divBdr>
    </w:div>
    <w:div w:id="1040517862">
      <w:bodyDiv w:val="1"/>
      <w:marLeft w:val="0"/>
      <w:marRight w:val="0"/>
      <w:marTop w:val="0"/>
      <w:marBottom w:val="0"/>
      <w:divBdr>
        <w:top w:val="none" w:sz="0" w:space="0" w:color="auto"/>
        <w:left w:val="none" w:sz="0" w:space="0" w:color="auto"/>
        <w:bottom w:val="none" w:sz="0" w:space="0" w:color="auto"/>
        <w:right w:val="none" w:sz="0" w:space="0" w:color="auto"/>
      </w:divBdr>
    </w:div>
    <w:div w:id="1040664278">
      <w:bodyDiv w:val="1"/>
      <w:marLeft w:val="0"/>
      <w:marRight w:val="0"/>
      <w:marTop w:val="0"/>
      <w:marBottom w:val="0"/>
      <w:divBdr>
        <w:top w:val="none" w:sz="0" w:space="0" w:color="auto"/>
        <w:left w:val="none" w:sz="0" w:space="0" w:color="auto"/>
        <w:bottom w:val="none" w:sz="0" w:space="0" w:color="auto"/>
        <w:right w:val="none" w:sz="0" w:space="0" w:color="auto"/>
      </w:divBdr>
    </w:div>
    <w:div w:id="1040934588">
      <w:bodyDiv w:val="1"/>
      <w:marLeft w:val="0"/>
      <w:marRight w:val="0"/>
      <w:marTop w:val="0"/>
      <w:marBottom w:val="0"/>
      <w:divBdr>
        <w:top w:val="none" w:sz="0" w:space="0" w:color="auto"/>
        <w:left w:val="none" w:sz="0" w:space="0" w:color="auto"/>
        <w:bottom w:val="none" w:sz="0" w:space="0" w:color="auto"/>
        <w:right w:val="none" w:sz="0" w:space="0" w:color="auto"/>
      </w:divBdr>
    </w:div>
    <w:div w:id="1041134011">
      <w:bodyDiv w:val="1"/>
      <w:marLeft w:val="0"/>
      <w:marRight w:val="0"/>
      <w:marTop w:val="0"/>
      <w:marBottom w:val="0"/>
      <w:divBdr>
        <w:top w:val="none" w:sz="0" w:space="0" w:color="auto"/>
        <w:left w:val="none" w:sz="0" w:space="0" w:color="auto"/>
        <w:bottom w:val="none" w:sz="0" w:space="0" w:color="auto"/>
        <w:right w:val="none" w:sz="0" w:space="0" w:color="auto"/>
      </w:divBdr>
    </w:div>
    <w:div w:id="1041436227">
      <w:bodyDiv w:val="1"/>
      <w:marLeft w:val="0"/>
      <w:marRight w:val="0"/>
      <w:marTop w:val="0"/>
      <w:marBottom w:val="0"/>
      <w:divBdr>
        <w:top w:val="none" w:sz="0" w:space="0" w:color="auto"/>
        <w:left w:val="none" w:sz="0" w:space="0" w:color="auto"/>
        <w:bottom w:val="none" w:sz="0" w:space="0" w:color="auto"/>
        <w:right w:val="none" w:sz="0" w:space="0" w:color="auto"/>
      </w:divBdr>
    </w:div>
    <w:div w:id="1041827887">
      <w:bodyDiv w:val="1"/>
      <w:marLeft w:val="0"/>
      <w:marRight w:val="0"/>
      <w:marTop w:val="0"/>
      <w:marBottom w:val="0"/>
      <w:divBdr>
        <w:top w:val="none" w:sz="0" w:space="0" w:color="auto"/>
        <w:left w:val="none" w:sz="0" w:space="0" w:color="auto"/>
        <w:bottom w:val="none" w:sz="0" w:space="0" w:color="auto"/>
        <w:right w:val="none" w:sz="0" w:space="0" w:color="auto"/>
      </w:divBdr>
    </w:div>
    <w:div w:id="1041898241">
      <w:bodyDiv w:val="1"/>
      <w:marLeft w:val="0"/>
      <w:marRight w:val="0"/>
      <w:marTop w:val="0"/>
      <w:marBottom w:val="0"/>
      <w:divBdr>
        <w:top w:val="none" w:sz="0" w:space="0" w:color="auto"/>
        <w:left w:val="none" w:sz="0" w:space="0" w:color="auto"/>
        <w:bottom w:val="none" w:sz="0" w:space="0" w:color="auto"/>
        <w:right w:val="none" w:sz="0" w:space="0" w:color="auto"/>
      </w:divBdr>
    </w:div>
    <w:div w:id="1042095525">
      <w:bodyDiv w:val="1"/>
      <w:marLeft w:val="0"/>
      <w:marRight w:val="0"/>
      <w:marTop w:val="0"/>
      <w:marBottom w:val="0"/>
      <w:divBdr>
        <w:top w:val="none" w:sz="0" w:space="0" w:color="auto"/>
        <w:left w:val="none" w:sz="0" w:space="0" w:color="auto"/>
        <w:bottom w:val="none" w:sz="0" w:space="0" w:color="auto"/>
        <w:right w:val="none" w:sz="0" w:space="0" w:color="auto"/>
      </w:divBdr>
    </w:div>
    <w:div w:id="1042438801">
      <w:bodyDiv w:val="1"/>
      <w:marLeft w:val="0"/>
      <w:marRight w:val="0"/>
      <w:marTop w:val="0"/>
      <w:marBottom w:val="0"/>
      <w:divBdr>
        <w:top w:val="none" w:sz="0" w:space="0" w:color="auto"/>
        <w:left w:val="none" w:sz="0" w:space="0" w:color="auto"/>
        <w:bottom w:val="none" w:sz="0" w:space="0" w:color="auto"/>
        <w:right w:val="none" w:sz="0" w:space="0" w:color="auto"/>
      </w:divBdr>
    </w:div>
    <w:div w:id="1042705809">
      <w:bodyDiv w:val="1"/>
      <w:marLeft w:val="0"/>
      <w:marRight w:val="0"/>
      <w:marTop w:val="0"/>
      <w:marBottom w:val="0"/>
      <w:divBdr>
        <w:top w:val="none" w:sz="0" w:space="0" w:color="auto"/>
        <w:left w:val="none" w:sz="0" w:space="0" w:color="auto"/>
        <w:bottom w:val="none" w:sz="0" w:space="0" w:color="auto"/>
        <w:right w:val="none" w:sz="0" w:space="0" w:color="auto"/>
      </w:divBdr>
    </w:div>
    <w:div w:id="1042751990">
      <w:bodyDiv w:val="1"/>
      <w:marLeft w:val="0"/>
      <w:marRight w:val="0"/>
      <w:marTop w:val="0"/>
      <w:marBottom w:val="0"/>
      <w:divBdr>
        <w:top w:val="none" w:sz="0" w:space="0" w:color="auto"/>
        <w:left w:val="none" w:sz="0" w:space="0" w:color="auto"/>
        <w:bottom w:val="none" w:sz="0" w:space="0" w:color="auto"/>
        <w:right w:val="none" w:sz="0" w:space="0" w:color="auto"/>
      </w:divBdr>
    </w:div>
    <w:div w:id="1042900163">
      <w:bodyDiv w:val="1"/>
      <w:marLeft w:val="0"/>
      <w:marRight w:val="0"/>
      <w:marTop w:val="0"/>
      <w:marBottom w:val="0"/>
      <w:divBdr>
        <w:top w:val="none" w:sz="0" w:space="0" w:color="auto"/>
        <w:left w:val="none" w:sz="0" w:space="0" w:color="auto"/>
        <w:bottom w:val="none" w:sz="0" w:space="0" w:color="auto"/>
        <w:right w:val="none" w:sz="0" w:space="0" w:color="auto"/>
      </w:divBdr>
    </w:div>
    <w:div w:id="1042900540">
      <w:bodyDiv w:val="1"/>
      <w:marLeft w:val="0"/>
      <w:marRight w:val="0"/>
      <w:marTop w:val="0"/>
      <w:marBottom w:val="0"/>
      <w:divBdr>
        <w:top w:val="none" w:sz="0" w:space="0" w:color="auto"/>
        <w:left w:val="none" w:sz="0" w:space="0" w:color="auto"/>
        <w:bottom w:val="none" w:sz="0" w:space="0" w:color="auto"/>
        <w:right w:val="none" w:sz="0" w:space="0" w:color="auto"/>
      </w:divBdr>
    </w:div>
    <w:div w:id="1043137705">
      <w:bodyDiv w:val="1"/>
      <w:marLeft w:val="0"/>
      <w:marRight w:val="0"/>
      <w:marTop w:val="0"/>
      <w:marBottom w:val="0"/>
      <w:divBdr>
        <w:top w:val="none" w:sz="0" w:space="0" w:color="auto"/>
        <w:left w:val="none" w:sz="0" w:space="0" w:color="auto"/>
        <w:bottom w:val="none" w:sz="0" w:space="0" w:color="auto"/>
        <w:right w:val="none" w:sz="0" w:space="0" w:color="auto"/>
      </w:divBdr>
    </w:div>
    <w:div w:id="1043484381">
      <w:bodyDiv w:val="1"/>
      <w:marLeft w:val="0"/>
      <w:marRight w:val="0"/>
      <w:marTop w:val="0"/>
      <w:marBottom w:val="0"/>
      <w:divBdr>
        <w:top w:val="none" w:sz="0" w:space="0" w:color="auto"/>
        <w:left w:val="none" w:sz="0" w:space="0" w:color="auto"/>
        <w:bottom w:val="none" w:sz="0" w:space="0" w:color="auto"/>
        <w:right w:val="none" w:sz="0" w:space="0" w:color="auto"/>
      </w:divBdr>
    </w:div>
    <w:div w:id="1043796508">
      <w:bodyDiv w:val="1"/>
      <w:marLeft w:val="0"/>
      <w:marRight w:val="0"/>
      <w:marTop w:val="0"/>
      <w:marBottom w:val="0"/>
      <w:divBdr>
        <w:top w:val="none" w:sz="0" w:space="0" w:color="auto"/>
        <w:left w:val="none" w:sz="0" w:space="0" w:color="auto"/>
        <w:bottom w:val="none" w:sz="0" w:space="0" w:color="auto"/>
        <w:right w:val="none" w:sz="0" w:space="0" w:color="auto"/>
      </w:divBdr>
    </w:div>
    <w:div w:id="1044136202">
      <w:bodyDiv w:val="1"/>
      <w:marLeft w:val="0"/>
      <w:marRight w:val="0"/>
      <w:marTop w:val="0"/>
      <w:marBottom w:val="0"/>
      <w:divBdr>
        <w:top w:val="none" w:sz="0" w:space="0" w:color="auto"/>
        <w:left w:val="none" w:sz="0" w:space="0" w:color="auto"/>
        <w:bottom w:val="none" w:sz="0" w:space="0" w:color="auto"/>
        <w:right w:val="none" w:sz="0" w:space="0" w:color="auto"/>
      </w:divBdr>
    </w:div>
    <w:div w:id="1044407931">
      <w:bodyDiv w:val="1"/>
      <w:marLeft w:val="0"/>
      <w:marRight w:val="0"/>
      <w:marTop w:val="0"/>
      <w:marBottom w:val="0"/>
      <w:divBdr>
        <w:top w:val="none" w:sz="0" w:space="0" w:color="auto"/>
        <w:left w:val="none" w:sz="0" w:space="0" w:color="auto"/>
        <w:bottom w:val="none" w:sz="0" w:space="0" w:color="auto"/>
        <w:right w:val="none" w:sz="0" w:space="0" w:color="auto"/>
      </w:divBdr>
    </w:div>
    <w:div w:id="1044409604">
      <w:bodyDiv w:val="1"/>
      <w:marLeft w:val="0"/>
      <w:marRight w:val="0"/>
      <w:marTop w:val="0"/>
      <w:marBottom w:val="0"/>
      <w:divBdr>
        <w:top w:val="none" w:sz="0" w:space="0" w:color="auto"/>
        <w:left w:val="none" w:sz="0" w:space="0" w:color="auto"/>
        <w:bottom w:val="none" w:sz="0" w:space="0" w:color="auto"/>
        <w:right w:val="none" w:sz="0" w:space="0" w:color="auto"/>
      </w:divBdr>
    </w:div>
    <w:div w:id="1044911169">
      <w:bodyDiv w:val="1"/>
      <w:marLeft w:val="0"/>
      <w:marRight w:val="0"/>
      <w:marTop w:val="0"/>
      <w:marBottom w:val="0"/>
      <w:divBdr>
        <w:top w:val="none" w:sz="0" w:space="0" w:color="auto"/>
        <w:left w:val="none" w:sz="0" w:space="0" w:color="auto"/>
        <w:bottom w:val="none" w:sz="0" w:space="0" w:color="auto"/>
        <w:right w:val="none" w:sz="0" w:space="0" w:color="auto"/>
      </w:divBdr>
    </w:div>
    <w:div w:id="1045106385">
      <w:bodyDiv w:val="1"/>
      <w:marLeft w:val="0"/>
      <w:marRight w:val="0"/>
      <w:marTop w:val="0"/>
      <w:marBottom w:val="0"/>
      <w:divBdr>
        <w:top w:val="none" w:sz="0" w:space="0" w:color="auto"/>
        <w:left w:val="none" w:sz="0" w:space="0" w:color="auto"/>
        <w:bottom w:val="none" w:sz="0" w:space="0" w:color="auto"/>
        <w:right w:val="none" w:sz="0" w:space="0" w:color="auto"/>
      </w:divBdr>
    </w:div>
    <w:div w:id="1045132051">
      <w:bodyDiv w:val="1"/>
      <w:marLeft w:val="0"/>
      <w:marRight w:val="0"/>
      <w:marTop w:val="0"/>
      <w:marBottom w:val="0"/>
      <w:divBdr>
        <w:top w:val="none" w:sz="0" w:space="0" w:color="auto"/>
        <w:left w:val="none" w:sz="0" w:space="0" w:color="auto"/>
        <w:bottom w:val="none" w:sz="0" w:space="0" w:color="auto"/>
        <w:right w:val="none" w:sz="0" w:space="0" w:color="auto"/>
      </w:divBdr>
    </w:div>
    <w:div w:id="1045182679">
      <w:bodyDiv w:val="1"/>
      <w:marLeft w:val="0"/>
      <w:marRight w:val="0"/>
      <w:marTop w:val="0"/>
      <w:marBottom w:val="0"/>
      <w:divBdr>
        <w:top w:val="none" w:sz="0" w:space="0" w:color="auto"/>
        <w:left w:val="none" w:sz="0" w:space="0" w:color="auto"/>
        <w:bottom w:val="none" w:sz="0" w:space="0" w:color="auto"/>
        <w:right w:val="none" w:sz="0" w:space="0" w:color="auto"/>
      </w:divBdr>
    </w:div>
    <w:div w:id="1045519834">
      <w:bodyDiv w:val="1"/>
      <w:marLeft w:val="0"/>
      <w:marRight w:val="0"/>
      <w:marTop w:val="0"/>
      <w:marBottom w:val="0"/>
      <w:divBdr>
        <w:top w:val="none" w:sz="0" w:space="0" w:color="auto"/>
        <w:left w:val="none" w:sz="0" w:space="0" w:color="auto"/>
        <w:bottom w:val="none" w:sz="0" w:space="0" w:color="auto"/>
        <w:right w:val="none" w:sz="0" w:space="0" w:color="auto"/>
      </w:divBdr>
    </w:div>
    <w:div w:id="1046373285">
      <w:bodyDiv w:val="1"/>
      <w:marLeft w:val="0"/>
      <w:marRight w:val="0"/>
      <w:marTop w:val="0"/>
      <w:marBottom w:val="0"/>
      <w:divBdr>
        <w:top w:val="none" w:sz="0" w:space="0" w:color="auto"/>
        <w:left w:val="none" w:sz="0" w:space="0" w:color="auto"/>
        <w:bottom w:val="none" w:sz="0" w:space="0" w:color="auto"/>
        <w:right w:val="none" w:sz="0" w:space="0" w:color="auto"/>
      </w:divBdr>
    </w:div>
    <w:div w:id="1046569037">
      <w:bodyDiv w:val="1"/>
      <w:marLeft w:val="0"/>
      <w:marRight w:val="0"/>
      <w:marTop w:val="0"/>
      <w:marBottom w:val="0"/>
      <w:divBdr>
        <w:top w:val="none" w:sz="0" w:space="0" w:color="auto"/>
        <w:left w:val="none" w:sz="0" w:space="0" w:color="auto"/>
        <w:bottom w:val="none" w:sz="0" w:space="0" w:color="auto"/>
        <w:right w:val="none" w:sz="0" w:space="0" w:color="auto"/>
      </w:divBdr>
    </w:div>
    <w:div w:id="1046635928">
      <w:bodyDiv w:val="1"/>
      <w:marLeft w:val="0"/>
      <w:marRight w:val="0"/>
      <w:marTop w:val="0"/>
      <w:marBottom w:val="0"/>
      <w:divBdr>
        <w:top w:val="none" w:sz="0" w:space="0" w:color="auto"/>
        <w:left w:val="none" w:sz="0" w:space="0" w:color="auto"/>
        <w:bottom w:val="none" w:sz="0" w:space="0" w:color="auto"/>
        <w:right w:val="none" w:sz="0" w:space="0" w:color="auto"/>
      </w:divBdr>
    </w:div>
    <w:div w:id="1046638690">
      <w:bodyDiv w:val="1"/>
      <w:marLeft w:val="0"/>
      <w:marRight w:val="0"/>
      <w:marTop w:val="0"/>
      <w:marBottom w:val="0"/>
      <w:divBdr>
        <w:top w:val="none" w:sz="0" w:space="0" w:color="auto"/>
        <w:left w:val="none" w:sz="0" w:space="0" w:color="auto"/>
        <w:bottom w:val="none" w:sz="0" w:space="0" w:color="auto"/>
        <w:right w:val="none" w:sz="0" w:space="0" w:color="auto"/>
      </w:divBdr>
    </w:div>
    <w:div w:id="1046759889">
      <w:bodyDiv w:val="1"/>
      <w:marLeft w:val="0"/>
      <w:marRight w:val="0"/>
      <w:marTop w:val="0"/>
      <w:marBottom w:val="0"/>
      <w:divBdr>
        <w:top w:val="none" w:sz="0" w:space="0" w:color="auto"/>
        <w:left w:val="none" w:sz="0" w:space="0" w:color="auto"/>
        <w:bottom w:val="none" w:sz="0" w:space="0" w:color="auto"/>
        <w:right w:val="none" w:sz="0" w:space="0" w:color="auto"/>
      </w:divBdr>
    </w:div>
    <w:div w:id="1047026984">
      <w:bodyDiv w:val="1"/>
      <w:marLeft w:val="0"/>
      <w:marRight w:val="0"/>
      <w:marTop w:val="0"/>
      <w:marBottom w:val="0"/>
      <w:divBdr>
        <w:top w:val="none" w:sz="0" w:space="0" w:color="auto"/>
        <w:left w:val="none" w:sz="0" w:space="0" w:color="auto"/>
        <w:bottom w:val="none" w:sz="0" w:space="0" w:color="auto"/>
        <w:right w:val="none" w:sz="0" w:space="0" w:color="auto"/>
      </w:divBdr>
    </w:div>
    <w:div w:id="1048139956">
      <w:bodyDiv w:val="1"/>
      <w:marLeft w:val="0"/>
      <w:marRight w:val="0"/>
      <w:marTop w:val="0"/>
      <w:marBottom w:val="0"/>
      <w:divBdr>
        <w:top w:val="none" w:sz="0" w:space="0" w:color="auto"/>
        <w:left w:val="none" w:sz="0" w:space="0" w:color="auto"/>
        <w:bottom w:val="none" w:sz="0" w:space="0" w:color="auto"/>
        <w:right w:val="none" w:sz="0" w:space="0" w:color="auto"/>
      </w:divBdr>
    </w:div>
    <w:div w:id="1048143009">
      <w:bodyDiv w:val="1"/>
      <w:marLeft w:val="0"/>
      <w:marRight w:val="0"/>
      <w:marTop w:val="0"/>
      <w:marBottom w:val="0"/>
      <w:divBdr>
        <w:top w:val="none" w:sz="0" w:space="0" w:color="auto"/>
        <w:left w:val="none" w:sz="0" w:space="0" w:color="auto"/>
        <w:bottom w:val="none" w:sz="0" w:space="0" w:color="auto"/>
        <w:right w:val="none" w:sz="0" w:space="0" w:color="auto"/>
      </w:divBdr>
    </w:div>
    <w:div w:id="1048188996">
      <w:bodyDiv w:val="1"/>
      <w:marLeft w:val="0"/>
      <w:marRight w:val="0"/>
      <w:marTop w:val="0"/>
      <w:marBottom w:val="0"/>
      <w:divBdr>
        <w:top w:val="none" w:sz="0" w:space="0" w:color="auto"/>
        <w:left w:val="none" w:sz="0" w:space="0" w:color="auto"/>
        <w:bottom w:val="none" w:sz="0" w:space="0" w:color="auto"/>
        <w:right w:val="none" w:sz="0" w:space="0" w:color="auto"/>
      </w:divBdr>
    </w:div>
    <w:div w:id="1048341016">
      <w:bodyDiv w:val="1"/>
      <w:marLeft w:val="0"/>
      <w:marRight w:val="0"/>
      <w:marTop w:val="0"/>
      <w:marBottom w:val="0"/>
      <w:divBdr>
        <w:top w:val="none" w:sz="0" w:space="0" w:color="auto"/>
        <w:left w:val="none" w:sz="0" w:space="0" w:color="auto"/>
        <w:bottom w:val="none" w:sz="0" w:space="0" w:color="auto"/>
        <w:right w:val="none" w:sz="0" w:space="0" w:color="auto"/>
      </w:divBdr>
    </w:div>
    <w:div w:id="1048607362">
      <w:bodyDiv w:val="1"/>
      <w:marLeft w:val="0"/>
      <w:marRight w:val="0"/>
      <w:marTop w:val="0"/>
      <w:marBottom w:val="0"/>
      <w:divBdr>
        <w:top w:val="none" w:sz="0" w:space="0" w:color="auto"/>
        <w:left w:val="none" w:sz="0" w:space="0" w:color="auto"/>
        <w:bottom w:val="none" w:sz="0" w:space="0" w:color="auto"/>
        <w:right w:val="none" w:sz="0" w:space="0" w:color="auto"/>
      </w:divBdr>
    </w:div>
    <w:div w:id="1048723642">
      <w:bodyDiv w:val="1"/>
      <w:marLeft w:val="0"/>
      <w:marRight w:val="0"/>
      <w:marTop w:val="0"/>
      <w:marBottom w:val="0"/>
      <w:divBdr>
        <w:top w:val="none" w:sz="0" w:space="0" w:color="auto"/>
        <w:left w:val="none" w:sz="0" w:space="0" w:color="auto"/>
        <w:bottom w:val="none" w:sz="0" w:space="0" w:color="auto"/>
        <w:right w:val="none" w:sz="0" w:space="0" w:color="auto"/>
      </w:divBdr>
    </w:div>
    <w:div w:id="1048997048">
      <w:bodyDiv w:val="1"/>
      <w:marLeft w:val="0"/>
      <w:marRight w:val="0"/>
      <w:marTop w:val="0"/>
      <w:marBottom w:val="0"/>
      <w:divBdr>
        <w:top w:val="none" w:sz="0" w:space="0" w:color="auto"/>
        <w:left w:val="none" w:sz="0" w:space="0" w:color="auto"/>
        <w:bottom w:val="none" w:sz="0" w:space="0" w:color="auto"/>
        <w:right w:val="none" w:sz="0" w:space="0" w:color="auto"/>
      </w:divBdr>
    </w:div>
    <w:div w:id="1049189932">
      <w:bodyDiv w:val="1"/>
      <w:marLeft w:val="0"/>
      <w:marRight w:val="0"/>
      <w:marTop w:val="0"/>
      <w:marBottom w:val="0"/>
      <w:divBdr>
        <w:top w:val="none" w:sz="0" w:space="0" w:color="auto"/>
        <w:left w:val="none" w:sz="0" w:space="0" w:color="auto"/>
        <w:bottom w:val="none" w:sz="0" w:space="0" w:color="auto"/>
        <w:right w:val="none" w:sz="0" w:space="0" w:color="auto"/>
      </w:divBdr>
    </w:div>
    <w:div w:id="1049911980">
      <w:bodyDiv w:val="1"/>
      <w:marLeft w:val="0"/>
      <w:marRight w:val="0"/>
      <w:marTop w:val="0"/>
      <w:marBottom w:val="0"/>
      <w:divBdr>
        <w:top w:val="none" w:sz="0" w:space="0" w:color="auto"/>
        <w:left w:val="none" w:sz="0" w:space="0" w:color="auto"/>
        <w:bottom w:val="none" w:sz="0" w:space="0" w:color="auto"/>
        <w:right w:val="none" w:sz="0" w:space="0" w:color="auto"/>
      </w:divBdr>
    </w:div>
    <w:div w:id="1050962607">
      <w:bodyDiv w:val="1"/>
      <w:marLeft w:val="0"/>
      <w:marRight w:val="0"/>
      <w:marTop w:val="0"/>
      <w:marBottom w:val="0"/>
      <w:divBdr>
        <w:top w:val="none" w:sz="0" w:space="0" w:color="auto"/>
        <w:left w:val="none" w:sz="0" w:space="0" w:color="auto"/>
        <w:bottom w:val="none" w:sz="0" w:space="0" w:color="auto"/>
        <w:right w:val="none" w:sz="0" w:space="0" w:color="auto"/>
      </w:divBdr>
    </w:div>
    <w:div w:id="1051002574">
      <w:bodyDiv w:val="1"/>
      <w:marLeft w:val="0"/>
      <w:marRight w:val="0"/>
      <w:marTop w:val="0"/>
      <w:marBottom w:val="0"/>
      <w:divBdr>
        <w:top w:val="none" w:sz="0" w:space="0" w:color="auto"/>
        <w:left w:val="none" w:sz="0" w:space="0" w:color="auto"/>
        <w:bottom w:val="none" w:sz="0" w:space="0" w:color="auto"/>
        <w:right w:val="none" w:sz="0" w:space="0" w:color="auto"/>
      </w:divBdr>
    </w:div>
    <w:div w:id="1051156026">
      <w:bodyDiv w:val="1"/>
      <w:marLeft w:val="0"/>
      <w:marRight w:val="0"/>
      <w:marTop w:val="0"/>
      <w:marBottom w:val="0"/>
      <w:divBdr>
        <w:top w:val="none" w:sz="0" w:space="0" w:color="auto"/>
        <w:left w:val="none" w:sz="0" w:space="0" w:color="auto"/>
        <w:bottom w:val="none" w:sz="0" w:space="0" w:color="auto"/>
        <w:right w:val="none" w:sz="0" w:space="0" w:color="auto"/>
      </w:divBdr>
    </w:div>
    <w:div w:id="1051268941">
      <w:bodyDiv w:val="1"/>
      <w:marLeft w:val="0"/>
      <w:marRight w:val="0"/>
      <w:marTop w:val="0"/>
      <w:marBottom w:val="0"/>
      <w:divBdr>
        <w:top w:val="none" w:sz="0" w:space="0" w:color="auto"/>
        <w:left w:val="none" w:sz="0" w:space="0" w:color="auto"/>
        <w:bottom w:val="none" w:sz="0" w:space="0" w:color="auto"/>
        <w:right w:val="none" w:sz="0" w:space="0" w:color="auto"/>
      </w:divBdr>
    </w:div>
    <w:div w:id="1051347815">
      <w:bodyDiv w:val="1"/>
      <w:marLeft w:val="0"/>
      <w:marRight w:val="0"/>
      <w:marTop w:val="0"/>
      <w:marBottom w:val="0"/>
      <w:divBdr>
        <w:top w:val="none" w:sz="0" w:space="0" w:color="auto"/>
        <w:left w:val="none" w:sz="0" w:space="0" w:color="auto"/>
        <w:bottom w:val="none" w:sz="0" w:space="0" w:color="auto"/>
        <w:right w:val="none" w:sz="0" w:space="0" w:color="auto"/>
      </w:divBdr>
    </w:div>
    <w:div w:id="1051462798">
      <w:bodyDiv w:val="1"/>
      <w:marLeft w:val="0"/>
      <w:marRight w:val="0"/>
      <w:marTop w:val="0"/>
      <w:marBottom w:val="0"/>
      <w:divBdr>
        <w:top w:val="none" w:sz="0" w:space="0" w:color="auto"/>
        <w:left w:val="none" w:sz="0" w:space="0" w:color="auto"/>
        <w:bottom w:val="none" w:sz="0" w:space="0" w:color="auto"/>
        <w:right w:val="none" w:sz="0" w:space="0" w:color="auto"/>
      </w:divBdr>
    </w:div>
    <w:div w:id="1051614204">
      <w:bodyDiv w:val="1"/>
      <w:marLeft w:val="0"/>
      <w:marRight w:val="0"/>
      <w:marTop w:val="0"/>
      <w:marBottom w:val="0"/>
      <w:divBdr>
        <w:top w:val="none" w:sz="0" w:space="0" w:color="auto"/>
        <w:left w:val="none" w:sz="0" w:space="0" w:color="auto"/>
        <w:bottom w:val="none" w:sz="0" w:space="0" w:color="auto"/>
        <w:right w:val="none" w:sz="0" w:space="0" w:color="auto"/>
      </w:divBdr>
    </w:div>
    <w:div w:id="1051687583">
      <w:bodyDiv w:val="1"/>
      <w:marLeft w:val="0"/>
      <w:marRight w:val="0"/>
      <w:marTop w:val="0"/>
      <w:marBottom w:val="0"/>
      <w:divBdr>
        <w:top w:val="none" w:sz="0" w:space="0" w:color="auto"/>
        <w:left w:val="none" w:sz="0" w:space="0" w:color="auto"/>
        <w:bottom w:val="none" w:sz="0" w:space="0" w:color="auto"/>
        <w:right w:val="none" w:sz="0" w:space="0" w:color="auto"/>
      </w:divBdr>
    </w:div>
    <w:div w:id="1052075067">
      <w:bodyDiv w:val="1"/>
      <w:marLeft w:val="0"/>
      <w:marRight w:val="0"/>
      <w:marTop w:val="0"/>
      <w:marBottom w:val="0"/>
      <w:divBdr>
        <w:top w:val="none" w:sz="0" w:space="0" w:color="auto"/>
        <w:left w:val="none" w:sz="0" w:space="0" w:color="auto"/>
        <w:bottom w:val="none" w:sz="0" w:space="0" w:color="auto"/>
        <w:right w:val="none" w:sz="0" w:space="0" w:color="auto"/>
      </w:divBdr>
    </w:div>
    <w:div w:id="1052120092">
      <w:bodyDiv w:val="1"/>
      <w:marLeft w:val="0"/>
      <w:marRight w:val="0"/>
      <w:marTop w:val="0"/>
      <w:marBottom w:val="0"/>
      <w:divBdr>
        <w:top w:val="none" w:sz="0" w:space="0" w:color="auto"/>
        <w:left w:val="none" w:sz="0" w:space="0" w:color="auto"/>
        <w:bottom w:val="none" w:sz="0" w:space="0" w:color="auto"/>
        <w:right w:val="none" w:sz="0" w:space="0" w:color="auto"/>
      </w:divBdr>
    </w:div>
    <w:div w:id="1052269968">
      <w:bodyDiv w:val="1"/>
      <w:marLeft w:val="0"/>
      <w:marRight w:val="0"/>
      <w:marTop w:val="0"/>
      <w:marBottom w:val="0"/>
      <w:divBdr>
        <w:top w:val="none" w:sz="0" w:space="0" w:color="auto"/>
        <w:left w:val="none" w:sz="0" w:space="0" w:color="auto"/>
        <w:bottom w:val="none" w:sz="0" w:space="0" w:color="auto"/>
        <w:right w:val="none" w:sz="0" w:space="0" w:color="auto"/>
      </w:divBdr>
    </w:div>
    <w:div w:id="1052389568">
      <w:bodyDiv w:val="1"/>
      <w:marLeft w:val="0"/>
      <w:marRight w:val="0"/>
      <w:marTop w:val="0"/>
      <w:marBottom w:val="0"/>
      <w:divBdr>
        <w:top w:val="none" w:sz="0" w:space="0" w:color="auto"/>
        <w:left w:val="none" w:sz="0" w:space="0" w:color="auto"/>
        <w:bottom w:val="none" w:sz="0" w:space="0" w:color="auto"/>
        <w:right w:val="none" w:sz="0" w:space="0" w:color="auto"/>
      </w:divBdr>
    </w:div>
    <w:div w:id="1052733055">
      <w:bodyDiv w:val="1"/>
      <w:marLeft w:val="0"/>
      <w:marRight w:val="0"/>
      <w:marTop w:val="0"/>
      <w:marBottom w:val="0"/>
      <w:divBdr>
        <w:top w:val="none" w:sz="0" w:space="0" w:color="auto"/>
        <w:left w:val="none" w:sz="0" w:space="0" w:color="auto"/>
        <w:bottom w:val="none" w:sz="0" w:space="0" w:color="auto"/>
        <w:right w:val="none" w:sz="0" w:space="0" w:color="auto"/>
      </w:divBdr>
    </w:div>
    <w:div w:id="1053582385">
      <w:bodyDiv w:val="1"/>
      <w:marLeft w:val="0"/>
      <w:marRight w:val="0"/>
      <w:marTop w:val="0"/>
      <w:marBottom w:val="0"/>
      <w:divBdr>
        <w:top w:val="none" w:sz="0" w:space="0" w:color="auto"/>
        <w:left w:val="none" w:sz="0" w:space="0" w:color="auto"/>
        <w:bottom w:val="none" w:sz="0" w:space="0" w:color="auto"/>
        <w:right w:val="none" w:sz="0" w:space="0" w:color="auto"/>
      </w:divBdr>
    </w:div>
    <w:div w:id="1053622840">
      <w:bodyDiv w:val="1"/>
      <w:marLeft w:val="0"/>
      <w:marRight w:val="0"/>
      <w:marTop w:val="0"/>
      <w:marBottom w:val="0"/>
      <w:divBdr>
        <w:top w:val="none" w:sz="0" w:space="0" w:color="auto"/>
        <w:left w:val="none" w:sz="0" w:space="0" w:color="auto"/>
        <w:bottom w:val="none" w:sz="0" w:space="0" w:color="auto"/>
        <w:right w:val="none" w:sz="0" w:space="0" w:color="auto"/>
      </w:divBdr>
    </w:div>
    <w:div w:id="1053775872">
      <w:bodyDiv w:val="1"/>
      <w:marLeft w:val="0"/>
      <w:marRight w:val="0"/>
      <w:marTop w:val="0"/>
      <w:marBottom w:val="0"/>
      <w:divBdr>
        <w:top w:val="none" w:sz="0" w:space="0" w:color="auto"/>
        <w:left w:val="none" w:sz="0" w:space="0" w:color="auto"/>
        <w:bottom w:val="none" w:sz="0" w:space="0" w:color="auto"/>
        <w:right w:val="none" w:sz="0" w:space="0" w:color="auto"/>
      </w:divBdr>
    </w:div>
    <w:div w:id="1053776544">
      <w:bodyDiv w:val="1"/>
      <w:marLeft w:val="0"/>
      <w:marRight w:val="0"/>
      <w:marTop w:val="0"/>
      <w:marBottom w:val="0"/>
      <w:divBdr>
        <w:top w:val="none" w:sz="0" w:space="0" w:color="auto"/>
        <w:left w:val="none" w:sz="0" w:space="0" w:color="auto"/>
        <w:bottom w:val="none" w:sz="0" w:space="0" w:color="auto"/>
        <w:right w:val="none" w:sz="0" w:space="0" w:color="auto"/>
      </w:divBdr>
    </w:div>
    <w:div w:id="1053962607">
      <w:bodyDiv w:val="1"/>
      <w:marLeft w:val="0"/>
      <w:marRight w:val="0"/>
      <w:marTop w:val="0"/>
      <w:marBottom w:val="0"/>
      <w:divBdr>
        <w:top w:val="none" w:sz="0" w:space="0" w:color="auto"/>
        <w:left w:val="none" w:sz="0" w:space="0" w:color="auto"/>
        <w:bottom w:val="none" w:sz="0" w:space="0" w:color="auto"/>
        <w:right w:val="none" w:sz="0" w:space="0" w:color="auto"/>
      </w:divBdr>
    </w:div>
    <w:div w:id="1054044287">
      <w:bodyDiv w:val="1"/>
      <w:marLeft w:val="0"/>
      <w:marRight w:val="0"/>
      <w:marTop w:val="0"/>
      <w:marBottom w:val="0"/>
      <w:divBdr>
        <w:top w:val="none" w:sz="0" w:space="0" w:color="auto"/>
        <w:left w:val="none" w:sz="0" w:space="0" w:color="auto"/>
        <w:bottom w:val="none" w:sz="0" w:space="0" w:color="auto"/>
        <w:right w:val="none" w:sz="0" w:space="0" w:color="auto"/>
      </w:divBdr>
    </w:div>
    <w:div w:id="1054237000">
      <w:bodyDiv w:val="1"/>
      <w:marLeft w:val="0"/>
      <w:marRight w:val="0"/>
      <w:marTop w:val="0"/>
      <w:marBottom w:val="0"/>
      <w:divBdr>
        <w:top w:val="none" w:sz="0" w:space="0" w:color="auto"/>
        <w:left w:val="none" w:sz="0" w:space="0" w:color="auto"/>
        <w:bottom w:val="none" w:sz="0" w:space="0" w:color="auto"/>
        <w:right w:val="none" w:sz="0" w:space="0" w:color="auto"/>
      </w:divBdr>
    </w:div>
    <w:div w:id="1054280780">
      <w:bodyDiv w:val="1"/>
      <w:marLeft w:val="0"/>
      <w:marRight w:val="0"/>
      <w:marTop w:val="0"/>
      <w:marBottom w:val="0"/>
      <w:divBdr>
        <w:top w:val="none" w:sz="0" w:space="0" w:color="auto"/>
        <w:left w:val="none" w:sz="0" w:space="0" w:color="auto"/>
        <w:bottom w:val="none" w:sz="0" w:space="0" w:color="auto"/>
        <w:right w:val="none" w:sz="0" w:space="0" w:color="auto"/>
      </w:divBdr>
    </w:div>
    <w:div w:id="1054425147">
      <w:bodyDiv w:val="1"/>
      <w:marLeft w:val="0"/>
      <w:marRight w:val="0"/>
      <w:marTop w:val="0"/>
      <w:marBottom w:val="0"/>
      <w:divBdr>
        <w:top w:val="none" w:sz="0" w:space="0" w:color="auto"/>
        <w:left w:val="none" w:sz="0" w:space="0" w:color="auto"/>
        <w:bottom w:val="none" w:sz="0" w:space="0" w:color="auto"/>
        <w:right w:val="none" w:sz="0" w:space="0" w:color="auto"/>
      </w:divBdr>
    </w:div>
    <w:div w:id="1055008989">
      <w:bodyDiv w:val="1"/>
      <w:marLeft w:val="0"/>
      <w:marRight w:val="0"/>
      <w:marTop w:val="0"/>
      <w:marBottom w:val="0"/>
      <w:divBdr>
        <w:top w:val="none" w:sz="0" w:space="0" w:color="auto"/>
        <w:left w:val="none" w:sz="0" w:space="0" w:color="auto"/>
        <w:bottom w:val="none" w:sz="0" w:space="0" w:color="auto"/>
        <w:right w:val="none" w:sz="0" w:space="0" w:color="auto"/>
      </w:divBdr>
      <w:divsChild>
        <w:div w:id="767191981">
          <w:marLeft w:val="0"/>
          <w:marRight w:val="0"/>
          <w:marTop w:val="0"/>
          <w:marBottom w:val="0"/>
          <w:divBdr>
            <w:top w:val="none" w:sz="0" w:space="0" w:color="auto"/>
            <w:left w:val="none" w:sz="0" w:space="0" w:color="auto"/>
            <w:bottom w:val="none" w:sz="0" w:space="0" w:color="auto"/>
            <w:right w:val="none" w:sz="0" w:space="0" w:color="auto"/>
          </w:divBdr>
        </w:div>
      </w:divsChild>
    </w:div>
    <w:div w:id="1055860664">
      <w:bodyDiv w:val="1"/>
      <w:marLeft w:val="0"/>
      <w:marRight w:val="0"/>
      <w:marTop w:val="0"/>
      <w:marBottom w:val="0"/>
      <w:divBdr>
        <w:top w:val="none" w:sz="0" w:space="0" w:color="auto"/>
        <w:left w:val="none" w:sz="0" w:space="0" w:color="auto"/>
        <w:bottom w:val="none" w:sz="0" w:space="0" w:color="auto"/>
        <w:right w:val="none" w:sz="0" w:space="0" w:color="auto"/>
      </w:divBdr>
    </w:div>
    <w:div w:id="1056051610">
      <w:bodyDiv w:val="1"/>
      <w:marLeft w:val="0"/>
      <w:marRight w:val="0"/>
      <w:marTop w:val="0"/>
      <w:marBottom w:val="0"/>
      <w:divBdr>
        <w:top w:val="none" w:sz="0" w:space="0" w:color="auto"/>
        <w:left w:val="none" w:sz="0" w:space="0" w:color="auto"/>
        <w:bottom w:val="none" w:sz="0" w:space="0" w:color="auto"/>
        <w:right w:val="none" w:sz="0" w:space="0" w:color="auto"/>
      </w:divBdr>
    </w:div>
    <w:div w:id="1056054493">
      <w:bodyDiv w:val="1"/>
      <w:marLeft w:val="0"/>
      <w:marRight w:val="0"/>
      <w:marTop w:val="0"/>
      <w:marBottom w:val="0"/>
      <w:divBdr>
        <w:top w:val="none" w:sz="0" w:space="0" w:color="auto"/>
        <w:left w:val="none" w:sz="0" w:space="0" w:color="auto"/>
        <w:bottom w:val="none" w:sz="0" w:space="0" w:color="auto"/>
        <w:right w:val="none" w:sz="0" w:space="0" w:color="auto"/>
      </w:divBdr>
    </w:div>
    <w:div w:id="1056706083">
      <w:bodyDiv w:val="1"/>
      <w:marLeft w:val="0"/>
      <w:marRight w:val="0"/>
      <w:marTop w:val="0"/>
      <w:marBottom w:val="0"/>
      <w:divBdr>
        <w:top w:val="none" w:sz="0" w:space="0" w:color="auto"/>
        <w:left w:val="none" w:sz="0" w:space="0" w:color="auto"/>
        <w:bottom w:val="none" w:sz="0" w:space="0" w:color="auto"/>
        <w:right w:val="none" w:sz="0" w:space="0" w:color="auto"/>
      </w:divBdr>
    </w:div>
    <w:div w:id="1056930330">
      <w:bodyDiv w:val="1"/>
      <w:marLeft w:val="0"/>
      <w:marRight w:val="0"/>
      <w:marTop w:val="0"/>
      <w:marBottom w:val="0"/>
      <w:divBdr>
        <w:top w:val="none" w:sz="0" w:space="0" w:color="auto"/>
        <w:left w:val="none" w:sz="0" w:space="0" w:color="auto"/>
        <w:bottom w:val="none" w:sz="0" w:space="0" w:color="auto"/>
        <w:right w:val="none" w:sz="0" w:space="0" w:color="auto"/>
      </w:divBdr>
    </w:div>
    <w:div w:id="1057050108">
      <w:bodyDiv w:val="1"/>
      <w:marLeft w:val="0"/>
      <w:marRight w:val="0"/>
      <w:marTop w:val="0"/>
      <w:marBottom w:val="0"/>
      <w:divBdr>
        <w:top w:val="none" w:sz="0" w:space="0" w:color="auto"/>
        <w:left w:val="none" w:sz="0" w:space="0" w:color="auto"/>
        <w:bottom w:val="none" w:sz="0" w:space="0" w:color="auto"/>
        <w:right w:val="none" w:sz="0" w:space="0" w:color="auto"/>
      </w:divBdr>
    </w:div>
    <w:div w:id="1058045595">
      <w:bodyDiv w:val="1"/>
      <w:marLeft w:val="0"/>
      <w:marRight w:val="0"/>
      <w:marTop w:val="0"/>
      <w:marBottom w:val="0"/>
      <w:divBdr>
        <w:top w:val="none" w:sz="0" w:space="0" w:color="auto"/>
        <w:left w:val="none" w:sz="0" w:space="0" w:color="auto"/>
        <w:bottom w:val="none" w:sz="0" w:space="0" w:color="auto"/>
        <w:right w:val="none" w:sz="0" w:space="0" w:color="auto"/>
      </w:divBdr>
    </w:div>
    <w:div w:id="1058479852">
      <w:bodyDiv w:val="1"/>
      <w:marLeft w:val="0"/>
      <w:marRight w:val="0"/>
      <w:marTop w:val="0"/>
      <w:marBottom w:val="0"/>
      <w:divBdr>
        <w:top w:val="none" w:sz="0" w:space="0" w:color="auto"/>
        <w:left w:val="none" w:sz="0" w:space="0" w:color="auto"/>
        <w:bottom w:val="none" w:sz="0" w:space="0" w:color="auto"/>
        <w:right w:val="none" w:sz="0" w:space="0" w:color="auto"/>
      </w:divBdr>
    </w:div>
    <w:div w:id="1058557840">
      <w:bodyDiv w:val="1"/>
      <w:marLeft w:val="0"/>
      <w:marRight w:val="0"/>
      <w:marTop w:val="0"/>
      <w:marBottom w:val="0"/>
      <w:divBdr>
        <w:top w:val="none" w:sz="0" w:space="0" w:color="auto"/>
        <w:left w:val="none" w:sz="0" w:space="0" w:color="auto"/>
        <w:bottom w:val="none" w:sz="0" w:space="0" w:color="auto"/>
        <w:right w:val="none" w:sz="0" w:space="0" w:color="auto"/>
      </w:divBdr>
    </w:div>
    <w:div w:id="1059129320">
      <w:bodyDiv w:val="1"/>
      <w:marLeft w:val="0"/>
      <w:marRight w:val="0"/>
      <w:marTop w:val="0"/>
      <w:marBottom w:val="0"/>
      <w:divBdr>
        <w:top w:val="none" w:sz="0" w:space="0" w:color="auto"/>
        <w:left w:val="none" w:sz="0" w:space="0" w:color="auto"/>
        <w:bottom w:val="none" w:sz="0" w:space="0" w:color="auto"/>
        <w:right w:val="none" w:sz="0" w:space="0" w:color="auto"/>
      </w:divBdr>
    </w:div>
    <w:div w:id="1059134464">
      <w:bodyDiv w:val="1"/>
      <w:marLeft w:val="0"/>
      <w:marRight w:val="0"/>
      <w:marTop w:val="0"/>
      <w:marBottom w:val="0"/>
      <w:divBdr>
        <w:top w:val="none" w:sz="0" w:space="0" w:color="auto"/>
        <w:left w:val="none" w:sz="0" w:space="0" w:color="auto"/>
        <w:bottom w:val="none" w:sz="0" w:space="0" w:color="auto"/>
        <w:right w:val="none" w:sz="0" w:space="0" w:color="auto"/>
      </w:divBdr>
      <w:divsChild>
        <w:div w:id="940258439">
          <w:marLeft w:val="0"/>
          <w:marRight w:val="0"/>
          <w:marTop w:val="0"/>
          <w:marBottom w:val="0"/>
          <w:divBdr>
            <w:top w:val="none" w:sz="0" w:space="0" w:color="auto"/>
            <w:left w:val="none" w:sz="0" w:space="0" w:color="auto"/>
            <w:bottom w:val="none" w:sz="0" w:space="0" w:color="auto"/>
            <w:right w:val="none" w:sz="0" w:space="0" w:color="auto"/>
          </w:divBdr>
        </w:div>
      </w:divsChild>
    </w:div>
    <w:div w:id="1059135507">
      <w:bodyDiv w:val="1"/>
      <w:marLeft w:val="0"/>
      <w:marRight w:val="0"/>
      <w:marTop w:val="0"/>
      <w:marBottom w:val="0"/>
      <w:divBdr>
        <w:top w:val="none" w:sz="0" w:space="0" w:color="auto"/>
        <w:left w:val="none" w:sz="0" w:space="0" w:color="auto"/>
        <w:bottom w:val="none" w:sz="0" w:space="0" w:color="auto"/>
        <w:right w:val="none" w:sz="0" w:space="0" w:color="auto"/>
      </w:divBdr>
    </w:div>
    <w:div w:id="1059674494">
      <w:bodyDiv w:val="1"/>
      <w:marLeft w:val="0"/>
      <w:marRight w:val="0"/>
      <w:marTop w:val="0"/>
      <w:marBottom w:val="0"/>
      <w:divBdr>
        <w:top w:val="none" w:sz="0" w:space="0" w:color="auto"/>
        <w:left w:val="none" w:sz="0" w:space="0" w:color="auto"/>
        <w:bottom w:val="none" w:sz="0" w:space="0" w:color="auto"/>
        <w:right w:val="none" w:sz="0" w:space="0" w:color="auto"/>
      </w:divBdr>
    </w:div>
    <w:div w:id="1060521451">
      <w:bodyDiv w:val="1"/>
      <w:marLeft w:val="0"/>
      <w:marRight w:val="0"/>
      <w:marTop w:val="0"/>
      <w:marBottom w:val="0"/>
      <w:divBdr>
        <w:top w:val="none" w:sz="0" w:space="0" w:color="auto"/>
        <w:left w:val="none" w:sz="0" w:space="0" w:color="auto"/>
        <w:bottom w:val="none" w:sz="0" w:space="0" w:color="auto"/>
        <w:right w:val="none" w:sz="0" w:space="0" w:color="auto"/>
      </w:divBdr>
    </w:div>
    <w:div w:id="1060666991">
      <w:bodyDiv w:val="1"/>
      <w:marLeft w:val="0"/>
      <w:marRight w:val="0"/>
      <w:marTop w:val="0"/>
      <w:marBottom w:val="0"/>
      <w:divBdr>
        <w:top w:val="none" w:sz="0" w:space="0" w:color="auto"/>
        <w:left w:val="none" w:sz="0" w:space="0" w:color="auto"/>
        <w:bottom w:val="none" w:sz="0" w:space="0" w:color="auto"/>
        <w:right w:val="none" w:sz="0" w:space="0" w:color="auto"/>
      </w:divBdr>
    </w:div>
    <w:div w:id="1061058073">
      <w:bodyDiv w:val="1"/>
      <w:marLeft w:val="0"/>
      <w:marRight w:val="0"/>
      <w:marTop w:val="0"/>
      <w:marBottom w:val="0"/>
      <w:divBdr>
        <w:top w:val="none" w:sz="0" w:space="0" w:color="auto"/>
        <w:left w:val="none" w:sz="0" w:space="0" w:color="auto"/>
        <w:bottom w:val="none" w:sz="0" w:space="0" w:color="auto"/>
        <w:right w:val="none" w:sz="0" w:space="0" w:color="auto"/>
      </w:divBdr>
    </w:div>
    <w:div w:id="1061293962">
      <w:bodyDiv w:val="1"/>
      <w:marLeft w:val="0"/>
      <w:marRight w:val="0"/>
      <w:marTop w:val="0"/>
      <w:marBottom w:val="0"/>
      <w:divBdr>
        <w:top w:val="none" w:sz="0" w:space="0" w:color="auto"/>
        <w:left w:val="none" w:sz="0" w:space="0" w:color="auto"/>
        <w:bottom w:val="none" w:sz="0" w:space="0" w:color="auto"/>
        <w:right w:val="none" w:sz="0" w:space="0" w:color="auto"/>
      </w:divBdr>
    </w:div>
    <w:div w:id="1062145503">
      <w:bodyDiv w:val="1"/>
      <w:marLeft w:val="0"/>
      <w:marRight w:val="0"/>
      <w:marTop w:val="0"/>
      <w:marBottom w:val="0"/>
      <w:divBdr>
        <w:top w:val="none" w:sz="0" w:space="0" w:color="auto"/>
        <w:left w:val="none" w:sz="0" w:space="0" w:color="auto"/>
        <w:bottom w:val="none" w:sz="0" w:space="0" w:color="auto"/>
        <w:right w:val="none" w:sz="0" w:space="0" w:color="auto"/>
      </w:divBdr>
    </w:div>
    <w:div w:id="1062212104">
      <w:bodyDiv w:val="1"/>
      <w:marLeft w:val="0"/>
      <w:marRight w:val="0"/>
      <w:marTop w:val="0"/>
      <w:marBottom w:val="0"/>
      <w:divBdr>
        <w:top w:val="none" w:sz="0" w:space="0" w:color="auto"/>
        <w:left w:val="none" w:sz="0" w:space="0" w:color="auto"/>
        <w:bottom w:val="none" w:sz="0" w:space="0" w:color="auto"/>
        <w:right w:val="none" w:sz="0" w:space="0" w:color="auto"/>
      </w:divBdr>
    </w:div>
    <w:div w:id="1062556963">
      <w:bodyDiv w:val="1"/>
      <w:marLeft w:val="0"/>
      <w:marRight w:val="0"/>
      <w:marTop w:val="0"/>
      <w:marBottom w:val="0"/>
      <w:divBdr>
        <w:top w:val="none" w:sz="0" w:space="0" w:color="auto"/>
        <w:left w:val="none" w:sz="0" w:space="0" w:color="auto"/>
        <w:bottom w:val="none" w:sz="0" w:space="0" w:color="auto"/>
        <w:right w:val="none" w:sz="0" w:space="0" w:color="auto"/>
      </w:divBdr>
    </w:div>
    <w:div w:id="1062824403">
      <w:bodyDiv w:val="1"/>
      <w:marLeft w:val="0"/>
      <w:marRight w:val="0"/>
      <w:marTop w:val="0"/>
      <w:marBottom w:val="0"/>
      <w:divBdr>
        <w:top w:val="none" w:sz="0" w:space="0" w:color="auto"/>
        <w:left w:val="none" w:sz="0" w:space="0" w:color="auto"/>
        <w:bottom w:val="none" w:sz="0" w:space="0" w:color="auto"/>
        <w:right w:val="none" w:sz="0" w:space="0" w:color="auto"/>
      </w:divBdr>
    </w:div>
    <w:div w:id="1062870741">
      <w:bodyDiv w:val="1"/>
      <w:marLeft w:val="0"/>
      <w:marRight w:val="0"/>
      <w:marTop w:val="0"/>
      <w:marBottom w:val="0"/>
      <w:divBdr>
        <w:top w:val="none" w:sz="0" w:space="0" w:color="auto"/>
        <w:left w:val="none" w:sz="0" w:space="0" w:color="auto"/>
        <w:bottom w:val="none" w:sz="0" w:space="0" w:color="auto"/>
        <w:right w:val="none" w:sz="0" w:space="0" w:color="auto"/>
      </w:divBdr>
    </w:div>
    <w:div w:id="1063065387">
      <w:bodyDiv w:val="1"/>
      <w:marLeft w:val="0"/>
      <w:marRight w:val="0"/>
      <w:marTop w:val="0"/>
      <w:marBottom w:val="0"/>
      <w:divBdr>
        <w:top w:val="none" w:sz="0" w:space="0" w:color="auto"/>
        <w:left w:val="none" w:sz="0" w:space="0" w:color="auto"/>
        <w:bottom w:val="none" w:sz="0" w:space="0" w:color="auto"/>
        <w:right w:val="none" w:sz="0" w:space="0" w:color="auto"/>
      </w:divBdr>
    </w:div>
    <w:div w:id="1063136183">
      <w:bodyDiv w:val="1"/>
      <w:marLeft w:val="0"/>
      <w:marRight w:val="0"/>
      <w:marTop w:val="0"/>
      <w:marBottom w:val="0"/>
      <w:divBdr>
        <w:top w:val="none" w:sz="0" w:space="0" w:color="auto"/>
        <w:left w:val="none" w:sz="0" w:space="0" w:color="auto"/>
        <w:bottom w:val="none" w:sz="0" w:space="0" w:color="auto"/>
        <w:right w:val="none" w:sz="0" w:space="0" w:color="auto"/>
      </w:divBdr>
    </w:div>
    <w:div w:id="1063136527">
      <w:bodyDiv w:val="1"/>
      <w:marLeft w:val="0"/>
      <w:marRight w:val="0"/>
      <w:marTop w:val="0"/>
      <w:marBottom w:val="0"/>
      <w:divBdr>
        <w:top w:val="none" w:sz="0" w:space="0" w:color="auto"/>
        <w:left w:val="none" w:sz="0" w:space="0" w:color="auto"/>
        <w:bottom w:val="none" w:sz="0" w:space="0" w:color="auto"/>
        <w:right w:val="none" w:sz="0" w:space="0" w:color="auto"/>
      </w:divBdr>
    </w:div>
    <w:div w:id="1063214677">
      <w:bodyDiv w:val="1"/>
      <w:marLeft w:val="0"/>
      <w:marRight w:val="0"/>
      <w:marTop w:val="0"/>
      <w:marBottom w:val="0"/>
      <w:divBdr>
        <w:top w:val="none" w:sz="0" w:space="0" w:color="auto"/>
        <w:left w:val="none" w:sz="0" w:space="0" w:color="auto"/>
        <w:bottom w:val="none" w:sz="0" w:space="0" w:color="auto"/>
        <w:right w:val="none" w:sz="0" w:space="0" w:color="auto"/>
      </w:divBdr>
    </w:div>
    <w:div w:id="1063680101">
      <w:bodyDiv w:val="1"/>
      <w:marLeft w:val="0"/>
      <w:marRight w:val="0"/>
      <w:marTop w:val="0"/>
      <w:marBottom w:val="0"/>
      <w:divBdr>
        <w:top w:val="none" w:sz="0" w:space="0" w:color="auto"/>
        <w:left w:val="none" w:sz="0" w:space="0" w:color="auto"/>
        <w:bottom w:val="none" w:sz="0" w:space="0" w:color="auto"/>
        <w:right w:val="none" w:sz="0" w:space="0" w:color="auto"/>
      </w:divBdr>
    </w:div>
    <w:div w:id="1063797246">
      <w:bodyDiv w:val="1"/>
      <w:marLeft w:val="0"/>
      <w:marRight w:val="0"/>
      <w:marTop w:val="0"/>
      <w:marBottom w:val="0"/>
      <w:divBdr>
        <w:top w:val="none" w:sz="0" w:space="0" w:color="auto"/>
        <w:left w:val="none" w:sz="0" w:space="0" w:color="auto"/>
        <w:bottom w:val="none" w:sz="0" w:space="0" w:color="auto"/>
        <w:right w:val="none" w:sz="0" w:space="0" w:color="auto"/>
      </w:divBdr>
    </w:div>
    <w:div w:id="1063871918">
      <w:bodyDiv w:val="1"/>
      <w:marLeft w:val="0"/>
      <w:marRight w:val="0"/>
      <w:marTop w:val="0"/>
      <w:marBottom w:val="0"/>
      <w:divBdr>
        <w:top w:val="none" w:sz="0" w:space="0" w:color="auto"/>
        <w:left w:val="none" w:sz="0" w:space="0" w:color="auto"/>
        <w:bottom w:val="none" w:sz="0" w:space="0" w:color="auto"/>
        <w:right w:val="none" w:sz="0" w:space="0" w:color="auto"/>
      </w:divBdr>
    </w:div>
    <w:div w:id="1063873008">
      <w:bodyDiv w:val="1"/>
      <w:marLeft w:val="0"/>
      <w:marRight w:val="0"/>
      <w:marTop w:val="0"/>
      <w:marBottom w:val="0"/>
      <w:divBdr>
        <w:top w:val="none" w:sz="0" w:space="0" w:color="auto"/>
        <w:left w:val="none" w:sz="0" w:space="0" w:color="auto"/>
        <w:bottom w:val="none" w:sz="0" w:space="0" w:color="auto"/>
        <w:right w:val="none" w:sz="0" w:space="0" w:color="auto"/>
      </w:divBdr>
    </w:div>
    <w:div w:id="1064253186">
      <w:bodyDiv w:val="1"/>
      <w:marLeft w:val="0"/>
      <w:marRight w:val="0"/>
      <w:marTop w:val="0"/>
      <w:marBottom w:val="0"/>
      <w:divBdr>
        <w:top w:val="none" w:sz="0" w:space="0" w:color="auto"/>
        <w:left w:val="none" w:sz="0" w:space="0" w:color="auto"/>
        <w:bottom w:val="none" w:sz="0" w:space="0" w:color="auto"/>
        <w:right w:val="none" w:sz="0" w:space="0" w:color="auto"/>
      </w:divBdr>
    </w:div>
    <w:div w:id="1064448547">
      <w:bodyDiv w:val="1"/>
      <w:marLeft w:val="0"/>
      <w:marRight w:val="0"/>
      <w:marTop w:val="0"/>
      <w:marBottom w:val="0"/>
      <w:divBdr>
        <w:top w:val="none" w:sz="0" w:space="0" w:color="auto"/>
        <w:left w:val="none" w:sz="0" w:space="0" w:color="auto"/>
        <w:bottom w:val="none" w:sz="0" w:space="0" w:color="auto"/>
        <w:right w:val="none" w:sz="0" w:space="0" w:color="auto"/>
      </w:divBdr>
    </w:div>
    <w:div w:id="1064573290">
      <w:bodyDiv w:val="1"/>
      <w:marLeft w:val="0"/>
      <w:marRight w:val="0"/>
      <w:marTop w:val="0"/>
      <w:marBottom w:val="0"/>
      <w:divBdr>
        <w:top w:val="none" w:sz="0" w:space="0" w:color="auto"/>
        <w:left w:val="none" w:sz="0" w:space="0" w:color="auto"/>
        <w:bottom w:val="none" w:sz="0" w:space="0" w:color="auto"/>
        <w:right w:val="none" w:sz="0" w:space="0" w:color="auto"/>
      </w:divBdr>
    </w:div>
    <w:div w:id="1064916056">
      <w:bodyDiv w:val="1"/>
      <w:marLeft w:val="0"/>
      <w:marRight w:val="0"/>
      <w:marTop w:val="0"/>
      <w:marBottom w:val="0"/>
      <w:divBdr>
        <w:top w:val="none" w:sz="0" w:space="0" w:color="auto"/>
        <w:left w:val="none" w:sz="0" w:space="0" w:color="auto"/>
        <w:bottom w:val="none" w:sz="0" w:space="0" w:color="auto"/>
        <w:right w:val="none" w:sz="0" w:space="0" w:color="auto"/>
      </w:divBdr>
    </w:div>
    <w:div w:id="1065254341">
      <w:bodyDiv w:val="1"/>
      <w:marLeft w:val="0"/>
      <w:marRight w:val="0"/>
      <w:marTop w:val="0"/>
      <w:marBottom w:val="0"/>
      <w:divBdr>
        <w:top w:val="none" w:sz="0" w:space="0" w:color="auto"/>
        <w:left w:val="none" w:sz="0" w:space="0" w:color="auto"/>
        <w:bottom w:val="none" w:sz="0" w:space="0" w:color="auto"/>
        <w:right w:val="none" w:sz="0" w:space="0" w:color="auto"/>
      </w:divBdr>
    </w:div>
    <w:div w:id="1065494638">
      <w:bodyDiv w:val="1"/>
      <w:marLeft w:val="0"/>
      <w:marRight w:val="0"/>
      <w:marTop w:val="0"/>
      <w:marBottom w:val="0"/>
      <w:divBdr>
        <w:top w:val="none" w:sz="0" w:space="0" w:color="auto"/>
        <w:left w:val="none" w:sz="0" w:space="0" w:color="auto"/>
        <w:bottom w:val="none" w:sz="0" w:space="0" w:color="auto"/>
        <w:right w:val="none" w:sz="0" w:space="0" w:color="auto"/>
      </w:divBdr>
    </w:div>
    <w:div w:id="1065495623">
      <w:bodyDiv w:val="1"/>
      <w:marLeft w:val="0"/>
      <w:marRight w:val="0"/>
      <w:marTop w:val="0"/>
      <w:marBottom w:val="0"/>
      <w:divBdr>
        <w:top w:val="none" w:sz="0" w:space="0" w:color="auto"/>
        <w:left w:val="none" w:sz="0" w:space="0" w:color="auto"/>
        <w:bottom w:val="none" w:sz="0" w:space="0" w:color="auto"/>
        <w:right w:val="none" w:sz="0" w:space="0" w:color="auto"/>
      </w:divBdr>
    </w:div>
    <w:div w:id="1065642625">
      <w:bodyDiv w:val="1"/>
      <w:marLeft w:val="0"/>
      <w:marRight w:val="0"/>
      <w:marTop w:val="0"/>
      <w:marBottom w:val="0"/>
      <w:divBdr>
        <w:top w:val="none" w:sz="0" w:space="0" w:color="auto"/>
        <w:left w:val="none" w:sz="0" w:space="0" w:color="auto"/>
        <w:bottom w:val="none" w:sz="0" w:space="0" w:color="auto"/>
        <w:right w:val="none" w:sz="0" w:space="0" w:color="auto"/>
      </w:divBdr>
    </w:div>
    <w:div w:id="1066219258">
      <w:bodyDiv w:val="1"/>
      <w:marLeft w:val="0"/>
      <w:marRight w:val="0"/>
      <w:marTop w:val="0"/>
      <w:marBottom w:val="0"/>
      <w:divBdr>
        <w:top w:val="none" w:sz="0" w:space="0" w:color="auto"/>
        <w:left w:val="none" w:sz="0" w:space="0" w:color="auto"/>
        <w:bottom w:val="none" w:sz="0" w:space="0" w:color="auto"/>
        <w:right w:val="none" w:sz="0" w:space="0" w:color="auto"/>
      </w:divBdr>
    </w:div>
    <w:div w:id="1066562689">
      <w:bodyDiv w:val="1"/>
      <w:marLeft w:val="0"/>
      <w:marRight w:val="0"/>
      <w:marTop w:val="0"/>
      <w:marBottom w:val="0"/>
      <w:divBdr>
        <w:top w:val="none" w:sz="0" w:space="0" w:color="auto"/>
        <w:left w:val="none" w:sz="0" w:space="0" w:color="auto"/>
        <w:bottom w:val="none" w:sz="0" w:space="0" w:color="auto"/>
        <w:right w:val="none" w:sz="0" w:space="0" w:color="auto"/>
      </w:divBdr>
    </w:div>
    <w:div w:id="1066688038">
      <w:bodyDiv w:val="1"/>
      <w:marLeft w:val="0"/>
      <w:marRight w:val="0"/>
      <w:marTop w:val="0"/>
      <w:marBottom w:val="0"/>
      <w:divBdr>
        <w:top w:val="none" w:sz="0" w:space="0" w:color="auto"/>
        <w:left w:val="none" w:sz="0" w:space="0" w:color="auto"/>
        <w:bottom w:val="none" w:sz="0" w:space="0" w:color="auto"/>
        <w:right w:val="none" w:sz="0" w:space="0" w:color="auto"/>
      </w:divBdr>
    </w:div>
    <w:div w:id="1066730233">
      <w:bodyDiv w:val="1"/>
      <w:marLeft w:val="0"/>
      <w:marRight w:val="0"/>
      <w:marTop w:val="0"/>
      <w:marBottom w:val="0"/>
      <w:divBdr>
        <w:top w:val="none" w:sz="0" w:space="0" w:color="auto"/>
        <w:left w:val="none" w:sz="0" w:space="0" w:color="auto"/>
        <w:bottom w:val="none" w:sz="0" w:space="0" w:color="auto"/>
        <w:right w:val="none" w:sz="0" w:space="0" w:color="auto"/>
      </w:divBdr>
    </w:div>
    <w:div w:id="1067142341">
      <w:bodyDiv w:val="1"/>
      <w:marLeft w:val="0"/>
      <w:marRight w:val="0"/>
      <w:marTop w:val="0"/>
      <w:marBottom w:val="0"/>
      <w:divBdr>
        <w:top w:val="none" w:sz="0" w:space="0" w:color="auto"/>
        <w:left w:val="none" w:sz="0" w:space="0" w:color="auto"/>
        <w:bottom w:val="none" w:sz="0" w:space="0" w:color="auto"/>
        <w:right w:val="none" w:sz="0" w:space="0" w:color="auto"/>
      </w:divBdr>
    </w:div>
    <w:div w:id="1068268044">
      <w:bodyDiv w:val="1"/>
      <w:marLeft w:val="0"/>
      <w:marRight w:val="0"/>
      <w:marTop w:val="0"/>
      <w:marBottom w:val="0"/>
      <w:divBdr>
        <w:top w:val="none" w:sz="0" w:space="0" w:color="auto"/>
        <w:left w:val="none" w:sz="0" w:space="0" w:color="auto"/>
        <w:bottom w:val="none" w:sz="0" w:space="0" w:color="auto"/>
        <w:right w:val="none" w:sz="0" w:space="0" w:color="auto"/>
      </w:divBdr>
    </w:div>
    <w:div w:id="1069302777">
      <w:bodyDiv w:val="1"/>
      <w:marLeft w:val="0"/>
      <w:marRight w:val="0"/>
      <w:marTop w:val="0"/>
      <w:marBottom w:val="0"/>
      <w:divBdr>
        <w:top w:val="none" w:sz="0" w:space="0" w:color="auto"/>
        <w:left w:val="none" w:sz="0" w:space="0" w:color="auto"/>
        <w:bottom w:val="none" w:sz="0" w:space="0" w:color="auto"/>
        <w:right w:val="none" w:sz="0" w:space="0" w:color="auto"/>
      </w:divBdr>
    </w:div>
    <w:div w:id="1069308649">
      <w:bodyDiv w:val="1"/>
      <w:marLeft w:val="0"/>
      <w:marRight w:val="0"/>
      <w:marTop w:val="0"/>
      <w:marBottom w:val="0"/>
      <w:divBdr>
        <w:top w:val="none" w:sz="0" w:space="0" w:color="auto"/>
        <w:left w:val="none" w:sz="0" w:space="0" w:color="auto"/>
        <w:bottom w:val="none" w:sz="0" w:space="0" w:color="auto"/>
        <w:right w:val="none" w:sz="0" w:space="0" w:color="auto"/>
      </w:divBdr>
    </w:div>
    <w:div w:id="1069421358">
      <w:bodyDiv w:val="1"/>
      <w:marLeft w:val="0"/>
      <w:marRight w:val="0"/>
      <w:marTop w:val="0"/>
      <w:marBottom w:val="0"/>
      <w:divBdr>
        <w:top w:val="none" w:sz="0" w:space="0" w:color="auto"/>
        <w:left w:val="none" w:sz="0" w:space="0" w:color="auto"/>
        <w:bottom w:val="none" w:sz="0" w:space="0" w:color="auto"/>
        <w:right w:val="none" w:sz="0" w:space="0" w:color="auto"/>
      </w:divBdr>
    </w:div>
    <w:div w:id="1069691913">
      <w:bodyDiv w:val="1"/>
      <w:marLeft w:val="0"/>
      <w:marRight w:val="0"/>
      <w:marTop w:val="0"/>
      <w:marBottom w:val="0"/>
      <w:divBdr>
        <w:top w:val="none" w:sz="0" w:space="0" w:color="auto"/>
        <w:left w:val="none" w:sz="0" w:space="0" w:color="auto"/>
        <w:bottom w:val="none" w:sz="0" w:space="0" w:color="auto"/>
        <w:right w:val="none" w:sz="0" w:space="0" w:color="auto"/>
      </w:divBdr>
    </w:div>
    <w:div w:id="1069766193">
      <w:bodyDiv w:val="1"/>
      <w:marLeft w:val="0"/>
      <w:marRight w:val="0"/>
      <w:marTop w:val="0"/>
      <w:marBottom w:val="0"/>
      <w:divBdr>
        <w:top w:val="none" w:sz="0" w:space="0" w:color="auto"/>
        <w:left w:val="none" w:sz="0" w:space="0" w:color="auto"/>
        <w:bottom w:val="none" w:sz="0" w:space="0" w:color="auto"/>
        <w:right w:val="none" w:sz="0" w:space="0" w:color="auto"/>
      </w:divBdr>
    </w:div>
    <w:div w:id="1070544863">
      <w:bodyDiv w:val="1"/>
      <w:marLeft w:val="0"/>
      <w:marRight w:val="0"/>
      <w:marTop w:val="0"/>
      <w:marBottom w:val="0"/>
      <w:divBdr>
        <w:top w:val="none" w:sz="0" w:space="0" w:color="auto"/>
        <w:left w:val="none" w:sz="0" w:space="0" w:color="auto"/>
        <w:bottom w:val="none" w:sz="0" w:space="0" w:color="auto"/>
        <w:right w:val="none" w:sz="0" w:space="0" w:color="auto"/>
      </w:divBdr>
    </w:div>
    <w:div w:id="1070735529">
      <w:bodyDiv w:val="1"/>
      <w:marLeft w:val="0"/>
      <w:marRight w:val="0"/>
      <w:marTop w:val="0"/>
      <w:marBottom w:val="0"/>
      <w:divBdr>
        <w:top w:val="none" w:sz="0" w:space="0" w:color="auto"/>
        <w:left w:val="none" w:sz="0" w:space="0" w:color="auto"/>
        <w:bottom w:val="none" w:sz="0" w:space="0" w:color="auto"/>
        <w:right w:val="none" w:sz="0" w:space="0" w:color="auto"/>
      </w:divBdr>
    </w:div>
    <w:div w:id="1070738915">
      <w:bodyDiv w:val="1"/>
      <w:marLeft w:val="0"/>
      <w:marRight w:val="0"/>
      <w:marTop w:val="0"/>
      <w:marBottom w:val="0"/>
      <w:divBdr>
        <w:top w:val="none" w:sz="0" w:space="0" w:color="auto"/>
        <w:left w:val="none" w:sz="0" w:space="0" w:color="auto"/>
        <w:bottom w:val="none" w:sz="0" w:space="0" w:color="auto"/>
        <w:right w:val="none" w:sz="0" w:space="0" w:color="auto"/>
      </w:divBdr>
    </w:div>
    <w:div w:id="1071151268">
      <w:bodyDiv w:val="1"/>
      <w:marLeft w:val="0"/>
      <w:marRight w:val="0"/>
      <w:marTop w:val="0"/>
      <w:marBottom w:val="0"/>
      <w:divBdr>
        <w:top w:val="none" w:sz="0" w:space="0" w:color="auto"/>
        <w:left w:val="none" w:sz="0" w:space="0" w:color="auto"/>
        <w:bottom w:val="none" w:sz="0" w:space="0" w:color="auto"/>
        <w:right w:val="none" w:sz="0" w:space="0" w:color="auto"/>
      </w:divBdr>
    </w:div>
    <w:div w:id="1071465075">
      <w:bodyDiv w:val="1"/>
      <w:marLeft w:val="0"/>
      <w:marRight w:val="0"/>
      <w:marTop w:val="0"/>
      <w:marBottom w:val="0"/>
      <w:divBdr>
        <w:top w:val="none" w:sz="0" w:space="0" w:color="auto"/>
        <w:left w:val="none" w:sz="0" w:space="0" w:color="auto"/>
        <w:bottom w:val="none" w:sz="0" w:space="0" w:color="auto"/>
        <w:right w:val="none" w:sz="0" w:space="0" w:color="auto"/>
      </w:divBdr>
    </w:div>
    <w:div w:id="1071544307">
      <w:bodyDiv w:val="1"/>
      <w:marLeft w:val="0"/>
      <w:marRight w:val="0"/>
      <w:marTop w:val="0"/>
      <w:marBottom w:val="0"/>
      <w:divBdr>
        <w:top w:val="none" w:sz="0" w:space="0" w:color="auto"/>
        <w:left w:val="none" w:sz="0" w:space="0" w:color="auto"/>
        <w:bottom w:val="none" w:sz="0" w:space="0" w:color="auto"/>
        <w:right w:val="none" w:sz="0" w:space="0" w:color="auto"/>
      </w:divBdr>
    </w:div>
    <w:div w:id="1072004025">
      <w:bodyDiv w:val="1"/>
      <w:marLeft w:val="0"/>
      <w:marRight w:val="0"/>
      <w:marTop w:val="0"/>
      <w:marBottom w:val="0"/>
      <w:divBdr>
        <w:top w:val="none" w:sz="0" w:space="0" w:color="auto"/>
        <w:left w:val="none" w:sz="0" w:space="0" w:color="auto"/>
        <w:bottom w:val="none" w:sz="0" w:space="0" w:color="auto"/>
        <w:right w:val="none" w:sz="0" w:space="0" w:color="auto"/>
      </w:divBdr>
    </w:div>
    <w:div w:id="1072041194">
      <w:bodyDiv w:val="1"/>
      <w:marLeft w:val="0"/>
      <w:marRight w:val="0"/>
      <w:marTop w:val="0"/>
      <w:marBottom w:val="0"/>
      <w:divBdr>
        <w:top w:val="none" w:sz="0" w:space="0" w:color="auto"/>
        <w:left w:val="none" w:sz="0" w:space="0" w:color="auto"/>
        <w:bottom w:val="none" w:sz="0" w:space="0" w:color="auto"/>
        <w:right w:val="none" w:sz="0" w:space="0" w:color="auto"/>
      </w:divBdr>
    </w:div>
    <w:div w:id="1073233413">
      <w:bodyDiv w:val="1"/>
      <w:marLeft w:val="0"/>
      <w:marRight w:val="0"/>
      <w:marTop w:val="0"/>
      <w:marBottom w:val="0"/>
      <w:divBdr>
        <w:top w:val="none" w:sz="0" w:space="0" w:color="auto"/>
        <w:left w:val="none" w:sz="0" w:space="0" w:color="auto"/>
        <w:bottom w:val="none" w:sz="0" w:space="0" w:color="auto"/>
        <w:right w:val="none" w:sz="0" w:space="0" w:color="auto"/>
      </w:divBdr>
    </w:div>
    <w:div w:id="1073314140">
      <w:bodyDiv w:val="1"/>
      <w:marLeft w:val="0"/>
      <w:marRight w:val="0"/>
      <w:marTop w:val="0"/>
      <w:marBottom w:val="0"/>
      <w:divBdr>
        <w:top w:val="none" w:sz="0" w:space="0" w:color="auto"/>
        <w:left w:val="none" w:sz="0" w:space="0" w:color="auto"/>
        <w:bottom w:val="none" w:sz="0" w:space="0" w:color="auto"/>
        <w:right w:val="none" w:sz="0" w:space="0" w:color="auto"/>
      </w:divBdr>
    </w:div>
    <w:div w:id="1073819413">
      <w:bodyDiv w:val="1"/>
      <w:marLeft w:val="0"/>
      <w:marRight w:val="0"/>
      <w:marTop w:val="0"/>
      <w:marBottom w:val="0"/>
      <w:divBdr>
        <w:top w:val="none" w:sz="0" w:space="0" w:color="auto"/>
        <w:left w:val="none" w:sz="0" w:space="0" w:color="auto"/>
        <w:bottom w:val="none" w:sz="0" w:space="0" w:color="auto"/>
        <w:right w:val="none" w:sz="0" w:space="0" w:color="auto"/>
      </w:divBdr>
    </w:div>
    <w:div w:id="1074471334">
      <w:bodyDiv w:val="1"/>
      <w:marLeft w:val="0"/>
      <w:marRight w:val="0"/>
      <w:marTop w:val="0"/>
      <w:marBottom w:val="0"/>
      <w:divBdr>
        <w:top w:val="none" w:sz="0" w:space="0" w:color="auto"/>
        <w:left w:val="none" w:sz="0" w:space="0" w:color="auto"/>
        <w:bottom w:val="none" w:sz="0" w:space="0" w:color="auto"/>
        <w:right w:val="none" w:sz="0" w:space="0" w:color="auto"/>
      </w:divBdr>
    </w:div>
    <w:div w:id="1074551565">
      <w:bodyDiv w:val="1"/>
      <w:marLeft w:val="0"/>
      <w:marRight w:val="0"/>
      <w:marTop w:val="0"/>
      <w:marBottom w:val="0"/>
      <w:divBdr>
        <w:top w:val="none" w:sz="0" w:space="0" w:color="auto"/>
        <w:left w:val="none" w:sz="0" w:space="0" w:color="auto"/>
        <w:bottom w:val="none" w:sz="0" w:space="0" w:color="auto"/>
        <w:right w:val="none" w:sz="0" w:space="0" w:color="auto"/>
      </w:divBdr>
    </w:div>
    <w:div w:id="1074861575">
      <w:bodyDiv w:val="1"/>
      <w:marLeft w:val="0"/>
      <w:marRight w:val="0"/>
      <w:marTop w:val="0"/>
      <w:marBottom w:val="0"/>
      <w:divBdr>
        <w:top w:val="none" w:sz="0" w:space="0" w:color="auto"/>
        <w:left w:val="none" w:sz="0" w:space="0" w:color="auto"/>
        <w:bottom w:val="none" w:sz="0" w:space="0" w:color="auto"/>
        <w:right w:val="none" w:sz="0" w:space="0" w:color="auto"/>
      </w:divBdr>
    </w:div>
    <w:div w:id="1075278818">
      <w:bodyDiv w:val="1"/>
      <w:marLeft w:val="0"/>
      <w:marRight w:val="0"/>
      <w:marTop w:val="0"/>
      <w:marBottom w:val="0"/>
      <w:divBdr>
        <w:top w:val="none" w:sz="0" w:space="0" w:color="auto"/>
        <w:left w:val="none" w:sz="0" w:space="0" w:color="auto"/>
        <w:bottom w:val="none" w:sz="0" w:space="0" w:color="auto"/>
        <w:right w:val="none" w:sz="0" w:space="0" w:color="auto"/>
      </w:divBdr>
    </w:div>
    <w:div w:id="1075586722">
      <w:bodyDiv w:val="1"/>
      <w:marLeft w:val="0"/>
      <w:marRight w:val="0"/>
      <w:marTop w:val="0"/>
      <w:marBottom w:val="0"/>
      <w:divBdr>
        <w:top w:val="none" w:sz="0" w:space="0" w:color="auto"/>
        <w:left w:val="none" w:sz="0" w:space="0" w:color="auto"/>
        <w:bottom w:val="none" w:sz="0" w:space="0" w:color="auto"/>
        <w:right w:val="none" w:sz="0" w:space="0" w:color="auto"/>
      </w:divBdr>
    </w:div>
    <w:div w:id="1075855812">
      <w:bodyDiv w:val="1"/>
      <w:marLeft w:val="0"/>
      <w:marRight w:val="0"/>
      <w:marTop w:val="0"/>
      <w:marBottom w:val="0"/>
      <w:divBdr>
        <w:top w:val="none" w:sz="0" w:space="0" w:color="auto"/>
        <w:left w:val="none" w:sz="0" w:space="0" w:color="auto"/>
        <w:bottom w:val="none" w:sz="0" w:space="0" w:color="auto"/>
        <w:right w:val="none" w:sz="0" w:space="0" w:color="auto"/>
      </w:divBdr>
    </w:div>
    <w:div w:id="1075973076">
      <w:bodyDiv w:val="1"/>
      <w:marLeft w:val="0"/>
      <w:marRight w:val="0"/>
      <w:marTop w:val="0"/>
      <w:marBottom w:val="0"/>
      <w:divBdr>
        <w:top w:val="none" w:sz="0" w:space="0" w:color="auto"/>
        <w:left w:val="none" w:sz="0" w:space="0" w:color="auto"/>
        <w:bottom w:val="none" w:sz="0" w:space="0" w:color="auto"/>
        <w:right w:val="none" w:sz="0" w:space="0" w:color="auto"/>
      </w:divBdr>
    </w:div>
    <w:div w:id="1076125720">
      <w:bodyDiv w:val="1"/>
      <w:marLeft w:val="0"/>
      <w:marRight w:val="0"/>
      <w:marTop w:val="0"/>
      <w:marBottom w:val="0"/>
      <w:divBdr>
        <w:top w:val="none" w:sz="0" w:space="0" w:color="auto"/>
        <w:left w:val="none" w:sz="0" w:space="0" w:color="auto"/>
        <w:bottom w:val="none" w:sz="0" w:space="0" w:color="auto"/>
        <w:right w:val="none" w:sz="0" w:space="0" w:color="auto"/>
      </w:divBdr>
    </w:div>
    <w:div w:id="1076247868">
      <w:bodyDiv w:val="1"/>
      <w:marLeft w:val="0"/>
      <w:marRight w:val="0"/>
      <w:marTop w:val="0"/>
      <w:marBottom w:val="0"/>
      <w:divBdr>
        <w:top w:val="none" w:sz="0" w:space="0" w:color="auto"/>
        <w:left w:val="none" w:sz="0" w:space="0" w:color="auto"/>
        <w:bottom w:val="none" w:sz="0" w:space="0" w:color="auto"/>
        <w:right w:val="none" w:sz="0" w:space="0" w:color="auto"/>
      </w:divBdr>
    </w:div>
    <w:div w:id="1076319592">
      <w:bodyDiv w:val="1"/>
      <w:marLeft w:val="0"/>
      <w:marRight w:val="0"/>
      <w:marTop w:val="0"/>
      <w:marBottom w:val="0"/>
      <w:divBdr>
        <w:top w:val="none" w:sz="0" w:space="0" w:color="auto"/>
        <w:left w:val="none" w:sz="0" w:space="0" w:color="auto"/>
        <w:bottom w:val="none" w:sz="0" w:space="0" w:color="auto"/>
        <w:right w:val="none" w:sz="0" w:space="0" w:color="auto"/>
      </w:divBdr>
    </w:div>
    <w:div w:id="1076440244">
      <w:bodyDiv w:val="1"/>
      <w:marLeft w:val="0"/>
      <w:marRight w:val="0"/>
      <w:marTop w:val="0"/>
      <w:marBottom w:val="0"/>
      <w:divBdr>
        <w:top w:val="none" w:sz="0" w:space="0" w:color="auto"/>
        <w:left w:val="none" w:sz="0" w:space="0" w:color="auto"/>
        <w:bottom w:val="none" w:sz="0" w:space="0" w:color="auto"/>
        <w:right w:val="none" w:sz="0" w:space="0" w:color="auto"/>
      </w:divBdr>
    </w:div>
    <w:div w:id="1076441612">
      <w:bodyDiv w:val="1"/>
      <w:marLeft w:val="0"/>
      <w:marRight w:val="0"/>
      <w:marTop w:val="0"/>
      <w:marBottom w:val="0"/>
      <w:divBdr>
        <w:top w:val="none" w:sz="0" w:space="0" w:color="auto"/>
        <w:left w:val="none" w:sz="0" w:space="0" w:color="auto"/>
        <w:bottom w:val="none" w:sz="0" w:space="0" w:color="auto"/>
        <w:right w:val="none" w:sz="0" w:space="0" w:color="auto"/>
      </w:divBdr>
    </w:div>
    <w:div w:id="1077291972">
      <w:bodyDiv w:val="1"/>
      <w:marLeft w:val="0"/>
      <w:marRight w:val="0"/>
      <w:marTop w:val="0"/>
      <w:marBottom w:val="0"/>
      <w:divBdr>
        <w:top w:val="none" w:sz="0" w:space="0" w:color="auto"/>
        <w:left w:val="none" w:sz="0" w:space="0" w:color="auto"/>
        <w:bottom w:val="none" w:sz="0" w:space="0" w:color="auto"/>
        <w:right w:val="none" w:sz="0" w:space="0" w:color="auto"/>
      </w:divBdr>
    </w:div>
    <w:div w:id="1077825342">
      <w:bodyDiv w:val="1"/>
      <w:marLeft w:val="0"/>
      <w:marRight w:val="0"/>
      <w:marTop w:val="0"/>
      <w:marBottom w:val="0"/>
      <w:divBdr>
        <w:top w:val="none" w:sz="0" w:space="0" w:color="auto"/>
        <w:left w:val="none" w:sz="0" w:space="0" w:color="auto"/>
        <w:bottom w:val="none" w:sz="0" w:space="0" w:color="auto"/>
        <w:right w:val="none" w:sz="0" w:space="0" w:color="auto"/>
      </w:divBdr>
    </w:div>
    <w:div w:id="1078164106">
      <w:bodyDiv w:val="1"/>
      <w:marLeft w:val="0"/>
      <w:marRight w:val="0"/>
      <w:marTop w:val="0"/>
      <w:marBottom w:val="0"/>
      <w:divBdr>
        <w:top w:val="none" w:sz="0" w:space="0" w:color="auto"/>
        <w:left w:val="none" w:sz="0" w:space="0" w:color="auto"/>
        <w:bottom w:val="none" w:sz="0" w:space="0" w:color="auto"/>
        <w:right w:val="none" w:sz="0" w:space="0" w:color="auto"/>
      </w:divBdr>
    </w:div>
    <w:div w:id="1078213131">
      <w:bodyDiv w:val="1"/>
      <w:marLeft w:val="0"/>
      <w:marRight w:val="0"/>
      <w:marTop w:val="0"/>
      <w:marBottom w:val="0"/>
      <w:divBdr>
        <w:top w:val="none" w:sz="0" w:space="0" w:color="auto"/>
        <w:left w:val="none" w:sz="0" w:space="0" w:color="auto"/>
        <w:bottom w:val="none" w:sz="0" w:space="0" w:color="auto"/>
        <w:right w:val="none" w:sz="0" w:space="0" w:color="auto"/>
      </w:divBdr>
    </w:div>
    <w:div w:id="1078480923">
      <w:bodyDiv w:val="1"/>
      <w:marLeft w:val="0"/>
      <w:marRight w:val="0"/>
      <w:marTop w:val="0"/>
      <w:marBottom w:val="0"/>
      <w:divBdr>
        <w:top w:val="none" w:sz="0" w:space="0" w:color="auto"/>
        <w:left w:val="none" w:sz="0" w:space="0" w:color="auto"/>
        <w:bottom w:val="none" w:sz="0" w:space="0" w:color="auto"/>
        <w:right w:val="none" w:sz="0" w:space="0" w:color="auto"/>
      </w:divBdr>
    </w:div>
    <w:div w:id="1078986198">
      <w:bodyDiv w:val="1"/>
      <w:marLeft w:val="0"/>
      <w:marRight w:val="0"/>
      <w:marTop w:val="0"/>
      <w:marBottom w:val="0"/>
      <w:divBdr>
        <w:top w:val="none" w:sz="0" w:space="0" w:color="auto"/>
        <w:left w:val="none" w:sz="0" w:space="0" w:color="auto"/>
        <w:bottom w:val="none" w:sz="0" w:space="0" w:color="auto"/>
        <w:right w:val="none" w:sz="0" w:space="0" w:color="auto"/>
      </w:divBdr>
    </w:div>
    <w:div w:id="1079213343">
      <w:bodyDiv w:val="1"/>
      <w:marLeft w:val="0"/>
      <w:marRight w:val="0"/>
      <w:marTop w:val="0"/>
      <w:marBottom w:val="0"/>
      <w:divBdr>
        <w:top w:val="none" w:sz="0" w:space="0" w:color="auto"/>
        <w:left w:val="none" w:sz="0" w:space="0" w:color="auto"/>
        <w:bottom w:val="none" w:sz="0" w:space="0" w:color="auto"/>
        <w:right w:val="none" w:sz="0" w:space="0" w:color="auto"/>
      </w:divBdr>
    </w:div>
    <w:div w:id="1079251572">
      <w:bodyDiv w:val="1"/>
      <w:marLeft w:val="0"/>
      <w:marRight w:val="0"/>
      <w:marTop w:val="0"/>
      <w:marBottom w:val="0"/>
      <w:divBdr>
        <w:top w:val="none" w:sz="0" w:space="0" w:color="auto"/>
        <w:left w:val="none" w:sz="0" w:space="0" w:color="auto"/>
        <w:bottom w:val="none" w:sz="0" w:space="0" w:color="auto"/>
        <w:right w:val="none" w:sz="0" w:space="0" w:color="auto"/>
      </w:divBdr>
    </w:div>
    <w:div w:id="1079400534">
      <w:bodyDiv w:val="1"/>
      <w:marLeft w:val="0"/>
      <w:marRight w:val="0"/>
      <w:marTop w:val="0"/>
      <w:marBottom w:val="0"/>
      <w:divBdr>
        <w:top w:val="none" w:sz="0" w:space="0" w:color="auto"/>
        <w:left w:val="none" w:sz="0" w:space="0" w:color="auto"/>
        <w:bottom w:val="none" w:sz="0" w:space="0" w:color="auto"/>
        <w:right w:val="none" w:sz="0" w:space="0" w:color="auto"/>
      </w:divBdr>
    </w:div>
    <w:div w:id="1079524763">
      <w:bodyDiv w:val="1"/>
      <w:marLeft w:val="0"/>
      <w:marRight w:val="0"/>
      <w:marTop w:val="0"/>
      <w:marBottom w:val="0"/>
      <w:divBdr>
        <w:top w:val="none" w:sz="0" w:space="0" w:color="auto"/>
        <w:left w:val="none" w:sz="0" w:space="0" w:color="auto"/>
        <w:bottom w:val="none" w:sz="0" w:space="0" w:color="auto"/>
        <w:right w:val="none" w:sz="0" w:space="0" w:color="auto"/>
      </w:divBdr>
    </w:div>
    <w:div w:id="1080253391">
      <w:bodyDiv w:val="1"/>
      <w:marLeft w:val="0"/>
      <w:marRight w:val="0"/>
      <w:marTop w:val="0"/>
      <w:marBottom w:val="0"/>
      <w:divBdr>
        <w:top w:val="none" w:sz="0" w:space="0" w:color="auto"/>
        <w:left w:val="none" w:sz="0" w:space="0" w:color="auto"/>
        <w:bottom w:val="none" w:sz="0" w:space="0" w:color="auto"/>
        <w:right w:val="none" w:sz="0" w:space="0" w:color="auto"/>
      </w:divBdr>
    </w:div>
    <w:div w:id="1080760220">
      <w:bodyDiv w:val="1"/>
      <w:marLeft w:val="0"/>
      <w:marRight w:val="0"/>
      <w:marTop w:val="0"/>
      <w:marBottom w:val="0"/>
      <w:divBdr>
        <w:top w:val="none" w:sz="0" w:space="0" w:color="auto"/>
        <w:left w:val="none" w:sz="0" w:space="0" w:color="auto"/>
        <w:bottom w:val="none" w:sz="0" w:space="0" w:color="auto"/>
        <w:right w:val="none" w:sz="0" w:space="0" w:color="auto"/>
      </w:divBdr>
    </w:div>
    <w:div w:id="1081293901">
      <w:bodyDiv w:val="1"/>
      <w:marLeft w:val="0"/>
      <w:marRight w:val="0"/>
      <w:marTop w:val="0"/>
      <w:marBottom w:val="0"/>
      <w:divBdr>
        <w:top w:val="none" w:sz="0" w:space="0" w:color="auto"/>
        <w:left w:val="none" w:sz="0" w:space="0" w:color="auto"/>
        <w:bottom w:val="none" w:sz="0" w:space="0" w:color="auto"/>
        <w:right w:val="none" w:sz="0" w:space="0" w:color="auto"/>
      </w:divBdr>
    </w:div>
    <w:div w:id="1081560565">
      <w:bodyDiv w:val="1"/>
      <w:marLeft w:val="0"/>
      <w:marRight w:val="0"/>
      <w:marTop w:val="0"/>
      <w:marBottom w:val="0"/>
      <w:divBdr>
        <w:top w:val="none" w:sz="0" w:space="0" w:color="auto"/>
        <w:left w:val="none" w:sz="0" w:space="0" w:color="auto"/>
        <w:bottom w:val="none" w:sz="0" w:space="0" w:color="auto"/>
        <w:right w:val="none" w:sz="0" w:space="0" w:color="auto"/>
      </w:divBdr>
    </w:div>
    <w:div w:id="1081874677">
      <w:bodyDiv w:val="1"/>
      <w:marLeft w:val="0"/>
      <w:marRight w:val="0"/>
      <w:marTop w:val="0"/>
      <w:marBottom w:val="0"/>
      <w:divBdr>
        <w:top w:val="none" w:sz="0" w:space="0" w:color="auto"/>
        <w:left w:val="none" w:sz="0" w:space="0" w:color="auto"/>
        <w:bottom w:val="none" w:sz="0" w:space="0" w:color="auto"/>
        <w:right w:val="none" w:sz="0" w:space="0" w:color="auto"/>
      </w:divBdr>
    </w:div>
    <w:div w:id="1082024434">
      <w:bodyDiv w:val="1"/>
      <w:marLeft w:val="0"/>
      <w:marRight w:val="0"/>
      <w:marTop w:val="0"/>
      <w:marBottom w:val="0"/>
      <w:divBdr>
        <w:top w:val="none" w:sz="0" w:space="0" w:color="auto"/>
        <w:left w:val="none" w:sz="0" w:space="0" w:color="auto"/>
        <w:bottom w:val="none" w:sz="0" w:space="0" w:color="auto"/>
        <w:right w:val="none" w:sz="0" w:space="0" w:color="auto"/>
      </w:divBdr>
    </w:div>
    <w:div w:id="1082485608">
      <w:bodyDiv w:val="1"/>
      <w:marLeft w:val="0"/>
      <w:marRight w:val="0"/>
      <w:marTop w:val="0"/>
      <w:marBottom w:val="0"/>
      <w:divBdr>
        <w:top w:val="none" w:sz="0" w:space="0" w:color="auto"/>
        <w:left w:val="none" w:sz="0" w:space="0" w:color="auto"/>
        <w:bottom w:val="none" w:sz="0" w:space="0" w:color="auto"/>
        <w:right w:val="none" w:sz="0" w:space="0" w:color="auto"/>
      </w:divBdr>
    </w:div>
    <w:div w:id="1082874791">
      <w:bodyDiv w:val="1"/>
      <w:marLeft w:val="0"/>
      <w:marRight w:val="0"/>
      <w:marTop w:val="0"/>
      <w:marBottom w:val="0"/>
      <w:divBdr>
        <w:top w:val="none" w:sz="0" w:space="0" w:color="auto"/>
        <w:left w:val="none" w:sz="0" w:space="0" w:color="auto"/>
        <w:bottom w:val="none" w:sz="0" w:space="0" w:color="auto"/>
        <w:right w:val="none" w:sz="0" w:space="0" w:color="auto"/>
      </w:divBdr>
    </w:div>
    <w:div w:id="1082920112">
      <w:bodyDiv w:val="1"/>
      <w:marLeft w:val="0"/>
      <w:marRight w:val="0"/>
      <w:marTop w:val="0"/>
      <w:marBottom w:val="0"/>
      <w:divBdr>
        <w:top w:val="none" w:sz="0" w:space="0" w:color="auto"/>
        <w:left w:val="none" w:sz="0" w:space="0" w:color="auto"/>
        <w:bottom w:val="none" w:sz="0" w:space="0" w:color="auto"/>
        <w:right w:val="none" w:sz="0" w:space="0" w:color="auto"/>
      </w:divBdr>
    </w:div>
    <w:div w:id="1083718126">
      <w:bodyDiv w:val="1"/>
      <w:marLeft w:val="0"/>
      <w:marRight w:val="0"/>
      <w:marTop w:val="0"/>
      <w:marBottom w:val="0"/>
      <w:divBdr>
        <w:top w:val="none" w:sz="0" w:space="0" w:color="auto"/>
        <w:left w:val="none" w:sz="0" w:space="0" w:color="auto"/>
        <w:bottom w:val="none" w:sz="0" w:space="0" w:color="auto"/>
        <w:right w:val="none" w:sz="0" w:space="0" w:color="auto"/>
      </w:divBdr>
    </w:div>
    <w:div w:id="1083987092">
      <w:bodyDiv w:val="1"/>
      <w:marLeft w:val="0"/>
      <w:marRight w:val="0"/>
      <w:marTop w:val="0"/>
      <w:marBottom w:val="0"/>
      <w:divBdr>
        <w:top w:val="none" w:sz="0" w:space="0" w:color="auto"/>
        <w:left w:val="none" w:sz="0" w:space="0" w:color="auto"/>
        <w:bottom w:val="none" w:sz="0" w:space="0" w:color="auto"/>
        <w:right w:val="none" w:sz="0" w:space="0" w:color="auto"/>
      </w:divBdr>
    </w:div>
    <w:div w:id="1084061846">
      <w:bodyDiv w:val="1"/>
      <w:marLeft w:val="0"/>
      <w:marRight w:val="0"/>
      <w:marTop w:val="0"/>
      <w:marBottom w:val="0"/>
      <w:divBdr>
        <w:top w:val="none" w:sz="0" w:space="0" w:color="auto"/>
        <w:left w:val="none" w:sz="0" w:space="0" w:color="auto"/>
        <w:bottom w:val="none" w:sz="0" w:space="0" w:color="auto"/>
        <w:right w:val="none" w:sz="0" w:space="0" w:color="auto"/>
      </w:divBdr>
    </w:div>
    <w:div w:id="1084689192">
      <w:bodyDiv w:val="1"/>
      <w:marLeft w:val="0"/>
      <w:marRight w:val="0"/>
      <w:marTop w:val="0"/>
      <w:marBottom w:val="0"/>
      <w:divBdr>
        <w:top w:val="none" w:sz="0" w:space="0" w:color="auto"/>
        <w:left w:val="none" w:sz="0" w:space="0" w:color="auto"/>
        <w:bottom w:val="none" w:sz="0" w:space="0" w:color="auto"/>
        <w:right w:val="none" w:sz="0" w:space="0" w:color="auto"/>
      </w:divBdr>
    </w:div>
    <w:div w:id="1085151889">
      <w:bodyDiv w:val="1"/>
      <w:marLeft w:val="0"/>
      <w:marRight w:val="0"/>
      <w:marTop w:val="0"/>
      <w:marBottom w:val="0"/>
      <w:divBdr>
        <w:top w:val="none" w:sz="0" w:space="0" w:color="auto"/>
        <w:left w:val="none" w:sz="0" w:space="0" w:color="auto"/>
        <w:bottom w:val="none" w:sz="0" w:space="0" w:color="auto"/>
        <w:right w:val="none" w:sz="0" w:space="0" w:color="auto"/>
      </w:divBdr>
    </w:div>
    <w:div w:id="1085221464">
      <w:bodyDiv w:val="1"/>
      <w:marLeft w:val="0"/>
      <w:marRight w:val="0"/>
      <w:marTop w:val="0"/>
      <w:marBottom w:val="0"/>
      <w:divBdr>
        <w:top w:val="none" w:sz="0" w:space="0" w:color="auto"/>
        <w:left w:val="none" w:sz="0" w:space="0" w:color="auto"/>
        <w:bottom w:val="none" w:sz="0" w:space="0" w:color="auto"/>
        <w:right w:val="none" w:sz="0" w:space="0" w:color="auto"/>
      </w:divBdr>
    </w:div>
    <w:div w:id="1085421076">
      <w:bodyDiv w:val="1"/>
      <w:marLeft w:val="0"/>
      <w:marRight w:val="0"/>
      <w:marTop w:val="0"/>
      <w:marBottom w:val="0"/>
      <w:divBdr>
        <w:top w:val="none" w:sz="0" w:space="0" w:color="auto"/>
        <w:left w:val="none" w:sz="0" w:space="0" w:color="auto"/>
        <w:bottom w:val="none" w:sz="0" w:space="0" w:color="auto"/>
        <w:right w:val="none" w:sz="0" w:space="0" w:color="auto"/>
      </w:divBdr>
    </w:div>
    <w:div w:id="1085566075">
      <w:bodyDiv w:val="1"/>
      <w:marLeft w:val="0"/>
      <w:marRight w:val="0"/>
      <w:marTop w:val="0"/>
      <w:marBottom w:val="0"/>
      <w:divBdr>
        <w:top w:val="none" w:sz="0" w:space="0" w:color="auto"/>
        <w:left w:val="none" w:sz="0" w:space="0" w:color="auto"/>
        <w:bottom w:val="none" w:sz="0" w:space="0" w:color="auto"/>
        <w:right w:val="none" w:sz="0" w:space="0" w:color="auto"/>
      </w:divBdr>
    </w:div>
    <w:div w:id="1085808904">
      <w:bodyDiv w:val="1"/>
      <w:marLeft w:val="0"/>
      <w:marRight w:val="0"/>
      <w:marTop w:val="0"/>
      <w:marBottom w:val="0"/>
      <w:divBdr>
        <w:top w:val="none" w:sz="0" w:space="0" w:color="auto"/>
        <w:left w:val="none" w:sz="0" w:space="0" w:color="auto"/>
        <w:bottom w:val="none" w:sz="0" w:space="0" w:color="auto"/>
        <w:right w:val="none" w:sz="0" w:space="0" w:color="auto"/>
      </w:divBdr>
    </w:div>
    <w:div w:id="1085809633">
      <w:bodyDiv w:val="1"/>
      <w:marLeft w:val="0"/>
      <w:marRight w:val="0"/>
      <w:marTop w:val="0"/>
      <w:marBottom w:val="0"/>
      <w:divBdr>
        <w:top w:val="none" w:sz="0" w:space="0" w:color="auto"/>
        <w:left w:val="none" w:sz="0" w:space="0" w:color="auto"/>
        <w:bottom w:val="none" w:sz="0" w:space="0" w:color="auto"/>
        <w:right w:val="none" w:sz="0" w:space="0" w:color="auto"/>
      </w:divBdr>
    </w:div>
    <w:div w:id="1086076341">
      <w:bodyDiv w:val="1"/>
      <w:marLeft w:val="0"/>
      <w:marRight w:val="0"/>
      <w:marTop w:val="0"/>
      <w:marBottom w:val="0"/>
      <w:divBdr>
        <w:top w:val="none" w:sz="0" w:space="0" w:color="auto"/>
        <w:left w:val="none" w:sz="0" w:space="0" w:color="auto"/>
        <w:bottom w:val="none" w:sz="0" w:space="0" w:color="auto"/>
        <w:right w:val="none" w:sz="0" w:space="0" w:color="auto"/>
      </w:divBdr>
    </w:div>
    <w:div w:id="1086539983">
      <w:bodyDiv w:val="1"/>
      <w:marLeft w:val="0"/>
      <w:marRight w:val="0"/>
      <w:marTop w:val="0"/>
      <w:marBottom w:val="0"/>
      <w:divBdr>
        <w:top w:val="none" w:sz="0" w:space="0" w:color="auto"/>
        <w:left w:val="none" w:sz="0" w:space="0" w:color="auto"/>
        <w:bottom w:val="none" w:sz="0" w:space="0" w:color="auto"/>
        <w:right w:val="none" w:sz="0" w:space="0" w:color="auto"/>
      </w:divBdr>
    </w:div>
    <w:div w:id="1086731884">
      <w:bodyDiv w:val="1"/>
      <w:marLeft w:val="0"/>
      <w:marRight w:val="0"/>
      <w:marTop w:val="0"/>
      <w:marBottom w:val="0"/>
      <w:divBdr>
        <w:top w:val="none" w:sz="0" w:space="0" w:color="auto"/>
        <w:left w:val="none" w:sz="0" w:space="0" w:color="auto"/>
        <w:bottom w:val="none" w:sz="0" w:space="0" w:color="auto"/>
        <w:right w:val="none" w:sz="0" w:space="0" w:color="auto"/>
      </w:divBdr>
    </w:div>
    <w:div w:id="1086877699">
      <w:bodyDiv w:val="1"/>
      <w:marLeft w:val="0"/>
      <w:marRight w:val="0"/>
      <w:marTop w:val="0"/>
      <w:marBottom w:val="0"/>
      <w:divBdr>
        <w:top w:val="none" w:sz="0" w:space="0" w:color="auto"/>
        <w:left w:val="none" w:sz="0" w:space="0" w:color="auto"/>
        <w:bottom w:val="none" w:sz="0" w:space="0" w:color="auto"/>
        <w:right w:val="none" w:sz="0" w:space="0" w:color="auto"/>
      </w:divBdr>
    </w:div>
    <w:div w:id="1087069716">
      <w:bodyDiv w:val="1"/>
      <w:marLeft w:val="0"/>
      <w:marRight w:val="0"/>
      <w:marTop w:val="0"/>
      <w:marBottom w:val="0"/>
      <w:divBdr>
        <w:top w:val="none" w:sz="0" w:space="0" w:color="auto"/>
        <w:left w:val="none" w:sz="0" w:space="0" w:color="auto"/>
        <w:bottom w:val="none" w:sz="0" w:space="0" w:color="auto"/>
        <w:right w:val="none" w:sz="0" w:space="0" w:color="auto"/>
      </w:divBdr>
    </w:div>
    <w:div w:id="1087311873">
      <w:bodyDiv w:val="1"/>
      <w:marLeft w:val="0"/>
      <w:marRight w:val="0"/>
      <w:marTop w:val="0"/>
      <w:marBottom w:val="0"/>
      <w:divBdr>
        <w:top w:val="none" w:sz="0" w:space="0" w:color="auto"/>
        <w:left w:val="none" w:sz="0" w:space="0" w:color="auto"/>
        <w:bottom w:val="none" w:sz="0" w:space="0" w:color="auto"/>
        <w:right w:val="none" w:sz="0" w:space="0" w:color="auto"/>
      </w:divBdr>
    </w:div>
    <w:div w:id="1087581406">
      <w:bodyDiv w:val="1"/>
      <w:marLeft w:val="0"/>
      <w:marRight w:val="0"/>
      <w:marTop w:val="0"/>
      <w:marBottom w:val="0"/>
      <w:divBdr>
        <w:top w:val="none" w:sz="0" w:space="0" w:color="auto"/>
        <w:left w:val="none" w:sz="0" w:space="0" w:color="auto"/>
        <w:bottom w:val="none" w:sz="0" w:space="0" w:color="auto"/>
        <w:right w:val="none" w:sz="0" w:space="0" w:color="auto"/>
      </w:divBdr>
    </w:div>
    <w:div w:id="1087844012">
      <w:bodyDiv w:val="1"/>
      <w:marLeft w:val="0"/>
      <w:marRight w:val="0"/>
      <w:marTop w:val="0"/>
      <w:marBottom w:val="0"/>
      <w:divBdr>
        <w:top w:val="none" w:sz="0" w:space="0" w:color="auto"/>
        <w:left w:val="none" w:sz="0" w:space="0" w:color="auto"/>
        <w:bottom w:val="none" w:sz="0" w:space="0" w:color="auto"/>
        <w:right w:val="none" w:sz="0" w:space="0" w:color="auto"/>
      </w:divBdr>
    </w:div>
    <w:div w:id="1087995896">
      <w:bodyDiv w:val="1"/>
      <w:marLeft w:val="0"/>
      <w:marRight w:val="0"/>
      <w:marTop w:val="0"/>
      <w:marBottom w:val="0"/>
      <w:divBdr>
        <w:top w:val="none" w:sz="0" w:space="0" w:color="auto"/>
        <w:left w:val="none" w:sz="0" w:space="0" w:color="auto"/>
        <w:bottom w:val="none" w:sz="0" w:space="0" w:color="auto"/>
        <w:right w:val="none" w:sz="0" w:space="0" w:color="auto"/>
      </w:divBdr>
    </w:div>
    <w:div w:id="1089808909">
      <w:bodyDiv w:val="1"/>
      <w:marLeft w:val="0"/>
      <w:marRight w:val="0"/>
      <w:marTop w:val="0"/>
      <w:marBottom w:val="0"/>
      <w:divBdr>
        <w:top w:val="none" w:sz="0" w:space="0" w:color="auto"/>
        <w:left w:val="none" w:sz="0" w:space="0" w:color="auto"/>
        <w:bottom w:val="none" w:sz="0" w:space="0" w:color="auto"/>
        <w:right w:val="none" w:sz="0" w:space="0" w:color="auto"/>
      </w:divBdr>
    </w:div>
    <w:div w:id="1089892655">
      <w:bodyDiv w:val="1"/>
      <w:marLeft w:val="0"/>
      <w:marRight w:val="0"/>
      <w:marTop w:val="0"/>
      <w:marBottom w:val="0"/>
      <w:divBdr>
        <w:top w:val="none" w:sz="0" w:space="0" w:color="auto"/>
        <w:left w:val="none" w:sz="0" w:space="0" w:color="auto"/>
        <w:bottom w:val="none" w:sz="0" w:space="0" w:color="auto"/>
        <w:right w:val="none" w:sz="0" w:space="0" w:color="auto"/>
      </w:divBdr>
    </w:div>
    <w:div w:id="1090538892">
      <w:bodyDiv w:val="1"/>
      <w:marLeft w:val="0"/>
      <w:marRight w:val="0"/>
      <w:marTop w:val="0"/>
      <w:marBottom w:val="0"/>
      <w:divBdr>
        <w:top w:val="none" w:sz="0" w:space="0" w:color="auto"/>
        <w:left w:val="none" w:sz="0" w:space="0" w:color="auto"/>
        <w:bottom w:val="none" w:sz="0" w:space="0" w:color="auto"/>
        <w:right w:val="none" w:sz="0" w:space="0" w:color="auto"/>
      </w:divBdr>
    </w:div>
    <w:div w:id="1091469103">
      <w:bodyDiv w:val="1"/>
      <w:marLeft w:val="0"/>
      <w:marRight w:val="0"/>
      <w:marTop w:val="0"/>
      <w:marBottom w:val="0"/>
      <w:divBdr>
        <w:top w:val="none" w:sz="0" w:space="0" w:color="auto"/>
        <w:left w:val="none" w:sz="0" w:space="0" w:color="auto"/>
        <w:bottom w:val="none" w:sz="0" w:space="0" w:color="auto"/>
        <w:right w:val="none" w:sz="0" w:space="0" w:color="auto"/>
      </w:divBdr>
    </w:div>
    <w:div w:id="1091509710">
      <w:bodyDiv w:val="1"/>
      <w:marLeft w:val="0"/>
      <w:marRight w:val="0"/>
      <w:marTop w:val="0"/>
      <w:marBottom w:val="0"/>
      <w:divBdr>
        <w:top w:val="none" w:sz="0" w:space="0" w:color="auto"/>
        <w:left w:val="none" w:sz="0" w:space="0" w:color="auto"/>
        <w:bottom w:val="none" w:sz="0" w:space="0" w:color="auto"/>
        <w:right w:val="none" w:sz="0" w:space="0" w:color="auto"/>
      </w:divBdr>
    </w:div>
    <w:div w:id="1091511991">
      <w:bodyDiv w:val="1"/>
      <w:marLeft w:val="0"/>
      <w:marRight w:val="0"/>
      <w:marTop w:val="0"/>
      <w:marBottom w:val="0"/>
      <w:divBdr>
        <w:top w:val="none" w:sz="0" w:space="0" w:color="auto"/>
        <w:left w:val="none" w:sz="0" w:space="0" w:color="auto"/>
        <w:bottom w:val="none" w:sz="0" w:space="0" w:color="auto"/>
        <w:right w:val="none" w:sz="0" w:space="0" w:color="auto"/>
      </w:divBdr>
    </w:div>
    <w:div w:id="1091656171">
      <w:bodyDiv w:val="1"/>
      <w:marLeft w:val="0"/>
      <w:marRight w:val="0"/>
      <w:marTop w:val="0"/>
      <w:marBottom w:val="0"/>
      <w:divBdr>
        <w:top w:val="none" w:sz="0" w:space="0" w:color="auto"/>
        <w:left w:val="none" w:sz="0" w:space="0" w:color="auto"/>
        <w:bottom w:val="none" w:sz="0" w:space="0" w:color="auto"/>
        <w:right w:val="none" w:sz="0" w:space="0" w:color="auto"/>
      </w:divBdr>
    </w:div>
    <w:div w:id="1091779361">
      <w:bodyDiv w:val="1"/>
      <w:marLeft w:val="0"/>
      <w:marRight w:val="0"/>
      <w:marTop w:val="0"/>
      <w:marBottom w:val="0"/>
      <w:divBdr>
        <w:top w:val="none" w:sz="0" w:space="0" w:color="auto"/>
        <w:left w:val="none" w:sz="0" w:space="0" w:color="auto"/>
        <w:bottom w:val="none" w:sz="0" w:space="0" w:color="auto"/>
        <w:right w:val="none" w:sz="0" w:space="0" w:color="auto"/>
      </w:divBdr>
    </w:div>
    <w:div w:id="1091971284">
      <w:bodyDiv w:val="1"/>
      <w:marLeft w:val="0"/>
      <w:marRight w:val="0"/>
      <w:marTop w:val="0"/>
      <w:marBottom w:val="0"/>
      <w:divBdr>
        <w:top w:val="none" w:sz="0" w:space="0" w:color="auto"/>
        <w:left w:val="none" w:sz="0" w:space="0" w:color="auto"/>
        <w:bottom w:val="none" w:sz="0" w:space="0" w:color="auto"/>
        <w:right w:val="none" w:sz="0" w:space="0" w:color="auto"/>
      </w:divBdr>
    </w:div>
    <w:div w:id="1092167401">
      <w:bodyDiv w:val="1"/>
      <w:marLeft w:val="0"/>
      <w:marRight w:val="0"/>
      <w:marTop w:val="0"/>
      <w:marBottom w:val="0"/>
      <w:divBdr>
        <w:top w:val="none" w:sz="0" w:space="0" w:color="auto"/>
        <w:left w:val="none" w:sz="0" w:space="0" w:color="auto"/>
        <w:bottom w:val="none" w:sz="0" w:space="0" w:color="auto"/>
        <w:right w:val="none" w:sz="0" w:space="0" w:color="auto"/>
      </w:divBdr>
    </w:div>
    <w:div w:id="1092319239">
      <w:bodyDiv w:val="1"/>
      <w:marLeft w:val="0"/>
      <w:marRight w:val="0"/>
      <w:marTop w:val="0"/>
      <w:marBottom w:val="0"/>
      <w:divBdr>
        <w:top w:val="none" w:sz="0" w:space="0" w:color="auto"/>
        <w:left w:val="none" w:sz="0" w:space="0" w:color="auto"/>
        <w:bottom w:val="none" w:sz="0" w:space="0" w:color="auto"/>
        <w:right w:val="none" w:sz="0" w:space="0" w:color="auto"/>
      </w:divBdr>
    </w:div>
    <w:div w:id="1092505449">
      <w:bodyDiv w:val="1"/>
      <w:marLeft w:val="0"/>
      <w:marRight w:val="0"/>
      <w:marTop w:val="0"/>
      <w:marBottom w:val="0"/>
      <w:divBdr>
        <w:top w:val="none" w:sz="0" w:space="0" w:color="auto"/>
        <w:left w:val="none" w:sz="0" w:space="0" w:color="auto"/>
        <w:bottom w:val="none" w:sz="0" w:space="0" w:color="auto"/>
        <w:right w:val="none" w:sz="0" w:space="0" w:color="auto"/>
      </w:divBdr>
    </w:div>
    <w:div w:id="1093669319">
      <w:bodyDiv w:val="1"/>
      <w:marLeft w:val="0"/>
      <w:marRight w:val="0"/>
      <w:marTop w:val="0"/>
      <w:marBottom w:val="0"/>
      <w:divBdr>
        <w:top w:val="none" w:sz="0" w:space="0" w:color="auto"/>
        <w:left w:val="none" w:sz="0" w:space="0" w:color="auto"/>
        <w:bottom w:val="none" w:sz="0" w:space="0" w:color="auto"/>
        <w:right w:val="none" w:sz="0" w:space="0" w:color="auto"/>
      </w:divBdr>
    </w:div>
    <w:div w:id="1094088718">
      <w:bodyDiv w:val="1"/>
      <w:marLeft w:val="0"/>
      <w:marRight w:val="0"/>
      <w:marTop w:val="0"/>
      <w:marBottom w:val="0"/>
      <w:divBdr>
        <w:top w:val="none" w:sz="0" w:space="0" w:color="auto"/>
        <w:left w:val="none" w:sz="0" w:space="0" w:color="auto"/>
        <w:bottom w:val="none" w:sz="0" w:space="0" w:color="auto"/>
        <w:right w:val="none" w:sz="0" w:space="0" w:color="auto"/>
      </w:divBdr>
    </w:div>
    <w:div w:id="1094472052">
      <w:bodyDiv w:val="1"/>
      <w:marLeft w:val="0"/>
      <w:marRight w:val="0"/>
      <w:marTop w:val="0"/>
      <w:marBottom w:val="0"/>
      <w:divBdr>
        <w:top w:val="none" w:sz="0" w:space="0" w:color="auto"/>
        <w:left w:val="none" w:sz="0" w:space="0" w:color="auto"/>
        <w:bottom w:val="none" w:sz="0" w:space="0" w:color="auto"/>
        <w:right w:val="none" w:sz="0" w:space="0" w:color="auto"/>
      </w:divBdr>
    </w:div>
    <w:div w:id="1094597599">
      <w:bodyDiv w:val="1"/>
      <w:marLeft w:val="0"/>
      <w:marRight w:val="0"/>
      <w:marTop w:val="0"/>
      <w:marBottom w:val="0"/>
      <w:divBdr>
        <w:top w:val="none" w:sz="0" w:space="0" w:color="auto"/>
        <w:left w:val="none" w:sz="0" w:space="0" w:color="auto"/>
        <w:bottom w:val="none" w:sz="0" w:space="0" w:color="auto"/>
        <w:right w:val="none" w:sz="0" w:space="0" w:color="auto"/>
      </w:divBdr>
    </w:div>
    <w:div w:id="1094668481">
      <w:bodyDiv w:val="1"/>
      <w:marLeft w:val="0"/>
      <w:marRight w:val="0"/>
      <w:marTop w:val="0"/>
      <w:marBottom w:val="0"/>
      <w:divBdr>
        <w:top w:val="none" w:sz="0" w:space="0" w:color="auto"/>
        <w:left w:val="none" w:sz="0" w:space="0" w:color="auto"/>
        <w:bottom w:val="none" w:sz="0" w:space="0" w:color="auto"/>
        <w:right w:val="none" w:sz="0" w:space="0" w:color="auto"/>
      </w:divBdr>
    </w:div>
    <w:div w:id="1096246241">
      <w:bodyDiv w:val="1"/>
      <w:marLeft w:val="0"/>
      <w:marRight w:val="0"/>
      <w:marTop w:val="0"/>
      <w:marBottom w:val="0"/>
      <w:divBdr>
        <w:top w:val="none" w:sz="0" w:space="0" w:color="auto"/>
        <w:left w:val="none" w:sz="0" w:space="0" w:color="auto"/>
        <w:bottom w:val="none" w:sz="0" w:space="0" w:color="auto"/>
        <w:right w:val="none" w:sz="0" w:space="0" w:color="auto"/>
      </w:divBdr>
    </w:div>
    <w:div w:id="1096755901">
      <w:bodyDiv w:val="1"/>
      <w:marLeft w:val="0"/>
      <w:marRight w:val="0"/>
      <w:marTop w:val="0"/>
      <w:marBottom w:val="0"/>
      <w:divBdr>
        <w:top w:val="none" w:sz="0" w:space="0" w:color="auto"/>
        <w:left w:val="none" w:sz="0" w:space="0" w:color="auto"/>
        <w:bottom w:val="none" w:sz="0" w:space="0" w:color="auto"/>
        <w:right w:val="none" w:sz="0" w:space="0" w:color="auto"/>
      </w:divBdr>
    </w:div>
    <w:div w:id="1096898039">
      <w:bodyDiv w:val="1"/>
      <w:marLeft w:val="0"/>
      <w:marRight w:val="0"/>
      <w:marTop w:val="0"/>
      <w:marBottom w:val="0"/>
      <w:divBdr>
        <w:top w:val="none" w:sz="0" w:space="0" w:color="auto"/>
        <w:left w:val="none" w:sz="0" w:space="0" w:color="auto"/>
        <w:bottom w:val="none" w:sz="0" w:space="0" w:color="auto"/>
        <w:right w:val="none" w:sz="0" w:space="0" w:color="auto"/>
      </w:divBdr>
    </w:div>
    <w:div w:id="1096946257">
      <w:bodyDiv w:val="1"/>
      <w:marLeft w:val="0"/>
      <w:marRight w:val="0"/>
      <w:marTop w:val="0"/>
      <w:marBottom w:val="0"/>
      <w:divBdr>
        <w:top w:val="none" w:sz="0" w:space="0" w:color="auto"/>
        <w:left w:val="none" w:sz="0" w:space="0" w:color="auto"/>
        <w:bottom w:val="none" w:sz="0" w:space="0" w:color="auto"/>
        <w:right w:val="none" w:sz="0" w:space="0" w:color="auto"/>
      </w:divBdr>
    </w:div>
    <w:div w:id="1097291754">
      <w:bodyDiv w:val="1"/>
      <w:marLeft w:val="0"/>
      <w:marRight w:val="0"/>
      <w:marTop w:val="0"/>
      <w:marBottom w:val="0"/>
      <w:divBdr>
        <w:top w:val="none" w:sz="0" w:space="0" w:color="auto"/>
        <w:left w:val="none" w:sz="0" w:space="0" w:color="auto"/>
        <w:bottom w:val="none" w:sz="0" w:space="0" w:color="auto"/>
        <w:right w:val="none" w:sz="0" w:space="0" w:color="auto"/>
      </w:divBdr>
    </w:div>
    <w:div w:id="1097797999">
      <w:bodyDiv w:val="1"/>
      <w:marLeft w:val="0"/>
      <w:marRight w:val="0"/>
      <w:marTop w:val="0"/>
      <w:marBottom w:val="0"/>
      <w:divBdr>
        <w:top w:val="none" w:sz="0" w:space="0" w:color="auto"/>
        <w:left w:val="none" w:sz="0" w:space="0" w:color="auto"/>
        <w:bottom w:val="none" w:sz="0" w:space="0" w:color="auto"/>
        <w:right w:val="none" w:sz="0" w:space="0" w:color="auto"/>
      </w:divBdr>
    </w:div>
    <w:div w:id="1097870274">
      <w:bodyDiv w:val="1"/>
      <w:marLeft w:val="0"/>
      <w:marRight w:val="0"/>
      <w:marTop w:val="0"/>
      <w:marBottom w:val="0"/>
      <w:divBdr>
        <w:top w:val="none" w:sz="0" w:space="0" w:color="auto"/>
        <w:left w:val="none" w:sz="0" w:space="0" w:color="auto"/>
        <w:bottom w:val="none" w:sz="0" w:space="0" w:color="auto"/>
        <w:right w:val="none" w:sz="0" w:space="0" w:color="auto"/>
      </w:divBdr>
    </w:div>
    <w:div w:id="1098059258">
      <w:bodyDiv w:val="1"/>
      <w:marLeft w:val="0"/>
      <w:marRight w:val="0"/>
      <w:marTop w:val="0"/>
      <w:marBottom w:val="0"/>
      <w:divBdr>
        <w:top w:val="none" w:sz="0" w:space="0" w:color="auto"/>
        <w:left w:val="none" w:sz="0" w:space="0" w:color="auto"/>
        <w:bottom w:val="none" w:sz="0" w:space="0" w:color="auto"/>
        <w:right w:val="none" w:sz="0" w:space="0" w:color="auto"/>
      </w:divBdr>
    </w:div>
    <w:div w:id="1098136663">
      <w:bodyDiv w:val="1"/>
      <w:marLeft w:val="0"/>
      <w:marRight w:val="0"/>
      <w:marTop w:val="0"/>
      <w:marBottom w:val="0"/>
      <w:divBdr>
        <w:top w:val="none" w:sz="0" w:space="0" w:color="auto"/>
        <w:left w:val="none" w:sz="0" w:space="0" w:color="auto"/>
        <w:bottom w:val="none" w:sz="0" w:space="0" w:color="auto"/>
        <w:right w:val="none" w:sz="0" w:space="0" w:color="auto"/>
      </w:divBdr>
    </w:div>
    <w:div w:id="1098217264">
      <w:bodyDiv w:val="1"/>
      <w:marLeft w:val="0"/>
      <w:marRight w:val="0"/>
      <w:marTop w:val="0"/>
      <w:marBottom w:val="0"/>
      <w:divBdr>
        <w:top w:val="none" w:sz="0" w:space="0" w:color="auto"/>
        <w:left w:val="none" w:sz="0" w:space="0" w:color="auto"/>
        <w:bottom w:val="none" w:sz="0" w:space="0" w:color="auto"/>
        <w:right w:val="none" w:sz="0" w:space="0" w:color="auto"/>
      </w:divBdr>
    </w:div>
    <w:div w:id="1098259186">
      <w:bodyDiv w:val="1"/>
      <w:marLeft w:val="0"/>
      <w:marRight w:val="0"/>
      <w:marTop w:val="0"/>
      <w:marBottom w:val="0"/>
      <w:divBdr>
        <w:top w:val="none" w:sz="0" w:space="0" w:color="auto"/>
        <w:left w:val="none" w:sz="0" w:space="0" w:color="auto"/>
        <w:bottom w:val="none" w:sz="0" w:space="0" w:color="auto"/>
        <w:right w:val="none" w:sz="0" w:space="0" w:color="auto"/>
      </w:divBdr>
    </w:div>
    <w:div w:id="1098332538">
      <w:bodyDiv w:val="1"/>
      <w:marLeft w:val="0"/>
      <w:marRight w:val="0"/>
      <w:marTop w:val="0"/>
      <w:marBottom w:val="0"/>
      <w:divBdr>
        <w:top w:val="none" w:sz="0" w:space="0" w:color="auto"/>
        <w:left w:val="none" w:sz="0" w:space="0" w:color="auto"/>
        <w:bottom w:val="none" w:sz="0" w:space="0" w:color="auto"/>
        <w:right w:val="none" w:sz="0" w:space="0" w:color="auto"/>
      </w:divBdr>
    </w:div>
    <w:div w:id="1098403487">
      <w:bodyDiv w:val="1"/>
      <w:marLeft w:val="0"/>
      <w:marRight w:val="0"/>
      <w:marTop w:val="0"/>
      <w:marBottom w:val="0"/>
      <w:divBdr>
        <w:top w:val="none" w:sz="0" w:space="0" w:color="auto"/>
        <w:left w:val="none" w:sz="0" w:space="0" w:color="auto"/>
        <w:bottom w:val="none" w:sz="0" w:space="0" w:color="auto"/>
        <w:right w:val="none" w:sz="0" w:space="0" w:color="auto"/>
      </w:divBdr>
    </w:div>
    <w:div w:id="1098676802">
      <w:bodyDiv w:val="1"/>
      <w:marLeft w:val="0"/>
      <w:marRight w:val="0"/>
      <w:marTop w:val="0"/>
      <w:marBottom w:val="0"/>
      <w:divBdr>
        <w:top w:val="none" w:sz="0" w:space="0" w:color="auto"/>
        <w:left w:val="none" w:sz="0" w:space="0" w:color="auto"/>
        <w:bottom w:val="none" w:sz="0" w:space="0" w:color="auto"/>
        <w:right w:val="none" w:sz="0" w:space="0" w:color="auto"/>
      </w:divBdr>
    </w:div>
    <w:div w:id="1098714682">
      <w:bodyDiv w:val="1"/>
      <w:marLeft w:val="0"/>
      <w:marRight w:val="0"/>
      <w:marTop w:val="0"/>
      <w:marBottom w:val="0"/>
      <w:divBdr>
        <w:top w:val="none" w:sz="0" w:space="0" w:color="auto"/>
        <w:left w:val="none" w:sz="0" w:space="0" w:color="auto"/>
        <w:bottom w:val="none" w:sz="0" w:space="0" w:color="auto"/>
        <w:right w:val="none" w:sz="0" w:space="0" w:color="auto"/>
      </w:divBdr>
    </w:div>
    <w:div w:id="1099065193">
      <w:bodyDiv w:val="1"/>
      <w:marLeft w:val="0"/>
      <w:marRight w:val="0"/>
      <w:marTop w:val="0"/>
      <w:marBottom w:val="0"/>
      <w:divBdr>
        <w:top w:val="none" w:sz="0" w:space="0" w:color="auto"/>
        <w:left w:val="none" w:sz="0" w:space="0" w:color="auto"/>
        <w:bottom w:val="none" w:sz="0" w:space="0" w:color="auto"/>
        <w:right w:val="none" w:sz="0" w:space="0" w:color="auto"/>
      </w:divBdr>
    </w:div>
    <w:div w:id="1099175553">
      <w:bodyDiv w:val="1"/>
      <w:marLeft w:val="0"/>
      <w:marRight w:val="0"/>
      <w:marTop w:val="0"/>
      <w:marBottom w:val="0"/>
      <w:divBdr>
        <w:top w:val="none" w:sz="0" w:space="0" w:color="auto"/>
        <w:left w:val="none" w:sz="0" w:space="0" w:color="auto"/>
        <w:bottom w:val="none" w:sz="0" w:space="0" w:color="auto"/>
        <w:right w:val="none" w:sz="0" w:space="0" w:color="auto"/>
      </w:divBdr>
    </w:div>
    <w:div w:id="1099328132">
      <w:bodyDiv w:val="1"/>
      <w:marLeft w:val="0"/>
      <w:marRight w:val="0"/>
      <w:marTop w:val="0"/>
      <w:marBottom w:val="0"/>
      <w:divBdr>
        <w:top w:val="none" w:sz="0" w:space="0" w:color="auto"/>
        <w:left w:val="none" w:sz="0" w:space="0" w:color="auto"/>
        <w:bottom w:val="none" w:sz="0" w:space="0" w:color="auto"/>
        <w:right w:val="none" w:sz="0" w:space="0" w:color="auto"/>
      </w:divBdr>
    </w:div>
    <w:div w:id="1099566486">
      <w:bodyDiv w:val="1"/>
      <w:marLeft w:val="0"/>
      <w:marRight w:val="0"/>
      <w:marTop w:val="0"/>
      <w:marBottom w:val="0"/>
      <w:divBdr>
        <w:top w:val="none" w:sz="0" w:space="0" w:color="auto"/>
        <w:left w:val="none" w:sz="0" w:space="0" w:color="auto"/>
        <w:bottom w:val="none" w:sz="0" w:space="0" w:color="auto"/>
        <w:right w:val="none" w:sz="0" w:space="0" w:color="auto"/>
      </w:divBdr>
      <w:divsChild>
        <w:div w:id="1720669856">
          <w:marLeft w:val="0"/>
          <w:marRight w:val="0"/>
          <w:marTop w:val="0"/>
          <w:marBottom w:val="0"/>
          <w:divBdr>
            <w:top w:val="none" w:sz="0" w:space="0" w:color="auto"/>
            <w:left w:val="none" w:sz="0" w:space="0" w:color="auto"/>
            <w:bottom w:val="none" w:sz="0" w:space="0" w:color="auto"/>
            <w:right w:val="none" w:sz="0" w:space="0" w:color="auto"/>
          </w:divBdr>
        </w:div>
      </w:divsChild>
    </w:div>
    <w:div w:id="1099988458">
      <w:bodyDiv w:val="1"/>
      <w:marLeft w:val="0"/>
      <w:marRight w:val="0"/>
      <w:marTop w:val="0"/>
      <w:marBottom w:val="0"/>
      <w:divBdr>
        <w:top w:val="none" w:sz="0" w:space="0" w:color="auto"/>
        <w:left w:val="none" w:sz="0" w:space="0" w:color="auto"/>
        <w:bottom w:val="none" w:sz="0" w:space="0" w:color="auto"/>
        <w:right w:val="none" w:sz="0" w:space="0" w:color="auto"/>
      </w:divBdr>
    </w:div>
    <w:div w:id="1100181685">
      <w:bodyDiv w:val="1"/>
      <w:marLeft w:val="0"/>
      <w:marRight w:val="0"/>
      <w:marTop w:val="0"/>
      <w:marBottom w:val="0"/>
      <w:divBdr>
        <w:top w:val="none" w:sz="0" w:space="0" w:color="auto"/>
        <w:left w:val="none" w:sz="0" w:space="0" w:color="auto"/>
        <w:bottom w:val="none" w:sz="0" w:space="0" w:color="auto"/>
        <w:right w:val="none" w:sz="0" w:space="0" w:color="auto"/>
      </w:divBdr>
    </w:div>
    <w:div w:id="1100219655">
      <w:bodyDiv w:val="1"/>
      <w:marLeft w:val="0"/>
      <w:marRight w:val="0"/>
      <w:marTop w:val="0"/>
      <w:marBottom w:val="0"/>
      <w:divBdr>
        <w:top w:val="none" w:sz="0" w:space="0" w:color="auto"/>
        <w:left w:val="none" w:sz="0" w:space="0" w:color="auto"/>
        <w:bottom w:val="none" w:sz="0" w:space="0" w:color="auto"/>
        <w:right w:val="none" w:sz="0" w:space="0" w:color="auto"/>
      </w:divBdr>
    </w:div>
    <w:div w:id="1100223660">
      <w:bodyDiv w:val="1"/>
      <w:marLeft w:val="0"/>
      <w:marRight w:val="0"/>
      <w:marTop w:val="0"/>
      <w:marBottom w:val="0"/>
      <w:divBdr>
        <w:top w:val="none" w:sz="0" w:space="0" w:color="auto"/>
        <w:left w:val="none" w:sz="0" w:space="0" w:color="auto"/>
        <w:bottom w:val="none" w:sz="0" w:space="0" w:color="auto"/>
        <w:right w:val="none" w:sz="0" w:space="0" w:color="auto"/>
      </w:divBdr>
    </w:div>
    <w:div w:id="1100293852">
      <w:bodyDiv w:val="1"/>
      <w:marLeft w:val="0"/>
      <w:marRight w:val="0"/>
      <w:marTop w:val="0"/>
      <w:marBottom w:val="0"/>
      <w:divBdr>
        <w:top w:val="none" w:sz="0" w:space="0" w:color="auto"/>
        <w:left w:val="none" w:sz="0" w:space="0" w:color="auto"/>
        <w:bottom w:val="none" w:sz="0" w:space="0" w:color="auto"/>
        <w:right w:val="none" w:sz="0" w:space="0" w:color="auto"/>
      </w:divBdr>
    </w:div>
    <w:div w:id="1100293909">
      <w:bodyDiv w:val="1"/>
      <w:marLeft w:val="0"/>
      <w:marRight w:val="0"/>
      <w:marTop w:val="0"/>
      <w:marBottom w:val="0"/>
      <w:divBdr>
        <w:top w:val="none" w:sz="0" w:space="0" w:color="auto"/>
        <w:left w:val="none" w:sz="0" w:space="0" w:color="auto"/>
        <w:bottom w:val="none" w:sz="0" w:space="0" w:color="auto"/>
        <w:right w:val="none" w:sz="0" w:space="0" w:color="auto"/>
      </w:divBdr>
    </w:div>
    <w:div w:id="1100445538">
      <w:bodyDiv w:val="1"/>
      <w:marLeft w:val="0"/>
      <w:marRight w:val="0"/>
      <w:marTop w:val="0"/>
      <w:marBottom w:val="0"/>
      <w:divBdr>
        <w:top w:val="none" w:sz="0" w:space="0" w:color="auto"/>
        <w:left w:val="none" w:sz="0" w:space="0" w:color="auto"/>
        <w:bottom w:val="none" w:sz="0" w:space="0" w:color="auto"/>
        <w:right w:val="none" w:sz="0" w:space="0" w:color="auto"/>
      </w:divBdr>
    </w:div>
    <w:div w:id="1100754857">
      <w:bodyDiv w:val="1"/>
      <w:marLeft w:val="0"/>
      <w:marRight w:val="0"/>
      <w:marTop w:val="0"/>
      <w:marBottom w:val="0"/>
      <w:divBdr>
        <w:top w:val="none" w:sz="0" w:space="0" w:color="auto"/>
        <w:left w:val="none" w:sz="0" w:space="0" w:color="auto"/>
        <w:bottom w:val="none" w:sz="0" w:space="0" w:color="auto"/>
        <w:right w:val="none" w:sz="0" w:space="0" w:color="auto"/>
      </w:divBdr>
    </w:div>
    <w:div w:id="1100833117">
      <w:bodyDiv w:val="1"/>
      <w:marLeft w:val="0"/>
      <w:marRight w:val="0"/>
      <w:marTop w:val="0"/>
      <w:marBottom w:val="0"/>
      <w:divBdr>
        <w:top w:val="none" w:sz="0" w:space="0" w:color="auto"/>
        <w:left w:val="none" w:sz="0" w:space="0" w:color="auto"/>
        <w:bottom w:val="none" w:sz="0" w:space="0" w:color="auto"/>
        <w:right w:val="none" w:sz="0" w:space="0" w:color="auto"/>
      </w:divBdr>
    </w:div>
    <w:div w:id="1100955789">
      <w:bodyDiv w:val="1"/>
      <w:marLeft w:val="0"/>
      <w:marRight w:val="0"/>
      <w:marTop w:val="0"/>
      <w:marBottom w:val="0"/>
      <w:divBdr>
        <w:top w:val="none" w:sz="0" w:space="0" w:color="auto"/>
        <w:left w:val="none" w:sz="0" w:space="0" w:color="auto"/>
        <w:bottom w:val="none" w:sz="0" w:space="0" w:color="auto"/>
        <w:right w:val="none" w:sz="0" w:space="0" w:color="auto"/>
      </w:divBdr>
    </w:div>
    <w:div w:id="1101216403">
      <w:bodyDiv w:val="1"/>
      <w:marLeft w:val="0"/>
      <w:marRight w:val="0"/>
      <w:marTop w:val="0"/>
      <w:marBottom w:val="0"/>
      <w:divBdr>
        <w:top w:val="none" w:sz="0" w:space="0" w:color="auto"/>
        <w:left w:val="none" w:sz="0" w:space="0" w:color="auto"/>
        <w:bottom w:val="none" w:sz="0" w:space="0" w:color="auto"/>
        <w:right w:val="none" w:sz="0" w:space="0" w:color="auto"/>
      </w:divBdr>
    </w:div>
    <w:div w:id="1101267684">
      <w:bodyDiv w:val="1"/>
      <w:marLeft w:val="0"/>
      <w:marRight w:val="0"/>
      <w:marTop w:val="0"/>
      <w:marBottom w:val="0"/>
      <w:divBdr>
        <w:top w:val="none" w:sz="0" w:space="0" w:color="auto"/>
        <w:left w:val="none" w:sz="0" w:space="0" w:color="auto"/>
        <w:bottom w:val="none" w:sz="0" w:space="0" w:color="auto"/>
        <w:right w:val="none" w:sz="0" w:space="0" w:color="auto"/>
      </w:divBdr>
      <w:divsChild>
        <w:div w:id="1939826895">
          <w:marLeft w:val="0"/>
          <w:marRight w:val="0"/>
          <w:marTop w:val="0"/>
          <w:marBottom w:val="0"/>
          <w:divBdr>
            <w:top w:val="none" w:sz="0" w:space="0" w:color="auto"/>
            <w:left w:val="none" w:sz="0" w:space="0" w:color="auto"/>
            <w:bottom w:val="none" w:sz="0" w:space="0" w:color="auto"/>
            <w:right w:val="none" w:sz="0" w:space="0" w:color="auto"/>
          </w:divBdr>
        </w:div>
      </w:divsChild>
    </w:div>
    <w:div w:id="1101530336">
      <w:bodyDiv w:val="1"/>
      <w:marLeft w:val="0"/>
      <w:marRight w:val="0"/>
      <w:marTop w:val="0"/>
      <w:marBottom w:val="0"/>
      <w:divBdr>
        <w:top w:val="none" w:sz="0" w:space="0" w:color="auto"/>
        <w:left w:val="none" w:sz="0" w:space="0" w:color="auto"/>
        <w:bottom w:val="none" w:sz="0" w:space="0" w:color="auto"/>
        <w:right w:val="none" w:sz="0" w:space="0" w:color="auto"/>
      </w:divBdr>
    </w:div>
    <w:div w:id="1102186424">
      <w:bodyDiv w:val="1"/>
      <w:marLeft w:val="0"/>
      <w:marRight w:val="0"/>
      <w:marTop w:val="0"/>
      <w:marBottom w:val="0"/>
      <w:divBdr>
        <w:top w:val="none" w:sz="0" w:space="0" w:color="auto"/>
        <w:left w:val="none" w:sz="0" w:space="0" w:color="auto"/>
        <w:bottom w:val="none" w:sz="0" w:space="0" w:color="auto"/>
        <w:right w:val="none" w:sz="0" w:space="0" w:color="auto"/>
      </w:divBdr>
    </w:div>
    <w:div w:id="1102262476">
      <w:bodyDiv w:val="1"/>
      <w:marLeft w:val="0"/>
      <w:marRight w:val="0"/>
      <w:marTop w:val="0"/>
      <w:marBottom w:val="0"/>
      <w:divBdr>
        <w:top w:val="none" w:sz="0" w:space="0" w:color="auto"/>
        <w:left w:val="none" w:sz="0" w:space="0" w:color="auto"/>
        <w:bottom w:val="none" w:sz="0" w:space="0" w:color="auto"/>
        <w:right w:val="none" w:sz="0" w:space="0" w:color="auto"/>
      </w:divBdr>
    </w:div>
    <w:div w:id="1102409786">
      <w:bodyDiv w:val="1"/>
      <w:marLeft w:val="0"/>
      <w:marRight w:val="0"/>
      <w:marTop w:val="0"/>
      <w:marBottom w:val="0"/>
      <w:divBdr>
        <w:top w:val="none" w:sz="0" w:space="0" w:color="auto"/>
        <w:left w:val="none" w:sz="0" w:space="0" w:color="auto"/>
        <w:bottom w:val="none" w:sz="0" w:space="0" w:color="auto"/>
        <w:right w:val="none" w:sz="0" w:space="0" w:color="auto"/>
      </w:divBdr>
    </w:div>
    <w:div w:id="1102577701">
      <w:bodyDiv w:val="1"/>
      <w:marLeft w:val="0"/>
      <w:marRight w:val="0"/>
      <w:marTop w:val="0"/>
      <w:marBottom w:val="0"/>
      <w:divBdr>
        <w:top w:val="none" w:sz="0" w:space="0" w:color="auto"/>
        <w:left w:val="none" w:sz="0" w:space="0" w:color="auto"/>
        <w:bottom w:val="none" w:sz="0" w:space="0" w:color="auto"/>
        <w:right w:val="none" w:sz="0" w:space="0" w:color="auto"/>
      </w:divBdr>
    </w:div>
    <w:div w:id="1102919731">
      <w:bodyDiv w:val="1"/>
      <w:marLeft w:val="0"/>
      <w:marRight w:val="0"/>
      <w:marTop w:val="0"/>
      <w:marBottom w:val="0"/>
      <w:divBdr>
        <w:top w:val="none" w:sz="0" w:space="0" w:color="auto"/>
        <w:left w:val="none" w:sz="0" w:space="0" w:color="auto"/>
        <w:bottom w:val="none" w:sz="0" w:space="0" w:color="auto"/>
        <w:right w:val="none" w:sz="0" w:space="0" w:color="auto"/>
      </w:divBdr>
    </w:div>
    <w:div w:id="1103257532">
      <w:bodyDiv w:val="1"/>
      <w:marLeft w:val="0"/>
      <w:marRight w:val="0"/>
      <w:marTop w:val="0"/>
      <w:marBottom w:val="0"/>
      <w:divBdr>
        <w:top w:val="none" w:sz="0" w:space="0" w:color="auto"/>
        <w:left w:val="none" w:sz="0" w:space="0" w:color="auto"/>
        <w:bottom w:val="none" w:sz="0" w:space="0" w:color="auto"/>
        <w:right w:val="none" w:sz="0" w:space="0" w:color="auto"/>
      </w:divBdr>
    </w:div>
    <w:div w:id="1103651685">
      <w:bodyDiv w:val="1"/>
      <w:marLeft w:val="0"/>
      <w:marRight w:val="0"/>
      <w:marTop w:val="0"/>
      <w:marBottom w:val="0"/>
      <w:divBdr>
        <w:top w:val="none" w:sz="0" w:space="0" w:color="auto"/>
        <w:left w:val="none" w:sz="0" w:space="0" w:color="auto"/>
        <w:bottom w:val="none" w:sz="0" w:space="0" w:color="auto"/>
        <w:right w:val="none" w:sz="0" w:space="0" w:color="auto"/>
      </w:divBdr>
    </w:div>
    <w:div w:id="1104224464">
      <w:bodyDiv w:val="1"/>
      <w:marLeft w:val="0"/>
      <w:marRight w:val="0"/>
      <w:marTop w:val="0"/>
      <w:marBottom w:val="0"/>
      <w:divBdr>
        <w:top w:val="none" w:sz="0" w:space="0" w:color="auto"/>
        <w:left w:val="none" w:sz="0" w:space="0" w:color="auto"/>
        <w:bottom w:val="none" w:sz="0" w:space="0" w:color="auto"/>
        <w:right w:val="none" w:sz="0" w:space="0" w:color="auto"/>
      </w:divBdr>
    </w:div>
    <w:div w:id="1104378324">
      <w:bodyDiv w:val="1"/>
      <w:marLeft w:val="0"/>
      <w:marRight w:val="0"/>
      <w:marTop w:val="0"/>
      <w:marBottom w:val="0"/>
      <w:divBdr>
        <w:top w:val="none" w:sz="0" w:space="0" w:color="auto"/>
        <w:left w:val="none" w:sz="0" w:space="0" w:color="auto"/>
        <w:bottom w:val="none" w:sz="0" w:space="0" w:color="auto"/>
        <w:right w:val="none" w:sz="0" w:space="0" w:color="auto"/>
      </w:divBdr>
    </w:div>
    <w:div w:id="1104618508">
      <w:bodyDiv w:val="1"/>
      <w:marLeft w:val="0"/>
      <w:marRight w:val="0"/>
      <w:marTop w:val="0"/>
      <w:marBottom w:val="0"/>
      <w:divBdr>
        <w:top w:val="none" w:sz="0" w:space="0" w:color="auto"/>
        <w:left w:val="none" w:sz="0" w:space="0" w:color="auto"/>
        <w:bottom w:val="none" w:sz="0" w:space="0" w:color="auto"/>
        <w:right w:val="none" w:sz="0" w:space="0" w:color="auto"/>
      </w:divBdr>
    </w:div>
    <w:div w:id="1104694380">
      <w:bodyDiv w:val="1"/>
      <w:marLeft w:val="0"/>
      <w:marRight w:val="0"/>
      <w:marTop w:val="0"/>
      <w:marBottom w:val="0"/>
      <w:divBdr>
        <w:top w:val="none" w:sz="0" w:space="0" w:color="auto"/>
        <w:left w:val="none" w:sz="0" w:space="0" w:color="auto"/>
        <w:bottom w:val="none" w:sz="0" w:space="0" w:color="auto"/>
        <w:right w:val="none" w:sz="0" w:space="0" w:color="auto"/>
      </w:divBdr>
    </w:div>
    <w:div w:id="1104805927">
      <w:bodyDiv w:val="1"/>
      <w:marLeft w:val="0"/>
      <w:marRight w:val="0"/>
      <w:marTop w:val="0"/>
      <w:marBottom w:val="0"/>
      <w:divBdr>
        <w:top w:val="none" w:sz="0" w:space="0" w:color="auto"/>
        <w:left w:val="none" w:sz="0" w:space="0" w:color="auto"/>
        <w:bottom w:val="none" w:sz="0" w:space="0" w:color="auto"/>
        <w:right w:val="none" w:sz="0" w:space="0" w:color="auto"/>
      </w:divBdr>
    </w:div>
    <w:div w:id="1104808029">
      <w:bodyDiv w:val="1"/>
      <w:marLeft w:val="0"/>
      <w:marRight w:val="0"/>
      <w:marTop w:val="0"/>
      <w:marBottom w:val="0"/>
      <w:divBdr>
        <w:top w:val="none" w:sz="0" w:space="0" w:color="auto"/>
        <w:left w:val="none" w:sz="0" w:space="0" w:color="auto"/>
        <w:bottom w:val="none" w:sz="0" w:space="0" w:color="auto"/>
        <w:right w:val="none" w:sz="0" w:space="0" w:color="auto"/>
      </w:divBdr>
    </w:div>
    <w:div w:id="1105074977">
      <w:bodyDiv w:val="1"/>
      <w:marLeft w:val="0"/>
      <w:marRight w:val="0"/>
      <w:marTop w:val="0"/>
      <w:marBottom w:val="0"/>
      <w:divBdr>
        <w:top w:val="none" w:sz="0" w:space="0" w:color="auto"/>
        <w:left w:val="none" w:sz="0" w:space="0" w:color="auto"/>
        <w:bottom w:val="none" w:sz="0" w:space="0" w:color="auto"/>
        <w:right w:val="none" w:sz="0" w:space="0" w:color="auto"/>
      </w:divBdr>
    </w:div>
    <w:div w:id="1105463912">
      <w:bodyDiv w:val="1"/>
      <w:marLeft w:val="0"/>
      <w:marRight w:val="0"/>
      <w:marTop w:val="0"/>
      <w:marBottom w:val="0"/>
      <w:divBdr>
        <w:top w:val="none" w:sz="0" w:space="0" w:color="auto"/>
        <w:left w:val="none" w:sz="0" w:space="0" w:color="auto"/>
        <w:bottom w:val="none" w:sz="0" w:space="0" w:color="auto"/>
        <w:right w:val="none" w:sz="0" w:space="0" w:color="auto"/>
      </w:divBdr>
    </w:div>
    <w:div w:id="1105922179">
      <w:bodyDiv w:val="1"/>
      <w:marLeft w:val="0"/>
      <w:marRight w:val="0"/>
      <w:marTop w:val="0"/>
      <w:marBottom w:val="0"/>
      <w:divBdr>
        <w:top w:val="none" w:sz="0" w:space="0" w:color="auto"/>
        <w:left w:val="none" w:sz="0" w:space="0" w:color="auto"/>
        <w:bottom w:val="none" w:sz="0" w:space="0" w:color="auto"/>
        <w:right w:val="none" w:sz="0" w:space="0" w:color="auto"/>
      </w:divBdr>
    </w:div>
    <w:div w:id="1105925392">
      <w:bodyDiv w:val="1"/>
      <w:marLeft w:val="0"/>
      <w:marRight w:val="0"/>
      <w:marTop w:val="0"/>
      <w:marBottom w:val="0"/>
      <w:divBdr>
        <w:top w:val="none" w:sz="0" w:space="0" w:color="auto"/>
        <w:left w:val="none" w:sz="0" w:space="0" w:color="auto"/>
        <w:bottom w:val="none" w:sz="0" w:space="0" w:color="auto"/>
        <w:right w:val="none" w:sz="0" w:space="0" w:color="auto"/>
      </w:divBdr>
    </w:div>
    <w:div w:id="1105928601">
      <w:bodyDiv w:val="1"/>
      <w:marLeft w:val="0"/>
      <w:marRight w:val="0"/>
      <w:marTop w:val="0"/>
      <w:marBottom w:val="0"/>
      <w:divBdr>
        <w:top w:val="none" w:sz="0" w:space="0" w:color="auto"/>
        <w:left w:val="none" w:sz="0" w:space="0" w:color="auto"/>
        <w:bottom w:val="none" w:sz="0" w:space="0" w:color="auto"/>
        <w:right w:val="none" w:sz="0" w:space="0" w:color="auto"/>
      </w:divBdr>
    </w:div>
    <w:div w:id="1107000114">
      <w:bodyDiv w:val="1"/>
      <w:marLeft w:val="0"/>
      <w:marRight w:val="0"/>
      <w:marTop w:val="0"/>
      <w:marBottom w:val="0"/>
      <w:divBdr>
        <w:top w:val="none" w:sz="0" w:space="0" w:color="auto"/>
        <w:left w:val="none" w:sz="0" w:space="0" w:color="auto"/>
        <w:bottom w:val="none" w:sz="0" w:space="0" w:color="auto"/>
        <w:right w:val="none" w:sz="0" w:space="0" w:color="auto"/>
      </w:divBdr>
    </w:div>
    <w:div w:id="1107193958">
      <w:bodyDiv w:val="1"/>
      <w:marLeft w:val="0"/>
      <w:marRight w:val="0"/>
      <w:marTop w:val="0"/>
      <w:marBottom w:val="0"/>
      <w:divBdr>
        <w:top w:val="none" w:sz="0" w:space="0" w:color="auto"/>
        <w:left w:val="none" w:sz="0" w:space="0" w:color="auto"/>
        <w:bottom w:val="none" w:sz="0" w:space="0" w:color="auto"/>
        <w:right w:val="none" w:sz="0" w:space="0" w:color="auto"/>
      </w:divBdr>
    </w:div>
    <w:div w:id="1107386169">
      <w:bodyDiv w:val="1"/>
      <w:marLeft w:val="0"/>
      <w:marRight w:val="0"/>
      <w:marTop w:val="0"/>
      <w:marBottom w:val="0"/>
      <w:divBdr>
        <w:top w:val="none" w:sz="0" w:space="0" w:color="auto"/>
        <w:left w:val="none" w:sz="0" w:space="0" w:color="auto"/>
        <w:bottom w:val="none" w:sz="0" w:space="0" w:color="auto"/>
        <w:right w:val="none" w:sz="0" w:space="0" w:color="auto"/>
      </w:divBdr>
    </w:div>
    <w:div w:id="1107457944">
      <w:bodyDiv w:val="1"/>
      <w:marLeft w:val="0"/>
      <w:marRight w:val="0"/>
      <w:marTop w:val="0"/>
      <w:marBottom w:val="0"/>
      <w:divBdr>
        <w:top w:val="none" w:sz="0" w:space="0" w:color="auto"/>
        <w:left w:val="none" w:sz="0" w:space="0" w:color="auto"/>
        <w:bottom w:val="none" w:sz="0" w:space="0" w:color="auto"/>
        <w:right w:val="none" w:sz="0" w:space="0" w:color="auto"/>
      </w:divBdr>
    </w:div>
    <w:div w:id="1107575659">
      <w:bodyDiv w:val="1"/>
      <w:marLeft w:val="0"/>
      <w:marRight w:val="0"/>
      <w:marTop w:val="0"/>
      <w:marBottom w:val="0"/>
      <w:divBdr>
        <w:top w:val="none" w:sz="0" w:space="0" w:color="auto"/>
        <w:left w:val="none" w:sz="0" w:space="0" w:color="auto"/>
        <w:bottom w:val="none" w:sz="0" w:space="0" w:color="auto"/>
        <w:right w:val="none" w:sz="0" w:space="0" w:color="auto"/>
      </w:divBdr>
    </w:div>
    <w:div w:id="1107846481">
      <w:bodyDiv w:val="1"/>
      <w:marLeft w:val="0"/>
      <w:marRight w:val="0"/>
      <w:marTop w:val="0"/>
      <w:marBottom w:val="0"/>
      <w:divBdr>
        <w:top w:val="none" w:sz="0" w:space="0" w:color="auto"/>
        <w:left w:val="none" w:sz="0" w:space="0" w:color="auto"/>
        <w:bottom w:val="none" w:sz="0" w:space="0" w:color="auto"/>
        <w:right w:val="none" w:sz="0" w:space="0" w:color="auto"/>
      </w:divBdr>
    </w:div>
    <w:div w:id="1107887510">
      <w:bodyDiv w:val="1"/>
      <w:marLeft w:val="0"/>
      <w:marRight w:val="0"/>
      <w:marTop w:val="0"/>
      <w:marBottom w:val="0"/>
      <w:divBdr>
        <w:top w:val="none" w:sz="0" w:space="0" w:color="auto"/>
        <w:left w:val="none" w:sz="0" w:space="0" w:color="auto"/>
        <w:bottom w:val="none" w:sz="0" w:space="0" w:color="auto"/>
        <w:right w:val="none" w:sz="0" w:space="0" w:color="auto"/>
      </w:divBdr>
    </w:div>
    <w:div w:id="1108237428">
      <w:bodyDiv w:val="1"/>
      <w:marLeft w:val="0"/>
      <w:marRight w:val="0"/>
      <w:marTop w:val="0"/>
      <w:marBottom w:val="0"/>
      <w:divBdr>
        <w:top w:val="none" w:sz="0" w:space="0" w:color="auto"/>
        <w:left w:val="none" w:sz="0" w:space="0" w:color="auto"/>
        <w:bottom w:val="none" w:sz="0" w:space="0" w:color="auto"/>
        <w:right w:val="none" w:sz="0" w:space="0" w:color="auto"/>
      </w:divBdr>
    </w:div>
    <w:div w:id="1108307078">
      <w:bodyDiv w:val="1"/>
      <w:marLeft w:val="0"/>
      <w:marRight w:val="0"/>
      <w:marTop w:val="0"/>
      <w:marBottom w:val="0"/>
      <w:divBdr>
        <w:top w:val="none" w:sz="0" w:space="0" w:color="auto"/>
        <w:left w:val="none" w:sz="0" w:space="0" w:color="auto"/>
        <w:bottom w:val="none" w:sz="0" w:space="0" w:color="auto"/>
        <w:right w:val="none" w:sz="0" w:space="0" w:color="auto"/>
      </w:divBdr>
    </w:div>
    <w:div w:id="1108504616">
      <w:bodyDiv w:val="1"/>
      <w:marLeft w:val="0"/>
      <w:marRight w:val="0"/>
      <w:marTop w:val="0"/>
      <w:marBottom w:val="0"/>
      <w:divBdr>
        <w:top w:val="none" w:sz="0" w:space="0" w:color="auto"/>
        <w:left w:val="none" w:sz="0" w:space="0" w:color="auto"/>
        <w:bottom w:val="none" w:sz="0" w:space="0" w:color="auto"/>
        <w:right w:val="none" w:sz="0" w:space="0" w:color="auto"/>
      </w:divBdr>
    </w:div>
    <w:div w:id="1108619134">
      <w:bodyDiv w:val="1"/>
      <w:marLeft w:val="0"/>
      <w:marRight w:val="0"/>
      <w:marTop w:val="0"/>
      <w:marBottom w:val="0"/>
      <w:divBdr>
        <w:top w:val="none" w:sz="0" w:space="0" w:color="auto"/>
        <w:left w:val="none" w:sz="0" w:space="0" w:color="auto"/>
        <w:bottom w:val="none" w:sz="0" w:space="0" w:color="auto"/>
        <w:right w:val="none" w:sz="0" w:space="0" w:color="auto"/>
      </w:divBdr>
    </w:div>
    <w:div w:id="1108701622">
      <w:bodyDiv w:val="1"/>
      <w:marLeft w:val="0"/>
      <w:marRight w:val="0"/>
      <w:marTop w:val="0"/>
      <w:marBottom w:val="0"/>
      <w:divBdr>
        <w:top w:val="none" w:sz="0" w:space="0" w:color="auto"/>
        <w:left w:val="none" w:sz="0" w:space="0" w:color="auto"/>
        <w:bottom w:val="none" w:sz="0" w:space="0" w:color="auto"/>
        <w:right w:val="none" w:sz="0" w:space="0" w:color="auto"/>
      </w:divBdr>
    </w:div>
    <w:div w:id="1109278570">
      <w:bodyDiv w:val="1"/>
      <w:marLeft w:val="0"/>
      <w:marRight w:val="0"/>
      <w:marTop w:val="0"/>
      <w:marBottom w:val="0"/>
      <w:divBdr>
        <w:top w:val="none" w:sz="0" w:space="0" w:color="auto"/>
        <w:left w:val="none" w:sz="0" w:space="0" w:color="auto"/>
        <w:bottom w:val="none" w:sz="0" w:space="0" w:color="auto"/>
        <w:right w:val="none" w:sz="0" w:space="0" w:color="auto"/>
      </w:divBdr>
    </w:div>
    <w:div w:id="1109547703">
      <w:bodyDiv w:val="1"/>
      <w:marLeft w:val="0"/>
      <w:marRight w:val="0"/>
      <w:marTop w:val="0"/>
      <w:marBottom w:val="0"/>
      <w:divBdr>
        <w:top w:val="none" w:sz="0" w:space="0" w:color="auto"/>
        <w:left w:val="none" w:sz="0" w:space="0" w:color="auto"/>
        <w:bottom w:val="none" w:sz="0" w:space="0" w:color="auto"/>
        <w:right w:val="none" w:sz="0" w:space="0" w:color="auto"/>
      </w:divBdr>
    </w:div>
    <w:div w:id="1109665012">
      <w:bodyDiv w:val="1"/>
      <w:marLeft w:val="0"/>
      <w:marRight w:val="0"/>
      <w:marTop w:val="0"/>
      <w:marBottom w:val="0"/>
      <w:divBdr>
        <w:top w:val="none" w:sz="0" w:space="0" w:color="auto"/>
        <w:left w:val="none" w:sz="0" w:space="0" w:color="auto"/>
        <w:bottom w:val="none" w:sz="0" w:space="0" w:color="auto"/>
        <w:right w:val="none" w:sz="0" w:space="0" w:color="auto"/>
      </w:divBdr>
    </w:div>
    <w:div w:id="1109854662">
      <w:bodyDiv w:val="1"/>
      <w:marLeft w:val="0"/>
      <w:marRight w:val="0"/>
      <w:marTop w:val="0"/>
      <w:marBottom w:val="0"/>
      <w:divBdr>
        <w:top w:val="none" w:sz="0" w:space="0" w:color="auto"/>
        <w:left w:val="none" w:sz="0" w:space="0" w:color="auto"/>
        <w:bottom w:val="none" w:sz="0" w:space="0" w:color="auto"/>
        <w:right w:val="none" w:sz="0" w:space="0" w:color="auto"/>
      </w:divBdr>
    </w:div>
    <w:div w:id="1109857579">
      <w:bodyDiv w:val="1"/>
      <w:marLeft w:val="0"/>
      <w:marRight w:val="0"/>
      <w:marTop w:val="0"/>
      <w:marBottom w:val="0"/>
      <w:divBdr>
        <w:top w:val="none" w:sz="0" w:space="0" w:color="auto"/>
        <w:left w:val="none" w:sz="0" w:space="0" w:color="auto"/>
        <w:bottom w:val="none" w:sz="0" w:space="0" w:color="auto"/>
        <w:right w:val="none" w:sz="0" w:space="0" w:color="auto"/>
      </w:divBdr>
    </w:div>
    <w:div w:id="1110314966">
      <w:bodyDiv w:val="1"/>
      <w:marLeft w:val="0"/>
      <w:marRight w:val="0"/>
      <w:marTop w:val="0"/>
      <w:marBottom w:val="0"/>
      <w:divBdr>
        <w:top w:val="none" w:sz="0" w:space="0" w:color="auto"/>
        <w:left w:val="none" w:sz="0" w:space="0" w:color="auto"/>
        <w:bottom w:val="none" w:sz="0" w:space="0" w:color="auto"/>
        <w:right w:val="none" w:sz="0" w:space="0" w:color="auto"/>
      </w:divBdr>
    </w:div>
    <w:div w:id="1110392078">
      <w:bodyDiv w:val="1"/>
      <w:marLeft w:val="0"/>
      <w:marRight w:val="0"/>
      <w:marTop w:val="0"/>
      <w:marBottom w:val="0"/>
      <w:divBdr>
        <w:top w:val="none" w:sz="0" w:space="0" w:color="auto"/>
        <w:left w:val="none" w:sz="0" w:space="0" w:color="auto"/>
        <w:bottom w:val="none" w:sz="0" w:space="0" w:color="auto"/>
        <w:right w:val="none" w:sz="0" w:space="0" w:color="auto"/>
      </w:divBdr>
    </w:div>
    <w:div w:id="1110969903">
      <w:bodyDiv w:val="1"/>
      <w:marLeft w:val="0"/>
      <w:marRight w:val="0"/>
      <w:marTop w:val="0"/>
      <w:marBottom w:val="0"/>
      <w:divBdr>
        <w:top w:val="none" w:sz="0" w:space="0" w:color="auto"/>
        <w:left w:val="none" w:sz="0" w:space="0" w:color="auto"/>
        <w:bottom w:val="none" w:sz="0" w:space="0" w:color="auto"/>
        <w:right w:val="none" w:sz="0" w:space="0" w:color="auto"/>
      </w:divBdr>
    </w:div>
    <w:div w:id="1110977671">
      <w:bodyDiv w:val="1"/>
      <w:marLeft w:val="0"/>
      <w:marRight w:val="0"/>
      <w:marTop w:val="0"/>
      <w:marBottom w:val="0"/>
      <w:divBdr>
        <w:top w:val="none" w:sz="0" w:space="0" w:color="auto"/>
        <w:left w:val="none" w:sz="0" w:space="0" w:color="auto"/>
        <w:bottom w:val="none" w:sz="0" w:space="0" w:color="auto"/>
        <w:right w:val="none" w:sz="0" w:space="0" w:color="auto"/>
      </w:divBdr>
    </w:div>
    <w:div w:id="1111170080">
      <w:bodyDiv w:val="1"/>
      <w:marLeft w:val="0"/>
      <w:marRight w:val="0"/>
      <w:marTop w:val="0"/>
      <w:marBottom w:val="0"/>
      <w:divBdr>
        <w:top w:val="none" w:sz="0" w:space="0" w:color="auto"/>
        <w:left w:val="none" w:sz="0" w:space="0" w:color="auto"/>
        <w:bottom w:val="none" w:sz="0" w:space="0" w:color="auto"/>
        <w:right w:val="none" w:sz="0" w:space="0" w:color="auto"/>
      </w:divBdr>
    </w:div>
    <w:div w:id="1111509275">
      <w:bodyDiv w:val="1"/>
      <w:marLeft w:val="0"/>
      <w:marRight w:val="0"/>
      <w:marTop w:val="0"/>
      <w:marBottom w:val="0"/>
      <w:divBdr>
        <w:top w:val="none" w:sz="0" w:space="0" w:color="auto"/>
        <w:left w:val="none" w:sz="0" w:space="0" w:color="auto"/>
        <w:bottom w:val="none" w:sz="0" w:space="0" w:color="auto"/>
        <w:right w:val="none" w:sz="0" w:space="0" w:color="auto"/>
      </w:divBdr>
    </w:div>
    <w:div w:id="1112362256">
      <w:bodyDiv w:val="1"/>
      <w:marLeft w:val="0"/>
      <w:marRight w:val="0"/>
      <w:marTop w:val="0"/>
      <w:marBottom w:val="0"/>
      <w:divBdr>
        <w:top w:val="none" w:sz="0" w:space="0" w:color="auto"/>
        <w:left w:val="none" w:sz="0" w:space="0" w:color="auto"/>
        <w:bottom w:val="none" w:sz="0" w:space="0" w:color="auto"/>
        <w:right w:val="none" w:sz="0" w:space="0" w:color="auto"/>
      </w:divBdr>
    </w:div>
    <w:div w:id="1112554599">
      <w:bodyDiv w:val="1"/>
      <w:marLeft w:val="0"/>
      <w:marRight w:val="0"/>
      <w:marTop w:val="0"/>
      <w:marBottom w:val="0"/>
      <w:divBdr>
        <w:top w:val="none" w:sz="0" w:space="0" w:color="auto"/>
        <w:left w:val="none" w:sz="0" w:space="0" w:color="auto"/>
        <w:bottom w:val="none" w:sz="0" w:space="0" w:color="auto"/>
        <w:right w:val="none" w:sz="0" w:space="0" w:color="auto"/>
      </w:divBdr>
    </w:div>
    <w:div w:id="1112631821">
      <w:bodyDiv w:val="1"/>
      <w:marLeft w:val="0"/>
      <w:marRight w:val="0"/>
      <w:marTop w:val="0"/>
      <w:marBottom w:val="0"/>
      <w:divBdr>
        <w:top w:val="none" w:sz="0" w:space="0" w:color="auto"/>
        <w:left w:val="none" w:sz="0" w:space="0" w:color="auto"/>
        <w:bottom w:val="none" w:sz="0" w:space="0" w:color="auto"/>
        <w:right w:val="none" w:sz="0" w:space="0" w:color="auto"/>
      </w:divBdr>
    </w:div>
    <w:div w:id="1112819168">
      <w:bodyDiv w:val="1"/>
      <w:marLeft w:val="0"/>
      <w:marRight w:val="0"/>
      <w:marTop w:val="0"/>
      <w:marBottom w:val="0"/>
      <w:divBdr>
        <w:top w:val="none" w:sz="0" w:space="0" w:color="auto"/>
        <w:left w:val="none" w:sz="0" w:space="0" w:color="auto"/>
        <w:bottom w:val="none" w:sz="0" w:space="0" w:color="auto"/>
        <w:right w:val="none" w:sz="0" w:space="0" w:color="auto"/>
      </w:divBdr>
    </w:div>
    <w:div w:id="1113011491">
      <w:bodyDiv w:val="1"/>
      <w:marLeft w:val="0"/>
      <w:marRight w:val="0"/>
      <w:marTop w:val="0"/>
      <w:marBottom w:val="0"/>
      <w:divBdr>
        <w:top w:val="none" w:sz="0" w:space="0" w:color="auto"/>
        <w:left w:val="none" w:sz="0" w:space="0" w:color="auto"/>
        <w:bottom w:val="none" w:sz="0" w:space="0" w:color="auto"/>
        <w:right w:val="none" w:sz="0" w:space="0" w:color="auto"/>
      </w:divBdr>
    </w:div>
    <w:div w:id="1113548388">
      <w:bodyDiv w:val="1"/>
      <w:marLeft w:val="0"/>
      <w:marRight w:val="0"/>
      <w:marTop w:val="0"/>
      <w:marBottom w:val="0"/>
      <w:divBdr>
        <w:top w:val="none" w:sz="0" w:space="0" w:color="auto"/>
        <w:left w:val="none" w:sz="0" w:space="0" w:color="auto"/>
        <w:bottom w:val="none" w:sz="0" w:space="0" w:color="auto"/>
        <w:right w:val="none" w:sz="0" w:space="0" w:color="auto"/>
      </w:divBdr>
    </w:div>
    <w:div w:id="1114053469">
      <w:bodyDiv w:val="1"/>
      <w:marLeft w:val="0"/>
      <w:marRight w:val="0"/>
      <w:marTop w:val="0"/>
      <w:marBottom w:val="0"/>
      <w:divBdr>
        <w:top w:val="none" w:sz="0" w:space="0" w:color="auto"/>
        <w:left w:val="none" w:sz="0" w:space="0" w:color="auto"/>
        <w:bottom w:val="none" w:sz="0" w:space="0" w:color="auto"/>
        <w:right w:val="none" w:sz="0" w:space="0" w:color="auto"/>
      </w:divBdr>
    </w:div>
    <w:div w:id="1114137696">
      <w:bodyDiv w:val="1"/>
      <w:marLeft w:val="0"/>
      <w:marRight w:val="0"/>
      <w:marTop w:val="0"/>
      <w:marBottom w:val="0"/>
      <w:divBdr>
        <w:top w:val="none" w:sz="0" w:space="0" w:color="auto"/>
        <w:left w:val="none" w:sz="0" w:space="0" w:color="auto"/>
        <w:bottom w:val="none" w:sz="0" w:space="0" w:color="auto"/>
        <w:right w:val="none" w:sz="0" w:space="0" w:color="auto"/>
      </w:divBdr>
    </w:div>
    <w:div w:id="1114399117">
      <w:bodyDiv w:val="1"/>
      <w:marLeft w:val="0"/>
      <w:marRight w:val="0"/>
      <w:marTop w:val="0"/>
      <w:marBottom w:val="0"/>
      <w:divBdr>
        <w:top w:val="none" w:sz="0" w:space="0" w:color="auto"/>
        <w:left w:val="none" w:sz="0" w:space="0" w:color="auto"/>
        <w:bottom w:val="none" w:sz="0" w:space="0" w:color="auto"/>
        <w:right w:val="none" w:sz="0" w:space="0" w:color="auto"/>
      </w:divBdr>
    </w:div>
    <w:div w:id="1114405720">
      <w:bodyDiv w:val="1"/>
      <w:marLeft w:val="0"/>
      <w:marRight w:val="0"/>
      <w:marTop w:val="0"/>
      <w:marBottom w:val="0"/>
      <w:divBdr>
        <w:top w:val="none" w:sz="0" w:space="0" w:color="auto"/>
        <w:left w:val="none" w:sz="0" w:space="0" w:color="auto"/>
        <w:bottom w:val="none" w:sz="0" w:space="0" w:color="auto"/>
        <w:right w:val="none" w:sz="0" w:space="0" w:color="auto"/>
      </w:divBdr>
    </w:div>
    <w:div w:id="1114518365">
      <w:bodyDiv w:val="1"/>
      <w:marLeft w:val="0"/>
      <w:marRight w:val="0"/>
      <w:marTop w:val="0"/>
      <w:marBottom w:val="0"/>
      <w:divBdr>
        <w:top w:val="none" w:sz="0" w:space="0" w:color="auto"/>
        <w:left w:val="none" w:sz="0" w:space="0" w:color="auto"/>
        <w:bottom w:val="none" w:sz="0" w:space="0" w:color="auto"/>
        <w:right w:val="none" w:sz="0" w:space="0" w:color="auto"/>
      </w:divBdr>
    </w:div>
    <w:div w:id="1114864677">
      <w:bodyDiv w:val="1"/>
      <w:marLeft w:val="0"/>
      <w:marRight w:val="0"/>
      <w:marTop w:val="0"/>
      <w:marBottom w:val="0"/>
      <w:divBdr>
        <w:top w:val="none" w:sz="0" w:space="0" w:color="auto"/>
        <w:left w:val="none" w:sz="0" w:space="0" w:color="auto"/>
        <w:bottom w:val="none" w:sz="0" w:space="0" w:color="auto"/>
        <w:right w:val="none" w:sz="0" w:space="0" w:color="auto"/>
      </w:divBdr>
    </w:div>
    <w:div w:id="1115560103">
      <w:bodyDiv w:val="1"/>
      <w:marLeft w:val="0"/>
      <w:marRight w:val="0"/>
      <w:marTop w:val="0"/>
      <w:marBottom w:val="0"/>
      <w:divBdr>
        <w:top w:val="none" w:sz="0" w:space="0" w:color="auto"/>
        <w:left w:val="none" w:sz="0" w:space="0" w:color="auto"/>
        <w:bottom w:val="none" w:sz="0" w:space="0" w:color="auto"/>
        <w:right w:val="none" w:sz="0" w:space="0" w:color="auto"/>
      </w:divBdr>
    </w:div>
    <w:div w:id="1116830985">
      <w:bodyDiv w:val="1"/>
      <w:marLeft w:val="0"/>
      <w:marRight w:val="0"/>
      <w:marTop w:val="0"/>
      <w:marBottom w:val="0"/>
      <w:divBdr>
        <w:top w:val="none" w:sz="0" w:space="0" w:color="auto"/>
        <w:left w:val="none" w:sz="0" w:space="0" w:color="auto"/>
        <w:bottom w:val="none" w:sz="0" w:space="0" w:color="auto"/>
        <w:right w:val="none" w:sz="0" w:space="0" w:color="auto"/>
      </w:divBdr>
    </w:div>
    <w:div w:id="1117220118">
      <w:bodyDiv w:val="1"/>
      <w:marLeft w:val="0"/>
      <w:marRight w:val="0"/>
      <w:marTop w:val="0"/>
      <w:marBottom w:val="0"/>
      <w:divBdr>
        <w:top w:val="none" w:sz="0" w:space="0" w:color="auto"/>
        <w:left w:val="none" w:sz="0" w:space="0" w:color="auto"/>
        <w:bottom w:val="none" w:sz="0" w:space="0" w:color="auto"/>
        <w:right w:val="none" w:sz="0" w:space="0" w:color="auto"/>
      </w:divBdr>
    </w:div>
    <w:div w:id="1117262949">
      <w:bodyDiv w:val="1"/>
      <w:marLeft w:val="0"/>
      <w:marRight w:val="0"/>
      <w:marTop w:val="0"/>
      <w:marBottom w:val="0"/>
      <w:divBdr>
        <w:top w:val="none" w:sz="0" w:space="0" w:color="auto"/>
        <w:left w:val="none" w:sz="0" w:space="0" w:color="auto"/>
        <w:bottom w:val="none" w:sz="0" w:space="0" w:color="auto"/>
        <w:right w:val="none" w:sz="0" w:space="0" w:color="auto"/>
      </w:divBdr>
    </w:div>
    <w:div w:id="1117334815">
      <w:bodyDiv w:val="1"/>
      <w:marLeft w:val="0"/>
      <w:marRight w:val="0"/>
      <w:marTop w:val="0"/>
      <w:marBottom w:val="0"/>
      <w:divBdr>
        <w:top w:val="none" w:sz="0" w:space="0" w:color="auto"/>
        <w:left w:val="none" w:sz="0" w:space="0" w:color="auto"/>
        <w:bottom w:val="none" w:sz="0" w:space="0" w:color="auto"/>
        <w:right w:val="none" w:sz="0" w:space="0" w:color="auto"/>
      </w:divBdr>
    </w:div>
    <w:div w:id="1117414181">
      <w:bodyDiv w:val="1"/>
      <w:marLeft w:val="0"/>
      <w:marRight w:val="0"/>
      <w:marTop w:val="0"/>
      <w:marBottom w:val="0"/>
      <w:divBdr>
        <w:top w:val="none" w:sz="0" w:space="0" w:color="auto"/>
        <w:left w:val="none" w:sz="0" w:space="0" w:color="auto"/>
        <w:bottom w:val="none" w:sz="0" w:space="0" w:color="auto"/>
        <w:right w:val="none" w:sz="0" w:space="0" w:color="auto"/>
      </w:divBdr>
    </w:div>
    <w:div w:id="1117722034">
      <w:bodyDiv w:val="1"/>
      <w:marLeft w:val="0"/>
      <w:marRight w:val="0"/>
      <w:marTop w:val="0"/>
      <w:marBottom w:val="0"/>
      <w:divBdr>
        <w:top w:val="none" w:sz="0" w:space="0" w:color="auto"/>
        <w:left w:val="none" w:sz="0" w:space="0" w:color="auto"/>
        <w:bottom w:val="none" w:sz="0" w:space="0" w:color="auto"/>
        <w:right w:val="none" w:sz="0" w:space="0" w:color="auto"/>
      </w:divBdr>
    </w:div>
    <w:div w:id="1118262493">
      <w:bodyDiv w:val="1"/>
      <w:marLeft w:val="0"/>
      <w:marRight w:val="0"/>
      <w:marTop w:val="0"/>
      <w:marBottom w:val="0"/>
      <w:divBdr>
        <w:top w:val="none" w:sz="0" w:space="0" w:color="auto"/>
        <w:left w:val="none" w:sz="0" w:space="0" w:color="auto"/>
        <w:bottom w:val="none" w:sz="0" w:space="0" w:color="auto"/>
        <w:right w:val="none" w:sz="0" w:space="0" w:color="auto"/>
      </w:divBdr>
    </w:div>
    <w:div w:id="1118522675">
      <w:bodyDiv w:val="1"/>
      <w:marLeft w:val="0"/>
      <w:marRight w:val="0"/>
      <w:marTop w:val="0"/>
      <w:marBottom w:val="0"/>
      <w:divBdr>
        <w:top w:val="none" w:sz="0" w:space="0" w:color="auto"/>
        <w:left w:val="none" w:sz="0" w:space="0" w:color="auto"/>
        <w:bottom w:val="none" w:sz="0" w:space="0" w:color="auto"/>
        <w:right w:val="none" w:sz="0" w:space="0" w:color="auto"/>
      </w:divBdr>
    </w:div>
    <w:div w:id="1119102894">
      <w:bodyDiv w:val="1"/>
      <w:marLeft w:val="0"/>
      <w:marRight w:val="0"/>
      <w:marTop w:val="0"/>
      <w:marBottom w:val="0"/>
      <w:divBdr>
        <w:top w:val="none" w:sz="0" w:space="0" w:color="auto"/>
        <w:left w:val="none" w:sz="0" w:space="0" w:color="auto"/>
        <w:bottom w:val="none" w:sz="0" w:space="0" w:color="auto"/>
        <w:right w:val="none" w:sz="0" w:space="0" w:color="auto"/>
      </w:divBdr>
    </w:div>
    <w:div w:id="1119179931">
      <w:bodyDiv w:val="1"/>
      <w:marLeft w:val="0"/>
      <w:marRight w:val="0"/>
      <w:marTop w:val="0"/>
      <w:marBottom w:val="0"/>
      <w:divBdr>
        <w:top w:val="none" w:sz="0" w:space="0" w:color="auto"/>
        <w:left w:val="none" w:sz="0" w:space="0" w:color="auto"/>
        <w:bottom w:val="none" w:sz="0" w:space="0" w:color="auto"/>
        <w:right w:val="none" w:sz="0" w:space="0" w:color="auto"/>
      </w:divBdr>
    </w:div>
    <w:div w:id="1119683684">
      <w:bodyDiv w:val="1"/>
      <w:marLeft w:val="0"/>
      <w:marRight w:val="0"/>
      <w:marTop w:val="0"/>
      <w:marBottom w:val="0"/>
      <w:divBdr>
        <w:top w:val="none" w:sz="0" w:space="0" w:color="auto"/>
        <w:left w:val="none" w:sz="0" w:space="0" w:color="auto"/>
        <w:bottom w:val="none" w:sz="0" w:space="0" w:color="auto"/>
        <w:right w:val="none" w:sz="0" w:space="0" w:color="auto"/>
      </w:divBdr>
    </w:div>
    <w:div w:id="1119763494">
      <w:bodyDiv w:val="1"/>
      <w:marLeft w:val="0"/>
      <w:marRight w:val="0"/>
      <w:marTop w:val="0"/>
      <w:marBottom w:val="0"/>
      <w:divBdr>
        <w:top w:val="none" w:sz="0" w:space="0" w:color="auto"/>
        <w:left w:val="none" w:sz="0" w:space="0" w:color="auto"/>
        <w:bottom w:val="none" w:sz="0" w:space="0" w:color="auto"/>
        <w:right w:val="none" w:sz="0" w:space="0" w:color="auto"/>
      </w:divBdr>
    </w:div>
    <w:div w:id="1119952191">
      <w:bodyDiv w:val="1"/>
      <w:marLeft w:val="0"/>
      <w:marRight w:val="0"/>
      <w:marTop w:val="0"/>
      <w:marBottom w:val="0"/>
      <w:divBdr>
        <w:top w:val="none" w:sz="0" w:space="0" w:color="auto"/>
        <w:left w:val="none" w:sz="0" w:space="0" w:color="auto"/>
        <w:bottom w:val="none" w:sz="0" w:space="0" w:color="auto"/>
        <w:right w:val="none" w:sz="0" w:space="0" w:color="auto"/>
      </w:divBdr>
    </w:div>
    <w:div w:id="1120027423">
      <w:bodyDiv w:val="1"/>
      <w:marLeft w:val="0"/>
      <w:marRight w:val="0"/>
      <w:marTop w:val="0"/>
      <w:marBottom w:val="0"/>
      <w:divBdr>
        <w:top w:val="none" w:sz="0" w:space="0" w:color="auto"/>
        <w:left w:val="none" w:sz="0" w:space="0" w:color="auto"/>
        <w:bottom w:val="none" w:sz="0" w:space="0" w:color="auto"/>
        <w:right w:val="none" w:sz="0" w:space="0" w:color="auto"/>
      </w:divBdr>
    </w:div>
    <w:div w:id="1120219886">
      <w:bodyDiv w:val="1"/>
      <w:marLeft w:val="0"/>
      <w:marRight w:val="0"/>
      <w:marTop w:val="0"/>
      <w:marBottom w:val="0"/>
      <w:divBdr>
        <w:top w:val="none" w:sz="0" w:space="0" w:color="auto"/>
        <w:left w:val="none" w:sz="0" w:space="0" w:color="auto"/>
        <w:bottom w:val="none" w:sz="0" w:space="0" w:color="auto"/>
        <w:right w:val="none" w:sz="0" w:space="0" w:color="auto"/>
      </w:divBdr>
    </w:div>
    <w:div w:id="1120340156">
      <w:bodyDiv w:val="1"/>
      <w:marLeft w:val="0"/>
      <w:marRight w:val="0"/>
      <w:marTop w:val="0"/>
      <w:marBottom w:val="0"/>
      <w:divBdr>
        <w:top w:val="none" w:sz="0" w:space="0" w:color="auto"/>
        <w:left w:val="none" w:sz="0" w:space="0" w:color="auto"/>
        <w:bottom w:val="none" w:sz="0" w:space="0" w:color="auto"/>
        <w:right w:val="none" w:sz="0" w:space="0" w:color="auto"/>
      </w:divBdr>
    </w:div>
    <w:div w:id="1120731281">
      <w:bodyDiv w:val="1"/>
      <w:marLeft w:val="0"/>
      <w:marRight w:val="0"/>
      <w:marTop w:val="0"/>
      <w:marBottom w:val="0"/>
      <w:divBdr>
        <w:top w:val="none" w:sz="0" w:space="0" w:color="auto"/>
        <w:left w:val="none" w:sz="0" w:space="0" w:color="auto"/>
        <w:bottom w:val="none" w:sz="0" w:space="0" w:color="auto"/>
        <w:right w:val="none" w:sz="0" w:space="0" w:color="auto"/>
      </w:divBdr>
    </w:div>
    <w:div w:id="1120803168">
      <w:bodyDiv w:val="1"/>
      <w:marLeft w:val="0"/>
      <w:marRight w:val="0"/>
      <w:marTop w:val="0"/>
      <w:marBottom w:val="0"/>
      <w:divBdr>
        <w:top w:val="none" w:sz="0" w:space="0" w:color="auto"/>
        <w:left w:val="none" w:sz="0" w:space="0" w:color="auto"/>
        <w:bottom w:val="none" w:sz="0" w:space="0" w:color="auto"/>
        <w:right w:val="none" w:sz="0" w:space="0" w:color="auto"/>
      </w:divBdr>
    </w:div>
    <w:div w:id="1120998250">
      <w:bodyDiv w:val="1"/>
      <w:marLeft w:val="0"/>
      <w:marRight w:val="0"/>
      <w:marTop w:val="0"/>
      <w:marBottom w:val="0"/>
      <w:divBdr>
        <w:top w:val="none" w:sz="0" w:space="0" w:color="auto"/>
        <w:left w:val="none" w:sz="0" w:space="0" w:color="auto"/>
        <w:bottom w:val="none" w:sz="0" w:space="0" w:color="auto"/>
        <w:right w:val="none" w:sz="0" w:space="0" w:color="auto"/>
      </w:divBdr>
    </w:div>
    <w:div w:id="1121340478">
      <w:bodyDiv w:val="1"/>
      <w:marLeft w:val="0"/>
      <w:marRight w:val="0"/>
      <w:marTop w:val="0"/>
      <w:marBottom w:val="0"/>
      <w:divBdr>
        <w:top w:val="none" w:sz="0" w:space="0" w:color="auto"/>
        <w:left w:val="none" w:sz="0" w:space="0" w:color="auto"/>
        <w:bottom w:val="none" w:sz="0" w:space="0" w:color="auto"/>
        <w:right w:val="none" w:sz="0" w:space="0" w:color="auto"/>
      </w:divBdr>
    </w:div>
    <w:div w:id="1121416966">
      <w:bodyDiv w:val="1"/>
      <w:marLeft w:val="0"/>
      <w:marRight w:val="0"/>
      <w:marTop w:val="0"/>
      <w:marBottom w:val="0"/>
      <w:divBdr>
        <w:top w:val="none" w:sz="0" w:space="0" w:color="auto"/>
        <w:left w:val="none" w:sz="0" w:space="0" w:color="auto"/>
        <w:bottom w:val="none" w:sz="0" w:space="0" w:color="auto"/>
        <w:right w:val="none" w:sz="0" w:space="0" w:color="auto"/>
      </w:divBdr>
    </w:div>
    <w:div w:id="1121530121">
      <w:bodyDiv w:val="1"/>
      <w:marLeft w:val="0"/>
      <w:marRight w:val="0"/>
      <w:marTop w:val="0"/>
      <w:marBottom w:val="0"/>
      <w:divBdr>
        <w:top w:val="none" w:sz="0" w:space="0" w:color="auto"/>
        <w:left w:val="none" w:sz="0" w:space="0" w:color="auto"/>
        <w:bottom w:val="none" w:sz="0" w:space="0" w:color="auto"/>
        <w:right w:val="none" w:sz="0" w:space="0" w:color="auto"/>
      </w:divBdr>
    </w:div>
    <w:div w:id="1121680518">
      <w:bodyDiv w:val="1"/>
      <w:marLeft w:val="0"/>
      <w:marRight w:val="0"/>
      <w:marTop w:val="0"/>
      <w:marBottom w:val="0"/>
      <w:divBdr>
        <w:top w:val="none" w:sz="0" w:space="0" w:color="auto"/>
        <w:left w:val="none" w:sz="0" w:space="0" w:color="auto"/>
        <w:bottom w:val="none" w:sz="0" w:space="0" w:color="auto"/>
        <w:right w:val="none" w:sz="0" w:space="0" w:color="auto"/>
      </w:divBdr>
    </w:div>
    <w:div w:id="1121728075">
      <w:bodyDiv w:val="1"/>
      <w:marLeft w:val="0"/>
      <w:marRight w:val="0"/>
      <w:marTop w:val="0"/>
      <w:marBottom w:val="0"/>
      <w:divBdr>
        <w:top w:val="none" w:sz="0" w:space="0" w:color="auto"/>
        <w:left w:val="none" w:sz="0" w:space="0" w:color="auto"/>
        <w:bottom w:val="none" w:sz="0" w:space="0" w:color="auto"/>
        <w:right w:val="none" w:sz="0" w:space="0" w:color="auto"/>
      </w:divBdr>
    </w:div>
    <w:div w:id="1122311757">
      <w:bodyDiv w:val="1"/>
      <w:marLeft w:val="0"/>
      <w:marRight w:val="0"/>
      <w:marTop w:val="0"/>
      <w:marBottom w:val="0"/>
      <w:divBdr>
        <w:top w:val="none" w:sz="0" w:space="0" w:color="auto"/>
        <w:left w:val="none" w:sz="0" w:space="0" w:color="auto"/>
        <w:bottom w:val="none" w:sz="0" w:space="0" w:color="auto"/>
        <w:right w:val="none" w:sz="0" w:space="0" w:color="auto"/>
      </w:divBdr>
    </w:div>
    <w:div w:id="1122383635">
      <w:bodyDiv w:val="1"/>
      <w:marLeft w:val="0"/>
      <w:marRight w:val="0"/>
      <w:marTop w:val="0"/>
      <w:marBottom w:val="0"/>
      <w:divBdr>
        <w:top w:val="none" w:sz="0" w:space="0" w:color="auto"/>
        <w:left w:val="none" w:sz="0" w:space="0" w:color="auto"/>
        <w:bottom w:val="none" w:sz="0" w:space="0" w:color="auto"/>
        <w:right w:val="none" w:sz="0" w:space="0" w:color="auto"/>
      </w:divBdr>
    </w:div>
    <w:div w:id="1122387625">
      <w:bodyDiv w:val="1"/>
      <w:marLeft w:val="0"/>
      <w:marRight w:val="0"/>
      <w:marTop w:val="0"/>
      <w:marBottom w:val="0"/>
      <w:divBdr>
        <w:top w:val="none" w:sz="0" w:space="0" w:color="auto"/>
        <w:left w:val="none" w:sz="0" w:space="0" w:color="auto"/>
        <w:bottom w:val="none" w:sz="0" w:space="0" w:color="auto"/>
        <w:right w:val="none" w:sz="0" w:space="0" w:color="auto"/>
      </w:divBdr>
    </w:div>
    <w:div w:id="1122920671">
      <w:bodyDiv w:val="1"/>
      <w:marLeft w:val="0"/>
      <w:marRight w:val="0"/>
      <w:marTop w:val="0"/>
      <w:marBottom w:val="0"/>
      <w:divBdr>
        <w:top w:val="none" w:sz="0" w:space="0" w:color="auto"/>
        <w:left w:val="none" w:sz="0" w:space="0" w:color="auto"/>
        <w:bottom w:val="none" w:sz="0" w:space="0" w:color="auto"/>
        <w:right w:val="none" w:sz="0" w:space="0" w:color="auto"/>
      </w:divBdr>
    </w:div>
    <w:div w:id="1123575424">
      <w:bodyDiv w:val="1"/>
      <w:marLeft w:val="0"/>
      <w:marRight w:val="0"/>
      <w:marTop w:val="0"/>
      <w:marBottom w:val="0"/>
      <w:divBdr>
        <w:top w:val="none" w:sz="0" w:space="0" w:color="auto"/>
        <w:left w:val="none" w:sz="0" w:space="0" w:color="auto"/>
        <w:bottom w:val="none" w:sz="0" w:space="0" w:color="auto"/>
        <w:right w:val="none" w:sz="0" w:space="0" w:color="auto"/>
      </w:divBdr>
    </w:div>
    <w:div w:id="1123575772">
      <w:bodyDiv w:val="1"/>
      <w:marLeft w:val="0"/>
      <w:marRight w:val="0"/>
      <w:marTop w:val="0"/>
      <w:marBottom w:val="0"/>
      <w:divBdr>
        <w:top w:val="none" w:sz="0" w:space="0" w:color="auto"/>
        <w:left w:val="none" w:sz="0" w:space="0" w:color="auto"/>
        <w:bottom w:val="none" w:sz="0" w:space="0" w:color="auto"/>
        <w:right w:val="none" w:sz="0" w:space="0" w:color="auto"/>
      </w:divBdr>
    </w:div>
    <w:div w:id="1123618810">
      <w:bodyDiv w:val="1"/>
      <w:marLeft w:val="0"/>
      <w:marRight w:val="0"/>
      <w:marTop w:val="0"/>
      <w:marBottom w:val="0"/>
      <w:divBdr>
        <w:top w:val="none" w:sz="0" w:space="0" w:color="auto"/>
        <w:left w:val="none" w:sz="0" w:space="0" w:color="auto"/>
        <w:bottom w:val="none" w:sz="0" w:space="0" w:color="auto"/>
        <w:right w:val="none" w:sz="0" w:space="0" w:color="auto"/>
      </w:divBdr>
    </w:div>
    <w:div w:id="1123885193">
      <w:bodyDiv w:val="1"/>
      <w:marLeft w:val="0"/>
      <w:marRight w:val="0"/>
      <w:marTop w:val="0"/>
      <w:marBottom w:val="0"/>
      <w:divBdr>
        <w:top w:val="none" w:sz="0" w:space="0" w:color="auto"/>
        <w:left w:val="none" w:sz="0" w:space="0" w:color="auto"/>
        <w:bottom w:val="none" w:sz="0" w:space="0" w:color="auto"/>
        <w:right w:val="none" w:sz="0" w:space="0" w:color="auto"/>
      </w:divBdr>
    </w:div>
    <w:div w:id="1124157739">
      <w:bodyDiv w:val="1"/>
      <w:marLeft w:val="0"/>
      <w:marRight w:val="0"/>
      <w:marTop w:val="0"/>
      <w:marBottom w:val="0"/>
      <w:divBdr>
        <w:top w:val="none" w:sz="0" w:space="0" w:color="auto"/>
        <w:left w:val="none" w:sz="0" w:space="0" w:color="auto"/>
        <w:bottom w:val="none" w:sz="0" w:space="0" w:color="auto"/>
        <w:right w:val="none" w:sz="0" w:space="0" w:color="auto"/>
      </w:divBdr>
    </w:div>
    <w:div w:id="1124422954">
      <w:bodyDiv w:val="1"/>
      <w:marLeft w:val="0"/>
      <w:marRight w:val="0"/>
      <w:marTop w:val="0"/>
      <w:marBottom w:val="0"/>
      <w:divBdr>
        <w:top w:val="none" w:sz="0" w:space="0" w:color="auto"/>
        <w:left w:val="none" w:sz="0" w:space="0" w:color="auto"/>
        <w:bottom w:val="none" w:sz="0" w:space="0" w:color="auto"/>
        <w:right w:val="none" w:sz="0" w:space="0" w:color="auto"/>
      </w:divBdr>
    </w:div>
    <w:div w:id="1125004312">
      <w:bodyDiv w:val="1"/>
      <w:marLeft w:val="0"/>
      <w:marRight w:val="0"/>
      <w:marTop w:val="0"/>
      <w:marBottom w:val="0"/>
      <w:divBdr>
        <w:top w:val="none" w:sz="0" w:space="0" w:color="auto"/>
        <w:left w:val="none" w:sz="0" w:space="0" w:color="auto"/>
        <w:bottom w:val="none" w:sz="0" w:space="0" w:color="auto"/>
        <w:right w:val="none" w:sz="0" w:space="0" w:color="auto"/>
      </w:divBdr>
    </w:div>
    <w:div w:id="1125543341">
      <w:bodyDiv w:val="1"/>
      <w:marLeft w:val="0"/>
      <w:marRight w:val="0"/>
      <w:marTop w:val="0"/>
      <w:marBottom w:val="0"/>
      <w:divBdr>
        <w:top w:val="none" w:sz="0" w:space="0" w:color="auto"/>
        <w:left w:val="none" w:sz="0" w:space="0" w:color="auto"/>
        <w:bottom w:val="none" w:sz="0" w:space="0" w:color="auto"/>
        <w:right w:val="none" w:sz="0" w:space="0" w:color="auto"/>
      </w:divBdr>
    </w:div>
    <w:div w:id="1125581195">
      <w:bodyDiv w:val="1"/>
      <w:marLeft w:val="0"/>
      <w:marRight w:val="0"/>
      <w:marTop w:val="0"/>
      <w:marBottom w:val="0"/>
      <w:divBdr>
        <w:top w:val="none" w:sz="0" w:space="0" w:color="auto"/>
        <w:left w:val="none" w:sz="0" w:space="0" w:color="auto"/>
        <w:bottom w:val="none" w:sz="0" w:space="0" w:color="auto"/>
        <w:right w:val="none" w:sz="0" w:space="0" w:color="auto"/>
      </w:divBdr>
    </w:div>
    <w:div w:id="1125778345">
      <w:bodyDiv w:val="1"/>
      <w:marLeft w:val="0"/>
      <w:marRight w:val="0"/>
      <w:marTop w:val="0"/>
      <w:marBottom w:val="0"/>
      <w:divBdr>
        <w:top w:val="none" w:sz="0" w:space="0" w:color="auto"/>
        <w:left w:val="none" w:sz="0" w:space="0" w:color="auto"/>
        <w:bottom w:val="none" w:sz="0" w:space="0" w:color="auto"/>
        <w:right w:val="none" w:sz="0" w:space="0" w:color="auto"/>
      </w:divBdr>
    </w:div>
    <w:div w:id="1126043199">
      <w:bodyDiv w:val="1"/>
      <w:marLeft w:val="0"/>
      <w:marRight w:val="0"/>
      <w:marTop w:val="0"/>
      <w:marBottom w:val="0"/>
      <w:divBdr>
        <w:top w:val="none" w:sz="0" w:space="0" w:color="auto"/>
        <w:left w:val="none" w:sz="0" w:space="0" w:color="auto"/>
        <w:bottom w:val="none" w:sz="0" w:space="0" w:color="auto"/>
        <w:right w:val="none" w:sz="0" w:space="0" w:color="auto"/>
      </w:divBdr>
    </w:div>
    <w:div w:id="1126121566">
      <w:bodyDiv w:val="1"/>
      <w:marLeft w:val="0"/>
      <w:marRight w:val="0"/>
      <w:marTop w:val="0"/>
      <w:marBottom w:val="0"/>
      <w:divBdr>
        <w:top w:val="none" w:sz="0" w:space="0" w:color="auto"/>
        <w:left w:val="none" w:sz="0" w:space="0" w:color="auto"/>
        <w:bottom w:val="none" w:sz="0" w:space="0" w:color="auto"/>
        <w:right w:val="none" w:sz="0" w:space="0" w:color="auto"/>
      </w:divBdr>
    </w:div>
    <w:div w:id="1126436402">
      <w:bodyDiv w:val="1"/>
      <w:marLeft w:val="0"/>
      <w:marRight w:val="0"/>
      <w:marTop w:val="0"/>
      <w:marBottom w:val="0"/>
      <w:divBdr>
        <w:top w:val="none" w:sz="0" w:space="0" w:color="auto"/>
        <w:left w:val="none" w:sz="0" w:space="0" w:color="auto"/>
        <w:bottom w:val="none" w:sz="0" w:space="0" w:color="auto"/>
        <w:right w:val="none" w:sz="0" w:space="0" w:color="auto"/>
      </w:divBdr>
    </w:div>
    <w:div w:id="1126584297">
      <w:bodyDiv w:val="1"/>
      <w:marLeft w:val="0"/>
      <w:marRight w:val="0"/>
      <w:marTop w:val="0"/>
      <w:marBottom w:val="0"/>
      <w:divBdr>
        <w:top w:val="none" w:sz="0" w:space="0" w:color="auto"/>
        <w:left w:val="none" w:sz="0" w:space="0" w:color="auto"/>
        <w:bottom w:val="none" w:sz="0" w:space="0" w:color="auto"/>
        <w:right w:val="none" w:sz="0" w:space="0" w:color="auto"/>
      </w:divBdr>
    </w:div>
    <w:div w:id="1126776607">
      <w:bodyDiv w:val="1"/>
      <w:marLeft w:val="0"/>
      <w:marRight w:val="0"/>
      <w:marTop w:val="0"/>
      <w:marBottom w:val="0"/>
      <w:divBdr>
        <w:top w:val="none" w:sz="0" w:space="0" w:color="auto"/>
        <w:left w:val="none" w:sz="0" w:space="0" w:color="auto"/>
        <w:bottom w:val="none" w:sz="0" w:space="0" w:color="auto"/>
        <w:right w:val="none" w:sz="0" w:space="0" w:color="auto"/>
      </w:divBdr>
    </w:div>
    <w:div w:id="1126895687">
      <w:bodyDiv w:val="1"/>
      <w:marLeft w:val="0"/>
      <w:marRight w:val="0"/>
      <w:marTop w:val="0"/>
      <w:marBottom w:val="0"/>
      <w:divBdr>
        <w:top w:val="none" w:sz="0" w:space="0" w:color="auto"/>
        <w:left w:val="none" w:sz="0" w:space="0" w:color="auto"/>
        <w:bottom w:val="none" w:sz="0" w:space="0" w:color="auto"/>
        <w:right w:val="none" w:sz="0" w:space="0" w:color="auto"/>
      </w:divBdr>
    </w:div>
    <w:div w:id="1127352414">
      <w:bodyDiv w:val="1"/>
      <w:marLeft w:val="0"/>
      <w:marRight w:val="0"/>
      <w:marTop w:val="0"/>
      <w:marBottom w:val="0"/>
      <w:divBdr>
        <w:top w:val="none" w:sz="0" w:space="0" w:color="auto"/>
        <w:left w:val="none" w:sz="0" w:space="0" w:color="auto"/>
        <w:bottom w:val="none" w:sz="0" w:space="0" w:color="auto"/>
        <w:right w:val="none" w:sz="0" w:space="0" w:color="auto"/>
      </w:divBdr>
    </w:div>
    <w:div w:id="1127965099">
      <w:bodyDiv w:val="1"/>
      <w:marLeft w:val="0"/>
      <w:marRight w:val="0"/>
      <w:marTop w:val="0"/>
      <w:marBottom w:val="0"/>
      <w:divBdr>
        <w:top w:val="none" w:sz="0" w:space="0" w:color="auto"/>
        <w:left w:val="none" w:sz="0" w:space="0" w:color="auto"/>
        <w:bottom w:val="none" w:sz="0" w:space="0" w:color="auto"/>
        <w:right w:val="none" w:sz="0" w:space="0" w:color="auto"/>
      </w:divBdr>
    </w:div>
    <w:div w:id="1128355041">
      <w:bodyDiv w:val="1"/>
      <w:marLeft w:val="0"/>
      <w:marRight w:val="0"/>
      <w:marTop w:val="0"/>
      <w:marBottom w:val="0"/>
      <w:divBdr>
        <w:top w:val="none" w:sz="0" w:space="0" w:color="auto"/>
        <w:left w:val="none" w:sz="0" w:space="0" w:color="auto"/>
        <w:bottom w:val="none" w:sz="0" w:space="0" w:color="auto"/>
        <w:right w:val="none" w:sz="0" w:space="0" w:color="auto"/>
      </w:divBdr>
    </w:div>
    <w:div w:id="1128427339">
      <w:bodyDiv w:val="1"/>
      <w:marLeft w:val="0"/>
      <w:marRight w:val="0"/>
      <w:marTop w:val="0"/>
      <w:marBottom w:val="0"/>
      <w:divBdr>
        <w:top w:val="none" w:sz="0" w:space="0" w:color="auto"/>
        <w:left w:val="none" w:sz="0" w:space="0" w:color="auto"/>
        <w:bottom w:val="none" w:sz="0" w:space="0" w:color="auto"/>
        <w:right w:val="none" w:sz="0" w:space="0" w:color="auto"/>
      </w:divBdr>
    </w:div>
    <w:div w:id="1128471631">
      <w:bodyDiv w:val="1"/>
      <w:marLeft w:val="0"/>
      <w:marRight w:val="0"/>
      <w:marTop w:val="0"/>
      <w:marBottom w:val="0"/>
      <w:divBdr>
        <w:top w:val="none" w:sz="0" w:space="0" w:color="auto"/>
        <w:left w:val="none" w:sz="0" w:space="0" w:color="auto"/>
        <w:bottom w:val="none" w:sz="0" w:space="0" w:color="auto"/>
        <w:right w:val="none" w:sz="0" w:space="0" w:color="auto"/>
      </w:divBdr>
    </w:div>
    <w:div w:id="1128663768">
      <w:bodyDiv w:val="1"/>
      <w:marLeft w:val="0"/>
      <w:marRight w:val="0"/>
      <w:marTop w:val="0"/>
      <w:marBottom w:val="0"/>
      <w:divBdr>
        <w:top w:val="none" w:sz="0" w:space="0" w:color="auto"/>
        <w:left w:val="none" w:sz="0" w:space="0" w:color="auto"/>
        <w:bottom w:val="none" w:sz="0" w:space="0" w:color="auto"/>
        <w:right w:val="none" w:sz="0" w:space="0" w:color="auto"/>
      </w:divBdr>
    </w:div>
    <w:div w:id="1129128513">
      <w:bodyDiv w:val="1"/>
      <w:marLeft w:val="0"/>
      <w:marRight w:val="0"/>
      <w:marTop w:val="0"/>
      <w:marBottom w:val="0"/>
      <w:divBdr>
        <w:top w:val="none" w:sz="0" w:space="0" w:color="auto"/>
        <w:left w:val="none" w:sz="0" w:space="0" w:color="auto"/>
        <w:bottom w:val="none" w:sz="0" w:space="0" w:color="auto"/>
        <w:right w:val="none" w:sz="0" w:space="0" w:color="auto"/>
      </w:divBdr>
    </w:div>
    <w:div w:id="1129476680">
      <w:bodyDiv w:val="1"/>
      <w:marLeft w:val="0"/>
      <w:marRight w:val="0"/>
      <w:marTop w:val="0"/>
      <w:marBottom w:val="0"/>
      <w:divBdr>
        <w:top w:val="none" w:sz="0" w:space="0" w:color="auto"/>
        <w:left w:val="none" w:sz="0" w:space="0" w:color="auto"/>
        <w:bottom w:val="none" w:sz="0" w:space="0" w:color="auto"/>
        <w:right w:val="none" w:sz="0" w:space="0" w:color="auto"/>
      </w:divBdr>
    </w:div>
    <w:div w:id="1129590559">
      <w:bodyDiv w:val="1"/>
      <w:marLeft w:val="0"/>
      <w:marRight w:val="0"/>
      <w:marTop w:val="0"/>
      <w:marBottom w:val="0"/>
      <w:divBdr>
        <w:top w:val="none" w:sz="0" w:space="0" w:color="auto"/>
        <w:left w:val="none" w:sz="0" w:space="0" w:color="auto"/>
        <w:bottom w:val="none" w:sz="0" w:space="0" w:color="auto"/>
        <w:right w:val="none" w:sz="0" w:space="0" w:color="auto"/>
      </w:divBdr>
    </w:div>
    <w:div w:id="1130322860">
      <w:bodyDiv w:val="1"/>
      <w:marLeft w:val="0"/>
      <w:marRight w:val="0"/>
      <w:marTop w:val="0"/>
      <w:marBottom w:val="0"/>
      <w:divBdr>
        <w:top w:val="none" w:sz="0" w:space="0" w:color="auto"/>
        <w:left w:val="none" w:sz="0" w:space="0" w:color="auto"/>
        <w:bottom w:val="none" w:sz="0" w:space="0" w:color="auto"/>
        <w:right w:val="none" w:sz="0" w:space="0" w:color="auto"/>
      </w:divBdr>
    </w:div>
    <w:div w:id="1130630077">
      <w:bodyDiv w:val="1"/>
      <w:marLeft w:val="0"/>
      <w:marRight w:val="0"/>
      <w:marTop w:val="0"/>
      <w:marBottom w:val="0"/>
      <w:divBdr>
        <w:top w:val="none" w:sz="0" w:space="0" w:color="auto"/>
        <w:left w:val="none" w:sz="0" w:space="0" w:color="auto"/>
        <w:bottom w:val="none" w:sz="0" w:space="0" w:color="auto"/>
        <w:right w:val="none" w:sz="0" w:space="0" w:color="auto"/>
      </w:divBdr>
    </w:div>
    <w:div w:id="1131249379">
      <w:bodyDiv w:val="1"/>
      <w:marLeft w:val="0"/>
      <w:marRight w:val="0"/>
      <w:marTop w:val="0"/>
      <w:marBottom w:val="0"/>
      <w:divBdr>
        <w:top w:val="none" w:sz="0" w:space="0" w:color="auto"/>
        <w:left w:val="none" w:sz="0" w:space="0" w:color="auto"/>
        <w:bottom w:val="none" w:sz="0" w:space="0" w:color="auto"/>
        <w:right w:val="none" w:sz="0" w:space="0" w:color="auto"/>
      </w:divBdr>
    </w:div>
    <w:div w:id="1131291612">
      <w:bodyDiv w:val="1"/>
      <w:marLeft w:val="0"/>
      <w:marRight w:val="0"/>
      <w:marTop w:val="0"/>
      <w:marBottom w:val="0"/>
      <w:divBdr>
        <w:top w:val="none" w:sz="0" w:space="0" w:color="auto"/>
        <w:left w:val="none" w:sz="0" w:space="0" w:color="auto"/>
        <w:bottom w:val="none" w:sz="0" w:space="0" w:color="auto"/>
        <w:right w:val="none" w:sz="0" w:space="0" w:color="auto"/>
      </w:divBdr>
    </w:div>
    <w:div w:id="1131486119">
      <w:bodyDiv w:val="1"/>
      <w:marLeft w:val="0"/>
      <w:marRight w:val="0"/>
      <w:marTop w:val="0"/>
      <w:marBottom w:val="0"/>
      <w:divBdr>
        <w:top w:val="none" w:sz="0" w:space="0" w:color="auto"/>
        <w:left w:val="none" w:sz="0" w:space="0" w:color="auto"/>
        <w:bottom w:val="none" w:sz="0" w:space="0" w:color="auto"/>
        <w:right w:val="none" w:sz="0" w:space="0" w:color="auto"/>
      </w:divBdr>
    </w:div>
    <w:div w:id="1131553058">
      <w:bodyDiv w:val="1"/>
      <w:marLeft w:val="0"/>
      <w:marRight w:val="0"/>
      <w:marTop w:val="0"/>
      <w:marBottom w:val="0"/>
      <w:divBdr>
        <w:top w:val="none" w:sz="0" w:space="0" w:color="auto"/>
        <w:left w:val="none" w:sz="0" w:space="0" w:color="auto"/>
        <w:bottom w:val="none" w:sz="0" w:space="0" w:color="auto"/>
        <w:right w:val="none" w:sz="0" w:space="0" w:color="auto"/>
      </w:divBdr>
    </w:div>
    <w:div w:id="1131555683">
      <w:bodyDiv w:val="1"/>
      <w:marLeft w:val="0"/>
      <w:marRight w:val="0"/>
      <w:marTop w:val="0"/>
      <w:marBottom w:val="0"/>
      <w:divBdr>
        <w:top w:val="none" w:sz="0" w:space="0" w:color="auto"/>
        <w:left w:val="none" w:sz="0" w:space="0" w:color="auto"/>
        <w:bottom w:val="none" w:sz="0" w:space="0" w:color="auto"/>
        <w:right w:val="none" w:sz="0" w:space="0" w:color="auto"/>
      </w:divBdr>
    </w:div>
    <w:div w:id="1131746478">
      <w:bodyDiv w:val="1"/>
      <w:marLeft w:val="0"/>
      <w:marRight w:val="0"/>
      <w:marTop w:val="0"/>
      <w:marBottom w:val="0"/>
      <w:divBdr>
        <w:top w:val="none" w:sz="0" w:space="0" w:color="auto"/>
        <w:left w:val="none" w:sz="0" w:space="0" w:color="auto"/>
        <w:bottom w:val="none" w:sz="0" w:space="0" w:color="auto"/>
        <w:right w:val="none" w:sz="0" w:space="0" w:color="auto"/>
      </w:divBdr>
    </w:div>
    <w:div w:id="1132016118">
      <w:bodyDiv w:val="1"/>
      <w:marLeft w:val="0"/>
      <w:marRight w:val="0"/>
      <w:marTop w:val="0"/>
      <w:marBottom w:val="0"/>
      <w:divBdr>
        <w:top w:val="none" w:sz="0" w:space="0" w:color="auto"/>
        <w:left w:val="none" w:sz="0" w:space="0" w:color="auto"/>
        <w:bottom w:val="none" w:sz="0" w:space="0" w:color="auto"/>
        <w:right w:val="none" w:sz="0" w:space="0" w:color="auto"/>
      </w:divBdr>
    </w:div>
    <w:div w:id="1132021241">
      <w:bodyDiv w:val="1"/>
      <w:marLeft w:val="0"/>
      <w:marRight w:val="0"/>
      <w:marTop w:val="0"/>
      <w:marBottom w:val="0"/>
      <w:divBdr>
        <w:top w:val="none" w:sz="0" w:space="0" w:color="auto"/>
        <w:left w:val="none" w:sz="0" w:space="0" w:color="auto"/>
        <w:bottom w:val="none" w:sz="0" w:space="0" w:color="auto"/>
        <w:right w:val="none" w:sz="0" w:space="0" w:color="auto"/>
      </w:divBdr>
    </w:div>
    <w:div w:id="1132601694">
      <w:bodyDiv w:val="1"/>
      <w:marLeft w:val="0"/>
      <w:marRight w:val="0"/>
      <w:marTop w:val="0"/>
      <w:marBottom w:val="0"/>
      <w:divBdr>
        <w:top w:val="none" w:sz="0" w:space="0" w:color="auto"/>
        <w:left w:val="none" w:sz="0" w:space="0" w:color="auto"/>
        <w:bottom w:val="none" w:sz="0" w:space="0" w:color="auto"/>
        <w:right w:val="none" w:sz="0" w:space="0" w:color="auto"/>
      </w:divBdr>
    </w:div>
    <w:div w:id="1132941835">
      <w:bodyDiv w:val="1"/>
      <w:marLeft w:val="0"/>
      <w:marRight w:val="0"/>
      <w:marTop w:val="0"/>
      <w:marBottom w:val="0"/>
      <w:divBdr>
        <w:top w:val="none" w:sz="0" w:space="0" w:color="auto"/>
        <w:left w:val="none" w:sz="0" w:space="0" w:color="auto"/>
        <w:bottom w:val="none" w:sz="0" w:space="0" w:color="auto"/>
        <w:right w:val="none" w:sz="0" w:space="0" w:color="auto"/>
      </w:divBdr>
    </w:div>
    <w:div w:id="1133062408">
      <w:bodyDiv w:val="1"/>
      <w:marLeft w:val="0"/>
      <w:marRight w:val="0"/>
      <w:marTop w:val="0"/>
      <w:marBottom w:val="0"/>
      <w:divBdr>
        <w:top w:val="none" w:sz="0" w:space="0" w:color="auto"/>
        <w:left w:val="none" w:sz="0" w:space="0" w:color="auto"/>
        <w:bottom w:val="none" w:sz="0" w:space="0" w:color="auto"/>
        <w:right w:val="none" w:sz="0" w:space="0" w:color="auto"/>
      </w:divBdr>
    </w:div>
    <w:div w:id="1133139079">
      <w:bodyDiv w:val="1"/>
      <w:marLeft w:val="0"/>
      <w:marRight w:val="0"/>
      <w:marTop w:val="0"/>
      <w:marBottom w:val="0"/>
      <w:divBdr>
        <w:top w:val="none" w:sz="0" w:space="0" w:color="auto"/>
        <w:left w:val="none" w:sz="0" w:space="0" w:color="auto"/>
        <w:bottom w:val="none" w:sz="0" w:space="0" w:color="auto"/>
        <w:right w:val="none" w:sz="0" w:space="0" w:color="auto"/>
      </w:divBdr>
    </w:div>
    <w:div w:id="1133526908">
      <w:bodyDiv w:val="1"/>
      <w:marLeft w:val="0"/>
      <w:marRight w:val="0"/>
      <w:marTop w:val="0"/>
      <w:marBottom w:val="0"/>
      <w:divBdr>
        <w:top w:val="none" w:sz="0" w:space="0" w:color="auto"/>
        <w:left w:val="none" w:sz="0" w:space="0" w:color="auto"/>
        <w:bottom w:val="none" w:sz="0" w:space="0" w:color="auto"/>
        <w:right w:val="none" w:sz="0" w:space="0" w:color="auto"/>
      </w:divBdr>
    </w:div>
    <w:div w:id="1133715568">
      <w:bodyDiv w:val="1"/>
      <w:marLeft w:val="0"/>
      <w:marRight w:val="0"/>
      <w:marTop w:val="0"/>
      <w:marBottom w:val="0"/>
      <w:divBdr>
        <w:top w:val="none" w:sz="0" w:space="0" w:color="auto"/>
        <w:left w:val="none" w:sz="0" w:space="0" w:color="auto"/>
        <w:bottom w:val="none" w:sz="0" w:space="0" w:color="auto"/>
        <w:right w:val="none" w:sz="0" w:space="0" w:color="auto"/>
      </w:divBdr>
    </w:div>
    <w:div w:id="1133986516">
      <w:bodyDiv w:val="1"/>
      <w:marLeft w:val="0"/>
      <w:marRight w:val="0"/>
      <w:marTop w:val="0"/>
      <w:marBottom w:val="0"/>
      <w:divBdr>
        <w:top w:val="none" w:sz="0" w:space="0" w:color="auto"/>
        <w:left w:val="none" w:sz="0" w:space="0" w:color="auto"/>
        <w:bottom w:val="none" w:sz="0" w:space="0" w:color="auto"/>
        <w:right w:val="none" w:sz="0" w:space="0" w:color="auto"/>
      </w:divBdr>
    </w:div>
    <w:div w:id="1134255051">
      <w:bodyDiv w:val="1"/>
      <w:marLeft w:val="0"/>
      <w:marRight w:val="0"/>
      <w:marTop w:val="0"/>
      <w:marBottom w:val="0"/>
      <w:divBdr>
        <w:top w:val="none" w:sz="0" w:space="0" w:color="auto"/>
        <w:left w:val="none" w:sz="0" w:space="0" w:color="auto"/>
        <w:bottom w:val="none" w:sz="0" w:space="0" w:color="auto"/>
        <w:right w:val="none" w:sz="0" w:space="0" w:color="auto"/>
      </w:divBdr>
    </w:div>
    <w:div w:id="1134372479">
      <w:bodyDiv w:val="1"/>
      <w:marLeft w:val="0"/>
      <w:marRight w:val="0"/>
      <w:marTop w:val="0"/>
      <w:marBottom w:val="0"/>
      <w:divBdr>
        <w:top w:val="none" w:sz="0" w:space="0" w:color="auto"/>
        <w:left w:val="none" w:sz="0" w:space="0" w:color="auto"/>
        <w:bottom w:val="none" w:sz="0" w:space="0" w:color="auto"/>
        <w:right w:val="none" w:sz="0" w:space="0" w:color="auto"/>
      </w:divBdr>
    </w:div>
    <w:div w:id="1134561753">
      <w:bodyDiv w:val="1"/>
      <w:marLeft w:val="0"/>
      <w:marRight w:val="0"/>
      <w:marTop w:val="0"/>
      <w:marBottom w:val="0"/>
      <w:divBdr>
        <w:top w:val="none" w:sz="0" w:space="0" w:color="auto"/>
        <w:left w:val="none" w:sz="0" w:space="0" w:color="auto"/>
        <w:bottom w:val="none" w:sz="0" w:space="0" w:color="auto"/>
        <w:right w:val="none" w:sz="0" w:space="0" w:color="auto"/>
      </w:divBdr>
    </w:div>
    <w:div w:id="1134563535">
      <w:bodyDiv w:val="1"/>
      <w:marLeft w:val="0"/>
      <w:marRight w:val="0"/>
      <w:marTop w:val="0"/>
      <w:marBottom w:val="0"/>
      <w:divBdr>
        <w:top w:val="none" w:sz="0" w:space="0" w:color="auto"/>
        <w:left w:val="none" w:sz="0" w:space="0" w:color="auto"/>
        <w:bottom w:val="none" w:sz="0" w:space="0" w:color="auto"/>
        <w:right w:val="none" w:sz="0" w:space="0" w:color="auto"/>
      </w:divBdr>
    </w:div>
    <w:div w:id="1135365773">
      <w:bodyDiv w:val="1"/>
      <w:marLeft w:val="0"/>
      <w:marRight w:val="0"/>
      <w:marTop w:val="0"/>
      <w:marBottom w:val="0"/>
      <w:divBdr>
        <w:top w:val="none" w:sz="0" w:space="0" w:color="auto"/>
        <w:left w:val="none" w:sz="0" w:space="0" w:color="auto"/>
        <w:bottom w:val="none" w:sz="0" w:space="0" w:color="auto"/>
        <w:right w:val="none" w:sz="0" w:space="0" w:color="auto"/>
      </w:divBdr>
    </w:div>
    <w:div w:id="1135566715">
      <w:bodyDiv w:val="1"/>
      <w:marLeft w:val="0"/>
      <w:marRight w:val="0"/>
      <w:marTop w:val="0"/>
      <w:marBottom w:val="0"/>
      <w:divBdr>
        <w:top w:val="none" w:sz="0" w:space="0" w:color="auto"/>
        <w:left w:val="none" w:sz="0" w:space="0" w:color="auto"/>
        <w:bottom w:val="none" w:sz="0" w:space="0" w:color="auto"/>
        <w:right w:val="none" w:sz="0" w:space="0" w:color="auto"/>
      </w:divBdr>
    </w:div>
    <w:div w:id="1135947135">
      <w:bodyDiv w:val="1"/>
      <w:marLeft w:val="0"/>
      <w:marRight w:val="0"/>
      <w:marTop w:val="0"/>
      <w:marBottom w:val="0"/>
      <w:divBdr>
        <w:top w:val="none" w:sz="0" w:space="0" w:color="auto"/>
        <w:left w:val="none" w:sz="0" w:space="0" w:color="auto"/>
        <w:bottom w:val="none" w:sz="0" w:space="0" w:color="auto"/>
        <w:right w:val="none" w:sz="0" w:space="0" w:color="auto"/>
      </w:divBdr>
    </w:div>
    <w:div w:id="1136293750">
      <w:bodyDiv w:val="1"/>
      <w:marLeft w:val="0"/>
      <w:marRight w:val="0"/>
      <w:marTop w:val="0"/>
      <w:marBottom w:val="0"/>
      <w:divBdr>
        <w:top w:val="none" w:sz="0" w:space="0" w:color="auto"/>
        <w:left w:val="none" w:sz="0" w:space="0" w:color="auto"/>
        <w:bottom w:val="none" w:sz="0" w:space="0" w:color="auto"/>
        <w:right w:val="none" w:sz="0" w:space="0" w:color="auto"/>
      </w:divBdr>
    </w:div>
    <w:div w:id="1136294311">
      <w:bodyDiv w:val="1"/>
      <w:marLeft w:val="0"/>
      <w:marRight w:val="0"/>
      <w:marTop w:val="0"/>
      <w:marBottom w:val="0"/>
      <w:divBdr>
        <w:top w:val="none" w:sz="0" w:space="0" w:color="auto"/>
        <w:left w:val="none" w:sz="0" w:space="0" w:color="auto"/>
        <w:bottom w:val="none" w:sz="0" w:space="0" w:color="auto"/>
        <w:right w:val="none" w:sz="0" w:space="0" w:color="auto"/>
      </w:divBdr>
    </w:div>
    <w:div w:id="1136725377">
      <w:bodyDiv w:val="1"/>
      <w:marLeft w:val="0"/>
      <w:marRight w:val="0"/>
      <w:marTop w:val="0"/>
      <w:marBottom w:val="0"/>
      <w:divBdr>
        <w:top w:val="none" w:sz="0" w:space="0" w:color="auto"/>
        <w:left w:val="none" w:sz="0" w:space="0" w:color="auto"/>
        <w:bottom w:val="none" w:sz="0" w:space="0" w:color="auto"/>
        <w:right w:val="none" w:sz="0" w:space="0" w:color="auto"/>
      </w:divBdr>
    </w:div>
    <w:div w:id="1136796495">
      <w:bodyDiv w:val="1"/>
      <w:marLeft w:val="0"/>
      <w:marRight w:val="0"/>
      <w:marTop w:val="0"/>
      <w:marBottom w:val="0"/>
      <w:divBdr>
        <w:top w:val="none" w:sz="0" w:space="0" w:color="auto"/>
        <w:left w:val="none" w:sz="0" w:space="0" w:color="auto"/>
        <w:bottom w:val="none" w:sz="0" w:space="0" w:color="auto"/>
        <w:right w:val="none" w:sz="0" w:space="0" w:color="auto"/>
      </w:divBdr>
    </w:div>
    <w:div w:id="1137407976">
      <w:bodyDiv w:val="1"/>
      <w:marLeft w:val="0"/>
      <w:marRight w:val="0"/>
      <w:marTop w:val="0"/>
      <w:marBottom w:val="0"/>
      <w:divBdr>
        <w:top w:val="none" w:sz="0" w:space="0" w:color="auto"/>
        <w:left w:val="none" w:sz="0" w:space="0" w:color="auto"/>
        <w:bottom w:val="none" w:sz="0" w:space="0" w:color="auto"/>
        <w:right w:val="none" w:sz="0" w:space="0" w:color="auto"/>
      </w:divBdr>
    </w:div>
    <w:div w:id="1137409728">
      <w:bodyDiv w:val="1"/>
      <w:marLeft w:val="0"/>
      <w:marRight w:val="0"/>
      <w:marTop w:val="0"/>
      <w:marBottom w:val="0"/>
      <w:divBdr>
        <w:top w:val="none" w:sz="0" w:space="0" w:color="auto"/>
        <w:left w:val="none" w:sz="0" w:space="0" w:color="auto"/>
        <w:bottom w:val="none" w:sz="0" w:space="0" w:color="auto"/>
        <w:right w:val="none" w:sz="0" w:space="0" w:color="auto"/>
      </w:divBdr>
    </w:div>
    <w:div w:id="1137530647">
      <w:bodyDiv w:val="1"/>
      <w:marLeft w:val="0"/>
      <w:marRight w:val="0"/>
      <w:marTop w:val="0"/>
      <w:marBottom w:val="0"/>
      <w:divBdr>
        <w:top w:val="none" w:sz="0" w:space="0" w:color="auto"/>
        <w:left w:val="none" w:sz="0" w:space="0" w:color="auto"/>
        <w:bottom w:val="none" w:sz="0" w:space="0" w:color="auto"/>
        <w:right w:val="none" w:sz="0" w:space="0" w:color="auto"/>
      </w:divBdr>
    </w:div>
    <w:div w:id="1137643019">
      <w:bodyDiv w:val="1"/>
      <w:marLeft w:val="0"/>
      <w:marRight w:val="0"/>
      <w:marTop w:val="0"/>
      <w:marBottom w:val="0"/>
      <w:divBdr>
        <w:top w:val="none" w:sz="0" w:space="0" w:color="auto"/>
        <w:left w:val="none" w:sz="0" w:space="0" w:color="auto"/>
        <w:bottom w:val="none" w:sz="0" w:space="0" w:color="auto"/>
        <w:right w:val="none" w:sz="0" w:space="0" w:color="auto"/>
      </w:divBdr>
    </w:div>
    <w:div w:id="1138111649">
      <w:bodyDiv w:val="1"/>
      <w:marLeft w:val="0"/>
      <w:marRight w:val="0"/>
      <w:marTop w:val="0"/>
      <w:marBottom w:val="0"/>
      <w:divBdr>
        <w:top w:val="none" w:sz="0" w:space="0" w:color="auto"/>
        <w:left w:val="none" w:sz="0" w:space="0" w:color="auto"/>
        <w:bottom w:val="none" w:sz="0" w:space="0" w:color="auto"/>
        <w:right w:val="none" w:sz="0" w:space="0" w:color="auto"/>
      </w:divBdr>
    </w:div>
    <w:div w:id="1138180920">
      <w:bodyDiv w:val="1"/>
      <w:marLeft w:val="0"/>
      <w:marRight w:val="0"/>
      <w:marTop w:val="0"/>
      <w:marBottom w:val="0"/>
      <w:divBdr>
        <w:top w:val="none" w:sz="0" w:space="0" w:color="auto"/>
        <w:left w:val="none" w:sz="0" w:space="0" w:color="auto"/>
        <w:bottom w:val="none" w:sz="0" w:space="0" w:color="auto"/>
        <w:right w:val="none" w:sz="0" w:space="0" w:color="auto"/>
      </w:divBdr>
    </w:div>
    <w:div w:id="1138914709">
      <w:bodyDiv w:val="1"/>
      <w:marLeft w:val="0"/>
      <w:marRight w:val="0"/>
      <w:marTop w:val="0"/>
      <w:marBottom w:val="0"/>
      <w:divBdr>
        <w:top w:val="none" w:sz="0" w:space="0" w:color="auto"/>
        <w:left w:val="none" w:sz="0" w:space="0" w:color="auto"/>
        <w:bottom w:val="none" w:sz="0" w:space="0" w:color="auto"/>
        <w:right w:val="none" w:sz="0" w:space="0" w:color="auto"/>
      </w:divBdr>
    </w:div>
    <w:div w:id="1139035064">
      <w:bodyDiv w:val="1"/>
      <w:marLeft w:val="0"/>
      <w:marRight w:val="0"/>
      <w:marTop w:val="0"/>
      <w:marBottom w:val="0"/>
      <w:divBdr>
        <w:top w:val="none" w:sz="0" w:space="0" w:color="auto"/>
        <w:left w:val="none" w:sz="0" w:space="0" w:color="auto"/>
        <w:bottom w:val="none" w:sz="0" w:space="0" w:color="auto"/>
        <w:right w:val="none" w:sz="0" w:space="0" w:color="auto"/>
      </w:divBdr>
    </w:div>
    <w:div w:id="1139373351">
      <w:bodyDiv w:val="1"/>
      <w:marLeft w:val="0"/>
      <w:marRight w:val="0"/>
      <w:marTop w:val="0"/>
      <w:marBottom w:val="0"/>
      <w:divBdr>
        <w:top w:val="none" w:sz="0" w:space="0" w:color="auto"/>
        <w:left w:val="none" w:sz="0" w:space="0" w:color="auto"/>
        <w:bottom w:val="none" w:sz="0" w:space="0" w:color="auto"/>
        <w:right w:val="none" w:sz="0" w:space="0" w:color="auto"/>
      </w:divBdr>
    </w:div>
    <w:div w:id="1139804063">
      <w:bodyDiv w:val="1"/>
      <w:marLeft w:val="0"/>
      <w:marRight w:val="0"/>
      <w:marTop w:val="0"/>
      <w:marBottom w:val="0"/>
      <w:divBdr>
        <w:top w:val="none" w:sz="0" w:space="0" w:color="auto"/>
        <w:left w:val="none" w:sz="0" w:space="0" w:color="auto"/>
        <w:bottom w:val="none" w:sz="0" w:space="0" w:color="auto"/>
        <w:right w:val="none" w:sz="0" w:space="0" w:color="auto"/>
      </w:divBdr>
    </w:div>
    <w:div w:id="1140029125">
      <w:bodyDiv w:val="1"/>
      <w:marLeft w:val="0"/>
      <w:marRight w:val="0"/>
      <w:marTop w:val="0"/>
      <w:marBottom w:val="0"/>
      <w:divBdr>
        <w:top w:val="none" w:sz="0" w:space="0" w:color="auto"/>
        <w:left w:val="none" w:sz="0" w:space="0" w:color="auto"/>
        <w:bottom w:val="none" w:sz="0" w:space="0" w:color="auto"/>
        <w:right w:val="none" w:sz="0" w:space="0" w:color="auto"/>
      </w:divBdr>
    </w:div>
    <w:div w:id="1140072127">
      <w:bodyDiv w:val="1"/>
      <w:marLeft w:val="0"/>
      <w:marRight w:val="0"/>
      <w:marTop w:val="0"/>
      <w:marBottom w:val="0"/>
      <w:divBdr>
        <w:top w:val="none" w:sz="0" w:space="0" w:color="auto"/>
        <w:left w:val="none" w:sz="0" w:space="0" w:color="auto"/>
        <w:bottom w:val="none" w:sz="0" w:space="0" w:color="auto"/>
        <w:right w:val="none" w:sz="0" w:space="0" w:color="auto"/>
      </w:divBdr>
    </w:div>
    <w:div w:id="1140270846">
      <w:bodyDiv w:val="1"/>
      <w:marLeft w:val="0"/>
      <w:marRight w:val="0"/>
      <w:marTop w:val="0"/>
      <w:marBottom w:val="0"/>
      <w:divBdr>
        <w:top w:val="none" w:sz="0" w:space="0" w:color="auto"/>
        <w:left w:val="none" w:sz="0" w:space="0" w:color="auto"/>
        <w:bottom w:val="none" w:sz="0" w:space="0" w:color="auto"/>
        <w:right w:val="none" w:sz="0" w:space="0" w:color="auto"/>
      </w:divBdr>
    </w:div>
    <w:div w:id="1140537639">
      <w:bodyDiv w:val="1"/>
      <w:marLeft w:val="0"/>
      <w:marRight w:val="0"/>
      <w:marTop w:val="0"/>
      <w:marBottom w:val="0"/>
      <w:divBdr>
        <w:top w:val="none" w:sz="0" w:space="0" w:color="auto"/>
        <w:left w:val="none" w:sz="0" w:space="0" w:color="auto"/>
        <w:bottom w:val="none" w:sz="0" w:space="0" w:color="auto"/>
        <w:right w:val="none" w:sz="0" w:space="0" w:color="auto"/>
      </w:divBdr>
    </w:div>
    <w:div w:id="1140614976">
      <w:bodyDiv w:val="1"/>
      <w:marLeft w:val="0"/>
      <w:marRight w:val="0"/>
      <w:marTop w:val="0"/>
      <w:marBottom w:val="0"/>
      <w:divBdr>
        <w:top w:val="none" w:sz="0" w:space="0" w:color="auto"/>
        <w:left w:val="none" w:sz="0" w:space="0" w:color="auto"/>
        <w:bottom w:val="none" w:sz="0" w:space="0" w:color="auto"/>
        <w:right w:val="none" w:sz="0" w:space="0" w:color="auto"/>
      </w:divBdr>
    </w:div>
    <w:div w:id="1140851390">
      <w:bodyDiv w:val="1"/>
      <w:marLeft w:val="0"/>
      <w:marRight w:val="0"/>
      <w:marTop w:val="0"/>
      <w:marBottom w:val="0"/>
      <w:divBdr>
        <w:top w:val="none" w:sz="0" w:space="0" w:color="auto"/>
        <w:left w:val="none" w:sz="0" w:space="0" w:color="auto"/>
        <w:bottom w:val="none" w:sz="0" w:space="0" w:color="auto"/>
        <w:right w:val="none" w:sz="0" w:space="0" w:color="auto"/>
      </w:divBdr>
    </w:div>
    <w:div w:id="1140926598">
      <w:bodyDiv w:val="1"/>
      <w:marLeft w:val="0"/>
      <w:marRight w:val="0"/>
      <w:marTop w:val="0"/>
      <w:marBottom w:val="0"/>
      <w:divBdr>
        <w:top w:val="none" w:sz="0" w:space="0" w:color="auto"/>
        <w:left w:val="none" w:sz="0" w:space="0" w:color="auto"/>
        <w:bottom w:val="none" w:sz="0" w:space="0" w:color="auto"/>
        <w:right w:val="none" w:sz="0" w:space="0" w:color="auto"/>
      </w:divBdr>
    </w:div>
    <w:div w:id="1141340331">
      <w:bodyDiv w:val="1"/>
      <w:marLeft w:val="0"/>
      <w:marRight w:val="0"/>
      <w:marTop w:val="0"/>
      <w:marBottom w:val="0"/>
      <w:divBdr>
        <w:top w:val="none" w:sz="0" w:space="0" w:color="auto"/>
        <w:left w:val="none" w:sz="0" w:space="0" w:color="auto"/>
        <w:bottom w:val="none" w:sz="0" w:space="0" w:color="auto"/>
        <w:right w:val="none" w:sz="0" w:space="0" w:color="auto"/>
      </w:divBdr>
    </w:div>
    <w:div w:id="1141388666">
      <w:bodyDiv w:val="1"/>
      <w:marLeft w:val="0"/>
      <w:marRight w:val="0"/>
      <w:marTop w:val="0"/>
      <w:marBottom w:val="0"/>
      <w:divBdr>
        <w:top w:val="none" w:sz="0" w:space="0" w:color="auto"/>
        <w:left w:val="none" w:sz="0" w:space="0" w:color="auto"/>
        <w:bottom w:val="none" w:sz="0" w:space="0" w:color="auto"/>
        <w:right w:val="none" w:sz="0" w:space="0" w:color="auto"/>
      </w:divBdr>
    </w:div>
    <w:div w:id="1141927359">
      <w:bodyDiv w:val="1"/>
      <w:marLeft w:val="0"/>
      <w:marRight w:val="0"/>
      <w:marTop w:val="0"/>
      <w:marBottom w:val="0"/>
      <w:divBdr>
        <w:top w:val="none" w:sz="0" w:space="0" w:color="auto"/>
        <w:left w:val="none" w:sz="0" w:space="0" w:color="auto"/>
        <w:bottom w:val="none" w:sz="0" w:space="0" w:color="auto"/>
        <w:right w:val="none" w:sz="0" w:space="0" w:color="auto"/>
      </w:divBdr>
    </w:div>
    <w:div w:id="1142426834">
      <w:bodyDiv w:val="1"/>
      <w:marLeft w:val="0"/>
      <w:marRight w:val="0"/>
      <w:marTop w:val="0"/>
      <w:marBottom w:val="0"/>
      <w:divBdr>
        <w:top w:val="none" w:sz="0" w:space="0" w:color="auto"/>
        <w:left w:val="none" w:sz="0" w:space="0" w:color="auto"/>
        <w:bottom w:val="none" w:sz="0" w:space="0" w:color="auto"/>
        <w:right w:val="none" w:sz="0" w:space="0" w:color="auto"/>
      </w:divBdr>
    </w:div>
    <w:div w:id="1142697231">
      <w:bodyDiv w:val="1"/>
      <w:marLeft w:val="0"/>
      <w:marRight w:val="0"/>
      <w:marTop w:val="0"/>
      <w:marBottom w:val="0"/>
      <w:divBdr>
        <w:top w:val="none" w:sz="0" w:space="0" w:color="auto"/>
        <w:left w:val="none" w:sz="0" w:space="0" w:color="auto"/>
        <w:bottom w:val="none" w:sz="0" w:space="0" w:color="auto"/>
        <w:right w:val="none" w:sz="0" w:space="0" w:color="auto"/>
      </w:divBdr>
    </w:div>
    <w:div w:id="1142766913">
      <w:bodyDiv w:val="1"/>
      <w:marLeft w:val="0"/>
      <w:marRight w:val="0"/>
      <w:marTop w:val="0"/>
      <w:marBottom w:val="0"/>
      <w:divBdr>
        <w:top w:val="none" w:sz="0" w:space="0" w:color="auto"/>
        <w:left w:val="none" w:sz="0" w:space="0" w:color="auto"/>
        <w:bottom w:val="none" w:sz="0" w:space="0" w:color="auto"/>
        <w:right w:val="none" w:sz="0" w:space="0" w:color="auto"/>
      </w:divBdr>
    </w:div>
    <w:div w:id="1143082308">
      <w:bodyDiv w:val="1"/>
      <w:marLeft w:val="0"/>
      <w:marRight w:val="0"/>
      <w:marTop w:val="0"/>
      <w:marBottom w:val="0"/>
      <w:divBdr>
        <w:top w:val="none" w:sz="0" w:space="0" w:color="auto"/>
        <w:left w:val="none" w:sz="0" w:space="0" w:color="auto"/>
        <w:bottom w:val="none" w:sz="0" w:space="0" w:color="auto"/>
        <w:right w:val="none" w:sz="0" w:space="0" w:color="auto"/>
      </w:divBdr>
    </w:div>
    <w:div w:id="1143887042">
      <w:bodyDiv w:val="1"/>
      <w:marLeft w:val="0"/>
      <w:marRight w:val="0"/>
      <w:marTop w:val="0"/>
      <w:marBottom w:val="0"/>
      <w:divBdr>
        <w:top w:val="none" w:sz="0" w:space="0" w:color="auto"/>
        <w:left w:val="none" w:sz="0" w:space="0" w:color="auto"/>
        <w:bottom w:val="none" w:sz="0" w:space="0" w:color="auto"/>
        <w:right w:val="none" w:sz="0" w:space="0" w:color="auto"/>
      </w:divBdr>
    </w:div>
    <w:div w:id="1143934973">
      <w:bodyDiv w:val="1"/>
      <w:marLeft w:val="0"/>
      <w:marRight w:val="0"/>
      <w:marTop w:val="0"/>
      <w:marBottom w:val="0"/>
      <w:divBdr>
        <w:top w:val="none" w:sz="0" w:space="0" w:color="auto"/>
        <w:left w:val="none" w:sz="0" w:space="0" w:color="auto"/>
        <w:bottom w:val="none" w:sz="0" w:space="0" w:color="auto"/>
        <w:right w:val="none" w:sz="0" w:space="0" w:color="auto"/>
      </w:divBdr>
    </w:div>
    <w:div w:id="1143960006">
      <w:bodyDiv w:val="1"/>
      <w:marLeft w:val="0"/>
      <w:marRight w:val="0"/>
      <w:marTop w:val="0"/>
      <w:marBottom w:val="0"/>
      <w:divBdr>
        <w:top w:val="none" w:sz="0" w:space="0" w:color="auto"/>
        <w:left w:val="none" w:sz="0" w:space="0" w:color="auto"/>
        <w:bottom w:val="none" w:sz="0" w:space="0" w:color="auto"/>
        <w:right w:val="none" w:sz="0" w:space="0" w:color="auto"/>
      </w:divBdr>
    </w:div>
    <w:div w:id="1144466684">
      <w:bodyDiv w:val="1"/>
      <w:marLeft w:val="0"/>
      <w:marRight w:val="0"/>
      <w:marTop w:val="0"/>
      <w:marBottom w:val="0"/>
      <w:divBdr>
        <w:top w:val="none" w:sz="0" w:space="0" w:color="auto"/>
        <w:left w:val="none" w:sz="0" w:space="0" w:color="auto"/>
        <w:bottom w:val="none" w:sz="0" w:space="0" w:color="auto"/>
        <w:right w:val="none" w:sz="0" w:space="0" w:color="auto"/>
      </w:divBdr>
    </w:div>
    <w:div w:id="1144467315">
      <w:bodyDiv w:val="1"/>
      <w:marLeft w:val="0"/>
      <w:marRight w:val="0"/>
      <w:marTop w:val="0"/>
      <w:marBottom w:val="0"/>
      <w:divBdr>
        <w:top w:val="none" w:sz="0" w:space="0" w:color="auto"/>
        <w:left w:val="none" w:sz="0" w:space="0" w:color="auto"/>
        <w:bottom w:val="none" w:sz="0" w:space="0" w:color="auto"/>
        <w:right w:val="none" w:sz="0" w:space="0" w:color="auto"/>
      </w:divBdr>
    </w:div>
    <w:div w:id="1144616565">
      <w:bodyDiv w:val="1"/>
      <w:marLeft w:val="0"/>
      <w:marRight w:val="0"/>
      <w:marTop w:val="0"/>
      <w:marBottom w:val="0"/>
      <w:divBdr>
        <w:top w:val="none" w:sz="0" w:space="0" w:color="auto"/>
        <w:left w:val="none" w:sz="0" w:space="0" w:color="auto"/>
        <w:bottom w:val="none" w:sz="0" w:space="0" w:color="auto"/>
        <w:right w:val="none" w:sz="0" w:space="0" w:color="auto"/>
      </w:divBdr>
    </w:div>
    <w:div w:id="1144664277">
      <w:bodyDiv w:val="1"/>
      <w:marLeft w:val="0"/>
      <w:marRight w:val="0"/>
      <w:marTop w:val="0"/>
      <w:marBottom w:val="0"/>
      <w:divBdr>
        <w:top w:val="none" w:sz="0" w:space="0" w:color="auto"/>
        <w:left w:val="none" w:sz="0" w:space="0" w:color="auto"/>
        <w:bottom w:val="none" w:sz="0" w:space="0" w:color="auto"/>
        <w:right w:val="none" w:sz="0" w:space="0" w:color="auto"/>
      </w:divBdr>
    </w:div>
    <w:div w:id="1144814878">
      <w:bodyDiv w:val="1"/>
      <w:marLeft w:val="0"/>
      <w:marRight w:val="0"/>
      <w:marTop w:val="0"/>
      <w:marBottom w:val="0"/>
      <w:divBdr>
        <w:top w:val="none" w:sz="0" w:space="0" w:color="auto"/>
        <w:left w:val="none" w:sz="0" w:space="0" w:color="auto"/>
        <w:bottom w:val="none" w:sz="0" w:space="0" w:color="auto"/>
        <w:right w:val="none" w:sz="0" w:space="0" w:color="auto"/>
      </w:divBdr>
    </w:div>
    <w:div w:id="1146626314">
      <w:bodyDiv w:val="1"/>
      <w:marLeft w:val="0"/>
      <w:marRight w:val="0"/>
      <w:marTop w:val="0"/>
      <w:marBottom w:val="0"/>
      <w:divBdr>
        <w:top w:val="none" w:sz="0" w:space="0" w:color="auto"/>
        <w:left w:val="none" w:sz="0" w:space="0" w:color="auto"/>
        <w:bottom w:val="none" w:sz="0" w:space="0" w:color="auto"/>
        <w:right w:val="none" w:sz="0" w:space="0" w:color="auto"/>
      </w:divBdr>
    </w:div>
    <w:div w:id="1146629913">
      <w:bodyDiv w:val="1"/>
      <w:marLeft w:val="0"/>
      <w:marRight w:val="0"/>
      <w:marTop w:val="0"/>
      <w:marBottom w:val="0"/>
      <w:divBdr>
        <w:top w:val="none" w:sz="0" w:space="0" w:color="auto"/>
        <w:left w:val="none" w:sz="0" w:space="0" w:color="auto"/>
        <w:bottom w:val="none" w:sz="0" w:space="0" w:color="auto"/>
        <w:right w:val="none" w:sz="0" w:space="0" w:color="auto"/>
      </w:divBdr>
    </w:div>
    <w:div w:id="1146895443">
      <w:bodyDiv w:val="1"/>
      <w:marLeft w:val="0"/>
      <w:marRight w:val="0"/>
      <w:marTop w:val="0"/>
      <w:marBottom w:val="0"/>
      <w:divBdr>
        <w:top w:val="none" w:sz="0" w:space="0" w:color="auto"/>
        <w:left w:val="none" w:sz="0" w:space="0" w:color="auto"/>
        <w:bottom w:val="none" w:sz="0" w:space="0" w:color="auto"/>
        <w:right w:val="none" w:sz="0" w:space="0" w:color="auto"/>
      </w:divBdr>
    </w:div>
    <w:div w:id="1147168809">
      <w:bodyDiv w:val="1"/>
      <w:marLeft w:val="0"/>
      <w:marRight w:val="0"/>
      <w:marTop w:val="0"/>
      <w:marBottom w:val="0"/>
      <w:divBdr>
        <w:top w:val="none" w:sz="0" w:space="0" w:color="auto"/>
        <w:left w:val="none" w:sz="0" w:space="0" w:color="auto"/>
        <w:bottom w:val="none" w:sz="0" w:space="0" w:color="auto"/>
        <w:right w:val="none" w:sz="0" w:space="0" w:color="auto"/>
      </w:divBdr>
    </w:div>
    <w:div w:id="1147357709">
      <w:bodyDiv w:val="1"/>
      <w:marLeft w:val="0"/>
      <w:marRight w:val="0"/>
      <w:marTop w:val="0"/>
      <w:marBottom w:val="0"/>
      <w:divBdr>
        <w:top w:val="none" w:sz="0" w:space="0" w:color="auto"/>
        <w:left w:val="none" w:sz="0" w:space="0" w:color="auto"/>
        <w:bottom w:val="none" w:sz="0" w:space="0" w:color="auto"/>
        <w:right w:val="none" w:sz="0" w:space="0" w:color="auto"/>
      </w:divBdr>
    </w:div>
    <w:div w:id="1147671358">
      <w:bodyDiv w:val="1"/>
      <w:marLeft w:val="0"/>
      <w:marRight w:val="0"/>
      <w:marTop w:val="0"/>
      <w:marBottom w:val="0"/>
      <w:divBdr>
        <w:top w:val="none" w:sz="0" w:space="0" w:color="auto"/>
        <w:left w:val="none" w:sz="0" w:space="0" w:color="auto"/>
        <w:bottom w:val="none" w:sz="0" w:space="0" w:color="auto"/>
        <w:right w:val="none" w:sz="0" w:space="0" w:color="auto"/>
      </w:divBdr>
    </w:div>
    <w:div w:id="1147863801">
      <w:bodyDiv w:val="1"/>
      <w:marLeft w:val="0"/>
      <w:marRight w:val="0"/>
      <w:marTop w:val="0"/>
      <w:marBottom w:val="0"/>
      <w:divBdr>
        <w:top w:val="none" w:sz="0" w:space="0" w:color="auto"/>
        <w:left w:val="none" w:sz="0" w:space="0" w:color="auto"/>
        <w:bottom w:val="none" w:sz="0" w:space="0" w:color="auto"/>
        <w:right w:val="none" w:sz="0" w:space="0" w:color="auto"/>
      </w:divBdr>
    </w:div>
    <w:div w:id="1148017553">
      <w:bodyDiv w:val="1"/>
      <w:marLeft w:val="0"/>
      <w:marRight w:val="0"/>
      <w:marTop w:val="0"/>
      <w:marBottom w:val="0"/>
      <w:divBdr>
        <w:top w:val="none" w:sz="0" w:space="0" w:color="auto"/>
        <w:left w:val="none" w:sz="0" w:space="0" w:color="auto"/>
        <w:bottom w:val="none" w:sz="0" w:space="0" w:color="auto"/>
        <w:right w:val="none" w:sz="0" w:space="0" w:color="auto"/>
      </w:divBdr>
    </w:div>
    <w:div w:id="1148665506">
      <w:bodyDiv w:val="1"/>
      <w:marLeft w:val="0"/>
      <w:marRight w:val="0"/>
      <w:marTop w:val="0"/>
      <w:marBottom w:val="0"/>
      <w:divBdr>
        <w:top w:val="none" w:sz="0" w:space="0" w:color="auto"/>
        <w:left w:val="none" w:sz="0" w:space="0" w:color="auto"/>
        <w:bottom w:val="none" w:sz="0" w:space="0" w:color="auto"/>
        <w:right w:val="none" w:sz="0" w:space="0" w:color="auto"/>
      </w:divBdr>
    </w:div>
    <w:div w:id="1148671894">
      <w:bodyDiv w:val="1"/>
      <w:marLeft w:val="0"/>
      <w:marRight w:val="0"/>
      <w:marTop w:val="0"/>
      <w:marBottom w:val="0"/>
      <w:divBdr>
        <w:top w:val="none" w:sz="0" w:space="0" w:color="auto"/>
        <w:left w:val="none" w:sz="0" w:space="0" w:color="auto"/>
        <w:bottom w:val="none" w:sz="0" w:space="0" w:color="auto"/>
        <w:right w:val="none" w:sz="0" w:space="0" w:color="auto"/>
      </w:divBdr>
    </w:div>
    <w:div w:id="1149054528">
      <w:bodyDiv w:val="1"/>
      <w:marLeft w:val="0"/>
      <w:marRight w:val="0"/>
      <w:marTop w:val="0"/>
      <w:marBottom w:val="0"/>
      <w:divBdr>
        <w:top w:val="none" w:sz="0" w:space="0" w:color="auto"/>
        <w:left w:val="none" w:sz="0" w:space="0" w:color="auto"/>
        <w:bottom w:val="none" w:sz="0" w:space="0" w:color="auto"/>
        <w:right w:val="none" w:sz="0" w:space="0" w:color="auto"/>
      </w:divBdr>
    </w:div>
    <w:div w:id="1149252046">
      <w:bodyDiv w:val="1"/>
      <w:marLeft w:val="0"/>
      <w:marRight w:val="0"/>
      <w:marTop w:val="0"/>
      <w:marBottom w:val="0"/>
      <w:divBdr>
        <w:top w:val="none" w:sz="0" w:space="0" w:color="auto"/>
        <w:left w:val="none" w:sz="0" w:space="0" w:color="auto"/>
        <w:bottom w:val="none" w:sz="0" w:space="0" w:color="auto"/>
        <w:right w:val="none" w:sz="0" w:space="0" w:color="auto"/>
      </w:divBdr>
    </w:div>
    <w:div w:id="1150026426">
      <w:bodyDiv w:val="1"/>
      <w:marLeft w:val="0"/>
      <w:marRight w:val="0"/>
      <w:marTop w:val="0"/>
      <w:marBottom w:val="0"/>
      <w:divBdr>
        <w:top w:val="none" w:sz="0" w:space="0" w:color="auto"/>
        <w:left w:val="none" w:sz="0" w:space="0" w:color="auto"/>
        <w:bottom w:val="none" w:sz="0" w:space="0" w:color="auto"/>
        <w:right w:val="none" w:sz="0" w:space="0" w:color="auto"/>
      </w:divBdr>
    </w:div>
    <w:div w:id="1151017250">
      <w:bodyDiv w:val="1"/>
      <w:marLeft w:val="0"/>
      <w:marRight w:val="0"/>
      <w:marTop w:val="0"/>
      <w:marBottom w:val="0"/>
      <w:divBdr>
        <w:top w:val="none" w:sz="0" w:space="0" w:color="auto"/>
        <w:left w:val="none" w:sz="0" w:space="0" w:color="auto"/>
        <w:bottom w:val="none" w:sz="0" w:space="0" w:color="auto"/>
        <w:right w:val="none" w:sz="0" w:space="0" w:color="auto"/>
      </w:divBdr>
    </w:div>
    <w:div w:id="1151361810">
      <w:bodyDiv w:val="1"/>
      <w:marLeft w:val="0"/>
      <w:marRight w:val="0"/>
      <w:marTop w:val="0"/>
      <w:marBottom w:val="0"/>
      <w:divBdr>
        <w:top w:val="none" w:sz="0" w:space="0" w:color="auto"/>
        <w:left w:val="none" w:sz="0" w:space="0" w:color="auto"/>
        <w:bottom w:val="none" w:sz="0" w:space="0" w:color="auto"/>
        <w:right w:val="none" w:sz="0" w:space="0" w:color="auto"/>
      </w:divBdr>
    </w:div>
    <w:div w:id="1151946102">
      <w:bodyDiv w:val="1"/>
      <w:marLeft w:val="0"/>
      <w:marRight w:val="0"/>
      <w:marTop w:val="0"/>
      <w:marBottom w:val="0"/>
      <w:divBdr>
        <w:top w:val="none" w:sz="0" w:space="0" w:color="auto"/>
        <w:left w:val="none" w:sz="0" w:space="0" w:color="auto"/>
        <w:bottom w:val="none" w:sz="0" w:space="0" w:color="auto"/>
        <w:right w:val="none" w:sz="0" w:space="0" w:color="auto"/>
      </w:divBdr>
    </w:div>
    <w:div w:id="1152024455">
      <w:bodyDiv w:val="1"/>
      <w:marLeft w:val="0"/>
      <w:marRight w:val="0"/>
      <w:marTop w:val="0"/>
      <w:marBottom w:val="0"/>
      <w:divBdr>
        <w:top w:val="none" w:sz="0" w:space="0" w:color="auto"/>
        <w:left w:val="none" w:sz="0" w:space="0" w:color="auto"/>
        <w:bottom w:val="none" w:sz="0" w:space="0" w:color="auto"/>
        <w:right w:val="none" w:sz="0" w:space="0" w:color="auto"/>
      </w:divBdr>
    </w:div>
    <w:div w:id="1152403460">
      <w:bodyDiv w:val="1"/>
      <w:marLeft w:val="0"/>
      <w:marRight w:val="0"/>
      <w:marTop w:val="0"/>
      <w:marBottom w:val="0"/>
      <w:divBdr>
        <w:top w:val="none" w:sz="0" w:space="0" w:color="auto"/>
        <w:left w:val="none" w:sz="0" w:space="0" w:color="auto"/>
        <w:bottom w:val="none" w:sz="0" w:space="0" w:color="auto"/>
        <w:right w:val="none" w:sz="0" w:space="0" w:color="auto"/>
      </w:divBdr>
    </w:div>
    <w:div w:id="1152597077">
      <w:bodyDiv w:val="1"/>
      <w:marLeft w:val="0"/>
      <w:marRight w:val="0"/>
      <w:marTop w:val="0"/>
      <w:marBottom w:val="0"/>
      <w:divBdr>
        <w:top w:val="none" w:sz="0" w:space="0" w:color="auto"/>
        <w:left w:val="none" w:sz="0" w:space="0" w:color="auto"/>
        <w:bottom w:val="none" w:sz="0" w:space="0" w:color="auto"/>
        <w:right w:val="none" w:sz="0" w:space="0" w:color="auto"/>
      </w:divBdr>
    </w:div>
    <w:div w:id="1152714692">
      <w:bodyDiv w:val="1"/>
      <w:marLeft w:val="0"/>
      <w:marRight w:val="0"/>
      <w:marTop w:val="0"/>
      <w:marBottom w:val="0"/>
      <w:divBdr>
        <w:top w:val="none" w:sz="0" w:space="0" w:color="auto"/>
        <w:left w:val="none" w:sz="0" w:space="0" w:color="auto"/>
        <w:bottom w:val="none" w:sz="0" w:space="0" w:color="auto"/>
        <w:right w:val="none" w:sz="0" w:space="0" w:color="auto"/>
      </w:divBdr>
    </w:div>
    <w:div w:id="1152796058">
      <w:bodyDiv w:val="1"/>
      <w:marLeft w:val="0"/>
      <w:marRight w:val="0"/>
      <w:marTop w:val="0"/>
      <w:marBottom w:val="0"/>
      <w:divBdr>
        <w:top w:val="none" w:sz="0" w:space="0" w:color="auto"/>
        <w:left w:val="none" w:sz="0" w:space="0" w:color="auto"/>
        <w:bottom w:val="none" w:sz="0" w:space="0" w:color="auto"/>
        <w:right w:val="none" w:sz="0" w:space="0" w:color="auto"/>
      </w:divBdr>
    </w:div>
    <w:div w:id="1153109940">
      <w:bodyDiv w:val="1"/>
      <w:marLeft w:val="0"/>
      <w:marRight w:val="0"/>
      <w:marTop w:val="0"/>
      <w:marBottom w:val="0"/>
      <w:divBdr>
        <w:top w:val="none" w:sz="0" w:space="0" w:color="auto"/>
        <w:left w:val="none" w:sz="0" w:space="0" w:color="auto"/>
        <w:bottom w:val="none" w:sz="0" w:space="0" w:color="auto"/>
        <w:right w:val="none" w:sz="0" w:space="0" w:color="auto"/>
      </w:divBdr>
    </w:div>
    <w:div w:id="1153637910">
      <w:bodyDiv w:val="1"/>
      <w:marLeft w:val="0"/>
      <w:marRight w:val="0"/>
      <w:marTop w:val="0"/>
      <w:marBottom w:val="0"/>
      <w:divBdr>
        <w:top w:val="none" w:sz="0" w:space="0" w:color="auto"/>
        <w:left w:val="none" w:sz="0" w:space="0" w:color="auto"/>
        <w:bottom w:val="none" w:sz="0" w:space="0" w:color="auto"/>
        <w:right w:val="none" w:sz="0" w:space="0" w:color="auto"/>
      </w:divBdr>
    </w:div>
    <w:div w:id="1153641107">
      <w:bodyDiv w:val="1"/>
      <w:marLeft w:val="0"/>
      <w:marRight w:val="0"/>
      <w:marTop w:val="0"/>
      <w:marBottom w:val="0"/>
      <w:divBdr>
        <w:top w:val="none" w:sz="0" w:space="0" w:color="auto"/>
        <w:left w:val="none" w:sz="0" w:space="0" w:color="auto"/>
        <w:bottom w:val="none" w:sz="0" w:space="0" w:color="auto"/>
        <w:right w:val="none" w:sz="0" w:space="0" w:color="auto"/>
      </w:divBdr>
    </w:div>
    <w:div w:id="1154182955">
      <w:bodyDiv w:val="1"/>
      <w:marLeft w:val="0"/>
      <w:marRight w:val="0"/>
      <w:marTop w:val="0"/>
      <w:marBottom w:val="0"/>
      <w:divBdr>
        <w:top w:val="none" w:sz="0" w:space="0" w:color="auto"/>
        <w:left w:val="none" w:sz="0" w:space="0" w:color="auto"/>
        <w:bottom w:val="none" w:sz="0" w:space="0" w:color="auto"/>
        <w:right w:val="none" w:sz="0" w:space="0" w:color="auto"/>
      </w:divBdr>
    </w:div>
    <w:div w:id="1154224320">
      <w:bodyDiv w:val="1"/>
      <w:marLeft w:val="0"/>
      <w:marRight w:val="0"/>
      <w:marTop w:val="0"/>
      <w:marBottom w:val="0"/>
      <w:divBdr>
        <w:top w:val="none" w:sz="0" w:space="0" w:color="auto"/>
        <w:left w:val="none" w:sz="0" w:space="0" w:color="auto"/>
        <w:bottom w:val="none" w:sz="0" w:space="0" w:color="auto"/>
        <w:right w:val="none" w:sz="0" w:space="0" w:color="auto"/>
      </w:divBdr>
    </w:div>
    <w:div w:id="1154224525">
      <w:bodyDiv w:val="1"/>
      <w:marLeft w:val="0"/>
      <w:marRight w:val="0"/>
      <w:marTop w:val="0"/>
      <w:marBottom w:val="0"/>
      <w:divBdr>
        <w:top w:val="none" w:sz="0" w:space="0" w:color="auto"/>
        <w:left w:val="none" w:sz="0" w:space="0" w:color="auto"/>
        <w:bottom w:val="none" w:sz="0" w:space="0" w:color="auto"/>
        <w:right w:val="none" w:sz="0" w:space="0" w:color="auto"/>
      </w:divBdr>
    </w:div>
    <w:div w:id="1154295807">
      <w:bodyDiv w:val="1"/>
      <w:marLeft w:val="0"/>
      <w:marRight w:val="0"/>
      <w:marTop w:val="0"/>
      <w:marBottom w:val="0"/>
      <w:divBdr>
        <w:top w:val="none" w:sz="0" w:space="0" w:color="auto"/>
        <w:left w:val="none" w:sz="0" w:space="0" w:color="auto"/>
        <w:bottom w:val="none" w:sz="0" w:space="0" w:color="auto"/>
        <w:right w:val="none" w:sz="0" w:space="0" w:color="auto"/>
      </w:divBdr>
    </w:div>
    <w:div w:id="1154837785">
      <w:bodyDiv w:val="1"/>
      <w:marLeft w:val="0"/>
      <w:marRight w:val="0"/>
      <w:marTop w:val="0"/>
      <w:marBottom w:val="0"/>
      <w:divBdr>
        <w:top w:val="none" w:sz="0" w:space="0" w:color="auto"/>
        <w:left w:val="none" w:sz="0" w:space="0" w:color="auto"/>
        <w:bottom w:val="none" w:sz="0" w:space="0" w:color="auto"/>
        <w:right w:val="none" w:sz="0" w:space="0" w:color="auto"/>
      </w:divBdr>
    </w:div>
    <w:div w:id="1155339758">
      <w:bodyDiv w:val="1"/>
      <w:marLeft w:val="0"/>
      <w:marRight w:val="0"/>
      <w:marTop w:val="0"/>
      <w:marBottom w:val="0"/>
      <w:divBdr>
        <w:top w:val="none" w:sz="0" w:space="0" w:color="auto"/>
        <w:left w:val="none" w:sz="0" w:space="0" w:color="auto"/>
        <w:bottom w:val="none" w:sz="0" w:space="0" w:color="auto"/>
        <w:right w:val="none" w:sz="0" w:space="0" w:color="auto"/>
      </w:divBdr>
    </w:div>
    <w:div w:id="1155341056">
      <w:bodyDiv w:val="1"/>
      <w:marLeft w:val="0"/>
      <w:marRight w:val="0"/>
      <w:marTop w:val="0"/>
      <w:marBottom w:val="0"/>
      <w:divBdr>
        <w:top w:val="none" w:sz="0" w:space="0" w:color="auto"/>
        <w:left w:val="none" w:sz="0" w:space="0" w:color="auto"/>
        <w:bottom w:val="none" w:sz="0" w:space="0" w:color="auto"/>
        <w:right w:val="none" w:sz="0" w:space="0" w:color="auto"/>
      </w:divBdr>
    </w:div>
    <w:div w:id="1155487637">
      <w:bodyDiv w:val="1"/>
      <w:marLeft w:val="0"/>
      <w:marRight w:val="0"/>
      <w:marTop w:val="0"/>
      <w:marBottom w:val="0"/>
      <w:divBdr>
        <w:top w:val="none" w:sz="0" w:space="0" w:color="auto"/>
        <w:left w:val="none" w:sz="0" w:space="0" w:color="auto"/>
        <w:bottom w:val="none" w:sz="0" w:space="0" w:color="auto"/>
        <w:right w:val="none" w:sz="0" w:space="0" w:color="auto"/>
      </w:divBdr>
    </w:div>
    <w:div w:id="1155758398">
      <w:bodyDiv w:val="1"/>
      <w:marLeft w:val="0"/>
      <w:marRight w:val="0"/>
      <w:marTop w:val="0"/>
      <w:marBottom w:val="0"/>
      <w:divBdr>
        <w:top w:val="none" w:sz="0" w:space="0" w:color="auto"/>
        <w:left w:val="none" w:sz="0" w:space="0" w:color="auto"/>
        <w:bottom w:val="none" w:sz="0" w:space="0" w:color="auto"/>
        <w:right w:val="none" w:sz="0" w:space="0" w:color="auto"/>
      </w:divBdr>
    </w:div>
    <w:div w:id="1155802327">
      <w:bodyDiv w:val="1"/>
      <w:marLeft w:val="0"/>
      <w:marRight w:val="0"/>
      <w:marTop w:val="0"/>
      <w:marBottom w:val="0"/>
      <w:divBdr>
        <w:top w:val="none" w:sz="0" w:space="0" w:color="auto"/>
        <w:left w:val="none" w:sz="0" w:space="0" w:color="auto"/>
        <w:bottom w:val="none" w:sz="0" w:space="0" w:color="auto"/>
        <w:right w:val="none" w:sz="0" w:space="0" w:color="auto"/>
      </w:divBdr>
    </w:div>
    <w:div w:id="1156217511">
      <w:bodyDiv w:val="1"/>
      <w:marLeft w:val="0"/>
      <w:marRight w:val="0"/>
      <w:marTop w:val="0"/>
      <w:marBottom w:val="0"/>
      <w:divBdr>
        <w:top w:val="none" w:sz="0" w:space="0" w:color="auto"/>
        <w:left w:val="none" w:sz="0" w:space="0" w:color="auto"/>
        <w:bottom w:val="none" w:sz="0" w:space="0" w:color="auto"/>
        <w:right w:val="none" w:sz="0" w:space="0" w:color="auto"/>
      </w:divBdr>
    </w:div>
    <w:div w:id="1156459974">
      <w:bodyDiv w:val="1"/>
      <w:marLeft w:val="0"/>
      <w:marRight w:val="0"/>
      <w:marTop w:val="0"/>
      <w:marBottom w:val="0"/>
      <w:divBdr>
        <w:top w:val="none" w:sz="0" w:space="0" w:color="auto"/>
        <w:left w:val="none" w:sz="0" w:space="0" w:color="auto"/>
        <w:bottom w:val="none" w:sz="0" w:space="0" w:color="auto"/>
        <w:right w:val="none" w:sz="0" w:space="0" w:color="auto"/>
      </w:divBdr>
    </w:div>
    <w:div w:id="1156923107">
      <w:bodyDiv w:val="1"/>
      <w:marLeft w:val="0"/>
      <w:marRight w:val="0"/>
      <w:marTop w:val="0"/>
      <w:marBottom w:val="0"/>
      <w:divBdr>
        <w:top w:val="none" w:sz="0" w:space="0" w:color="auto"/>
        <w:left w:val="none" w:sz="0" w:space="0" w:color="auto"/>
        <w:bottom w:val="none" w:sz="0" w:space="0" w:color="auto"/>
        <w:right w:val="none" w:sz="0" w:space="0" w:color="auto"/>
      </w:divBdr>
    </w:div>
    <w:div w:id="1157068723">
      <w:bodyDiv w:val="1"/>
      <w:marLeft w:val="0"/>
      <w:marRight w:val="0"/>
      <w:marTop w:val="0"/>
      <w:marBottom w:val="0"/>
      <w:divBdr>
        <w:top w:val="none" w:sz="0" w:space="0" w:color="auto"/>
        <w:left w:val="none" w:sz="0" w:space="0" w:color="auto"/>
        <w:bottom w:val="none" w:sz="0" w:space="0" w:color="auto"/>
        <w:right w:val="none" w:sz="0" w:space="0" w:color="auto"/>
      </w:divBdr>
    </w:div>
    <w:div w:id="1157645150">
      <w:bodyDiv w:val="1"/>
      <w:marLeft w:val="0"/>
      <w:marRight w:val="0"/>
      <w:marTop w:val="0"/>
      <w:marBottom w:val="0"/>
      <w:divBdr>
        <w:top w:val="none" w:sz="0" w:space="0" w:color="auto"/>
        <w:left w:val="none" w:sz="0" w:space="0" w:color="auto"/>
        <w:bottom w:val="none" w:sz="0" w:space="0" w:color="auto"/>
        <w:right w:val="none" w:sz="0" w:space="0" w:color="auto"/>
      </w:divBdr>
    </w:div>
    <w:div w:id="1157652975">
      <w:bodyDiv w:val="1"/>
      <w:marLeft w:val="0"/>
      <w:marRight w:val="0"/>
      <w:marTop w:val="0"/>
      <w:marBottom w:val="0"/>
      <w:divBdr>
        <w:top w:val="none" w:sz="0" w:space="0" w:color="auto"/>
        <w:left w:val="none" w:sz="0" w:space="0" w:color="auto"/>
        <w:bottom w:val="none" w:sz="0" w:space="0" w:color="auto"/>
        <w:right w:val="none" w:sz="0" w:space="0" w:color="auto"/>
      </w:divBdr>
    </w:div>
    <w:div w:id="1158037006">
      <w:bodyDiv w:val="1"/>
      <w:marLeft w:val="0"/>
      <w:marRight w:val="0"/>
      <w:marTop w:val="0"/>
      <w:marBottom w:val="0"/>
      <w:divBdr>
        <w:top w:val="none" w:sz="0" w:space="0" w:color="auto"/>
        <w:left w:val="none" w:sz="0" w:space="0" w:color="auto"/>
        <w:bottom w:val="none" w:sz="0" w:space="0" w:color="auto"/>
        <w:right w:val="none" w:sz="0" w:space="0" w:color="auto"/>
      </w:divBdr>
    </w:div>
    <w:div w:id="1158155687">
      <w:bodyDiv w:val="1"/>
      <w:marLeft w:val="0"/>
      <w:marRight w:val="0"/>
      <w:marTop w:val="0"/>
      <w:marBottom w:val="0"/>
      <w:divBdr>
        <w:top w:val="none" w:sz="0" w:space="0" w:color="auto"/>
        <w:left w:val="none" w:sz="0" w:space="0" w:color="auto"/>
        <w:bottom w:val="none" w:sz="0" w:space="0" w:color="auto"/>
        <w:right w:val="none" w:sz="0" w:space="0" w:color="auto"/>
      </w:divBdr>
    </w:div>
    <w:div w:id="1158571384">
      <w:bodyDiv w:val="1"/>
      <w:marLeft w:val="0"/>
      <w:marRight w:val="0"/>
      <w:marTop w:val="0"/>
      <w:marBottom w:val="0"/>
      <w:divBdr>
        <w:top w:val="none" w:sz="0" w:space="0" w:color="auto"/>
        <w:left w:val="none" w:sz="0" w:space="0" w:color="auto"/>
        <w:bottom w:val="none" w:sz="0" w:space="0" w:color="auto"/>
        <w:right w:val="none" w:sz="0" w:space="0" w:color="auto"/>
      </w:divBdr>
    </w:div>
    <w:div w:id="1158613902">
      <w:bodyDiv w:val="1"/>
      <w:marLeft w:val="0"/>
      <w:marRight w:val="0"/>
      <w:marTop w:val="0"/>
      <w:marBottom w:val="0"/>
      <w:divBdr>
        <w:top w:val="none" w:sz="0" w:space="0" w:color="auto"/>
        <w:left w:val="none" w:sz="0" w:space="0" w:color="auto"/>
        <w:bottom w:val="none" w:sz="0" w:space="0" w:color="auto"/>
        <w:right w:val="none" w:sz="0" w:space="0" w:color="auto"/>
      </w:divBdr>
    </w:div>
    <w:div w:id="1158770333">
      <w:bodyDiv w:val="1"/>
      <w:marLeft w:val="0"/>
      <w:marRight w:val="0"/>
      <w:marTop w:val="0"/>
      <w:marBottom w:val="0"/>
      <w:divBdr>
        <w:top w:val="none" w:sz="0" w:space="0" w:color="auto"/>
        <w:left w:val="none" w:sz="0" w:space="0" w:color="auto"/>
        <w:bottom w:val="none" w:sz="0" w:space="0" w:color="auto"/>
        <w:right w:val="none" w:sz="0" w:space="0" w:color="auto"/>
      </w:divBdr>
    </w:div>
    <w:div w:id="1158884756">
      <w:bodyDiv w:val="1"/>
      <w:marLeft w:val="0"/>
      <w:marRight w:val="0"/>
      <w:marTop w:val="0"/>
      <w:marBottom w:val="0"/>
      <w:divBdr>
        <w:top w:val="none" w:sz="0" w:space="0" w:color="auto"/>
        <w:left w:val="none" w:sz="0" w:space="0" w:color="auto"/>
        <w:bottom w:val="none" w:sz="0" w:space="0" w:color="auto"/>
        <w:right w:val="none" w:sz="0" w:space="0" w:color="auto"/>
      </w:divBdr>
    </w:div>
    <w:div w:id="1159032472">
      <w:bodyDiv w:val="1"/>
      <w:marLeft w:val="0"/>
      <w:marRight w:val="0"/>
      <w:marTop w:val="0"/>
      <w:marBottom w:val="0"/>
      <w:divBdr>
        <w:top w:val="none" w:sz="0" w:space="0" w:color="auto"/>
        <w:left w:val="none" w:sz="0" w:space="0" w:color="auto"/>
        <w:bottom w:val="none" w:sz="0" w:space="0" w:color="auto"/>
        <w:right w:val="none" w:sz="0" w:space="0" w:color="auto"/>
      </w:divBdr>
    </w:div>
    <w:div w:id="1159080162">
      <w:bodyDiv w:val="1"/>
      <w:marLeft w:val="0"/>
      <w:marRight w:val="0"/>
      <w:marTop w:val="0"/>
      <w:marBottom w:val="0"/>
      <w:divBdr>
        <w:top w:val="none" w:sz="0" w:space="0" w:color="auto"/>
        <w:left w:val="none" w:sz="0" w:space="0" w:color="auto"/>
        <w:bottom w:val="none" w:sz="0" w:space="0" w:color="auto"/>
        <w:right w:val="none" w:sz="0" w:space="0" w:color="auto"/>
      </w:divBdr>
    </w:div>
    <w:div w:id="1159350968">
      <w:bodyDiv w:val="1"/>
      <w:marLeft w:val="0"/>
      <w:marRight w:val="0"/>
      <w:marTop w:val="0"/>
      <w:marBottom w:val="0"/>
      <w:divBdr>
        <w:top w:val="none" w:sz="0" w:space="0" w:color="auto"/>
        <w:left w:val="none" w:sz="0" w:space="0" w:color="auto"/>
        <w:bottom w:val="none" w:sz="0" w:space="0" w:color="auto"/>
        <w:right w:val="none" w:sz="0" w:space="0" w:color="auto"/>
      </w:divBdr>
    </w:div>
    <w:div w:id="1159737518">
      <w:bodyDiv w:val="1"/>
      <w:marLeft w:val="0"/>
      <w:marRight w:val="0"/>
      <w:marTop w:val="0"/>
      <w:marBottom w:val="0"/>
      <w:divBdr>
        <w:top w:val="none" w:sz="0" w:space="0" w:color="auto"/>
        <w:left w:val="none" w:sz="0" w:space="0" w:color="auto"/>
        <w:bottom w:val="none" w:sz="0" w:space="0" w:color="auto"/>
        <w:right w:val="none" w:sz="0" w:space="0" w:color="auto"/>
      </w:divBdr>
    </w:div>
    <w:div w:id="1160194244">
      <w:bodyDiv w:val="1"/>
      <w:marLeft w:val="0"/>
      <w:marRight w:val="0"/>
      <w:marTop w:val="0"/>
      <w:marBottom w:val="0"/>
      <w:divBdr>
        <w:top w:val="none" w:sz="0" w:space="0" w:color="auto"/>
        <w:left w:val="none" w:sz="0" w:space="0" w:color="auto"/>
        <w:bottom w:val="none" w:sz="0" w:space="0" w:color="auto"/>
        <w:right w:val="none" w:sz="0" w:space="0" w:color="auto"/>
      </w:divBdr>
    </w:div>
    <w:div w:id="1160386280">
      <w:bodyDiv w:val="1"/>
      <w:marLeft w:val="0"/>
      <w:marRight w:val="0"/>
      <w:marTop w:val="0"/>
      <w:marBottom w:val="0"/>
      <w:divBdr>
        <w:top w:val="none" w:sz="0" w:space="0" w:color="auto"/>
        <w:left w:val="none" w:sz="0" w:space="0" w:color="auto"/>
        <w:bottom w:val="none" w:sz="0" w:space="0" w:color="auto"/>
        <w:right w:val="none" w:sz="0" w:space="0" w:color="auto"/>
      </w:divBdr>
    </w:div>
    <w:div w:id="1160924828">
      <w:bodyDiv w:val="1"/>
      <w:marLeft w:val="0"/>
      <w:marRight w:val="0"/>
      <w:marTop w:val="0"/>
      <w:marBottom w:val="0"/>
      <w:divBdr>
        <w:top w:val="none" w:sz="0" w:space="0" w:color="auto"/>
        <w:left w:val="none" w:sz="0" w:space="0" w:color="auto"/>
        <w:bottom w:val="none" w:sz="0" w:space="0" w:color="auto"/>
        <w:right w:val="none" w:sz="0" w:space="0" w:color="auto"/>
      </w:divBdr>
    </w:div>
    <w:div w:id="1160926743">
      <w:bodyDiv w:val="1"/>
      <w:marLeft w:val="0"/>
      <w:marRight w:val="0"/>
      <w:marTop w:val="0"/>
      <w:marBottom w:val="0"/>
      <w:divBdr>
        <w:top w:val="none" w:sz="0" w:space="0" w:color="auto"/>
        <w:left w:val="none" w:sz="0" w:space="0" w:color="auto"/>
        <w:bottom w:val="none" w:sz="0" w:space="0" w:color="auto"/>
        <w:right w:val="none" w:sz="0" w:space="0" w:color="auto"/>
      </w:divBdr>
    </w:div>
    <w:div w:id="1160999167">
      <w:bodyDiv w:val="1"/>
      <w:marLeft w:val="0"/>
      <w:marRight w:val="0"/>
      <w:marTop w:val="0"/>
      <w:marBottom w:val="0"/>
      <w:divBdr>
        <w:top w:val="none" w:sz="0" w:space="0" w:color="auto"/>
        <w:left w:val="none" w:sz="0" w:space="0" w:color="auto"/>
        <w:bottom w:val="none" w:sz="0" w:space="0" w:color="auto"/>
        <w:right w:val="none" w:sz="0" w:space="0" w:color="auto"/>
      </w:divBdr>
    </w:div>
    <w:div w:id="1161042711">
      <w:bodyDiv w:val="1"/>
      <w:marLeft w:val="0"/>
      <w:marRight w:val="0"/>
      <w:marTop w:val="0"/>
      <w:marBottom w:val="0"/>
      <w:divBdr>
        <w:top w:val="none" w:sz="0" w:space="0" w:color="auto"/>
        <w:left w:val="none" w:sz="0" w:space="0" w:color="auto"/>
        <w:bottom w:val="none" w:sz="0" w:space="0" w:color="auto"/>
        <w:right w:val="none" w:sz="0" w:space="0" w:color="auto"/>
      </w:divBdr>
    </w:div>
    <w:div w:id="1161653017">
      <w:bodyDiv w:val="1"/>
      <w:marLeft w:val="0"/>
      <w:marRight w:val="0"/>
      <w:marTop w:val="0"/>
      <w:marBottom w:val="0"/>
      <w:divBdr>
        <w:top w:val="none" w:sz="0" w:space="0" w:color="auto"/>
        <w:left w:val="none" w:sz="0" w:space="0" w:color="auto"/>
        <w:bottom w:val="none" w:sz="0" w:space="0" w:color="auto"/>
        <w:right w:val="none" w:sz="0" w:space="0" w:color="auto"/>
      </w:divBdr>
    </w:div>
    <w:div w:id="1161846990">
      <w:bodyDiv w:val="1"/>
      <w:marLeft w:val="0"/>
      <w:marRight w:val="0"/>
      <w:marTop w:val="0"/>
      <w:marBottom w:val="0"/>
      <w:divBdr>
        <w:top w:val="none" w:sz="0" w:space="0" w:color="auto"/>
        <w:left w:val="none" w:sz="0" w:space="0" w:color="auto"/>
        <w:bottom w:val="none" w:sz="0" w:space="0" w:color="auto"/>
        <w:right w:val="none" w:sz="0" w:space="0" w:color="auto"/>
      </w:divBdr>
    </w:div>
    <w:div w:id="1162309555">
      <w:bodyDiv w:val="1"/>
      <w:marLeft w:val="0"/>
      <w:marRight w:val="0"/>
      <w:marTop w:val="0"/>
      <w:marBottom w:val="0"/>
      <w:divBdr>
        <w:top w:val="none" w:sz="0" w:space="0" w:color="auto"/>
        <w:left w:val="none" w:sz="0" w:space="0" w:color="auto"/>
        <w:bottom w:val="none" w:sz="0" w:space="0" w:color="auto"/>
        <w:right w:val="none" w:sz="0" w:space="0" w:color="auto"/>
      </w:divBdr>
    </w:div>
    <w:div w:id="1162623281">
      <w:bodyDiv w:val="1"/>
      <w:marLeft w:val="0"/>
      <w:marRight w:val="0"/>
      <w:marTop w:val="0"/>
      <w:marBottom w:val="0"/>
      <w:divBdr>
        <w:top w:val="none" w:sz="0" w:space="0" w:color="auto"/>
        <w:left w:val="none" w:sz="0" w:space="0" w:color="auto"/>
        <w:bottom w:val="none" w:sz="0" w:space="0" w:color="auto"/>
        <w:right w:val="none" w:sz="0" w:space="0" w:color="auto"/>
      </w:divBdr>
    </w:div>
    <w:div w:id="1162696395">
      <w:bodyDiv w:val="1"/>
      <w:marLeft w:val="0"/>
      <w:marRight w:val="0"/>
      <w:marTop w:val="0"/>
      <w:marBottom w:val="0"/>
      <w:divBdr>
        <w:top w:val="none" w:sz="0" w:space="0" w:color="auto"/>
        <w:left w:val="none" w:sz="0" w:space="0" w:color="auto"/>
        <w:bottom w:val="none" w:sz="0" w:space="0" w:color="auto"/>
        <w:right w:val="none" w:sz="0" w:space="0" w:color="auto"/>
      </w:divBdr>
    </w:div>
    <w:div w:id="1162967305">
      <w:bodyDiv w:val="1"/>
      <w:marLeft w:val="0"/>
      <w:marRight w:val="0"/>
      <w:marTop w:val="0"/>
      <w:marBottom w:val="0"/>
      <w:divBdr>
        <w:top w:val="none" w:sz="0" w:space="0" w:color="auto"/>
        <w:left w:val="none" w:sz="0" w:space="0" w:color="auto"/>
        <w:bottom w:val="none" w:sz="0" w:space="0" w:color="auto"/>
        <w:right w:val="none" w:sz="0" w:space="0" w:color="auto"/>
      </w:divBdr>
    </w:div>
    <w:div w:id="1163008709">
      <w:bodyDiv w:val="1"/>
      <w:marLeft w:val="0"/>
      <w:marRight w:val="0"/>
      <w:marTop w:val="0"/>
      <w:marBottom w:val="0"/>
      <w:divBdr>
        <w:top w:val="none" w:sz="0" w:space="0" w:color="auto"/>
        <w:left w:val="none" w:sz="0" w:space="0" w:color="auto"/>
        <w:bottom w:val="none" w:sz="0" w:space="0" w:color="auto"/>
        <w:right w:val="none" w:sz="0" w:space="0" w:color="auto"/>
      </w:divBdr>
    </w:div>
    <w:div w:id="1163080428">
      <w:bodyDiv w:val="1"/>
      <w:marLeft w:val="0"/>
      <w:marRight w:val="0"/>
      <w:marTop w:val="0"/>
      <w:marBottom w:val="0"/>
      <w:divBdr>
        <w:top w:val="none" w:sz="0" w:space="0" w:color="auto"/>
        <w:left w:val="none" w:sz="0" w:space="0" w:color="auto"/>
        <w:bottom w:val="none" w:sz="0" w:space="0" w:color="auto"/>
        <w:right w:val="none" w:sz="0" w:space="0" w:color="auto"/>
      </w:divBdr>
    </w:div>
    <w:div w:id="1163162171">
      <w:bodyDiv w:val="1"/>
      <w:marLeft w:val="0"/>
      <w:marRight w:val="0"/>
      <w:marTop w:val="0"/>
      <w:marBottom w:val="0"/>
      <w:divBdr>
        <w:top w:val="none" w:sz="0" w:space="0" w:color="auto"/>
        <w:left w:val="none" w:sz="0" w:space="0" w:color="auto"/>
        <w:bottom w:val="none" w:sz="0" w:space="0" w:color="auto"/>
        <w:right w:val="none" w:sz="0" w:space="0" w:color="auto"/>
      </w:divBdr>
    </w:div>
    <w:div w:id="1163546243">
      <w:bodyDiv w:val="1"/>
      <w:marLeft w:val="0"/>
      <w:marRight w:val="0"/>
      <w:marTop w:val="0"/>
      <w:marBottom w:val="0"/>
      <w:divBdr>
        <w:top w:val="none" w:sz="0" w:space="0" w:color="auto"/>
        <w:left w:val="none" w:sz="0" w:space="0" w:color="auto"/>
        <w:bottom w:val="none" w:sz="0" w:space="0" w:color="auto"/>
        <w:right w:val="none" w:sz="0" w:space="0" w:color="auto"/>
      </w:divBdr>
    </w:div>
    <w:div w:id="1163854551">
      <w:bodyDiv w:val="1"/>
      <w:marLeft w:val="0"/>
      <w:marRight w:val="0"/>
      <w:marTop w:val="0"/>
      <w:marBottom w:val="0"/>
      <w:divBdr>
        <w:top w:val="none" w:sz="0" w:space="0" w:color="auto"/>
        <w:left w:val="none" w:sz="0" w:space="0" w:color="auto"/>
        <w:bottom w:val="none" w:sz="0" w:space="0" w:color="auto"/>
        <w:right w:val="none" w:sz="0" w:space="0" w:color="auto"/>
      </w:divBdr>
    </w:div>
    <w:div w:id="1163862006">
      <w:bodyDiv w:val="1"/>
      <w:marLeft w:val="0"/>
      <w:marRight w:val="0"/>
      <w:marTop w:val="0"/>
      <w:marBottom w:val="0"/>
      <w:divBdr>
        <w:top w:val="none" w:sz="0" w:space="0" w:color="auto"/>
        <w:left w:val="none" w:sz="0" w:space="0" w:color="auto"/>
        <w:bottom w:val="none" w:sz="0" w:space="0" w:color="auto"/>
        <w:right w:val="none" w:sz="0" w:space="0" w:color="auto"/>
      </w:divBdr>
    </w:div>
    <w:div w:id="1165050594">
      <w:bodyDiv w:val="1"/>
      <w:marLeft w:val="0"/>
      <w:marRight w:val="0"/>
      <w:marTop w:val="0"/>
      <w:marBottom w:val="0"/>
      <w:divBdr>
        <w:top w:val="none" w:sz="0" w:space="0" w:color="auto"/>
        <w:left w:val="none" w:sz="0" w:space="0" w:color="auto"/>
        <w:bottom w:val="none" w:sz="0" w:space="0" w:color="auto"/>
        <w:right w:val="none" w:sz="0" w:space="0" w:color="auto"/>
      </w:divBdr>
    </w:div>
    <w:div w:id="1165054995">
      <w:bodyDiv w:val="1"/>
      <w:marLeft w:val="0"/>
      <w:marRight w:val="0"/>
      <w:marTop w:val="0"/>
      <w:marBottom w:val="0"/>
      <w:divBdr>
        <w:top w:val="none" w:sz="0" w:space="0" w:color="auto"/>
        <w:left w:val="none" w:sz="0" w:space="0" w:color="auto"/>
        <w:bottom w:val="none" w:sz="0" w:space="0" w:color="auto"/>
        <w:right w:val="none" w:sz="0" w:space="0" w:color="auto"/>
      </w:divBdr>
    </w:div>
    <w:div w:id="1165167546">
      <w:bodyDiv w:val="1"/>
      <w:marLeft w:val="0"/>
      <w:marRight w:val="0"/>
      <w:marTop w:val="0"/>
      <w:marBottom w:val="0"/>
      <w:divBdr>
        <w:top w:val="none" w:sz="0" w:space="0" w:color="auto"/>
        <w:left w:val="none" w:sz="0" w:space="0" w:color="auto"/>
        <w:bottom w:val="none" w:sz="0" w:space="0" w:color="auto"/>
        <w:right w:val="none" w:sz="0" w:space="0" w:color="auto"/>
      </w:divBdr>
    </w:div>
    <w:div w:id="1165362582">
      <w:bodyDiv w:val="1"/>
      <w:marLeft w:val="0"/>
      <w:marRight w:val="0"/>
      <w:marTop w:val="0"/>
      <w:marBottom w:val="0"/>
      <w:divBdr>
        <w:top w:val="none" w:sz="0" w:space="0" w:color="auto"/>
        <w:left w:val="none" w:sz="0" w:space="0" w:color="auto"/>
        <w:bottom w:val="none" w:sz="0" w:space="0" w:color="auto"/>
        <w:right w:val="none" w:sz="0" w:space="0" w:color="auto"/>
      </w:divBdr>
    </w:div>
    <w:div w:id="1165588421">
      <w:bodyDiv w:val="1"/>
      <w:marLeft w:val="0"/>
      <w:marRight w:val="0"/>
      <w:marTop w:val="0"/>
      <w:marBottom w:val="0"/>
      <w:divBdr>
        <w:top w:val="none" w:sz="0" w:space="0" w:color="auto"/>
        <w:left w:val="none" w:sz="0" w:space="0" w:color="auto"/>
        <w:bottom w:val="none" w:sz="0" w:space="0" w:color="auto"/>
        <w:right w:val="none" w:sz="0" w:space="0" w:color="auto"/>
      </w:divBdr>
    </w:div>
    <w:div w:id="1165588842">
      <w:bodyDiv w:val="1"/>
      <w:marLeft w:val="0"/>
      <w:marRight w:val="0"/>
      <w:marTop w:val="0"/>
      <w:marBottom w:val="0"/>
      <w:divBdr>
        <w:top w:val="none" w:sz="0" w:space="0" w:color="auto"/>
        <w:left w:val="none" w:sz="0" w:space="0" w:color="auto"/>
        <w:bottom w:val="none" w:sz="0" w:space="0" w:color="auto"/>
        <w:right w:val="none" w:sz="0" w:space="0" w:color="auto"/>
      </w:divBdr>
    </w:div>
    <w:div w:id="1166626873">
      <w:bodyDiv w:val="1"/>
      <w:marLeft w:val="0"/>
      <w:marRight w:val="0"/>
      <w:marTop w:val="0"/>
      <w:marBottom w:val="0"/>
      <w:divBdr>
        <w:top w:val="none" w:sz="0" w:space="0" w:color="auto"/>
        <w:left w:val="none" w:sz="0" w:space="0" w:color="auto"/>
        <w:bottom w:val="none" w:sz="0" w:space="0" w:color="auto"/>
        <w:right w:val="none" w:sz="0" w:space="0" w:color="auto"/>
      </w:divBdr>
    </w:div>
    <w:div w:id="1167094318">
      <w:bodyDiv w:val="1"/>
      <w:marLeft w:val="0"/>
      <w:marRight w:val="0"/>
      <w:marTop w:val="0"/>
      <w:marBottom w:val="0"/>
      <w:divBdr>
        <w:top w:val="none" w:sz="0" w:space="0" w:color="auto"/>
        <w:left w:val="none" w:sz="0" w:space="0" w:color="auto"/>
        <w:bottom w:val="none" w:sz="0" w:space="0" w:color="auto"/>
        <w:right w:val="none" w:sz="0" w:space="0" w:color="auto"/>
      </w:divBdr>
    </w:div>
    <w:div w:id="1167137525">
      <w:bodyDiv w:val="1"/>
      <w:marLeft w:val="0"/>
      <w:marRight w:val="0"/>
      <w:marTop w:val="0"/>
      <w:marBottom w:val="0"/>
      <w:divBdr>
        <w:top w:val="none" w:sz="0" w:space="0" w:color="auto"/>
        <w:left w:val="none" w:sz="0" w:space="0" w:color="auto"/>
        <w:bottom w:val="none" w:sz="0" w:space="0" w:color="auto"/>
        <w:right w:val="none" w:sz="0" w:space="0" w:color="auto"/>
      </w:divBdr>
    </w:div>
    <w:div w:id="1168130515">
      <w:bodyDiv w:val="1"/>
      <w:marLeft w:val="0"/>
      <w:marRight w:val="0"/>
      <w:marTop w:val="0"/>
      <w:marBottom w:val="0"/>
      <w:divBdr>
        <w:top w:val="none" w:sz="0" w:space="0" w:color="auto"/>
        <w:left w:val="none" w:sz="0" w:space="0" w:color="auto"/>
        <w:bottom w:val="none" w:sz="0" w:space="0" w:color="auto"/>
        <w:right w:val="none" w:sz="0" w:space="0" w:color="auto"/>
      </w:divBdr>
    </w:div>
    <w:div w:id="1168326393">
      <w:bodyDiv w:val="1"/>
      <w:marLeft w:val="0"/>
      <w:marRight w:val="0"/>
      <w:marTop w:val="0"/>
      <w:marBottom w:val="0"/>
      <w:divBdr>
        <w:top w:val="none" w:sz="0" w:space="0" w:color="auto"/>
        <w:left w:val="none" w:sz="0" w:space="0" w:color="auto"/>
        <w:bottom w:val="none" w:sz="0" w:space="0" w:color="auto"/>
        <w:right w:val="none" w:sz="0" w:space="0" w:color="auto"/>
      </w:divBdr>
    </w:div>
    <w:div w:id="1169174712">
      <w:bodyDiv w:val="1"/>
      <w:marLeft w:val="0"/>
      <w:marRight w:val="0"/>
      <w:marTop w:val="0"/>
      <w:marBottom w:val="0"/>
      <w:divBdr>
        <w:top w:val="none" w:sz="0" w:space="0" w:color="auto"/>
        <w:left w:val="none" w:sz="0" w:space="0" w:color="auto"/>
        <w:bottom w:val="none" w:sz="0" w:space="0" w:color="auto"/>
        <w:right w:val="none" w:sz="0" w:space="0" w:color="auto"/>
      </w:divBdr>
    </w:div>
    <w:div w:id="1169439500">
      <w:bodyDiv w:val="1"/>
      <w:marLeft w:val="0"/>
      <w:marRight w:val="0"/>
      <w:marTop w:val="0"/>
      <w:marBottom w:val="0"/>
      <w:divBdr>
        <w:top w:val="none" w:sz="0" w:space="0" w:color="auto"/>
        <w:left w:val="none" w:sz="0" w:space="0" w:color="auto"/>
        <w:bottom w:val="none" w:sz="0" w:space="0" w:color="auto"/>
        <w:right w:val="none" w:sz="0" w:space="0" w:color="auto"/>
      </w:divBdr>
    </w:div>
    <w:div w:id="1169640428">
      <w:bodyDiv w:val="1"/>
      <w:marLeft w:val="0"/>
      <w:marRight w:val="0"/>
      <w:marTop w:val="0"/>
      <w:marBottom w:val="0"/>
      <w:divBdr>
        <w:top w:val="none" w:sz="0" w:space="0" w:color="auto"/>
        <w:left w:val="none" w:sz="0" w:space="0" w:color="auto"/>
        <w:bottom w:val="none" w:sz="0" w:space="0" w:color="auto"/>
        <w:right w:val="none" w:sz="0" w:space="0" w:color="auto"/>
      </w:divBdr>
    </w:div>
    <w:div w:id="1169708833">
      <w:bodyDiv w:val="1"/>
      <w:marLeft w:val="0"/>
      <w:marRight w:val="0"/>
      <w:marTop w:val="0"/>
      <w:marBottom w:val="0"/>
      <w:divBdr>
        <w:top w:val="none" w:sz="0" w:space="0" w:color="auto"/>
        <w:left w:val="none" w:sz="0" w:space="0" w:color="auto"/>
        <w:bottom w:val="none" w:sz="0" w:space="0" w:color="auto"/>
        <w:right w:val="none" w:sz="0" w:space="0" w:color="auto"/>
      </w:divBdr>
    </w:div>
    <w:div w:id="1169712816">
      <w:bodyDiv w:val="1"/>
      <w:marLeft w:val="0"/>
      <w:marRight w:val="0"/>
      <w:marTop w:val="0"/>
      <w:marBottom w:val="0"/>
      <w:divBdr>
        <w:top w:val="none" w:sz="0" w:space="0" w:color="auto"/>
        <w:left w:val="none" w:sz="0" w:space="0" w:color="auto"/>
        <w:bottom w:val="none" w:sz="0" w:space="0" w:color="auto"/>
        <w:right w:val="none" w:sz="0" w:space="0" w:color="auto"/>
      </w:divBdr>
    </w:div>
    <w:div w:id="1169909081">
      <w:bodyDiv w:val="1"/>
      <w:marLeft w:val="0"/>
      <w:marRight w:val="0"/>
      <w:marTop w:val="0"/>
      <w:marBottom w:val="0"/>
      <w:divBdr>
        <w:top w:val="none" w:sz="0" w:space="0" w:color="auto"/>
        <w:left w:val="none" w:sz="0" w:space="0" w:color="auto"/>
        <w:bottom w:val="none" w:sz="0" w:space="0" w:color="auto"/>
        <w:right w:val="none" w:sz="0" w:space="0" w:color="auto"/>
      </w:divBdr>
    </w:div>
    <w:div w:id="1170221715">
      <w:bodyDiv w:val="1"/>
      <w:marLeft w:val="0"/>
      <w:marRight w:val="0"/>
      <w:marTop w:val="0"/>
      <w:marBottom w:val="0"/>
      <w:divBdr>
        <w:top w:val="none" w:sz="0" w:space="0" w:color="auto"/>
        <w:left w:val="none" w:sz="0" w:space="0" w:color="auto"/>
        <w:bottom w:val="none" w:sz="0" w:space="0" w:color="auto"/>
        <w:right w:val="none" w:sz="0" w:space="0" w:color="auto"/>
      </w:divBdr>
    </w:div>
    <w:div w:id="1170289631">
      <w:bodyDiv w:val="1"/>
      <w:marLeft w:val="0"/>
      <w:marRight w:val="0"/>
      <w:marTop w:val="0"/>
      <w:marBottom w:val="0"/>
      <w:divBdr>
        <w:top w:val="none" w:sz="0" w:space="0" w:color="auto"/>
        <w:left w:val="none" w:sz="0" w:space="0" w:color="auto"/>
        <w:bottom w:val="none" w:sz="0" w:space="0" w:color="auto"/>
        <w:right w:val="none" w:sz="0" w:space="0" w:color="auto"/>
      </w:divBdr>
    </w:div>
    <w:div w:id="1170415429">
      <w:bodyDiv w:val="1"/>
      <w:marLeft w:val="0"/>
      <w:marRight w:val="0"/>
      <w:marTop w:val="0"/>
      <w:marBottom w:val="0"/>
      <w:divBdr>
        <w:top w:val="none" w:sz="0" w:space="0" w:color="auto"/>
        <w:left w:val="none" w:sz="0" w:space="0" w:color="auto"/>
        <w:bottom w:val="none" w:sz="0" w:space="0" w:color="auto"/>
        <w:right w:val="none" w:sz="0" w:space="0" w:color="auto"/>
      </w:divBdr>
    </w:div>
    <w:div w:id="1170946844">
      <w:bodyDiv w:val="1"/>
      <w:marLeft w:val="0"/>
      <w:marRight w:val="0"/>
      <w:marTop w:val="0"/>
      <w:marBottom w:val="0"/>
      <w:divBdr>
        <w:top w:val="none" w:sz="0" w:space="0" w:color="auto"/>
        <w:left w:val="none" w:sz="0" w:space="0" w:color="auto"/>
        <w:bottom w:val="none" w:sz="0" w:space="0" w:color="auto"/>
        <w:right w:val="none" w:sz="0" w:space="0" w:color="auto"/>
      </w:divBdr>
    </w:div>
    <w:div w:id="1171213439">
      <w:bodyDiv w:val="1"/>
      <w:marLeft w:val="0"/>
      <w:marRight w:val="0"/>
      <w:marTop w:val="0"/>
      <w:marBottom w:val="0"/>
      <w:divBdr>
        <w:top w:val="none" w:sz="0" w:space="0" w:color="auto"/>
        <w:left w:val="none" w:sz="0" w:space="0" w:color="auto"/>
        <w:bottom w:val="none" w:sz="0" w:space="0" w:color="auto"/>
        <w:right w:val="none" w:sz="0" w:space="0" w:color="auto"/>
      </w:divBdr>
    </w:div>
    <w:div w:id="1171217640">
      <w:bodyDiv w:val="1"/>
      <w:marLeft w:val="0"/>
      <w:marRight w:val="0"/>
      <w:marTop w:val="0"/>
      <w:marBottom w:val="0"/>
      <w:divBdr>
        <w:top w:val="none" w:sz="0" w:space="0" w:color="auto"/>
        <w:left w:val="none" w:sz="0" w:space="0" w:color="auto"/>
        <w:bottom w:val="none" w:sz="0" w:space="0" w:color="auto"/>
        <w:right w:val="none" w:sz="0" w:space="0" w:color="auto"/>
      </w:divBdr>
    </w:div>
    <w:div w:id="1171337302">
      <w:bodyDiv w:val="1"/>
      <w:marLeft w:val="0"/>
      <w:marRight w:val="0"/>
      <w:marTop w:val="0"/>
      <w:marBottom w:val="0"/>
      <w:divBdr>
        <w:top w:val="none" w:sz="0" w:space="0" w:color="auto"/>
        <w:left w:val="none" w:sz="0" w:space="0" w:color="auto"/>
        <w:bottom w:val="none" w:sz="0" w:space="0" w:color="auto"/>
        <w:right w:val="none" w:sz="0" w:space="0" w:color="auto"/>
      </w:divBdr>
    </w:div>
    <w:div w:id="1172989332">
      <w:bodyDiv w:val="1"/>
      <w:marLeft w:val="0"/>
      <w:marRight w:val="0"/>
      <w:marTop w:val="0"/>
      <w:marBottom w:val="0"/>
      <w:divBdr>
        <w:top w:val="none" w:sz="0" w:space="0" w:color="auto"/>
        <w:left w:val="none" w:sz="0" w:space="0" w:color="auto"/>
        <w:bottom w:val="none" w:sz="0" w:space="0" w:color="auto"/>
        <w:right w:val="none" w:sz="0" w:space="0" w:color="auto"/>
      </w:divBdr>
    </w:div>
    <w:div w:id="1173104803">
      <w:bodyDiv w:val="1"/>
      <w:marLeft w:val="0"/>
      <w:marRight w:val="0"/>
      <w:marTop w:val="0"/>
      <w:marBottom w:val="0"/>
      <w:divBdr>
        <w:top w:val="none" w:sz="0" w:space="0" w:color="auto"/>
        <w:left w:val="none" w:sz="0" w:space="0" w:color="auto"/>
        <w:bottom w:val="none" w:sz="0" w:space="0" w:color="auto"/>
        <w:right w:val="none" w:sz="0" w:space="0" w:color="auto"/>
      </w:divBdr>
    </w:div>
    <w:div w:id="1173454809">
      <w:bodyDiv w:val="1"/>
      <w:marLeft w:val="0"/>
      <w:marRight w:val="0"/>
      <w:marTop w:val="0"/>
      <w:marBottom w:val="0"/>
      <w:divBdr>
        <w:top w:val="none" w:sz="0" w:space="0" w:color="auto"/>
        <w:left w:val="none" w:sz="0" w:space="0" w:color="auto"/>
        <w:bottom w:val="none" w:sz="0" w:space="0" w:color="auto"/>
        <w:right w:val="none" w:sz="0" w:space="0" w:color="auto"/>
      </w:divBdr>
    </w:div>
    <w:div w:id="1173495733">
      <w:bodyDiv w:val="1"/>
      <w:marLeft w:val="0"/>
      <w:marRight w:val="0"/>
      <w:marTop w:val="0"/>
      <w:marBottom w:val="0"/>
      <w:divBdr>
        <w:top w:val="none" w:sz="0" w:space="0" w:color="auto"/>
        <w:left w:val="none" w:sz="0" w:space="0" w:color="auto"/>
        <w:bottom w:val="none" w:sz="0" w:space="0" w:color="auto"/>
        <w:right w:val="none" w:sz="0" w:space="0" w:color="auto"/>
      </w:divBdr>
    </w:div>
    <w:div w:id="1173759159">
      <w:bodyDiv w:val="1"/>
      <w:marLeft w:val="0"/>
      <w:marRight w:val="0"/>
      <w:marTop w:val="0"/>
      <w:marBottom w:val="0"/>
      <w:divBdr>
        <w:top w:val="none" w:sz="0" w:space="0" w:color="auto"/>
        <w:left w:val="none" w:sz="0" w:space="0" w:color="auto"/>
        <w:bottom w:val="none" w:sz="0" w:space="0" w:color="auto"/>
        <w:right w:val="none" w:sz="0" w:space="0" w:color="auto"/>
      </w:divBdr>
    </w:div>
    <w:div w:id="1174415405">
      <w:bodyDiv w:val="1"/>
      <w:marLeft w:val="0"/>
      <w:marRight w:val="0"/>
      <w:marTop w:val="0"/>
      <w:marBottom w:val="0"/>
      <w:divBdr>
        <w:top w:val="none" w:sz="0" w:space="0" w:color="auto"/>
        <w:left w:val="none" w:sz="0" w:space="0" w:color="auto"/>
        <w:bottom w:val="none" w:sz="0" w:space="0" w:color="auto"/>
        <w:right w:val="none" w:sz="0" w:space="0" w:color="auto"/>
      </w:divBdr>
    </w:div>
    <w:div w:id="1174800498">
      <w:bodyDiv w:val="1"/>
      <w:marLeft w:val="0"/>
      <w:marRight w:val="0"/>
      <w:marTop w:val="0"/>
      <w:marBottom w:val="0"/>
      <w:divBdr>
        <w:top w:val="none" w:sz="0" w:space="0" w:color="auto"/>
        <w:left w:val="none" w:sz="0" w:space="0" w:color="auto"/>
        <w:bottom w:val="none" w:sz="0" w:space="0" w:color="auto"/>
        <w:right w:val="none" w:sz="0" w:space="0" w:color="auto"/>
      </w:divBdr>
    </w:div>
    <w:div w:id="1174952513">
      <w:bodyDiv w:val="1"/>
      <w:marLeft w:val="0"/>
      <w:marRight w:val="0"/>
      <w:marTop w:val="0"/>
      <w:marBottom w:val="0"/>
      <w:divBdr>
        <w:top w:val="none" w:sz="0" w:space="0" w:color="auto"/>
        <w:left w:val="none" w:sz="0" w:space="0" w:color="auto"/>
        <w:bottom w:val="none" w:sz="0" w:space="0" w:color="auto"/>
        <w:right w:val="none" w:sz="0" w:space="0" w:color="auto"/>
      </w:divBdr>
    </w:div>
    <w:div w:id="1175346040">
      <w:bodyDiv w:val="1"/>
      <w:marLeft w:val="0"/>
      <w:marRight w:val="0"/>
      <w:marTop w:val="0"/>
      <w:marBottom w:val="0"/>
      <w:divBdr>
        <w:top w:val="none" w:sz="0" w:space="0" w:color="auto"/>
        <w:left w:val="none" w:sz="0" w:space="0" w:color="auto"/>
        <w:bottom w:val="none" w:sz="0" w:space="0" w:color="auto"/>
        <w:right w:val="none" w:sz="0" w:space="0" w:color="auto"/>
      </w:divBdr>
    </w:div>
    <w:div w:id="1175463983">
      <w:bodyDiv w:val="1"/>
      <w:marLeft w:val="0"/>
      <w:marRight w:val="0"/>
      <w:marTop w:val="0"/>
      <w:marBottom w:val="0"/>
      <w:divBdr>
        <w:top w:val="none" w:sz="0" w:space="0" w:color="auto"/>
        <w:left w:val="none" w:sz="0" w:space="0" w:color="auto"/>
        <w:bottom w:val="none" w:sz="0" w:space="0" w:color="auto"/>
        <w:right w:val="none" w:sz="0" w:space="0" w:color="auto"/>
      </w:divBdr>
    </w:div>
    <w:div w:id="1175731200">
      <w:bodyDiv w:val="1"/>
      <w:marLeft w:val="0"/>
      <w:marRight w:val="0"/>
      <w:marTop w:val="0"/>
      <w:marBottom w:val="0"/>
      <w:divBdr>
        <w:top w:val="none" w:sz="0" w:space="0" w:color="auto"/>
        <w:left w:val="none" w:sz="0" w:space="0" w:color="auto"/>
        <w:bottom w:val="none" w:sz="0" w:space="0" w:color="auto"/>
        <w:right w:val="none" w:sz="0" w:space="0" w:color="auto"/>
      </w:divBdr>
    </w:div>
    <w:div w:id="1176261260">
      <w:bodyDiv w:val="1"/>
      <w:marLeft w:val="0"/>
      <w:marRight w:val="0"/>
      <w:marTop w:val="0"/>
      <w:marBottom w:val="0"/>
      <w:divBdr>
        <w:top w:val="none" w:sz="0" w:space="0" w:color="auto"/>
        <w:left w:val="none" w:sz="0" w:space="0" w:color="auto"/>
        <w:bottom w:val="none" w:sz="0" w:space="0" w:color="auto"/>
        <w:right w:val="none" w:sz="0" w:space="0" w:color="auto"/>
      </w:divBdr>
    </w:div>
    <w:div w:id="1176532410">
      <w:bodyDiv w:val="1"/>
      <w:marLeft w:val="0"/>
      <w:marRight w:val="0"/>
      <w:marTop w:val="0"/>
      <w:marBottom w:val="0"/>
      <w:divBdr>
        <w:top w:val="none" w:sz="0" w:space="0" w:color="auto"/>
        <w:left w:val="none" w:sz="0" w:space="0" w:color="auto"/>
        <w:bottom w:val="none" w:sz="0" w:space="0" w:color="auto"/>
        <w:right w:val="none" w:sz="0" w:space="0" w:color="auto"/>
      </w:divBdr>
    </w:div>
    <w:div w:id="1176840833">
      <w:bodyDiv w:val="1"/>
      <w:marLeft w:val="0"/>
      <w:marRight w:val="0"/>
      <w:marTop w:val="0"/>
      <w:marBottom w:val="0"/>
      <w:divBdr>
        <w:top w:val="none" w:sz="0" w:space="0" w:color="auto"/>
        <w:left w:val="none" w:sz="0" w:space="0" w:color="auto"/>
        <w:bottom w:val="none" w:sz="0" w:space="0" w:color="auto"/>
        <w:right w:val="none" w:sz="0" w:space="0" w:color="auto"/>
      </w:divBdr>
    </w:div>
    <w:div w:id="1177184978">
      <w:bodyDiv w:val="1"/>
      <w:marLeft w:val="0"/>
      <w:marRight w:val="0"/>
      <w:marTop w:val="0"/>
      <w:marBottom w:val="0"/>
      <w:divBdr>
        <w:top w:val="none" w:sz="0" w:space="0" w:color="auto"/>
        <w:left w:val="none" w:sz="0" w:space="0" w:color="auto"/>
        <w:bottom w:val="none" w:sz="0" w:space="0" w:color="auto"/>
        <w:right w:val="none" w:sz="0" w:space="0" w:color="auto"/>
      </w:divBdr>
    </w:div>
    <w:div w:id="1177384062">
      <w:bodyDiv w:val="1"/>
      <w:marLeft w:val="0"/>
      <w:marRight w:val="0"/>
      <w:marTop w:val="0"/>
      <w:marBottom w:val="0"/>
      <w:divBdr>
        <w:top w:val="none" w:sz="0" w:space="0" w:color="auto"/>
        <w:left w:val="none" w:sz="0" w:space="0" w:color="auto"/>
        <w:bottom w:val="none" w:sz="0" w:space="0" w:color="auto"/>
        <w:right w:val="none" w:sz="0" w:space="0" w:color="auto"/>
      </w:divBdr>
    </w:div>
    <w:div w:id="1177965270">
      <w:bodyDiv w:val="1"/>
      <w:marLeft w:val="0"/>
      <w:marRight w:val="0"/>
      <w:marTop w:val="0"/>
      <w:marBottom w:val="0"/>
      <w:divBdr>
        <w:top w:val="none" w:sz="0" w:space="0" w:color="auto"/>
        <w:left w:val="none" w:sz="0" w:space="0" w:color="auto"/>
        <w:bottom w:val="none" w:sz="0" w:space="0" w:color="auto"/>
        <w:right w:val="none" w:sz="0" w:space="0" w:color="auto"/>
      </w:divBdr>
    </w:div>
    <w:div w:id="1178082560">
      <w:bodyDiv w:val="1"/>
      <w:marLeft w:val="0"/>
      <w:marRight w:val="0"/>
      <w:marTop w:val="0"/>
      <w:marBottom w:val="0"/>
      <w:divBdr>
        <w:top w:val="none" w:sz="0" w:space="0" w:color="auto"/>
        <w:left w:val="none" w:sz="0" w:space="0" w:color="auto"/>
        <w:bottom w:val="none" w:sz="0" w:space="0" w:color="auto"/>
        <w:right w:val="none" w:sz="0" w:space="0" w:color="auto"/>
      </w:divBdr>
    </w:div>
    <w:div w:id="1179156325">
      <w:bodyDiv w:val="1"/>
      <w:marLeft w:val="0"/>
      <w:marRight w:val="0"/>
      <w:marTop w:val="0"/>
      <w:marBottom w:val="0"/>
      <w:divBdr>
        <w:top w:val="none" w:sz="0" w:space="0" w:color="auto"/>
        <w:left w:val="none" w:sz="0" w:space="0" w:color="auto"/>
        <w:bottom w:val="none" w:sz="0" w:space="0" w:color="auto"/>
        <w:right w:val="none" w:sz="0" w:space="0" w:color="auto"/>
      </w:divBdr>
    </w:div>
    <w:div w:id="1180317879">
      <w:bodyDiv w:val="1"/>
      <w:marLeft w:val="0"/>
      <w:marRight w:val="0"/>
      <w:marTop w:val="0"/>
      <w:marBottom w:val="0"/>
      <w:divBdr>
        <w:top w:val="none" w:sz="0" w:space="0" w:color="auto"/>
        <w:left w:val="none" w:sz="0" w:space="0" w:color="auto"/>
        <w:bottom w:val="none" w:sz="0" w:space="0" w:color="auto"/>
        <w:right w:val="none" w:sz="0" w:space="0" w:color="auto"/>
      </w:divBdr>
    </w:div>
    <w:div w:id="1180466759">
      <w:bodyDiv w:val="1"/>
      <w:marLeft w:val="0"/>
      <w:marRight w:val="0"/>
      <w:marTop w:val="0"/>
      <w:marBottom w:val="0"/>
      <w:divBdr>
        <w:top w:val="none" w:sz="0" w:space="0" w:color="auto"/>
        <w:left w:val="none" w:sz="0" w:space="0" w:color="auto"/>
        <w:bottom w:val="none" w:sz="0" w:space="0" w:color="auto"/>
        <w:right w:val="none" w:sz="0" w:space="0" w:color="auto"/>
      </w:divBdr>
    </w:div>
    <w:div w:id="1180663771">
      <w:bodyDiv w:val="1"/>
      <w:marLeft w:val="0"/>
      <w:marRight w:val="0"/>
      <w:marTop w:val="0"/>
      <w:marBottom w:val="0"/>
      <w:divBdr>
        <w:top w:val="none" w:sz="0" w:space="0" w:color="auto"/>
        <w:left w:val="none" w:sz="0" w:space="0" w:color="auto"/>
        <w:bottom w:val="none" w:sz="0" w:space="0" w:color="auto"/>
        <w:right w:val="none" w:sz="0" w:space="0" w:color="auto"/>
      </w:divBdr>
    </w:div>
    <w:div w:id="1180704932">
      <w:bodyDiv w:val="1"/>
      <w:marLeft w:val="0"/>
      <w:marRight w:val="0"/>
      <w:marTop w:val="0"/>
      <w:marBottom w:val="0"/>
      <w:divBdr>
        <w:top w:val="none" w:sz="0" w:space="0" w:color="auto"/>
        <w:left w:val="none" w:sz="0" w:space="0" w:color="auto"/>
        <w:bottom w:val="none" w:sz="0" w:space="0" w:color="auto"/>
        <w:right w:val="none" w:sz="0" w:space="0" w:color="auto"/>
      </w:divBdr>
    </w:div>
    <w:div w:id="1180781892">
      <w:bodyDiv w:val="1"/>
      <w:marLeft w:val="0"/>
      <w:marRight w:val="0"/>
      <w:marTop w:val="0"/>
      <w:marBottom w:val="0"/>
      <w:divBdr>
        <w:top w:val="none" w:sz="0" w:space="0" w:color="auto"/>
        <w:left w:val="none" w:sz="0" w:space="0" w:color="auto"/>
        <w:bottom w:val="none" w:sz="0" w:space="0" w:color="auto"/>
        <w:right w:val="none" w:sz="0" w:space="0" w:color="auto"/>
      </w:divBdr>
    </w:div>
    <w:div w:id="1181234843">
      <w:bodyDiv w:val="1"/>
      <w:marLeft w:val="0"/>
      <w:marRight w:val="0"/>
      <w:marTop w:val="0"/>
      <w:marBottom w:val="0"/>
      <w:divBdr>
        <w:top w:val="none" w:sz="0" w:space="0" w:color="auto"/>
        <w:left w:val="none" w:sz="0" w:space="0" w:color="auto"/>
        <w:bottom w:val="none" w:sz="0" w:space="0" w:color="auto"/>
        <w:right w:val="none" w:sz="0" w:space="0" w:color="auto"/>
      </w:divBdr>
    </w:div>
    <w:div w:id="1181969923">
      <w:bodyDiv w:val="1"/>
      <w:marLeft w:val="0"/>
      <w:marRight w:val="0"/>
      <w:marTop w:val="0"/>
      <w:marBottom w:val="0"/>
      <w:divBdr>
        <w:top w:val="none" w:sz="0" w:space="0" w:color="auto"/>
        <w:left w:val="none" w:sz="0" w:space="0" w:color="auto"/>
        <w:bottom w:val="none" w:sz="0" w:space="0" w:color="auto"/>
        <w:right w:val="none" w:sz="0" w:space="0" w:color="auto"/>
      </w:divBdr>
    </w:div>
    <w:div w:id="1182744269">
      <w:bodyDiv w:val="1"/>
      <w:marLeft w:val="0"/>
      <w:marRight w:val="0"/>
      <w:marTop w:val="0"/>
      <w:marBottom w:val="0"/>
      <w:divBdr>
        <w:top w:val="none" w:sz="0" w:space="0" w:color="auto"/>
        <w:left w:val="none" w:sz="0" w:space="0" w:color="auto"/>
        <w:bottom w:val="none" w:sz="0" w:space="0" w:color="auto"/>
        <w:right w:val="none" w:sz="0" w:space="0" w:color="auto"/>
      </w:divBdr>
    </w:div>
    <w:div w:id="1183007301">
      <w:bodyDiv w:val="1"/>
      <w:marLeft w:val="0"/>
      <w:marRight w:val="0"/>
      <w:marTop w:val="0"/>
      <w:marBottom w:val="0"/>
      <w:divBdr>
        <w:top w:val="none" w:sz="0" w:space="0" w:color="auto"/>
        <w:left w:val="none" w:sz="0" w:space="0" w:color="auto"/>
        <w:bottom w:val="none" w:sz="0" w:space="0" w:color="auto"/>
        <w:right w:val="none" w:sz="0" w:space="0" w:color="auto"/>
      </w:divBdr>
    </w:div>
    <w:div w:id="1183010530">
      <w:bodyDiv w:val="1"/>
      <w:marLeft w:val="0"/>
      <w:marRight w:val="0"/>
      <w:marTop w:val="0"/>
      <w:marBottom w:val="0"/>
      <w:divBdr>
        <w:top w:val="none" w:sz="0" w:space="0" w:color="auto"/>
        <w:left w:val="none" w:sz="0" w:space="0" w:color="auto"/>
        <w:bottom w:val="none" w:sz="0" w:space="0" w:color="auto"/>
        <w:right w:val="none" w:sz="0" w:space="0" w:color="auto"/>
      </w:divBdr>
    </w:div>
    <w:div w:id="1183132717">
      <w:bodyDiv w:val="1"/>
      <w:marLeft w:val="0"/>
      <w:marRight w:val="0"/>
      <w:marTop w:val="0"/>
      <w:marBottom w:val="0"/>
      <w:divBdr>
        <w:top w:val="none" w:sz="0" w:space="0" w:color="auto"/>
        <w:left w:val="none" w:sz="0" w:space="0" w:color="auto"/>
        <w:bottom w:val="none" w:sz="0" w:space="0" w:color="auto"/>
        <w:right w:val="none" w:sz="0" w:space="0" w:color="auto"/>
      </w:divBdr>
    </w:div>
    <w:div w:id="1183474948">
      <w:bodyDiv w:val="1"/>
      <w:marLeft w:val="0"/>
      <w:marRight w:val="0"/>
      <w:marTop w:val="0"/>
      <w:marBottom w:val="0"/>
      <w:divBdr>
        <w:top w:val="none" w:sz="0" w:space="0" w:color="auto"/>
        <w:left w:val="none" w:sz="0" w:space="0" w:color="auto"/>
        <w:bottom w:val="none" w:sz="0" w:space="0" w:color="auto"/>
        <w:right w:val="none" w:sz="0" w:space="0" w:color="auto"/>
      </w:divBdr>
    </w:div>
    <w:div w:id="1183934172">
      <w:bodyDiv w:val="1"/>
      <w:marLeft w:val="0"/>
      <w:marRight w:val="0"/>
      <w:marTop w:val="0"/>
      <w:marBottom w:val="0"/>
      <w:divBdr>
        <w:top w:val="none" w:sz="0" w:space="0" w:color="auto"/>
        <w:left w:val="none" w:sz="0" w:space="0" w:color="auto"/>
        <w:bottom w:val="none" w:sz="0" w:space="0" w:color="auto"/>
        <w:right w:val="none" w:sz="0" w:space="0" w:color="auto"/>
      </w:divBdr>
    </w:div>
    <w:div w:id="1184901044">
      <w:bodyDiv w:val="1"/>
      <w:marLeft w:val="0"/>
      <w:marRight w:val="0"/>
      <w:marTop w:val="0"/>
      <w:marBottom w:val="0"/>
      <w:divBdr>
        <w:top w:val="none" w:sz="0" w:space="0" w:color="auto"/>
        <w:left w:val="none" w:sz="0" w:space="0" w:color="auto"/>
        <w:bottom w:val="none" w:sz="0" w:space="0" w:color="auto"/>
        <w:right w:val="none" w:sz="0" w:space="0" w:color="auto"/>
      </w:divBdr>
    </w:div>
    <w:div w:id="1185291667">
      <w:bodyDiv w:val="1"/>
      <w:marLeft w:val="0"/>
      <w:marRight w:val="0"/>
      <w:marTop w:val="0"/>
      <w:marBottom w:val="0"/>
      <w:divBdr>
        <w:top w:val="none" w:sz="0" w:space="0" w:color="auto"/>
        <w:left w:val="none" w:sz="0" w:space="0" w:color="auto"/>
        <w:bottom w:val="none" w:sz="0" w:space="0" w:color="auto"/>
        <w:right w:val="none" w:sz="0" w:space="0" w:color="auto"/>
      </w:divBdr>
    </w:div>
    <w:div w:id="1185553504">
      <w:bodyDiv w:val="1"/>
      <w:marLeft w:val="0"/>
      <w:marRight w:val="0"/>
      <w:marTop w:val="0"/>
      <w:marBottom w:val="0"/>
      <w:divBdr>
        <w:top w:val="none" w:sz="0" w:space="0" w:color="auto"/>
        <w:left w:val="none" w:sz="0" w:space="0" w:color="auto"/>
        <w:bottom w:val="none" w:sz="0" w:space="0" w:color="auto"/>
        <w:right w:val="none" w:sz="0" w:space="0" w:color="auto"/>
      </w:divBdr>
    </w:div>
    <w:div w:id="1185635638">
      <w:bodyDiv w:val="1"/>
      <w:marLeft w:val="0"/>
      <w:marRight w:val="0"/>
      <w:marTop w:val="0"/>
      <w:marBottom w:val="0"/>
      <w:divBdr>
        <w:top w:val="none" w:sz="0" w:space="0" w:color="auto"/>
        <w:left w:val="none" w:sz="0" w:space="0" w:color="auto"/>
        <w:bottom w:val="none" w:sz="0" w:space="0" w:color="auto"/>
        <w:right w:val="none" w:sz="0" w:space="0" w:color="auto"/>
      </w:divBdr>
    </w:div>
    <w:div w:id="1185705681">
      <w:bodyDiv w:val="1"/>
      <w:marLeft w:val="0"/>
      <w:marRight w:val="0"/>
      <w:marTop w:val="0"/>
      <w:marBottom w:val="0"/>
      <w:divBdr>
        <w:top w:val="none" w:sz="0" w:space="0" w:color="auto"/>
        <w:left w:val="none" w:sz="0" w:space="0" w:color="auto"/>
        <w:bottom w:val="none" w:sz="0" w:space="0" w:color="auto"/>
        <w:right w:val="none" w:sz="0" w:space="0" w:color="auto"/>
      </w:divBdr>
    </w:div>
    <w:div w:id="1187056280">
      <w:bodyDiv w:val="1"/>
      <w:marLeft w:val="0"/>
      <w:marRight w:val="0"/>
      <w:marTop w:val="0"/>
      <w:marBottom w:val="0"/>
      <w:divBdr>
        <w:top w:val="none" w:sz="0" w:space="0" w:color="auto"/>
        <w:left w:val="none" w:sz="0" w:space="0" w:color="auto"/>
        <w:bottom w:val="none" w:sz="0" w:space="0" w:color="auto"/>
        <w:right w:val="none" w:sz="0" w:space="0" w:color="auto"/>
      </w:divBdr>
    </w:div>
    <w:div w:id="1187325945">
      <w:bodyDiv w:val="1"/>
      <w:marLeft w:val="0"/>
      <w:marRight w:val="0"/>
      <w:marTop w:val="0"/>
      <w:marBottom w:val="0"/>
      <w:divBdr>
        <w:top w:val="none" w:sz="0" w:space="0" w:color="auto"/>
        <w:left w:val="none" w:sz="0" w:space="0" w:color="auto"/>
        <w:bottom w:val="none" w:sz="0" w:space="0" w:color="auto"/>
        <w:right w:val="none" w:sz="0" w:space="0" w:color="auto"/>
      </w:divBdr>
    </w:div>
    <w:div w:id="1187448152">
      <w:bodyDiv w:val="1"/>
      <w:marLeft w:val="0"/>
      <w:marRight w:val="0"/>
      <w:marTop w:val="0"/>
      <w:marBottom w:val="0"/>
      <w:divBdr>
        <w:top w:val="none" w:sz="0" w:space="0" w:color="auto"/>
        <w:left w:val="none" w:sz="0" w:space="0" w:color="auto"/>
        <w:bottom w:val="none" w:sz="0" w:space="0" w:color="auto"/>
        <w:right w:val="none" w:sz="0" w:space="0" w:color="auto"/>
      </w:divBdr>
    </w:div>
    <w:div w:id="1187721223">
      <w:bodyDiv w:val="1"/>
      <w:marLeft w:val="0"/>
      <w:marRight w:val="0"/>
      <w:marTop w:val="0"/>
      <w:marBottom w:val="0"/>
      <w:divBdr>
        <w:top w:val="none" w:sz="0" w:space="0" w:color="auto"/>
        <w:left w:val="none" w:sz="0" w:space="0" w:color="auto"/>
        <w:bottom w:val="none" w:sz="0" w:space="0" w:color="auto"/>
        <w:right w:val="none" w:sz="0" w:space="0" w:color="auto"/>
      </w:divBdr>
    </w:div>
    <w:div w:id="1187864761">
      <w:bodyDiv w:val="1"/>
      <w:marLeft w:val="0"/>
      <w:marRight w:val="0"/>
      <w:marTop w:val="0"/>
      <w:marBottom w:val="0"/>
      <w:divBdr>
        <w:top w:val="none" w:sz="0" w:space="0" w:color="auto"/>
        <w:left w:val="none" w:sz="0" w:space="0" w:color="auto"/>
        <w:bottom w:val="none" w:sz="0" w:space="0" w:color="auto"/>
        <w:right w:val="none" w:sz="0" w:space="0" w:color="auto"/>
      </w:divBdr>
    </w:div>
    <w:div w:id="1188060459">
      <w:bodyDiv w:val="1"/>
      <w:marLeft w:val="0"/>
      <w:marRight w:val="0"/>
      <w:marTop w:val="0"/>
      <w:marBottom w:val="0"/>
      <w:divBdr>
        <w:top w:val="none" w:sz="0" w:space="0" w:color="auto"/>
        <w:left w:val="none" w:sz="0" w:space="0" w:color="auto"/>
        <w:bottom w:val="none" w:sz="0" w:space="0" w:color="auto"/>
        <w:right w:val="none" w:sz="0" w:space="0" w:color="auto"/>
      </w:divBdr>
    </w:div>
    <w:div w:id="1188061441">
      <w:bodyDiv w:val="1"/>
      <w:marLeft w:val="0"/>
      <w:marRight w:val="0"/>
      <w:marTop w:val="0"/>
      <w:marBottom w:val="0"/>
      <w:divBdr>
        <w:top w:val="none" w:sz="0" w:space="0" w:color="auto"/>
        <w:left w:val="none" w:sz="0" w:space="0" w:color="auto"/>
        <w:bottom w:val="none" w:sz="0" w:space="0" w:color="auto"/>
        <w:right w:val="none" w:sz="0" w:space="0" w:color="auto"/>
      </w:divBdr>
    </w:div>
    <w:div w:id="1188443536">
      <w:bodyDiv w:val="1"/>
      <w:marLeft w:val="0"/>
      <w:marRight w:val="0"/>
      <w:marTop w:val="0"/>
      <w:marBottom w:val="0"/>
      <w:divBdr>
        <w:top w:val="none" w:sz="0" w:space="0" w:color="auto"/>
        <w:left w:val="none" w:sz="0" w:space="0" w:color="auto"/>
        <w:bottom w:val="none" w:sz="0" w:space="0" w:color="auto"/>
        <w:right w:val="none" w:sz="0" w:space="0" w:color="auto"/>
      </w:divBdr>
    </w:div>
    <w:div w:id="1188638355">
      <w:bodyDiv w:val="1"/>
      <w:marLeft w:val="0"/>
      <w:marRight w:val="0"/>
      <w:marTop w:val="0"/>
      <w:marBottom w:val="0"/>
      <w:divBdr>
        <w:top w:val="none" w:sz="0" w:space="0" w:color="auto"/>
        <w:left w:val="none" w:sz="0" w:space="0" w:color="auto"/>
        <w:bottom w:val="none" w:sz="0" w:space="0" w:color="auto"/>
        <w:right w:val="none" w:sz="0" w:space="0" w:color="auto"/>
      </w:divBdr>
    </w:div>
    <w:div w:id="1188640808">
      <w:bodyDiv w:val="1"/>
      <w:marLeft w:val="0"/>
      <w:marRight w:val="0"/>
      <w:marTop w:val="0"/>
      <w:marBottom w:val="0"/>
      <w:divBdr>
        <w:top w:val="none" w:sz="0" w:space="0" w:color="auto"/>
        <w:left w:val="none" w:sz="0" w:space="0" w:color="auto"/>
        <w:bottom w:val="none" w:sz="0" w:space="0" w:color="auto"/>
        <w:right w:val="none" w:sz="0" w:space="0" w:color="auto"/>
      </w:divBdr>
    </w:div>
    <w:div w:id="1189418376">
      <w:bodyDiv w:val="1"/>
      <w:marLeft w:val="0"/>
      <w:marRight w:val="0"/>
      <w:marTop w:val="0"/>
      <w:marBottom w:val="0"/>
      <w:divBdr>
        <w:top w:val="none" w:sz="0" w:space="0" w:color="auto"/>
        <w:left w:val="none" w:sz="0" w:space="0" w:color="auto"/>
        <w:bottom w:val="none" w:sz="0" w:space="0" w:color="auto"/>
        <w:right w:val="none" w:sz="0" w:space="0" w:color="auto"/>
      </w:divBdr>
    </w:div>
    <w:div w:id="1189560434">
      <w:bodyDiv w:val="1"/>
      <w:marLeft w:val="0"/>
      <w:marRight w:val="0"/>
      <w:marTop w:val="0"/>
      <w:marBottom w:val="0"/>
      <w:divBdr>
        <w:top w:val="none" w:sz="0" w:space="0" w:color="auto"/>
        <w:left w:val="none" w:sz="0" w:space="0" w:color="auto"/>
        <w:bottom w:val="none" w:sz="0" w:space="0" w:color="auto"/>
        <w:right w:val="none" w:sz="0" w:space="0" w:color="auto"/>
      </w:divBdr>
    </w:div>
    <w:div w:id="1189639190">
      <w:bodyDiv w:val="1"/>
      <w:marLeft w:val="0"/>
      <w:marRight w:val="0"/>
      <w:marTop w:val="0"/>
      <w:marBottom w:val="0"/>
      <w:divBdr>
        <w:top w:val="none" w:sz="0" w:space="0" w:color="auto"/>
        <w:left w:val="none" w:sz="0" w:space="0" w:color="auto"/>
        <w:bottom w:val="none" w:sz="0" w:space="0" w:color="auto"/>
        <w:right w:val="none" w:sz="0" w:space="0" w:color="auto"/>
      </w:divBdr>
    </w:div>
    <w:div w:id="1189682206">
      <w:bodyDiv w:val="1"/>
      <w:marLeft w:val="0"/>
      <w:marRight w:val="0"/>
      <w:marTop w:val="0"/>
      <w:marBottom w:val="0"/>
      <w:divBdr>
        <w:top w:val="none" w:sz="0" w:space="0" w:color="auto"/>
        <w:left w:val="none" w:sz="0" w:space="0" w:color="auto"/>
        <w:bottom w:val="none" w:sz="0" w:space="0" w:color="auto"/>
        <w:right w:val="none" w:sz="0" w:space="0" w:color="auto"/>
      </w:divBdr>
    </w:div>
    <w:div w:id="1189954687">
      <w:bodyDiv w:val="1"/>
      <w:marLeft w:val="0"/>
      <w:marRight w:val="0"/>
      <w:marTop w:val="0"/>
      <w:marBottom w:val="0"/>
      <w:divBdr>
        <w:top w:val="none" w:sz="0" w:space="0" w:color="auto"/>
        <w:left w:val="none" w:sz="0" w:space="0" w:color="auto"/>
        <w:bottom w:val="none" w:sz="0" w:space="0" w:color="auto"/>
        <w:right w:val="none" w:sz="0" w:space="0" w:color="auto"/>
      </w:divBdr>
    </w:div>
    <w:div w:id="1190341763">
      <w:bodyDiv w:val="1"/>
      <w:marLeft w:val="0"/>
      <w:marRight w:val="0"/>
      <w:marTop w:val="0"/>
      <w:marBottom w:val="0"/>
      <w:divBdr>
        <w:top w:val="none" w:sz="0" w:space="0" w:color="auto"/>
        <w:left w:val="none" w:sz="0" w:space="0" w:color="auto"/>
        <w:bottom w:val="none" w:sz="0" w:space="0" w:color="auto"/>
        <w:right w:val="none" w:sz="0" w:space="0" w:color="auto"/>
      </w:divBdr>
    </w:div>
    <w:div w:id="1190412932">
      <w:bodyDiv w:val="1"/>
      <w:marLeft w:val="0"/>
      <w:marRight w:val="0"/>
      <w:marTop w:val="0"/>
      <w:marBottom w:val="0"/>
      <w:divBdr>
        <w:top w:val="none" w:sz="0" w:space="0" w:color="auto"/>
        <w:left w:val="none" w:sz="0" w:space="0" w:color="auto"/>
        <w:bottom w:val="none" w:sz="0" w:space="0" w:color="auto"/>
        <w:right w:val="none" w:sz="0" w:space="0" w:color="auto"/>
      </w:divBdr>
    </w:div>
    <w:div w:id="1190414653">
      <w:bodyDiv w:val="1"/>
      <w:marLeft w:val="0"/>
      <w:marRight w:val="0"/>
      <w:marTop w:val="0"/>
      <w:marBottom w:val="0"/>
      <w:divBdr>
        <w:top w:val="none" w:sz="0" w:space="0" w:color="auto"/>
        <w:left w:val="none" w:sz="0" w:space="0" w:color="auto"/>
        <w:bottom w:val="none" w:sz="0" w:space="0" w:color="auto"/>
        <w:right w:val="none" w:sz="0" w:space="0" w:color="auto"/>
      </w:divBdr>
    </w:div>
    <w:div w:id="1190416282">
      <w:bodyDiv w:val="1"/>
      <w:marLeft w:val="0"/>
      <w:marRight w:val="0"/>
      <w:marTop w:val="0"/>
      <w:marBottom w:val="0"/>
      <w:divBdr>
        <w:top w:val="none" w:sz="0" w:space="0" w:color="auto"/>
        <w:left w:val="none" w:sz="0" w:space="0" w:color="auto"/>
        <w:bottom w:val="none" w:sz="0" w:space="0" w:color="auto"/>
        <w:right w:val="none" w:sz="0" w:space="0" w:color="auto"/>
      </w:divBdr>
    </w:div>
    <w:div w:id="1190533473">
      <w:bodyDiv w:val="1"/>
      <w:marLeft w:val="0"/>
      <w:marRight w:val="0"/>
      <w:marTop w:val="0"/>
      <w:marBottom w:val="0"/>
      <w:divBdr>
        <w:top w:val="none" w:sz="0" w:space="0" w:color="auto"/>
        <w:left w:val="none" w:sz="0" w:space="0" w:color="auto"/>
        <w:bottom w:val="none" w:sz="0" w:space="0" w:color="auto"/>
        <w:right w:val="none" w:sz="0" w:space="0" w:color="auto"/>
      </w:divBdr>
    </w:div>
    <w:div w:id="1190952204">
      <w:bodyDiv w:val="1"/>
      <w:marLeft w:val="0"/>
      <w:marRight w:val="0"/>
      <w:marTop w:val="0"/>
      <w:marBottom w:val="0"/>
      <w:divBdr>
        <w:top w:val="none" w:sz="0" w:space="0" w:color="auto"/>
        <w:left w:val="none" w:sz="0" w:space="0" w:color="auto"/>
        <w:bottom w:val="none" w:sz="0" w:space="0" w:color="auto"/>
        <w:right w:val="none" w:sz="0" w:space="0" w:color="auto"/>
      </w:divBdr>
    </w:div>
    <w:div w:id="1190996905">
      <w:bodyDiv w:val="1"/>
      <w:marLeft w:val="0"/>
      <w:marRight w:val="0"/>
      <w:marTop w:val="0"/>
      <w:marBottom w:val="0"/>
      <w:divBdr>
        <w:top w:val="none" w:sz="0" w:space="0" w:color="auto"/>
        <w:left w:val="none" w:sz="0" w:space="0" w:color="auto"/>
        <w:bottom w:val="none" w:sz="0" w:space="0" w:color="auto"/>
        <w:right w:val="none" w:sz="0" w:space="0" w:color="auto"/>
      </w:divBdr>
    </w:div>
    <w:div w:id="1191185146">
      <w:bodyDiv w:val="1"/>
      <w:marLeft w:val="0"/>
      <w:marRight w:val="0"/>
      <w:marTop w:val="0"/>
      <w:marBottom w:val="0"/>
      <w:divBdr>
        <w:top w:val="none" w:sz="0" w:space="0" w:color="auto"/>
        <w:left w:val="none" w:sz="0" w:space="0" w:color="auto"/>
        <w:bottom w:val="none" w:sz="0" w:space="0" w:color="auto"/>
        <w:right w:val="none" w:sz="0" w:space="0" w:color="auto"/>
      </w:divBdr>
    </w:div>
    <w:div w:id="1192106446">
      <w:bodyDiv w:val="1"/>
      <w:marLeft w:val="0"/>
      <w:marRight w:val="0"/>
      <w:marTop w:val="0"/>
      <w:marBottom w:val="0"/>
      <w:divBdr>
        <w:top w:val="none" w:sz="0" w:space="0" w:color="auto"/>
        <w:left w:val="none" w:sz="0" w:space="0" w:color="auto"/>
        <w:bottom w:val="none" w:sz="0" w:space="0" w:color="auto"/>
        <w:right w:val="none" w:sz="0" w:space="0" w:color="auto"/>
      </w:divBdr>
    </w:div>
    <w:div w:id="1192183854">
      <w:bodyDiv w:val="1"/>
      <w:marLeft w:val="0"/>
      <w:marRight w:val="0"/>
      <w:marTop w:val="0"/>
      <w:marBottom w:val="0"/>
      <w:divBdr>
        <w:top w:val="none" w:sz="0" w:space="0" w:color="auto"/>
        <w:left w:val="none" w:sz="0" w:space="0" w:color="auto"/>
        <w:bottom w:val="none" w:sz="0" w:space="0" w:color="auto"/>
        <w:right w:val="none" w:sz="0" w:space="0" w:color="auto"/>
      </w:divBdr>
    </w:div>
    <w:div w:id="1192843426">
      <w:bodyDiv w:val="1"/>
      <w:marLeft w:val="0"/>
      <w:marRight w:val="0"/>
      <w:marTop w:val="0"/>
      <w:marBottom w:val="0"/>
      <w:divBdr>
        <w:top w:val="none" w:sz="0" w:space="0" w:color="auto"/>
        <w:left w:val="none" w:sz="0" w:space="0" w:color="auto"/>
        <w:bottom w:val="none" w:sz="0" w:space="0" w:color="auto"/>
        <w:right w:val="none" w:sz="0" w:space="0" w:color="auto"/>
      </w:divBdr>
    </w:div>
    <w:div w:id="1193688481">
      <w:bodyDiv w:val="1"/>
      <w:marLeft w:val="0"/>
      <w:marRight w:val="0"/>
      <w:marTop w:val="0"/>
      <w:marBottom w:val="0"/>
      <w:divBdr>
        <w:top w:val="none" w:sz="0" w:space="0" w:color="auto"/>
        <w:left w:val="none" w:sz="0" w:space="0" w:color="auto"/>
        <w:bottom w:val="none" w:sz="0" w:space="0" w:color="auto"/>
        <w:right w:val="none" w:sz="0" w:space="0" w:color="auto"/>
      </w:divBdr>
    </w:div>
    <w:div w:id="1194150954">
      <w:bodyDiv w:val="1"/>
      <w:marLeft w:val="0"/>
      <w:marRight w:val="0"/>
      <w:marTop w:val="0"/>
      <w:marBottom w:val="0"/>
      <w:divBdr>
        <w:top w:val="none" w:sz="0" w:space="0" w:color="auto"/>
        <w:left w:val="none" w:sz="0" w:space="0" w:color="auto"/>
        <w:bottom w:val="none" w:sz="0" w:space="0" w:color="auto"/>
        <w:right w:val="none" w:sz="0" w:space="0" w:color="auto"/>
      </w:divBdr>
    </w:div>
    <w:div w:id="1194272716">
      <w:bodyDiv w:val="1"/>
      <w:marLeft w:val="0"/>
      <w:marRight w:val="0"/>
      <w:marTop w:val="0"/>
      <w:marBottom w:val="0"/>
      <w:divBdr>
        <w:top w:val="none" w:sz="0" w:space="0" w:color="auto"/>
        <w:left w:val="none" w:sz="0" w:space="0" w:color="auto"/>
        <w:bottom w:val="none" w:sz="0" w:space="0" w:color="auto"/>
        <w:right w:val="none" w:sz="0" w:space="0" w:color="auto"/>
      </w:divBdr>
    </w:div>
    <w:div w:id="1195145609">
      <w:bodyDiv w:val="1"/>
      <w:marLeft w:val="0"/>
      <w:marRight w:val="0"/>
      <w:marTop w:val="0"/>
      <w:marBottom w:val="0"/>
      <w:divBdr>
        <w:top w:val="none" w:sz="0" w:space="0" w:color="auto"/>
        <w:left w:val="none" w:sz="0" w:space="0" w:color="auto"/>
        <w:bottom w:val="none" w:sz="0" w:space="0" w:color="auto"/>
        <w:right w:val="none" w:sz="0" w:space="0" w:color="auto"/>
      </w:divBdr>
    </w:div>
    <w:div w:id="1195197861">
      <w:bodyDiv w:val="1"/>
      <w:marLeft w:val="0"/>
      <w:marRight w:val="0"/>
      <w:marTop w:val="0"/>
      <w:marBottom w:val="0"/>
      <w:divBdr>
        <w:top w:val="none" w:sz="0" w:space="0" w:color="auto"/>
        <w:left w:val="none" w:sz="0" w:space="0" w:color="auto"/>
        <w:bottom w:val="none" w:sz="0" w:space="0" w:color="auto"/>
        <w:right w:val="none" w:sz="0" w:space="0" w:color="auto"/>
      </w:divBdr>
    </w:div>
    <w:div w:id="1195381538">
      <w:bodyDiv w:val="1"/>
      <w:marLeft w:val="0"/>
      <w:marRight w:val="0"/>
      <w:marTop w:val="0"/>
      <w:marBottom w:val="0"/>
      <w:divBdr>
        <w:top w:val="none" w:sz="0" w:space="0" w:color="auto"/>
        <w:left w:val="none" w:sz="0" w:space="0" w:color="auto"/>
        <w:bottom w:val="none" w:sz="0" w:space="0" w:color="auto"/>
        <w:right w:val="none" w:sz="0" w:space="0" w:color="auto"/>
      </w:divBdr>
    </w:div>
    <w:div w:id="1195654881">
      <w:bodyDiv w:val="1"/>
      <w:marLeft w:val="0"/>
      <w:marRight w:val="0"/>
      <w:marTop w:val="0"/>
      <w:marBottom w:val="0"/>
      <w:divBdr>
        <w:top w:val="none" w:sz="0" w:space="0" w:color="auto"/>
        <w:left w:val="none" w:sz="0" w:space="0" w:color="auto"/>
        <w:bottom w:val="none" w:sz="0" w:space="0" w:color="auto"/>
        <w:right w:val="none" w:sz="0" w:space="0" w:color="auto"/>
      </w:divBdr>
    </w:div>
    <w:div w:id="1196507990">
      <w:bodyDiv w:val="1"/>
      <w:marLeft w:val="0"/>
      <w:marRight w:val="0"/>
      <w:marTop w:val="0"/>
      <w:marBottom w:val="0"/>
      <w:divBdr>
        <w:top w:val="none" w:sz="0" w:space="0" w:color="auto"/>
        <w:left w:val="none" w:sz="0" w:space="0" w:color="auto"/>
        <w:bottom w:val="none" w:sz="0" w:space="0" w:color="auto"/>
        <w:right w:val="none" w:sz="0" w:space="0" w:color="auto"/>
      </w:divBdr>
    </w:div>
    <w:div w:id="1197279925">
      <w:bodyDiv w:val="1"/>
      <w:marLeft w:val="0"/>
      <w:marRight w:val="0"/>
      <w:marTop w:val="0"/>
      <w:marBottom w:val="0"/>
      <w:divBdr>
        <w:top w:val="none" w:sz="0" w:space="0" w:color="auto"/>
        <w:left w:val="none" w:sz="0" w:space="0" w:color="auto"/>
        <w:bottom w:val="none" w:sz="0" w:space="0" w:color="auto"/>
        <w:right w:val="none" w:sz="0" w:space="0" w:color="auto"/>
      </w:divBdr>
    </w:div>
    <w:div w:id="1197500165">
      <w:bodyDiv w:val="1"/>
      <w:marLeft w:val="0"/>
      <w:marRight w:val="0"/>
      <w:marTop w:val="0"/>
      <w:marBottom w:val="0"/>
      <w:divBdr>
        <w:top w:val="none" w:sz="0" w:space="0" w:color="auto"/>
        <w:left w:val="none" w:sz="0" w:space="0" w:color="auto"/>
        <w:bottom w:val="none" w:sz="0" w:space="0" w:color="auto"/>
        <w:right w:val="none" w:sz="0" w:space="0" w:color="auto"/>
      </w:divBdr>
    </w:div>
    <w:div w:id="1197768088">
      <w:bodyDiv w:val="1"/>
      <w:marLeft w:val="0"/>
      <w:marRight w:val="0"/>
      <w:marTop w:val="0"/>
      <w:marBottom w:val="0"/>
      <w:divBdr>
        <w:top w:val="none" w:sz="0" w:space="0" w:color="auto"/>
        <w:left w:val="none" w:sz="0" w:space="0" w:color="auto"/>
        <w:bottom w:val="none" w:sz="0" w:space="0" w:color="auto"/>
        <w:right w:val="none" w:sz="0" w:space="0" w:color="auto"/>
      </w:divBdr>
    </w:div>
    <w:div w:id="1198422861">
      <w:bodyDiv w:val="1"/>
      <w:marLeft w:val="0"/>
      <w:marRight w:val="0"/>
      <w:marTop w:val="0"/>
      <w:marBottom w:val="0"/>
      <w:divBdr>
        <w:top w:val="none" w:sz="0" w:space="0" w:color="auto"/>
        <w:left w:val="none" w:sz="0" w:space="0" w:color="auto"/>
        <w:bottom w:val="none" w:sz="0" w:space="0" w:color="auto"/>
        <w:right w:val="none" w:sz="0" w:space="0" w:color="auto"/>
      </w:divBdr>
    </w:div>
    <w:div w:id="1198469063">
      <w:bodyDiv w:val="1"/>
      <w:marLeft w:val="0"/>
      <w:marRight w:val="0"/>
      <w:marTop w:val="0"/>
      <w:marBottom w:val="0"/>
      <w:divBdr>
        <w:top w:val="none" w:sz="0" w:space="0" w:color="auto"/>
        <w:left w:val="none" w:sz="0" w:space="0" w:color="auto"/>
        <w:bottom w:val="none" w:sz="0" w:space="0" w:color="auto"/>
        <w:right w:val="none" w:sz="0" w:space="0" w:color="auto"/>
      </w:divBdr>
    </w:div>
    <w:div w:id="1199929325">
      <w:bodyDiv w:val="1"/>
      <w:marLeft w:val="0"/>
      <w:marRight w:val="0"/>
      <w:marTop w:val="0"/>
      <w:marBottom w:val="0"/>
      <w:divBdr>
        <w:top w:val="none" w:sz="0" w:space="0" w:color="auto"/>
        <w:left w:val="none" w:sz="0" w:space="0" w:color="auto"/>
        <w:bottom w:val="none" w:sz="0" w:space="0" w:color="auto"/>
        <w:right w:val="none" w:sz="0" w:space="0" w:color="auto"/>
      </w:divBdr>
    </w:div>
    <w:div w:id="1200046810">
      <w:bodyDiv w:val="1"/>
      <w:marLeft w:val="0"/>
      <w:marRight w:val="0"/>
      <w:marTop w:val="0"/>
      <w:marBottom w:val="0"/>
      <w:divBdr>
        <w:top w:val="none" w:sz="0" w:space="0" w:color="auto"/>
        <w:left w:val="none" w:sz="0" w:space="0" w:color="auto"/>
        <w:bottom w:val="none" w:sz="0" w:space="0" w:color="auto"/>
        <w:right w:val="none" w:sz="0" w:space="0" w:color="auto"/>
      </w:divBdr>
    </w:div>
    <w:div w:id="1200170678">
      <w:bodyDiv w:val="1"/>
      <w:marLeft w:val="0"/>
      <w:marRight w:val="0"/>
      <w:marTop w:val="0"/>
      <w:marBottom w:val="0"/>
      <w:divBdr>
        <w:top w:val="none" w:sz="0" w:space="0" w:color="auto"/>
        <w:left w:val="none" w:sz="0" w:space="0" w:color="auto"/>
        <w:bottom w:val="none" w:sz="0" w:space="0" w:color="auto"/>
        <w:right w:val="none" w:sz="0" w:space="0" w:color="auto"/>
      </w:divBdr>
    </w:div>
    <w:div w:id="1200315397">
      <w:bodyDiv w:val="1"/>
      <w:marLeft w:val="0"/>
      <w:marRight w:val="0"/>
      <w:marTop w:val="0"/>
      <w:marBottom w:val="0"/>
      <w:divBdr>
        <w:top w:val="none" w:sz="0" w:space="0" w:color="auto"/>
        <w:left w:val="none" w:sz="0" w:space="0" w:color="auto"/>
        <w:bottom w:val="none" w:sz="0" w:space="0" w:color="auto"/>
        <w:right w:val="none" w:sz="0" w:space="0" w:color="auto"/>
      </w:divBdr>
    </w:div>
    <w:div w:id="1200820268">
      <w:bodyDiv w:val="1"/>
      <w:marLeft w:val="0"/>
      <w:marRight w:val="0"/>
      <w:marTop w:val="0"/>
      <w:marBottom w:val="0"/>
      <w:divBdr>
        <w:top w:val="none" w:sz="0" w:space="0" w:color="auto"/>
        <w:left w:val="none" w:sz="0" w:space="0" w:color="auto"/>
        <w:bottom w:val="none" w:sz="0" w:space="0" w:color="auto"/>
        <w:right w:val="none" w:sz="0" w:space="0" w:color="auto"/>
      </w:divBdr>
    </w:div>
    <w:div w:id="1200892750">
      <w:bodyDiv w:val="1"/>
      <w:marLeft w:val="0"/>
      <w:marRight w:val="0"/>
      <w:marTop w:val="0"/>
      <w:marBottom w:val="0"/>
      <w:divBdr>
        <w:top w:val="none" w:sz="0" w:space="0" w:color="auto"/>
        <w:left w:val="none" w:sz="0" w:space="0" w:color="auto"/>
        <w:bottom w:val="none" w:sz="0" w:space="0" w:color="auto"/>
        <w:right w:val="none" w:sz="0" w:space="0" w:color="auto"/>
      </w:divBdr>
    </w:div>
    <w:div w:id="1201014252">
      <w:bodyDiv w:val="1"/>
      <w:marLeft w:val="0"/>
      <w:marRight w:val="0"/>
      <w:marTop w:val="0"/>
      <w:marBottom w:val="0"/>
      <w:divBdr>
        <w:top w:val="none" w:sz="0" w:space="0" w:color="auto"/>
        <w:left w:val="none" w:sz="0" w:space="0" w:color="auto"/>
        <w:bottom w:val="none" w:sz="0" w:space="0" w:color="auto"/>
        <w:right w:val="none" w:sz="0" w:space="0" w:color="auto"/>
      </w:divBdr>
    </w:div>
    <w:div w:id="1201283524">
      <w:bodyDiv w:val="1"/>
      <w:marLeft w:val="0"/>
      <w:marRight w:val="0"/>
      <w:marTop w:val="0"/>
      <w:marBottom w:val="0"/>
      <w:divBdr>
        <w:top w:val="none" w:sz="0" w:space="0" w:color="auto"/>
        <w:left w:val="none" w:sz="0" w:space="0" w:color="auto"/>
        <w:bottom w:val="none" w:sz="0" w:space="0" w:color="auto"/>
        <w:right w:val="none" w:sz="0" w:space="0" w:color="auto"/>
      </w:divBdr>
    </w:div>
    <w:div w:id="1201356155">
      <w:bodyDiv w:val="1"/>
      <w:marLeft w:val="0"/>
      <w:marRight w:val="0"/>
      <w:marTop w:val="0"/>
      <w:marBottom w:val="0"/>
      <w:divBdr>
        <w:top w:val="none" w:sz="0" w:space="0" w:color="auto"/>
        <w:left w:val="none" w:sz="0" w:space="0" w:color="auto"/>
        <w:bottom w:val="none" w:sz="0" w:space="0" w:color="auto"/>
        <w:right w:val="none" w:sz="0" w:space="0" w:color="auto"/>
      </w:divBdr>
    </w:div>
    <w:div w:id="1201822784">
      <w:bodyDiv w:val="1"/>
      <w:marLeft w:val="0"/>
      <w:marRight w:val="0"/>
      <w:marTop w:val="0"/>
      <w:marBottom w:val="0"/>
      <w:divBdr>
        <w:top w:val="none" w:sz="0" w:space="0" w:color="auto"/>
        <w:left w:val="none" w:sz="0" w:space="0" w:color="auto"/>
        <w:bottom w:val="none" w:sz="0" w:space="0" w:color="auto"/>
        <w:right w:val="none" w:sz="0" w:space="0" w:color="auto"/>
      </w:divBdr>
    </w:div>
    <w:div w:id="1201895515">
      <w:bodyDiv w:val="1"/>
      <w:marLeft w:val="0"/>
      <w:marRight w:val="0"/>
      <w:marTop w:val="0"/>
      <w:marBottom w:val="0"/>
      <w:divBdr>
        <w:top w:val="none" w:sz="0" w:space="0" w:color="auto"/>
        <w:left w:val="none" w:sz="0" w:space="0" w:color="auto"/>
        <w:bottom w:val="none" w:sz="0" w:space="0" w:color="auto"/>
        <w:right w:val="none" w:sz="0" w:space="0" w:color="auto"/>
      </w:divBdr>
    </w:div>
    <w:div w:id="1202330505">
      <w:bodyDiv w:val="1"/>
      <w:marLeft w:val="0"/>
      <w:marRight w:val="0"/>
      <w:marTop w:val="0"/>
      <w:marBottom w:val="0"/>
      <w:divBdr>
        <w:top w:val="none" w:sz="0" w:space="0" w:color="auto"/>
        <w:left w:val="none" w:sz="0" w:space="0" w:color="auto"/>
        <w:bottom w:val="none" w:sz="0" w:space="0" w:color="auto"/>
        <w:right w:val="none" w:sz="0" w:space="0" w:color="auto"/>
      </w:divBdr>
    </w:div>
    <w:div w:id="1202396821">
      <w:bodyDiv w:val="1"/>
      <w:marLeft w:val="0"/>
      <w:marRight w:val="0"/>
      <w:marTop w:val="0"/>
      <w:marBottom w:val="0"/>
      <w:divBdr>
        <w:top w:val="none" w:sz="0" w:space="0" w:color="auto"/>
        <w:left w:val="none" w:sz="0" w:space="0" w:color="auto"/>
        <w:bottom w:val="none" w:sz="0" w:space="0" w:color="auto"/>
        <w:right w:val="none" w:sz="0" w:space="0" w:color="auto"/>
      </w:divBdr>
    </w:div>
    <w:div w:id="1202405027">
      <w:bodyDiv w:val="1"/>
      <w:marLeft w:val="0"/>
      <w:marRight w:val="0"/>
      <w:marTop w:val="0"/>
      <w:marBottom w:val="0"/>
      <w:divBdr>
        <w:top w:val="none" w:sz="0" w:space="0" w:color="auto"/>
        <w:left w:val="none" w:sz="0" w:space="0" w:color="auto"/>
        <w:bottom w:val="none" w:sz="0" w:space="0" w:color="auto"/>
        <w:right w:val="none" w:sz="0" w:space="0" w:color="auto"/>
      </w:divBdr>
    </w:div>
    <w:div w:id="1203133383">
      <w:bodyDiv w:val="1"/>
      <w:marLeft w:val="0"/>
      <w:marRight w:val="0"/>
      <w:marTop w:val="0"/>
      <w:marBottom w:val="0"/>
      <w:divBdr>
        <w:top w:val="none" w:sz="0" w:space="0" w:color="auto"/>
        <w:left w:val="none" w:sz="0" w:space="0" w:color="auto"/>
        <w:bottom w:val="none" w:sz="0" w:space="0" w:color="auto"/>
        <w:right w:val="none" w:sz="0" w:space="0" w:color="auto"/>
      </w:divBdr>
    </w:div>
    <w:div w:id="1203400549">
      <w:bodyDiv w:val="1"/>
      <w:marLeft w:val="0"/>
      <w:marRight w:val="0"/>
      <w:marTop w:val="0"/>
      <w:marBottom w:val="0"/>
      <w:divBdr>
        <w:top w:val="none" w:sz="0" w:space="0" w:color="auto"/>
        <w:left w:val="none" w:sz="0" w:space="0" w:color="auto"/>
        <w:bottom w:val="none" w:sz="0" w:space="0" w:color="auto"/>
        <w:right w:val="none" w:sz="0" w:space="0" w:color="auto"/>
      </w:divBdr>
    </w:div>
    <w:div w:id="1203515401">
      <w:bodyDiv w:val="1"/>
      <w:marLeft w:val="0"/>
      <w:marRight w:val="0"/>
      <w:marTop w:val="0"/>
      <w:marBottom w:val="0"/>
      <w:divBdr>
        <w:top w:val="none" w:sz="0" w:space="0" w:color="auto"/>
        <w:left w:val="none" w:sz="0" w:space="0" w:color="auto"/>
        <w:bottom w:val="none" w:sz="0" w:space="0" w:color="auto"/>
        <w:right w:val="none" w:sz="0" w:space="0" w:color="auto"/>
      </w:divBdr>
    </w:div>
    <w:div w:id="1203665906">
      <w:bodyDiv w:val="1"/>
      <w:marLeft w:val="0"/>
      <w:marRight w:val="0"/>
      <w:marTop w:val="0"/>
      <w:marBottom w:val="0"/>
      <w:divBdr>
        <w:top w:val="none" w:sz="0" w:space="0" w:color="auto"/>
        <w:left w:val="none" w:sz="0" w:space="0" w:color="auto"/>
        <w:bottom w:val="none" w:sz="0" w:space="0" w:color="auto"/>
        <w:right w:val="none" w:sz="0" w:space="0" w:color="auto"/>
      </w:divBdr>
    </w:div>
    <w:div w:id="1204438916">
      <w:bodyDiv w:val="1"/>
      <w:marLeft w:val="0"/>
      <w:marRight w:val="0"/>
      <w:marTop w:val="0"/>
      <w:marBottom w:val="0"/>
      <w:divBdr>
        <w:top w:val="none" w:sz="0" w:space="0" w:color="auto"/>
        <w:left w:val="none" w:sz="0" w:space="0" w:color="auto"/>
        <w:bottom w:val="none" w:sz="0" w:space="0" w:color="auto"/>
        <w:right w:val="none" w:sz="0" w:space="0" w:color="auto"/>
      </w:divBdr>
    </w:div>
    <w:div w:id="1204828080">
      <w:bodyDiv w:val="1"/>
      <w:marLeft w:val="0"/>
      <w:marRight w:val="0"/>
      <w:marTop w:val="0"/>
      <w:marBottom w:val="0"/>
      <w:divBdr>
        <w:top w:val="none" w:sz="0" w:space="0" w:color="auto"/>
        <w:left w:val="none" w:sz="0" w:space="0" w:color="auto"/>
        <w:bottom w:val="none" w:sz="0" w:space="0" w:color="auto"/>
        <w:right w:val="none" w:sz="0" w:space="0" w:color="auto"/>
      </w:divBdr>
    </w:div>
    <w:div w:id="1205673377">
      <w:bodyDiv w:val="1"/>
      <w:marLeft w:val="0"/>
      <w:marRight w:val="0"/>
      <w:marTop w:val="0"/>
      <w:marBottom w:val="0"/>
      <w:divBdr>
        <w:top w:val="none" w:sz="0" w:space="0" w:color="auto"/>
        <w:left w:val="none" w:sz="0" w:space="0" w:color="auto"/>
        <w:bottom w:val="none" w:sz="0" w:space="0" w:color="auto"/>
        <w:right w:val="none" w:sz="0" w:space="0" w:color="auto"/>
      </w:divBdr>
    </w:div>
    <w:div w:id="1205871857">
      <w:bodyDiv w:val="1"/>
      <w:marLeft w:val="0"/>
      <w:marRight w:val="0"/>
      <w:marTop w:val="0"/>
      <w:marBottom w:val="0"/>
      <w:divBdr>
        <w:top w:val="none" w:sz="0" w:space="0" w:color="auto"/>
        <w:left w:val="none" w:sz="0" w:space="0" w:color="auto"/>
        <w:bottom w:val="none" w:sz="0" w:space="0" w:color="auto"/>
        <w:right w:val="none" w:sz="0" w:space="0" w:color="auto"/>
      </w:divBdr>
    </w:div>
    <w:div w:id="1206412105">
      <w:bodyDiv w:val="1"/>
      <w:marLeft w:val="0"/>
      <w:marRight w:val="0"/>
      <w:marTop w:val="0"/>
      <w:marBottom w:val="0"/>
      <w:divBdr>
        <w:top w:val="none" w:sz="0" w:space="0" w:color="auto"/>
        <w:left w:val="none" w:sz="0" w:space="0" w:color="auto"/>
        <w:bottom w:val="none" w:sz="0" w:space="0" w:color="auto"/>
        <w:right w:val="none" w:sz="0" w:space="0" w:color="auto"/>
      </w:divBdr>
    </w:div>
    <w:div w:id="1206943162">
      <w:bodyDiv w:val="1"/>
      <w:marLeft w:val="0"/>
      <w:marRight w:val="0"/>
      <w:marTop w:val="0"/>
      <w:marBottom w:val="0"/>
      <w:divBdr>
        <w:top w:val="none" w:sz="0" w:space="0" w:color="auto"/>
        <w:left w:val="none" w:sz="0" w:space="0" w:color="auto"/>
        <w:bottom w:val="none" w:sz="0" w:space="0" w:color="auto"/>
        <w:right w:val="none" w:sz="0" w:space="0" w:color="auto"/>
      </w:divBdr>
    </w:div>
    <w:div w:id="1206990970">
      <w:bodyDiv w:val="1"/>
      <w:marLeft w:val="0"/>
      <w:marRight w:val="0"/>
      <w:marTop w:val="0"/>
      <w:marBottom w:val="0"/>
      <w:divBdr>
        <w:top w:val="none" w:sz="0" w:space="0" w:color="auto"/>
        <w:left w:val="none" w:sz="0" w:space="0" w:color="auto"/>
        <w:bottom w:val="none" w:sz="0" w:space="0" w:color="auto"/>
        <w:right w:val="none" w:sz="0" w:space="0" w:color="auto"/>
      </w:divBdr>
    </w:div>
    <w:div w:id="1207059439">
      <w:bodyDiv w:val="1"/>
      <w:marLeft w:val="0"/>
      <w:marRight w:val="0"/>
      <w:marTop w:val="0"/>
      <w:marBottom w:val="0"/>
      <w:divBdr>
        <w:top w:val="none" w:sz="0" w:space="0" w:color="auto"/>
        <w:left w:val="none" w:sz="0" w:space="0" w:color="auto"/>
        <w:bottom w:val="none" w:sz="0" w:space="0" w:color="auto"/>
        <w:right w:val="none" w:sz="0" w:space="0" w:color="auto"/>
      </w:divBdr>
    </w:div>
    <w:div w:id="1207253054">
      <w:bodyDiv w:val="1"/>
      <w:marLeft w:val="0"/>
      <w:marRight w:val="0"/>
      <w:marTop w:val="0"/>
      <w:marBottom w:val="0"/>
      <w:divBdr>
        <w:top w:val="none" w:sz="0" w:space="0" w:color="auto"/>
        <w:left w:val="none" w:sz="0" w:space="0" w:color="auto"/>
        <w:bottom w:val="none" w:sz="0" w:space="0" w:color="auto"/>
        <w:right w:val="none" w:sz="0" w:space="0" w:color="auto"/>
      </w:divBdr>
    </w:div>
    <w:div w:id="1209226507">
      <w:bodyDiv w:val="1"/>
      <w:marLeft w:val="0"/>
      <w:marRight w:val="0"/>
      <w:marTop w:val="0"/>
      <w:marBottom w:val="0"/>
      <w:divBdr>
        <w:top w:val="none" w:sz="0" w:space="0" w:color="auto"/>
        <w:left w:val="none" w:sz="0" w:space="0" w:color="auto"/>
        <w:bottom w:val="none" w:sz="0" w:space="0" w:color="auto"/>
        <w:right w:val="none" w:sz="0" w:space="0" w:color="auto"/>
      </w:divBdr>
    </w:div>
    <w:div w:id="1209292829">
      <w:bodyDiv w:val="1"/>
      <w:marLeft w:val="0"/>
      <w:marRight w:val="0"/>
      <w:marTop w:val="0"/>
      <w:marBottom w:val="0"/>
      <w:divBdr>
        <w:top w:val="none" w:sz="0" w:space="0" w:color="auto"/>
        <w:left w:val="none" w:sz="0" w:space="0" w:color="auto"/>
        <w:bottom w:val="none" w:sz="0" w:space="0" w:color="auto"/>
        <w:right w:val="none" w:sz="0" w:space="0" w:color="auto"/>
      </w:divBdr>
    </w:div>
    <w:div w:id="1209492069">
      <w:bodyDiv w:val="1"/>
      <w:marLeft w:val="0"/>
      <w:marRight w:val="0"/>
      <w:marTop w:val="0"/>
      <w:marBottom w:val="0"/>
      <w:divBdr>
        <w:top w:val="none" w:sz="0" w:space="0" w:color="auto"/>
        <w:left w:val="none" w:sz="0" w:space="0" w:color="auto"/>
        <w:bottom w:val="none" w:sz="0" w:space="0" w:color="auto"/>
        <w:right w:val="none" w:sz="0" w:space="0" w:color="auto"/>
      </w:divBdr>
    </w:div>
    <w:div w:id="1209607342">
      <w:bodyDiv w:val="1"/>
      <w:marLeft w:val="0"/>
      <w:marRight w:val="0"/>
      <w:marTop w:val="0"/>
      <w:marBottom w:val="0"/>
      <w:divBdr>
        <w:top w:val="none" w:sz="0" w:space="0" w:color="auto"/>
        <w:left w:val="none" w:sz="0" w:space="0" w:color="auto"/>
        <w:bottom w:val="none" w:sz="0" w:space="0" w:color="auto"/>
        <w:right w:val="none" w:sz="0" w:space="0" w:color="auto"/>
      </w:divBdr>
    </w:div>
    <w:div w:id="1210150546">
      <w:bodyDiv w:val="1"/>
      <w:marLeft w:val="0"/>
      <w:marRight w:val="0"/>
      <w:marTop w:val="0"/>
      <w:marBottom w:val="0"/>
      <w:divBdr>
        <w:top w:val="none" w:sz="0" w:space="0" w:color="auto"/>
        <w:left w:val="none" w:sz="0" w:space="0" w:color="auto"/>
        <w:bottom w:val="none" w:sz="0" w:space="0" w:color="auto"/>
        <w:right w:val="none" w:sz="0" w:space="0" w:color="auto"/>
      </w:divBdr>
    </w:div>
    <w:div w:id="1210344373">
      <w:bodyDiv w:val="1"/>
      <w:marLeft w:val="0"/>
      <w:marRight w:val="0"/>
      <w:marTop w:val="0"/>
      <w:marBottom w:val="0"/>
      <w:divBdr>
        <w:top w:val="none" w:sz="0" w:space="0" w:color="auto"/>
        <w:left w:val="none" w:sz="0" w:space="0" w:color="auto"/>
        <w:bottom w:val="none" w:sz="0" w:space="0" w:color="auto"/>
        <w:right w:val="none" w:sz="0" w:space="0" w:color="auto"/>
      </w:divBdr>
    </w:div>
    <w:div w:id="1210650878">
      <w:bodyDiv w:val="1"/>
      <w:marLeft w:val="0"/>
      <w:marRight w:val="0"/>
      <w:marTop w:val="0"/>
      <w:marBottom w:val="0"/>
      <w:divBdr>
        <w:top w:val="none" w:sz="0" w:space="0" w:color="auto"/>
        <w:left w:val="none" w:sz="0" w:space="0" w:color="auto"/>
        <w:bottom w:val="none" w:sz="0" w:space="0" w:color="auto"/>
        <w:right w:val="none" w:sz="0" w:space="0" w:color="auto"/>
      </w:divBdr>
    </w:div>
    <w:div w:id="1210679135">
      <w:bodyDiv w:val="1"/>
      <w:marLeft w:val="0"/>
      <w:marRight w:val="0"/>
      <w:marTop w:val="0"/>
      <w:marBottom w:val="0"/>
      <w:divBdr>
        <w:top w:val="none" w:sz="0" w:space="0" w:color="auto"/>
        <w:left w:val="none" w:sz="0" w:space="0" w:color="auto"/>
        <w:bottom w:val="none" w:sz="0" w:space="0" w:color="auto"/>
        <w:right w:val="none" w:sz="0" w:space="0" w:color="auto"/>
      </w:divBdr>
    </w:div>
    <w:div w:id="1210725748">
      <w:bodyDiv w:val="1"/>
      <w:marLeft w:val="0"/>
      <w:marRight w:val="0"/>
      <w:marTop w:val="0"/>
      <w:marBottom w:val="0"/>
      <w:divBdr>
        <w:top w:val="none" w:sz="0" w:space="0" w:color="auto"/>
        <w:left w:val="none" w:sz="0" w:space="0" w:color="auto"/>
        <w:bottom w:val="none" w:sz="0" w:space="0" w:color="auto"/>
        <w:right w:val="none" w:sz="0" w:space="0" w:color="auto"/>
      </w:divBdr>
    </w:div>
    <w:div w:id="1210804337">
      <w:bodyDiv w:val="1"/>
      <w:marLeft w:val="0"/>
      <w:marRight w:val="0"/>
      <w:marTop w:val="0"/>
      <w:marBottom w:val="0"/>
      <w:divBdr>
        <w:top w:val="none" w:sz="0" w:space="0" w:color="auto"/>
        <w:left w:val="none" w:sz="0" w:space="0" w:color="auto"/>
        <w:bottom w:val="none" w:sz="0" w:space="0" w:color="auto"/>
        <w:right w:val="none" w:sz="0" w:space="0" w:color="auto"/>
      </w:divBdr>
    </w:div>
    <w:div w:id="1211040902">
      <w:bodyDiv w:val="1"/>
      <w:marLeft w:val="0"/>
      <w:marRight w:val="0"/>
      <w:marTop w:val="0"/>
      <w:marBottom w:val="0"/>
      <w:divBdr>
        <w:top w:val="none" w:sz="0" w:space="0" w:color="auto"/>
        <w:left w:val="none" w:sz="0" w:space="0" w:color="auto"/>
        <w:bottom w:val="none" w:sz="0" w:space="0" w:color="auto"/>
        <w:right w:val="none" w:sz="0" w:space="0" w:color="auto"/>
      </w:divBdr>
    </w:div>
    <w:div w:id="1211259494">
      <w:bodyDiv w:val="1"/>
      <w:marLeft w:val="0"/>
      <w:marRight w:val="0"/>
      <w:marTop w:val="0"/>
      <w:marBottom w:val="0"/>
      <w:divBdr>
        <w:top w:val="none" w:sz="0" w:space="0" w:color="auto"/>
        <w:left w:val="none" w:sz="0" w:space="0" w:color="auto"/>
        <w:bottom w:val="none" w:sz="0" w:space="0" w:color="auto"/>
        <w:right w:val="none" w:sz="0" w:space="0" w:color="auto"/>
      </w:divBdr>
    </w:div>
    <w:div w:id="1211260762">
      <w:bodyDiv w:val="1"/>
      <w:marLeft w:val="0"/>
      <w:marRight w:val="0"/>
      <w:marTop w:val="0"/>
      <w:marBottom w:val="0"/>
      <w:divBdr>
        <w:top w:val="none" w:sz="0" w:space="0" w:color="auto"/>
        <w:left w:val="none" w:sz="0" w:space="0" w:color="auto"/>
        <w:bottom w:val="none" w:sz="0" w:space="0" w:color="auto"/>
        <w:right w:val="none" w:sz="0" w:space="0" w:color="auto"/>
      </w:divBdr>
    </w:div>
    <w:div w:id="1211454618">
      <w:bodyDiv w:val="1"/>
      <w:marLeft w:val="0"/>
      <w:marRight w:val="0"/>
      <w:marTop w:val="0"/>
      <w:marBottom w:val="0"/>
      <w:divBdr>
        <w:top w:val="none" w:sz="0" w:space="0" w:color="auto"/>
        <w:left w:val="none" w:sz="0" w:space="0" w:color="auto"/>
        <w:bottom w:val="none" w:sz="0" w:space="0" w:color="auto"/>
        <w:right w:val="none" w:sz="0" w:space="0" w:color="auto"/>
      </w:divBdr>
    </w:div>
    <w:div w:id="1212377146">
      <w:bodyDiv w:val="1"/>
      <w:marLeft w:val="0"/>
      <w:marRight w:val="0"/>
      <w:marTop w:val="0"/>
      <w:marBottom w:val="0"/>
      <w:divBdr>
        <w:top w:val="none" w:sz="0" w:space="0" w:color="auto"/>
        <w:left w:val="none" w:sz="0" w:space="0" w:color="auto"/>
        <w:bottom w:val="none" w:sz="0" w:space="0" w:color="auto"/>
        <w:right w:val="none" w:sz="0" w:space="0" w:color="auto"/>
      </w:divBdr>
    </w:div>
    <w:div w:id="1212420279">
      <w:bodyDiv w:val="1"/>
      <w:marLeft w:val="0"/>
      <w:marRight w:val="0"/>
      <w:marTop w:val="0"/>
      <w:marBottom w:val="0"/>
      <w:divBdr>
        <w:top w:val="none" w:sz="0" w:space="0" w:color="auto"/>
        <w:left w:val="none" w:sz="0" w:space="0" w:color="auto"/>
        <w:bottom w:val="none" w:sz="0" w:space="0" w:color="auto"/>
        <w:right w:val="none" w:sz="0" w:space="0" w:color="auto"/>
      </w:divBdr>
    </w:div>
    <w:div w:id="1212423141">
      <w:bodyDiv w:val="1"/>
      <w:marLeft w:val="0"/>
      <w:marRight w:val="0"/>
      <w:marTop w:val="0"/>
      <w:marBottom w:val="0"/>
      <w:divBdr>
        <w:top w:val="none" w:sz="0" w:space="0" w:color="auto"/>
        <w:left w:val="none" w:sz="0" w:space="0" w:color="auto"/>
        <w:bottom w:val="none" w:sz="0" w:space="0" w:color="auto"/>
        <w:right w:val="none" w:sz="0" w:space="0" w:color="auto"/>
      </w:divBdr>
    </w:div>
    <w:div w:id="1212960638">
      <w:bodyDiv w:val="1"/>
      <w:marLeft w:val="0"/>
      <w:marRight w:val="0"/>
      <w:marTop w:val="0"/>
      <w:marBottom w:val="0"/>
      <w:divBdr>
        <w:top w:val="none" w:sz="0" w:space="0" w:color="auto"/>
        <w:left w:val="none" w:sz="0" w:space="0" w:color="auto"/>
        <w:bottom w:val="none" w:sz="0" w:space="0" w:color="auto"/>
        <w:right w:val="none" w:sz="0" w:space="0" w:color="auto"/>
      </w:divBdr>
    </w:div>
    <w:div w:id="1213226313">
      <w:bodyDiv w:val="1"/>
      <w:marLeft w:val="0"/>
      <w:marRight w:val="0"/>
      <w:marTop w:val="0"/>
      <w:marBottom w:val="0"/>
      <w:divBdr>
        <w:top w:val="none" w:sz="0" w:space="0" w:color="auto"/>
        <w:left w:val="none" w:sz="0" w:space="0" w:color="auto"/>
        <w:bottom w:val="none" w:sz="0" w:space="0" w:color="auto"/>
        <w:right w:val="none" w:sz="0" w:space="0" w:color="auto"/>
      </w:divBdr>
    </w:div>
    <w:div w:id="1213426434">
      <w:bodyDiv w:val="1"/>
      <w:marLeft w:val="0"/>
      <w:marRight w:val="0"/>
      <w:marTop w:val="0"/>
      <w:marBottom w:val="0"/>
      <w:divBdr>
        <w:top w:val="none" w:sz="0" w:space="0" w:color="auto"/>
        <w:left w:val="none" w:sz="0" w:space="0" w:color="auto"/>
        <w:bottom w:val="none" w:sz="0" w:space="0" w:color="auto"/>
        <w:right w:val="none" w:sz="0" w:space="0" w:color="auto"/>
      </w:divBdr>
    </w:div>
    <w:div w:id="1213466287">
      <w:bodyDiv w:val="1"/>
      <w:marLeft w:val="0"/>
      <w:marRight w:val="0"/>
      <w:marTop w:val="0"/>
      <w:marBottom w:val="0"/>
      <w:divBdr>
        <w:top w:val="none" w:sz="0" w:space="0" w:color="auto"/>
        <w:left w:val="none" w:sz="0" w:space="0" w:color="auto"/>
        <w:bottom w:val="none" w:sz="0" w:space="0" w:color="auto"/>
        <w:right w:val="none" w:sz="0" w:space="0" w:color="auto"/>
      </w:divBdr>
    </w:div>
    <w:div w:id="1213806949">
      <w:bodyDiv w:val="1"/>
      <w:marLeft w:val="0"/>
      <w:marRight w:val="0"/>
      <w:marTop w:val="0"/>
      <w:marBottom w:val="0"/>
      <w:divBdr>
        <w:top w:val="none" w:sz="0" w:space="0" w:color="auto"/>
        <w:left w:val="none" w:sz="0" w:space="0" w:color="auto"/>
        <w:bottom w:val="none" w:sz="0" w:space="0" w:color="auto"/>
        <w:right w:val="none" w:sz="0" w:space="0" w:color="auto"/>
      </w:divBdr>
    </w:div>
    <w:div w:id="1213809307">
      <w:bodyDiv w:val="1"/>
      <w:marLeft w:val="0"/>
      <w:marRight w:val="0"/>
      <w:marTop w:val="0"/>
      <w:marBottom w:val="0"/>
      <w:divBdr>
        <w:top w:val="none" w:sz="0" w:space="0" w:color="auto"/>
        <w:left w:val="none" w:sz="0" w:space="0" w:color="auto"/>
        <w:bottom w:val="none" w:sz="0" w:space="0" w:color="auto"/>
        <w:right w:val="none" w:sz="0" w:space="0" w:color="auto"/>
      </w:divBdr>
    </w:div>
    <w:div w:id="1214074922">
      <w:bodyDiv w:val="1"/>
      <w:marLeft w:val="0"/>
      <w:marRight w:val="0"/>
      <w:marTop w:val="0"/>
      <w:marBottom w:val="0"/>
      <w:divBdr>
        <w:top w:val="none" w:sz="0" w:space="0" w:color="auto"/>
        <w:left w:val="none" w:sz="0" w:space="0" w:color="auto"/>
        <w:bottom w:val="none" w:sz="0" w:space="0" w:color="auto"/>
        <w:right w:val="none" w:sz="0" w:space="0" w:color="auto"/>
      </w:divBdr>
    </w:div>
    <w:div w:id="1214123889">
      <w:bodyDiv w:val="1"/>
      <w:marLeft w:val="0"/>
      <w:marRight w:val="0"/>
      <w:marTop w:val="0"/>
      <w:marBottom w:val="0"/>
      <w:divBdr>
        <w:top w:val="none" w:sz="0" w:space="0" w:color="auto"/>
        <w:left w:val="none" w:sz="0" w:space="0" w:color="auto"/>
        <w:bottom w:val="none" w:sz="0" w:space="0" w:color="auto"/>
        <w:right w:val="none" w:sz="0" w:space="0" w:color="auto"/>
      </w:divBdr>
    </w:div>
    <w:div w:id="1214195486">
      <w:bodyDiv w:val="1"/>
      <w:marLeft w:val="0"/>
      <w:marRight w:val="0"/>
      <w:marTop w:val="0"/>
      <w:marBottom w:val="0"/>
      <w:divBdr>
        <w:top w:val="none" w:sz="0" w:space="0" w:color="auto"/>
        <w:left w:val="none" w:sz="0" w:space="0" w:color="auto"/>
        <w:bottom w:val="none" w:sz="0" w:space="0" w:color="auto"/>
        <w:right w:val="none" w:sz="0" w:space="0" w:color="auto"/>
      </w:divBdr>
    </w:div>
    <w:div w:id="1214466364">
      <w:bodyDiv w:val="1"/>
      <w:marLeft w:val="0"/>
      <w:marRight w:val="0"/>
      <w:marTop w:val="0"/>
      <w:marBottom w:val="0"/>
      <w:divBdr>
        <w:top w:val="none" w:sz="0" w:space="0" w:color="auto"/>
        <w:left w:val="none" w:sz="0" w:space="0" w:color="auto"/>
        <w:bottom w:val="none" w:sz="0" w:space="0" w:color="auto"/>
        <w:right w:val="none" w:sz="0" w:space="0" w:color="auto"/>
      </w:divBdr>
    </w:div>
    <w:div w:id="1214737856">
      <w:bodyDiv w:val="1"/>
      <w:marLeft w:val="0"/>
      <w:marRight w:val="0"/>
      <w:marTop w:val="0"/>
      <w:marBottom w:val="0"/>
      <w:divBdr>
        <w:top w:val="none" w:sz="0" w:space="0" w:color="auto"/>
        <w:left w:val="none" w:sz="0" w:space="0" w:color="auto"/>
        <w:bottom w:val="none" w:sz="0" w:space="0" w:color="auto"/>
        <w:right w:val="none" w:sz="0" w:space="0" w:color="auto"/>
      </w:divBdr>
    </w:div>
    <w:div w:id="1215123248">
      <w:bodyDiv w:val="1"/>
      <w:marLeft w:val="0"/>
      <w:marRight w:val="0"/>
      <w:marTop w:val="0"/>
      <w:marBottom w:val="0"/>
      <w:divBdr>
        <w:top w:val="none" w:sz="0" w:space="0" w:color="auto"/>
        <w:left w:val="none" w:sz="0" w:space="0" w:color="auto"/>
        <w:bottom w:val="none" w:sz="0" w:space="0" w:color="auto"/>
        <w:right w:val="none" w:sz="0" w:space="0" w:color="auto"/>
      </w:divBdr>
    </w:div>
    <w:div w:id="1215311287">
      <w:bodyDiv w:val="1"/>
      <w:marLeft w:val="0"/>
      <w:marRight w:val="0"/>
      <w:marTop w:val="0"/>
      <w:marBottom w:val="0"/>
      <w:divBdr>
        <w:top w:val="none" w:sz="0" w:space="0" w:color="auto"/>
        <w:left w:val="none" w:sz="0" w:space="0" w:color="auto"/>
        <w:bottom w:val="none" w:sz="0" w:space="0" w:color="auto"/>
        <w:right w:val="none" w:sz="0" w:space="0" w:color="auto"/>
      </w:divBdr>
    </w:div>
    <w:div w:id="1215578504">
      <w:bodyDiv w:val="1"/>
      <w:marLeft w:val="0"/>
      <w:marRight w:val="0"/>
      <w:marTop w:val="0"/>
      <w:marBottom w:val="0"/>
      <w:divBdr>
        <w:top w:val="none" w:sz="0" w:space="0" w:color="auto"/>
        <w:left w:val="none" w:sz="0" w:space="0" w:color="auto"/>
        <w:bottom w:val="none" w:sz="0" w:space="0" w:color="auto"/>
        <w:right w:val="none" w:sz="0" w:space="0" w:color="auto"/>
      </w:divBdr>
    </w:div>
    <w:div w:id="1215897689">
      <w:bodyDiv w:val="1"/>
      <w:marLeft w:val="0"/>
      <w:marRight w:val="0"/>
      <w:marTop w:val="0"/>
      <w:marBottom w:val="0"/>
      <w:divBdr>
        <w:top w:val="none" w:sz="0" w:space="0" w:color="auto"/>
        <w:left w:val="none" w:sz="0" w:space="0" w:color="auto"/>
        <w:bottom w:val="none" w:sz="0" w:space="0" w:color="auto"/>
        <w:right w:val="none" w:sz="0" w:space="0" w:color="auto"/>
      </w:divBdr>
    </w:div>
    <w:div w:id="1215966694">
      <w:bodyDiv w:val="1"/>
      <w:marLeft w:val="0"/>
      <w:marRight w:val="0"/>
      <w:marTop w:val="0"/>
      <w:marBottom w:val="0"/>
      <w:divBdr>
        <w:top w:val="none" w:sz="0" w:space="0" w:color="auto"/>
        <w:left w:val="none" w:sz="0" w:space="0" w:color="auto"/>
        <w:bottom w:val="none" w:sz="0" w:space="0" w:color="auto"/>
        <w:right w:val="none" w:sz="0" w:space="0" w:color="auto"/>
      </w:divBdr>
    </w:div>
    <w:div w:id="1216232955">
      <w:bodyDiv w:val="1"/>
      <w:marLeft w:val="0"/>
      <w:marRight w:val="0"/>
      <w:marTop w:val="0"/>
      <w:marBottom w:val="0"/>
      <w:divBdr>
        <w:top w:val="none" w:sz="0" w:space="0" w:color="auto"/>
        <w:left w:val="none" w:sz="0" w:space="0" w:color="auto"/>
        <w:bottom w:val="none" w:sz="0" w:space="0" w:color="auto"/>
        <w:right w:val="none" w:sz="0" w:space="0" w:color="auto"/>
      </w:divBdr>
    </w:div>
    <w:div w:id="1216698056">
      <w:bodyDiv w:val="1"/>
      <w:marLeft w:val="0"/>
      <w:marRight w:val="0"/>
      <w:marTop w:val="0"/>
      <w:marBottom w:val="0"/>
      <w:divBdr>
        <w:top w:val="none" w:sz="0" w:space="0" w:color="auto"/>
        <w:left w:val="none" w:sz="0" w:space="0" w:color="auto"/>
        <w:bottom w:val="none" w:sz="0" w:space="0" w:color="auto"/>
        <w:right w:val="none" w:sz="0" w:space="0" w:color="auto"/>
      </w:divBdr>
    </w:div>
    <w:div w:id="1217549114">
      <w:bodyDiv w:val="1"/>
      <w:marLeft w:val="0"/>
      <w:marRight w:val="0"/>
      <w:marTop w:val="0"/>
      <w:marBottom w:val="0"/>
      <w:divBdr>
        <w:top w:val="none" w:sz="0" w:space="0" w:color="auto"/>
        <w:left w:val="none" w:sz="0" w:space="0" w:color="auto"/>
        <w:bottom w:val="none" w:sz="0" w:space="0" w:color="auto"/>
        <w:right w:val="none" w:sz="0" w:space="0" w:color="auto"/>
      </w:divBdr>
    </w:div>
    <w:div w:id="1217662707">
      <w:bodyDiv w:val="1"/>
      <w:marLeft w:val="0"/>
      <w:marRight w:val="0"/>
      <w:marTop w:val="0"/>
      <w:marBottom w:val="0"/>
      <w:divBdr>
        <w:top w:val="none" w:sz="0" w:space="0" w:color="auto"/>
        <w:left w:val="none" w:sz="0" w:space="0" w:color="auto"/>
        <w:bottom w:val="none" w:sz="0" w:space="0" w:color="auto"/>
        <w:right w:val="none" w:sz="0" w:space="0" w:color="auto"/>
      </w:divBdr>
    </w:div>
    <w:div w:id="1217821076">
      <w:bodyDiv w:val="1"/>
      <w:marLeft w:val="0"/>
      <w:marRight w:val="0"/>
      <w:marTop w:val="0"/>
      <w:marBottom w:val="0"/>
      <w:divBdr>
        <w:top w:val="none" w:sz="0" w:space="0" w:color="auto"/>
        <w:left w:val="none" w:sz="0" w:space="0" w:color="auto"/>
        <w:bottom w:val="none" w:sz="0" w:space="0" w:color="auto"/>
        <w:right w:val="none" w:sz="0" w:space="0" w:color="auto"/>
      </w:divBdr>
    </w:div>
    <w:div w:id="1217859860">
      <w:bodyDiv w:val="1"/>
      <w:marLeft w:val="0"/>
      <w:marRight w:val="0"/>
      <w:marTop w:val="0"/>
      <w:marBottom w:val="0"/>
      <w:divBdr>
        <w:top w:val="none" w:sz="0" w:space="0" w:color="auto"/>
        <w:left w:val="none" w:sz="0" w:space="0" w:color="auto"/>
        <w:bottom w:val="none" w:sz="0" w:space="0" w:color="auto"/>
        <w:right w:val="none" w:sz="0" w:space="0" w:color="auto"/>
      </w:divBdr>
    </w:div>
    <w:div w:id="1218318163">
      <w:bodyDiv w:val="1"/>
      <w:marLeft w:val="0"/>
      <w:marRight w:val="0"/>
      <w:marTop w:val="0"/>
      <w:marBottom w:val="0"/>
      <w:divBdr>
        <w:top w:val="none" w:sz="0" w:space="0" w:color="auto"/>
        <w:left w:val="none" w:sz="0" w:space="0" w:color="auto"/>
        <w:bottom w:val="none" w:sz="0" w:space="0" w:color="auto"/>
        <w:right w:val="none" w:sz="0" w:space="0" w:color="auto"/>
      </w:divBdr>
    </w:div>
    <w:div w:id="1218470991">
      <w:bodyDiv w:val="1"/>
      <w:marLeft w:val="0"/>
      <w:marRight w:val="0"/>
      <w:marTop w:val="0"/>
      <w:marBottom w:val="0"/>
      <w:divBdr>
        <w:top w:val="none" w:sz="0" w:space="0" w:color="auto"/>
        <w:left w:val="none" w:sz="0" w:space="0" w:color="auto"/>
        <w:bottom w:val="none" w:sz="0" w:space="0" w:color="auto"/>
        <w:right w:val="none" w:sz="0" w:space="0" w:color="auto"/>
      </w:divBdr>
    </w:div>
    <w:div w:id="1218471862">
      <w:bodyDiv w:val="1"/>
      <w:marLeft w:val="0"/>
      <w:marRight w:val="0"/>
      <w:marTop w:val="0"/>
      <w:marBottom w:val="0"/>
      <w:divBdr>
        <w:top w:val="none" w:sz="0" w:space="0" w:color="auto"/>
        <w:left w:val="none" w:sz="0" w:space="0" w:color="auto"/>
        <w:bottom w:val="none" w:sz="0" w:space="0" w:color="auto"/>
        <w:right w:val="none" w:sz="0" w:space="0" w:color="auto"/>
      </w:divBdr>
    </w:div>
    <w:div w:id="1218515226">
      <w:bodyDiv w:val="1"/>
      <w:marLeft w:val="0"/>
      <w:marRight w:val="0"/>
      <w:marTop w:val="0"/>
      <w:marBottom w:val="0"/>
      <w:divBdr>
        <w:top w:val="none" w:sz="0" w:space="0" w:color="auto"/>
        <w:left w:val="none" w:sz="0" w:space="0" w:color="auto"/>
        <w:bottom w:val="none" w:sz="0" w:space="0" w:color="auto"/>
        <w:right w:val="none" w:sz="0" w:space="0" w:color="auto"/>
      </w:divBdr>
    </w:div>
    <w:div w:id="1219130641">
      <w:bodyDiv w:val="1"/>
      <w:marLeft w:val="0"/>
      <w:marRight w:val="0"/>
      <w:marTop w:val="0"/>
      <w:marBottom w:val="0"/>
      <w:divBdr>
        <w:top w:val="none" w:sz="0" w:space="0" w:color="auto"/>
        <w:left w:val="none" w:sz="0" w:space="0" w:color="auto"/>
        <w:bottom w:val="none" w:sz="0" w:space="0" w:color="auto"/>
        <w:right w:val="none" w:sz="0" w:space="0" w:color="auto"/>
      </w:divBdr>
    </w:div>
    <w:div w:id="1219130741">
      <w:bodyDiv w:val="1"/>
      <w:marLeft w:val="0"/>
      <w:marRight w:val="0"/>
      <w:marTop w:val="0"/>
      <w:marBottom w:val="0"/>
      <w:divBdr>
        <w:top w:val="none" w:sz="0" w:space="0" w:color="auto"/>
        <w:left w:val="none" w:sz="0" w:space="0" w:color="auto"/>
        <w:bottom w:val="none" w:sz="0" w:space="0" w:color="auto"/>
        <w:right w:val="none" w:sz="0" w:space="0" w:color="auto"/>
      </w:divBdr>
    </w:div>
    <w:div w:id="1219516199">
      <w:bodyDiv w:val="1"/>
      <w:marLeft w:val="0"/>
      <w:marRight w:val="0"/>
      <w:marTop w:val="0"/>
      <w:marBottom w:val="0"/>
      <w:divBdr>
        <w:top w:val="none" w:sz="0" w:space="0" w:color="auto"/>
        <w:left w:val="none" w:sz="0" w:space="0" w:color="auto"/>
        <w:bottom w:val="none" w:sz="0" w:space="0" w:color="auto"/>
        <w:right w:val="none" w:sz="0" w:space="0" w:color="auto"/>
      </w:divBdr>
    </w:div>
    <w:div w:id="1219587743">
      <w:bodyDiv w:val="1"/>
      <w:marLeft w:val="0"/>
      <w:marRight w:val="0"/>
      <w:marTop w:val="0"/>
      <w:marBottom w:val="0"/>
      <w:divBdr>
        <w:top w:val="none" w:sz="0" w:space="0" w:color="auto"/>
        <w:left w:val="none" w:sz="0" w:space="0" w:color="auto"/>
        <w:bottom w:val="none" w:sz="0" w:space="0" w:color="auto"/>
        <w:right w:val="none" w:sz="0" w:space="0" w:color="auto"/>
      </w:divBdr>
    </w:div>
    <w:div w:id="1220289960">
      <w:bodyDiv w:val="1"/>
      <w:marLeft w:val="0"/>
      <w:marRight w:val="0"/>
      <w:marTop w:val="0"/>
      <w:marBottom w:val="0"/>
      <w:divBdr>
        <w:top w:val="none" w:sz="0" w:space="0" w:color="auto"/>
        <w:left w:val="none" w:sz="0" w:space="0" w:color="auto"/>
        <w:bottom w:val="none" w:sz="0" w:space="0" w:color="auto"/>
        <w:right w:val="none" w:sz="0" w:space="0" w:color="auto"/>
      </w:divBdr>
    </w:div>
    <w:div w:id="1220749908">
      <w:bodyDiv w:val="1"/>
      <w:marLeft w:val="0"/>
      <w:marRight w:val="0"/>
      <w:marTop w:val="0"/>
      <w:marBottom w:val="0"/>
      <w:divBdr>
        <w:top w:val="none" w:sz="0" w:space="0" w:color="auto"/>
        <w:left w:val="none" w:sz="0" w:space="0" w:color="auto"/>
        <w:bottom w:val="none" w:sz="0" w:space="0" w:color="auto"/>
        <w:right w:val="none" w:sz="0" w:space="0" w:color="auto"/>
      </w:divBdr>
    </w:div>
    <w:div w:id="1220827403">
      <w:bodyDiv w:val="1"/>
      <w:marLeft w:val="0"/>
      <w:marRight w:val="0"/>
      <w:marTop w:val="0"/>
      <w:marBottom w:val="0"/>
      <w:divBdr>
        <w:top w:val="none" w:sz="0" w:space="0" w:color="auto"/>
        <w:left w:val="none" w:sz="0" w:space="0" w:color="auto"/>
        <w:bottom w:val="none" w:sz="0" w:space="0" w:color="auto"/>
        <w:right w:val="none" w:sz="0" w:space="0" w:color="auto"/>
      </w:divBdr>
    </w:div>
    <w:div w:id="1220901365">
      <w:bodyDiv w:val="1"/>
      <w:marLeft w:val="0"/>
      <w:marRight w:val="0"/>
      <w:marTop w:val="0"/>
      <w:marBottom w:val="0"/>
      <w:divBdr>
        <w:top w:val="none" w:sz="0" w:space="0" w:color="auto"/>
        <w:left w:val="none" w:sz="0" w:space="0" w:color="auto"/>
        <w:bottom w:val="none" w:sz="0" w:space="0" w:color="auto"/>
        <w:right w:val="none" w:sz="0" w:space="0" w:color="auto"/>
      </w:divBdr>
    </w:div>
    <w:div w:id="1220939391">
      <w:bodyDiv w:val="1"/>
      <w:marLeft w:val="0"/>
      <w:marRight w:val="0"/>
      <w:marTop w:val="0"/>
      <w:marBottom w:val="0"/>
      <w:divBdr>
        <w:top w:val="none" w:sz="0" w:space="0" w:color="auto"/>
        <w:left w:val="none" w:sz="0" w:space="0" w:color="auto"/>
        <w:bottom w:val="none" w:sz="0" w:space="0" w:color="auto"/>
        <w:right w:val="none" w:sz="0" w:space="0" w:color="auto"/>
      </w:divBdr>
    </w:div>
    <w:div w:id="1221092120">
      <w:bodyDiv w:val="1"/>
      <w:marLeft w:val="0"/>
      <w:marRight w:val="0"/>
      <w:marTop w:val="0"/>
      <w:marBottom w:val="0"/>
      <w:divBdr>
        <w:top w:val="none" w:sz="0" w:space="0" w:color="auto"/>
        <w:left w:val="none" w:sz="0" w:space="0" w:color="auto"/>
        <w:bottom w:val="none" w:sz="0" w:space="0" w:color="auto"/>
        <w:right w:val="none" w:sz="0" w:space="0" w:color="auto"/>
      </w:divBdr>
    </w:div>
    <w:div w:id="1221476100">
      <w:bodyDiv w:val="1"/>
      <w:marLeft w:val="0"/>
      <w:marRight w:val="0"/>
      <w:marTop w:val="0"/>
      <w:marBottom w:val="0"/>
      <w:divBdr>
        <w:top w:val="none" w:sz="0" w:space="0" w:color="auto"/>
        <w:left w:val="none" w:sz="0" w:space="0" w:color="auto"/>
        <w:bottom w:val="none" w:sz="0" w:space="0" w:color="auto"/>
        <w:right w:val="none" w:sz="0" w:space="0" w:color="auto"/>
      </w:divBdr>
    </w:div>
    <w:div w:id="1221942167">
      <w:bodyDiv w:val="1"/>
      <w:marLeft w:val="0"/>
      <w:marRight w:val="0"/>
      <w:marTop w:val="0"/>
      <w:marBottom w:val="0"/>
      <w:divBdr>
        <w:top w:val="none" w:sz="0" w:space="0" w:color="auto"/>
        <w:left w:val="none" w:sz="0" w:space="0" w:color="auto"/>
        <w:bottom w:val="none" w:sz="0" w:space="0" w:color="auto"/>
        <w:right w:val="none" w:sz="0" w:space="0" w:color="auto"/>
      </w:divBdr>
    </w:div>
    <w:div w:id="1222599470">
      <w:bodyDiv w:val="1"/>
      <w:marLeft w:val="0"/>
      <w:marRight w:val="0"/>
      <w:marTop w:val="0"/>
      <w:marBottom w:val="0"/>
      <w:divBdr>
        <w:top w:val="none" w:sz="0" w:space="0" w:color="auto"/>
        <w:left w:val="none" w:sz="0" w:space="0" w:color="auto"/>
        <w:bottom w:val="none" w:sz="0" w:space="0" w:color="auto"/>
        <w:right w:val="none" w:sz="0" w:space="0" w:color="auto"/>
      </w:divBdr>
    </w:div>
    <w:div w:id="1222980423">
      <w:bodyDiv w:val="1"/>
      <w:marLeft w:val="0"/>
      <w:marRight w:val="0"/>
      <w:marTop w:val="0"/>
      <w:marBottom w:val="0"/>
      <w:divBdr>
        <w:top w:val="none" w:sz="0" w:space="0" w:color="auto"/>
        <w:left w:val="none" w:sz="0" w:space="0" w:color="auto"/>
        <w:bottom w:val="none" w:sz="0" w:space="0" w:color="auto"/>
        <w:right w:val="none" w:sz="0" w:space="0" w:color="auto"/>
      </w:divBdr>
    </w:div>
    <w:div w:id="1223641834">
      <w:bodyDiv w:val="1"/>
      <w:marLeft w:val="0"/>
      <w:marRight w:val="0"/>
      <w:marTop w:val="0"/>
      <w:marBottom w:val="0"/>
      <w:divBdr>
        <w:top w:val="none" w:sz="0" w:space="0" w:color="auto"/>
        <w:left w:val="none" w:sz="0" w:space="0" w:color="auto"/>
        <w:bottom w:val="none" w:sz="0" w:space="0" w:color="auto"/>
        <w:right w:val="none" w:sz="0" w:space="0" w:color="auto"/>
      </w:divBdr>
    </w:div>
    <w:div w:id="1223830360">
      <w:bodyDiv w:val="1"/>
      <w:marLeft w:val="0"/>
      <w:marRight w:val="0"/>
      <w:marTop w:val="0"/>
      <w:marBottom w:val="0"/>
      <w:divBdr>
        <w:top w:val="none" w:sz="0" w:space="0" w:color="auto"/>
        <w:left w:val="none" w:sz="0" w:space="0" w:color="auto"/>
        <w:bottom w:val="none" w:sz="0" w:space="0" w:color="auto"/>
        <w:right w:val="none" w:sz="0" w:space="0" w:color="auto"/>
      </w:divBdr>
    </w:div>
    <w:div w:id="1223832637">
      <w:bodyDiv w:val="1"/>
      <w:marLeft w:val="0"/>
      <w:marRight w:val="0"/>
      <w:marTop w:val="0"/>
      <w:marBottom w:val="0"/>
      <w:divBdr>
        <w:top w:val="none" w:sz="0" w:space="0" w:color="auto"/>
        <w:left w:val="none" w:sz="0" w:space="0" w:color="auto"/>
        <w:bottom w:val="none" w:sz="0" w:space="0" w:color="auto"/>
        <w:right w:val="none" w:sz="0" w:space="0" w:color="auto"/>
      </w:divBdr>
    </w:div>
    <w:div w:id="1224220893">
      <w:bodyDiv w:val="1"/>
      <w:marLeft w:val="0"/>
      <w:marRight w:val="0"/>
      <w:marTop w:val="0"/>
      <w:marBottom w:val="0"/>
      <w:divBdr>
        <w:top w:val="none" w:sz="0" w:space="0" w:color="auto"/>
        <w:left w:val="none" w:sz="0" w:space="0" w:color="auto"/>
        <w:bottom w:val="none" w:sz="0" w:space="0" w:color="auto"/>
        <w:right w:val="none" w:sz="0" w:space="0" w:color="auto"/>
      </w:divBdr>
    </w:div>
    <w:div w:id="1224412235">
      <w:bodyDiv w:val="1"/>
      <w:marLeft w:val="0"/>
      <w:marRight w:val="0"/>
      <w:marTop w:val="0"/>
      <w:marBottom w:val="0"/>
      <w:divBdr>
        <w:top w:val="none" w:sz="0" w:space="0" w:color="auto"/>
        <w:left w:val="none" w:sz="0" w:space="0" w:color="auto"/>
        <w:bottom w:val="none" w:sz="0" w:space="0" w:color="auto"/>
        <w:right w:val="none" w:sz="0" w:space="0" w:color="auto"/>
      </w:divBdr>
    </w:div>
    <w:div w:id="1224634040">
      <w:bodyDiv w:val="1"/>
      <w:marLeft w:val="0"/>
      <w:marRight w:val="0"/>
      <w:marTop w:val="0"/>
      <w:marBottom w:val="0"/>
      <w:divBdr>
        <w:top w:val="none" w:sz="0" w:space="0" w:color="auto"/>
        <w:left w:val="none" w:sz="0" w:space="0" w:color="auto"/>
        <w:bottom w:val="none" w:sz="0" w:space="0" w:color="auto"/>
        <w:right w:val="none" w:sz="0" w:space="0" w:color="auto"/>
      </w:divBdr>
    </w:div>
    <w:div w:id="1224676978">
      <w:bodyDiv w:val="1"/>
      <w:marLeft w:val="0"/>
      <w:marRight w:val="0"/>
      <w:marTop w:val="0"/>
      <w:marBottom w:val="0"/>
      <w:divBdr>
        <w:top w:val="none" w:sz="0" w:space="0" w:color="auto"/>
        <w:left w:val="none" w:sz="0" w:space="0" w:color="auto"/>
        <w:bottom w:val="none" w:sz="0" w:space="0" w:color="auto"/>
        <w:right w:val="none" w:sz="0" w:space="0" w:color="auto"/>
      </w:divBdr>
    </w:div>
    <w:div w:id="1225067037">
      <w:bodyDiv w:val="1"/>
      <w:marLeft w:val="0"/>
      <w:marRight w:val="0"/>
      <w:marTop w:val="0"/>
      <w:marBottom w:val="0"/>
      <w:divBdr>
        <w:top w:val="none" w:sz="0" w:space="0" w:color="auto"/>
        <w:left w:val="none" w:sz="0" w:space="0" w:color="auto"/>
        <w:bottom w:val="none" w:sz="0" w:space="0" w:color="auto"/>
        <w:right w:val="none" w:sz="0" w:space="0" w:color="auto"/>
      </w:divBdr>
    </w:div>
    <w:div w:id="1225486878">
      <w:bodyDiv w:val="1"/>
      <w:marLeft w:val="0"/>
      <w:marRight w:val="0"/>
      <w:marTop w:val="0"/>
      <w:marBottom w:val="0"/>
      <w:divBdr>
        <w:top w:val="none" w:sz="0" w:space="0" w:color="auto"/>
        <w:left w:val="none" w:sz="0" w:space="0" w:color="auto"/>
        <w:bottom w:val="none" w:sz="0" w:space="0" w:color="auto"/>
        <w:right w:val="none" w:sz="0" w:space="0" w:color="auto"/>
      </w:divBdr>
    </w:div>
    <w:div w:id="1225916933">
      <w:bodyDiv w:val="1"/>
      <w:marLeft w:val="0"/>
      <w:marRight w:val="0"/>
      <w:marTop w:val="0"/>
      <w:marBottom w:val="0"/>
      <w:divBdr>
        <w:top w:val="none" w:sz="0" w:space="0" w:color="auto"/>
        <w:left w:val="none" w:sz="0" w:space="0" w:color="auto"/>
        <w:bottom w:val="none" w:sz="0" w:space="0" w:color="auto"/>
        <w:right w:val="none" w:sz="0" w:space="0" w:color="auto"/>
      </w:divBdr>
    </w:div>
    <w:div w:id="1226145271">
      <w:bodyDiv w:val="1"/>
      <w:marLeft w:val="0"/>
      <w:marRight w:val="0"/>
      <w:marTop w:val="0"/>
      <w:marBottom w:val="0"/>
      <w:divBdr>
        <w:top w:val="none" w:sz="0" w:space="0" w:color="auto"/>
        <w:left w:val="none" w:sz="0" w:space="0" w:color="auto"/>
        <w:bottom w:val="none" w:sz="0" w:space="0" w:color="auto"/>
        <w:right w:val="none" w:sz="0" w:space="0" w:color="auto"/>
      </w:divBdr>
    </w:div>
    <w:div w:id="1226258864">
      <w:bodyDiv w:val="1"/>
      <w:marLeft w:val="0"/>
      <w:marRight w:val="0"/>
      <w:marTop w:val="0"/>
      <w:marBottom w:val="0"/>
      <w:divBdr>
        <w:top w:val="none" w:sz="0" w:space="0" w:color="auto"/>
        <w:left w:val="none" w:sz="0" w:space="0" w:color="auto"/>
        <w:bottom w:val="none" w:sz="0" w:space="0" w:color="auto"/>
        <w:right w:val="none" w:sz="0" w:space="0" w:color="auto"/>
      </w:divBdr>
    </w:div>
    <w:div w:id="1226336311">
      <w:bodyDiv w:val="1"/>
      <w:marLeft w:val="0"/>
      <w:marRight w:val="0"/>
      <w:marTop w:val="0"/>
      <w:marBottom w:val="0"/>
      <w:divBdr>
        <w:top w:val="none" w:sz="0" w:space="0" w:color="auto"/>
        <w:left w:val="none" w:sz="0" w:space="0" w:color="auto"/>
        <w:bottom w:val="none" w:sz="0" w:space="0" w:color="auto"/>
        <w:right w:val="none" w:sz="0" w:space="0" w:color="auto"/>
      </w:divBdr>
    </w:div>
    <w:div w:id="1226377239">
      <w:bodyDiv w:val="1"/>
      <w:marLeft w:val="0"/>
      <w:marRight w:val="0"/>
      <w:marTop w:val="0"/>
      <w:marBottom w:val="0"/>
      <w:divBdr>
        <w:top w:val="none" w:sz="0" w:space="0" w:color="auto"/>
        <w:left w:val="none" w:sz="0" w:space="0" w:color="auto"/>
        <w:bottom w:val="none" w:sz="0" w:space="0" w:color="auto"/>
        <w:right w:val="none" w:sz="0" w:space="0" w:color="auto"/>
      </w:divBdr>
    </w:div>
    <w:div w:id="1226379570">
      <w:bodyDiv w:val="1"/>
      <w:marLeft w:val="0"/>
      <w:marRight w:val="0"/>
      <w:marTop w:val="0"/>
      <w:marBottom w:val="0"/>
      <w:divBdr>
        <w:top w:val="none" w:sz="0" w:space="0" w:color="auto"/>
        <w:left w:val="none" w:sz="0" w:space="0" w:color="auto"/>
        <w:bottom w:val="none" w:sz="0" w:space="0" w:color="auto"/>
        <w:right w:val="none" w:sz="0" w:space="0" w:color="auto"/>
      </w:divBdr>
    </w:div>
    <w:div w:id="1226523570">
      <w:bodyDiv w:val="1"/>
      <w:marLeft w:val="0"/>
      <w:marRight w:val="0"/>
      <w:marTop w:val="0"/>
      <w:marBottom w:val="0"/>
      <w:divBdr>
        <w:top w:val="none" w:sz="0" w:space="0" w:color="auto"/>
        <w:left w:val="none" w:sz="0" w:space="0" w:color="auto"/>
        <w:bottom w:val="none" w:sz="0" w:space="0" w:color="auto"/>
        <w:right w:val="none" w:sz="0" w:space="0" w:color="auto"/>
      </w:divBdr>
    </w:div>
    <w:div w:id="1226643353">
      <w:bodyDiv w:val="1"/>
      <w:marLeft w:val="0"/>
      <w:marRight w:val="0"/>
      <w:marTop w:val="0"/>
      <w:marBottom w:val="0"/>
      <w:divBdr>
        <w:top w:val="none" w:sz="0" w:space="0" w:color="auto"/>
        <w:left w:val="none" w:sz="0" w:space="0" w:color="auto"/>
        <w:bottom w:val="none" w:sz="0" w:space="0" w:color="auto"/>
        <w:right w:val="none" w:sz="0" w:space="0" w:color="auto"/>
      </w:divBdr>
    </w:div>
    <w:div w:id="1226649498">
      <w:bodyDiv w:val="1"/>
      <w:marLeft w:val="0"/>
      <w:marRight w:val="0"/>
      <w:marTop w:val="0"/>
      <w:marBottom w:val="0"/>
      <w:divBdr>
        <w:top w:val="none" w:sz="0" w:space="0" w:color="auto"/>
        <w:left w:val="none" w:sz="0" w:space="0" w:color="auto"/>
        <w:bottom w:val="none" w:sz="0" w:space="0" w:color="auto"/>
        <w:right w:val="none" w:sz="0" w:space="0" w:color="auto"/>
      </w:divBdr>
    </w:div>
    <w:div w:id="1226987120">
      <w:bodyDiv w:val="1"/>
      <w:marLeft w:val="0"/>
      <w:marRight w:val="0"/>
      <w:marTop w:val="0"/>
      <w:marBottom w:val="0"/>
      <w:divBdr>
        <w:top w:val="none" w:sz="0" w:space="0" w:color="auto"/>
        <w:left w:val="none" w:sz="0" w:space="0" w:color="auto"/>
        <w:bottom w:val="none" w:sz="0" w:space="0" w:color="auto"/>
        <w:right w:val="none" w:sz="0" w:space="0" w:color="auto"/>
      </w:divBdr>
    </w:div>
    <w:div w:id="1227103684">
      <w:bodyDiv w:val="1"/>
      <w:marLeft w:val="0"/>
      <w:marRight w:val="0"/>
      <w:marTop w:val="0"/>
      <w:marBottom w:val="0"/>
      <w:divBdr>
        <w:top w:val="none" w:sz="0" w:space="0" w:color="auto"/>
        <w:left w:val="none" w:sz="0" w:space="0" w:color="auto"/>
        <w:bottom w:val="none" w:sz="0" w:space="0" w:color="auto"/>
        <w:right w:val="none" w:sz="0" w:space="0" w:color="auto"/>
      </w:divBdr>
    </w:div>
    <w:div w:id="1227104547">
      <w:bodyDiv w:val="1"/>
      <w:marLeft w:val="0"/>
      <w:marRight w:val="0"/>
      <w:marTop w:val="0"/>
      <w:marBottom w:val="0"/>
      <w:divBdr>
        <w:top w:val="none" w:sz="0" w:space="0" w:color="auto"/>
        <w:left w:val="none" w:sz="0" w:space="0" w:color="auto"/>
        <w:bottom w:val="none" w:sz="0" w:space="0" w:color="auto"/>
        <w:right w:val="none" w:sz="0" w:space="0" w:color="auto"/>
      </w:divBdr>
    </w:div>
    <w:div w:id="1227109554">
      <w:bodyDiv w:val="1"/>
      <w:marLeft w:val="0"/>
      <w:marRight w:val="0"/>
      <w:marTop w:val="0"/>
      <w:marBottom w:val="0"/>
      <w:divBdr>
        <w:top w:val="none" w:sz="0" w:space="0" w:color="auto"/>
        <w:left w:val="none" w:sz="0" w:space="0" w:color="auto"/>
        <w:bottom w:val="none" w:sz="0" w:space="0" w:color="auto"/>
        <w:right w:val="none" w:sz="0" w:space="0" w:color="auto"/>
      </w:divBdr>
    </w:div>
    <w:div w:id="1227228874">
      <w:bodyDiv w:val="1"/>
      <w:marLeft w:val="0"/>
      <w:marRight w:val="0"/>
      <w:marTop w:val="0"/>
      <w:marBottom w:val="0"/>
      <w:divBdr>
        <w:top w:val="none" w:sz="0" w:space="0" w:color="auto"/>
        <w:left w:val="none" w:sz="0" w:space="0" w:color="auto"/>
        <w:bottom w:val="none" w:sz="0" w:space="0" w:color="auto"/>
        <w:right w:val="none" w:sz="0" w:space="0" w:color="auto"/>
      </w:divBdr>
    </w:div>
    <w:div w:id="1227454781">
      <w:bodyDiv w:val="1"/>
      <w:marLeft w:val="0"/>
      <w:marRight w:val="0"/>
      <w:marTop w:val="0"/>
      <w:marBottom w:val="0"/>
      <w:divBdr>
        <w:top w:val="none" w:sz="0" w:space="0" w:color="auto"/>
        <w:left w:val="none" w:sz="0" w:space="0" w:color="auto"/>
        <w:bottom w:val="none" w:sz="0" w:space="0" w:color="auto"/>
        <w:right w:val="none" w:sz="0" w:space="0" w:color="auto"/>
      </w:divBdr>
    </w:div>
    <w:div w:id="1228105574">
      <w:bodyDiv w:val="1"/>
      <w:marLeft w:val="0"/>
      <w:marRight w:val="0"/>
      <w:marTop w:val="0"/>
      <w:marBottom w:val="0"/>
      <w:divBdr>
        <w:top w:val="none" w:sz="0" w:space="0" w:color="auto"/>
        <w:left w:val="none" w:sz="0" w:space="0" w:color="auto"/>
        <w:bottom w:val="none" w:sz="0" w:space="0" w:color="auto"/>
        <w:right w:val="none" w:sz="0" w:space="0" w:color="auto"/>
      </w:divBdr>
    </w:div>
    <w:div w:id="1228346988">
      <w:bodyDiv w:val="1"/>
      <w:marLeft w:val="0"/>
      <w:marRight w:val="0"/>
      <w:marTop w:val="0"/>
      <w:marBottom w:val="0"/>
      <w:divBdr>
        <w:top w:val="none" w:sz="0" w:space="0" w:color="auto"/>
        <w:left w:val="none" w:sz="0" w:space="0" w:color="auto"/>
        <w:bottom w:val="none" w:sz="0" w:space="0" w:color="auto"/>
        <w:right w:val="none" w:sz="0" w:space="0" w:color="auto"/>
      </w:divBdr>
    </w:div>
    <w:div w:id="1228875514">
      <w:bodyDiv w:val="1"/>
      <w:marLeft w:val="0"/>
      <w:marRight w:val="0"/>
      <w:marTop w:val="0"/>
      <w:marBottom w:val="0"/>
      <w:divBdr>
        <w:top w:val="none" w:sz="0" w:space="0" w:color="auto"/>
        <w:left w:val="none" w:sz="0" w:space="0" w:color="auto"/>
        <w:bottom w:val="none" w:sz="0" w:space="0" w:color="auto"/>
        <w:right w:val="none" w:sz="0" w:space="0" w:color="auto"/>
      </w:divBdr>
    </w:div>
    <w:div w:id="1229222482">
      <w:bodyDiv w:val="1"/>
      <w:marLeft w:val="0"/>
      <w:marRight w:val="0"/>
      <w:marTop w:val="0"/>
      <w:marBottom w:val="0"/>
      <w:divBdr>
        <w:top w:val="none" w:sz="0" w:space="0" w:color="auto"/>
        <w:left w:val="none" w:sz="0" w:space="0" w:color="auto"/>
        <w:bottom w:val="none" w:sz="0" w:space="0" w:color="auto"/>
        <w:right w:val="none" w:sz="0" w:space="0" w:color="auto"/>
      </w:divBdr>
    </w:div>
    <w:div w:id="1229851605">
      <w:bodyDiv w:val="1"/>
      <w:marLeft w:val="0"/>
      <w:marRight w:val="0"/>
      <w:marTop w:val="0"/>
      <w:marBottom w:val="0"/>
      <w:divBdr>
        <w:top w:val="none" w:sz="0" w:space="0" w:color="auto"/>
        <w:left w:val="none" w:sz="0" w:space="0" w:color="auto"/>
        <w:bottom w:val="none" w:sz="0" w:space="0" w:color="auto"/>
        <w:right w:val="none" w:sz="0" w:space="0" w:color="auto"/>
      </w:divBdr>
    </w:div>
    <w:div w:id="1230113240">
      <w:bodyDiv w:val="1"/>
      <w:marLeft w:val="0"/>
      <w:marRight w:val="0"/>
      <w:marTop w:val="0"/>
      <w:marBottom w:val="0"/>
      <w:divBdr>
        <w:top w:val="none" w:sz="0" w:space="0" w:color="auto"/>
        <w:left w:val="none" w:sz="0" w:space="0" w:color="auto"/>
        <w:bottom w:val="none" w:sz="0" w:space="0" w:color="auto"/>
        <w:right w:val="none" w:sz="0" w:space="0" w:color="auto"/>
      </w:divBdr>
    </w:div>
    <w:div w:id="1230267672">
      <w:bodyDiv w:val="1"/>
      <w:marLeft w:val="0"/>
      <w:marRight w:val="0"/>
      <w:marTop w:val="0"/>
      <w:marBottom w:val="0"/>
      <w:divBdr>
        <w:top w:val="none" w:sz="0" w:space="0" w:color="auto"/>
        <w:left w:val="none" w:sz="0" w:space="0" w:color="auto"/>
        <w:bottom w:val="none" w:sz="0" w:space="0" w:color="auto"/>
        <w:right w:val="none" w:sz="0" w:space="0" w:color="auto"/>
      </w:divBdr>
    </w:div>
    <w:div w:id="1230382326">
      <w:bodyDiv w:val="1"/>
      <w:marLeft w:val="0"/>
      <w:marRight w:val="0"/>
      <w:marTop w:val="0"/>
      <w:marBottom w:val="0"/>
      <w:divBdr>
        <w:top w:val="none" w:sz="0" w:space="0" w:color="auto"/>
        <w:left w:val="none" w:sz="0" w:space="0" w:color="auto"/>
        <w:bottom w:val="none" w:sz="0" w:space="0" w:color="auto"/>
        <w:right w:val="none" w:sz="0" w:space="0" w:color="auto"/>
      </w:divBdr>
    </w:div>
    <w:div w:id="1230384688">
      <w:bodyDiv w:val="1"/>
      <w:marLeft w:val="0"/>
      <w:marRight w:val="0"/>
      <w:marTop w:val="0"/>
      <w:marBottom w:val="0"/>
      <w:divBdr>
        <w:top w:val="none" w:sz="0" w:space="0" w:color="auto"/>
        <w:left w:val="none" w:sz="0" w:space="0" w:color="auto"/>
        <w:bottom w:val="none" w:sz="0" w:space="0" w:color="auto"/>
        <w:right w:val="none" w:sz="0" w:space="0" w:color="auto"/>
      </w:divBdr>
    </w:div>
    <w:div w:id="1230727626">
      <w:bodyDiv w:val="1"/>
      <w:marLeft w:val="0"/>
      <w:marRight w:val="0"/>
      <w:marTop w:val="0"/>
      <w:marBottom w:val="0"/>
      <w:divBdr>
        <w:top w:val="none" w:sz="0" w:space="0" w:color="auto"/>
        <w:left w:val="none" w:sz="0" w:space="0" w:color="auto"/>
        <w:bottom w:val="none" w:sz="0" w:space="0" w:color="auto"/>
        <w:right w:val="none" w:sz="0" w:space="0" w:color="auto"/>
      </w:divBdr>
    </w:div>
    <w:div w:id="1230771783">
      <w:bodyDiv w:val="1"/>
      <w:marLeft w:val="0"/>
      <w:marRight w:val="0"/>
      <w:marTop w:val="0"/>
      <w:marBottom w:val="0"/>
      <w:divBdr>
        <w:top w:val="none" w:sz="0" w:space="0" w:color="auto"/>
        <w:left w:val="none" w:sz="0" w:space="0" w:color="auto"/>
        <w:bottom w:val="none" w:sz="0" w:space="0" w:color="auto"/>
        <w:right w:val="none" w:sz="0" w:space="0" w:color="auto"/>
      </w:divBdr>
    </w:div>
    <w:div w:id="1230773274">
      <w:bodyDiv w:val="1"/>
      <w:marLeft w:val="0"/>
      <w:marRight w:val="0"/>
      <w:marTop w:val="0"/>
      <w:marBottom w:val="0"/>
      <w:divBdr>
        <w:top w:val="none" w:sz="0" w:space="0" w:color="auto"/>
        <w:left w:val="none" w:sz="0" w:space="0" w:color="auto"/>
        <w:bottom w:val="none" w:sz="0" w:space="0" w:color="auto"/>
        <w:right w:val="none" w:sz="0" w:space="0" w:color="auto"/>
      </w:divBdr>
    </w:div>
    <w:div w:id="1230918287">
      <w:bodyDiv w:val="1"/>
      <w:marLeft w:val="0"/>
      <w:marRight w:val="0"/>
      <w:marTop w:val="0"/>
      <w:marBottom w:val="0"/>
      <w:divBdr>
        <w:top w:val="none" w:sz="0" w:space="0" w:color="auto"/>
        <w:left w:val="none" w:sz="0" w:space="0" w:color="auto"/>
        <w:bottom w:val="none" w:sz="0" w:space="0" w:color="auto"/>
        <w:right w:val="none" w:sz="0" w:space="0" w:color="auto"/>
      </w:divBdr>
    </w:div>
    <w:div w:id="1231114691">
      <w:bodyDiv w:val="1"/>
      <w:marLeft w:val="0"/>
      <w:marRight w:val="0"/>
      <w:marTop w:val="0"/>
      <w:marBottom w:val="0"/>
      <w:divBdr>
        <w:top w:val="none" w:sz="0" w:space="0" w:color="auto"/>
        <w:left w:val="none" w:sz="0" w:space="0" w:color="auto"/>
        <w:bottom w:val="none" w:sz="0" w:space="0" w:color="auto"/>
        <w:right w:val="none" w:sz="0" w:space="0" w:color="auto"/>
      </w:divBdr>
    </w:div>
    <w:div w:id="1231381929">
      <w:bodyDiv w:val="1"/>
      <w:marLeft w:val="0"/>
      <w:marRight w:val="0"/>
      <w:marTop w:val="0"/>
      <w:marBottom w:val="0"/>
      <w:divBdr>
        <w:top w:val="none" w:sz="0" w:space="0" w:color="auto"/>
        <w:left w:val="none" w:sz="0" w:space="0" w:color="auto"/>
        <w:bottom w:val="none" w:sz="0" w:space="0" w:color="auto"/>
        <w:right w:val="none" w:sz="0" w:space="0" w:color="auto"/>
      </w:divBdr>
    </w:div>
    <w:div w:id="1231891616">
      <w:bodyDiv w:val="1"/>
      <w:marLeft w:val="0"/>
      <w:marRight w:val="0"/>
      <w:marTop w:val="0"/>
      <w:marBottom w:val="0"/>
      <w:divBdr>
        <w:top w:val="none" w:sz="0" w:space="0" w:color="auto"/>
        <w:left w:val="none" w:sz="0" w:space="0" w:color="auto"/>
        <w:bottom w:val="none" w:sz="0" w:space="0" w:color="auto"/>
        <w:right w:val="none" w:sz="0" w:space="0" w:color="auto"/>
      </w:divBdr>
    </w:div>
    <w:div w:id="1232812374">
      <w:bodyDiv w:val="1"/>
      <w:marLeft w:val="0"/>
      <w:marRight w:val="0"/>
      <w:marTop w:val="0"/>
      <w:marBottom w:val="0"/>
      <w:divBdr>
        <w:top w:val="none" w:sz="0" w:space="0" w:color="auto"/>
        <w:left w:val="none" w:sz="0" w:space="0" w:color="auto"/>
        <w:bottom w:val="none" w:sz="0" w:space="0" w:color="auto"/>
        <w:right w:val="none" w:sz="0" w:space="0" w:color="auto"/>
      </w:divBdr>
    </w:div>
    <w:div w:id="1232933245">
      <w:bodyDiv w:val="1"/>
      <w:marLeft w:val="0"/>
      <w:marRight w:val="0"/>
      <w:marTop w:val="0"/>
      <w:marBottom w:val="0"/>
      <w:divBdr>
        <w:top w:val="none" w:sz="0" w:space="0" w:color="auto"/>
        <w:left w:val="none" w:sz="0" w:space="0" w:color="auto"/>
        <w:bottom w:val="none" w:sz="0" w:space="0" w:color="auto"/>
        <w:right w:val="none" w:sz="0" w:space="0" w:color="auto"/>
      </w:divBdr>
    </w:div>
    <w:div w:id="1233151237">
      <w:bodyDiv w:val="1"/>
      <w:marLeft w:val="0"/>
      <w:marRight w:val="0"/>
      <w:marTop w:val="0"/>
      <w:marBottom w:val="0"/>
      <w:divBdr>
        <w:top w:val="none" w:sz="0" w:space="0" w:color="auto"/>
        <w:left w:val="none" w:sz="0" w:space="0" w:color="auto"/>
        <w:bottom w:val="none" w:sz="0" w:space="0" w:color="auto"/>
        <w:right w:val="none" w:sz="0" w:space="0" w:color="auto"/>
      </w:divBdr>
    </w:div>
    <w:div w:id="1233198944">
      <w:bodyDiv w:val="1"/>
      <w:marLeft w:val="0"/>
      <w:marRight w:val="0"/>
      <w:marTop w:val="0"/>
      <w:marBottom w:val="0"/>
      <w:divBdr>
        <w:top w:val="none" w:sz="0" w:space="0" w:color="auto"/>
        <w:left w:val="none" w:sz="0" w:space="0" w:color="auto"/>
        <w:bottom w:val="none" w:sz="0" w:space="0" w:color="auto"/>
        <w:right w:val="none" w:sz="0" w:space="0" w:color="auto"/>
      </w:divBdr>
    </w:div>
    <w:div w:id="1233273120">
      <w:bodyDiv w:val="1"/>
      <w:marLeft w:val="0"/>
      <w:marRight w:val="0"/>
      <w:marTop w:val="0"/>
      <w:marBottom w:val="0"/>
      <w:divBdr>
        <w:top w:val="none" w:sz="0" w:space="0" w:color="auto"/>
        <w:left w:val="none" w:sz="0" w:space="0" w:color="auto"/>
        <w:bottom w:val="none" w:sz="0" w:space="0" w:color="auto"/>
        <w:right w:val="none" w:sz="0" w:space="0" w:color="auto"/>
      </w:divBdr>
    </w:div>
    <w:div w:id="1233542389">
      <w:bodyDiv w:val="1"/>
      <w:marLeft w:val="0"/>
      <w:marRight w:val="0"/>
      <w:marTop w:val="0"/>
      <w:marBottom w:val="0"/>
      <w:divBdr>
        <w:top w:val="none" w:sz="0" w:space="0" w:color="auto"/>
        <w:left w:val="none" w:sz="0" w:space="0" w:color="auto"/>
        <w:bottom w:val="none" w:sz="0" w:space="0" w:color="auto"/>
        <w:right w:val="none" w:sz="0" w:space="0" w:color="auto"/>
      </w:divBdr>
    </w:div>
    <w:div w:id="1233851066">
      <w:bodyDiv w:val="1"/>
      <w:marLeft w:val="0"/>
      <w:marRight w:val="0"/>
      <w:marTop w:val="0"/>
      <w:marBottom w:val="0"/>
      <w:divBdr>
        <w:top w:val="none" w:sz="0" w:space="0" w:color="auto"/>
        <w:left w:val="none" w:sz="0" w:space="0" w:color="auto"/>
        <w:bottom w:val="none" w:sz="0" w:space="0" w:color="auto"/>
        <w:right w:val="none" w:sz="0" w:space="0" w:color="auto"/>
      </w:divBdr>
    </w:div>
    <w:div w:id="1234193317">
      <w:bodyDiv w:val="1"/>
      <w:marLeft w:val="0"/>
      <w:marRight w:val="0"/>
      <w:marTop w:val="0"/>
      <w:marBottom w:val="0"/>
      <w:divBdr>
        <w:top w:val="none" w:sz="0" w:space="0" w:color="auto"/>
        <w:left w:val="none" w:sz="0" w:space="0" w:color="auto"/>
        <w:bottom w:val="none" w:sz="0" w:space="0" w:color="auto"/>
        <w:right w:val="none" w:sz="0" w:space="0" w:color="auto"/>
      </w:divBdr>
    </w:div>
    <w:div w:id="1234390813">
      <w:bodyDiv w:val="1"/>
      <w:marLeft w:val="0"/>
      <w:marRight w:val="0"/>
      <w:marTop w:val="0"/>
      <w:marBottom w:val="0"/>
      <w:divBdr>
        <w:top w:val="none" w:sz="0" w:space="0" w:color="auto"/>
        <w:left w:val="none" w:sz="0" w:space="0" w:color="auto"/>
        <w:bottom w:val="none" w:sz="0" w:space="0" w:color="auto"/>
        <w:right w:val="none" w:sz="0" w:space="0" w:color="auto"/>
      </w:divBdr>
    </w:div>
    <w:div w:id="1234700270">
      <w:bodyDiv w:val="1"/>
      <w:marLeft w:val="0"/>
      <w:marRight w:val="0"/>
      <w:marTop w:val="0"/>
      <w:marBottom w:val="0"/>
      <w:divBdr>
        <w:top w:val="none" w:sz="0" w:space="0" w:color="auto"/>
        <w:left w:val="none" w:sz="0" w:space="0" w:color="auto"/>
        <w:bottom w:val="none" w:sz="0" w:space="0" w:color="auto"/>
        <w:right w:val="none" w:sz="0" w:space="0" w:color="auto"/>
      </w:divBdr>
    </w:div>
    <w:div w:id="1234851494">
      <w:bodyDiv w:val="1"/>
      <w:marLeft w:val="0"/>
      <w:marRight w:val="0"/>
      <w:marTop w:val="0"/>
      <w:marBottom w:val="0"/>
      <w:divBdr>
        <w:top w:val="none" w:sz="0" w:space="0" w:color="auto"/>
        <w:left w:val="none" w:sz="0" w:space="0" w:color="auto"/>
        <w:bottom w:val="none" w:sz="0" w:space="0" w:color="auto"/>
        <w:right w:val="none" w:sz="0" w:space="0" w:color="auto"/>
      </w:divBdr>
    </w:div>
    <w:div w:id="1234855564">
      <w:bodyDiv w:val="1"/>
      <w:marLeft w:val="0"/>
      <w:marRight w:val="0"/>
      <w:marTop w:val="0"/>
      <w:marBottom w:val="0"/>
      <w:divBdr>
        <w:top w:val="none" w:sz="0" w:space="0" w:color="auto"/>
        <w:left w:val="none" w:sz="0" w:space="0" w:color="auto"/>
        <w:bottom w:val="none" w:sz="0" w:space="0" w:color="auto"/>
        <w:right w:val="none" w:sz="0" w:space="0" w:color="auto"/>
      </w:divBdr>
    </w:div>
    <w:div w:id="1235117600">
      <w:bodyDiv w:val="1"/>
      <w:marLeft w:val="0"/>
      <w:marRight w:val="0"/>
      <w:marTop w:val="0"/>
      <w:marBottom w:val="0"/>
      <w:divBdr>
        <w:top w:val="none" w:sz="0" w:space="0" w:color="auto"/>
        <w:left w:val="none" w:sz="0" w:space="0" w:color="auto"/>
        <w:bottom w:val="none" w:sz="0" w:space="0" w:color="auto"/>
        <w:right w:val="none" w:sz="0" w:space="0" w:color="auto"/>
      </w:divBdr>
    </w:div>
    <w:div w:id="1235244018">
      <w:bodyDiv w:val="1"/>
      <w:marLeft w:val="0"/>
      <w:marRight w:val="0"/>
      <w:marTop w:val="0"/>
      <w:marBottom w:val="0"/>
      <w:divBdr>
        <w:top w:val="none" w:sz="0" w:space="0" w:color="auto"/>
        <w:left w:val="none" w:sz="0" w:space="0" w:color="auto"/>
        <w:bottom w:val="none" w:sz="0" w:space="0" w:color="auto"/>
        <w:right w:val="none" w:sz="0" w:space="0" w:color="auto"/>
      </w:divBdr>
    </w:div>
    <w:div w:id="1235504565">
      <w:bodyDiv w:val="1"/>
      <w:marLeft w:val="0"/>
      <w:marRight w:val="0"/>
      <w:marTop w:val="0"/>
      <w:marBottom w:val="0"/>
      <w:divBdr>
        <w:top w:val="none" w:sz="0" w:space="0" w:color="auto"/>
        <w:left w:val="none" w:sz="0" w:space="0" w:color="auto"/>
        <w:bottom w:val="none" w:sz="0" w:space="0" w:color="auto"/>
        <w:right w:val="none" w:sz="0" w:space="0" w:color="auto"/>
      </w:divBdr>
    </w:div>
    <w:div w:id="1235702980">
      <w:bodyDiv w:val="1"/>
      <w:marLeft w:val="0"/>
      <w:marRight w:val="0"/>
      <w:marTop w:val="0"/>
      <w:marBottom w:val="0"/>
      <w:divBdr>
        <w:top w:val="none" w:sz="0" w:space="0" w:color="auto"/>
        <w:left w:val="none" w:sz="0" w:space="0" w:color="auto"/>
        <w:bottom w:val="none" w:sz="0" w:space="0" w:color="auto"/>
        <w:right w:val="none" w:sz="0" w:space="0" w:color="auto"/>
      </w:divBdr>
    </w:div>
    <w:div w:id="1236739631">
      <w:bodyDiv w:val="1"/>
      <w:marLeft w:val="0"/>
      <w:marRight w:val="0"/>
      <w:marTop w:val="0"/>
      <w:marBottom w:val="0"/>
      <w:divBdr>
        <w:top w:val="none" w:sz="0" w:space="0" w:color="auto"/>
        <w:left w:val="none" w:sz="0" w:space="0" w:color="auto"/>
        <w:bottom w:val="none" w:sz="0" w:space="0" w:color="auto"/>
        <w:right w:val="none" w:sz="0" w:space="0" w:color="auto"/>
      </w:divBdr>
    </w:div>
    <w:div w:id="1237127677">
      <w:bodyDiv w:val="1"/>
      <w:marLeft w:val="0"/>
      <w:marRight w:val="0"/>
      <w:marTop w:val="0"/>
      <w:marBottom w:val="0"/>
      <w:divBdr>
        <w:top w:val="none" w:sz="0" w:space="0" w:color="auto"/>
        <w:left w:val="none" w:sz="0" w:space="0" w:color="auto"/>
        <w:bottom w:val="none" w:sz="0" w:space="0" w:color="auto"/>
        <w:right w:val="none" w:sz="0" w:space="0" w:color="auto"/>
      </w:divBdr>
    </w:div>
    <w:div w:id="1237128674">
      <w:bodyDiv w:val="1"/>
      <w:marLeft w:val="0"/>
      <w:marRight w:val="0"/>
      <w:marTop w:val="0"/>
      <w:marBottom w:val="0"/>
      <w:divBdr>
        <w:top w:val="none" w:sz="0" w:space="0" w:color="auto"/>
        <w:left w:val="none" w:sz="0" w:space="0" w:color="auto"/>
        <w:bottom w:val="none" w:sz="0" w:space="0" w:color="auto"/>
        <w:right w:val="none" w:sz="0" w:space="0" w:color="auto"/>
      </w:divBdr>
    </w:div>
    <w:div w:id="1237479018">
      <w:bodyDiv w:val="1"/>
      <w:marLeft w:val="0"/>
      <w:marRight w:val="0"/>
      <w:marTop w:val="0"/>
      <w:marBottom w:val="0"/>
      <w:divBdr>
        <w:top w:val="none" w:sz="0" w:space="0" w:color="auto"/>
        <w:left w:val="none" w:sz="0" w:space="0" w:color="auto"/>
        <w:bottom w:val="none" w:sz="0" w:space="0" w:color="auto"/>
        <w:right w:val="none" w:sz="0" w:space="0" w:color="auto"/>
      </w:divBdr>
    </w:div>
    <w:div w:id="1237518515">
      <w:bodyDiv w:val="1"/>
      <w:marLeft w:val="0"/>
      <w:marRight w:val="0"/>
      <w:marTop w:val="0"/>
      <w:marBottom w:val="0"/>
      <w:divBdr>
        <w:top w:val="none" w:sz="0" w:space="0" w:color="auto"/>
        <w:left w:val="none" w:sz="0" w:space="0" w:color="auto"/>
        <w:bottom w:val="none" w:sz="0" w:space="0" w:color="auto"/>
        <w:right w:val="none" w:sz="0" w:space="0" w:color="auto"/>
      </w:divBdr>
    </w:div>
    <w:div w:id="1238175472">
      <w:bodyDiv w:val="1"/>
      <w:marLeft w:val="0"/>
      <w:marRight w:val="0"/>
      <w:marTop w:val="0"/>
      <w:marBottom w:val="0"/>
      <w:divBdr>
        <w:top w:val="none" w:sz="0" w:space="0" w:color="auto"/>
        <w:left w:val="none" w:sz="0" w:space="0" w:color="auto"/>
        <w:bottom w:val="none" w:sz="0" w:space="0" w:color="auto"/>
        <w:right w:val="none" w:sz="0" w:space="0" w:color="auto"/>
      </w:divBdr>
    </w:div>
    <w:div w:id="1238706889">
      <w:bodyDiv w:val="1"/>
      <w:marLeft w:val="0"/>
      <w:marRight w:val="0"/>
      <w:marTop w:val="0"/>
      <w:marBottom w:val="0"/>
      <w:divBdr>
        <w:top w:val="none" w:sz="0" w:space="0" w:color="auto"/>
        <w:left w:val="none" w:sz="0" w:space="0" w:color="auto"/>
        <w:bottom w:val="none" w:sz="0" w:space="0" w:color="auto"/>
        <w:right w:val="none" w:sz="0" w:space="0" w:color="auto"/>
      </w:divBdr>
    </w:div>
    <w:div w:id="1238855480">
      <w:bodyDiv w:val="1"/>
      <w:marLeft w:val="0"/>
      <w:marRight w:val="0"/>
      <w:marTop w:val="0"/>
      <w:marBottom w:val="0"/>
      <w:divBdr>
        <w:top w:val="none" w:sz="0" w:space="0" w:color="auto"/>
        <w:left w:val="none" w:sz="0" w:space="0" w:color="auto"/>
        <w:bottom w:val="none" w:sz="0" w:space="0" w:color="auto"/>
        <w:right w:val="none" w:sz="0" w:space="0" w:color="auto"/>
      </w:divBdr>
    </w:div>
    <w:div w:id="1239637189">
      <w:bodyDiv w:val="1"/>
      <w:marLeft w:val="0"/>
      <w:marRight w:val="0"/>
      <w:marTop w:val="0"/>
      <w:marBottom w:val="0"/>
      <w:divBdr>
        <w:top w:val="none" w:sz="0" w:space="0" w:color="auto"/>
        <w:left w:val="none" w:sz="0" w:space="0" w:color="auto"/>
        <w:bottom w:val="none" w:sz="0" w:space="0" w:color="auto"/>
        <w:right w:val="none" w:sz="0" w:space="0" w:color="auto"/>
      </w:divBdr>
    </w:div>
    <w:div w:id="1239829052">
      <w:bodyDiv w:val="1"/>
      <w:marLeft w:val="0"/>
      <w:marRight w:val="0"/>
      <w:marTop w:val="0"/>
      <w:marBottom w:val="0"/>
      <w:divBdr>
        <w:top w:val="none" w:sz="0" w:space="0" w:color="auto"/>
        <w:left w:val="none" w:sz="0" w:space="0" w:color="auto"/>
        <w:bottom w:val="none" w:sz="0" w:space="0" w:color="auto"/>
        <w:right w:val="none" w:sz="0" w:space="0" w:color="auto"/>
      </w:divBdr>
    </w:div>
    <w:div w:id="1240481007">
      <w:bodyDiv w:val="1"/>
      <w:marLeft w:val="0"/>
      <w:marRight w:val="0"/>
      <w:marTop w:val="0"/>
      <w:marBottom w:val="0"/>
      <w:divBdr>
        <w:top w:val="none" w:sz="0" w:space="0" w:color="auto"/>
        <w:left w:val="none" w:sz="0" w:space="0" w:color="auto"/>
        <w:bottom w:val="none" w:sz="0" w:space="0" w:color="auto"/>
        <w:right w:val="none" w:sz="0" w:space="0" w:color="auto"/>
      </w:divBdr>
    </w:div>
    <w:div w:id="1240555512">
      <w:bodyDiv w:val="1"/>
      <w:marLeft w:val="0"/>
      <w:marRight w:val="0"/>
      <w:marTop w:val="0"/>
      <w:marBottom w:val="0"/>
      <w:divBdr>
        <w:top w:val="none" w:sz="0" w:space="0" w:color="auto"/>
        <w:left w:val="none" w:sz="0" w:space="0" w:color="auto"/>
        <w:bottom w:val="none" w:sz="0" w:space="0" w:color="auto"/>
        <w:right w:val="none" w:sz="0" w:space="0" w:color="auto"/>
      </w:divBdr>
    </w:div>
    <w:div w:id="1240948810">
      <w:bodyDiv w:val="1"/>
      <w:marLeft w:val="0"/>
      <w:marRight w:val="0"/>
      <w:marTop w:val="0"/>
      <w:marBottom w:val="0"/>
      <w:divBdr>
        <w:top w:val="none" w:sz="0" w:space="0" w:color="auto"/>
        <w:left w:val="none" w:sz="0" w:space="0" w:color="auto"/>
        <w:bottom w:val="none" w:sz="0" w:space="0" w:color="auto"/>
        <w:right w:val="none" w:sz="0" w:space="0" w:color="auto"/>
      </w:divBdr>
    </w:div>
    <w:div w:id="1241066645">
      <w:bodyDiv w:val="1"/>
      <w:marLeft w:val="0"/>
      <w:marRight w:val="0"/>
      <w:marTop w:val="0"/>
      <w:marBottom w:val="0"/>
      <w:divBdr>
        <w:top w:val="none" w:sz="0" w:space="0" w:color="auto"/>
        <w:left w:val="none" w:sz="0" w:space="0" w:color="auto"/>
        <w:bottom w:val="none" w:sz="0" w:space="0" w:color="auto"/>
        <w:right w:val="none" w:sz="0" w:space="0" w:color="auto"/>
      </w:divBdr>
    </w:div>
    <w:div w:id="1241135359">
      <w:bodyDiv w:val="1"/>
      <w:marLeft w:val="0"/>
      <w:marRight w:val="0"/>
      <w:marTop w:val="0"/>
      <w:marBottom w:val="0"/>
      <w:divBdr>
        <w:top w:val="none" w:sz="0" w:space="0" w:color="auto"/>
        <w:left w:val="none" w:sz="0" w:space="0" w:color="auto"/>
        <w:bottom w:val="none" w:sz="0" w:space="0" w:color="auto"/>
        <w:right w:val="none" w:sz="0" w:space="0" w:color="auto"/>
      </w:divBdr>
    </w:div>
    <w:div w:id="1241136103">
      <w:bodyDiv w:val="1"/>
      <w:marLeft w:val="0"/>
      <w:marRight w:val="0"/>
      <w:marTop w:val="0"/>
      <w:marBottom w:val="0"/>
      <w:divBdr>
        <w:top w:val="none" w:sz="0" w:space="0" w:color="auto"/>
        <w:left w:val="none" w:sz="0" w:space="0" w:color="auto"/>
        <w:bottom w:val="none" w:sz="0" w:space="0" w:color="auto"/>
        <w:right w:val="none" w:sz="0" w:space="0" w:color="auto"/>
      </w:divBdr>
    </w:div>
    <w:div w:id="1241332564">
      <w:bodyDiv w:val="1"/>
      <w:marLeft w:val="0"/>
      <w:marRight w:val="0"/>
      <w:marTop w:val="0"/>
      <w:marBottom w:val="0"/>
      <w:divBdr>
        <w:top w:val="none" w:sz="0" w:space="0" w:color="auto"/>
        <w:left w:val="none" w:sz="0" w:space="0" w:color="auto"/>
        <w:bottom w:val="none" w:sz="0" w:space="0" w:color="auto"/>
        <w:right w:val="none" w:sz="0" w:space="0" w:color="auto"/>
      </w:divBdr>
    </w:div>
    <w:div w:id="1241448967">
      <w:bodyDiv w:val="1"/>
      <w:marLeft w:val="0"/>
      <w:marRight w:val="0"/>
      <w:marTop w:val="0"/>
      <w:marBottom w:val="0"/>
      <w:divBdr>
        <w:top w:val="none" w:sz="0" w:space="0" w:color="auto"/>
        <w:left w:val="none" w:sz="0" w:space="0" w:color="auto"/>
        <w:bottom w:val="none" w:sz="0" w:space="0" w:color="auto"/>
        <w:right w:val="none" w:sz="0" w:space="0" w:color="auto"/>
      </w:divBdr>
    </w:div>
    <w:div w:id="1241602457">
      <w:bodyDiv w:val="1"/>
      <w:marLeft w:val="0"/>
      <w:marRight w:val="0"/>
      <w:marTop w:val="0"/>
      <w:marBottom w:val="0"/>
      <w:divBdr>
        <w:top w:val="none" w:sz="0" w:space="0" w:color="auto"/>
        <w:left w:val="none" w:sz="0" w:space="0" w:color="auto"/>
        <w:bottom w:val="none" w:sz="0" w:space="0" w:color="auto"/>
        <w:right w:val="none" w:sz="0" w:space="0" w:color="auto"/>
      </w:divBdr>
    </w:div>
    <w:div w:id="1241716209">
      <w:bodyDiv w:val="1"/>
      <w:marLeft w:val="0"/>
      <w:marRight w:val="0"/>
      <w:marTop w:val="0"/>
      <w:marBottom w:val="0"/>
      <w:divBdr>
        <w:top w:val="none" w:sz="0" w:space="0" w:color="auto"/>
        <w:left w:val="none" w:sz="0" w:space="0" w:color="auto"/>
        <w:bottom w:val="none" w:sz="0" w:space="0" w:color="auto"/>
        <w:right w:val="none" w:sz="0" w:space="0" w:color="auto"/>
      </w:divBdr>
    </w:div>
    <w:div w:id="1241795206">
      <w:bodyDiv w:val="1"/>
      <w:marLeft w:val="0"/>
      <w:marRight w:val="0"/>
      <w:marTop w:val="0"/>
      <w:marBottom w:val="0"/>
      <w:divBdr>
        <w:top w:val="none" w:sz="0" w:space="0" w:color="auto"/>
        <w:left w:val="none" w:sz="0" w:space="0" w:color="auto"/>
        <w:bottom w:val="none" w:sz="0" w:space="0" w:color="auto"/>
        <w:right w:val="none" w:sz="0" w:space="0" w:color="auto"/>
      </w:divBdr>
    </w:div>
    <w:div w:id="1241983243">
      <w:bodyDiv w:val="1"/>
      <w:marLeft w:val="0"/>
      <w:marRight w:val="0"/>
      <w:marTop w:val="0"/>
      <w:marBottom w:val="0"/>
      <w:divBdr>
        <w:top w:val="none" w:sz="0" w:space="0" w:color="auto"/>
        <w:left w:val="none" w:sz="0" w:space="0" w:color="auto"/>
        <w:bottom w:val="none" w:sz="0" w:space="0" w:color="auto"/>
        <w:right w:val="none" w:sz="0" w:space="0" w:color="auto"/>
      </w:divBdr>
    </w:div>
    <w:div w:id="1241990533">
      <w:bodyDiv w:val="1"/>
      <w:marLeft w:val="0"/>
      <w:marRight w:val="0"/>
      <w:marTop w:val="0"/>
      <w:marBottom w:val="0"/>
      <w:divBdr>
        <w:top w:val="none" w:sz="0" w:space="0" w:color="auto"/>
        <w:left w:val="none" w:sz="0" w:space="0" w:color="auto"/>
        <w:bottom w:val="none" w:sz="0" w:space="0" w:color="auto"/>
        <w:right w:val="none" w:sz="0" w:space="0" w:color="auto"/>
      </w:divBdr>
    </w:div>
    <w:div w:id="1242178326">
      <w:bodyDiv w:val="1"/>
      <w:marLeft w:val="0"/>
      <w:marRight w:val="0"/>
      <w:marTop w:val="0"/>
      <w:marBottom w:val="0"/>
      <w:divBdr>
        <w:top w:val="none" w:sz="0" w:space="0" w:color="auto"/>
        <w:left w:val="none" w:sz="0" w:space="0" w:color="auto"/>
        <w:bottom w:val="none" w:sz="0" w:space="0" w:color="auto"/>
        <w:right w:val="none" w:sz="0" w:space="0" w:color="auto"/>
      </w:divBdr>
    </w:div>
    <w:div w:id="1243179175">
      <w:bodyDiv w:val="1"/>
      <w:marLeft w:val="0"/>
      <w:marRight w:val="0"/>
      <w:marTop w:val="0"/>
      <w:marBottom w:val="0"/>
      <w:divBdr>
        <w:top w:val="none" w:sz="0" w:space="0" w:color="auto"/>
        <w:left w:val="none" w:sz="0" w:space="0" w:color="auto"/>
        <w:bottom w:val="none" w:sz="0" w:space="0" w:color="auto"/>
        <w:right w:val="none" w:sz="0" w:space="0" w:color="auto"/>
      </w:divBdr>
    </w:div>
    <w:div w:id="1243180407">
      <w:bodyDiv w:val="1"/>
      <w:marLeft w:val="0"/>
      <w:marRight w:val="0"/>
      <w:marTop w:val="0"/>
      <w:marBottom w:val="0"/>
      <w:divBdr>
        <w:top w:val="none" w:sz="0" w:space="0" w:color="auto"/>
        <w:left w:val="none" w:sz="0" w:space="0" w:color="auto"/>
        <w:bottom w:val="none" w:sz="0" w:space="0" w:color="auto"/>
        <w:right w:val="none" w:sz="0" w:space="0" w:color="auto"/>
      </w:divBdr>
    </w:div>
    <w:div w:id="1243293850">
      <w:bodyDiv w:val="1"/>
      <w:marLeft w:val="0"/>
      <w:marRight w:val="0"/>
      <w:marTop w:val="0"/>
      <w:marBottom w:val="0"/>
      <w:divBdr>
        <w:top w:val="none" w:sz="0" w:space="0" w:color="auto"/>
        <w:left w:val="none" w:sz="0" w:space="0" w:color="auto"/>
        <w:bottom w:val="none" w:sz="0" w:space="0" w:color="auto"/>
        <w:right w:val="none" w:sz="0" w:space="0" w:color="auto"/>
      </w:divBdr>
    </w:div>
    <w:div w:id="1243298622">
      <w:bodyDiv w:val="1"/>
      <w:marLeft w:val="0"/>
      <w:marRight w:val="0"/>
      <w:marTop w:val="0"/>
      <w:marBottom w:val="0"/>
      <w:divBdr>
        <w:top w:val="none" w:sz="0" w:space="0" w:color="auto"/>
        <w:left w:val="none" w:sz="0" w:space="0" w:color="auto"/>
        <w:bottom w:val="none" w:sz="0" w:space="0" w:color="auto"/>
        <w:right w:val="none" w:sz="0" w:space="0" w:color="auto"/>
      </w:divBdr>
    </w:div>
    <w:div w:id="1243300615">
      <w:bodyDiv w:val="1"/>
      <w:marLeft w:val="0"/>
      <w:marRight w:val="0"/>
      <w:marTop w:val="0"/>
      <w:marBottom w:val="0"/>
      <w:divBdr>
        <w:top w:val="none" w:sz="0" w:space="0" w:color="auto"/>
        <w:left w:val="none" w:sz="0" w:space="0" w:color="auto"/>
        <w:bottom w:val="none" w:sz="0" w:space="0" w:color="auto"/>
        <w:right w:val="none" w:sz="0" w:space="0" w:color="auto"/>
      </w:divBdr>
    </w:div>
    <w:div w:id="1244295702">
      <w:bodyDiv w:val="1"/>
      <w:marLeft w:val="0"/>
      <w:marRight w:val="0"/>
      <w:marTop w:val="0"/>
      <w:marBottom w:val="0"/>
      <w:divBdr>
        <w:top w:val="none" w:sz="0" w:space="0" w:color="auto"/>
        <w:left w:val="none" w:sz="0" w:space="0" w:color="auto"/>
        <w:bottom w:val="none" w:sz="0" w:space="0" w:color="auto"/>
        <w:right w:val="none" w:sz="0" w:space="0" w:color="auto"/>
      </w:divBdr>
    </w:div>
    <w:div w:id="1244411588">
      <w:bodyDiv w:val="1"/>
      <w:marLeft w:val="0"/>
      <w:marRight w:val="0"/>
      <w:marTop w:val="0"/>
      <w:marBottom w:val="0"/>
      <w:divBdr>
        <w:top w:val="none" w:sz="0" w:space="0" w:color="auto"/>
        <w:left w:val="none" w:sz="0" w:space="0" w:color="auto"/>
        <w:bottom w:val="none" w:sz="0" w:space="0" w:color="auto"/>
        <w:right w:val="none" w:sz="0" w:space="0" w:color="auto"/>
      </w:divBdr>
    </w:div>
    <w:div w:id="1244953174">
      <w:bodyDiv w:val="1"/>
      <w:marLeft w:val="0"/>
      <w:marRight w:val="0"/>
      <w:marTop w:val="0"/>
      <w:marBottom w:val="0"/>
      <w:divBdr>
        <w:top w:val="none" w:sz="0" w:space="0" w:color="auto"/>
        <w:left w:val="none" w:sz="0" w:space="0" w:color="auto"/>
        <w:bottom w:val="none" w:sz="0" w:space="0" w:color="auto"/>
        <w:right w:val="none" w:sz="0" w:space="0" w:color="auto"/>
      </w:divBdr>
    </w:div>
    <w:div w:id="1245454327">
      <w:bodyDiv w:val="1"/>
      <w:marLeft w:val="0"/>
      <w:marRight w:val="0"/>
      <w:marTop w:val="0"/>
      <w:marBottom w:val="0"/>
      <w:divBdr>
        <w:top w:val="none" w:sz="0" w:space="0" w:color="auto"/>
        <w:left w:val="none" w:sz="0" w:space="0" w:color="auto"/>
        <w:bottom w:val="none" w:sz="0" w:space="0" w:color="auto"/>
        <w:right w:val="none" w:sz="0" w:space="0" w:color="auto"/>
      </w:divBdr>
    </w:div>
    <w:div w:id="1246109142">
      <w:bodyDiv w:val="1"/>
      <w:marLeft w:val="0"/>
      <w:marRight w:val="0"/>
      <w:marTop w:val="0"/>
      <w:marBottom w:val="0"/>
      <w:divBdr>
        <w:top w:val="none" w:sz="0" w:space="0" w:color="auto"/>
        <w:left w:val="none" w:sz="0" w:space="0" w:color="auto"/>
        <w:bottom w:val="none" w:sz="0" w:space="0" w:color="auto"/>
        <w:right w:val="none" w:sz="0" w:space="0" w:color="auto"/>
      </w:divBdr>
    </w:div>
    <w:div w:id="1246262756">
      <w:bodyDiv w:val="1"/>
      <w:marLeft w:val="0"/>
      <w:marRight w:val="0"/>
      <w:marTop w:val="0"/>
      <w:marBottom w:val="0"/>
      <w:divBdr>
        <w:top w:val="none" w:sz="0" w:space="0" w:color="auto"/>
        <w:left w:val="none" w:sz="0" w:space="0" w:color="auto"/>
        <w:bottom w:val="none" w:sz="0" w:space="0" w:color="auto"/>
        <w:right w:val="none" w:sz="0" w:space="0" w:color="auto"/>
      </w:divBdr>
    </w:div>
    <w:div w:id="1246961075">
      <w:bodyDiv w:val="1"/>
      <w:marLeft w:val="0"/>
      <w:marRight w:val="0"/>
      <w:marTop w:val="0"/>
      <w:marBottom w:val="0"/>
      <w:divBdr>
        <w:top w:val="none" w:sz="0" w:space="0" w:color="auto"/>
        <w:left w:val="none" w:sz="0" w:space="0" w:color="auto"/>
        <w:bottom w:val="none" w:sz="0" w:space="0" w:color="auto"/>
        <w:right w:val="none" w:sz="0" w:space="0" w:color="auto"/>
      </w:divBdr>
    </w:div>
    <w:div w:id="1247105188">
      <w:bodyDiv w:val="1"/>
      <w:marLeft w:val="0"/>
      <w:marRight w:val="0"/>
      <w:marTop w:val="0"/>
      <w:marBottom w:val="0"/>
      <w:divBdr>
        <w:top w:val="none" w:sz="0" w:space="0" w:color="auto"/>
        <w:left w:val="none" w:sz="0" w:space="0" w:color="auto"/>
        <w:bottom w:val="none" w:sz="0" w:space="0" w:color="auto"/>
        <w:right w:val="none" w:sz="0" w:space="0" w:color="auto"/>
      </w:divBdr>
    </w:div>
    <w:div w:id="1247420412">
      <w:bodyDiv w:val="1"/>
      <w:marLeft w:val="0"/>
      <w:marRight w:val="0"/>
      <w:marTop w:val="0"/>
      <w:marBottom w:val="0"/>
      <w:divBdr>
        <w:top w:val="none" w:sz="0" w:space="0" w:color="auto"/>
        <w:left w:val="none" w:sz="0" w:space="0" w:color="auto"/>
        <w:bottom w:val="none" w:sz="0" w:space="0" w:color="auto"/>
        <w:right w:val="none" w:sz="0" w:space="0" w:color="auto"/>
      </w:divBdr>
    </w:div>
    <w:div w:id="1247495599">
      <w:bodyDiv w:val="1"/>
      <w:marLeft w:val="0"/>
      <w:marRight w:val="0"/>
      <w:marTop w:val="0"/>
      <w:marBottom w:val="0"/>
      <w:divBdr>
        <w:top w:val="none" w:sz="0" w:space="0" w:color="auto"/>
        <w:left w:val="none" w:sz="0" w:space="0" w:color="auto"/>
        <w:bottom w:val="none" w:sz="0" w:space="0" w:color="auto"/>
        <w:right w:val="none" w:sz="0" w:space="0" w:color="auto"/>
      </w:divBdr>
    </w:div>
    <w:div w:id="1247500585">
      <w:bodyDiv w:val="1"/>
      <w:marLeft w:val="0"/>
      <w:marRight w:val="0"/>
      <w:marTop w:val="0"/>
      <w:marBottom w:val="0"/>
      <w:divBdr>
        <w:top w:val="none" w:sz="0" w:space="0" w:color="auto"/>
        <w:left w:val="none" w:sz="0" w:space="0" w:color="auto"/>
        <w:bottom w:val="none" w:sz="0" w:space="0" w:color="auto"/>
        <w:right w:val="none" w:sz="0" w:space="0" w:color="auto"/>
      </w:divBdr>
    </w:div>
    <w:div w:id="1247768596">
      <w:bodyDiv w:val="1"/>
      <w:marLeft w:val="0"/>
      <w:marRight w:val="0"/>
      <w:marTop w:val="0"/>
      <w:marBottom w:val="0"/>
      <w:divBdr>
        <w:top w:val="none" w:sz="0" w:space="0" w:color="auto"/>
        <w:left w:val="none" w:sz="0" w:space="0" w:color="auto"/>
        <w:bottom w:val="none" w:sz="0" w:space="0" w:color="auto"/>
        <w:right w:val="none" w:sz="0" w:space="0" w:color="auto"/>
      </w:divBdr>
    </w:div>
    <w:div w:id="1248616732">
      <w:bodyDiv w:val="1"/>
      <w:marLeft w:val="0"/>
      <w:marRight w:val="0"/>
      <w:marTop w:val="0"/>
      <w:marBottom w:val="0"/>
      <w:divBdr>
        <w:top w:val="none" w:sz="0" w:space="0" w:color="auto"/>
        <w:left w:val="none" w:sz="0" w:space="0" w:color="auto"/>
        <w:bottom w:val="none" w:sz="0" w:space="0" w:color="auto"/>
        <w:right w:val="none" w:sz="0" w:space="0" w:color="auto"/>
      </w:divBdr>
    </w:div>
    <w:div w:id="1248802825">
      <w:bodyDiv w:val="1"/>
      <w:marLeft w:val="0"/>
      <w:marRight w:val="0"/>
      <w:marTop w:val="0"/>
      <w:marBottom w:val="0"/>
      <w:divBdr>
        <w:top w:val="none" w:sz="0" w:space="0" w:color="auto"/>
        <w:left w:val="none" w:sz="0" w:space="0" w:color="auto"/>
        <w:bottom w:val="none" w:sz="0" w:space="0" w:color="auto"/>
        <w:right w:val="none" w:sz="0" w:space="0" w:color="auto"/>
      </w:divBdr>
    </w:div>
    <w:div w:id="1249000019">
      <w:bodyDiv w:val="1"/>
      <w:marLeft w:val="0"/>
      <w:marRight w:val="0"/>
      <w:marTop w:val="0"/>
      <w:marBottom w:val="0"/>
      <w:divBdr>
        <w:top w:val="none" w:sz="0" w:space="0" w:color="auto"/>
        <w:left w:val="none" w:sz="0" w:space="0" w:color="auto"/>
        <w:bottom w:val="none" w:sz="0" w:space="0" w:color="auto"/>
        <w:right w:val="none" w:sz="0" w:space="0" w:color="auto"/>
      </w:divBdr>
    </w:div>
    <w:div w:id="1249534815">
      <w:bodyDiv w:val="1"/>
      <w:marLeft w:val="0"/>
      <w:marRight w:val="0"/>
      <w:marTop w:val="0"/>
      <w:marBottom w:val="0"/>
      <w:divBdr>
        <w:top w:val="none" w:sz="0" w:space="0" w:color="auto"/>
        <w:left w:val="none" w:sz="0" w:space="0" w:color="auto"/>
        <w:bottom w:val="none" w:sz="0" w:space="0" w:color="auto"/>
        <w:right w:val="none" w:sz="0" w:space="0" w:color="auto"/>
      </w:divBdr>
    </w:div>
    <w:div w:id="1249971058">
      <w:bodyDiv w:val="1"/>
      <w:marLeft w:val="0"/>
      <w:marRight w:val="0"/>
      <w:marTop w:val="0"/>
      <w:marBottom w:val="0"/>
      <w:divBdr>
        <w:top w:val="none" w:sz="0" w:space="0" w:color="auto"/>
        <w:left w:val="none" w:sz="0" w:space="0" w:color="auto"/>
        <w:bottom w:val="none" w:sz="0" w:space="0" w:color="auto"/>
        <w:right w:val="none" w:sz="0" w:space="0" w:color="auto"/>
      </w:divBdr>
    </w:div>
    <w:div w:id="1250432694">
      <w:bodyDiv w:val="1"/>
      <w:marLeft w:val="0"/>
      <w:marRight w:val="0"/>
      <w:marTop w:val="0"/>
      <w:marBottom w:val="0"/>
      <w:divBdr>
        <w:top w:val="none" w:sz="0" w:space="0" w:color="auto"/>
        <w:left w:val="none" w:sz="0" w:space="0" w:color="auto"/>
        <w:bottom w:val="none" w:sz="0" w:space="0" w:color="auto"/>
        <w:right w:val="none" w:sz="0" w:space="0" w:color="auto"/>
      </w:divBdr>
    </w:div>
    <w:div w:id="1250888984">
      <w:bodyDiv w:val="1"/>
      <w:marLeft w:val="0"/>
      <w:marRight w:val="0"/>
      <w:marTop w:val="0"/>
      <w:marBottom w:val="0"/>
      <w:divBdr>
        <w:top w:val="none" w:sz="0" w:space="0" w:color="auto"/>
        <w:left w:val="none" w:sz="0" w:space="0" w:color="auto"/>
        <w:bottom w:val="none" w:sz="0" w:space="0" w:color="auto"/>
        <w:right w:val="none" w:sz="0" w:space="0" w:color="auto"/>
      </w:divBdr>
      <w:divsChild>
        <w:div w:id="125390506">
          <w:marLeft w:val="0"/>
          <w:marRight w:val="0"/>
          <w:marTop w:val="0"/>
          <w:marBottom w:val="0"/>
          <w:divBdr>
            <w:top w:val="none" w:sz="0" w:space="0" w:color="auto"/>
            <w:left w:val="none" w:sz="0" w:space="0" w:color="auto"/>
            <w:bottom w:val="none" w:sz="0" w:space="0" w:color="auto"/>
            <w:right w:val="none" w:sz="0" w:space="0" w:color="auto"/>
          </w:divBdr>
        </w:div>
      </w:divsChild>
    </w:div>
    <w:div w:id="1251352980">
      <w:bodyDiv w:val="1"/>
      <w:marLeft w:val="0"/>
      <w:marRight w:val="0"/>
      <w:marTop w:val="0"/>
      <w:marBottom w:val="0"/>
      <w:divBdr>
        <w:top w:val="none" w:sz="0" w:space="0" w:color="auto"/>
        <w:left w:val="none" w:sz="0" w:space="0" w:color="auto"/>
        <w:bottom w:val="none" w:sz="0" w:space="0" w:color="auto"/>
        <w:right w:val="none" w:sz="0" w:space="0" w:color="auto"/>
      </w:divBdr>
    </w:div>
    <w:div w:id="1251769822">
      <w:bodyDiv w:val="1"/>
      <w:marLeft w:val="0"/>
      <w:marRight w:val="0"/>
      <w:marTop w:val="0"/>
      <w:marBottom w:val="0"/>
      <w:divBdr>
        <w:top w:val="none" w:sz="0" w:space="0" w:color="auto"/>
        <w:left w:val="none" w:sz="0" w:space="0" w:color="auto"/>
        <w:bottom w:val="none" w:sz="0" w:space="0" w:color="auto"/>
        <w:right w:val="none" w:sz="0" w:space="0" w:color="auto"/>
      </w:divBdr>
    </w:div>
    <w:div w:id="1252157636">
      <w:bodyDiv w:val="1"/>
      <w:marLeft w:val="0"/>
      <w:marRight w:val="0"/>
      <w:marTop w:val="0"/>
      <w:marBottom w:val="0"/>
      <w:divBdr>
        <w:top w:val="none" w:sz="0" w:space="0" w:color="auto"/>
        <w:left w:val="none" w:sz="0" w:space="0" w:color="auto"/>
        <w:bottom w:val="none" w:sz="0" w:space="0" w:color="auto"/>
        <w:right w:val="none" w:sz="0" w:space="0" w:color="auto"/>
      </w:divBdr>
    </w:div>
    <w:div w:id="1252275645">
      <w:bodyDiv w:val="1"/>
      <w:marLeft w:val="0"/>
      <w:marRight w:val="0"/>
      <w:marTop w:val="0"/>
      <w:marBottom w:val="0"/>
      <w:divBdr>
        <w:top w:val="none" w:sz="0" w:space="0" w:color="auto"/>
        <w:left w:val="none" w:sz="0" w:space="0" w:color="auto"/>
        <w:bottom w:val="none" w:sz="0" w:space="0" w:color="auto"/>
        <w:right w:val="none" w:sz="0" w:space="0" w:color="auto"/>
      </w:divBdr>
    </w:div>
    <w:div w:id="1252471534">
      <w:bodyDiv w:val="1"/>
      <w:marLeft w:val="0"/>
      <w:marRight w:val="0"/>
      <w:marTop w:val="0"/>
      <w:marBottom w:val="0"/>
      <w:divBdr>
        <w:top w:val="none" w:sz="0" w:space="0" w:color="auto"/>
        <w:left w:val="none" w:sz="0" w:space="0" w:color="auto"/>
        <w:bottom w:val="none" w:sz="0" w:space="0" w:color="auto"/>
        <w:right w:val="none" w:sz="0" w:space="0" w:color="auto"/>
      </w:divBdr>
    </w:div>
    <w:div w:id="1253708585">
      <w:bodyDiv w:val="1"/>
      <w:marLeft w:val="0"/>
      <w:marRight w:val="0"/>
      <w:marTop w:val="0"/>
      <w:marBottom w:val="0"/>
      <w:divBdr>
        <w:top w:val="none" w:sz="0" w:space="0" w:color="auto"/>
        <w:left w:val="none" w:sz="0" w:space="0" w:color="auto"/>
        <w:bottom w:val="none" w:sz="0" w:space="0" w:color="auto"/>
        <w:right w:val="none" w:sz="0" w:space="0" w:color="auto"/>
      </w:divBdr>
    </w:div>
    <w:div w:id="1253710170">
      <w:bodyDiv w:val="1"/>
      <w:marLeft w:val="0"/>
      <w:marRight w:val="0"/>
      <w:marTop w:val="0"/>
      <w:marBottom w:val="0"/>
      <w:divBdr>
        <w:top w:val="none" w:sz="0" w:space="0" w:color="auto"/>
        <w:left w:val="none" w:sz="0" w:space="0" w:color="auto"/>
        <w:bottom w:val="none" w:sz="0" w:space="0" w:color="auto"/>
        <w:right w:val="none" w:sz="0" w:space="0" w:color="auto"/>
      </w:divBdr>
    </w:div>
    <w:div w:id="1253853284">
      <w:bodyDiv w:val="1"/>
      <w:marLeft w:val="0"/>
      <w:marRight w:val="0"/>
      <w:marTop w:val="0"/>
      <w:marBottom w:val="0"/>
      <w:divBdr>
        <w:top w:val="none" w:sz="0" w:space="0" w:color="auto"/>
        <w:left w:val="none" w:sz="0" w:space="0" w:color="auto"/>
        <w:bottom w:val="none" w:sz="0" w:space="0" w:color="auto"/>
        <w:right w:val="none" w:sz="0" w:space="0" w:color="auto"/>
      </w:divBdr>
    </w:div>
    <w:div w:id="1253854292">
      <w:bodyDiv w:val="1"/>
      <w:marLeft w:val="0"/>
      <w:marRight w:val="0"/>
      <w:marTop w:val="0"/>
      <w:marBottom w:val="0"/>
      <w:divBdr>
        <w:top w:val="none" w:sz="0" w:space="0" w:color="auto"/>
        <w:left w:val="none" w:sz="0" w:space="0" w:color="auto"/>
        <w:bottom w:val="none" w:sz="0" w:space="0" w:color="auto"/>
        <w:right w:val="none" w:sz="0" w:space="0" w:color="auto"/>
      </w:divBdr>
    </w:div>
    <w:div w:id="1254122202">
      <w:bodyDiv w:val="1"/>
      <w:marLeft w:val="0"/>
      <w:marRight w:val="0"/>
      <w:marTop w:val="0"/>
      <w:marBottom w:val="0"/>
      <w:divBdr>
        <w:top w:val="none" w:sz="0" w:space="0" w:color="auto"/>
        <w:left w:val="none" w:sz="0" w:space="0" w:color="auto"/>
        <w:bottom w:val="none" w:sz="0" w:space="0" w:color="auto"/>
        <w:right w:val="none" w:sz="0" w:space="0" w:color="auto"/>
      </w:divBdr>
    </w:div>
    <w:div w:id="1254322279">
      <w:bodyDiv w:val="1"/>
      <w:marLeft w:val="0"/>
      <w:marRight w:val="0"/>
      <w:marTop w:val="0"/>
      <w:marBottom w:val="0"/>
      <w:divBdr>
        <w:top w:val="none" w:sz="0" w:space="0" w:color="auto"/>
        <w:left w:val="none" w:sz="0" w:space="0" w:color="auto"/>
        <w:bottom w:val="none" w:sz="0" w:space="0" w:color="auto"/>
        <w:right w:val="none" w:sz="0" w:space="0" w:color="auto"/>
      </w:divBdr>
    </w:div>
    <w:div w:id="1254506709">
      <w:bodyDiv w:val="1"/>
      <w:marLeft w:val="0"/>
      <w:marRight w:val="0"/>
      <w:marTop w:val="0"/>
      <w:marBottom w:val="0"/>
      <w:divBdr>
        <w:top w:val="none" w:sz="0" w:space="0" w:color="auto"/>
        <w:left w:val="none" w:sz="0" w:space="0" w:color="auto"/>
        <w:bottom w:val="none" w:sz="0" w:space="0" w:color="auto"/>
        <w:right w:val="none" w:sz="0" w:space="0" w:color="auto"/>
      </w:divBdr>
    </w:div>
    <w:div w:id="1254971467">
      <w:bodyDiv w:val="1"/>
      <w:marLeft w:val="0"/>
      <w:marRight w:val="0"/>
      <w:marTop w:val="0"/>
      <w:marBottom w:val="0"/>
      <w:divBdr>
        <w:top w:val="none" w:sz="0" w:space="0" w:color="auto"/>
        <w:left w:val="none" w:sz="0" w:space="0" w:color="auto"/>
        <w:bottom w:val="none" w:sz="0" w:space="0" w:color="auto"/>
        <w:right w:val="none" w:sz="0" w:space="0" w:color="auto"/>
      </w:divBdr>
    </w:div>
    <w:div w:id="1255240891">
      <w:bodyDiv w:val="1"/>
      <w:marLeft w:val="0"/>
      <w:marRight w:val="0"/>
      <w:marTop w:val="0"/>
      <w:marBottom w:val="0"/>
      <w:divBdr>
        <w:top w:val="none" w:sz="0" w:space="0" w:color="auto"/>
        <w:left w:val="none" w:sz="0" w:space="0" w:color="auto"/>
        <w:bottom w:val="none" w:sz="0" w:space="0" w:color="auto"/>
        <w:right w:val="none" w:sz="0" w:space="0" w:color="auto"/>
      </w:divBdr>
    </w:div>
    <w:div w:id="1255479930">
      <w:bodyDiv w:val="1"/>
      <w:marLeft w:val="0"/>
      <w:marRight w:val="0"/>
      <w:marTop w:val="0"/>
      <w:marBottom w:val="0"/>
      <w:divBdr>
        <w:top w:val="none" w:sz="0" w:space="0" w:color="auto"/>
        <w:left w:val="none" w:sz="0" w:space="0" w:color="auto"/>
        <w:bottom w:val="none" w:sz="0" w:space="0" w:color="auto"/>
        <w:right w:val="none" w:sz="0" w:space="0" w:color="auto"/>
      </w:divBdr>
    </w:div>
    <w:div w:id="1255746096">
      <w:bodyDiv w:val="1"/>
      <w:marLeft w:val="0"/>
      <w:marRight w:val="0"/>
      <w:marTop w:val="0"/>
      <w:marBottom w:val="0"/>
      <w:divBdr>
        <w:top w:val="none" w:sz="0" w:space="0" w:color="auto"/>
        <w:left w:val="none" w:sz="0" w:space="0" w:color="auto"/>
        <w:bottom w:val="none" w:sz="0" w:space="0" w:color="auto"/>
        <w:right w:val="none" w:sz="0" w:space="0" w:color="auto"/>
      </w:divBdr>
    </w:div>
    <w:div w:id="1255819165">
      <w:bodyDiv w:val="1"/>
      <w:marLeft w:val="0"/>
      <w:marRight w:val="0"/>
      <w:marTop w:val="0"/>
      <w:marBottom w:val="0"/>
      <w:divBdr>
        <w:top w:val="none" w:sz="0" w:space="0" w:color="auto"/>
        <w:left w:val="none" w:sz="0" w:space="0" w:color="auto"/>
        <w:bottom w:val="none" w:sz="0" w:space="0" w:color="auto"/>
        <w:right w:val="none" w:sz="0" w:space="0" w:color="auto"/>
      </w:divBdr>
    </w:div>
    <w:div w:id="1256137662">
      <w:bodyDiv w:val="1"/>
      <w:marLeft w:val="0"/>
      <w:marRight w:val="0"/>
      <w:marTop w:val="0"/>
      <w:marBottom w:val="0"/>
      <w:divBdr>
        <w:top w:val="none" w:sz="0" w:space="0" w:color="auto"/>
        <w:left w:val="none" w:sz="0" w:space="0" w:color="auto"/>
        <w:bottom w:val="none" w:sz="0" w:space="0" w:color="auto"/>
        <w:right w:val="none" w:sz="0" w:space="0" w:color="auto"/>
      </w:divBdr>
    </w:div>
    <w:div w:id="1256282558">
      <w:bodyDiv w:val="1"/>
      <w:marLeft w:val="0"/>
      <w:marRight w:val="0"/>
      <w:marTop w:val="0"/>
      <w:marBottom w:val="0"/>
      <w:divBdr>
        <w:top w:val="none" w:sz="0" w:space="0" w:color="auto"/>
        <w:left w:val="none" w:sz="0" w:space="0" w:color="auto"/>
        <w:bottom w:val="none" w:sz="0" w:space="0" w:color="auto"/>
        <w:right w:val="none" w:sz="0" w:space="0" w:color="auto"/>
      </w:divBdr>
    </w:div>
    <w:div w:id="1257666255">
      <w:bodyDiv w:val="1"/>
      <w:marLeft w:val="0"/>
      <w:marRight w:val="0"/>
      <w:marTop w:val="0"/>
      <w:marBottom w:val="0"/>
      <w:divBdr>
        <w:top w:val="none" w:sz="0" w:space="0" w:color="auto"/>
        <w:left w:val="none" w:sz="0" w:space="0" w:color="auto"/>
        <w:bottom w:val="none" w:sz="0" w:space="0" w:color="auto"/>
        <w:right w:val="none" w:sz="0" w:space="0" w:color="auto"/>
      </w:divBdr>
    </w:div>
    <w:div w:id="1257787110">
      <w:bodyDiv w:val="1"/>
      <w:marLeft w:val="0"/>
      <w:marRight w:val="0"/>
      <w:marTop w:val="0"/>
      <w:marBottom w:val="0"/>
      <w:divBdr>
        <w:top w:val="none" w:sz="0" w:space="0" w:color="auto"/>
        <w:left w:val="none" w:sz="0" w:space="0" w:color="auto"/>
        <w:bottom w:val="none" w:sz="0" w:space="0" w:color="auto"/>
        <w:right w:val="none" w:sz="0" w:space="0" w:color="auto"/>
      </w:divBdr>
    </w:div>
    <w:div w:id="1257861261">
      <w:bodyDiv w:val="1"/>
      <w:marLeft w:val="0"/>
      <w:marRight w:val="0"/>
      <w:marTop w:val="0"/>
      <w:marBottom w:val="0"/>
      <w:divBdr>
        <w:top w:val="none" w:sz="0" w:space="0" w:color="auto"/>
        <w:left w:val="none" w:sz="0" w:space="0" w:color="auto"/>
        <w:bottom w:val="none" w:sz="0" w:space="0" w:color="auto"/>
        <w:right w:val="none" w:sz="0" w:space="0" w:color="auto"/>
      </w:divBdr>
    </w:div>
    <w:div w:id="1258295564">
      <w:bodyDiv w:val="1"/>
      <w:marLeft w:val="0"/>
      <w:marRight w:val="0"/>
      <w:marTop w:val="0"/>
      <w:marBottom w:val="0"/>
      <w:divBdr>
        <w:top w:val="none" w:sz="0" w:space="0" w:color="auto"/>
        <w:left w:val="none" w:sz="0" w:space="0" w:color="auto"/>
        <w:bottom w:val="none" w:sz="0" w:space="0" w:color="auto"/>
        <w:right w:val="none" w:sz="0" w:space="0" w:color="auto"/>
      </w:divBdr>
    </w:div>
    <w:div w:id="1258295735">
      <w:bodyDiv w:val="1"/>
      <w:marLeft w:val="0"/>
      <w:marRight w:val="0"/>
      <w:marTop w:val="0"/>
      <w:marBottom w:val="0"/>
      <w:divBdr>
        <w:top w:val="none" w:sz="0" w:space="0" w:color="auto"/>
        <w:left w:val="none" w:sz="0" w:space="0" w:color="auto"/>
        <w:bottom w:val="none" w:sz="0" w:space="0" w:color="auto"/>
        <w:right w:val="none" w:sz="0" w:space="0" w:color="auto"/>
      </w:divBdr>
    </w:div>
    <w:div w:id="1258707100">
      <w:bodyDiv w:val="1"/>
      <w:marLeft w:val="0"/>
      <w:marRight w:val="0"/>
      <w:marTop w:val="0"/>
      <w:marBottom w:val="0"/>
      <w:divBdr>
        <w:top w:val="none" w:sz="0" w:space="0" w:color="auto"/>
        <w:left w:val="none" w:sz="0" w:space="0" w:color="auto"/>
        <w:bottom w:val="none" w:sz="0" w:space="0" w:color="auto"/>
        <w:right w:val="none" w:sz="0" w:space="0" w:color="auto"/>
      </w:divBdr>
    </w:div>
    <w:div w:id="1258708770">
      <w:bodyDiv w:val="1"/>
      <w:marLeft w:val="0"/>
      <w:marRight w:val="0"/>
      <w:marTop w:val="0"/>
      <w:marBottom w:val="0"/>
      <w:divBdr>
        <w:top w:val="none" w:sz="0" w:space="0" w:color="auto"/>
        <w:left w:val="none" w:sz="0" w:space="0" w:color="auto"/>
        <w:bottom w:val="none" w:sz="0" w:space="0" w:color="auto"/>
        <w:right w:val="none" w:sz="0" w:space="0" w:color="auto"/>
      </w:divBdr>
    </w:div>
    <w:div w:id="1258750763">
      <w:bodyDiv w:val="1"/>
      <w:marLeft w:val="0"/>
      <w:marRight w:val="0"/>
      <w:marTop w:val="0"/>
      <w:marBottom w:val="0"/>
      <w:divBdr>
        <w:top w:val="none" w:sz="0" w:space="0" w:color="auto"/>
        <w:left w:val="none" w:sz="0" w:space="0" w:color="auto"/>
        <w:bottom w:val="none" w:sz="0" w:space="0" w:color="auto"/>
        <w:right w:val="none" w:sz="0" w:space="0" w:color="auto"/>
      </w:divBdr>
    </w:div>
    <w:div w:id="1259027300">
      <w:bodyDiv w:val="1"/>
      <w:marLeft w:val="0"/>
      <w:marRight w:val="0"/>
      <w:marTop w:val="0"/>
      <w:marBottom w:val="0"/>
      <w:divBdr>
        <w:top w:val="none" w:sz="0" w:space="0" w:color="auto"/>
        <w:left w:val="none" w:sz="0" w:space="0" w:color="auto"/>
        <w:bottom w:val="none" w:sz="0" w:space="0" w:color="auto"/>
        <w:right w:val="none" w:sz="0" w:space="0" w:color="auto"/>
      </w:divBdr>
    </w:div>
    <w:div w:id="1259169604">
      <w:bodyDiv w:val="1"/>
      <w:marLeft w:val="0"/>
      <w:marRight w:val="0"/>
      <w:marTop w:val="0"/>
      <w:marBottom w:val="0"/>
      <w:divBdr>
        <w:top w:val="none" w:sz="0" w:space="0" w:color="auto"/>
        <w:left w:val="none" w:sz="0" w:space="0" w:color="auto"/>
        <w:bottom w:val="none" w:sz="0" w:space="0" w:color="auto"/>
        <w:right w:val="none" w:sz="0" w:space="0" w:color="auto"/>
      </w:divBdr>
    </w:div>
    <w:div w:id="1259174058">
      <w:bodyDiv w:val="1"/>
      <w:marLeft w:val="0"/>
      <w:marRight w:val="0"/>
      <w:marTop w:val="0"/>
      <w:marBottom w:val="0"/>
      <w:divBdr>
        <w:top w:val="none" w:sz="0" w:space="0" w:color="auto"/>
        <w:left w:val="none" w:sz="0" w:space="0" w:color="auto"/>
        <w:bottom w:val="none" w:sz="0" w:space="0" w:color="auto"/>
        <w:right w:val="none" w:sz="0" w:space="0" w:color="auto"/>
      </w:divBdr>
    </w:div>
    <w:div w:id="1259405579">
      <w:bodyDiv w:val="1"/>
      <w:marLeft w:val="0"/>
      <w:marRight w:val="0"/>
      <w:marTop w:val="0"/>
      <w:marBottom w:val="0"/>
      <w:divBdr>
        <w:top w:val="none" w:sz="0" w:space="0" w:color="auto"/>
        <w:left w:val="none" w:sz="0" w:space="0" w:color="auto"/>
        <w:bottom w:val="none" w:sz="0" w:space="0" w:color="auto"/>
        <w:right w:val="none" w:sz="0" w:space="0" w:color="auto"/>
      </w:divBdr>
    </w:div>
    <w:div w:id="1259411286">
      <w:bodyDiv w:val="1"/>
      <w:marLeft w:val="0"/>
      <w:marRight w:val="0"/>
      <w:marTop w:val="0"/>
      <w:marBottom w:val="0"/>
      <w:divBdr>
        <w:top w:val="none" w:sz="0" w:space="0" w:color="auto"/>
        <w:left w:val="none" w:sz="0" w:space="0" w:color="auto"/>
        <w:bottom w:val="none" w:sz="0" w:space="0" w:color="auto"/>
        <w:right w:val="none" w:sz="0" w:space="0" w:color="auto"/>
      </w:divBdr>
    </w:div>
    <w:div w:id="1259480388">
      <w:bodyDiv w:val="1"/>
      <w:marLeft w:val="0"/>
      <w:marRight w:val="0"/>
      <w:marTop w:val="0"/>
      <w:marBottom w:val="0"/>
      <w:divBdr>
        <w:top w:val="none" w:sz="0" w:space="0" w:color="auto"/>
        <w:left w:val="none" w:sz="0" w:space="0" w:color="auto"/>
        <w:bottom w:val="none" w:sz="0" w:space="0" w:color="auto"/>
        <w:right w:val="none" w:sz="0" w:space="0" w:color="auto"/>
      </w:divBdr>
    </w:div>
    <w:div w:id="1259798542">
      <w:bodyDiv w:val="1"/>
      <w:marLeft w:val="0"/>
      <w:marRight w:val="0"/>
      <w:marTop w:val="0"/>
      <w:marBottom w:val="0"/>
      <w:divBdr>
        <w:top w:val="none" w:sz="0" w:space="0" w:color="auto"/>
        <w:left w:val="none" w:sz="0" w:space="0" w:color="auto"/>
        <w:bottom w:val="none" w:sz="0" w:space="0" w:color="auto"/>
        <w:right w:val="none" w:sz="0" w:space="0" w:color="auto"/>
      </w:divBdr>
    </w:div>
    <w:div w:id="1260023949">
      <w:bodyDiv w:val="1"/>
      <w:marLeft w:val="0"/>
      <w:marRight w:val="0"/>
      <w:marTop w:val="0"/>
      <w:marBottom w:val="0"/>
      <w:divBdr>
        <w:top w:val="none" w:sz="0" w:space="0" w:color="auto"/>
        <w:left w:val="none" w:sz="0" w:space="0" w:color="auto"/>
        <w:bottom w:val="none" w:sz="0" w:space="0" w:color="auto"/>
        <w:right w:val="none" w:sz="0" w:space="0" w:color="auto"/>
      </w:divBdr>
    </w:div>
    <w:div w:id="1260068317">
      <w:bodyDiv w:val="1"/>
      <w:marLeft w:val="0"/>
      <w:marRight w:val="0"/>
      <w:marTop w:val="0"/>
      <w:marBottom w:val="0"/>
      <w:divBdr>
        <w:top w:val="none" w:sz="0" w:space="0" w:color="auto"/>
        <w:left w:val="none" w:sz="0" w:space="0" w:color="auto"/>
        <w:bottom w:val="none" w:sz="0" w:space="0" w:color="auto"/>
        <w:right w:val="none" w:sz="0" w:space="0" w:color="auto"/>
      </w:divBdr>
    </w:div>
    <w:div w:id="1260479473">
      <w:bodyDiv w:val="1"/>
      <w:marLeft w:val="0"/>
      <w:marRight w:val="0"/>
      <w:marTop w:val="0"/>
      <w:marBottom w:val="0"/>
      <w:divBdr>
        <w:top w:val="none" w:sz="0" w:space="0" w:color="auto"/>
        <w:left w:val="none" w:sz="0" w:space="0" w:color="auto"/>
        <w:bottom w:val="none" w:sz="0" w:space="0" w:color="auto"/>
        <w:right w:val="none" w:sz="0" w:space="0" w:color="auto"/>
      </w:divBdr>
    </w:div>
    <w:div w:id="1260485846">
      <w:bodyDiv w:val="1"/>
      <w:marLeft w:val="0"/>
      <w:marRight w:val="0"/>
      <w:marTop w:val="0"/>
      <w:marBottom w:val="0"/>
      <w:divBdr>
        <w:top w:val="none" w:sz="0" w:space="0" w:color="auto"/>
        <w:left w:val="none" w:sz="0" w:space="0" w:color="auto"/>
        <w:bottom w:val="none" w:sz="0" w:space="0" w:color="auto"/>
        <w:right w:val="none" w:sz="0" w:space="0" w:color="auto"/>
      </w:divBdr>
    </w:div>
    <w:div w:id="1261178781">
      <w:bodyDiv w:val="1"/>
      <w:marLeft w:val="0"/>
      <w:marRight w:val="0"/>
      <w:marTop w:val="0"/>
      <w:marBottom w:val="0"/>
      <w:divBdr>
        <w:top w:val="none" w:sz="0" w:space="0" w:color="auto"/>
        <w:left w:val="none" w:sz="0" w:space="0" w:color="auto"/>
        <w:bottom w:val="none" w:sz="0" w:space="0" w:color="auto"/>
        <w:right w:val="none" w:sz="0" w:space="0" w:color="auto"/>
      </w:divBdr>
    </w:div>
    <w:div w:id="1261446033">
      <w:bodyDiv w:val="1"/>
      <w:marLeft w:val="0"/>
      <w:marRight w:val="0"/>
      <w:marTop w:val="0"/>
      <w:marBottom w:val="0"/>
      <w:divBdr>
        <w:top w:val="none" w:sz="0" w:space="0" w:color="auto"/>
        <w:left w:val="none" w:sz="0" w:space="0" w:color="auto"/>
        <w:bottom w:val="none" w:sz="0" w:space="0" w:color="auto"/>
        <w:right w:val="none" w:sz="0" w:space="0" w:color="auto"/>
      </w:divBdr>
    </w:div>
    <w:div w:id="1261992259">
      <w:bodyDiv w:val="1"/>
      <w:marLeft w:val="0"/>
      <w:marRight w:val="0"/>
      <w:marTop w:val="0"/>
      <w:marBottom w:val="0"/>
      <w:divBdr>
        <w:top w:val="none" w:sz="0" w:space="0" w:color="auto"/>
        <w:left w:val="none" w:sz="0" w:space="0" w:color="auto"/>
        <w:bottom w:val="none" w:sz="0" w:space="0" w:color="auto"/>
        <w:right w:val="none" w:sz="0" w:space="0" w:color="auto"/>
      </w:divBdr>
    </w:div>
    <w:div w:id="1262108830">
      <w:bodyDiv w:val="1"/>
      <w:marLeft w:val="0"/>
      <w:marRight w:val="0"/>
      <w:marTop w:val="0"/>
      <w:marBottom w:val="0"/>
      <w:divBdr>
        <w:top w:val="none" w:sz="0" w:space="0" w:color="auto"/>
        <w:left w:val="none" w:sz="0" w:space="0" w:color="auto"/>
        <w:bottom w:val="none" w:sz="0" w:space="0" w:color="auto"/>
        <w:right w:val="none" w:sz="0" w:space="0" w:color="auto"/>
      </w:divBdr>
    </w:div>
    <w:div w:id="1262687321">
      <w:bodyDiv w:val="1"/>
      <w:marLeft w:val="0"/>
      <w:marRight w:val="0"/>
      <w:marTop w:val="0"/>
      <w:marBottom w:val="0"/>
      <w:divBdr>
        <w:top w:val="none" w:sz="0" w:space="0" w:color="auto"/>
        <w:left w:val="none" w:sz="0" w:space="0" w:color="auto"/>
        <w:bottom w:val="none" w:sz="0" w:space="0" w:color="auto"/>
        <w:right w:val="none" w:sz="0" w:space="0" w:color="auto"/>
      </w:divBdr>
    </w:div>
    <w:div w:id="1263034444">
      <w:bodyDiv w:val="1"/>
      <w:marLeft w:val="0"/>
      <w:marRight w:val="0"/>
      <w:marTop w:val="0"/>
      <w:marBottom w:val="0"/>
      <w:divBdr>
        <w:top w:val="none" w:sz="0" w:space="0" w:color="auto"/>
        <w:left w:val="none" w:sz="0" w:space="0" w:color="auto"/>
        <w:bottom w:val="none" w:sz="0" w:space="0" w:color="auto"/>
        <w:right w:val="none" w:sz="0" w:space="0" w:color="auto"/>
      </w:divBdr>
    </w:div>
    <w:div w:id="1263295814">
      <w:bodyDiv w:val="1"/>
      <w:marLeft w:val="0"/>
      <w:marRight w:val="0"/>
      <w:marTop w:val="0"/>
      <w:marBottom w:val="0"/>
      <w:divBdr>
        <w:top w:val="none" w:sz="0" w:space="0" w:color="auto"/>
        <w:left w:val="none" w:sz="0" w:space="0" w:color="auto"/>
        <w:bottom w:val="none" w:sz="0" w:space="0" w:color="auto"/>
        <w:right w:val="none" w:sz="0" w:space="0" w:color="auto"/>
      </w:divBdr>
    </w:div>
    <w:div w:id="1263340794">
      <w:bodyDiv w:val="1"/>
      <w:marLeft w:val="0"/>
      <w:marRight w:val="0"/>
      <w:marTop w:val="0"/>
      <w:marBottom w:val="0"/>
      <w:divBdr>
        <w:top w:val="none" w:sz="0" w:space="0" w:color="auto"/>
        <w:left w:val="none" w:sz="0" w:space="0" w:color="auto"/>
        <w:bottom w:val="none" w:sz="0" w:space="0" w:color="auto"/>
        <w:right w:val="none" w:sz="0" w:space="0" w:color="auto"/>
      </w:divBdr>
    </w:div>
    <w:div w:id="1263488484">
      <w:bodyDiv w:val="1"/>
      <w:marLeft w:val="0"/>
      <w:marRight w:val="0"/>
      <w:marTop w:val="0"/>
      <w:marBottom w:val="0"/>
      <w:divBdr>
        <w:top w:val="none" w:sz="0" w:space="0" w:color="auto"/>
        <w:left w:val="none" w:sz="0" w:space="0" w:color="auto"/>
        <w:bottom w:val="none" w:sz="0" w:space="0" w:color="auto"/>
        <w:right w:val="none" w:sz="0" w:space="0" w:color="auto"/>
      </w:divBdr>
    </w:div>
    <w:div w:id="1263999971">
      <w:bodyDiv w:val="1"/>
      <w:marLeft w:val="0"/>
      <w:marRight w:val="0"/>
      <w:marTop w:val="0"/>
      <w:marBottom w:val="0"/>
      <w:divBdr>
        <w:top w:val="none" w:sz="0" w:space="0" w:color="auto"/>
        <w:left w:val="none" w:sz="0" w:space="0" w:color="auto"/>
        <w:bottom w:val="none" w:sz="0" w:space="0" w:color="auto"/>
        <w:right w:val="none" w:sz="0" w:space="0" w:color="auto"/>
      </w:divBdr>
    </w:div>
    <w:div w:id="1264345188">
      <w:bodyDiv w:val="1"/>
      <w:marLeft w:val="0"/>
      <w:marRight w:val="0"/>
      <w:marTop w:val="0"/>
      <w:marBottom w:val="0"/>
      <w:divBdr>
        <w:top w:val="none" w:sz="0" w:space="0" w:color="auto"/>
        <w:left w:val="none" w:sz="0" w:space="0" w:color="auto"/>
        <w:bottom w:val="none" w:sz="0" w:space="0" w:color="auto"/>
        <w:right w:val="none" w:sz="0" w:space="0" w:color="auto"/>
      </w:divBdr>
    </w:div>
    <w:div w:id="1264456899">
      <w:bodyDiv w:val="1"/>
      <w:marLeft w:val="0"/>
      <w:marRight w:val="0"/>
      <w:marTop w:val="0"/>
      <w:marBottom w:val="0"/>
      <w:divBdr>
        <w:top w:val="none" w:sz="0" w:space="0" w:color="auto"/>
        <w:left w:val="none" w:sz="0" w:space="0" w:color="auto"/>
        <w:bottom w:val="none" w:sz="0" w:space="0" w:color="auto"/>
        <w:right w:val="none" w:sz="0" w:space="0" w:color="auto"/>
      </w:divBdr>
    </w:div>
    <w:div w:id="1264727692">
      <w:bodyDiv w:val="1"/>
      <w:marLeft w:val="0"/>
      <w:marRight w:val="0"/>
      <w:marTop w:val="0"/>
      <w:marBottom w:val="0"/>
      <w:divBdr>
        <w:top w:val="none" w:sz="0" w:space="0" w:color="auto"/>
        <w:left w:val="none" w:sz="0" w:space="0" w:color="auto"/>
        <w:bottom w:val="none" w:sz="0" w:space="0" w:color="auto"/>
        <w:right w:val="none" w:sz="0" w:space="0" w:color="auto"/>
      </w:divBdr>
    </w:div>
    <w:div w:id="1264846899">
      <w:bodyDiv w:val="1"/>
      <w:marLeft w:val="0"/>
      <w:marRight w:val="0"/>
      <w:marTop w:val="0"/>
      <w:marBottom w:val="0"/>
      <w:divBdr>
        <w:top w:val="none" w:sz="0" w:space="0" w:color="auto"/>
        <w:left w:val="none" w:sz="0" w:space="0" w:color="auto"/>
        <w:bottom w:val="none" w:sz="0" w:space="0" w:color="auto"/>
        <w:right w:val="none" w:sz="0" w:space="0" w:color="auto"/>
      </w:divBdr>
    </w:div>
    <w:div w:id="1264876681">
      <w:bodyDiv w:val="1"/>
      <w:marLeft w:val="0"/>
      <w:marRight w:val="0"/>
      <w:marTop w:val="0"/>
      <w:marBottom w:val="0"/>
      <w:divBdr>
        <w:top w:val="none" w:sz="0" w:space="0" w:color="auto"/>
        <w:left w:val="none" w:sz="0" w:space="0" w:color="auto"/>
        <w:bottom w:val="none" w:sz="0" w:space="0" w:color="auto"/>
        <w:right w:val="none" w:sz="0" w:space="0" w:color="auto"/>
      </w:divBdr>
    </w:div>
    <w:div w:id="1264996106">
      <w:bodyDiv w:val="1"/>
      <w:marLeft w:val="0"/>
      <w:marRight w:val="0"/>
      <w:marTop w:val="0"/>
      <w:marBottom w:val="0"/>
      <w:divBdr>
        <w:top w:val="none" w:sz="0" w:space="0" w:color="auto"/>
        <w:left w:val="none" w:sz="0" w:space="0" w:color="auto"/>
        <w:bottom w:val="none" w:sz="0" w:space="0" w:color="auto"/>
        <w:right w:val="none" w:sz="0" w:space="0" w:color="auto"/>
      </w:divBdr>
    </w:div>
    <w:div w:id="1265381722">
      <w:bodyDiv w:val="1"/>
      <w:marLeft w:val="0"/>
      <w:marRight w:val="0"/>
      <w:marTop w:val="0"/>
      <w:marBottom w:val="0"/>
      <w:divBdr>
        <w:top w:val="none" w:sz="0" w:space="0" w:color="auto"/>
        <w:left w:val="none" w:sz="0" w:space="0" w:color="auto"/>
        <w:bottom w:val="none" w:sz="0" w:space="0" w:color="auto"/>
        <w:right w:val="none" w:sz="0" w:space="0" w:color="auto"/>
      </w:divBdr>
    </w:div>
    <w:div w:id="1265382436">
      <w:bodyDiv w:val="1"/>
      <w:marLeft w:val="0"/>
      <w:marRight w:val="0"/>
      <w:marTop w:val="0"/>
      <w:marBottom w:val="0"/>
      <w:divBdr>
        <w:top w:val="none" w:sz="0" w:space="0" w:color="auto"/>
        <w:left w:val="none" w:sz="0" w:space="0" w:color="auto"/>
        <w:bottom w:val="none" w:sz="0" w:space="0" w:color="auto"/>
        <w:right w:val="none" w:sz="0" w:space="0" w:color="auto"/>
      </w:divBdr>
    </w:div>
    <w:div w:id="1265655107">
      <w:bodyDiv w:val="1"/>
      <w:marLeft w:val="0"/>
      <w:marRight w:val="0"/>
      <w:marTop w:val="0"/>
      <w:marBottom w:val="0"/>
      <w:divBdr>
        <w:top w:val="none" w:sz="0" w:space="0" w:color="auto"/>
        <w:left w:val="none" w:sz="0" w:space="0" w:color="auto"/>
        <w:bottom w:val="none" w:sz="0" w:space="0" w:color="auto"/>
        <w:right w:val="none" w:sz="0" w:space="0" w:color="auto"/>
      </w:divBdr>
    </w:div>
    <w:div w:id="1265772318">
      <w:bodyDiv w:val="1"/>
      <w:marLeft w:val="0"/>
      <w:marRight w:val="0"/>
      <w:marTop w:val="0"/>
      <w:marBottom w:val="0"/>
      <w:divBdr>
        <w:top w:val="none" w:sz="0" w:space="0" w:color="auto"/>
        <w:left w:val="none" w:sz="0" w:space="0" w:color="auto"/>
        <w:bottom w:val="none" w:sz="0" w:space="0" w:color="auto"/>
        <w:right w:val="none" w:sz="0" w:space="0" w:color="auto"/>
      </w:divBdr>
    </w:div>
    <w:div w:id="1266115627">
      <w:bodyDiv w:val="1"/>
      <w:marLeft w:val="0"/>
      <w:marRight w:val="0"/>
      <w:marTop w:val="0"/>
      <w:marBottom w:val="0"/>
      <w:divBdr>
        <w:top w:val="none" w:sz="0" w:space="0" w:color="auto"/>
        <w:left w:val="none" w:sz="0" w:space="0" w:color="auto"/>
        <w:bottom w:val="none" w:sz="0" w:space="0" w:color="auto"/>
        <w:right w:val="none" w:sz="0" w:space="0" w:color="auto"/>
      </w:divBdr>
    </w:div>
    <w:div w:id="1266379285">
      <w:bodyDiv w:val="1"/>
      <w:marLeft w:val="0"/>
      <w:marRight w:val="0"/>
      <w:marTop w:val="0"/>
      <w:marBottom w:val="0"/>
      <w:divBdr>
        <w:top w:val="none" w:sz="0" w:space="0" w:color="auto"/>
        <w:left w:val="none" w:sz="0" w:space="0" w:color="auto"/>
        <w:bottom w:val="none" w:sz="0" w:space="0" w:color="auto"/>
        <w:right w:val="none" w:sz="0" w:space="0" w:color="auto"/>
      </w:divBdr>
    </w:div>
    <w:div w:id="1266380830">
      <w:bodyDiv w:val="1"/>
      <w:marLeft w:val="0"/>
      <w:marRight w:val="0"/>
      <w:marTop w:val="0"/>
      <w:marBottom w:val="0"/>
      <w:divBdr>
        <w:top w:val="none" w:sz="0" w:space="0" w:color="auto"/>
        <w:left w:val="none" w:sz="0" w:space="0" w:color="auto"/>
        <w:bottom w:val="none" w:sz="0" w:space="0" w:color="auto"/>
        <w:right w:val="none" w:sz="0" w:space="0" w:color="auto"/>
      </w:divBdr>
    </w:div>
    <w:div w:id="1266419233">
      <w:bodyDiv w:val="1"/>
      <w:marLeft w:val="0"/>
      <w:marRight w:val="0"/>
      <w:marTop w:val="0"/>
      <w:marBottom w:val="0"/>
      <w:divBdr>
        <w:top w:val="none" w:sz="0" w:space="0" w:color="auto"/>
        <w:left w:val="none" w:sz="0" w:space="0" w:color="auto"/>
        <w:bottom w:val="none" w:sz="0" w:space="0" w:color="auto"/>
        <w:right w:val="none" w:sz="0" w:space="0" w:color="auto"/>
      </w:divBdr>
    </w:div>
    <w:div w:id="1266575092">
      <w:bodyDiv w:val="1"/>
      <w:marLeft w:val="0"/>
      <w:marRight w:val="0"/>
      <w:marTop w:val="0"/>
      <w:marBottom w:val="0"/>
      <w:divBdr>
        <w:top w:val="none" w:sz="0" w:space="0" w:color="auto"/>
        <w:left w:val="none" w:sz="0" w:space="0" w:color="auto"/>
        <w:bottom w:val="none" w:sz="0" w:space="0" w:color="auto"/>
        <w:right w:val="none" w:sz="0" w:space="0" w:color="auto"/>
      </w:divBdr>
    </w:div>
    <w:div w:id="1266578408">
      <w:bodyDiv w:val="1"/>
      <w:marLeft w:val="0"/>
      <w:marRight w:val="0"/>
      <w:marTop w:val="0"/>
      <w:marBottom w:val="0"/>
      <w:divBdr>
        <w:top w:val="none" w:sz="0" w:space="0" w:color="auto"/>
        <w:left w:val="none" w:sz="0" w:space="0" w:color="auto"/>
        <w:bottom w:val="none" w:sz="0" w:space="0" w:color="auto"/>
        <w:right w:val="none" w:sz="0" w:space="0" w:color="auto"/>
      </w:divBdr>
    </w:div>
    <w:div w:id="1266840783">
      <w:bodyDiv w:val="1"/>
      <w:marLeft w:val="0"/>
      <w:marRight w:val="0"/>
      <w:marTop w:val="0"/>
      <w:marBottom w:val="0"/>
      <w:divBdr>
        <w:top w:val="none" w:sz="0" w:space="0" w:color="auto"/>
        <w:left w:val="none" w:sz="0" w:space="0" w:color="auto"/>
        <w:bottom w:val="none" w:sz="0" w:space="0" w:color="auto"/>
        <w:right w:val="none" w:sz="0" w:space="0" w:color="auto"/>
      </w:divBdr>
    </w:div>
    <w:div w:id="1266962243">
      <w:bodyDiv w:val="1"/>
      <w:marLeft w:val="0"/>
      <w:marRight w:val="0"/>
      <w:marTop w:val="0"/>
      <w:marBottom w:val="0"/>
      <w:divBdr>
        <w:top w:val="none" w:sz="0" w:space="0" w:color="auto"/>
        <w:left w:val="none" w:sz="0" w:space="0" w:color="auto"/>
        <w:bottom w:val="none" w:sz="0" w:space="0" w:color="auto"/>
        <w:right w:val="none" w:sz="0" w:space="0" w:color="auto"/>
      </w:divBdr>
    </w:div>
    <w:div w:id="1267078755">
      <w:bodyDiv w:val="1"/>
      <w:marLeft w:val="0"/>
      <w:marRight w:val="0"/>
      <w:marTop w:val="0"/>
      <w:marBottom w:val="0"/>
      <w:divBdr>
        <w:top w:val="none" w:sz="0" w:space="0" w:color="auto"/>
        <w:left w:val="none" w:sz="0" w:space="0" w:color="auto"/>
        <w:bottom w:val="none" w:sz="0" w:space="0" w:color="auto"/>
        <w:right w:val="none" w:sz="0" w:space="0" w:color="auto"/>
      </w:divBdr>
    </w:div>
    <w:div w:id="1267155102">
      <w:bodyDiv w:val="1"/>
      <w:marLeft w:val="0"/>
      <w:marRight w:val="0"/>
      <w:marTop w:val="0"/>
      <w:marBottom w:val="0"/>
      <w:divBdr>
        <w:top w:val="none" w:sz="0" w:space="0" w:color="auto"/>
        <w:left w:val="none" w:sz="0" w:space="0" w:color="auto"/>
        <w:bottom w:val="none" w:sz="0" w:space="0" w:color="auto"/>
        <w:right w:val="none" w:sz="0" w:space="0" w:color="auto"/>
      </w:divBdr>
    </w:div>
    <w:div w:id="1267155176">
      <w:bodyDiv w:val="1"/>
      <w:marLeft w:val="0"/>
      <w:marRight w:val="0"/>
      <w:marTop w:val="0"/>
      <w:marBottom w:val="0"/>
      <w:divBdr>
        <w:top w:val="none" w:sz="0" w:space="0" w:color="auto"/>
        <w:left w:val="none" w:sz="0" w:space="0" w:color="auto"/>
        <w:bottom w:val="none" w:sz="0" w:space="0" w:color="auto"/>
        <w:right w:val="none" w:sz="0" w:space="0" w:color="auto"/>
      </w:divBdr>
    </w:div>
    <w:div w:id="1267349319">
      <w:bodyDiv w:val="1"/>
      <w:marLeft w:val="0"/>
      <w:marRight w:val="0"/>
      <w:marTop w:val="0"/>
      <w:marBottom w:val="0"/>
      <w:divBdr>
        <w:top w:val="none" w:sz="0" w:space="0" w:color="auto"/>
        <w:left w:val="none" w:sz="0" w:space="0" w:color="auto"/>
        <w:bottom w:val="none" w:sz="0" w:space="0" w:color="auto"/>
        <w:right w:val="none" w:sz="0" w:space="0" w:color="auto"/>
      </w:divBdr>
    </w:div>
    <w:div w:id="1267420928">
      <w:bodyDiv w:val="1"/>
      <w:marLeft w:val="0"/>
      <w:marRight w:val="0"/>
      <w:marTop w:val="0"/>
      <w:marBottom w:val="0"/>
      <w:divBdr>
        <w:top w:val="none" w:sz="0" w:space="0" w:color="auto"/>
        <w:left w:val="none" w:sz="0" w:space="0" w:color="auto"/>
        <w:bottom w:val="none" w:sz="0" w:space="0" w:color="auto"/>
        <w:right w:val="none" w:sz="0" w:space="0" w:color="auto"/>
      </w:divBdr>
    </w:div>
    <w:div w:id="1267540058">
      <w:bodyDiv w:val="1"/>
      <w:marLeft w:val="0"/>
      <w:marRight w:val="0"/>
      <w:marTop w:val="0"/>
      <w:marBottom w:val="0"/>
      <w:divBdr>
        <w:top w:val="none" w:sz="0" w:space="0" w:color="auto"/>
        <w:left w:val="none" w:sz="0" w:space="0" w:color="auto"/>
        <w:bottom w:val="none" w:sz="0" w:space="0" w:color="auto"/>
        <w:right w:val="none" w:sz="0" w:space="0" w:color="auto"/>
      </w:divBdr>
    </w:div>
    <w:div w:id="1267738494">
      <w:bodyDiv w:val="1"/>
      <w:marLeft w:val="0"/>
      <w:marRight w:val="0"/>
      <w:marTop w:val="0"/>
      <w:marBottom w:val="0"/>
      <w:divBdr>
        <w:top w:val="none" w:sz="0" w:space="0" w:color="auto"/>
        <w:left w:val="none" w:sz="0" w:space="0" w:color="auto"/>
        <w:bottom w:val="none" w:sz="0" w:space="0" w:color="auto"/>
        <w:right w:val="none" w:sz="0" w:space="0" w:color="auto"/>
      </w:divBdr>
    </w:div>
    <w:div w:id="1267808879">
      <w:bodyDiv w:val="1"/>
      <w:marLeft w:val="0"/>
      <w:marRight w:val="0"/>
      <w:marTop w:val="0"/>
      <w:marBottom w:val="0"/>
      <w:divBdr>
        <w:top w:val="none" w:sz="0" w:space="0" w:color="auto"/>
        <w:left w:val="none" w:sz="0" w:space="0" w:color="auto"/>
        <w:bottom w:val="none" w:sz="0" w:space="0" w:color="auto"/>
        <w:right w:val="none" w:sz="0" w:space="0" w:color="auto"/>
      </w:divBdr>
    </w:div>
    <w:div w:id="1268003992">
      <w:bodyDiv w:val="1"/>
      <w:marLeft w:val="0"/>
      <w:marRight w:val="0"/>
      <w:marTop w:val="0"/>
      <w:marBottom w:val="0"/>
      <w:divBdr>
        <w:top w:val="none" w:sz="0" w:space="0" w:color="auto"/>
        <w:left w:val="none" w:sz="0" w:space="0" w:color="auto"/>
        <w:bottom w:val="none" w:sz="0" w:space="0" w:color="auto"/>
        <w:right w:val="none" w:sz="0" w:space="0" w:color="auto"/>
      </w:divBdr>
    </w:div>
    <w:div w:id="1268387533">
      <w:bodyDiv w:val="1"/>
      <w:marLeft w:val="0"/>
      <w:marRight w:val="0"/>
      <w:marTop w:val="0"/>
      <w:marBottom w:val="0"/>
      <w:divBdr>
        <w:top w:val="none" w:sz="0" w:space="0" w:color="auto"/>
        <w:left w:val="none" w:sz="0" w:space="0" w:color="auto"/>
        <w:bottom w:val="none" w:sz="0" w:space="0" w:color="auto"/>
        <w:right w:val="none" w:sz="0" w:space="0" w:color="auto"/>
      </w:divBdr>
    </w:div>
    <w:div w:id="1268580823">
      <w:bodyDiv w:val="1"/>
      <w:marLeft w:val="0"/>
      <w:marRight w:val="0"/>
      <w:marTop w:val="0"/>
      <w:marBottom w:val="0"/>
      <w:divBdr>
        <w:top w:val="none" w:sz="0" w:space="0" w:color="auto"/>
        <w:left w:val="none" w:sz="0" w:space="0" w:color="auto"/>
        <w:bottom w:val="none" w:sz="0" w:space="0" w:color="auto"/>
        <w:right w:val="none" w:sz="0" w:space="0" w:color="auto"/>
      </w:divBdr>
    </w:div>
    <w:div w:id="1268661883">
      <w:bodyDiv w:val="1"/>
      <w:marLeft w:val="0"/>
      <w:marRight w:val="0"/>
      <w:marTop w:val="0"/>
      <w:marBottom w:val="0"/>
      <w:divBdr>
        <w:top w:val="none" w:sz="0" w:space="0" w:color="auto"/>
        <w:left w:val="none" w:sz="0" w:space="0" w:color="auto"/>
        <w:bottom w:val="none" w:sz="0" w:space="0" w:color="auto"/>
        <w:right w:val="none" w:sz="0" w:space="0" w:color="auto"/>
      </w:divBdr>
    </w:div>
    <w:div w:id="1268849962">
      <w:bodyDiv w:val="1"/>
      <w:marLeft w:val="0"/>
      <w:marRight w:val="0"/>
      <w:marTop w:val="0"/>
      <w:marBottom w:val="0"/>
      <w:divBdr>
        <w:top w:val="none" w:sz="0" w:space="0" w:color="auto"/>
        <w:left w:val="none" w:sz="0" w:space="0" w:color="auto"/>
        <w:bottom w:val="none" w:sz="0" w:space="0" w:color="auto"/>
        <w:right w:val="none" w:sz="0" w:space="0" w:color="auto"/>
      </w:divBdr>
    </w:div>
    <w:div w:id="1268931316">
      <w:bodyDiv w:val="1"/>
      <w:marLeft w:val="0"/>
      <w:marRight w:val="0"/>
      <w:marTop w:val="0"/>
      <w:marBottom w:val="0"/>
      <w:divBdr>
        <w:top w:val="none" w:sz="0" w:space="0" w:color="auto"/>
        <w:left w:val="none" w:sz="0" w:space="0" w:color="auto"/>
        <w:bottom w:val="none" w:sz="0" w:space="0" w:color="auto"/>
        <w:right w:val="none" w:sz="0" w:space="0" w:color="auto"/>
      </w:divBdr>
    </w:div>
    <w:div w:id="1269196191">
      <w:bodyDiv w:val="1"/>
      <w:marLeft w:val="0"/>
      <w:marRight w:val="0"/>
      <w:marTop w:val="0"/>
      <w:marBottom w:val="0"/>
      <w:divBdr>
        <w:top w:val="none" w:sz="0" w:space="0" w:color="auto"/>
        <w:left w:val="none" w:sz="0" w:space="0" w:color="auto"/>
        <w:bottom w:val="none" w:sz="0" w:space="0" w:color="auto"/>
        <w:right w:val="none" w:sz="0" w:space="0" w:color="auto"/>
      </w:divBdr>
    </w:div>
    <w:div w:id="1269895974">
      <w:bodyDiv w:val="1"/>
      <w:marLeft w:val="0"/>
      <w:marRight w:val="0"/>
      <w:marTop w:val="0"/>
      <w:marBottom w:val="0"/>
      <w:divBdr>
        <w:top w:val="none" w:sz="0" w:space="0" w:color="auto"/>
        <w:left w:val="none" w:sz="0" w:space="0" w:color="auto"/>
        <w:bottom w:val="none" w:sz="0" w:space="0" w:color="auto"/>
        <w:right w:val="none" w:sz="0" w:space="0" w:color="auto"/>
      </w:divBdr>
    </w:div>
    <w:div w:id="1270043181">
      <w:bodyDiv w:val="1"/>
      <w:marLeft w:val="0"/>
      <w:marRight w:val="0"/>
      <w:marTop w:val="0"/>
      <w:marBottom w:val="0"/>
      <w:divBdr>
        <w:top w:val="none" w:sz="0" w:space="0" w:color="auto"/>
        <w:left w:val="none" w:sz="0" w:space="0" w:color="auto"/>
        <w:bottom w:val="none" w:sz="0" w:space="0" w:color="auto"/>
        <w:right w:val="none" w:sz="0" w:space="0" w:color="auto"/>
      </w:divBdr>
    </w:div>
    <w:div w:id="1270351362">
      <w:bodyDiv w:val="1"/>
      <w:marLeft w:val="0"/>
      <w:marRight w:val="0"/>
      <w:marTop w:val="0"/>
      <w:marBottom w:val="0"/>
      <w:divBdr>
        <w:top w:val="none" w:sz="0" w:space="0" w:color="auto"/>
        <w:left w:val="none" w:sz="0" w:space="0" w:color="auto"/>
        <w:bottom w:val="none" w:sz="0" w:space="0" w:color="auto"/>
        <w:right w:val="none" w:sz="0" w:space="0" w:color="auto"/>
      </w:divBdr>
    </w:div>
    <w:div w:id="1270549927">
      <w:bodyDiv w:val="1"/>
      <w:marLeft w:val="0"/>
      <w:marRight w:val="0"/>
      <w:marTop w:val="0"/>
      <w:marBottom w:val="0"/>
      <w:divBdr>
        <w:top w:val="none" w:sz="0" w:space="0" w:color="auto"/>
        <w:left w:val="none" w:sz="0" w:space="0" w:color="auto"/>
        <w:bottom w:val="none" w:sz="0" w:space="0" w:color="auto"/>
        <w:right w:val="none" w:sz="0" w:space="0" w:color="auto"/>
      </w:divBdr>
    </w:div>
    <w:div w:id="1270578115">
      <w:bodyDiv w:val="1"/>
      <w:marLeft w:val="0"/>
      <w:marRight w:val="0"/>
      <w:marTop w:val="0"/>
      <w:marBottom w:val="0"/>
      <w:divBdr>
        <w:top w:val="none" w:sz="0" w:space="0" w:color="auto"/>
        <w:left w:val="none" w:sz="0" w:space="0" w:color="auto"/>
        <w:bottom w:val="none" w:sz="0" w:space="0" w:color="auto"/>
        <w:right w:val="none" w:sz="0" w:space="0" w:color="auto"/>
      </w:divBdr>
    </w:div>
    <w:div w:id="1271081865">
      <w:bodyDiv w:val="1"/>
      <w:marLeft w:val="0"/>
      <w:marRight w:val="0"/>
      <w:marTop w:val="0"/>
      <w:marBottom w:val="0"/>
      <w:divBdr>
        <w:top w:val="none" w:sz="0" w:space="0" w:color="auto"/>
        <w:left w:val="none" w:sz="0" w:space="0" w:color="auto"/>
        <w:bottom w:val="none" w:sz="0" w:space="0" w:color="auto"/>
        <w:right w:val="none" w:sz="0" w:space="0" w:color="auto"/>
      </w:divBdr>
    </w:div>
    <w:div w:id="1271205263">
      <w:bodyDiv w:val="1"/>
      <w:marLeft w:val="0"/>
      <w:marRight w:val="0"/>
      <w:marTop w:val="0"/>
      <w:marBottom w:val="0"/>
      <w:divBdr>
        <w:top w:val="none" w:sz="0" w:space="0" w:color="auto"/>
        <w:left w:val="none" w:sz="0" w:space="0" w:color="auto"/>
        <w:bottom w:val="none" w:sz="0" w:space="0" w:color="auto"/>
        <w:right w:val="none" w:sz="0" w:space="0" w:color="auto"/>
      </w:divBdr>
    </w:div>
    <w:div w:id="1271284016">
      <w:bodyDiv w:val="1"/>
      <w:marLeft w:val="0"/>
      <w:marRight w:val="0"/>
      <w:marTop w:val="0"/>
      <w:marBottom w:val="0"/>
      <w:divBdr>
        <w:top w:val="none" w:sz="0" w:space="0" w:color="auto"/>
        <w:left w:val="none" w:sz="0" w:space="0" w:color="auto"/>
        <w:bottom w:val="none" w:sz="0" w:space="0" w:color="auto"/>
        <w:right w:val="none" w:sz="0" w:space="0" w:color="auto"/>
      </w:divBdr>
    </w:div>
    <w:div w:id="1271351521">
      <w:bodyDiv w:val="1"/>
      <w:marLeft w:val="0"/>
      <w:marRight w:val="0"/>
      <w:marTop w:val="0"/>
      <w:marBottom w:val="0"/>
      <w:divBdr>
        <w:top w:val="none" w:sz="0" w:space="0" w:color="auto"/>
        <w:left w:val="none" w:sz="0" w:space="0" w:color="auto"/>
        <w:bottom w:val="none" w:sz="0" w:space="0" w:color="auto"/>
        <w:right w:val="none" w:sz="0" w:space="0" w:color="auto"/>
      </w:divBdr>
    </w:div>
    <w:div w:id="1271473903">
      <w:bodyDiv w:val="1"/>
      <w:marLeft w:val="0"/>
      <w:marRight w:val="0"/>
      <w:marTop w:val="0"/>
      <w:marBottom w:val="0"/>
      <w:divBdr>
        <w:top w:val="none" w:sz="0" w:space="0" w:color="auto"/>
        <w:left w:val="none" w:sz="0" w:space="0" w:color="auto"/>
        <w:bottom w:val="none" w:sz="0" w:space="0" w:color="auto"/>
        <w:right w:val="none" w:sz="0" w:space="0" w:color="auto"/>
      </w:divBdr>
    </w:div>
    <w:div w:id="1271627708">
      <w:bodyDiv w:val="1"/>
      <w:marLeft w:val="0"/>
      <w:marRight w:val="0"/>
      <w:marTop w:val="0"/>
      <w:marBottom w:val="0"/>
      <w:divBdr>
        <w:top w:val="none" w:sz="0" w:space="0" w:color="auto"/>
        <w:left w:val="none" w:sz="0" w:space="0" w:color="auto"/>
        <w:bottom w:val="none" w:sz="0" w:space="0" w:color="auto"/>
        <w:right w:val="none" w:sz="0" w:space="0" w:color="auto"/>
      </w:divBdr>
    </w:div>
    <w:div w:id="1272013357">
      <w:bodyDiv w:val="1"/>
      <w:marLeft w:val="0"/>
      <w:marRight w:val="0"/>
      <w:marTop w:val="0"/>
      <w:marBottom w:val="0"/>
      <w:divBdr>
        <w:top w:val="none" w:sz="0" w:space="0" w:color="auto"/>
        <w:left w:val="none" w:sz="0" w:space="0" w:color="auto"/>
        <w:bottom w:val="none" w:sz="0" w:space="0" w:color="auto"/>
        <w:right w:val="none" w:sz="0" w:space="0" w:color="auto"/>
      </w:divBdr>
    </w:div>
    <w:div w:id="1272250623">
      <w:bodyDiv w:val="1"/>
      <w:marLeft w:val="0"/>
      <w:marRight w:val="0"/>
      <w:marTop w:val="0"/>
      <w:marBottom w:val="0"/>
      <w:divBdr>
        <w:top w:val="none" w:sz="0" w:space="0" w:color="auto"/>
        <w:left w:val="none" w:sz="0" w:space="0" w:color="auto"/>
        <w:bottom w:val="none" w:sz="0" w:space="0" w:color="auto"/>
        <w:right w:val="none" w:sz="0" w:space="0" w:color="auto"/>
      </w:divBdr>
    </w:div>
    <w:div w:id="1272323560">
      <w:bodyDiv w:val="1"/>
      <w:marLeft w:val="0"/>
      <w:marRight w:val="0"/>
      <w:marTop w:val="0"/>
      <w:marBottom w:val="0"/>
      <w:divBdr>
        <w:top w:val="none" w:sz="0" w:space="0" w:color="auto"/>
        <w:left w:val="none" w:sz="0" w:space="0" w:color="auto"/>
        <w:bottom w:val="none" w:sz="0" w:space="0" w:color="auto"/>
        <w:right w:val="none" w:sz="0" w:space="0" w:color="auto"/>
      </w:divBdr>
    </w:div>
    <w:div w:id="1273245336">
      <w:bodyDiv w:val="1"/>
      <w:marLeft w:val="0"/>
      <w:marRight w:val="0"/>
      <w:marTop w:val="0"/>
      <w:marBottom w:val="0"/>
      <w:divBdr>
        <w:top w:val="none" w:sz="0" w:space="0" w:color="auto"/>
        <w:left w:val="none" w:sz="0" w:space="0" w:color="auto"/>
        <w:bottom w:val="none" w:sz="0" w:space="0" w:color="auto"/>
        <w:right w:val="none" w:sz="0" w:space="0" w:color="auto"/>
      </w:divBdr>
    </w:div>
    <w:div w:id="1273319358">
      <w:bodyDiv w:val="1"/>
      <w:marLeft w:val="0"/>
      <w:marRight w:val="0"/>
      <w:marTop w:val="0"/>
      <w:marBottom w:val="0"/>
      <w:divBdr>
        <w:top w:val="none" w:sz="0" w:space="0" w:color="auto"/>
        <w:left w:val="none" w:sz="0" w:space="0" w:color="auto"/>
        <w:bottom w:val="none" w:sz="0" w:space="0" w:color="auto"/>
        <w:right w:val="none" w:sz="0" w:space="0" w:color="auto"/>
      </w:divBdr>
    </w:div>
    <w:div w:id="1273367592">
      <w:bodyDiv w:val="1"/>
      <w:marLeft w:val="0"/>
      <w:marRight w:val="0"/>
      <w:marTop w:val="0"/>
      <w:marBottom w:val="0"/>
      <w:divBdr>
        <w:top w:val="none" w:sz="0" w:space="0" w:color="auto"/>
        <w:left w:val="none" w:sz="0" w:space="0" w:color="auto"/>
        <w:bottom w:val="none" w:sz="0" w:space="0" w:color="auto"/>
        <w:right w:val="none" w:sz="0" w:space="0" w:color="auto"/>
      </w:divBdr>
    </w:div>
    <w:div w:id="1273589518">
      <w:bodyDiv w:val="1"/>
      <w:marLeft w:val="0"/>
      <w:marRight w:val="0"/>
      <w:marTop w:val="0"/>
      <w:marBottom w:val="0"/>
      <w:divBdr>
        <w:top w:val="none" w:sz="0" w:space="0" w:color="auto"/>
        <w:left w:val="none" w:sz="0" w:space="0" w:color="auto"/>
        <w:bottom w:val="none" w:sz="0" w:space="0" w:color="auto"/>
        <w:right w:val="none" w:sz="0" w:space="0" w:color="auto"/>
      </w:divBdr>
    </w:div>
    <w:div w:id="1273897048">
      <w:bodyDiv w:val="1"/>
      <w:marLeft w:val="0"/>
      <w:marRight w:val="0"/>
      <w:marTop w:val="0"/>
      <w:marBottom w:val="0"/>
      <w:divBdr>
        <w:top w:val="none" w:sz="0" w:space="0" w:color="auto"/>
        <w:left w:val="none" w:sz="0" w:space="0" w:color="auto"/>
        <w:bottom w:val="none" w:sz="0" w:space="0" w:color="auto"/>
        <w:right w:val="none" w:sz="0" w:space="0" w:color="auto"/>
      </w:divBdr>
    </w:div>
    <w:div w:id="1274092783">
      <w:bodyDiv w:val="1"/>
      <w:marLeft w:val="0"/>
      <w:marRight w:val="0"/>
      <w:marTop w:val="0"/>
      <w:marBottom w:val="0"/>
      <w:divBdr>
        <w:top w:val="none" w:sz="0" w:space="0" w:color="auto"/>
        <w:left w:val="none" w:sz="0" w:space="0" w:color="auto"/>
        <w:bottom w:val="none" w:sz="0" w:space="0" w:color="auto"/>
        <w:right w:val="none" w:sz="0" w:space="0" w:color="auto"/>
      </w:divBdr>
    </w:div>
    <w:div w:id="1274286826">
      <w:bodyDiv w:val="1"/>
      <w:marLeft w:val="0"/>
      <w:marRight w:val="0"/>
      <w:marTop w:val="0"/>
      <w:marBottom w:val="0"/>
      <w:divBdr>
        <w:top w:val="none" w:sz="0" w:space="0" w:color="auto"/>
        <w:left w:val="none" w:sz="0" w:space="0" w:color="auto"/>
        <w:bottom w:val="none" w:sz="0" w:space="0" w:color="auto"/>
        <w:right w:val="none" w:sz="0" w:space="0" w:color="auto"/>
      </w:divBdr>
    </w:div>
    <w:div w:id="1274902528">
      <w:bodyDiv w:val="1"/>
      <w:marLeft w:val="0"/>
      <w:marRight w:val="0"/>
      <w:marTop w:val="0"/>
      <w:marBottom w:val="0"/>
      <w:divBdr>
        <w:top w:val="none" w:sz="0" w:space="0" w:color="auto"/>
        <w:left w:val="none" w:sz="0" w:space="0" w:color="auto"/>
        <w:bottom w:val="none" w:sz="0" w:space="0" w:color="auto"/>
        <w:right w:val="none" w:sz="0" w:space="0" w:color="auto"/>
      </w:divBdr>
    </w:div>
    <w:div w:id="1275016537">
      <w:bodyDiv w:val="1"/>
      <w:marLeft w:val="0"/>
      <w:marRight w:val="0"/>
      <w:marTop w:val="0"/>
      <w:marBottom w:val="0"/>
      <w:divBdr>
        <w:top w:val="none" w:sz="0" w:space="0" w:color="auto"/>
        <w:left w:val="none" w:sz="0" w:space="0" w:color="auto"/>
        <w:bottom w:val="none" w:sz="0" w:space="0" w:color="auto"/>
        <w:right w:val="none" w:sz="0" w:space="0" w:color="auto"/>
      </w:divBdr>
    </w:div>
    <w:div w:id="1275215606">
      <w:bodyDiv w:val="1"/>
      <w:marLeft w:val="0"/>
      <w:marRight w:val="0"/>
      <w:marTop w:val="0"/>
      <w:marBottom w:val="0"/>
      <w:divBdr>
        <w:top w:val="none" w:sz="0" w:space="0" w:color="auto"/>
        <w:left w:val="none" w:sz="0" w:space="0" w:color="auto"/>
        <w:bottom w:val="none" w:sz="0" w:space="0" w:color="auto"/>
        <w:right w:val="none" w:sz="0" w:space="0" w:color="auto"/>
      </w:divBdr>
    </w:div>
    <w:div w:id="1276064670">
      <w:bodyDiv w:val="1"/>
      <w:marLeft w:val="0"/>
      <w:marRight w:val="0"/>
      <w:marTop w:val="0"/>
      <w:marBottom w:val="0"/>
      <w:divBdr>
        <w:top w:val="none" w:sz="0" w:space="0" w:color="auto"/>
        <w:left w:val="none" w:sz="0" w:space="0" w:color="auto"/>
        <w:bottom w:val="none" w:sz="0" w:space="0" w:color="auto"/>
        <w:right w:val="none" w:sz="0" w:space="0" w:color="auto"/>
      </w:divBdr>
    </w:div>
    <w:div w:id="1276253888">
      <w:bodyDiv w:val="1"/>
      <w:marLeft w:val="0"/>
      <w:marRight w:val="0"/>
      <w:marTop w:val="0"/>
      <w:marBottom w:val="0"/>
      <w:divBdr>
        <w:top w:val="none" w:sz="0" w:space="0" w:color="auto"/>
        <w:left w:val="none" w:sz="0" w:space="0" w:color="auto"/>
        <w:bottom w:val="none" w:sz="0" w:space="0" w:color="auto"/>
        <w:right w:val="none" w:sz="0" w:space="0" w:color="auto"/>
      </w:divBdr>
    </w:div>
    <w:div w:id="1277174129">
      <w:bodyDiv w:val="1"/>
      <w:marLeft w:val="0"/>
      <w:marRight w:val="0"/>
      <w:marTop w:val="0"/>
      <w:marBottom w:val="0"/>
      <w:divBdr>
        <w:top w:val="none" w:sz="0" w:space="0" w:color="auto"/>
        <w:left w:val="none" w:sz="0" w:space="0" w:color="auto"/>
        <w:bottom w:val="none" w:sz="0" w:space="0" w:color="auto"/>
        <w:right w:val="none" w:sz="0" w:space="0" w:color="auto"/>
      </w:divBdr>
    </w:div>
    <w:div w:id="1277180158">
      <w:bodyDiv w:val="1"/>
      <w:marLeft w:val="0"/>
      <w:marRight w:val="0"/>
      <w:marTop w:val="0"/>
      <w:marBottom w:val="0"/>
      <w:divBdr>
        <w:top w:val="none" w:sz="0" w:space="0" w:color="auto"/>
        <w:left w:val="none" w:sz="0" w:space="0" w:color="auto"/>
        <w:bottom w:val="none" w:sz="0" w:space="0" w:color="auto"/>
        <w:right w:val="none" w:sz="0" w:space="0" w:color="auto"/>
      </w:divBdr>
    </w:div>
    <w:div w:id="1277323449">
      <w:bodyDiv w:val="1"/>
      <w:marLeft w:val="0"/>
      <w:marRight w:val="0"/>
      <w:marTop w:val="0"/>
      <w:marBottom w:val="0"/>
      <w:divBdr>
        <w:top w:val="none" w:sz="0" w:space="0" w:color="auto"/>
        <w:left w:val="none" w:sz="0" w:space="0" w:color="auto"/>
        <w:bottom w:val="none" w:sz="0" w:space="0" w:color="auto"/>
        <w:right w:val="none" w:sz="0" w:space="0" w:color="auto"/>
      </w:divBdr>
    </w:div>
    <w:div w:id="1277521825">
      <w:bodyDiv w:val="1"/>
      <w:marLeft w:val="0"/>
      <w:marRight w:val="0"/>
      <w:marTop w:val="0"/>
      <w:marBottom w:val="0"/>
      <w:divBdr>
        <w:top w:val="none" w:sz="0" w:space="0" w:color="auto"/>
        <w:left w:val="none" w:sz="0" w:space="0" w:color="auto"/>
        <w:bottom w:val="none" w:sz="0" w:space="0" w:color="auto"/>
        <w:right w:val="none" w:sz="0" w:space="0" w:color="auto"/>
      </w:divBdr>
    </w:div>
    <w:div w:id="1277828622">
      <w:bodyDiv w:val="1"/>
      <w:marLeft w:val="0"/>
      <w:marRight w:val="0"/>
      <w:marTop w:val="0"/>
      <w:marBottom w:val="0"/>
      <w:divBdr>
        <w:top w:val="none" w:sz="0" w:space="0" w:color="auto"/>
        <w:left w:val="none" w:sz="0" w:space="0" w:color="auto"/>
        <w:bottom w:val="none" w:sz="0" w:space="0" w:color="auto"/>
        <w:right w:val="none" w:sz="0" w:space="0" w:color="auto"/>
      </w:divBdr>
    </w:div>
    <w:div w:id="1277832582">
      <w:bodyDiv w:val="1"/>
      <w:marLeft w:val="0"/>
      <w:marRight w:val="0"/>
      <w:marTop w:val="0"/>
      <w:marBottom w:val="0"/>
      <w:divBdr>
        <w:top w:val="none" w:sz="0" w:space="0" w:color="auto"/>
        <w:left w:val="none" w:sz="0" w:space="0" w:color="auto"/>
        <w:bottom w:val="none" w:sz="0" w:space="0" w:color="auto"/>
        <w:right w:val="none" w:sz="0" w:space="0" w:color="auto"/>
      </w:divBdr>
    </w:div>
    <w:div w:id="1277954179">
      <w:bodyDiv w:val="1"/>
      <w:marLeft w:val="0"/>
      <w:marRight w:val="0"/>
      <w:marTop w:val="0"/>
      <w:marBottom w:val="0"/>
      <w:divBdr>
        <w:top w:val="none" w:sz="0" w:space="0" w:color="auto"/>
        <w:left w:val="none" w:sz="0" w:space="0" w:color="auto"/>
        <w:bottom w:val="none" w:sz="0" w:space="0" w:color="auto"/>
        <w:right w:val="none" w:sz="0" w:space="0" w:color="auto"/>
      </w:divBdr>
    </w:div>
    <w:div w:id="1278757188">
      <w:bodyDiv w:val="1"/>
      <w:marLeft w:val="0"/>
      <w:marRight w:val="0"/>
      <w:marTop w:val="0"/>
      <w:marBottom w:val="0"/>
      <w:divBdr>
        <w:top w:val="none" w:sz="0" w:space="0" w:color="auto"/>
        <w:left w:val="none" w:sz="0" w:space="0" w:color="auto"/>
        <w:bottom w:val="none" w:sz="0" w:space="0" w:color="auto"/>
        <w:right w:val="none" w:sz="0" w:space="0" w:color="auto"/>
      </w:divBdr>
    </w:div>
    <w:div w:id="1278833007">
      <w:bodyDiv w:val="1"/>
      <w:marLeft w:val="0"/>
      <w:marRight w:val="0"/>
      <w:marTop w:val="0"/>
      <w:marBottom w:val="0"/>
      <w:divBdr>
        <w:top w:val="none" w:sz="0" w:space="0" w:color="auto"/>
        <w:left w:val="none" w:sz="0" w:space="0" w:color="auto"/>
        <w:bottom w:val="none" w:sz="0" w:space="0" w:color="auto"/>
        <w:right w:val="none" w:sz="0" w:space="0" w:color="auto"/>
      </w:divBdr>
    </w:div>
    <w:div w:id="1279142817">
      <w:bodyDiv w:val="1"/>
      <w:marLeft w:val="0"/>
      <w:marRight w:val="0"/>
      <w:marTop w:val="0"/>
      <w:marBottom w:val="0"/>
      <w:divBdr>
        <w:top w:val="none" w:sz="0" w:space="0" w:color="auto"/>
        <w:left w:val="none" w:sz="0" w:space="0" w:color="auto"/>
        <w:bottom w:val="none" w:sz="0" w:space="0" w:color="auto"/>
        <w:right w:val="none" w:sz="0" w:space="0" w:color="auto"/>
      </w:divBdr>
    </w:div>
    <w:div w:id="1279333928">
      <w:bodyDiv w:val="1"/>
      <w:marLeft w:val="0"/>
      <w:marRight w:val="0"/>
      <w:marTop w:val="0"/>
      <w:marBottom w:val="0"/>
      <w:divBdr>
        <w:top w:val="none" w:sz="0" w:space="0" w:color="auto"/>
        <w:left w:val="none" w:sz="0" w:space="0" w:color="auto"/>
        <w:bottom w:val="none" w:sz="0" w:space="0" w:color="auto"/>
        <w:right w:val="none" w:sz="0" w:space="0" w:color="auto"/>
      </w:divBdr>
    </w:div>
    <w:div w:id="1280070780">
      <w:bodyDiv w:val="1"/>
      <w:marLeft w:val="0"/>
      <w:marRight w:val="0"/>
      <w:marTop w:val="0"/>
      <w:marBottom w:val="0"/>
      <w:divBdr>
        <w:top w:val="none" w:sz="0" w:space="0" w:color="auto"/>
        <w:left w:val="none" w:sz="0" w:space="0" w:color="auto"/>
        <w:bottom w:val="none" w:sz="0" w:space="0" w:color="auto"/>
        <w:right w:val="none" w:sz="0" w:space="0" w:color="auto"/>
      </w:divBdr>
    </w:div>
    <w:div w:id="1280338054">
      <w:bodyDiv w:val="1"/>
      <w:marLeft w:val="0"/>
      <w:marRight w:val="0"/>
      <w:marTop w:val="0"/>
      <w:marBottom w:val="0"/>
      <w:divBdr>
        <w:top w:val="none" w:sz="0" w:space="0" w:color="auto"/>
        <w:left w:val="none" w:sz="0" w:space="0" w:color="auto"/>
        <w:bottom w:val="none" w:sz="0" w:space="0" w:color="auto"/>
        <w:right w:val="none" w:sz="0" w:space="0" w:color="auto"/>
      </w:divBdr>
    </w:div>
    <w:div w:id="1280340184">
      <w:bodyDiv w:val="1"/>
      <w:marLeft w:val="0"/>
      <w:marRight w:val="0"/>
      <w:marTop w:val="0"/>
      <w:marBottom w:val="0"/>
      <w:divBdr>
        <w:top w:val="none" w:sz="0" w:space="0" w:color="auto"/>
        <w:left w:val="none" w:sz="0" w:space="0" w:color="auto"/>
        <w:bottom w:val="none" w:sz="0" w:space="0" w:color="auto"/>
        <w:right w:val="none" w:sz="0" w:space="0" w:color="auto"/>
      </w:divBdr>
    </w:div>
    <w:div w:id="1280455420">
      <w:bodyDiv w:val="1"/>
      <w:marLeft w:val="0"/>
      <w:marRight w:val="0"/>
      <w:marTop w:val="0"/>
      <w:marBottom w:val="0"/>
      <w:divBdr>
        <w:top w:val="none" w:sz="0" w:space="0" w:color="auto"/>
        <w:left w:val="none" w:sz="0" w:space="0" w:color="auto"/>
        <w:bottom w:val="none" w:sz="0" w:space="0" w:color="auto"/>
        <w:right w:val="none" w:sz="0" w:space="0" w:color="auto"/>
      </w:divBdr>
    </w:div>
    <w:div w:id="1280603923">
      <w:bodyDiv w:val="1"/>
      <w:marLeft w:val="0"/>
      <w:marRight w:val="0"/>
      <w:marTop w:val="0"/>
      <w:marBottom w:val="0"/>
      <w:divBdr>
        <w:top w:val="none" w:sz="0" w:space="0" w:color="auto"/>
        <w:left w:val="none" w:sz="0" w:space="0" w:color="auto"/>
        <w:bottom w:val="none" w:sz="0" w:space="0" w:color="auto"/>
        <w:right w:val="none" w:sz="0" w:space="0" w:color="auto"/>
      </w:divBdr>
    </w:div>
    <w:div w:id="1281032243">
      <w:bodyDiv w:val="1"/>
      <w:marLeft w:val="0"/>
      <w:marRight w:val="0"/>
      <w:marTop w:val="0"/>
      <w:marBottom w:val="0"/>
      <w:divBdr>
        <w:top w:val="none" w:sz="0" w:space="0" w:color="auto"/>
        <w:left w:val="none" w:sz="0" w:space="0" w:color="auto"/>
        <w:bottom w:val="none" w:sz="0" w:space="0" w:color="auto"/>
        <w:right w:val="none" w:sz="0" w:space="0" w:color="auto"/>
      </w:divBdr>
    </w:div>
    <w:div w:id="1281107830">
      <w:bodyDiv w:val="1"/>
      <w:marLeft w:val="0"/>
      <w:marRight w:val="0"/>
      <w:marTop w:val="0"/>
      <w:marBottom w:val="0"/>
      <w:divBdr>
        <w:top w:val="none" w:sz="0" w:space="0" w:color="auto"/>
        <w:left w:val="none" w:sz="0" w:space="0" w:color="auto"/>
        <w:bottom w:val="none" w:sz="0" w:space="0" w:color="auto"/>
        <w:right w:val="none" w:sz="0" w:space="0" w:color="auto"/>
      </w:divBdr>
    </w:div>
    <w:div w:id="1281493978">
      <w:bodyDiv w:val="1"/>
      <w:marLeft w:val="0"/>
      <w:marRight w:val="0"/>
      <w:marTop w:val="0"/>
      <w:marBottom w:val="0"/>
      <w:divBdr>
        <w:top w:val="none" w:sz="0" w:space="0" w:color="auto"/>
        <w:left w:val="none" w:sz="0" w:space="0" w:color="auto"/>
        <w:bottom w:val="none" w:sz="0" w:space="0" w:color="auto"/>
        <w:right w:val="none" w:sz="0" w:space="0" w:color="auto"/>
      </w:divBdr>
    </w:div>
    <w:div w:id="1281915456">
      <w:bodyDiv w:val="1"/>
      <w:marLeft w:val="0"/>
      <w:marRight w:val="0"/>
      <w:marTop w:val="0"/>
      <w:marBottom w:val="0"/>
      <w:divBdr>
        <w:top w:val="none" w:sz="0" w:space="0" w:color="auto"/>
        <w:left w:val="none" w:sz="0" w:space="0" w:color="auto"/>
        <w:bottom w:val="none" w:sz="0" w:space="0" w:color="auto"/>
        <w:right w:val="none" w:sz="0" w:space="0" w:color="auto"/>
      </w:divBdr>
    </w:div>
    <w:div w:id="1281960251">
      <w:bodyDiv w:val="1"/>
      <w:marLeft w:val="0"/>
      <w:marRight w:val="0"/>
      <w:marTop w:val="0"/>
      <w:marBottom w:val="0"/>
      <w:divBdr>
        <w:top w:val="none" w:sz="0" w:space="0" w:color="auto"/>
        <w:left w:val="none" w:sz="0" w:space="0" w:color="auto"/>
        <w:bottom w:val="none" w:sz="0" w:space="0" w:color="auto"/>
        <w:right w:val="none" w:sz="0" w:space="0" w:color="auto"/>
      </w:divBdr>
    </w:div>
    <w:div w:id="1282301978">
      <w:bodyDiv w:val="1"/>
      <w:marLeft w:val="0"/>
      <w:marRight w:val="0"/>
      <w:marTop w:val="0"/>
      <w:marBottom w:val="0"/>
      <w:divBdr>
        <w:top w:val="none" w:sz="0" w:space="0" w:color="auto"/>
        <w:left w:val="none" w:sz="0" w:space="0" w:color="auto"/>
        <w:bottom w:val="none" w:sz="0" w:space="0" w:color="auto"/>
        <w:right w:val="none" w:sz="0" w:space="0" w:color="auto"/>
      </w:divBdr>
    </w:div>
    <w:div w:id="1283030257">
      <w:bodyDiv w:val="1"/>
      <w:marLeft w:val="0"/>
      <w:marRight w:val="0"/>
      <w:marTop w:val="0"/>
      <w:marBottom w:val="0"/>
      <w:divBdr>
        <w:top w:val="none" w:sz="0" w:space="0" w:color="auto"/>
        <w:left w:val="none" w:sz="0" w:space="0" w:color="auto"/>
        <w:bottom w:val="none" w:sz="0" w:space="0" w:color="auto"/>
        <w:right w:val="none" w:sz="0" w:space="0" w:color="auto"/>
      </w:divBdr>
    </w:div>
    <w:div w:id="1283073003">
      <w:bodyDiv w:val="1"/>
      <w:marLeft w:val="0"/>
      <w:marRight w:val="0"/>
      <w:marTop w:val="0"/>
      <w:marBottom w:val="0"/>
      <w:divBdr>
        <w:top w:val="none" w:sz="0" w:space="0" w:color="auto"/>
        <w:left w:val="none" w:sz="0" w:space="0" w:color="auto"/>
        <w:bottom w:val="none" w:sz="0" w:space="0" w:color="auto"/>
        <w:right w:val="none" w:sz="0" w:space="0" w:color="auto"/>
      </w:divBdr>
    </w:div>
    <w:div w:id="1283222898">
      <w:bodyDiv w:val="1"/>
      <w:marLeft w:val="0"/>
      <w:marRight w:val="0"/>
      <w:marTop w:val="0"/>
      <w:marBottom w:val="0"/>
      <w:divBdr>
        <w:top w:val="none" w:sz="0" w:space="0" w:color="auto"/>
        <w:left w:val="none" w:sz="0" w:space="0" w:color="auto"/>
        <w:bottom w:val="none" w:sz="0" w:space="0" w:color="auto"/>
        <w:right w:val="none" w:sz="0" w:space="0" w:color="auto"/>
      </w:divBdr>
    </w:div>
    <w:div w:id="1283268043">
      <w:bodyDiv w:val="1"/>
      <w:marLeft w:val="0"/>
      <w:marRight w:val="0"/>
      <w:marTop w:val="0"/>
      <w:marBottom w:val="0"/>
      <w:divBdr>
        <w:top w:val="none" w:sz="0" w:space="0" w:color="auto"/>
        <w:left w:val="none" w:sz="0" w:space="0" w:color="auto"/>
        <w:bottom w:val="none" w:sz="0" w:space="0" w:color="auto"/>
        <w:right w:val="none" w:sz="0" w:space="0" w:color="auto"/>
      </w:divBdr>
    </w:div>
    <w:div w:id="1283414653">
      <w:bodyDiv w:val="1"/>
      <w:marLeft w:val="0"/>
      <w:marRight w:val="0"/>
      <w:marTop w:val="0"/>
      <w:marBottom w:val="0"/>
      <w:divBdr>
        <w:top w:val="none" w:sz="0" w:space="0" w:color="auto"/>
        <w:left w:val="none" w:sz="0" w:space="0" w:color="auto"/>
        <w:bottom w:val="none" w:sz="0" w:space="0" w:color="auto"/>
        <w:right w:val="none" w:sz="0" w:space="0" w:color="auto"/>
      </w:divBdr>
    </w:div>
    <w:div w:id="1283539155">
      <w:bodyDiv w:val="1"/>
      <w:marLeft w:val="0"/>
      <w:marRight w:val="0"/>
      <w:marTop w:val="0"/>
      <w:marBottom w:val="0"/>
      <w:divBdr>
        <w:top w:val="none" w:sz="0" w:space="0" w:color="auto"/>
        <w:left w:val="none" w:sz="0" w:space="0" w:color="auto"/>
        <w:bottom w:val="none" w:sz="0" w:space="0" w:color="auto"/>
        <w:right w:val="none" w:sz="0" w:space="0" w:color="auto"/>
      </w:divBdr>
    </w:div>
    <w:div w:id="1283685097">
      <w:bodyDiv w:val="1"/>
      <w:marLeft w:val="0"/>
      <w:marRight w:val="0"/>
      <w:marTop w:val="0"/>
      <w:marBottom w:val="0"/>
      <w:divBdr>
        <w:top w:val="none" w:sz="0" w:space="0" w:color="auto"/>
        <w:left w:val="none" w:sz="0" w:space="0" w:color="auto"/>
        <w:bottom w:val="none" w:sz="0" w:space="0" w:color="auto"/>
        <w:right w:val="none" w:sz="0" w:space="0" w:color="auto"/>
      </w:divBdr>
    </w:div>
    <w:div w:id="1283726996">
      <w:bodyDiv w:val="1"/>
      <w:marLeft w:val="0"/>
      <w:marRight w:val="0"/>
      <w:marTop w:val="0"/>
      <w:marBottom w:val="0"/>
      <w:divBdr>
        <w:top w:val="none" w:sz="0" w:space="0" w:color="auto"/>
        <w:left w:val="none" w:sz="0" w:space="0" w:color="auto"/>
        <w:bottom w:val="none" w:sz="0" w:space="0" w:color="auto"/>
        <w:right w:val="none" w:sz="0" w:space="0" w:color="auto"/>
      </w:divBdr>
    </w:div>
    <w:div w:id="1283850537">
      <w:bodyDiv w:val="1"/>
      <w:marLeft w:val="0"/>
      <w:marRight w:val="0"/>
      <w:marTop w:val="0"/>
      <w:marBottom w:val="0"/>
      <w:divBdr>
        <w:top w:val="none" w:sz="0" w:space="0" w:color="auto"/>
        <w:left w:val="none" w:sz="0" w:space="0" w:color="auto"/>
        <w:bottom w:val="none" w:sz="0" w:space="0" w:color="auto"/>
        <w:right w:val="none" w:sz="0" w:space="0" w:color="auto"/>
      </w:divBdr>
    </w:div>
    <w:div w:id="1283922763">
      <w:bodyDiv w:val="1"/>
      <w:marLeft w:val="0"/>
      <w:marRight w:val="0"/>
      <w:marTop w:val="0"/>
      <w:marBottom w:val="0"/>
      <w:divBdr>
        <w:top w:val="none" w:sz="0" w:space="0" w:color="auto"/>
        <w:left w:val="none" w:sz="0" w:space="0" w:color="auto"/>
        <w:bottom w:val="none" w:sz="0" w:space="0" w:color="auto"/>
        <w:right w:val="none" w:sz="0" w:space="0" w:color="auto"/>
      </w:divBdr>
    </w:div>
    <w:div w:id="1283996608">
      <w:bodyDiv w:val="1"/>
      <w:marLeft w:val="0"/>
      <w:marRight w:val="0"/>
      <w:marTop w:val="0"/>
      <w:marBottom w:val="0"/>
      <w:divBdr>
        <w:top w:val="none" w:sz="0" w:space="0" w:color="auto"/>
        <w:left w:val="none" w:sz="0" w:space="0" w:color="auto"/>
        <w:bottom w:val="none" w:sz="0" w:space="0" w:color="auto"/>
        <w:right w:val="none" w:sz="0" w:space="0" w:color="auto"/>
      </w:divBdr>
    </w:div>
    <w:div w:id="1283996994">
      <w:bodyDiv w:val="1"/>
      <w:marLeft w:val="0"/>
      <w:marRight w:val="0"/>
      <w:marTop w:val="0"/>
      <w:marBottom w:val="0"/>
      <w:divBdr>
        <w:top w:val="none" w:sz="0" w:space="0" w:color="auto"/>
        <w:left w:val="none" w:sz="0" w:space="0" w:color="auto"/>
        <w:bottom w:val="none" w:sz="0" w:space="0" w:color="auto"/>
        <w:right w:val="none" w:sz="0" w:space="0" w:color="auto"/>
      </w:divBdr>
    </w:div>
    <w:div w:id="1284309277">
      <w:bodyDiv w:val="1"/>
      <w:marLeft w:val="0"/>
      <w:marRight w:val="0"/>
      <w:marTop w:val="0"/>
      <w:marBottom w:val="0"/>
      <w:divBdr>
        <w:top w:val="none" w:sz="0" w:space="0" w:color="auto"/>
        <w:left w:val="none" w:sz="0" w:space="0" w:color="auto"/>
        <w:bottom w:val="none" w:sz="0" w:space="0" w:color="auto"/>
        <w:right w:val="none" w:sz="0" w:space="0" w:color="auto"/>
      </w:divBdr>
    </w:div>
    <w:div w:id="1284533001">
      <w:bodyDiv w:val="1"/>
      <w:marLeft w:val="0"/>
      <w:marRight w:val="0"/>
      <w:marTop w:val="0"/>
      <w:marBottom w:val="0"/>
      <w:divBdr>
        <w:top w:val="none" w:sz="0" w:space="0" w:color="auto"/>
        <w:left w:val="none" w:sz="0" w:space="0" w:color="auto"/>
        <w:bottom w:val="none" w:sz="0" w:space="0" w:color="auto"/>
        <w:right w:val="none" w:sz="0" w:space="0" w:color="auto"/>
      </w:divBdr>
    </w:div>
    <w:div w:id="1284537959">
      <w:bodyDiv w:val="1"/>
      <w:marLeft w:val="0"/>
      <w:marRight w:val="0"/>
      <w:marTop w:val="0"/>
      <w:marBottom w:val="0"/>
      <w:divBdr>
        <w:top w:val="none" w:sz="0" w:space="0" w:color="auto"/>
        <w:left w:val="none" w:sz="0" w:space="0" w:color="auto"/>
        <w:bottom w:val="none" w:sz="0" w:space="0" w:color="auto"/>
        <w:right w:val="none" w:sz="0" w:space="0" w:color="auto"/>
      </w:divBdr>
    </w:div>
    <w:div w:id="1285114688">
      <w:bodyDiv w:val="1"/>
      <w:marLeft w:val="0"/>
      <w:marRight w:val="0"/>
      <w:marTop w:val="0"/>
      <w:marBottom w:val="0"/>
      <w:divBdr>
        <w:top w:val="none" w:sz="0" w:space="0" w:color="auto"/>
        <w:left w:val="none" w:sz="0" w:space="0" w:color="auto"/>
        <w:bottom w:val="none" w:sz="0" w:space="0" w:color="auto"/>
        <w:right w:val="none" w:sz="0" w:space="0" w:color="auto"/>
      </w:divBdr>
    </w:div>
    <w:div w:id="1285429965">
      <w:bodyDiv w:val="1"/>
      <w:marLeft w:val="0"/>
      <w:marRight w:val="0"/>
      <w:marTop w:val="0"/>
      <w:marBottom w:val="0"/>
      <w:divBdr>
        <w:top w:val="none" w:sz="0" w:space="0" w:color="auto"/>
        <w:left w:val="none" w:sz="0" w:space="0" w:color="auto"/>
        <w:bottom w:val="none" w:sz="0" w:space="0" w:color="auto"/>
        <w:right w:val="none" w:sz="0" w:space="0" w:color="auto"/>
      </w:divBdr>
    </w:div>
    <w:div w:id="1285622694">
      <w:bodyDiv w:val="1"/>
      <w:marLeft w:val="0"/>
      <w:marRight w:val="0"/>
      <w:marTop w:val="0"/>
      <w:marBottom w:val="0"/>
      <w:divBdr>
        <w:top w:val="none" w:sz="0" w:space="0" w:color="auto"/>
        <w:left w:val="none" w:sz="0" w:space="0" w:color="auto"/>
        <w:bottom w:val="none" w:sz="0" w:space="0" w:color="auto"/>
        <w:right w:val="none" w:sz="0" w:space="0" w:color="auto"/>
      </w:divBdr>
    </w:div>
    <w:div w:id="1285691013">
      <w:bodyDiv w:val="1"/>
      <w:marLeft w:val="0"/>
      <w:marRight w:val="0"/>
      <w:marTop w:val="0"/>
      <w:marBottom w:val="0"/>
      <w:divBdr>
        <w:top w:val="none" w:sz="0" w:space="0" w:color="auto"/>
        <w:left w:val="none" w:sz="0" w:space="0" w:color="auto"/>
        <w:bottom w:val="none" w:sz="0" w:space="0" w:color="auto"/>
        <w:right w:val="none" w:sz="0" w:space="0" w:color="auto"/>
      </w:divBdr>
    </w:div>
    <w:div w:id="1285696887">
      <w:bodyDiv w:val="1"/>
      <w:marLeft w:val="0"/>
      <w:marRight w:val="0"/>
      <w:marTop w:val="0"/>
      <w:marBottom w:val="0"/>
      <w:divBdr>
        <w:top w:val="none" w:sz="0" w:space="0" w:color="auto"/>
        <w:left w:val="none" w:sz="0" w:space="0" w:color="auto"/>
        <w:bottom w:val="none" w:sz="0" w:space="0" w:color="auto"/>
        <w:right w:val="none" w:sz="0" w:space="0" w:color="auto"/>
      </w:divBdr>
    </w:div>
    <w:div w:id="1285773248">
      <w:bodyDiv w:val="1"/>
      <w:marLeft w:val="0"/>
      <w:marRight w:val="0"/>
      <w:marTop w:val="0"/>
      <w:marBottom w:val="0"/>
      <w:divBdr>
        <w:top w:val="none" w:sz="0" w:space="0" w:color="auto"/>
        <w:left w:val="none" w:sz="0" w:space="0" w:color="auto"/>
        <w:bottom w:val="none" w:sz="0" w:space="0" w:color="auto"/>
        <w:right w:val="none" w:sz="0" w:space="0" w:color="auto"/>
      </w:divBdr>
    </w:div>
    <w:div w:id="1286421919">
      <w:bodyDiv w:val="1"/>
      <w:marLeft w:val="0"/>
      <w:marRight w:val="0"/>
      <w:marTop w:val="0"/>
      <w:marBottom w:val="0"/>
      <w:divBdr>
        <w:top w:val="none" w:sz="0" w:space="0" w:color="auto"/>
        <w:left w:val="none" w:sz="0" w:space="0" w:color="auto"/>
        <w:bottom w:val="none" w:sz="0" w:space="0" w:color="auto"/>
        <w:right w:val="none" w:sz="0" w:space="0" w:color="auto"/>
      </w:divBdr>
    </w:div>
    <w:div w:id="1286694259">
      <w:bodyDiv w:val="1"/>
      <w:marLeft w:val="0"/>
      <w:marRight w:val="0"/>
      <w:marTop w:val="0"/>
      <w:marBottom w:val="0"/>
      <w:divBdr>
        <w:top w:val="none" w:sz="0" w:space="0" w:color="auto"/>
        <w:left w:val="none" w:sz="0" w:space="0" w:color="auto"/>
        <w:bottom w:val="none" w:sz="0" w:space="0" w:color="auto"/>
        <w:right w:val="none" w:sz="0" w:space="0" w:color="auto"/>
      </w:divBdr>
    </w:div>
    <w:div w:id="1286963065">
      <w:bodyDiv w:val="1"/>
      <w:marLeft w:val="0"/>
      <w:marRight w:val="0"/>
      <w:marTop w:val="0"/>
      <w:marBottom w:val="0"/>
      <w:divBdr>
        <w:top w:val="none" w:sz="0" w:space="0" w:color="auto"/>
        <w:left w:val="none" w:sz="0" w:space="0" w:color="auto"/>
        <w:bottom w:val="none" w:sz="0" w:space="0" w:color="auto"/>
        <w:right w:val="none" w:sz="0" w:space="0" w:color="auto"/>
      </w:divBdr>
    </w:div>
    <w:div w:id="1287077338">
      <w:bodyDiv w:val="1"/>
      <w:marLeft w:val="0"/>
      <w:marRight w:val="0"/>
      <w:marTop w:val="0"/>
      <w:marBottom w:val="0"/>
      <w:divBdr>
        <w:top w:val="none" w:sz="0" w:space="0" w:color="auto"/>
        <w:left w:val="none" w:sz="0" w:space="0" w:color="auto"/>
        <w:bottom w:val="none" w:sz="0" w:space="0" w:color="auto"/>
        <w:right w:val="none" w:sz="0" w:space="0" w:color="auto"/>
      </w:divBdr>
    </w:div>
    <w:div w:id="1287347910">
      <w:bodyDiv w:val="1"/>
      <w:marLeft w:val="0"/>
      <w:marRight w:val="0"/>
      <w:marTop w:val="0"/>
      <w:marBottom w:val="0"/>
      <w:divBdr>
        <w:top w:val="none" w:sz="0" w:space="0" w:color="auto"/>
        <w:left w:val="none" w:sz="0" w:space="0" w:color="auto"/>
        <w:bottom w:val="none" w:sz="0" w:space="0" w:color="auto"/>
        <w:right w:val="none" w:sz="0" w:space="0" w:color="auto"/>
      </w:divBdr>
    </w:div>
    <w:div w:id="1287420873">
      <w:bodyDiv w:val="1"/>
      <w:marLeft w:val="0"/>
      <w:marRight w:val="0"/>
      <w:marTop w:val="0"/>
      <w:marBottom w:val="0"/>
      <w:divBdr>
        <w:top w:val="none" w:sz="0" w:space="0" w:color="auto"/>
        <w:left w:val="none" w:sz="0" w:space="0" w:color="auto"/>
        <w:bottom w:val="none" w:sz="0" w:space="0" w:color="auto"/>
        <w:right w:val="none" w:sz="0" w:space="0" w:color="auto"/>
      </w:divBdr>
    </w:div>
    <w:div w:id="1287545865">
      <w:bodyDiv w:val="1"/>
      <w:marLeft w:val="0"/>
      <w:marRight w:val="0"/>
      <w:marTop w:val="0"/>
      <w:marBottom w:val="0"/>
      <w:divBdr>
        <w:top w:val="none" w:sz="0" w:space="0" w:color="auto"/>
        <w:left w:val="none" w:sz="0" w:space="0" w:color="auto"/>
        <w:bottom w:val="none" w:sz="0" w:space="0" w:color="auto"/>
        <w:right w:val="none" w:sz="0" w:space="0" w:color="auto"/>
      </w:divBdr>
    </w:div>
    <w:div w:id="1287811797">
      <w:bodyDiv w:val="1"/>
      <w:marLeft w:val="0"/>
      <w:marRight w:val="0"/>
      <w:marTop w:val="0"/>
      <w:marBottom w:val="0"/>
      <w:divBdr>
        <w:top w:val="none" w:sz="0" w:space="0" w:color="auto"/>
        <w:left w:val="none" w:sz="0" w:space="0" w:color="auto"/>
        <w:bottom w:val="none" w:sz="0" w:space="0" w:color="auto"/>
        <w:right w:val="none" w:sz="0" w:space="0" w:color="auto"/>
      </w:divBdr>
    </w:div>
    <w:div w:id="1287815110">
      <w:bodyDiv w:val="1"/>
      <w:marLeft w:val="0"/>
      <w:marRight w:val="0"/>
      <w:marTop w:val="0"/>
      <w:marBottom w:val="0"/>
      <w:divBdr>
        <w:top w:val="none" w:sz="0" w:space="0" w:color="auto"/>
        <w:left w:val="none" w:sz="0" w:space="0" w:color="auto"/>
        <w:bottom w:val="none" w:sz="0" w:space="0" w:color="auto"/>
        <w:right w:val="none" w:sz="0" w:space="0" w:color="auto"/>
      </w:divBdr>
    </w:div>
    <w:div w:id="1287854949">
      <w:bodyDiv w:val="1"/>
      <w:marLeft w:val="0"/>
      <w:marRight w:val="0"/>
      <w:marTop w:val="0"/>
      <w:marBottom w:val="0"/>
      <w:divBdr>
        <w:top w:val="none" w:sz="0" w:space="0" w:color="auto"/>
        <w:left w:val="none" w:sz="0" w:space="0" w:color="auto"/>
        <w:bottom w:val="none" w:sz="0" w:space="0" w:color="auto"/>
        <w:right w:val="none" w:sz="0" w:space="0" w:color="auto"/>
      </w:divBdr>
    </w:div>
    <w:div w:id="1288120895">
      <w:bodyDiv w:val="1"/>
      <w:marLeft w:val="0"/>
      <w:marRight w:val="0"/>
      <w:marTop w:val="0"/>
      <w:marBottom w:val="0"/>
      <w:divBdr>
        <w:top w:val="none" w:sz="0" w:space="0" w:color="auto"/>
        <w:left w:val="none" w:sz="0" w:space="0" w:color="auto"/>
        <w:bottom w:val="none" w:sz="0" w:space="0" w:color="auto"/>
        <w:right w:val="none" w:sz="0" w:space="0" w:color="auto"/>
      </w:divBdr>
    </w:div>
    <w:div w:id="1288700688">
      <w:bodyDiv w:val="1"/>
      <w:marLeft w:val="0"/>
      <w:marRight w:val="0"/>
      <w:marTop w:val="0"/>
      <w:marBottom w:val="0"/>
      <w:divBdr>
        <w:top w:val="none" w:sz="0" w:space="0" w:color="auto"/>
        <w:left w:val="none" w:sz="0" w:space="0" w:color="auto"/>
        <w:bottom w:val="none" w:sz="0" w:space="0" w:color="auto"/>
        <w:right w:val="none" w:sz="0" w:space="0" w:color="auto"/>
      </w:divBdr>
    </w:div>
    <w:div w:id="1288774426">
      <w:bodyDiv w:val="1"/>
      <w:marLeft w:val="0"/>
      <w:marRight w:val="0"/>
      <w:marTop w:val="0"/>
      <w:marBottom w:val="0"/>
      <w:divBdr>
        <w:top w:val="none" w:sz="0" w:space="0" w:color="auto"/>
        <w:left w:val="none" w:sz="0" w:space="0" w:color="auto"/>
        <w:bottom w:val="none" w:sz="0" w:space="0" w:color="auto"/>
        <w:right w:val="none" w:sz="0" w:space="0" w:color="auto"/>
      </w:divBdr>
    </w:div>
    <w:div w:id="1288776493">
      <w:bodyDiv w:val="1"/>
      <w:marLeft w:val="0"/>
      <w:marRight w:val="0"/>
      <w:marTop w:val="0"/>
      <w:marBottom w:val="0"/>
      <w:divBdr>
        <w:top w:val="none" w:sz="0" w:space="0" w:color="auto"/>
        <w:left w:val="none" w:sz="0" w:space="0" w:color="auto"/>
        <w:bottom w:val="none" w:sz="0" w:space="0" w:color="auto"/>
        <w:right w:val="none" w:sz="0" w:space="0" w:color="auto"/>
      </w:divBdr>
    </w:div>
    <w:div w:id="1288782499">
      <w:bodyDiv w:val="1"/>
      <w:marLeft w:val="0"/>
      <w:marRight w:val="0"/>
      <w:marTop w:val="0"/>
      <w:marBottom w:val="0"/>
      <w:divBdr>
        <w:top w:val="none" w:sz="0" w:space="0" w:color="auto"/>
        <w:left w:val="none" w:sz="0" w:space="0" w:color="auto"/>
        <w:bottom w:val="none" w:sz="0" w:space="0" w:color="auto"/>
        <w:right w:val="none" w:sz="0" w:space="0" w:color="auto"/>
      </w:divBdr>
    </w:div>
    <w:div w:id="1289699136">
      <w:bodyDiv w:val="1"/>
      <w:marLeft w:val="0"/>
      <w:marRight w:val="0"/>
      <w:marTop w:val="0"/>
      <w:marBottom w:val="0"/>
      <w:divBdr>
        <w:top w:val="none" w:sz="0" w:space="0" w:color="auto"/>
        <w:left w:val="none" w:sz="0" w:space="0" w:color="auto"/>
        <w:bottom w:val="none" w:sz="0" w:space="0" w:color="auto"/>
        <w:right w:val="none" w:sz="0" w:space="0" w:color="auto"/>
      </w:divBdr>
    </w:div>
    <w:div w:id="1289702703">
      <w:bodyDiv w:val="1"/>
      <w:marLeft w:val="0"/>
      <w:marRight w:val="0"/>
      <w:marTop w:val="0"/>
      <w:marBottom w:val="0"/>
      <w:divBdr>
        <w:top w:val="none" w:sz="0" w:space="0" w:color="auto"/>
        <w:left w:val="none" w:sz="0" w:space="0" w:color="auto"/>
        <w:bottom w:val="none" w:sz="0" w:space="0" w:color="auto"/>
        <w:right w:val="none" w:sz="0" w:space="0" w:color="auto"/>
      </w:divBdr>
    </w:div>
    <w:div w:id="1289777446">
      <w:bodyDiv w:val="1"/>
      <w:marLeft w:val="0"/>
      <w:marRight w:val="0"/>
      <w:marTop w:val="0"/>
      <w:marBottom w:val="0"/>
      <w:divBdr>
        <w:top w:val="none" w:sz="0" w:space="0" w:color="auto"/>
        <w:left w:val="none" w:sz="0" w:space="0" w:color="auto"/>
        <w:bottom w:val="none" w:sz="0" w:space="0" w:color="auto"/>
        <w:right w:val="none" w:sz="0" w:space="0" w:color="auto"/>
      </w:divBdr>
    </w:div>
    <w:div w:id="1290353993">
      <w:bodyDiv w:val="1"/>
      <w:marLeft w:val="0"/>
      <w:marRight w:val="0"/>
      <w:marTop w:val="0"/>
      <w:marBottom w:val="0"/>
      <w:divBdr>
        <w:top w:val="none" w:sz="0" w:space="0" w:color="auto"/>
        <w:left w:val="none" w:sz="0" w:space="0" w:color="auto"/>
        <w:bottom w:val="none" w:sz="0" w:space="0" w:color="auto"/>
        <w:right w:val="none" w:sz="0" w:space="0" w:color="auto"/>
      </w:divBdr>
    </w:div>
    <w:div w:id="1290479107">
      <w:bodyDiv w:val="1"/>
      <w:marLeft w:val="0"/>
      <w:marRight w:val="0"/>
      <w:marTop w:val="0"/>
      <w:marBottom w:val="0"/>
      <w:divBdr>
        <w:top w:val="none" w:sz="0" w:space="0" w:color="auto"/>
        <w:left w:val="none" w:sz="0" w:space="0" w:color="auto"/>
        <w:bottom w:val="none" w:sz="0" w:space="0" w:color="auto"/>
        <w:right w:val="none" w:sz="0" w:space="0" w:color="auto"/>
      </w:divBdr>
    </w:div>
    <w:div w:id="1290626966">
      <w:bodyDiv w:val="1"/>
      <w:marLeft w:val="0"/>
      <w:marRight w:val="0"/>
      <w:marTop w:val="0"/>
      <w:marBottom w:val="0"/>
      <w:divBdr>
        <w:top w:val="none" w:sz="0" w:space="0" w:color="auto"/>
        <w:left w:val="none" w:sz="0" w:space="0" w:color="auto"/>
        <w:bottom w:val="none" w:sz="0" w:space="0" w:color="auto"/>
        <w:right w:val="none" w:sz="0" w:space="0" w:color="auto"/>
      </w:divBdr>
    </w:div>
    <w:div w:id="1291399290">
      <w:bodyDiv w:val="1"/>
      <w:marLeft w:val="0"/>
      <w:marRight w:val="0"/>
      <w:marTop w:val="0"/>
      <w:marBottom w:val="0"/>
      <w:divBdr>
        <w:top w:val="none" w:sz="0" w:space="0" w:color="auto"/>
        <w:left w:val="none" w:sz="0" w:space="0" w:color="auto"/>
        <w:bottom w:val="none" w:sz="0" w:space="0" w:color="auto"/>
        <w:right w:val="none" w:sz="0" w:space="0" w:color="auto"/>
      </w:divBdr>
    </w:div>
    <w:div w:id="1291475930">
      <w:bodyDiv w:val="1"/>
      <w:marLeft w:val="0"/>
      <w:marRight w:val="0"/>
      <w:marTop w:val="0"/>
      <w:marBottom w:val="0"/>
      <w:divBdr>
        <w:top w:val="none" w:sz="0" w:space="0" w:color="auto"/>
        <w:left w:val="none" w:sz="0" w:space="0" w:color="auto"/>
        <w:bottom w:val="none" w:sz="0" w:space="0" w:color="auto"/>
        <w:right w:val="none" w:sz="0" w:space="0" w:color="auto"/>
      </w:divBdr>
    </w:div>
    <w:div w:id="1291595867">
      <w:bodyDiv w:val="1"/>
      <w:marLeft w:val="0"/>
      <w:marRight w:val="0"/>
      <w:marTop w:val="0"/>
      <w:marBottom w:val="0"/>
      <w:divBdr>
        <w:top w:val="none" w:sz="0" w:space="0" w:color="auto"/>
        <w:left w:val="none" w:sz="0" w:space="0" w:color="auto"/>
        <w:bottom w:val="none" w:sz="0" w:space="0" w:color="auto"/>
        <w:right w:val="none" w:sz="0" w:space="0" w:color="auto"/>
      </w:divBdr>
    </w:div>
    <w:div w:id="1291740936">
      <w:bodyDiv w:val="1"/>
      <w:marLeft w:val="0"/>
      <w:marRight w:val="0"/>
      <w:marTop w:val="0"/>
      <w:marBottom w:val="0"/>
      <w:divBdr>
        <w:top w:val="none" w:sz="0" w:space="0" w:color="auto"/>
        <w:left w:val="none" w:sz="0" w:space="0" w:color="auto"/>
        <w:bottom w:val="none" w:sz="0" w:space="0" w:color="auto"/>
        <w:right w:val="none" w:sz="0" w:space="0" w:color="auto"/>
      </w:divBdr>
    </w:div>
    <w:div w:id="1291983425">
      <w:bodyDiv w:val="1"/>
      <w:marLeft w:val="0"/>
      <w:marRight w:val="0"/>
      <w:marTop w:val="0"/>
      <w:marBottom w:val="0"/>
      <w:divBdr>
        <w:top w:val="none" w:sz="0" w:space="0" w:color="auto"/>
        <w:left w:val="none" w:sz="0" w:space="0" w:color="auto"/>
        <w:bottom w:val="none" w:sz="0" w:space="0" w:color="auto"/>
        <w:right w:val="none" w:sz="0" w:space="0" w:color="auto"/>
      </w:divBdr>
    </w:div>
    <w:div w:id="1292007416">
      <w:bodyDiv w:val="1"/>
      <w:marLeft w:val="0"/>
      <w:marRight w:val="0"/>
      <w:marTop w:val="0"/>
      <w:marBottom w:val="0"/>
      <w:divBdr>
        <w:top w:val="none" w:sz="0" w:space="0" w:color="auto"/>
        <w:left w:val="none" w:sz="0" w:space="0" w:color="auto"/>
        <w:bottom w:val="none" w:sz="0" w:space="0" w:color="auto"/>
        <w:right w:val="none" w:sz="0" w:space="0" w:color="auto"/>
      </w:divBdr>
    </w:div>
    <w:div w:id="1292132332">
      <w:bodyDiv w:val="1"/>
      <w:marLeft w:val="0"/>
      <w:marRight w:val="0"/>
      <w:marTop w:val="0"/>
      <w:marBottom w:val="0"/>
      <w:divBdr>
        <w:top w:val="none" w:sz="0" w:space="0" w:color="auto"/>
        <w:left w:val="none" w:sz="0" w:space="0" w:color="auto"/>
        <w:bottom w:val="none" w:sz="0" w:space="0" w:color="auto"/>
        <w:right w:val="none" w:sz="0" w:space="0" w:color="auto"/>
      </w:divBdr>
    </w:div>
    <w:div w:id="1292135050">
      <w:bodyDiv w:val="1"/>
      <w:marLeft w:val="0"/>
      <w:marRight w:val="0"/>
      <w:marTop w:val="0"/>
      <w:marBottom w:val="0"/>
      <w:divBdr>
        <w:top w:val="none" w:sz="0" w:space="0" w:color="auto"/>
        <w:left w:val="none" w:sz="0" w:space="0" w:color="auto"/>
        <w:bottom w:val="none" w:sz="0" w:space="0" w:color="auto"/>
        <w:right w:val="none" w:sz="0" w:space="0" w:color="auto"/>
      </w:divBdr>
    </w:div>
    <w:div w:id="1292828711">
      <w:bodyDiv w:val="1"/>
      <w:marLeft w:val="0"/>
      <w:marRight w:val="0"/>
      <w:marTop w:val="0"/>
      <w:marBottom w:val="0"/>
      <w:divBdr>
        <w:top w:val="none" w:sz="0" w:space="0" w:color="auto"/>
        <w:left w:val="none" w:sz="0" w:space="0" w:color="auto"/>
        <w:bottom w:val="none" w:sz="0" w:space="0" w:color="auto"/>
        <w:right w:val="none" w:sz="0" w:space="0" w:color="auto"/>
      </w:divBdr>
    </w:div>
    <w:div w:id="1293092441">
      <w:bodyDiv w:val="1"/>
      <w:marLeft w:val="0"/>
      <w:marRight w:val="0"/>
      <w:marTop w:val="0"/>
      <w:marBottom w:val="0"/>
      <w:divBdr>
        <w:top w:val="none" w:sz="0" w:space="0" w:color="auto"/>
        <w:left w:val="none" w:sz="0" w:space="0" w:color="auto"/>
        <w:bottom w:val="none" w:sz="0" w:space="0" w:color="auto"/>
        <w:right w:val="none" w:sz="0" w:space="0" w:color="auto"/>
      </w:divBdr>
    </w:div>
    <w:div w:id="1293172167">
      <w:bodyDiv w:val="1"/>
      <w:marLeft w:val="0"/>
      <w:marRight w:val="0"/>
      <w:marTop w:val="0"/>
      <w:marBottom w:val="0"/>
      <w:divBdr>
        <w:top w:val="none" w:sz="0" w:space="0" w:color="auto"/>
        <w:left w:val="none" w:sz="0" w:space="0" w:color="auto"/>
        <w:bottom w:val="none" w:sz="0" w:space="0" w:color="auto"/>
        <w:right w:val="none" w:sz="0" w:space="0" w:color="auto"/>
      </w:divBdr>
    </w:div>
    <w:div w:id="1293247583">
      <w:bodyDiv w:val="1"/>
      <w:marLeft w:val="0"/>
      <w:marRight w:val="0"/>
      <w:marTop w:val="0"/>
      <w:marBottom w:val="0"/>
      <w:divBdr>
        <w:top w:val="none" w:sz="0" w:space="0" w:color="auto"/>
        <w:left w:val="none" w:sz="0" w:space="0" w:color="auto"/>
        <w:bottom w:val="none" w:sz="0" w:space="0" w:color="auto"/>
        <w:right w:val="none" w:sz="0" w:space="0" w:color="auto"/>
      </w:divBdr>
    </w:div>
    <w:div w:id="1293360588">
      <w:bodyDiv w:val="1"/>
      <w:marLeft w:val="0"/>
      <w:marRight w:val="0"/>
      <w:marTop w:val="0"/>
      <w:marBottom w:val="0"/>
      <w:divBdr>
        <w:top w:val="none" w:sz="0" w:space="0" w:color="auto"/>
        <w:left w:val="none" w:sz="0" w:space="0" w:color="auto"/>
        <w:bottom w:val="none" w:sz="0" w:space="0" w:color="auto"/>
        <w:right w:val="none" w:sz="0" w:space="0" w:color="auto"/>
      </w:divBdr>
    </w:div>
    <w:div w:id="1293368911">
      <w:bodyDiv w:val="1"/>
      <w:marLeft w:val="0"/>
      <w:marRight w:val="0"/>
      <w:marTop w:val="0"/>
      <w:marBottom w:val="0"/>
      <w:divBdr>
        <w:top w:val="none" w:sz="0" w:space="0" w:color="auto"/>
        <w:left w:val="none" w:sz="0" w:space="0" w:color="auto"/>
        <w:bottom w:val="none" w:sz="0" w:space="0" w:color="auto"/>
        <w:right w:val="none" w:sz="0" w:space="0" w:color="auto"/>
      </w:divBdr>
    </w:div>
    <w:div w:id="1293557238">
      <w:bodyDiv w:val="1"/>
      <w:marLeft w:val="0"/>
      <w:marRight w:val="0"/>
      <w:marTop w:val="0"/>
      <w:marBottom w:val="0"/>
      <w:divBdr>
        <w:top w:val="none" w:sz="0" w:space="0" w:color="auto"/>
        <w:left w:val="none" w:sz="0" w:space="0" w:color="auto"/>
        <w:bottom w:val="none" w:sz="0" w:space="0" w:color="auto"/>
        <w:right w:val="none" w:sz="0" w:space="0" w:color="auto"/>
      </w:divBdr>
    </w:div>
    <w:div w:id="1293636156">
      <w:bodyDiv w:val="1"/>
      <w:marLeft w:val="0"/>
      <w:marRight w:val="0"/>
      <w:marTop w:val="0"/>
      <w:marBottom w:val="0"/>
      <w:divBdr>
        <w:top w:val="none" w:sz="0" w:space="0" w:color="auto"/>
        <w:left w:val="none" w:sz="0" w:space="0" w:color="auto"/>
        <w:bottom w:val="none" w:sz="0" w:space="0" w:color="auto"/>
        <w:right w:val="none" w:sz="0" w:space="0" w:color="auto"/>
      </w:divBdr>
    </w:div>
    <w:div w:id="1293829322">
      <w:bodyDiv w:val="1"/>
      <w:marLeft w:val="0"/>
      <w:marRight w:val="0"/>
      <w:marTop w:val="0"/>
      <w:marBottom w:val="0"/>
      <w:divBdr>
        <w:top w:val="none" w:sz="0" w:space="0" w:color="auto"/>
        <w:left w:val="none" w:sz="0" w:space="0" w:color="auto"/>
        <w:bottom w:val="none" w:sz="0" w:space="0" w:color="auto"/>
        <w:right w:val="none" w:sz="0" w:space="0" w:color="auto"/>
      </w:divBdr>
    </w:div>
    <w:div w:id="1293943515">
      <w:bodyDiv w:val="1"/>
      <w:marLeft w:val="0"/>
      <w:marRight w:val="0"/>
      <w:marTop w:val="0"/>
      <w:marBottom w:val="0"/>
      <w:divBdr>
        <w:top w:val="none" w:sz="0" w:space="0" w:color="auto"/>
        <w:left w:val="none" w:sz="0" w:space="0" w:color="auto"/>
        <w:bottom w:val="none" w:sz="0" w:space="0" w:color="auto"/>
        <w:right w:val="none" w:sz="0" w:space="0" w:color="auto"/>
      </w:divBdr>
    </w:div>
    <w:div w:id="1294404829">
      <w:bodyDiv w:val="1"/>
      <w:marLeft w:val="0"/>
      <w:marRight w:val="0"/>
      <w:marTop w:val="0"/>
      <w:marBottom w:val="0"/>
      <w:divBdr>
        <w:top w:val="none" w:sz="0" w:space="0" w:color="auto"/>
        <w:left w:val="none" w:sz="0" w:space="0" w:color="auto"/>
        <w:bottom w:val="none" w:sz="0" w:space="0" w:color="auto"/>
        <w:right w:val="none" w:sz="0" w:space="0" w:color="auto"/>
      </w:divBdr>
    </w:div>
    <w:div w:id="1295016901">
      <w:bodyDiv w:val="1"/>
      <w:marLeft w:val="0"/>
      <w:marRight w:val="0"/>
      <w:marTop w:val="0"/>
      <w:marBottom w:val="0"/>
      <w:divBdr>
        <w:top w:val="none" w:sz="0" w:space="0" w:color="auto"/>
        <w:left w:val="none" w:sz="0" w:space="0" w:color="auto"/>
        <w:bottom w:val="none" w:sz="0" w:space="0" w:color="auto"/>
        <w:right w:val="none" w:sz="0" w:space="0" w:color="auto"/>
      </w:divBdr>
    </w:div>
    <w:div w:id="1295065550">
      <w:bodyDiv w:val="1"/>
      <w:marLeft w:val="0"/>
      <w:marRight w:val="0"/>
      <w:marTop w:val="0"/>
      <w:marBottom w:val="0"/>
      <w:divBdr>
        <w:top w:val="none" w:sz="0" w:space="0" w:color="auto"/>
        <w:left w:val="none" w:sz="0" w:space="0" w:color="auto"/>
        <w:bottom w:val="none" w:sz="0" w:space="0" w:color="auto"/>
        <w:right w:val="none" w:sz="0" w:space="0" w:color="auto"/>
      </w:divBdr>
    </w:div>
    <w:div w:id="1295136166">
      <w:bodyDiv w:val="1"/>
      <w:marLeft w:val="0"/>
      <w:marRight w:val="0"/>
      <w:marTop w:val="0"/>
      <w:marBottom w:val="0"/>
      <w:divBdr>
        <w:top w:val="none" w:sz="0" w:space="0" w:color="auto"/>
        <w:left w:val="none" w:sz="0" w:space="0" w:color="auto"/>
        <w:bottom w:val="none" w:sz="0" w:space="0" w:color="auto"/>
        <w:right w:val="none" w:sz="0" w:space="0" w:color="auto"/>
      </w:divBdr>
    </w:div>
    <w:div w:id="1295864938">
      <w:bodyDiv w:val="1"/>
      <w:marLeft w:val="0"/>
      <w:marRight w:val="0"/>
      <w:marTop w:val="0"/>
      <w:marBottom w:val="0"/>
      <w:divBdr>
        <w:top w:val="none" w:sz="0" w:space="0" w:color="auto"/>
        <w:left w:val="none" w:sz="0" w:space="0" w:color="auto"/>
        <w:bottom w:val="none" w:sz="0" w:space="0" w:color="auto"/>
        <w:right w:val="none" w:sz="0" w:space="0" w:color="auto"/>
      </w:divBdr>
    </w:div>
    <w:div w:id="1296108614">
      <w:bodyDiv w:val="1"/>
      <w:marLeft w:val="0"/>
      <w:marRight w:val="0"/>
      <w:marTop w:val="0"/>
      <w:marBottom w:val="0"/>
      <w:divBdr>
        <w:top w:val="none" w:sz="0" w:space="0" w:color="auto"/>
        <w:left w:val="none" w:sz="0" w:space="0" w:color="auto"/>
        <w:bottom w:val="none" w:sz="0" w:space="0" w:color="auto"/>
        <w:right w:val="none" w:sz="0" w:space="0" w:color="auto"/>
      </w:divBdr>
    </w:div>
    <w:div w:id="1296255263">
      <w:bodyDiv w:val="1"/>
      <w:marLeft w:val="0"/>
      <w:marRight w:val="0"/>
      <w:marTop w:val="0"/>
      <w:marBottom w:val="0"/>
      <w:divBdr>
        <w:top w:val="none" w:sz="0" w:space="0" w:color="auto"/>
        <w:left w:val="none" w:sz="0" w:space="0" w:color="auto"/>
        <w:bottom w:val="none" w:sz="0" w:space="0" w:color="auto"/>
        <w:right w:val="none" w:sz="0" w:space="0" w:color="auto"/>
      </w:divBdr>
    </w:div>
    <w:div w:id="1296445013">
      <w:bodyDiv w:val="1"/>
      <w:marLeft w:val="0"/>
      <w:marRight w:val="0"/>
      <w:marTop w:val="0"/>
      <w:marBottom w:val="0"/>
      <w:divBdr>
        <w:top w:val="none" w:sz="0" w:space="0" w:color="auto"/>
        <w:left w:val="none" w:sz="0" w:space="0" w:color="auto"/>
        <w:bottom w:val="none" w:sz="0" w:space="0" w:color="auto"/>
        <w:right w:val="none" w:sz="0" w:space="0" w:color="auto"/>
      </w:divBdr>
    </w:div>
    <w:div w:id="1297106587">
      <w:bodyDiv w:val="1"/>
      <w:marLeft w:val="0"/>
      <w:marRight w:val="0"/>
      <w:marTop w:val="0"/>
      <w:marBottom w:val="0"/>
      <w:divBdr>
        <w:top w:val="none" w:sz="0" w:space="0" w:color="auto"/>
        <w:left w:val="none" w:sz="0" w:space="0" w:color="auto"/>
        <w:bottom w:val="none" w:sz="0" w:space="0" w:color="auto"/>
        <w:right w:val="none" w:sz="0" w:space="0" w:color="auto"/>
      </w:divBdr>
    </w:div>
    <w:div w:id="1297643135">
      <w:bodyDiv w:val="1"/>
      <w:marLeft w:val="0"/>
      <w:marRight w:val="0"/>
      <w:marTop w:val="0"/>
      <w:marBottom w:val="0"/>
      <w:divBdr>
        <w:top w:val="none" w:sz="0" w:space="0" w:color="auto"/>
        <w:left w:val="none" w:sz="0" w:space="0" w:color="auto"/>
        <w:bottom w:val="none" w:sz="0" w:space="0" w:color="auto"/>
        <w:right w:val="none" w:sz="0" w:space="0" w:color="auto"/>
      </w:divBdr>
    </w:div>
    <w:div w:id="1297878723">
      <w:bodyDiv w:val="1"/>
      <w:marLeft w:val="0"/>
      <w:marRight w:val="0"/>
      <w:marTop w:val="0"/>
      <w:marBottom w:val="0"/>
      <w:divBdr>
        <w:top w:val="none" w:sz="0" w:space="0" w:color="auto"/>
        <w:left w:val="none" w:sz="0" w:space="0" w:color="auto"/>
        <w:bottom w:val="none" w:sz="0" w:space="0" w:color="auto"/>
        <w:right w:val="none" w:sz="0" w:space="0" w:color="auto"/>
      </w:divBdr>
    </w:div>
    <w:div w:id="1298147481">
      <w:bodyDiv w:val="1"/>
      <w:marLeft w:val="0"/>
      <w:marRight w:val="0"/>
      <w:marTop w:val="0"/>
      <w:marBottom w:val="0"/>
      <w:divBdr>
        <w:top w:val="none" w:sz="0" w:space="0" w:color="auto"/>
        <w:left w:val="none" w:sz="0" w:space="0" w:color="auto"/>
        <w:bottom w:val="none" w:sz="0" w:space="0" w:color="auto"/>
        <w:right w:val="none" w:sz="0" w:space="0" w:color="auto"/>
      </w:divBdr>
    </w:div>
    <w:div w:id="1298343642">
      <w:bodyDiv w:val="1"/>
      <w:marLeft w:val="0"/>
      <w:marRight w:val="0"/>
      <w:marTop w:val="0"/>
      <w:marBottom w:val="0"/>
      <w:divBdr>
        <w:top w:val="none" w:sz="0" w:space="0" w:color="auto"/>
        <w:left w:val="none" w:sz="0" w:space="0" w:color="auto"/>
        <w:bottom w:val="none" w:sz="0" w:space="0" w:color="auto"/>
        <w:right w:val="none" w:sz="0" w:space="0" w:color="auto"/>
      </w:divBdr>
    </w:div>
    <w:div w:id="1298411291">
      <w:bodyDiv w:val="1"/>
      <w:marLeft w:val="0"/>
      <w:marRight w:val="0"/>
      <w:marTop w:val="0"/>
      <w:marBottom w:val="0"/>
      <w:divBdr>
        <w:top w:val="none" w:sz="0" w:space="0" w:color="auto"/>
        <w:left w:val="none" w:sz="0" w:space="0" w:color="auto"/>
        <w:bottom w:val="none" w:sz="0" w:space="0" w:color="auto"/>
        <w:right w:val="none" w:sz="0" w:space="0" w:color="auto"/>
      </w:divBdr>
    </w:div>
    <w:div w:id="1298801790">
      <w:bodyDiv w:val="1"/>
      <w:marLeft w:val="0"/>
      <w:marRight w:val="0"/>
      <w:marTop w:val="0"/>
      <w:marBottom w:val="0"/>
      <w:divBdr>
        <w:top w:val="none" w:sz="0" w:space="0" w:color="auto"/>
        <w:left w:val="none" w:sz="0" w:space="0" w:color="auto"/>
        <w:bottom w:val="none" w:sz="0" w:space="0" w:color="auto"/>
        <w:right w:val="none" w:sz="0" w:space="0" w:color="auto"/>
      </w:divBdr>
    </w:div>
    <w:div w:id="1299384724">
      <w:bodyDiv w:val="1"/>
      <w:marLeft w:val="0"/>
      <w:marRight w:val="0"/>
      <w:marTop w:val="0"/>
      <w:marBottom w:val="0"/>
      <w:divBdr>
        <w:top w:val="none" w:sz="0" w:space="0" w:color="auto"/>
        <w:left w:val="none" w:sz="0" w:space="0" w:color="auto"/>
        <w:bottom w:val="none" w:sz="0" w:space="0" w:color="auto"/>
        <w:right w:val="none" w:sz="0" w:space="0" w:color="auto"/>
      </w:divBdr>
    </w:div>
    <w:div w:id="1299457714">
      <w:bodyDiv w:val="1"/>
      <w:marLeft w:val="0"/>
      <w:marRight w:val="0"/>
      <w:marTop w:val="0"/>
      <w:marBottom w:val="0"/>
      <w:divBdr>
        <w:top w:val="none" w:sz="0" w:space="0" w:color="auto"/>
        <w:left w:val="none" w:sz="0" w:space="0" w:color="auto"/>
        <w:bottom w:val="none" w:sz="0" w:space="0" w:color="auto"/>
        <w:right w:val="none" w:sz="0" w:space="0" w:color="auto"/>
      </w:divBdr>
    </w:div>
    <w:div w:id="1299729118">
      <w:bodyDiv w:val="1"/>
      <w:marLeft w:val="0"/>
      <w:marRight w:val="0"/>
      <w:marTop w:val="0"/>
      <w:marBottom w:val="0"/>
      <w:divBdr>
        <w:top w:val="none" w:sz="0" w:space="0" w:color="auto"/>
        <w:left w:val="none" w:sz="0" w:space="0" w:color="auto"/>
        <w:bottom w:val="none" w:sz="0" w:space="0" w:color="auto"/>
        <w:right w:val="none" w:sz="0" w:space="0" w:color="auto"/>
      </w:divBdr>
    </w:div>
    <w:div w:id="1299919695">
      <w:bodyDiv w:val="1"/>
      <w:marLeft w:val="0"/>
      <w:marRight w:val="0"/>
      <w:marTop w:val="0"/>
      <w:marBottom w:val="0"/>
      <w:divBdr>
        <w:top w:val="none" w:sz="0" w:space="0" w:color="auto"/>
        <w:left w:val="none" w:sz="0" w:space="0" w:color="auto"/>
        <w:bottom w:val="none" w:sz="0" w:space="0" w:color="auto"/>
        <w:right w:val="none" w:sz="0" w:space="0" w:color="auto"/>
      </w:divBdr>
    </w:div>
    <w:div w:id="1300187878">
      <w:bodyDiv w:val="1"/>
      <w:marLeft w:val="0"/>
      <w:marRight w:val="0"/>
      <w:marTop w:val="0"/>
      <w:marBottom w:val="0"/>
      <w:divBdr>
        <w:top w:val="none" w:sz="0" w:space="0" w:color="auto"/>
        <w:left w:val="none" w:sz="0" w:space="0" w:color="auto"/>
        <w:bottom w:val="none" w:sz="0" w:space="0" w:color="auto"/>
        <w:right w:val="none" w:sz="0" w:space="0" w:color="auto"/>
      </w:divBdr>
    </w:div>
    <w:div w:id="1300257548">
      <w:bodyDiv w:val="1"/>
      <w:marLeft w:val="0"/>
      <w:marRight w:val="0"/>
      <w:marTop w:val="0"/>
      <w:marBottom w:val="0"/>
      <w:divBdr>
        <w:top w:val="none" w:sz="0" w:space="0" w:color="auto"/>
        <w:left w:val="none" w:sz="0" w:space="0" w:color="auto"/>
        <w:bottom w:val="none" w:sz="0" w:space="0" w:color="auto"/>
        <w:right w:val="none" w:sz="0" w:space="0" w:color="auto"/>
      </w:divBdr>
    </w:div>
    <w:div w:id="1300266507">
      <w:bodyDiv w:val="1"/>
      <w:marLeft w:val="0"/>
      <w:marRight w:val="0"/>
      <w:marTop w:val="0"/>
      <w:marBottom w:val="0"/>
      <w:divBdr>
        <w:top w:val="none" w:sz="0" w:space="0" w:color="auto"/>
        <w:left w:val="none" w:sz="0" w:space="0" w:color="auto"/>
        <w:bottom w:val="none" w:sz="0" w:space="0" w:color="auto"/>
        <w:right w:val="none" w:sz="0" w:space="0" w:color="auto"/>
      </w:divBdr>
    </w:div>
    <w:div w:id="1300304158">
      <w:bodyDiv w:val="1"/>
      <w:marLeft w:val="0"/>
      <w:marRight w:val="0"/>
      <w:marTop w:val="0"/>
      <w:marBottom w:val="0"/>
      <w:divBdr>
        <w:top w:val="none" w:sz="0" w:space="0" w:color="auto"/>
        <w:left w:val="none" w:sz="0" w:space="0" w:color="auto"/>
        <w:bottom w:val="none" w:sz="0" w:space="0" w:color="auto"/>
        <w:right w:val="none" w:sz="0" w:space="0" w:color="auto"/>
      </w:divBdr>
    </w:div>
    <w:div w:id="1300458676">
      <w:bodyDiv w:val="1"/>
      <w:marLeft w:val="0"/>
      <w:marRight w:val="0"/>
      <w:marTop w:val="0"/>
      <w:marBottom w:val="0"/>
      <w:divBdr>
        <w:top w:val="none" w:sz="0" w:space="0" w:color="auto"/>
        <w:left w:val="none" w:sz="0" w:space="0" w:color="auto"/>
        <w:bottom w:val="none" w:sz="0" w:space="0" w:color="auto"/>
        <w:right w:val="none" w:sz="0" w:space="0" w:color="auto"/>
      </w:divBdr>
    </w:div>
    <w:div w:id="1300963451">
      <w:bodyDiv w:val="1"/>
      <w:marLeft w:val="0"/>
      <w:marRight w:val="0"/>
      <w:marTop w:val="0"/>
      <w:marBottom w:val="0"/>
      <w:divBdr>
        <w:top w:val="none" w:sz="0" w:space="0" w:color="auto"/>
        <w:left w:val="none" w:sz="0" w:space="0" w:color="auto"/>
        <w:bottom w:val="none" w:sz="0" w:space="0" w:color="auto"/>
        <w:right w:val="none" w:sz="0" w:space="0" w:color="auto"/>
      </w:divBdr>
    </w:div>
    <w:div w:id="1301030843">
      <w:bodyDiv w:val="1"/>
      <w:marLeft w:val="0"/>
      <w:marRight w:val="0"/>
      <w:marTop w:val="0"/>
      <w:marBottom w:val="0"/>
      <w:divBdr>
        <w:top w:val="none" w:sz="0" w:space="0" w:color="auto"/>
        <w:left w:val="none" w:sz="0" w:space="0" w:color="auto"/>
        <w:bottom w:val="none" w:sz="0" w:space="0" w:color="auto"/>
        <w:right w:val="none" w:sz="0" w:space="0" w:color="auto"/>
      </w:divBdr>
    </w:div>
    <w:div w:id="1301498144">
      <w:bodyDiv w:val="1"/>
      <w:marLeft w:val="0"/>
      <w:marRight w:val="0"/>
      <w:marTop w:val="0"/>
      <w:marBottom w:val="0"/>
      <w:divBdr>
        <w:top w:val="none" w:sz="0" w:space="0" w:color="auto"/>
        <w:left w:val="none" w:sz="0" w:space="0" w:color="auto"/>
        <w:bottom w:val="none" w:sz="0" w:space="0" w:color="auto"/>
        <w:right w:val="none" w:sz="0" w:space="0" w:color="auto"/>
      </w:divBdr>
    </w:div>
    <w:div w:id="1301880375">
      <w:bodyDiv w:val="1"/>
      <w:marLeft w:val="0"/>
      <w:marRight w:val="0"/>
      <w:marTop w:val="0"/>
      <w:marBottom w:val="0"/>
      <w:divBdr>
        <w:top w:val="none" w:sz="0" w:space="0" w:color="auto"/>
        <w:left w:val="none" w:sz="0" w:space="0" w:color="auto"/>
        <w:bottom w:val="none" w:sz="0" w:space="0" w:color="auto"/>
        <w:right w:val="none" w:sz="0" w:space="0" w:color="auto"/>
      </w:divBdr>
    </w:div>
    <w:div w:id="1301955658">
      <w:bodyDiv w:val="1"/>
      <w:marLeft w:val="0"/>
      <w:marRight w:val="0"/>
      <w:marTop w:val="0"/>
      <w:marBottom w:val="0"/>
      <w:divBdr>
        <w:top w:val="none" w:sz="0" w:space="0" w:color="auto"/>
        <w:left w:val="none" w:sz="0" w:space="0" w:color="auto"/>
        <w:bottom w:val="none" w:sz="0" w:space="0" w:color="auto"/>
        <w:right w:val="none" w:sz="0" w:space="0" w:color="auto"/>
      </w:divBdr>
    </w:div>
    <w:div w:id="1302535984">
      <w:bodyDiv w:val="1"/>
      <w:marLeft w:val="0"/>
      <w:marRight w:val="0"/>
      <w:marTop w:val="0"/>
      <w:marBottom w:val="0"/>
      <w:divBdr>
        <w:top w:val="none" w:sz="0" w:space="0" w:color="auto"/>
        <w:left w:val="none" w:sz="0" w:space="0" w:color="auto"/>
        <w:bottom w:val="none" w:sz="0" w:space="0" w:color="auto"/>
        <w:right w:val="none" w:sz="0" w:space="0" w:color="auto"/>
      </w:divBdr>
    </w:div>
    <w:div w:id="1302927667">
      <w:bodyDiv w:val="1"/>
      <w:marLeft w:val="0"/>
      <w:marRight w:val="0"/>
      <w:marTop w:val="0"/>
      <w:marBottom w:val="0"/>
      <w:divBdr>
        <w:top w:val="none" w:sz="0" w:space="0" w:color="auto"/>
        <w:left w:val="none" w:sz="0" w:space="0" w:color="auto"/>
        <w:bottom w:val="none" w:sz="0" w:space="0" w:color="auto"/>
        <w:right w:val="none" w:sz="0" w:space="0" w:color="auto"/>
      </w:divBdr>
    </w:div>
    <w:div w:id="1303123019">
      <w:bodyDiv w:val="1"/>
      <w:marLeft w:val="0"/>
      <w:marRight w:val="0"/>
      <w:marTop w:val="0"/>
      <w:marBottom w:val="0"/>
      <w:divBdr>
        <w:top w:val="none" w:sz="0" w:space="0" w:color="auto"/>
        <w:left w:val="none" w:sz="0" w:space="0" w:color="auto"/>
        <w:bottom w:val="none" w:sz="0" w:space="0" w:color="auto"/>
        <w:right w:val="none" w:sz="0" w:space="0" w:color="auto"/>
      </w:divBdr>
    </w:div>
    <w:div w:id="1303340644">
      <w:bodyDiv w:val="1"/>
      <w:marLeft w:val="0"/>
      <w:marRight w:val="0"/>
      <w:marTop w:val="0"/>
      <w:marBottom w:val="0"/>
      <w:divBdr>
        <w:top w:val="none" w:sz="0" w:space="0" w:color="auto"/>
        <w:left w:val="none" w:sz="0" w:space="0" w:color="auto"/>
        <w:bottom w:val="none" w:sz="0" w:space="0" w:color="auto"/>
        <w:right w:val="none" w:sz="0" w:space="0" w:color="auto"/>
      </w:divBdr>
    </w:div>
    <w:div w:id="1303384889">
      <w:bodyDiv w:val="1"/>
      <w:marLeft w:val="0"/>
      <w:marRight w:val="0"/>
      <w:marTop w:val="0"/>
      <w:marBottom w:val="0"/>
      <w:divBdr>
        <w:top w:val="none" w:sz="0" w:space="0" w:color="auto"/>
        <w:left w:val="none" w:sz="0" w:space="0" w:color="auto"/>
        <w:bottom w:val="none" w:sz="0" w:space="0" w:color="auto"/>
        <w:right w:val="none" w:sz="0" w:space="0" w:color="auto"/>
      </w:divBdr>
    </w:div>
    <w:div w:id="1303582780">
      <w:bodyDiv w:val="1"/>
      <w:marLeft w:val="0"/>
      <w:marRight w:val="0"/>
      <w:marTop w:val="0"/>
      <w:marBottom w:val="0"/>
      <w:divBdr>
        <w:top w:val="none" w:sz="0" w:space="0" w:color="auto"/>
        <w:left w:val="none" w:sz="0" w:space="0" w:color="auto"/>
        <w:bottom w:val="none" w:sz="0" w:space="0" w:color="auto"/>
        <w:right w:val="none" w:sz="0" w:space="0" w:color="auto"/>
      </w:divBdr>
    </w:div>
    <w:div w:id="1303658162">
      <w:bodyDiv w:val="1"/>
      <w:marLeft w:val="0"/>
      <w:marRight w:val="0"/>
      <w:marTop w:val="0"/>
      <w:marBottom w:val="0"/>
      <w:divBdr>
        <w:top w:val="none" w:sz="0" w:space="0" w:color="auto"/>
        <w:left w:val="none" w:sz="0" w:space="0" w:color="auto"/>
        <w:bottom w:val="none" w:sz="0" w:space="0" w:color="auto"/>
        <w:right w:val="none" w:sz="0" w:space="0" w:color="auto"/>
      </w:divBdr>
    </w:div>
    <w:div w:id="1304047935">
      <w:bodyDiv w:val="1"/>
      <w:marLeft w:val="0"/>
      <w:marRight w:val="0"/>
      <w:marTop w:val="0"/>
      <w:marBottom w:val="0"/>
      <w:divBdr>
        <w:top w:val="none" w:sz="0" w:space="0" w:color="auto"/>
        <w:left w:val="none" w:sz="0" w:space="0" w:color="auto"/>
        <w:bottom w:val="none" w:sz="0" w:space="0" w:color="auto"/>
        <w:right w:val="none" w:sz="0" w:space="0" w:color="auto"/>
      </w:divBdr>
    </w:div>
    <w:div w:id="1304193156">
      <w:bodyDiv w:val="1"/>
      <w:marLeft w:val="0"/>
      <w:marRight w:val="0"/>
      <w:marTop w:val="0"/>
      <w:marBottom w:val="0"/>
      <w:divBdr>
        <w:top w:val="none" w:sz="0" w:space="0" w:color="auto"/>
        <w:left w:val="none" w:sz="0" w:space="0" w:color="auto"/>
        <w:bottom w:val="none" w:sz="0" w:space="0" w:color="auto"/>
        <w:right w:val="none" w:sz="0" w:space="0" w:color="auto"/>
      </w:divBdr>
    </w:div>
    <w:div w:id="1304656927">
      <w:bodyDiv w:val="1"/>
      <w:marLeft w:val="0"/>
      <w:marRight w:val="0"/>
      <w:marTop w:val="0"/>
      <w:marBottom w:val="0"/>
      <w:divBdr>
        <w:top w:val="none" w:sz="0" w:space="0" w:color="auto"/>
        <w:left w:val="none" w:sz="0" w:space="0" w:color="auto"/>
        <w:bottom w:val="none" w:sz="0" w:space="0" w:color="auto"/>
        <w:right w:val="none" w:sz="0" w:space="0" w:color="auto"/>
      </w:divBdr>
    </w:div>
    <w:div w:id="1305037625">
      <w:bodyDiv w:val="1"/>
      <w:marLeft w:val="0"/>
      <w:marRight w:val="0"/>
      <w:marTop w:val="0"/>
      <w:marBottom w:val="0"/>
      <w:divBdr>
        <w:top w:val="none" w:sz="0" w:space="0" w:color="auto"/>
        <w:left w:val="none" w:sz="0" w:space="0" w:color="auto"/>
        <w:bottom w:val="none" w:sz="0" w:space="0" w:color="auto"/>
        <w:right w:val="none" w:sz="0" w:space="0" w:color="auto"/>
      </w:divBdr>
    </w:div>
    <w:div w:id="1306743065">
      <w:bodyDiv w:val="1"/>
      <w:marLeft w:val="0"/>
      <w:marRight w:val="0"/>
      <w:marTop w:val="0"/>
      <w:marBottom w:val="0"/>
      <w:divBdr>
        <w:top w:val="none" w:sz="0" w:space="0" w:color="auto"/>
        <w:left w:val="none" w:sz="0" w:space="0" w:color="auto"/>
        <w:bottom w:val="none" w:sz="0" w:space="0" w:color="auto"/>
        <w:right w:val="none" w:sz="0" w:space="0" w:color="auto"/>
      </w:divBdr>
    </w:div>
    <w:div w:id="1306861690">
      <w:bodyDiv w:val="1"/>
      <w:marLeft w:val="0"/>
      <w:marRight w:val="0"/>
      <w:marTop w:val="0"/>
      <w:marBottom w:val="0"/>
      <w:divBdr>
        <w:top w:val="none" w:sz="0" w:space="0" w:color="auto"/>
        <w:left w:val="none" w:sz="0" w:space="0" w:color="auto"/>
        <w:bottom w:val="none" w:sz="0" w:space="0" w:color="auto"/>
        <w:right w:val="none" w:sz="0" w:space="0" w:color="auto"/>
      </w:divBdr>
    </w:div>
    <w:div w:id="1307197774">
      <w:bodyDiv w:val="1"/>
      <w:marLeft w:val="0"/>
      <w:marRight w:val="0"/>
      <w:marTop w:val="0"/>
      <w:marBottom w:val="0"/>
      <w:divBdr>
        <w:top w:val="none" w:sz="0" w:space="0" w:color="auto"/>
        <w:left w:val="none" w:sz="0" w:space="0" w:color="auto"/>
        <w:bottom w:val="none" w:sz="0" w:space="0" w:color="auto"/>
        <w:right w:val="none" w:sz="0" w:space="0" w:color="auto"/>
      </w:divBdr>
    </w:div>
    <w:div w:id="1307510601">
      <w:bodyDiv w:val="1"/>
      <w:marLeft w:val="0"/>
      <w:marRight w:val="0"/>
      <w:marTop w:val="0"/>
      <w:marBottom w:val="0"/>
      <w:divBdr>
        <w:top w:val="none" w:sz="0" w:space="0" w:color="auto"/>
        <w:left w:val="none" w:sz="0" w:space="0" w:color="auto"/>
        <w:bottom w:val="none" w:sz="0" w:space="0" w:color="auto"/>
        <w:right w:val="none" w:sz="0" w:space="0" w:color="auto"/>
      </w:divBdr>
    </w:div>
    <w:div w:id="1307540944">
      <w:bodyDiv w:val="1"/>
      <w:marLeft w:val="0"/>
      <w:marRight w:val="0"/>
      <w:marTop w:val="0"/>
      <w:marBottom w:val="0"/>
      <w:divBdr>
        <w:top w:val="none" w:sz="0" w:space="0" w:color="auto"/>
        <w:left w:val="none" w:sz="0" w:space="0" w:color="auto"/>
        <w:bottom w:val="none" w:sz="0" w:space="0" w:color="auto"/>
        <w:right w:val="none" w:sz="0" w:space="0" w:color="auto"/>
      </w:divBdr>
    </w:div>
    <w:div w:id="1307735692">
      <w:bodyDiv w:val="1"/>
      <w:marLeft w:val="0"/>
      <w:marRight w:val="0"/>
      <w:marTop w:val="0"/>
      <w:marBottom w:val="0"/>
      <w:divBdr>
        <w:top w:val="none" w:sz="0" w:space="0" w:color="auto"/>
        <w:left w:val="none" w:sz="0" w:space="0" w:color="auto"/>
        <w:bottom w:val="none" w:sz="0" w:space="0" w:color="auto"/>
        <w:right w:val="none" w:sz="0" w:space="0" w:color="auto"/>
      </w:divBdr>
    </w:div>
    <w:div w:id="1307785275">
      <w:bodyDiv w:val="1"/>
      <w:marLeft w:val="0"/>
      <w:marRight w:val="0"/>
      <w:marTop w:val="0"/>
      <w:marBottom w:val="0"/>
      <w:divBdr>
        <w:top w:val="none" w:sz="0" w:space="0" w:color="auto"/>
        <w:left w:val="none" w:sz="0" w:space="0" w:color="auto"/>
        <w:bottom w:val="none" w:sz="0" w:space="0" w:color="auto"/>
        <w:right w:val="none" w:sz="0" w:space="0" w:color="auto"/>
      </w:divBdr>
    </w:div>
    <w:div w:id="1308707069">
      <w:bodyDiv w:val="1"/>
      <w:marLeft w:val="0"/>
      <w:marRight w:val="0"/>
      <w:marTop w:val="0"/>
      <w:marBottom w:val="0"/>
      <w:divBdr>
        <w:top w:val="none" w:sz="0" w:space="0" w:color="auto"/>
        <w:left w:val="none" w:sz="0" w:space="0" w:color="auto"/>
        <w:bottom w:val="none" w:sz="0" w:space="0" w:color="auto"/>
        <w:right w:val="none" w:sz="0" w:space="0" w:color="auto"/>
      </w:divBdr>
    </w:div>
    <w:div w:id="1308707203">
      <w:bodyDiv w:val="1"/>
      <w:marLeft w:val="0"/>
      <w:marRight w:val="0"/>
      <w:marTop w:val="0"/>
      <w:marBottom w:val="0"/>
      <w:divBdr>
        <w:top w:val="none" w:sz="0" w:space="0" w:color="auto"/>
        <w:left w:val="none" w:sz="0" w:space="0" w:color="auto"/>
        <w:bottom w:val="none" w:sz="0" w:space="0" w:color="auto"/>
        <w:right w:val="none" w:sz="0" w:space="0" w:color="auto"/>
      </w:divBdr>
    </w:div>
    <w:div w:id="1308781961">
      <w:bodyDiv w:val="1"/>
      <w:marLeft w:val="0"/>
      <w:marRight w:val="0"/>
      <w:marTop w:val="0"/>
      <w:marBottom w:val="0"/>
      <w:divBdr>
        <w:top w:val="none" w:sz="0" w:space="0" w:color="auto"/>
        <w:left w:val="none" w:sz="0" w:space="0" w:color="auto"/>
        <w:bottom w:val="none" w:sz="0" w:space="0" w:color="auto"/>
        <w:right w:val="none" w:sz="0" w:space="0" w:color="auto"/>
      </w:divBdr>
    </w:div>
    <w:div w:id="1309088040">
      <w:bodyDiv w:val="1"/>
      <w:marLeft w:val="0"/>
      <w:marRight w:val="0"/>
      <w:marTop w:val="0"/>
      <w:marBottom w:val="0"/>
      <w:divBdr>
        <w:top w:val="none" w:sz="0" w:space="0" w:color="auto"/>
        <w:left w:val="none" w:sz="0" w:space="0" w:color="auto"/>
        <w:bottom w:val="none" w:sz="0" w:space="0" w:color="auto"/>
        <w:right w:val="none" w:sz="0" w:space="0" w:color="auto"/>
      </w:divBdr>
    </w:div>
    <w:div w:id="1309627128">
      <w:bodyDiv w:val="1"/>
      <w:marLeft w:val="0"/>
      <w:marRight w:val="0"/>
      <w:marTop w:val="0"/>
      <w:marBottom w:val="0"/>
      <w:divBdr>
        <w:top w:val="none" w:sz="0" w:space="0" w:color="auto"/>
        <w:left w:val="none" w:sz="0" w:space="0" w:color="auto"/>
        <w:bottom w:val="none" w:sz="0" w:space="0" w:color="auto"/>
        <w:right w:val="none" w:sz="0" w:space="0" w:color="auto"/>
      </w:divBdr>
    </w:div>
    <w:div w:id="1309898835">
      <w:bodyDiv w:val="1"/>
      <w:marLeft w:val="0"/>
      <w:marRight w:val="0"/>
      <w:marTop w:val="0"/>
      <w:marBottom w:val="0"/>
      <w:divBdr>
        <w:top w:val="none" w:sz="0" w:space="0" w:color="auto"/>
        <w:left w:val="none" w:sz="0" w:space="0" w:color="auto"/>
        <w:bottom w:val="none" w:sz="0" w:space="0" w:color="auto"/>
        <w:right w:val="none" w:sz="0" w:space="0" w:color="auto"/>
      </w:divBdr>
    </w:div>
    <w:div w:id="1310093658">
      <w:bodyDiv w:val="1"/>
      <w:marLeft w:val="0"/>
      <w:marRight w:val="0"/>
      <w:marTop w:val="0"/>
      <w:marBottom w:val="0"/>
      <w:divBdr>
        <w:top w:val="none" w:sz="0" w:space="0" w:color="auto"/>
        <w:left w:val="none" w:sz="0" w:space="0" w:color="auto"/>
        <w:bottom w:val="none" w:sz="0" w:space="0" w:color="auto"/>
        <w:right w:val="none" w:sz="0" w:space="0" w:color="auto"/>
      </w:divBdr>
    </w:div>
    <w:div w:id="1310599209">
      <w:bodyDiv w:val="1"/>
      <w:marLeft w:val="0"/>
      <w:marRight w:val="0"/>
      <w:marTop w:val="0"/>
      <w:marBottom w:val="0"/>
      <w:divBdr>
        <w:top w:val="none" w:sz="0" w:space="0" w:color="auto"/>
        <w:left w:val="none" w:sz="0" w:space="0" w:color="auto"/>
        <w:bottom w:val="none" w:sz="0" w:space="0" w:color="auto"/>
        <w:right w:val="none" w:sz="0" w:space="0" w:color="auto"/>
      </w:divBdr>
    </w:div>
    <w:div w:id="1310789413">
      <w:bodyDiv w:val="1"/>
      <w:marLeft w:val="0"/>
      <w:marRight w:val="0"/>
      <w:marTop w:val="0"/>
      <w:marBottom w:val="0"/>
      <w:divBdr>
        <w:top w:val="none" w:sz="0" w:space="0" w:color="auto"/>
        <w:left w:val="none" w:sz="0" w:space="0" w:color="auto"/>
        <w:bottom w:val="none" w:sz="0" w:space="0" w:color="auto"/>
        <w:right w:val="none" w:sz="0" w:space="0" w:color="auto"/>
      </w:divBdr>
    </w:div>
    <w:div w:id="1311323346">
      <w:bodyDiv w:val="1"/>
      <w:marLeft w:val="0"/>
      <w:marRight w:val="0"/>
      <w:marTop w:val="0"/>
      <w:marBottom w:val="0"/>
      <w:divBdr>
        <w:top w:val="none" w:sz="0" w:space="0" w:color="auto"/>
        <w:left w:val="none" w:sz="0" w:space="0" w:color="auto"/>
        <w:bottom w:val="none" w:sz="0" w:space="0" w:color="auto"/>
        <w:right w:val="none" w:sz="0" w:space="0" w:color="auto"/>
      </w:divBdr>
    </w:div>
    <w:div w:id="1311905016">
      <w:bodyDiv w:val="1"/>
      <w:marLeft w:val="0"/>
      <w:marRight w:val="0"/>
      <w:marTop w:val="0"/>
      <w:marBottom w:val="0"/>
      <w:divBdr>
        <w:top w:val="none" w:sz="0" w:space="0" w:color="auto"/>
        <w:left w:val="none" w:sz="0" w:space="0" w:color="auto"/>
        <w:bottom w:val="none" w:sz="0" w:space="0" w:color="auto"/>
        <w:right w:val="none" w:sz="0" w:space="0" w:color="auto"/>
      </w:divBdr>
    </w:div>
    <w:div w:id="1311909604">
      <w:bodyDiv w:val="1"/>
      <w:marLeft w:val="0"/>
      <w:marRight w:val="0"/>
      <w:marTop w:val="0"/>
      <w:marBottom w:val="0"/>
      <w:divBdr>
        <w:top w:val="none" w:sz="0" w:space="0" w:color="auto"/>
        <w:left w:val="none" w:sz="0" w:space="0" w:color="auto"/>
        <w:bottom w:val="none" w:sz="0" w:space="0" w:color="auto"/>
        <w:right w:val="none" w:sz="0" w:space="0" w:color="auto"/>
      </w:divBdr>
    </w:div>
    <w:div w:id="1312098959">
      <w:bodyDiv w:val="1"/>
      <w:marLeft w:val="0"/>
      <w:marRight w:val="0"/>
      <w:marTop w:val="0"/>
      <w:marBottom w:val="0"/>
      <w:divBdr>
        <w:top w:val="none" w:sz="0" w:space="0" w:color="auto"/>
        <w:left w:val="none" w:sz="0" w:space="0" w:color="auto"/>
        <w:bottom w:val="none" w:sz="0" w:space="0" w:color="auto"/>
        <w:right w:val="none" w:sz="0" w:space="0" w:color="auto"/>
      </w:divBdr>
    </w:div>
    <w:div w:id="1312950136">
      <w:bodyDiv w:val="1"/>
      <w:marLeft w:val="0"/>
      <w:marRight w:val="0"/>
      <w:marTop w:val="0"/>
      <w:marBottom w:val="0"/>
      <w:divBdr>
        <w:top w:val="none" w:sz="0" w:space="0" w:color="auto"/>
        <w:left w:val="none" w:sz="0" w:space="0" w:color="auto"/>
        <w:bottom w:val="none" w:sz="0" w:space="0" w:color="auto"/>
        <w:right w:val="none" w:sz="0" w:space="0" w:color="auto"/>
      </w:divBdr>
    </w:div>
    <w:div w:id="1313022447">
      <w:bodyDiv w:val="1"/>
      <w:marLeft w:val="0"/>
      <w:marRight w:val="0"/>
      <w:marTop w:val="0"/>
      <w:marBottom w:val="0"/>
      <w:divBdr>
        <w:top w:val="none" w:sz="0" w:space="0" w:color="auto"/>
        <w:left w:val="none" w:sz="0" w:space="0" w:color="auto"/>
        <w:bottom w:val="none" w:sz="0" w:space="0" w:color="auto"/>
        <w:right w:val="none" w:sz="0" w:space="0" w:color="auto"/>
      </w:divBdr>
    </w:div>
    <w:div w:id="1313605766">
      <w:bodyDiv w:val="1"/>
      <w:marLeft w:val="0"/>
      <w:marRight w:val="0"/>
      <w:marTop w:val="0"/>
      <w:marBottom w:val="0"/>
      <w:divBdr>
        <w:top w:val="none" w:sz="0" w:space="0" w:color="auto"/>
        <w:left w:val="none" w:sz="0" w:space="0" w:color="auto"/>
        <w:bottom w:val="none" w:sz="0" w:space="0" w:color="auto"/>
        <w:right w:val="none" w:sz="0" w:space="0" w:color="auto"/>
      </w:divBdr>
    </w:div>
    <w:div w:id="1313634204">
      <w:bodyDiv w:val="1"/>
      <w:marLeft w:val="0"/>
      <w:marRight w:val="0"/>
      <w:marTop w:val="0"/>
      <w:marBottom w:val="0"/>
      <w:divBdr>
        <w:top w:val="none" w:sz="0" w:space="0" w:color="auto"/>
        <w:left w:val="none" w:sz="0" w:space="0" w:color="auto"/>
        <w:bottom w:val="none" w:sz="0" w:space="0" w:color="auto"/>
        <w:right w:val="none" w:sz="0" w:space="0" w:color="auto"/>
      </w:divBdr>
    </w:div>
    <w:div w:id="1314069677">
      <w:bodyDiv w:val="1"/>
      <w:marLeft w:val="0"/>
      <w:marRight w:val="0"/>
      <w:marTop w:val="0"/>
      <w:marBottom w:val="0"/>
      <w:divBdr>
        <w:top w:val="none" w:sz="0" w:space="0" w:color="auto"/>
        <w:left w:val="none" w:sz="0" w:space="0" w:color="auto"/>
        <w:bottom w:val="none" w:sz="0" w:space="0" w:color="auto"/>
        <w:right w:val="none" w:sz="0" w:space="0" w:color="auto"/>
      </w:divBdr>
    </w:div>
    <w:div w:id="1314069758">
      <w:bodyDiv w:val="1"/>
      <w:marLeft w:val="0"/>
      <w:marRight w:val="0"/>
      <w:marTop w:val="0"/>
      <w:marBottom w:val="0"/>
      <w:divBdr>
        <w:top w:val="none" w:sz="0" w:space="0" w:color="auto"/>
        <w:left w:val="none" w:sz="0" w:space="0" w:color="auto"/>
        <w:bottom w:val="none" w:sz="0" w:space="0" w:color="auto"/>
        <w:right w:val="none" w:sz="0" w:space="0" w:color="auto"/>
      </w:divBdr>
    </w:div>
    <w:div w:id="1314260458">
      <w:bodyDiv w:val="1"/>
      <w:marLeft w:val="0"/>
      <w:marRight w:val="0"/>
      <w:marTop w:val="0"/>
      <w:marBottom w:val="0"/>
      <w:divBdr>
        <w:top w:val="none" w:sz="0" w:space="0" w:color="auto"/>
        <w:left w:val="none" w:sz="0" w:space="0" w:color="auto"/>
        <w:bottom w:val="none" w:sz="0" w:space="0" w:color="auto"/>
        <w:right w:val="none" w:sz="0" w:space="0" w:color="auto"/>
      </w:divBdr>
    </w:div>
    <w:div w:id="1314870272">
      <w:bodyDiv w:val="1"/>
      <w:marLeft w:val="0"/>
      <w:marRight w:val="0"/>
      <w:marTop w:val="0"/>
      <w:marBottom w:val="0"/>
      <w:divBdr>
        <w:top w:val="none" w:sz="0" w:space="0" w:color="auto"/>
        <w:left w:val="none" w:sz="0" w:space="0" w:color="auto"/>
        <w:bottom w:val="none" w:sz="0" w:space="0" w:color="auto"/>
        <w:right w:val="none" w:sz="0" w:space="0" w:color="auto"/>
      </w:divBdr>
    </w:div>
    <w:div w:id="1315448933">
      <w:bodyDiv w:val="1"/>
      <w:marLeft w:val="0"/>
      <w:marRight w:val="0"/>
      <w:marTop w:val="0"/>
      <w:marBottom w:val="0"/>
      <w:divBdr>
        <w:top w:val="none" w:sz="0" w:space="0" w:color="auto"/>
        <w:left w:val="none" w:sz="0" w:space="0" w:color="auto"/>
        <w:bottom w:val="none" w:sz="0" w:space="0" w:color="auto"/>
        <w:right w:val="none" w:sz="0" w:space="0" w:color="auto"/>
      </w:divBdr>
    </w:div>
    <w:div w:id="1315644619">
      <w:bodyDiv w:val="1"/>
      <w:marLeft w:val="0"/>
      <w:marRight w:val="0"/>
      <w:marTop w:val="0"/>
      <w:marBottom w:val="0"/>
      <w:divBdr>
        <w:top w:val="none" w:sz="0" w:space="0" w:color="auto"/>
        <w:left w:val="none" w:sz="0" w:space="0" w:color="auto"/>
        <w:bottom w:val="none" w:sz="0" w:space="0" w:color="auto"/>
        <w:right w:val="none" w:sz="0" w:space="0" w:color="auto"/>
      </w:divBdr>
    </w:div>
    <w:div w:id="1315915089">
      <w:bodyDiv w:val="1"/>
      <w:marLeft w:val="0"/>
      <w:marRight w:val="0"/>
      <w:marTop w:val="0"/>
      <w:marBottom w:val="0"/>
      <w:divBdr>
        <w:top w:val="none" w:sz="0" w:space="0" w:color="auto"/>
        <w:left w:val="none" w:sz="0" w:space="0" w:color="auto"/>
        <w:bottom w:val="none" w:sz="0" w:space="0" w:color="auto"/>
        <w:right w:val="none" w:sz="0" w:space="0" w:color="auto"/>
      </w:divBdr>
    </w:div>
    <w:div w:id="1315916103">
      <w:bodyDiv w:val="1"/>
      <w:marLeft w:val="0"/>
      <w:marRight w:val="0"/>
      <w:marTop w:val="0"/>
      <w:marBottom w:val="0"/>
      <w:divBdr>
        <w:top w:val="none" w:sz="0" w:space="0" w:color="auto"/>
        <w:left w:val="none" w:sz="0" w:space="0" w:color="auto"/>
        <w:bottom w:val="none" w:sz="0" w:space="0" w:color="auto"/>
        <w:right w:val="none" w:sz="0" w:space="0" w:color="auto"/>
      </w:divBdr>
    </w:div>
    <w:div w:id="1316104009">
      <w:bodyDiv w:val="1"/>
      <w:marLeft w:val="0"/>
      <w:marRight w:val="0"/>
      <w:marTop w:val="0"/>
      <w:marBottom w:val="0"/>
      <w:divBdr>
        <w:top w:val="none" w:sz="0" w:space="0" w:color="auto"/>
        <w:left w:val="none" w:sz="0" w:space="0" w:color="auto"/>
        <w:bottom w:val="none" w:sz="0" w:space="0" w:color="auto"/>
        <w:right w:val="none" w:sz="0" w:space="0" w:color="auto"/>
      </w:divBdr>
    </w:div>
    <w:div w:id="1316257174">
      <w:bodyDiv w:val="1"/>
      <w:marLeft w:val="0"/>
      <w:marRight w:val="0"/>
      <w:marTop w:val="0"/>
      <w:marBottom w:val="0"/>
      <w:divBdr>
        <w:top w:val="none" w:sz="0" w:space="0" w:color="auto"/>
        <w:left w:val="none" w:sz="0" w:space="0" w:color="auto"/>
        <w:bottom w:val="none" w:sz="0" w:space="0" w:color="auto"/>
        <w:right w:val="none" w:sz="0" w:space="0" w:color="auto"/>
      </w:divBdr>
    </w:div>
    <w:div w:id="1316375929">
      <w:bodyDiv w:val="1"/>
      <w:marLeft w:val="0"/>
      <w:marRight w:val="0"/>
      <w:marTop w:val="0"/>
      <w:marBottom w:val="0"/>
      <w:divBdr>
        <w:top w:val="none" w:sz="0" w:space="0" w:color="auto"/>
        <w:left w:val="none" w:sz="0" w:space="0" w:color="auto"/>
        <w:bottom w:val="none" w:sz="0" w:space="0" w:color="auto"/>
        <w:right w:val="none" w:sz="0" w:space="0" w:color="auto"/>
      </w:divBdr>
    </w:div>
    <w:div w:id="1316489530">
      <w:bodyDiv w:val="1"/>
      <w:marLeft w:val="0"/>
      <w:marRight w:val="0"/>
      <w:marTop w:val="0"/>
      <w:marBottom w:val="0"/>
      <w:divBdr>
        <w:top w:val="none" w:sz="0" w:space="0" w:color="auto"/>
        <w:left w:val="none" w:sz="0" w:space="0" w:color="auto"/>
        <w:bottom w:val="none" w:sz="0" w:space="0" w:color="auto"/>
        <w:right w:val="none" w:sz="0" w:space="0" w:color="auto"/>
      </w:divBdr>
    </w:div>
    <w:div w:id="1316566194">
      <w:bodyDiv w:val="1"/>
      <w:marLeft w:val="0"/>
      <w:marRight w:val="0"/>
      <w:marTop w:val="0"/>
      <w:marBottom w:val="0"/>
      <w:divBdr>
        <w:top w:val="none" w:sz="0" w:space="0" w:color="auto"/>
        <w:left w:val="none" w:sz="0" w:space="0" w:color="auto"/>
        <w:bottom w:val="none" w:sz="0" w:space="0" w:color="auto"/>
        <w:right w:val="none" w:sz="0" w:space="0" w:color="auto"/>
      </w:divBdr>
    </w:div>
    <w:div w:id="1317031063">
      <w:bodyDiv w:val="1"/>
      <w:marLeft w:val="0"/>
      <w:marRight w:val="0"/>
      <w:marTop w:val="0"/>
      <w:marBottom w:val="0"/>
      <w:divBdr>
        <w:top w:val="none" w:sz="0" w:space="0" w:color="auto"/>
        <w:left w:val="none" w:sz="0" w:space="0" w:color="auto"/>
        <w:bottom w:val="none" w:sz="0" w:space="0" w:color="auto"/>
        <w:right w:val="none" w:sz="0" w:space="0" w:color="auto"/>
      </w:divBdr>
    </w:div>
    <w:div w:id="1317802973">
      <w:bodyDiv w:val="1"/>
      <w:marLeft w:val="0"/>
      <w:marRight w:val="0"/>
      <w:marTop w:val="0"/>
      <w:marBottom w:val="0"/>
      <w:divBdr>
        <w:top w:val="none" w:sz="0" w:space="0" w:color="auto"/>
        <w:left w:val="none" w:sz="0" w:space="0" w:color="auto"/>
        <w:bottom w:val="none" w:sz="0" w:space="0" w:color="auto"/>
        <w:right w:val="none" w:sz="0" w:space="0" w:color="auto"/>
      </w:divBdr>
    </w:div>
    <w:div w:id="1317875549">
      <w:bodyDiv w:val="1"/>
      <w:marLeft w:val="0"/>
      <w:marRight w:val="0"/>
      <w:marTop w:val="0"/>
      <w:marBottom w:val="0"/>
      <w:divBdr>
        <w:top w:val="none" w:sz="0" w:space="0" w:color="auto"/>
        <w:left w:val="none" w:sz="0" w:space="0" w:color="auto"/>
        <w:bottom w:val="none" w:sz="0" w:space="0" w:color="auto"/>
        <w:right w:val="none" w:sz="0" w:space="0" w:color="auto"/>
      </w:divBdr>
    </w:div>
    <w:div w:id="1318144498">
      <w:bodyDiv w:val="1"/>
      <w:marLeft w:val="0"/>
      <w:marRight w:val="0"/>
      <w:marTop w:val="0"/>
      <w:marBottom w:val="0"/>
      <w:divBdr>
        <w:top w:val="none" w:sz="0" w:space="0" w:color="auto"/>
        <w:left w:val="none" w:sz="0" w:space="0" w:color="auto"/>
        <w:bottom w:val="none" w:sz="0" w:space="0" w:color="auto"/>
        <w:right w:val="none" w:sz="0" w:space="0" w:color="auto"/>
      </w:divBdr>
    </w:div>
    <w:div w:id="1318338658">
      <w:bodyDiv w:val="1"/>
      <w:marLeft w:val="0"/>
      <w:marRight w:val="0"/>
      <w:marTop w:val="0"/>
      <w:marBottom w:val="0"/>
      <w:divBdr>
        <w:top w:val="none" w:sz="0" w:space="0" w:color="auto"/>
        <w:left w:val="none" w:sz="0" w:space="0" w:color="auto"/>
        <w:bottom w:val="none" w:sz="0" w:space="0" w:color="auto"/>
        <w:right w:val="none" w:sz="0" w:space="0" w:color="auto"/>
      </w:divBdr>
    </w:div>
    <w:div w:id="1318411611">
      <w:bodyDiv w:val="1"/>
      <w:marLeft w:val="0"/>
      <w:marRight w:val="0"/>
      <w:marTop w:val="0"/>
      <w:marBottom w:val="0"/>
      <w:divBdr>
        <w:top w:val="none" w:sz="0" w:space="0" w:color="auto"/>
        <w:left w:val="none" w:sz="0" w:space="0" w:color="auto"/>
        <w:bottom w:val="none" w:sz="0" w:space="0" w:color="auto"/>
        <w:right w:val="none" w:sz="0" w:space="0" w:color="auto"/>
      </w:divBdr>
    </w:div>
    <w:div w:id="1318681054">
      <w:bodyDiv w:val="1"/>
      <w:marLeft w:val="0"/>
      <w:marRight w:val="0"/>
      <w:marTop w:val="0"/>
      <w:marBottom w:val="0"/>
      <w:divBdr>
        <w:top w:val="none" w:sz="0" w:space="0" w:color="auto"/>
        <w:left w:val="none" w:sz="0" w:space="0" w:color="auto"/>
        <w:bottom w:val="none" w:sz="0" w:space="0" w:color="auto"/>
        <w:right w:val="none" w:sz="0" w:space="0" w:color="auto"/>
      </w:divBdr>
    </w:div>
    <w:div w:id="1319190198">
      <w:bodyDiv w:val="1"/>
      <w:marLeft w:val="0"/>
      <w:marRight w:val="0"/>
      <w:marTop w:val="0"/>
      <w:marBottom w:val="0"/>
      <w:divBdr>
        <w:top w:val="none" w:sz="0" w:space="0" w:color="auto"/>
        <w:left w:val="none" w:sz="0" w:space="0" w:color="auto"/>
        <w:bottom w:val="none" w:sz="0" w:space="0" w:color="auto"/>
        <w:right w:val="none" w:sz="0" w:space="0" w:color="auto"/>
      </w:divBdr>
    </w:div>
    <w:div w:id="1319459886">
      <w:bodyDiv w:val="1"/>
      <w:marLeft w:val="0"/>
      <w:marRight w:val="0"/>
      <w:marTop w:val="0"/>
      <w:marBottom w:val="0"/>
      <w:divBdr>
        <w:top w:val="none" w:sz="0" w:space="0" w:color="auto"/>
        <w:left w:val="none" w:sz="0" w:space="0" w:color="auto"/>
        <w:bottom w:val="none" w:sz="0" w:space="0" w:color="auto"/>
        <w:right w:val="none" w:sz="0" w:space="0" w:color="auto"/>
      </w:divBdr>
    </w:div>
    <w:div w:id="1320304018">
      <w:bodyDiv w:val="1"/>
      <w:marLeft w:val="0"/>
      <w:marRight w:val="0"/>
      <w:marTop w:val="0"/>
      <w:marBottom w:val="0"/>
      <w:divBdr>
        <w:top w:val="none" w:sz="0" w:space="0" w:color="auto"/>
        <w:left w:val="none" w:sz="0" w:space="0" w:color="auto"/>
        <w:bottom w:val="none" w:sz="0" w:space="0" w:color="auto"/>
        <w:right w:val="none" w:sz="0" w:space="0" w:color="auto"/>
      </w:divBdr>
    </w:div>
    <w:div w:id="1321041650">
      <w:bodyDiv w:val="1"/>
      <w:marLeft w:val="0"/>
      <w:marRight w:val="0"/>
      <w:marTop w:val="0"/>
      <w:marBottom w:val="0"/>
      <w:divBdr>
        <w:top w:val="none" w:sz="0" w:space="0" w:color="auto"/>
        <w:left w:val="none" w:sz="0" w:space="0" w:color="auto"/>
        <w:bottom w:val="none" w:sz="0" w:space="0" w:color="auto"/>
        <w:right w:val="none" w:sz="0" w:space="0" w:color="auto"/>
      </w:divBdr>
    </w:div>
    <w:div w:id="1321232300">
      <w:bodyDiv w:val="1"/>
      <w:marLeft w:val="0"/>
      <w:marRight w:val="0"/>
      <w:marTop w:val="0"/>
      <w:marBottom w:val="0"/>
      <w:divBdr>
        <w:top w:val="none" w:sz="0" w:space="0" w:color="auto"/>
        <w:left w:val="none" w:sz="0" w:space="0" w:color="auto"/>
        <w:bottom w:val="none" w:sz="0" w:space="0" w:color="auto"/>
        <w:right w:val="none" w:sz="0" w:space="0" w:color="auto"/>
      </w:divBdr>
    </w:div>
    <w:div w:id="1321542221">
      <w:bodyDiv w:val="1"/>
      <w:marLeft w:val="0"/>
      <w:marRight w:val="0"/>
      <w:marTop w:val="0"/>
      <w:marBottom w:val="0"/>
      <w:divBdr>
        <w:top w:val="none" w:sz="0" w:space="0" w:color="auto"/>
        <w:left w:val="none" w:sz="0" w:space="0" w:color="auto"/>
        <w:bottom w:val="none" w:sz="0" w:space="0" w:color="auto"/>
        <w:right w:val="none" w:sz="0" w:space="0" w:color="auto"/>
      </w:divBdr>
    </w:div>
    <w:div w:id="1321545718">
      <w:bodyDiv w:val="1"/>
      <w:marLeft w:val="0"/>
      <w:marRight w:val="0"/>
      <w:marTop w:val="0"/>
      <w:marBottom w:val="0"/>
      <w:divBdr>
        <w:top w:val="none" w:sz="0" w:space="0" w:color="auto"/>
        <w:left w:val="none" w:sz="0" w:space="0" w:color="auto"/>
        <w:bottom w:val="none" w:sz="0" w:space="0" w:color="auto"/>
        <w:right w:val="none" w:sz="0" w:space="0" w:color="auto"/>
      </w:divBdr>
    </w:div>
    <w:div w:id="1322614345">
      <w:bodyDiv w:val="1"/>
      <w:marLeft w:val="0"/>
      <w:marRight w:val="0"/>
      <w:marTop w:val="0"/>
      <w:marBottom w:val="0"/>
      <w:divBdr>
        <w:top w:val="none" w:sz="0" w:space="0" w:color="auto"/>
        <w:left w:val="none" w:sz="0" w:space="0" w:color="auto"/>
        <w:bottom w:val="none" w:sz="0" w:space="0" w:color="auto"/>
        <w:right w:val="none" w:sz="0" w:space="0" w:color="auto"/>
      </w:divBdr>
    </w:div>
    <w:div w:id="1323317983">
      <w:bodyDiv w:val="1"/>
      <w:marLeft w:val="0"/>
      <w:marRight w:val="0"/>
      <w:marTop w:val="0"/>
      <w:marBottom w:val="0"/>
      <w:divBdr>
        <w:top w:val="none" w:sz="0" w:space="0" w:color="auto"/>
        <w:left w:val="none" w:sz="0" w:space="0" w:color="auto"/>
        <w:bottom w:val="none" w:sz="0" w:space="0" w:color="auto"/>
        <w:right w:val="none" w:sz="0" w:space="0" w:color="auto"/>
      </w:divBdr>
    </w:div>
    <w:div w:id="1323507120">
      <w:bodyDiv w:val="1"/>
      <w:marLeft w:val="0"/>
      <w:marRight w:val="0"/>
      <w:marTop w:val="0"/>
      <w:marBottom w:val="0"/>
      <w:divBdr>
        <w:top w:val="none" w:sz="0" w:space="0" w:color="auto"/>
        <w:left w:val="none" w:sz="0" w:space="0" w:color="auto"/>
        <w:bottom w:val="none" w:sz="0" w:space="0" w:color="auto"/>
        <w:right w:val="none" w:sz="0" w:space="0" w:color="auto"/>
      </w:divBdr>
    </w:div>
    <w:div w:id="1323968017">
      <w:bodyDiv w:val="1"/>
      <w:marLeft w:val="0"/>
      <w:marRight w:val="0"/>
      <w:marTop w:val="0"/>
      <w:marBottom w:val="0"/>
      <w:divBdr>
        <w:top w:val="none" w:sz="0" w:space="0" w:color="auto"/>
        <w:left w:val="none" w:sz="0" w:space="0" w:color="auto"/>
        <w:bottom w:val="none" w:sz="0" w:space="0" w:color="auto"/>
        <w:right w:val="none" w:sz="0" w:space="0" w:color="auto"/>
      </w:divBdr>
    </w:div>
    <w:div w:id="1324241895">
      <w:bodyDiv w:val="1"/>
      <w:marLeft w:val="0"/>
      <w:marRight w:val="0"/>
      <w:marTop w:val="0"/>
      <w:marBottom w:val="0"/>
      <w:divBdr>
        <w:top w:val="none" w:sz="0" w:space="0" w:color="auto"/>
        <w:left w:val="none" w:sz="0" w:space="0" w:color="auto"/>
        <w:bottom w:val="none" w:sz="0" w:space="0" w:color="auto"/>
        <w:right w:val="none" w:sz="0" w:space="0" w:color="auto"/>
      </w:divBdr>
    </w:div>
    <w:div w:id="1324510254">
      <w:bodyDiv w:val="1"/>
      <w:marLeft w:val="0"/>
      <w:marRight w:val="0"/>
      <w:marTop w:val="0"/>
      <w:marBottom w:val="0"/>
      <w:divBdr>
        <w:top w:val="none" w:sz="0" w:space="0" w:color="auto"/>
        <w:left w:val="none" w:sz="0" w:space="0" w:color="auto"/>
        <w:bottom w:val="none" w:sz="0" w:space="0" w:color="auto"/>
        <w:right w:val="none" w:sz="0" w:space="0" w:color="auto"/>
      </w:divBdr>
    </w:div>
    <w:div w:id="1324889553">
      <w:bodyDiv w:val="1"/>
      <w:marLeft w:val="0"/>
      <w:marRight w:val="0"/>
      <w:marTop w:val="0"/>
      <w:marBottom w:val="0"/>
      <w:divBdr>
        <w:top w:val="none" w:sz="0" w:space="0" w:color="auto"/>
        <w:left w:val="none" w:sz="0" w:space="0" w:color="auto"/>
        <w:bottom w:val="none" w:sz="0" w:space="0" w:color="auto"/>
        <w:right w:val="none" w:sz="0" w:space="0" w:color="auto"/>
      </w:divBdr>
    </w:div>
    <w:div w:id="1324890847">
      <w:bodyDiv w:val="1"/>
      <w:marLeft w:val="0"/>
      <w:marRight w:val="0"/>
      <w:marTop w:val="0"/>
      <w:marBottom w:val="0"/>
      <w:divBdr>
        <w:top w:val="none" w:sz="0" w:space="0" w:color="auto"/>
        <w:left w:val="none" w:sz="0" w:space="0" w:color="auto"/>
        <w:bottom w:val="none" w:sz="0" w:space="0" w:color="auto"/>
        <w:right w:val="none" w:sz="0" w:space="0" w:color="auto"/>
      </w:divBdr>
    </w:div>
    <w:div w:id="1325158944">
      <w:bodyDiv w:val="1"/>
      <w:marLeft w:val="0"/>
      <w:marRight w:val="0"/>
      <w:marTop w:val="0"/>
      <w:marBottom w:val="0"/>
      <w:divBdr>
        <w:top w:val="none" w:sz="0" w:space="0" w:color="auto"/>
        <w:left w:val="none" w:sz="0" w:space="0" w:color="auto"/>
        <w:bottom w:val="none" w:sz="0" w:space="0" w:color="auto"/>
        <w:right w:val="none" w:sz="0" w:space="0" w:color="auto"/>
      </w:divBdr>
    </w:div>
    <w:div w:id="1325276664">
      <w:bodyDiv w:val="1"/>
      <w:marLeft w:val="0"/>
      <w:marRight w:val="0"/>
      <w:marTop w:val="0"/>
      <w:marBottom w:val="0"/>
      <w:divBdr>
        <w:top w:val="none" w:sz="0" w:space="0" w:color="auto"/>
        <w:left w:val="none" w:sz="0" w:space="0" w:color="auto"/>
        <w:bottom w:val="none" w:sz="0" w:space="0" w:color="auto"/>
        <w:right w:val="none" w:sz="0" w:space="0" w:color="auto"/>
      </w:divBdr>
    </w:div>
    <w:div w:id="1325285064">
      <w:bodyDiv w:val="1"/>
      <w:marLeft w:val="0"/>
      <w:marRight w:val="0"/>
      <w:marTop w:val="0"/>
      <w:marBottom w:val="0"/>
      <w:divBdr>
        <w:top w:val="none" w:sz="0" w:space="0" w:color="auto"/>
        <w:left w:val="none" w:sz="0" w:space="0" w:color="auto"/>
        <w:bottom w:val="none" w:sz="0" w:space="0" w:color="auto"/>
        <w:right w:val="none" w:sz="0" w:space="0" w:color="auto"/>
      </w:divBdr>
    </w:div>
    <w:div w:id="1325628573">
      <w:bodyDiv w:val="1"/>
      <w:marLeft w:val="0"/>
      <w:marRight w:val="0"/>
      <w:marTop w:val="0"/>
      <w:marBottom w:val="0"/>
      <w:divBdr>
        <w:top w:val="none" w:sz="0" w:space="0" w:color="auto"/>
        <w:left w:val="none" w:sz="0" w:space="0" w:color="auto"/>
        <w:bottom w:val="none" w:sz="0" w:space="0" w:color="auto"/>
        <w:right w:val="none" w:sz="0" w:space="0" w:color="auto"/>
      </w:divBdr>
    </w:div>
    <w:div w:id="1326012456">
      <w:bodyDiv w:val="1"/>
      <w:marLeft w:val="0"/>
      <w:marRight w:val="0"/>
      <w:marTop w:val="0"/>
      <w:marBottom w:val="0"/>
      <w:divBdr>
        <w:top w:val="none" w:sz="0" w:space="0" w:color="auto"/>
        <w:left w:val="none" w:sz="0" w:space="0" w:color="auto"/>
        <w:bottom w:val="none" w:sz="0" w:space="0" w:color="auto"/>
        <w:right w:val="none" w:sz="0" w:space="0" w:color="auto"/>
      </w:divBdr>
    </w:div>
    <w:div w:id="1326086277">
      <w:bodyDiv w:val="1"/>
      <w:marLeft w:val="0"/>
      <w:marRight w:val="0"/>
      <w:marTop w:val="0"/>
      <w:marBottom w:val="0"/>
      <w:divBdr>
        <w:top w:val="none" w:sz="0" w:space="0" w:color="auto"/>
        <w:left w:val="none" w:sz="0" w:space="0" w:color="auto"/>
        <w:bottom w:val="none" w:sz="0" w:space="0" w:color="auto"/>
        <w:right w:val="none" w:sz="0" w:space="0" w:color="auto"/>
      </w:divBdr>
    </w:div>
    <w:div w:id="1326200333">
      <w:bodyDiv w:val="1"/>
      <w:marLeft w:val="0"/>
      <w:marRight w:val="0"/>
      <w:marTop w:val="0"/>
      <w:marBottom w:val="0"/>
      <w:divBdr>
        <w:top w:val="none" w:sz="0" w:space="0" w:color="auto"/>
        <w:left w:val="none" w:sz="0" w:space="0" w:color="auto"/>
        <w:bottom w:val="none" w:sz="0" w:space="0" w:color="auto"/>
        <w:right w:val="none" w:sz="0" w:space="0" w:color="auto"/>
      </w:divBdr>
    </w:div>
    <w:div w:id="1326742397">
      <w:bodyDiv w:val="1"/>
      <w:marLeft w:val="0"/>
      <w:marRight w:val="0"/>
      <w:marTop w:val="0"/>
      <w:marBottom w:val="0"/>
      <w:divBdr>
        <w:top w:val="none" w:sz="0" w:space="0" w:color="auto"/>
        <w:left w:val="none" w:sz="0" w:space="0" w:color="auto"/>
        <w:bottom w:val="none" w:sz="0" w:space="0" w:color="auto"/>
        <w:right w:val="none" w:sz="0" w:space="0" w:color="auto"/>
      </w:divBdr>
    </w:div>
    <w:div w:id="1327173245">
      <w:bodyDiv w:val="1"/>
      <w:marLeft w:val="0"/>
      <w:marRight w:val="0"/>
      <w:marTop w:val="0"/>
      <w:marBottom w:val="0"/>
      <w:divBdr>
        <w:top w:val="none" w:sz="0" w:space="0" w:color="auto"/>
        <w:left w:val="none" w:sz="0" w:space="0" w:color="auto"/>
        <w:bottom w:val="none" w:sz="0" w:space="0" w:color="auto"/>
        <w:right w:val="none" w:sz="0" w:space="0" w:color="auto"/>
      </w:divBdr>
    </w:div>
    <w:div w:id="1327394789">
      <w:bodyDiv w:val="1"/>
      <w:marLeft w:val="0"/>
      <w:marRight w:val="0"/>
      <w:marTop w:val="0"/>
      <w:marBottom w:val="0"/>
      <w:divBdr>
        <w:top w:val="none" w:sz="0" w:space="0" w:color="auto"/>
        <w:left w:val="none" w:sz="0" w:space="0" w:color="auto"/>
        <w:bottom w:val="none" w:sz="0" w:space="0" w:color="auto"/>
        <w:right w:val="none" w:sz="0" w:space="0" w:color="auto"/>
      </w:divBdr>
    </w:div>
    <w:div w:id="1327632472">
      <w:bodyDiv w:val="1"/>
      <w:marLeft w:val="0"/>
      <w:marRight w:val="0"/>
      <w:marTop w:val="0"/>
      <w:marBottom w:val="0"/>
      <w:divBdr>
        <w:top w:val="none" w:sz="0" w:space="0" w:color="auto"/>
        <w:left w:val="none" w:sz="0" w:space="0" w:color="auto"/>
        <w:bottom w:val="none" w:sz="0" w:space="0" w:color="auto"/>
        <w:right w:val="none" w:sz="0" w:space="0" w:color="auto"/>
      </w:divBdr>
    </w:div>
    <w:div w:id="1327829440">
      <w:bodyDiv w:val="1"/>
      <w:marLeft w:val="0"/>
      <w:marRight w:val="0"/>
      <w:marTop w:val="0"/>
      <w:marBottom w:val="0"/>
      <w:divBdr>
        <w:top w:val="none" w:sz="0" w:space="0" w:color="auto"/>
        <w:left w:val="none" w:sz="0" w:space="0" w:color="auto"/>
        <w:bottom w:val="none" w:sz="0" w:space="0" w:color="auto"/>
        <w:right w:val="none" w:sz="0" w:space="0" w:color="auto"/>
      </w:divBdr>
    </w:div>
    <w:div w:id="1328509228">
      <w:bodyDiv w:val="1"/>
      <w:marLeft w:val="0"/>
      <w:marRight w:val="0"/>
      <w:marTop w:val="0"/>
      <w:marBottom w:val="0"/>
      <w:divBdr>
        <w:top w:val="none" w:sz="0" w:space="0" w:color="auto"/>
        <w:left w:val="none" w:sz="0" w:space="0" w:color="auto"/>
        <w:bottom w:val="none" w:sz="0" w:space="0" w:color="auto"/>
        <w:right w:val="none" w:sz="0" w:space="0" w:color="auto"/>
      </w:divBdr>
    </w:div>
    <w:div w:id="1329138757">
      <w:bodyDiv w:val="1"/>
      <w:marLeft w:val="0"/>
      <w:marRight w:val="0"/>
      <w:marTop w:val="0"/>
      <w:marBottom w:val="0"/>
      <w:divBdr>
        <w:top w:val="none" w:sz="0" w:space="0" w:color="auto"/>
        <w:left w:val="none" w:sz="0" w:space="0" w:color="auto"/>
        <w:bottom w:val="none" w:sz="0" w:space="0" w:color="auto"/>
        <w:right w:val="none" w:sz="0" w:space="0" w:color="auto"/>
      </w:divBdr>
    </w:div>
    <w:div w:id="1329286348">
      <w:bodyDiv w:val="1"/>
      <w:marLeft w:val="0"/>
      <w:marRight w:val="0"/>
      <w:marTop w:val="0"/>
      <w:marBottom w:val="0"/>
      <w:divBdr>
        <w:top w:val="none" w:sz="0" w:space="0" w:color="auto"/>
        <w:left w:val="none" w:sz="0" w:space="0" w:color="auto"/>
        <w:bottom w:val="none" w:sz="0" w:space="0" w:color="auto"/>
        <w:right w:val="none" w:sz="0" w:space="0" w:color="auto"/>
      </w:divBdr>
    </w:div>
    <w:div w:id="1329289812">
      <w:bodyDiv w:val="1"/>
      <w:marLeft w:val="0"/>
      <w:marRight w:val="0"/>
      <w:marTop w:val="0"/>
      <w:marBottom w:val="0"/>
      <w:divBdr>
        <w:top w:val="none" w:sz="0" w:space="0" w:color="auto"/>
        <w:left w:val="none" w:sz="0" w:space="0" w:color="auto"/>
        <w:bottom w:val="none" w:sz="0" w:space="0" w:color="auto"/>
        <w:right w:val="none" w:sz="0" w:space="0" w:color="auto"/>
      </w:divBdr>
    </w:div>
    <w:div w:id="1329485390">
      <w:bodyDiv w:val="1"/>
      <w:marLeft w:val="0"/>
      <w:marRight w:val="0"/>
      <w:marTop w:val="0"/>
      <w:marBottom w:val="0"/>
      <w:divBdr>
        <w:top w:val="none" w:sz="0" w:space="0" w:color="auto"/>
        <w:left w:val="none" w:sz="0" w:space="0" w:color="auto"/>
        <w:bottom w:val="none" w:sz="0" w:space="0" w:color="auto"/>
        <w:right w:val="none" w:sz="0" w:space="0" w:color="auto"/>
      </w:divBdr>
    </w:div>
    <w:div w:id="1330059711">
      <w:bodyDiv w:val="1"/>
      <w:marLeft w:val="0"/>
      <w:marRight w:val="0"/>
      <w:marTop w:val="0"/>
      <w:marBottom w:val="0"/>
      <w:divBdr>
        <w:top w:val="none" w:sz="0" w:space="0" w:color="auto"/>
        <w:left w:val="none" w:sz="0" w:space="0" w:color="auto"/>
        <w:bottom w:val="none" w:sz="0" w:space="0" w:color="auto"/>
        <w:right w:val="none" w:sz="0" w:space="0" w:color="auto"/>
      </w:divBdr>
    </w:div>
    <w:div w:id="1330133329">
      <w:bodyDiv w:val="1"/>
      <w:marLeft w:val="0"/>
      <w:marRight w:val="0"/>
      <w:marTop w:val="0"/>
      <w:marBottom w:val="0"/>
      <w:divBdr>
        <w:top w:val="none" w:sz="0" w:space="0" w:color="auto"/>
        <w:left w:val="none" w:sz="0" w:space="0" w:color="auto"/>
        <w:bottom w:val="none" w:sz="0" w:space="0" w:color="auto"/>
        <w:right w:val="none" w:sz="0" w:space="0" w:color="auto"/>
      </w:divBdr>
    </w:div>
    <w:div w:id="1330786209">
      <w:bodyDiv w:val="1"/>
      <w:marLeft w:val="0"/>
      <w:marRight w:val="0"/>
      <w:marTop w:val="0"/>
      <w:marBottom w:val="0"/>
      <w:divBdr>
        <w:top w:val="none" w:sz="0" w:space="0" w:color="auto"/>
        <w:left w:val="none" w:sz="0" w:space="0" w:color="auto"/>
        <w:bottom w:val="none" w:sz="0" w:space="0" w:color="auto"/>
        <w:right w:val="none" w:sz="0" w:space="0" w:color="auto"/>
      </w:divBdr>
    </w:div>
    <w:div w:id="1330905176">
      <w:bodyDiv w:val="1"/>
      <w:marLeft w:val="0"/>
      <w:marRight w:val="0"/>
      <w:marTop w:val="0"/>
      <w:marBottom w:val="0"/>
      <w:divBdr>
        <w:top w:val="none" w:sz="0" w:space="0" w:color="auto"/>
        <w:left w:val="none" w:sz="0" w:space="0" w:color="auto"/>
        <w:bottom w:val="none" w:sz="0" w:space="0" w:color="auto"/>
        <w:right w:val="none" w:sz="0" w:space="0" w:color="auto"/>
      </w:divBdr>
    </w:div>
    <w:div w:id="1331064046">
      <w:bodyDiv w:val="1"/>
      <w:marLeft w:val="0"/>
      <w:marRight w:val="0"/>
      <w:marTop w:val="0"/>
      <w:marBottom w:val="0"/>
      <w:divBdr>
        <w:top w:val="none" w:sz="0" w:space="0" w:color="auto"/>
        <w:left w:val="none" w:sz="0" w:space="0" w:color="auto"/>
        <w:bottom w:val="none" w:sz="0" w:space="0" w:color="auto"/>
        <w:right w:val="none" w:sz="0" w:space="0" w:color="auto"/>
      </w:divBdr>
    </w:div>
    <w:div w:id="1331105064">
      <w:bodyDiv w:val="1"/>
      <w:marLeft w:val="0"/>
      <w:marRight w:val="0"/>
      <w:marTop w:val="0"/>
      <w:marBottom w:val="0"/>
      <w:divBdr>
        <w:top w:val="none" w:sz="0" w:space="0" w:color="auto"/>
        <w:left w:val="none" w:sz="0" w:space="0" w:color="auto"/>
        <w:bottom w:val="none" w:sz="0" w:space="0" w:color="auto"/>
        <w:right w:val="none" w:sz="0" w:space="0" w:color="auto"/>
      </w:divBdr>
    </w:div>
    <w:div w:id="1331106164">
      <w:bodyDiv w:val="1"/>
      <w:marLeft w:val="0"/>
      <w:marRight w:val="0"/>
      <w:marTop w:val="0"/>
      <w:marBottom w:val="0"/>
      <w:divBdr>
        <w:top w:val="none" w:sz="0" w:space="0" w:color="auto"/>
        <w:left w:val="none" w:sz="0" w:space="0" w:color="auto"/>
        <w:bottom w:val="none" w:sz="0" w:space="0" w:color="auto"/>
        <w:right w:val="none" w:sz="0" w:space="0" w:color="auto"/>
      </w:divBdr>
    </w:div>
    <w:div w:id="1331134047">
      <w:bodyDiv w:val="1"/>
      <w:marLeft w:val="0"/>
      <w:marRight w:val="0"/>
      <w:marTop w:val="0"/>
      <w:marBottom w:val="0"/>
      <w:divBdr>
        <w:top w:val="none" w:sz="0" w:space="0" w:color="auto"/>
        <w:left w:val="none" w:sz="0" w:space="0" w:color="auto"/>
        <w:bottom w:val="none" w:sz="0" w:space="0" w:color="auto"/>
        <w:right w:val="none" w:sz="0" w:space="0" w:color="auto"/>
      </w:divBdr>
    </w:div>
    <w:div w:id="1331299295">
      <w:bodyDiv w:val="1"/>
      <w:marLeft w:val="0"/>
      <w:marRight w:val="0"/>
      <w:marTop w:val="0"/>
      <w:marBottom w:val="0"/>
      <w:divBdr>
        <w:top w:val="none" w:sz="0" w:space="0" w:color="auto"/>
        <w:left w:val="none" w:sz="0" w:space="0" w:color="auto"/>
        <w:bottom w:val="none" w:sz="0" w:space="0" w:color="auto"/>
        <w:right w:val="none" w:sz="0" w:space="0" w:color="auto"/>
      </w:divBdr>
    </w:div>
    <w:div w:id="1331833224">
      <w:bodyDiv w:val="1"/>
      <w:marLeft w:val="0"/>
      <w:marRight w:val="0"/>
      <w:marTop w:val="0"/>
      <w:marBottom w:val="0"/>
      <w:divBdr>
        <w:top w:val="none" w:sz="0" w:space="0" w:color="auto"/>
        <w:left w:val="none" w:sz="0" w:space="0" w:color="auto"/>
        <w:bottom w:val="none" w:sz="0" w:space="0" w:color="auto"/>
        <w:right w:val="none" w:sz="0" w:space="0" w:color="auto"/>
      </w:divBdr>
    </w:div>
    <w:div w:id="1332026157">
      <w:bodyDiv w:val="1"/>
      <w:marLeft w:val="0"/>
      <w:marRight w:val="0"/>
      <w:marTop w:val="0"/>
      <w:marBottom w:val="0"/>
      <w:divBdr>
        <w:top w:val="none" w:sz="0" w:space="0" w:color="auto"/>
        <w:left w:val="none" w:sz="0" w:space="0" w:color="auto"/>
        <w:bottom w:val="none" w:sz="0" w:space="0" w:color="auto"/>
        <w:right w:val="none" w:sz="0" w:space="0" w:color="auto"/>
      </w:divBdr>
    </w:div>
    <w:div w:id="1332027037">
      <w:bodyDiv w:val="1"/>
      <w:marLeft w:val="0"/>
      <w:marRight w:val="0"/>
      <w:marTop w:val="0"/>
      <w:marBottom w:val="0"/>
      <w:divBdr>
        <w:top w:val="none" w:sz="0" w:space="0" w:color="auto"/>
        <w:left w:val="none" w:sz="0" w:space="0" w:color="auto"/>
        <w:bottom w:val="none" w:sz="0" w:space="0" w:color="auto"/>
        <w:right w:val="none" w:sz="0" w:space="0" w:color="auto"/>
      </w:divBdr>
    </w:div>
    <w:div w:id="1332953755">
      <w:bodyDiv w:val="1"/>
      <w:marLeft w:val="0"/>
      <w:marRight w:val="0"/>
      <w:marTop w:val="0"/>
      <w:marBottom w:val="0"/>
      <w:divBdr>
        <w:top w:val="none" w:sz="0" w:space="0" w:color="auto"/>
        <w:left w:val="none" w:sz="0" w:space="0" w:color="auto"/>
        <w:bottom w:val="none" w:sz="0" w:space="0" w:color="auto"/>
        <w:right w:val="none" w:sz="0" w:space="0" w:color="auto"/>
      </w:divBdr>
    </w:div>
    <w:div w:id="1333096839">
      <w:bodyDiv w:val="1"/>
      <w:marLeft w:val="0"/>
      <w:marRight w:val="0"/>
      <w:marTop w:val="0"/>
      <w:marBottom w:val="0"/>
      <w:divBdr>
        <w:top w:val="none" w:sz="0" w:space="0" w:color="auto"/>
        <w:left w:val="none" w:sz="0" w:space="0" w:color="auto"/>
        <w:bottom w:val="none" w:sz="0" w:space="0" w:color="auto"/>
        <w:right w:val="none" w:sz="0" w:space="0" w:color="auto"/>
      </w:divBdr>
    </w:div>
    <w:div w:id="1334182316">
      <w:bodyDiv w:val="1"/>
      <w:marLeft w:val="0"/>
      <w:marRight w:val="0"/>
      <w:marTop w:val="0"/>
      <w:marBottom w:val="0"/>
      <w:divBdr>
        <w:top w:val="none" w:sz="0" w:space="0" w:color="auto"/>
        <w:left w:val="none" w:sz="0" w:space="0" w:color="auto"/>
        <w:bottom w:val="none" w:sz="0" w:space="0" w:color="auto"/>
        <w:right w:val="none" w:sz="0" w:space="0" w:color="auto"/>
      </w:divBdr>
    </w:div>
    <w:div w:id="1334450808">
      <w:bodyDiv w:val="1"/>
      <w:marLeft w:val="0"/>
      <w:marRight w:val="0"/>
      <w:marTop w:val="0"/>
      <w:marBottom w:val="0"/>
      <w:divBdr>
        <w:top w:val="none" w:sz="0" w:space="0" w:color="auto"/>
        <w:left w:val="none" w:sz="0" w:space="0" w:color="auto"/>
        <w:bottom w:val="none" w:sz="0" w:space="0" w:color="auto"/>
        <w:right w:val="none" w:sz="0" w:space="0" w:color="auto"/>
      </w:divBdr>
    </w:div>
    <w:div w:id="1334600575">
      <w:bodyDiv w:val="1"/>
      <w:marLeft w:val="0"/>
      <w:marRight w:val="0"/>
      <w:marTop w:val="0"/>
      <w:marBottom w:val="0"/>
      <w:divBdr>
        <w:top w:val="none" w:sz="0" w:space="0" w:color="auto"/>
        <w:left w:val="none" w:sz="0" w:space="0" w:color="auto"/>
        <w:bottom w:val="none" w:sz="0" w:space="0" w:color="auto"/>
        <w:right w:val="none" w:sz="0" w:space="0" w:color="auto"/>
      </w:divBdr>
    </w:div>
    <w:div w:id="1334606691">
      <w:bodyDiv w:val="1"/>
      <w:marLeft w:val="0"/>
      <w:marRight w:val="0"/>
      <w:marTop w:val="0"/>
      <w:marBottom w:val="0"/>
      <w:divBdr>
        <w:top w:val="none" w:sz="0" w:space="0" w:color="auto"/>
        <w:left w:val="none" w:sz="0" w:space="0" w:color="auto"/>
        <w:bottom w:val="none" w:sz="0" w:space="0" w:color="auto"/>
        <w:right w:val="none" w:sz="0" w:space="0" w:color="auto"/>
      </w:divBdr>
    </w:div>
    <w:div w:id="1334793271">
      <w:bodyDiv w:val="1"/>
      <w:marLeft w:val="0"/>
      <w:marRight w:val="0"/>
      <w:marTop w:val="0"/>
      <w:marBottom w:val="0"/>
      <w:divBdr>
        <w:top w:val="none" w:sz="0" w:space="0" w:color="auto"/>
        <w:left w:val="none" w:sz="0" w:space="0" w:color="auto"/>
        <w:bottom w:val="none" w:sz="0" w:space="0" w:color="auto"/>
        <w:right w:val="none" w:sz="0" w:space="0" w:color="auto"/>
      </w:divBdr>
    </w:div>
    <w:div w:id="1335255143">
      <w:bodyDiv w:val="1"/>
      <w:marLeft w:val="0"/>
      <w:marRight w:val="0"/>
      <w:marTop w:val="0"/>
      <w:marBottom w:val="0"/>
      <w:divBdr>
        <w:top w:val="none" w:sz="0" w:space="0" w:color="auto"/>
        <w:left w:val="none" w:sz="0" w:space="0" w:color="auto"/>
        <w:bottom w:val="none" w:sz="0" w:space="0" w:color="auto"/>
        <w:right w:val="none" w:sz="0" w:space="0" w:color="auto"/>
      </w:divBdr>
    </w:div>
    <w:div w:id="1335499810">
      <w:bodyDiv w:val="1"/>
      <w:marLeft w:val="0"/>
      <w:marRight w:val="0"/>
      <w:marTop w:val="0"/>
      <w:marBottom w:val="0"/>
      <w:divBdr>
        <w:top w:val="none" w:sz="0" w:space="0" w:color="auto"/>
        <w:left w:val="none" w:sz="0" w:space="0" w:color="auto"/>
        <w:bottom w:val="none" w:sz="0" w:space="0" w:color="auto"/>
        <w:right w:val="none" w:sz="0" w:space="0" w:color="auto"/>
      </w:divBdr>
    </w:div>
    <w:div w:id="1335691652">
      <w:bodyDiv w:val="1"/>
      <w:marLeft w:val="0"/>
      <w:marRight w:val="0"/>
      <w:marTop w:val="0"/>
      <w:marBottom w:val="0"/>
      <w:divBdr>
        <w:top w:val="none" w:sz="0" w:space="0" w:color="auto"/>
        <w:left w:val="none" w:sz="0" w:space="0" w:color="auto"/>
        <w:bottom w:val="none" w:sz="0" w:space="0" w:color="auto"/>
        <w:right w:val="none" w:sz="0" w:space="0" w:color="auto"/>
      </w:divBdr>
    </w:div>
    <w:div w:id="1335841734">
      <w:bodyDiv w:val="1"/>
      <w:marLeft w:val="0"/>
      <w:marRight w:val="0"/>
      <w:marTop w:val="0"/>
      <w:marBottom w:val="0"/>
      <w:divBdr>
        <w:top w:val="none" w:sz="0" w:space="0" w:color="auto"/>
        <w:left w:val="none" w:sz="0" w:space="0" w:color="auto"/>
        <w:bottom w:val="none" w:sz="0" w:space="0" w:color="auto"/>
        <w:right w:val="none" w:sz="0" w:space="0" w:color="auto"/>
      </w:divBdr>
    </w:div>
    <w:div w:id="1336111333">
      <w:bodyDiv w:val="1"/>
      <w:marLeft w:val="0"/>
      <w:marRight w:val="0"/>
      <w:marTop w:val="0"/>
      <w:marBottom w:val="0"/>
      <w:divBdr>
        <w:top w:val="none" w:sz="0" w:space="0" w:color="auto"/>
        <w:left w:val="none" w:sz="0" w:space="0" w:color="auto"/>
        <w:bottom w:val="none" w:sz="0" w:space="0" w:color="auto"/>
        <w:right w:val="none" w:sz="0" w:space="0" w:color="auto"/>
      </w:divBdr>
    </w:div>
    <w:div w:id="1336376286">
      <w:bodyDiv w:val="1"/>
      <w:marLeft w:val="0"/>
      <w:marRight w:val="0"/>
      <w:marTop w:val="0"/>
      <w:marBottom w:val="0"/>
      <w:divBdr>
        <w:top w:val="none" w:sz="0" w:space="0" w:color="auto"/>
        <w:left w:val="none" w:sz="0" w:space="0" w:color="auto"/>
        <w:bottom w:val="none" w:sz="0" w:space="0" w:color="auto"/>
        <w:right w:val="none" w:sz="0" w:space="0" w:color="auto"/>
      </w:divBdr>
    </w:div>
    <w:div w:id="1336617022">
      <w:bodyDiv w:val="1"/>
      <w:marLeft w:val="0"/>
      <w:marRight w:val="0"/>
      <w:marTop w:val="0"/>
      <w:marBottom w:val="0"/>
      <w:divBdr>
        <w:top w:val="none" w:sz="0" w:space="0" w:color="auto"/>
        <w:left w:val="none" w:sz="0" w:space="0" w:color="auto"/>
        <w:bottom w:val="none" w:sz="0" w:space="0" w:color="auto"/>
        <w:right w:val="none" w:sz="0" w:space="0" w:color="auto"/>
      </w:divBdr>
    </w:div>
    <w:div w:id="1336688739">
      <w:bodyDiv w:val="1"/>
      <w:marLeft w:val="0"/>
      <w:marRight w:val="0"/>
      <w:marTop w:val="0"/>
      <w:marBottom w:val="0"/>
      <w:divBdr>
        <w:top w:val="none" w:sz="0" w:space="0" w:color="auto"/>
        <w:left w:val="none" w:sz="0" w:space="0" w:color="auto"/>
        <w:bottom w:val="none" w:sz="0" w:space="0" w:color="auto"/>
        <w:right w:val="none" w:sz="0" w:space="0" w:color="auto"/>
      </w:divBdr>
    </w:div>
    <w:div w:id="1337071799">
      <w:bodyDiv w:val="1"/>
      <w:marLeft w:val="0"/>
      <w:marRight w:val="0"/>
      <w:marTop w:val="0"/>
      <w:marBottom w:val="0"/>
      <w:divBdr>
        <w:top w:val="none" w:sz="0" w:space="0" w:color="auto"/>
        <w:left w:val="none" w:sz="0" w:space="0" w:color="auto"/>
        <w:bottom w:val="none" w:sz="0" w:space="0" w:color="auto"/>
        <w:right w:val="none" w:sz="0" w:space="0" w:color="auto"/>
      </w:divBdr>
    </w:div>
    <w:div w:id="1337197128">
      <w:bodyDiv w:val="1"/>
      <w:marLeft w:val="0"/>
      <w:marRight w:val="0"/>
      <w:marTop w:val="0"/>
      <w:marBottom w:val="0"/>
      <w:divBdr>
        <w:top w:val="none" w:sz="0" w:space="0" w:color="auto"/>
        <w:left w:val="none" w:sz="0" w:space="0" w:color="auto"/>
        <w:bottom w:val="none" w:sz="0" w:space="0" w:color="auto"/>
        <w:right w:val="none" w:sz="0" w:space="0" w:color="auto"/>
      </w:divBdr>
    </w:div>
    <w:div w:id="1337464726">
      <w:bodyDiv w:val="1"/>
      <w:marLeft w:val="0"/>
      <w:marRight w:val="0"/>
      <w:marTop w:val="0"/>
      <w:marBottom w:val="0"/>
      <w:divBdr>
        <w:top w:val="none" w:sz="0" w:space="0" w:color="auto"/>
        <w:left w:val="none" w:sz="0" w:space="0" w:color="auto"/>
        <w:bottom w:val="none" w:sz="0" w:space="0" w:color="auto"/>
        <w:right w:val="none" w:sz="0" w:space="0" w:color="auto"/>
      </w:divBdr>
    </w:div>
    <w:div w:id="1337610495">
      <w:bodyDiv w:val="1"/>
      <w:marLeft w:val="0"/>
      <w:marRight w:val="0"/>
      <w:marTop w:val="0"/>
      <w:marBottom w:val="0"/>
      <w:divBdr>
        <w:top w:val="none" w:sz="0" w:space="0" w:color="auto"/>
        <w:left w:val="none" w:sz="0" w:space="0" w:color="auto"/>
        <w:bottom w:val="none" w:sz="0" w:space="0" w:color="auto"/>
        <w:right w:val="none" w:sz="0" w:space="0" w:color="auto"/>
      </w:divBdr>
    </w:div>
    <w:div w:id="1337728152">
      <w:bodyDiv w:val="1"/>
      <w:marLeft w:val="0"/>
      <w:marRight w:val="0"/>
      <w:marTop w:val="0"/>
      <w:marBottom w:val="0"/>
      <w:divBdr>
        <w:top w:val="none" w:sz="0" w:space="0" w:color="auto"/>
        <w:left w:val="none" w:sz="0" w:space="0" w:color="auto"/>
        <w:bottom w:val="none" w:sz="0" w:space="0" w:color="auto"/>
        <w:right w:val="none" w:sz="0" w:space="0" w:color="auto"/>
      </w:divBdr>
    </w:div>
    <w:div w:id="1338072798">
      <w:bodyDiv w:val="1"/>
      <w:marLeft w:val="0"/>
      <w:marRight w:val="0"/>
      <w:marTop w:val="0"/>
      <w:marBottom w:val="0"/>
      <w:divBdr>
        <w:top w:val="none" w:sz="0" w:space="0" w:color="auto"/>
        <w:left w:val="none" w:sz="0" w:space="0" w:color="auto"/>
        <w:bottom w:val="none" w:sz="0" w:space="0" w:color="auto"/>
        <w:right w:val="none" w:sz="0" w:space="0" w:color="auto"/>
      </w:divBdr>
    </w:div>
    <w:div w:id="1338733979">
      <w:bodyDiv w:val="1"/>
      <w:marLeft w:val="0"/>
      <w:marRight w:val="0"/>
      <w:marTop w:val="0"/>
      <w:marBottom w:val="0"/>
      <w:divBdr>
        <w:top w:val="none" w:sz="0" w:space="0" w:color="auto"/>
        <w:left w:val="none" w:sz="0" w:space="0" w:color="auto"/>
        <w:bottom w:val="none" w:sz="0" w:space="0" w:color="auto"/>
        <w:right w:val="none" w:sz="0" w:space="0" w:color="auto"/>
      </w:divBdr>
    </w:div>
    <w:div w:id="1338771375">
      <w:bodyDiv w:val="1"/>
      <w:marLeft w:val="0"/>
      <w:marRight w:val="0"/>
      <w:marTop w:val="0"/>
      <w:marBottom w:val="0"/>
      <w:divBdr>
        <w:top w:val="none" w:sz="0" w:space="0" w:color="auto"/>
        <w:left w:val="none" w:sz="0" w:space="0" w:color="auto"/>
        <w:bottom w:val="none" w:sz="0" w:space="0" w:color="auto"/>
        <w:right w:val="none" w:sz="0" w:space="0" w:color="auto"/>
      </w:divBdr>
    </w:div>
    <w:div w:id="1338994365">
      <w:bodyDiv w:val="1"/>
      <w:marLeft w:val="0"/>
      <w:marRight w:val="0"/>
      <w:marTop w:val="0"/>
      <w:marBottom w:val="0"/>
      <w:divBdr>
        <w:top w:val="none" w:sz="0" w:space="0" w:color="auto"/>
        <w:left w:val="none" w:sz="0" w:space="0" w:color="auto"/>
        <w:bottom w:val="none" w:sz="0" w:space="0" w:color="auto"/>
        <w:right w:val="none" w:sz="0" w:space="0" w:color="auto"/>
      </w:divBdr>
    </w:div>
    <w:div w:id="1339188486">
      <w:bodyDiv w:val="1"/>
      <w:marLeft w:val="0"/>
      <w:marRight w:val="0"/>
      <w:marTop w:val="0"/>
      <w:marBottom w:val="0"/>
      <w:divBdr>
        <w:top w:val="none" w:sz="0" w:space="0" w:color="auto"/>
        <w:left w:val="none" w:sz="0" w:space="0" w:color="auto"/>
        <w:bottom w:val="none" w:sz="0" w:space="0" w:color="auto"/>
        <w:right w:val="none" w:sz="0" w:space="0" w:color="auto"/>
      </w:divBdr>
    </w:div>
    <w:div w:id="1339575399">
      <w:bodyDiv w:val="1"/>
      <w:marLeft w:val="0"/>
      <w:marRight w:val="0"/>
      <w:marTop w:val="0"/>
      <w:marBottom w:val="0"/>
      <w:divBdr>
        <w:top w:val="none" w:sz="0" w:space="0" w:color="auto"/>
        <w:left w:val="none" w:sz="0" w:space="0" w:color="auto"/>
        <w:bottom w:val="none" w:sz="0" w:space="0" w:color="auto"/>
        <w:right w:val="none" w:sz="0" w:space="0" w:color="auto"/>
      </w:divBdr>
    </w:div>
    <w:div w:id="1339577109">
      <w:bodyDiv w:val="1"/>
      <w:marLeft w:val="0"/>
      <w:marRight w:val="0"/>
      <w:marTop w:val="0"/>
      <w:marBottom w:val="0"/>
      <w:divBdr>
        <w:top w:val="none" w:sz="0" w:space="0" w:color="auto"/>
        <w:left w:val="none" w:sz="0" w:space="0" w:color="auto"/>
        <w:bottom w:val="none" w:sz="0" w:space="0" w:color="auto"/>
        <w:right w:val="none" w:sz="0" w:space="0" w:color="auto"/>
      </w:divBdr>
    </w:div>
    <w:div w:id="1339818715">
      <w:bodyDiv w:val="1"/>
      <w:marLeft w:val="0"/>
      <w:marRight w:val="0"/>
      <w:marTop w:val="0"/>
      <w:marBottom w:val="0"/>
      <w:divBdr>
        <w:top w:val="none" w:sz="0" w:space="0" w:color="auto"/>
        <w:left w:val="none" w:sz="0" w:space="0" w:color="auto"/>
        <w:bottom w:val="none" w:sz="0" w:space="0" w:color="auto"/>
        <w:right w:val="none" w:sz="0" w:space="0" w:color="auto"/>
      </w:divBdr>
    </w:div>
    <w:div w:id="1339886418">
      <w:bodyDiv w:val="1"/>
      <w:marLeft w:val="0"/>
      <w:marRight w:val="0"/>
      <w:marTop w:val="0"/>
      <w:marBottom w:val="0"/>
      <w:divBdr>
        <w:top w:val="none" w:sz="0" w:space="0" w:color="auto"/>
        <w:left w:val="none" w:sz="0" w:space="0" w:color="auto"/>
        <w:bottom w:val="none" w:sz="0" w:space="0" w:color="auto"/>
        <w:right w:val="none" w:sz="0" w:space="0" w:color="auto"/>
      </w:divBdr>
    </w:div>
    <w:div w:id="1340086082">
      <w:bodyDiv w:val="1"/>
      <w:marLeft w:val="0"/>
      <w:marRight w:val="0"/>
      <w:marTop w:val="0"/>
      <w:marBottom w:val="0"/>
      <w:divBdr>
        <w:top w:val="none" w:sz="0" w:space="0" w:color="auto"/>
        <w:left w:val="none" w:sz="0" w:space="0" w:color="auto"/>
        <w:bottom w:val="none" w:sz="0" w:space="0" w:color="auto"/>
        <w:right w:val="none" w:sz="0" w:space="0" w:color="auto"/>
      </w:divBdr>
    </w:div>
    <w:div w:id="1341005194">
      <w:bodyDiv w:val="1"/>
      <w:marLeft w:val="0"/>
      <w:marRight w:val="0"/>
      <w:marTop w:val="0"/>
      <w:marBottom w:val="0"/>
      <w:divBdr>
        <w:top w:val="none" w:sz="0" w:space="0" w:color="auto"/>
        <w:left w:val="none" w:sz="0" w:space="0" w:color="auto"/>
        <w:bottom w:val="none" w:sz="0" w:space="0" w:color="auto"/>
        <w:right w:val="none" w:sz="0" w:space="0" w:color="auto"/>
      </w:divBdr>
    </w:div>
    <w:div w:id="1341156574">
      <w:bodyDiv w:val="1"/>
      <w:marLeft w:val="0"/>
      <w:marRight w:val="0"/>
      <w:marTop w:val="0"/>
      <w:marBottom w:val="0"/>
      <w:divBdr>
        <w:top w:val="none" w:sz="0" w:space="0" w:color="auto"/>
        <w:left w:val="none" w:sz="0" w:space="0" w:color="auto"/>
        <w:bottom w:val="none" w:sz="0" w:space="0" w:color="auto"/>
        <w:right w:val="none" w:sz="0" w:space="0" w:color="auto"/>
      </w:divBdr>
    </w:div>
    <w:div w:id="1341201890">
      <w:bodyDiv w:val="1"/>
      <w:marLeft w:val="0"/>
      <w:marRight w:val="0"/>
      <w:marTop w:val="0"/>
      <w:marBottom w:val="0"/>
      <w:divBdr>
        <w:top w:val="none" w:sz="0" w:space="0" w:color="auto"/>
        <w:left w:val="none" w:sz="0" w:space="0" w:color="auto"/>
        <w:bottom w:val="none" w:sz="0" w:space="0" w:color="auto"/>
        <w:right w:val="none" w:sz="0" w:space="0" w:color="auto"/>
      </w:divBdr>
    </w:div>
    <w:div w:id="1341396059">
      <w:bodyDiv w:val="1"/>
      <w:marLeft w:val="0"/>
      <w:marRight w:val="0"/>
      <w:marTop w:val="0"/>
      <w:marBottom w:val="0"/>
      <w:divBdr>
        <w:top w:val="none" w:sz="0" w:space="0" w:color="auto"/>
        <w:left w:val="none" w:sz="0" w:space="0" w:color="auto"/>
        <w:bottom w:val="none" w:sz="0" w:space="0" w:color="auto"/>
        <w:right w:val="none" w:sz="0" w:space="0" w:color="auto"/>
      </w:divBdr>
    </w:div>
    <w:div w:id="1341659863">
      <w:bodyDiv w:val="1"/>
      <w:marLeft w:val="0"/>
      <w:marRight w:val="0"/>
      <w:marTop w:val="0"/>
      <w:marBottom w:val="0"/>
      <w:divBdr>
        <w:top w:val="none" w:sz="0" w:space="0" w:color="auto"/>
        <w:left w:val="none" w:sz="0" w:space="0" w:color="auto"/>
        <w:bottom w:val="none" w:sz="0" w:space="0" w:color="auto"/>
        <w:right w:val="none" w:sz="0" w:space="0" w:color="auto"/>
      </w:divBdr>
    </w:div>
    <w:div w:id="1341732916">
      <w:bodyDiv w:val="1"/>
      <w:marLeft w:val="0"/>
      <w:marRight w:val="0"/>
      <w:marTop w:val="0"/>
      <w:marBottom w:val="0"/>
      <w:divBdr>
        <w:top w:val="none" w:sz="0" w:space="0" w:color="auto"/>
        <w:left w:val="none" w:sz="0" w:space="0" w:color="auto"/>
        <w:bottom w:val="none" w:sz="0" w:space="0" w:color="auto"/>
        <w:right w:val="none" w:sz="0" w:space="0" w:color="auto"/>
      </w:divBdr>
    </w:div>
    <w:div w:id="1341734122">
      <w:bodyDiv w:val="1"/>
      <w:marLeft w:val="0"/>
      <w:marRight w:val="0"/>
      <w:marTop w:val="0"/>
      <w:marBottom w:val="0"/>
      <w:divBdr>
        <w:top w:val="none" w:sz="0" w:space="0" w:color="auto"/>
        <w:left w:val="none" w:sz="0" w:space="0" w:color="auto"/>
        <w:bottom w:val="none" w:sz="0" w:space="0" w:color="auto"/>
        <w:right w:val="none" w:sz="0" w:space="0" w:color="auto"/>
      </w:divBdr>
    </w:div>
    <w:div w:id="1341856269">
      <w:bodyDiv w:val="1"/>
      <w:marLeft w:val="0"/>
      <w:marRight w:val="0"/>
      <w:marTop w:val="0"/>
      <w:marBottom w:val="0"/>
      <w:divBdr>
        <w:top w:val="none" w:sz="0" w:space="0" w:color="auto"/>
        <w:left w:val="none" w:sz="0" w:space="0" w:color="auto"/>
        <w:bottom w:val="none" w:sz="0" w:space="0" w:color="auto"/>
        <w:right w:val="none" w:sz="0" w:space="0" w:color="auto"/>
      </w:divBdr>
    </w:div>
    <w:div w:id="1341856703">
      <w:bodyDiv w:val="1"/>
      <w:marLeft w:val="0"/>
      <w:marRight w:val="0"/>
      <w:marTop w:val="0"/>
      <w:marBottom w:val="0"/>
      <w:divBdr>
        <w:top w:val="none" w:sz="0" w:space="0" w:color="auto"/>
        <w:left w:val="none" w:sz="0" w:space="0" w:color="auto"/>
        <w:bottom w:val="none" w:sz="0" w:space="0" w:color="auto"/>
        <w:right w:val="none" w:sz="0" w:space="0" w:color="auto"/>
      </w:divBdr>
    </w:div>
    <w:div w:id="1342200166">
      <w:bodyDiv w:val="1"/>
      <w:marLeft w:val="0"/>
      <w:marRight w:val="0"/>
      <w:marTop w:val="0"/>
      <w:marBottom w:val="0"/>
      <w:divBdr>
        <w:top w:val="none" w:sz="0" w:space="0" w:color="auto"/>
        <w:left w:val="none" w:sz="0" w:space="0" w:color="auto"/>
        <w:bottom w:val="none" w:sz="0" w:space="0" w:color="auto"/>
        <w:right w:val="none" w:sz="0" w:space="0" w:color="auto"/>
      </w:divBdr>
    </w:div>
    <w:div w:id="1342388818">
      <w:bodyDiv w:val="1"/>
      <w:marLeft w:val="0"/>
      <w:marRight w:val="0"/>
      <w:marTop w:val="0"/>
      <w:marBottom w:val="0"/>
      <w:divBdr>
        <w:top w:val="none" w:sz="0" w:space="0" w:color="auto"/>
        <w:left w:val="none" w:sz="0" w:space="0" w:color="auto"/>
        <w:bottom w:val="none" w:sz="0" w:space="0" w:color="auto"/>
        <w:right w:val="none" w:sz="0" w:space="0" w:color="auto"/>
      </w:divBdr>
    </w:div>
    <w:div w:id="1342588463">
      <w:bodyDiv w:val="1"/>
      <w:marLeft w:val="0"/>
      <w:marRight w:val="0"/>
      <w:marTop w:val="0"/>
      <w:marBottom w:val="0"/>
      <w:divBdr>
        <w:top w:val="none" w:sz="0" w:space="0" w:color="auto"/>
        <w:left w:val="none" w:sz="0" w:space="0" w:color="auto"/>
        <w:bottom w:val="none" w:sz="0" w:space="0" w:color="auto"/>
        <w:right w:val="none" w:sz="0" w:space="0" w:color="auto"/>
      </w:divBdr>
    </w:div>
    <w:div w:id="1342702041">
      <w:bodyDiv w:val="1"/>
      <w:marLeft w:val="0"/>
      <w:marRight w:val="0"/>
      <w:marTop w:val="0"/>
      <w:marBottom w:val="0"/>
      <w:divBdr>
        <w:top w:val="none" w:sz="0" w:space="0" w:color="auto"/>
        <w:left w:val="none" w:sz="0" w:space="0" w:color="auto"/>
        <w:bottom w:val="none" w:sz="0" w:space="0" w:color="auto"/>
        <w:right w:val="none" w:sz="0" w:space="0" w:color="auto"/>
      </w:divBdr>
    </w:div>
    <w:div w:id="1342899959">
      <w:bodyDiv w:val="1"/>
      <w:marLeft w:val="0"/>
      <w:marRight w:val="0"/>
      <w:marTop w:val="0"/>
      <w:marBottom w:val="0"/>
      <w:divBdr>
        <w:top w:val="none" w:sz="0" w:space="0" w:color="auto"/>
        <w:left w:val="none" w:sz="0" w:space="0" w:color="auto"/>
        <w:bottom w:val="none" w:sz="0" w:space="0" w:color="auto"/>
        <w:right w:val="none" w:sz="0" w:space="0" w:color="auto"/>
      </w:divBdr>
    </w:div>
    <w:div w:id="1343121124">
      <w:bodyDiv w:val="1"/>
      <w:marLeft w:val="0"/>
      <w:marRight w:val="0"/>
      <w:marTop w:val="0"/>
      <w:marBottom w:val="0"/>
      <w:divBdr>
        <w:top w:val="none" w:sz="0" w:space="0" w:color="auto"/>
        <w:left w:val="none" w:sz="0" w:space="0" w:color="auto"/>
        <w:bottom w:val="none" w:sz="0" w:space="0" w:color="auto"/>
        <w:right w:val="none" w:sz="0" w:space="0" w:color="auto"/>
      </w:divBdr>
    </w:div>
    <w:div w:id="1344429586">
      <w:bodyDiv w:val="1"/>
      <w:marLeft w:val="0"/>
      <w:marRight w:val="0"/>
      <w:marTop w:val="0"/>
      <w:marBottom w:val="0"/>
      <w:divBdr>
        <w:top w:val="none" w:sz="0" w:space="0" w:color="auto"/>
        <w:left w:val="none" w:sz="0" w:space="0" w:color="auto"/>
        <w:bottom w:val="none" w:sz="0" w:space="0" w:color="auto"/>
        <w:right w:val="none" w:sz="0" w:space="0" w:color="auto"/>
      </w:divBdr>
    </w:div>
    <w:div w:id="1344472575">
      <w:bodyDiv w:val="1"/>
      <w:marLeft w:val="0"/>
      <w:marRight w:val="0"/>
      <w:marTop w:val="0"/>
      <w:marBottom w:val="0"/>
      <w:divBdr>
        <w:top w:val="none" w:sz="0" w:space="0" w:color="auto"/>
        <w:left w:val="none" w:sz="0" w:space="0" w:color="auto"/>
        <w:bottom w:val="none" w:sz="0" w:space="0" w:color="auto"/>
        <w:right w:val="none" w:sz="0" w:space="0" w:color="auto"/>
      </w:divBdr>
    </w:div>
    <w:div w:id="1344672013">
      <w:bodyDiv w:val="1"/>
      <w:marLeft w:val="0"/>
      <w:marRight w:val="0"/>
      <w:marTop w:val="0"/>
      <w:marBottom w:val="0"/>
      <w:divBdr>
        <w:top w:val="none" w:sz="0" w:space="0" w:color="auto"/>
        <w:left w:val="none" w:sz="0" w:space="0" w:color="auto"/>
        <w:bottom w:val="none" w:sz="0" w:space="0" w:color="auto"/>
        <w:right w:val="none" w:sz="0" w:space="0" w:color="auto"/>
      </w:divBdr>
    </w:div>
    <w:div w:id="1344673834">
      <w:bodyDiv w:val="1"/>
      <w:marLeft w:val="0"/>
      <w:marRight w:val="0"/>
      <w:marTop w:val="0"/>
      <w:marBottom w:val="0"/>
      <w:divBdr>
        <w:top w:val="none" w:sz="0" w:space="0" w:color="auto"/>
        <w:left w:val="none" w:sz="0" w:space="0" w:color="auto"/>
        <w:bottom w:val="none" w:sz="0" w:space="0" w:color="auto"/>
        <w:right w:val="none" w:sz="0" w:space="0" w:color="auto"/>
      </w:divBdr>
    </w:div>
    <w:div w:id="1344816815">
      <w:bodyDiv w:val="1"/>
      <w:marLeft w:val="0"/>
      <w:marRight w:val="0"/>
      <w:marTop w:val="0"/>
      <w:marBottom w:val="0"/>
      <w:divBdr>
        <w:top w:val="none" w:sz="0" w:space="0" w:color="auto"/>
        <w:left w:val="none" w:sz="0" w:space="0" w:color="auto"/>
        <w:bottom w:val="none" w:sz="0" w:space="0" w:color="auto"/>
        <w:right w:val="none" w:sz="0" w:space="0" w:color="auto"/>
      </w:divBdr>
    </w:div>
    <w:div w:id="1344823638">
      <w:bodyDiv w:val="1"/>
      <w:marLeft w:val="0"/>
      <w:marRight w:val="0"/>
      <w:marTop w:val="0"/>
      <w:marBottom w:val="0"/>
      <w:divBdr>
        <w:top w:val="none" w:sz="0" w:space="0" w:color="auto"/>
        <w:left w:val="none" w:sz="0" w:space="0" w:color="auto"/>
        <w:bottom w:val="none" w:sz="0" w:space="0" w:color="auto"/>
        <w:right w:val="none" w:sz="0" w:space="0" w:color="auto"/>
      </w:divBdr>
    </w:div>
    <w:div w:id="1344865606">
      <w:bodyDiv w:val="1"/>
      <w:marLeft w:val="0"/>
      <w:marRight w:val="0"/>
      <w:marTop w:val="0"/>
      <w:marBottom w:val="0"/>
      <w:divBdr>
        <w:top w:val="none" w:sz="0" w:space="0" w:color="auto"/>
        <w:left w:val="none" w:sz="0" w:space="0" w:color="auto"/>
        <w:bottom w:val="none" w:sz="0" w:space="0" w:color="auto"/>
        <w:right w:val="none" w:sz="0" w:space="0" w:color="auto"/>
      </w:divBdr>
    </w:div>
    <w:div w:id="1344895749">
      <w:bodyDiv w:val="1"/>
      <w:marLeft w:val="0"/>
      <w:marRight w:val="0"/>
      <w:marTop w:val="0"/>
      <w:marBottom w:val="0"/>
      <w:divBdr>
        <w:top w:val="none" w:sz="0" w:space="0" w:color="auto"/>
        <w:left w:val="none" w:sz="0" w:space="0" w:color="auto"/>
        <w:bottom w:val="none" w:sz="0" w:space="0" w:color="auto"/>
        <w:right w:val="none" w:sz="0" w:space="0" w:color="auto"/>
      </w:divBdr>
    </w:div>
    <w:div w:id="1345205453">
      <w:bodyDiv w:val="1"/>
      <w:marLeft w:val="0"/>
      <w:marRight w:val="0"/>
      <w:marTop w:val="0"/>
      <w:marBottom w:val="0"/>
      <w:divBdr>
        <w:top w:val="none" w:sz="0" w:space="0" w:color="auto"/>
        <w:left w:val="none" w:sz="0" w:space="0" w:color="auto"/>
        <w:bottom w:val="none" w:sz="0" w:space="0" w:color="auto"/>
        <w:right w:val="none" w:sz="0" w:space="0" w:color="auto"/>
      </w:divBdr>
    </w:div>
    <w:div w:id="1345472996">
      <w:bodyDiv w:val="1"/>
      <w:marLeft w:val="0"/>
      <w:marRight w:val="0"/>
      <w:marTop w:val="0"/>
      <w:marBottom w:val="0"/>
      <w:divBdr>
        <w:top w:val="none" w:sz="0" w:space="0" w:color="auto"/>
        <w:left w:val="none" w:sz="0" w:space="0" w:color="auto"/>
        <w:bottom w:val="none" w:sz="0" w:space="0" w:color="auto"/>
        <w:right w:val="none" w:sz="0" w:space="0" w:color="auto"/>
      </w:divBdr>
    </w:div>
    <w:div w:id="1345593810">
      <w:bodyDiv w:val="1"/>
      <w:marLeft w:val="0"/>
      <w:marRight w:val="0"/>
      <w:marTop w:val="0"/>
      <w:marBottom w:val="0"/>
      <w:divBdr>
        <w:top w:val="none" w:sz="0" w:space="0" w:color="auto"/>
        <w:left w:val="none" w:sz="0" w:space="0" w:color="auto"/>
        <w:bottom w:val="none" w:sz="0" w:space="0" w:color="auto"/>
        <w:right w:val="none" w:sz="0" w:space="0" w:color="auto"/>
      </w:divBdr>
    </w:div>
    <w:div w:id="1345598157">
      <w:bodyDiv w:val="1"/>
      <w:marLeft w:val="0"/>
      <w:marRight w:val="0"/>
      <w:marTop w:val="0"/>
      <w:marBottom w:val="0"/>
      <w:divBdr>
        <w:top w:val="none" w:sz="0" w:space="0" w:color="auto"/>
        <w:left w:val="none" w:sz="0" w:space="0" w:color="auto"/>
        <w:bottom w:val="none" w:sz="0" w:space="0" w:color="auto"/>
        <w:right w:val="none" w:sz="0" w:space="0" w:color="auto"/>
      </w:divBdr>
    </w:div>
    <w:div w:id="1346319552">
      <w:bodyDiv w:val="1"/>
      <w:marLeft w:val="0"/>
      <w:marRight w:val="0"/>
      <w:marTop w:val="0"/>
      <w:marBottom w:val="0"/>
      <w:divBdr>
        <w:top w:val="none" w:sz="0" w:space="0" w:color="auto"/>
        <w:left w:val="none" w:sz="0" w:space="0" w:color="auto"/>
        <w:bottom w:val="none" w:sz="0" w:space="0" w:color="auto"/>
        <w:right w:val="none" w:sz="0" w:space="0" w:color="auto"/>
      </w:divBdr>
    </w:div>
    <w:div w:id="1346321004">
      <w:bodyDiv w:val="1"/>
      <w:marLeft w:val="0"/>
      <w:marRight w:val="0"/>
      <w:marTop w:val="0"/>
      <w:marBottom w:val="0"/>
      <w:divBdr>
        <w:top w:val="none" w:sz="0" w:space="0" w:color="auto"/>
        <w:left w:val="none" w:sz="0" w:space="0" w:color="auto"/>
        <w:bottom w:val="none" w:sz="0" w:space="0" w:color="auto"/>
        <w:right w:val="none" w:sz="0" w:space="0" w:color="auto"/>
      </w:divBdr>
    </w:div>
    <w:div w:id="1346326877">
      <w:bodyDiv w:val="1"/>
      <w:marLeft w:val="0"/>
      <w:marRight w:val="0"/>
      <w:marTop w:val="0"/>
      <w:marBottom w:val="0"/>
      <w:divBdr>
        <w:top w:val="none" w:sz="0" w:space="0" w:color="auto"/>
        <w:left w:val="none" w:sz="0" w:space="0" w:color="auto"/>
        <w:bottom w:val="none" w:sz="0" w:space="0" w:color="auto"/>
        <w:right w:val="none" w:sz="0" w:space="0" w:color="auto"/>
      </w:divBdr>
    </w:div>
    <w:div w:id="1346708115">
      <w:bodyDiv w:val="1"/>
      <w:marLeft w:val="0"/>
      <w:marRight w:val="0"/>
      <w:marTop w:val="0"/>
      <w:marBottom w:val="0"/>
      <w:divBdr>
        <w:top w:val="none" w:sz="0" w:space="0" w:color="auto"/>
        <w:left w:val="none" w:sz="0" w:space="0" w:color="auto"/>
        <w:bottom w:val="none" w:sz="0" w:space="0" w:color="auto"/>
        <w:right w:val="none" w:sz="0" w:space="0" w:color="auto"/>
      </w:divBdr>
    </w:div>
    <w:div w:id="1346709265">
      <w:bodyDiv w:val="1"/>
      <w:marLeft w:val="0"/>
      <w:marRight w:val="0"/>
      <w:marTop w:val="0"/>
      <w:marBottom w:val="0"/>
      <w:divBdr>
        <w:top w:val="none" w:sz="0" w:space="0" w:color="auto"/>
        <w:left w:val="none" w:sz="0" w:space="0" w:color="auto"/>
        <w:bottom w:val="none" w:sz="0" w:space="0" w:color="auto"/>
        <w:right w:val="none" w:sz="0" w:space="0" w:color="auto"/>
      </w:divBdr>
    </w:div>
    <w:div w:id="1347094724">
      <w:bodyDiv w:val="1"/>
      <w:marLeft w:val="0"/>
      <w:marRight w:val="0"/>
      <w:marTop w:val="0"/>
      <w:marBottom w:val="0"/>
      <w:divBdr>
        <w:top w:val="none" w:sz="0" w:space="0" w:color="auto"/>
        <w:left w:val="none" w:sz="0" w:space="0" w:color="auto"/>
        <w:bottom w:val="none" w:sz="0" w:space="0" w:color="auto"/>
        <w:right w:val="none" w:sz="0" w:space="0" w:color="auto"/>
      </w:divBdr>
    </w:div>
    <w:div w:id="1347099651">
      <w:bodyDiv w:val="1"/>
      <w:marLeft w:val="0"/>
      <w:marRight w:val="0"/>
      <w:marTop w:val="0"/>
      <w:marBottom w:val="0"/>
      <w:divBdr>
        <w:top w:val="none" w:sz="0" w:space="0" w:color="auto"/>
        <w:left w:val="none" w:sz="0" w:space="0" w:color="auto"/>
        <w:bottom w:val="none" w:sz="0" w:space="0" w:color="auto"/>
        <w:right w:val="none" w:sz="0" w:space="0" w:color="auto"/>
      </w:divBdr>
    </w:div>
    <w:div w:id="1347175527">
      <w:bodyDiv w:val="1"/>
      <w:marLeft w:val="0"/>
      <w:marRight w:val="0"/>
      <w:marTop w:val="0"/>
      <w:marBottom w:val="0"/>
      <w:divBdr>
        <w:top w:val="none" w:sz="0" w:space="0" w:color="auto"/>
        <w:left w:val="none" w:sz="0" w:space="0" w:color="auto"/>
        <w:bottom w:val="none" w:sz="0" w:space="0" w:color="auto"/>
        <w:right w:val="none" w:sz="0" w:space="0" w:color="auto"/>
      </w:divBdr>
    </w:div>
    <w:div w:id="1347290461">
      <w:bodyDiv w:val="1"/>
      <w:marLeft w:val="0"/>
      <w:marRight w:val="0"/>
      <w:marTop w:val="0"/>
      <w:marBottom w:val="0"/>
      <w:divBdr>
        <w:top w:val="none" w:sz="0" w:space="0" w:color="auto"/>
        <w:left w:val="none" w:sz="0" w:space="0" w:color="auto"/>
        <w:bottom w:val="none" w:sz="0" w:space="0" w:color="auto"/>
        <w:right w:val="none" w:sz="0" w:space="0" w:color="auto"/>
      </w:divBdr>
    </w:div>
    <w:div w:id="1347444694">
      <w:bodyDiv w:val="1"/>
      <w:marLeft w:val="0"/>
      <w:marRight w:val="0"/>
      <w:marTop w:val="0"/>
      <w:marBottom w:val="0"/>
      <w:divBdr>
        <w:top w:val="none" w:sz="0" w:space="0" w:color="auto"/>
        <w:left w:val="none" w:sz="0" w:space="0" w:color="auto"/>
        <w:bottom w:val="none" w:sz="0" w:space="0" w:color="auto"/>
        <w:right w:val="none" w:sz="0" w:space="0" w:color="auto"/>
      </w:divBdr>
    </w:div>
    <w:div w:id="1347710430">
      <w:bodyDiv w:val="1"/>
      <w:marLeft w:val="0"/>
      <w:marRight w:val="0"/>
      <w:marTop w:val="0"/>
      <w:marBottom w:val="0"/>
      <w:divBdr>
        <w:top w:val="none" w:sz="0" w:space="0" w:color="auto"/>
        <w:left w:val="none" w:sz="0" w:space="0" w:color="auto"/>
        <w:bottom w:val="none" w:sz="0" w:space="0" w:color="auto"/>
        <w:right w:val="none" w:sz="0" w:space="0" w:color="auto"/>
      </w:divBdr>
    </w:div>
    <w:div w:id="1347748571">
      <w:bodyDiv w:val="1"/>
      <w:marLeft w:val="0"/>
      <w:marRight w:val="0"/>
      <w:marTop w:val="0"/>
      <w:marBottom w:val="0"/>
      <w:divBdr>
        <w:top w:val="none" w:sz="0" w:space="0" w:color="auto"/>
        <w:left w:val="none" w:sz="0" w:space="0" w:color="auto"/>
        <w:bottom w:val="none" w:sz="0" w:space="0" w:color="auto"/>
        <w:right w:val="none" w:sz="0" w:space="0" w:color="auto"/>
      </w:divBdr>
    </w:div>
    <w:div w:id="1347905956">
      <w:bodyDiv w:val="1"/>
      <w:marLeft w:val="0"/>
      <w:marRight w:val="0"/>
      <w:marTop w:val="0"/>
      <w:marBottom w:val="0"/>
      <w:divBdr>
        <w:top w:val="none" w:sz="0" w:space="0" w:color="auto"/>
        <w:left w:val="none" w:sz="0" w:space="0" w:color="auto"/>
        <w:bottom w:val="none" w:sz="0" w:space="0" w:color="auto"/>
        <w:right w:val="none" w:sz="0" w:space="0" w:color="auto"/>
      </w:divBdr>
    </w:div>
    <w:div w:id="1348022547">
      <w:bodyDiv w:val="1"/>
      <w:marLeft w:val="0"/>
      <w:marRight w:val="0"/>
      <w:marTop w:val="0"/>
      <w:marBottom w:val="0"/>
      <w:divBdr>
        <w:top w:val="none" w:sz="0" w:space="0" w:color="auto"/>
        <w:left w:val="none" w:sz="0" w:space="0" w:color="auto"/>
        <w:bottom w:val="none" w:sz="0" w:space="0" w:color="auto"/>
        <w:right w:val="none" w:sz="0" w:space="0" w:color="auto"/>
      </w:divBdr>
    </w:div>
    <w:div w:id="1348099132">
      <w:bodyDiv w:val="1"/>
      <w:marLeft w:val="0"/>
      <w:marRight w:val="0"/>
      <w:marTop w:val="0"/>
      <w:marBottom w:val="0"/>
      <w:divBdr>
        <w:top w:val="none" w:sz="0" w:space="0" w:color="auto"/>
        <w:left w:val="none" w:sz="0" w:space="0" w:color="auto"/>
        <w:bottom w:val="none" w:sz="0" w:space="0" w:color="auto"/>
        <w:right w:val="none" w:sz="0" w:space="0" w:color="auto"/>
      </w:divBdr>
    </w:div>
    <w:div w:id="1348366941">
      <w:bodyDiv w:val="1"/>
      <w:marLeft w:val="0"/>
      <w:marRight w:val="0"/>
      <w:marTop w:val="0"/>
      <w:marBottom w:val="0"/>
      <w:divBdr>
        <w:top w:val="none" w:sz="0" w:space="0" w:color="auto"/>
        <w:left w:val="none" w:sz="0" w:space="0" w:color="auto"/>
        <w:bottom w:val="none" w:sz="0" w:space="0" w:color="auto"/>
        <w:right w:val="none" w:sz="0" w:space="0" w:color="auto"/>
      </w:divBdr>
    </w:div>
    <w:div w:id="1348604764">
      <w:bodyDiv w:val="1"/>
      <w:marLeft w:val="0"/>
      <w:marRight w:val="0"/>
      <w:marTop w:val="0"/>
      <w:marBottom w:val="0"/>
      <w:divBdr>
        <w:top w:val="none" w:sz="0" w:space="0" w:color="auto"/>
        <w:left w:val="none" w:sz="0" w:space="0" w:color="auto"/>
        <w:bottom w:val="none" w:sz="0" w:space="0" w:color="auto"/>
        <w:right w:val="none" w:sz="0" w:space="0" w:color="auto"/>
      </w:divBdr>
    </w:div>
    <w:div w:id="1349209838">
      <w:bodyDiv w:val="1"/>
      <w:marLeft w:val="0"/>
      <w:marRight w:val="0"/>
      <w:marTop w:val="0"/>
      <w:marBottom w:val="0"/>
      <w:divBdr>
        <w:top w:val="none" w:sz="0" w:space="0" w:color="auto"/>
        <w:left w:val="none" w:sz="0" w:space="0" w:color="auto"/>
        <w:bottom w:val="none" w:sz="0" w:space="0" w:color="auto"/>
        <w:right w:val="none" w:sz="0" w:space="0" w:color="auto"/>
      </w:divBdr>
    </w:div>
    <w:div w:id="1349673369">
      <w:bodyDiv w:val="1"/>
      <w:marLeft w:val="0"/>
      <w:marRight w:val="0"/>
      <w:marTop w:val="0"/>
      <w:marBottom w:val="0"/>
      <w:divBdr>
        <w:top w:val="none" w:sz="0" w:space="0" w:color="auto"/>
        <w:left w:val="none" w:sz="0" w:space="0" w:color="auto"/>
        <w:bottom w:val="none" w:sz="0" w:space="0" w:color="auto"/>
        <w:right w:val="none" w:sz="0" w:space="0" w:color="auto"/>
      </w:divBdr>
    </w:div>
    <w:div w:id="1349714118">
      <w:bodyDiv w:val="1"/>
      <w:marLeft w:val="0"/>
      <w:marRight w:val="0"/>
      <w:marTop w:val="0"/>
      <w:marBottom w:val="0"/>
      <w:divBdr>
        <w:top w:val="none" w:sz="0" w:space="0" w:color="auto"/>
        <w:left w:val="none" w:sz="0" w:space="0" w:color="auto"/>
        <w:bottom w:val="none" w:sz="0" w:space="0" w:color="auto"/>
        <w:right w:val="none" w:sz="0" w:space="0" w:color="auto"/>
      </w:divBdr>
    </w:div>
    <w:div w:id="1349719402">
      <w:bodyDiv w:val="1"/>
      <w:marLeft w:val="0"/>
      <w:marRight w:val="0"/>
      <w:marTop w:val="0"/>
      <w:marBottom w:val="0"/>
      <w:divBdr>
        <w:top w:val="none" w:sz="0" w:space="0" w:color="auto"/>
        <w:left w:val="none" w:sz="0" w:space="0" w:color="auto"/>
        <w:bottom w:val="none" w:sz="0" w:space="0" w:color="auto"/>
        <w:right w:val="none" w:sz="0" w:space="0" w:color="auto"/>
      </w:divBdr>
    </w:div>
    <w:div w:id="1349791831">
      <w:bodyDiv w:val="1"/>
      <w:marLeft w:val="0"/>
      <w:marRight w:val="0"/>
      <w:marTop w:val="0"/>
      <w:marBottom w:val="0"/>
      <w:divBdr>
        <w:top w:val="none" w:sz="0" w:space="0" w:color="auto"/>
        <w:left w:val="none" w:sz="0" w:space="0" w:color="auto"/>
        <w:bottom w:val="none" w:sz="0" w:space="0" w:color="auto"/>
        <w:right w:val="none" w:sz="0" w:space="0" w:color="auto"/>
      </w:divBdr>
    </w:div>
    <w:div w:id="1350107383">
      <w:bodyDiv w:val="1"/>
      <w:marLeft w:val="0"/>
      <w:marRight w:val="0"/>
      <w:marTop w:val="0"/>
      <w:marBottom w:val="0"/>
      <w:divBdr>
        <w:top w:val="none" w:sz="0" w:space="0" w:color="auto"/>
        <w:left w:val="none" w:sz="0" w:space="0" w:color="auto"/>
        <w:bottom w:val="none" w:sz="0" w:space="0" w:color="auto"/>
        <w:right w:val="none" w:sz="0" w:space="0" w:color="auto"/>
      </w:divBdr>
    </w:div>
    <w:div w:id="1350451554">
      <w:bodyDiv w:val="1"/>
      <w:marLeft w:val="0"/>
      <w:marRight w:val="0"/>
      <w:marTop w:val="0"/>
      <w:marBottom w:val="0"/>
      <w:divBdr>
        <w:top w:val="none" w:sz="0" w:space="0" w:color="auto"/>
        <w:left w:val="none" w:sz="0" w:space="0" w:color="auto"/>
        <w:bottom w:val="none" w:sz="0" w:space="0" w:color="auto"/>
        <w:right w:val="none" w:sz="0" w:space="0" w:color="auto"/>
      </w:divBdr>
    </w:div>
    <w:div w:id="1350596919">
      <w:bodyDiv w:val="1"/>
      <w:marLeft w:val="0"/>
      <w:marRight w:val="0"/>
      <w:marTop w:val="0"/>
      <w:marBottom w:val="0"/>
      <w:divBdr>
        <w:top w:val="none" w:sz="0" w:space="0" w:color="auto"/>
        <w:left w:val="none" w:sz="0" w:space="0" w:color="auto"/>
        <w:bottom w:val="none" w:sz="0" w:space="0" w:color="auto"/>
        <w:right w:val="none" w:sz="0" w:space="0" w:color="auto"/>
      </w:divBdr>
    </w:div>
    <w:div w:id="1351299455">
      <w:bodyDiv w:val="1"/>
      <w:marLeft w:val="0"/>
      <w:marRight w:val="0"/>
      <w:marTop w:val="0"/>
      <w:marBottom w:val="0"/>
      <w:divBdr>
        <w:top w:val="none" w:sz="0" w:space="0" w:color="auto"/>
        <w:left w:val="none" w:sz="0" w:space="0" w:color="auto"/>
        <w:bottom w:val="none" w:sz="0" w:space="0" w:color="auto"/>
        <w:right w:val="none" w:sz="0" w:space="0" w:color="auto"/>
      </w:divBdr>
    </w:div>
    <w:div w:id="1351493080">
      <w:bodyDiv w:val="1"/>
      <w:marLeft w:val="0"/>
      <w:marRight w:val="0"/>
      <w:marTop w:val="0"/>
      <w:marBottom w:val="0"/>
      <w:divBdr>
        <w:top w:val="none" w:sz="0" w:space="0" w:color="auto"/>
        <w:left w:val="none" w:sz="0" w:space="0" w:color="auto"/>
        <w:bottom w:val="none" w:sz="0" w:space="0" w:color="auto"/>
        <w:right w:val="none" w:sz="0" w:space="0" w:color="auto"/>
      </w:divBdr>
    </w:div>
    <w:div w:id="1351493425">
      <w:bodyDiv w:val="1"/>
      <w:marLeft w:val="0"/>
      <w:marRight w:val="0"/>
      <w:marTop w:val="0"/>
      <w:marBottom w:val="0"/>
      <w:divBdr>
        <w:top w:val="none" w:sz="0" w:space="0" w:color="auto"/>
        <w:left w:val="none" w:sz="0" w:space="0" w:color="auto"/>
        <w:bottom w:val="none" w:sz="0" w:space="0" w:color="auto"/>
        <w:right w:val="none" w:sz="0" w:space="0" w:color="auto"/>
      </w:divBdr>
    </w:div>
    <w:div w:id="1352146140">
      <w:bodyDiv w:val="1"/>
      <w:marLeft w:val="0"/>
      <w:marRight w:val="0"/>
      <w:marTop w:val="0"/>
      <w:marBottom w:val="0"/>
      <w:divBdr>
        <w:top w:val="none" w:sz="0" w:space="0" w:color="auto"/>
        <w:left w:val="none" w:sz="0" w:space="0" w:color="auto"/>
        <w:bottom w:val="none" w:sz="0" w:space="0" w:color="auto"/>
        <w:right w:val="none" w:sz="0" w:space="0" w:color="auto"/>
      </w:divBdr>
    </w:div>
    <w:div w:id="1352223440">
      <w:bodyDiv w:val="1"/>
      <w:marLeft w:val="0"/>
      <w:marRight w:val="0"/>
      <w:marTop w:val="0"/>
      <w:marBottom w:val="0"/>
      <w:divBdr>
        <w:top w:val="none" w:sz="0" w:space="0" w:color="auto"/>
        <w:left w:val="none" w:sz="0" w:space="0" w:color="auto"/>
        <w:bottom w:val="none" w:sz="0" w:space="0" w:color="auto"/>
        <w:right w:val="none" w:sz="0" w:space="0" w:color="auto"/>
      </w:divBdr>
    </w:div>
    <w:div w:id="1352337458">
      <w:bodyDiv w:val="1"/>
      <w:marLeft w:val="0"/>
      <w:marRight w:val="0"/>
      <w:marTop w:val="0"/>
      <w:marBottom w:val="0"/>
      <w:divBdr>
        <w:top w:val="none" w:sz="0" w:space="0" w:color="auto"/>
        <w:left w:val="none" w:sz="0" w:space="0" w:color="auto"/>
        <w:bottom w:val="none" w:sz="0" w:space="0" w:color="auto"/>
        <w:right w:val="none" w:sz="0" w:space="0" w:color="auto"/>
      </w:divBdr>
    </w:div>
    <w:div w:id="1353454647">
      <w:bodyDiv w:val="1"/>
      <w:marLeft w:val="0"/>
      <w:marRight w:val="0"/>
      <w:marTop w:val="0"/>
      <w:marBottom w:val="0"/>
      <w:divBdr>
        <w:top w:val="none" w:sz="0" w:space="0" w:color="auto"/>
        <w:left w:val="none" w:sz="0" w:space="0" w:color="auto"/>
        <w:bottom w:val="none" w:sz="0" w:space="0" w:color="auto"/>
        <w:right w:val="none" w:sz="0" w:space="0" w:color="auto"/>
      </w:divBdr>
    </w:div>
    <w:div w:id="1353459101">
      <w:bodyDiv w:val="1"/>
      <w:marLeft w:val="0"/>
      <w:marRight w:val="0"/>
      <w:marTop w:val="0"/>
      <w:marBottom w:val="0"/>
      <w:divBdr>
        <w:top w:val="none" w:sz="0" w:space="0" w:color="auto"/>
        <w:left w:val="none" w:sz="0" w:space="0" w:color="auto"/>
        <w:bottom w:val="none" w:sz="0" w:space="0" w:color="auto"/>
        <w:right w:val="none" w:sz="0" w:space="0" w:color="auto"/>
      </w:divBdr>
    </w:div>
    <w:div w:id="1353536244">
      <w:bodyDiv w:val="1"/>
      <w:marLeft w:val="0"/>
      <w:marRight w:val="0"/>
      <w:marTop w:val="0"/>
      <w:marBottom w:val="0"/>
      <w:divBdr>
        <w:top w:val="none" w:sz="0" w:space="0" w:color="auto"/>
        <w:left w:val="none" w:sz="0" w:space="0" w:color="auto"/>
        <w:bottom w:val="none" w:sz="0" w:space="0" w:color="auto"/>
        <w:right w:val="none" w:sz="0" w:space="0" w:color="auto"/>
      </w:divBdr>
    </w:div>
    <w:div w:id="1353652395">
      <w:bodyDiv w:val="1"/>
      <w:marLeft w:val="0"/>
      <w:marRight w:val="0"/>
      <w:marTop w:val="0"/>
      <w:marBottom w:val="0"/>
      <w:divBdr>
        <w:top w:val="none" w:sz="0" w:space="0" w:color="auto"/>
        <w:left w:val="none" w:sz="0" w:space="0" w:color="auto"/>
        <w:bottom w:val="none" w:sz="0" w:space="0" w:color="auto"/>
        <w:right w:val="none" w:sz="0" w:space="0" w:color="auto"/>
      </w:divBdr>
    </w:div>
    <w:div w:id="1353653324">
      <w:bodyDiv w:val="1"/>
      <w:marLeft w:val="0"/>
      <w:marRight w:val="0"/>
      <w:marTop w:val="0"/>
      <w:marBottom w:val="0"/>
      <w:divBdr>
        <w:top w:val="none" w:sz="0" w:space="0" w:color="auto"/>
        <w:left w:val="none" w:sz="0" w:space="0" w:color="auto"/>
        <w:bottom w:val="none" w:sz="0" w:space="0" w:color="auto"/>
        <w:right w:val="none" w:sz="0" w:space="0" w:color="auto"/>
      </w:divBdr>
    </w:div>
    <w:div w:id="1353722099">
      <w:bodyDiv w:val="1"/>
      <w:marLeft w:val="0"/>
      <w:marRight w:val="0"/>
      <w:marTop w:val="0"/>
      <w:marBottom w:val="0"/>
      <w:divBdr>
        <w:top w:val="none" w:sz="0" w:space="0" w:color="auto"/>
        <w:left w:val="none" w:sz="0" w:space="0" w:color="auto"/>
        <w:bottom w:val="none" w:sz="0" w:space="0" w:color="auto"/>
        <w:right w:val="none" w:sz="0" w:space="0" w:color="auto"/>
      </w:divBdr>
    </w:div>
    <w:div w:id="1353990131">
      <w:bodyDiv w:val="1"/>
      <w:marLeft w:val="0"/>
      <w:marRight w:val="0"/>
      <w:marTop w:val="0"/>
      <w:marBottom w:val="0"/>
      <w:divBdr>
        <w:top w:val="none" w:sz="0" w:space="0" w:color="auto"/>
        <w:left w:val="none" w:sz="0" w:space="0" w:color="auto"/>
        <w:bottom w:val="none" w:sz="0" w:space="0" w:color="auto"/>
        <w:right w:val="none" w:sz="0" w:space="0" w:color="auto"/>
      </w:divBdr>
    </w:div>
    <w:div w:id="1354382862">
      <w:bodyDiv w:val="1"/>
      <w:marLeft w:val="0"/>
      <w:marRight w:val="0"/>
      <w:marTop w:val="0"/>
      <w:marBottom w:val="0"/>
      <w:divBdr>
        <w:top w:val="none" w:sz="0" w:space="0" w:color="auto"/>
        <w:left w:val="none" w:sz="0" w:space="0" w:color="auto"/>
        <w:bottom w:val="none" w:sz="0" w:space="0" w:color="auto"/>
        <w:right w:val="none" w:sz="0" w:space="0" w:color="auto"/>
      </w:divBdr>
    </w:div>
    <w:div w:id="1354645673">
      <w:bodyDiv w:val="1"/>
      <w:marLeft w:val="0"/>
      <w:marRight w:val="0"/>
      <w:marTop w:val="0"/>
      <w:marBottom w:val="0"/>
      <w:divBdr>
        <w:top w:val="none" w:sz="0" w:space="0" w:color="auto"/>
        <w:left w:val="none" w:sz="0" w:space="0" w:color="auto"/>
        <w:bottom w:val="none" w:sz="0" w:space="0" w:color="auto"/>
        <w:right w:val="none" w:sz="0" w:space="0" w:color="auto"/>
      </w:divBdr>
    </w:div>
    <w:div w:id="1355184632">
      <w:bodyDiv w:val="1"/>
      <w:marLeft w:val="0"/>
      <w:marRight w:val="0"/>
      <w:marTop w:val="0"/>
      <w:marBottom w:val="0"/>
      <w:divBdr>
        <w:top w:val="none" w:sz="0" w:space="0" w:color="auto"/>
        <w:left w:val="none" w:sz="0" w:space="0" w:color="auto"/>
        <w:bottom w:val="none" w:sz="0" w:space="0" w:color="auto"/>
        <w:right w:val="none" w:sz="0" w:space="0" w:color="auto"/>
      </w:divBdr>
    </w:div>
    <w:div w:id="1355644852">
      <w:bodyDiv w:val="1"/>
      <w:marLeft w:val="0"/>
      <w:marRight w:val="0"/>
      <w:marTop w:val="0"/>
      <w:marBottom w:val="0"/>
      <w:divBdr>
        <w:top w:val="none" w:sz="0" w:space="0" w:color="auto"/>
        <w:left w:val="none" w:sz="0" w:space="0" w:color="auto"/>
        <w:bottom w:val="none" w:sz="0" w:space="0" w:color="auto"/>
        <w:right w:val="none" w:sz="0" w:space="0" w:color="auto"/>
      </w:divBdr>
    </w:div>
    <w:div w:id="1355695176">
      <w:bodyDiv w:val="1"/>
      <w:marLeft w:val="0"/>
      <w:marRight w:val="0"/>
      <w:marTop w:val="0"/>
      <w:marBottom w:val="0"/>
      <w:divBdr>
        <w:top w:val="none" w:sz="0" w:space="0" w:color="auto"/>
        <w:left w:val="none" w:sz="0" w:space="0" w:color="auto"/>
        <w:bottom w:val="none" w:sz="0" w:space="0" w:color="auto"/>
        <w:right w:val="none" w:sz="0" w:space="0" w:color="auto"/>
      </w:divBdr>
    </w:div>
    <w:div w:id="1356276047">
      <w:bodyDiv w:val="1"/>
      <w:marLeft w:val="0"/>
      <w:marRight w:val="0"/>
      <w:marTop w:val="0"/>
      <w:marBottom w:val="0"/>
      <w:divBdr>
        <w:top w:val="none" w:sz="0" w:space="0" w:color="auto"/>
        <w:left w:val="none" w:sz="0" w:space="0" w:color="auto"/>
        <w:bottom w:val="none" w:sz="0" w:space="0" w:color="auto"/>
        <w:right w:val="none" w:sz="0" w:space="0" w:color="auto"/>
      </w:divBdr>
    </w:div>
    <w:div w:id="1356536368">
      <w:bodyDiv w:val="1"/>
      <w:marLeft w:val="0"/>
      <w:marRight w:val="0"/>
      <w:marTop w:val="0"/>
      <w:marBottom w:val="0"/>
      <w:divBdr>
        <w:top w:val="none" w:sz="0" w:space="0" w:color="auto"/>
        <w:left w:val="none" w:sz="0" w:space="0" w:color="auto"/>
        <w:bottom w:val="none" w:sz="0" w:space="0" w:color="auto"/>
        <w:right w:val="none" w:sz="0" w:space="0" w:color="auto"/>
      </w:divBdr>
    </w:div>
    <w:div w:id="1356540655">
      <w:bodyDiv w:val="1"/>
      <w:marLeft w:val="0"/>
      <w:marRight w:val="0"/>
      <w:marTop w:val="0"/>
      <w:marBottom w:val="0"/>
      <w:divBdr>
        <w:top w:val="none" w:sz="0" w:space="0" w:color="auto"/>
        <w:left w:val="none" w:sz="0" w:space="0" w:color="auto"/>
        <w:bottom w:val="none" w:sz="0" w:space="0" w:color="auto"/>
        <w:right w:val="none" w:sz="0" w:space="0" w:color="auto"/>
      </w:divBdr>
    </w:div>
    <w:div w:id="1356612634">
      <w:bodyDiv w:val="1"/>
      <w:marLeft w:val="0"/>
      <w:marRight w:val="0"/>
      <w:marTop w:val="0"/>
      <w:marBottom w:val="0"/>
      <w:divBdr>
        <w:top w:val="none" w:sz="0" w:space="0" w:color="auto"/>
        <w:left w:val="none" w:sz="0" w:space="0" w:color="auto"/>
        <w:bottom w:val="none" w:sz="0" w:space="0" w:color="auto"/>
        <w:right w:val="none" w:sz="0" w:space="0" w:color="auto"/>
      </w:divBdr>
    </w:div>
    <w:div w:id="1356736987">
      <w:bodyDiv w:val="1"/>
      <w:marLeft w:val="0"/>
      <w:marRight w:val="0"/>
      <w:marTop w:val="0"/>
      <w:marBottom w:val="0"/>
      <w:divBdr>
        <w:top w:val="none" w:sz="0" w:space="0" w:color="auto"/>
        <w:left w:val="none" w:sz="0" w:space="0" w:color="auto"/>
        <w:bottom w:val="none" w:sz="0" w:space="0" w:color="auto"/>
        <w:right w:val="none" w:sz="0" w:space="0" w:color="auto"/>
      </w:divBdr>
    </w:div>
    <w:div w:id="1357384552">
      <w:bodyDiv w:val="1"/>
      <w:marLeft w:val="0"/>
      <w:marRight w:val="0"/>
      <w:marTop w:val="0"/>
      <w:marBottom w:val="0"/>
      <w:divBdr>
        <w:top w:val="none" w:sz="0" w:space="0" w:color="auto"/>
        <w:left w:val="none" w:sz="0" w:space="0" w:color="auto"/>
        <w:bottom w:val="none" w:sz="0" w:space="0" w:color="auto"/>
        <w:right w:val="none" w:sz="0" w:space="0" w:color="auto"/>
      </w:divBdr>
    </w:div>
    <w:div w:id="1357922703">
      <w:bodyDiv w:val="1"/>
      <w:marLeft w:val="0"/>
      <w:marRight w:val="0"/>
      <w:marTop w:val="0"/>
      <w:marBottom w:val="0"/>
      <w:divBdr>
        <w:top w:val="none" w:sz="0" w:space="0" w:color="auto"/>
        <w:left w:val="none" w:sz="0" w:space="0" w:color="auto"/>
        <w:bottom w:val="none" w:sz="0" w:space="0" w:color="auto"/>
        <w:right w:val="none" w:sz="0" w:space="0" w:color="auto"/>
      </w:divBdr>
    </w:div>
    <w:div w:id="1358192713">
      <w:bodyDiv w:val="1"/>
      <w:marLeft w:val="0"/>
      <w:marRight w:val="0"/>
      <w:marTop w:val="0"/>
      <w:marBottom w:val="0"/>
      <w:divBdr>
        <w:top w:val="none" w:sz="0" w:space="0" w:color="auto"/>
        <w:left w:val="none" w:sz="0" w:space="0" w:color="auto"/>
        <w:bottom w:val="none" w:sz="0" w:space="0" w:color="auto"/>
        <w:right w:val="none" w:sz="0" w:space="0" w:color="auto"/>
      </w:divBdr>
    </w:div>
    <w:div w:id="1358311334">
      <w:bodyDiv w:val="1"/>
      <w:marLeft w:val="0"/>
      <w:marRight w:val="0"/>
      <w:marTop w:val="0"/>
      <w:marBottom w:val="0"/>
      <w:divBdr>
        <w:top w:val="none" w:sz="0" w:space="0" w:color="auto"/>
        <w:left w:val="none" w:sz="0" w:space="0" w:color="auto"/>
        <w:bottom w:val="none" w:sz="0" w:space="0" w:color="auto"/>
        <w:right w:val="none" w:sz="0" w:space="0" w:color="auto"/>
      </w:divBdr>
    </w:div>
    <w:div w:id="1358434649">
      <w:bodyDiv w:val="1"/>
      <w:marLeft w:val="0"/>
      <w:marRight w:val="0"/>
      <w:marTop w:val="0"/>
      <w:marBottom w:val="0"/>
      <w:divBdr>
        <w:top w:val="none" w:sz="0" w:space="0" w:color="auto"/>
        <w:left w:val="none" w:sz="0" w:space="0" w:color="auto"/>
        <w:bottom w:val="none" w:sz="0" w:space="0" w:color="auto"/>
        <w:right w:val="none" w:sz="0" w:space="0" w:color="auto"/>
      </w:divBdr>
    </w:div>
    <w:div w:id="1359114573">
      <w:bodyDiv w:val="1"/>
      <w:marLeft w:val="0"/>
      <w:marRight w:val="0"/>
      <w:marTop w:val="0"/>
      <w:marBottom w:val="0"/>
      <w:divBdr>
        <w:top w:val="none" w:sz="0" w:space="0" w:color="auto"/>
        <w:left w:val="none" w:sz="0" w:space="0" w:color="auto"/>
        <w:bottom w:val="none" w:sz="0" w:space="0" w:color="auto"/>
        <w:right w:val="none" w:sz="0" w:space="0" w:color="auto"/>
      </w:divBdr>
    </w:div>
    <w:div w:id="1359309322">
      <w:bodyDiv w:val="1"/>
      <w:marLeft w:val="0"/>
      <w:marRight w:val="0"/>
      <w:marTop w:val="0"/>
      <w:marBottom w:val="0"/>
      <w:divBdr>
        <w:top w:val="none" w:sz="0" w:space="0" w:color="auto"/>
        <w:left w:val="none" w:sz="0" w:space="0" w:color="auto"/>
        <w:bottom w:val="none" w:sz="0" w:space="0" w:color="auto"/>
        <w:right w:val="none" w:sz="0" w:space="0" w:color="auto"/>
      </w:divBdr>
    </w:div>
    <w:div w:id="1359504640">
      <w:bodyDiv w:val="1"/>
      <w:marLeft w:val="0"/>
      <w:marRight w:val="0"/>
      <w:marTop w:val="0"/>
      <w:marBottom w:val="0"/>
      <w:divBdr>
        <w:top w:val="none" w:sz="0" w:space="0" w:color="auto"/>
        <w:left w:val="none" w:sz="0" w:space="0" w:color="auto"/>
        <w:bottom w:val="none" w:sz="0" w:space="0" w:color="auto"/>
        <w:right w:val="none" w:sz="0" w:space="0" w:color="auto"/>
      </w:divBdr>
    </w:div>
    <w:div w:id="1359964404">
      <w:bodyDiv w:val="1"/>
      <w:marLeft w:val="0"/>
      <w:marRight w:val="0"/>
      <w:marTop w:val="0"/>
      <w:marBottom w:val="0"/>
      <w:divBdr>
        <w:top w:val="none" w:sz="0" w:space="0" w:color="auto"/>
        <w:left w:val="none" w:sz="0" w:space="0" w:color="auto"/>
        <w:bottom w:val="none" w:sz="0" w:space="0" w:color="auto"/>
        <w:right w:val="none" w:sz="0" w:space="0" w:color="auto"/>
      </w:divBdr>
    </w:div>
    <w:div w:id="1360622075">
      <w:bodyDiv w:val="1"/>
      <w:marLeft w:val="0"/>
      <w:marRight w:val="0"/>
      <w:marTop w:val="0"/>
      <w:marBottom w:val="0"/>
      <w:divBdr>
        <w:top w:val="none" w:sz="0" w:space="0" w:color="auto"/>
        <w:left w:val="none" w:sz="0" w:space="0" w:color="auto"/>
        <w:bottom w:val="none" w:sz="0" w:space="0" w:color="auto"/>
        <w:right w:val="none" w:sz="0" w:space="0" w:color="auto"/>
      </w:divBdr>
    </w:div>
    <w:div w:id="1360660287">
      <w:bodyDiv w:val="1"/>
      <w:marLeft w:val="0"/>
      <w:marRight w:val="0"/>
      <w:marTop w:val="0"/>
      <w:marBottom w:val="0"/>
      <w:divBdr>
        <w:top w:val="none" w:sz="0" w:space="0" w:color="auto"/>
        <w:left w:val="none" w:sz="0" w:space="0" w:color="auto"/>
        <w:bottom w:val="none" w:sz="0" w:space="0" w:color="auto"/>
        <w:right w:val="none" w:sz="0" w:space="0" w:color="auto"/>
      </w:divBdr>
    </w:div>
    <w:div w:id="1360859412">
      <w:bodyDiv w:val="1"/>
      <w:marLeft w:val="0"/>
      <w:marRight w:val="0"/>
      <w:marTop w:val="0"/>
      <w:marBottom w:val="0"/>
      <w:divBdr>
        <w:top w:val="none" w:sz="0" w:space="0" w:color="auto"/>
        <w:left w:val="none" w:sz="0" w:space="0" w:color="auto"/>
        <w:bottom w:val="none" w:sz="0" w:space="0" w:color="auto"/>
        <w:right w:val="none" w:sz="0" w:space="0" w:color="auto"/>
      </w:divBdr>
    </w:div>
    <w:div w:id="1360933772">
      <w:bodyDiv w:val="1"/>
      <w:marLeft w:val="0"/>
      <w:marRight w:val="0"/>
      <w:marTop w:val="0"/>
      <w:marBottom w:val="0"/>
      <w:divBdr>
        <w:top w:val="none" w:sz="0" w:space="0" w:color="auto"/>
        <w:left w:val="none" w:sz="0" w:space="0" w:color="auto"/>
        <w:bottom w:val="none" w:sz="0" w:space="0" w:color="auto"/>
        <w:right w:val="none" w:sz="0" w:space="0" w:color="auto"/>
      </w:divBdr>
    </w:div>
    <w:div w:id="1361010904">
      <w:bodyDiv w:val="1"/>
      <w:marLeft w:val="0"/>
      <w:marRight w:val="0"/>
      <w:marTop w:val="0"/>
      <w:marBottom w:val="0"/>
      <w:divBdr>
        <w:top w:val="none" w:sz="0" w:space="0" w:color="auto"/>
        <w:left w:val="none" w:sz="0" w:space="0" w:color="auto"/>
        <w:bottom w:val="none" w:sz="0" w:space="0" w:color="auto"/>
        <w:right w:val="none" w:sz="0" w:space="0" w:color="auto"/>
      </w:divBdr>
    </w:div>
    <w:div w:id="1361197542">
      <w:bodyDiv w:val="1"/>
      <w:marLeft w:val="0"/>
      <w:marRight w:val="0"/>
      <w:marTop w:val="0"/>
      <w:marBottom w:val="0"/>
      <w:divBdr>
        <w:top w:val="none" w:sz="0" w:space="0" w:color="auto"/>
        <w:left w:val="none" w:sz="0" w:space="0" w:color="auto"/>
        <w:bottom w:val="none" w:sz="0" w:space="0" w:color="auto"/>
        <w:right w:val="none" w:sz="0" w:space="0" w:color="auto"/>
      </w:divBdr>
    </w:div>
    <w:div w:id="1361708359">
      <w:bodyDiv w:val="1"/>
      <w:marLeft w:val="0"/>
      <w:marRight w:val="0"/>
      <w:marTop w:val="0"/>
      <w:marBottom w:val="0"/>
      <w:divBdr>
        <w:top w:val="none" w:sz="0" w:space="0" w:color="auto"/>
        <w:left w:val="none" w:sz="0" w:space="0" w:color="auto"/>
        <w:bottom w:val="none" w:sz="0" w:space="0" w:color="auto"/>
        <w:right w:val="none" w:sz="0" w:space="0" w:color="auto"/>
      </w:divBdr>
    </w:div>
    <w:div w:id="1361739478">
      <w:bodyDiv w:val="1"/>
      <w:marLeft w:val="0"/>
      <w:marRight w:val="0"/>
      <w:marTop w:val="0"/>
      <w:marBottom w:val="0"/>
      <w:divBdr>
        <w:top w:val="none" w:sz="0" w:space="0" w:color="auto"/>
        <w:left w:val="none" w:sz="0" w:space="0" w:color="auto"/>
        <w:bottom w:val="none" w:sz="0" w:space="0" w:color="auto"/>
        <w:right w:val="none" w:sz="0" w:space="0" w:color="auto"/>
      </w:divBdr>
    </w:div>
    <w:div w:id="1361778971">
      <w:bodyDiv w:val="1"/>
      <w:marLeft w:val="0"/>
      <w:marRight w:val="0"/>
      <w:marTop w:val="0"/>
      <w:marBottom w:val="0"/>
      <w:divBdr>
        <w:top w:val="none" w:sz="0" w:space="0" w:color="auto"/>
        <w:left w:val="none" w:sz="0" w:space="0" w:color="auto"/>
        <w:bottom w:val="none" w:sz="0" w:space="0" w:color="auto"/>
        <w:right w:val="none" w:sz="0" w:space="0" w:color="auto"/>
      </w:divBdr>
    </w:div>
    <w:div w:id="1362126418">
      <w:bodyDiv w:val="1"/>
      <w:marLeft w:val="0"/>
      <w:marRight w:val="0"/>
      <w:marTop w:val="0"/>
      <w:marBottom w:val="0"/>
      <w:divBdr>
        <w:top w:val="none" w:sz="0" w:space="0" w:color="auto"/>
        <w:left w:val="none" w:sz="0" w:space="0" w:color="auto"/>
        <w:bottom w:val="none" w:sz="0" w:space="0" w:color="auto"/>
        <w:right w:val="none" w:sz="0" w:space="0" w:color="auto"/>
      </w:divBdr>
    </w:div>
    <w:div w:id="1362198183">
      <w:bodyDiv w:val="1"/>
      <w:marLeft w:val="0"/>
      <w:marRight w:val="0"/>
      <w:marTop w:val="0"/>
      <w:marBottom w:val="0"/>
      <w:divBdr>
        <w:top w:val="none" w:sz="0" w:space="0" w:color="auto"/>
        <w:left w:val="none" w:sz="0" w:space="0" w:color="auto"/>
        <w:bottom w:val="none" w:sz="0" w:space="0" w:color="auto"/>
        <w:right w:val="none" w:sz="0" w:space="0" w:color="auto"/>
      </w:divBdr>
    </w:div>
    <w:div w:id="1362590024">
      <w:bodyDiv w:val="1"/>
      <w:marLeft w:val="0"/>
      <w:marRight w:val="0"/>
      <w:marTop w:val="0"/>
      <w:marBottom w:val="0"/>
      <w:divBdr>
        <w:top w:val="none" w:sz="0" w:space="0" w:color="auto"/>
        <w:left w:val="none" w:sz="0" w:space="0" w:color="auto"/>
        <w:bottom w:val="none" w:sz="0" w:space="0" w:color="auto"/>
        <w:right w:val="none" w:sz="0" w:space="0" w:color="auto"/>
      </w:divBdr>
    </w:div>
    <w:div w:id="1362852927">
      <w:bodyDiv w:val="1"/>
      <w:marLeft w:val="0"/>
      <w:marRight w:val="0"/>
      <w:marTop w:val="0"/>
      <w:marBottom w:val="0"/>
      <w:divBdr>
        <w:top w:val="none" w:sz="0" w:space="0" w:color="auto"/>
        <w:left w:val="none" w:sz="0" w:space="0" w:color="auto"/>
        <w:bottom w:val="none" w:sz="0" w:space="0" w:color="auto"/>
        <w:right w:val="none" w:sz="0" w:space="0" w:color="auto"/>
      </w:divBdr>
    </w:div>
    <w:div w:id="1362900223">
      <w:bodyDiv w:val="1"/>
      <w:marLeft w:val="0"/>
      <w:marRight w:val="0"/>
      <w:marTop w:val="0"/>
      <w:marBottom w:val="0"/>
      <w:divBdr>
        <w:top w:val="none" w:sz="0" w:space="0" w:color="auto"/>
        <w:left w:val="none" w:sz="0" w:space="0" w:color="auto"/>
        <w:bottom w:val="none" w:sz="0" w:space="0" w:color="auto"/>
        <w:right w:val="none" w:sz="0" w:space="0" w:color="auto"/>
      </w:divBdr>
    </w:div>
    <w:div w:id="1363020511">
      <w:bodyDiv w:val="1"/>
      <w:marLeft w:val="0"/>
      <w:marRight w:val="0"/>
      <w:marTop w:val="0"/>
      <w:marBottom w:val="0"/>
      <w:divBdr>
        <w:top w:val="none" w:sz="0" w:space="0" w:color="auto"/>
        <w:left w:val="none" w:sz="0" w:space="0" w:color="auto"/>
        <w:bottom w:val="none" w:sz="0" w:space="0" w:color="auto"/>
        <w:right w:val="none" w:sz="0" w:space="0" w:color="auto"/>
      </w:divBdr>
    </w:div>
    <w:div w:id="1363285964">
      <w:bodyDiv w:val="1"/>
      <w:marLeft w:val="0"/>
      <w:marRight w:val="0"/>
      <w:marTop w:val="0"/>
      <w:marBottom w:val="0"/>
      <w:divBdr>
        <w:top w:val="none" w:sz="0" w:space="0" w:color="auto"/>
        <w:left w:val="none" w:sz="0" w:space="0" w:color="auto"/>
        <w:bottom w:val="none" w:sz="0" w:space="0" w:color="auto"/>
        <w:right w:val="none" w:sz="0" w:space="0" w:color="auto"/>
      </w:divBdr>
    </w:div>
    <w:div w:id="1363747786">
      <w:bodyDiv w:val="1"/>
      <w:marLeft w:val="0"/>
      <w:marRight w:val="0"/>
      <w:marTop w:val="0"/>
      <w:marBottom w:val="0"/>
      <w:divBdr>
        <w:top w:val="none" w:sz="0" w:space="0" w:color="auto"/>
        <w:left w:val="none" w:sz="0" w:space="0" w:color="auto"/>
        <w:bottom w:val="none" w:sz="0" w:space="0" w:color="auto"/>
        <w:right w:val="none" w:sz="0" w:space="0" w:color="auto"/>
      </w:divBdr>
    </w:div>
    <w:div w:id="1364404975">
      <w:bodyDiv w:val="1"/>
      <w:marLeft w:val="0"/>
      <w:marRight w:val="0"/>
      <w:marTop w:val="0"/>
      <w:marBottom w:val="0"/>
      <w:divBdr>
        <w:top w:val="none" w:sz="0" w:space="0" w:color="auto"/>
        <w:left w:val="none" w:sz="0" w:space="0" w:color="auto"/>
        <w:bottom w:val="none" w:sz="0" w:space="0" w:color="auto"/>
        <w:right w:val="none" w:sz="0" w:space="0" w:color="auto"/>
      </w:divBdr>
    </w:div>
    <w:div w:id="1364476419">
      <w:bodyDiv w:val="1"/>
      <w:marLeft w:val="0"/>
      <w:marRight w:val="0"/>
      <w:marTop w:val="0"/>
      <w:marBottom w:val="0"/>
      <w:divBdr>
        <w:top w:val="none" w:sz="0" w:space="0" w:color="auto"/>
        <w:left w:val="none" w:sz="0" w:space="0" w:color="auto"/>
        <w:bottom w:val="none" w:sz="0" w:space="0" w:color="auto"/>
        <w:right w:val="none" w:sz="0" w:space="0" w:color="auto"/>
      </w:divBdr>
    </w:div>
    <w:div w:id="1365209301">
      <w:bodyDiv w:val="1"/>
      <w:marLeft w:val="0"/>
      <w:marRight w:val="0"/>
      <w:marTop w:val="0"/>
      <w:marBottom w:val="0"/>
      <w:divBdr>
        <w:top w:val="none" w:sz="0" w:space="0" w:color="auto"/>
        <w:left w:val="none" w:sz="0" w:space="0" w:color="auto"/>
        <w:bottom w:val="none" w:sz="0" w:space="0" w:color="auto"/>
        <w:right w:val="none" w:sz="0" w:space="0" w:color="auto"/>
      </w:divBdr>
    </w:div>
    <w:div w:id="1365209994">
      <w:bodyDiv w:val="1"/>
      <w:marLeft w:val="0"/>
      <w:marRight w:val="0"/>
      <w:marTop w:val="0"/>
      <w:marBottom w:val="0"/>
      <w:divBdr>
        <w:top w:val="none" w:sz="0" w:space="0" w:color="auto"/>
        <w:left w:val="none" w:sz="0" w:space="0" w:color="auto"/>
        <w:bottom w:val="none" w:sz="0" w:space="0" w:color="auto"/>
        <w:right w:val="none" w:sz="0" w:space="0" w:color="auto"/>
      </w:divBdr>
    </w:div>
    <w:div w:id="1365248137">
      <w:bodyDiv w:val="1"/>
      <w:marLeft w:val="0"/>
      <w:marRight w:val="0"/>
      <w:marTop w:val="0"/>
      <w:marBottom w:val="0"/>
      <w:divBdr>
        <w:top w:val="none" w:sz="0" w:space="0" w:color="auto"/>
        <w:left w:val="none" w:sz="0" w:space="0" w:color="auto"/>
        <w:bottom w:val="none" w:sz="0" w:space="0" w:color="auto"/>
        <w:right w:val="none" w:sz="0" w:space="0" w:color="auto"/>
      </w:divBdr>
    </w:div>
    <w:div w:id="1365405660">
      <w:bodyDiv w:val="1"/>
      <w:marLeft w:val="0"/>
      <w:marRight w:val="0"/>
      <w:marTop w:val="0"/>
      <w:marBottom w:val="0"/>
      <w:divBdr>
        <w:top w:val="none" w:sz="0" w:space="0" w:color="auto"/>
        <w:left w:val="none" w:sz="0" w:space="0" w:color="auto"/>
        <w:bottom w:val="none" w:sz="0" w:space="0" w:color="auto"/>
        <w:right w:val="none" w:sz="0" w:space="0" w:color="auto"/>
      </w:divBdr>
    </w:div>
    <w:div w:id="1365668557">
      <w:bodyDiv w:val="1"/>
      <w:marLeft w:val="0"/>
      <w:marRight w:val="0"/>
      <w:marTop w:val="0"/>
      <w:marBottom w:val="0"/>
      <w:divBdr>
        <w:top w:val="none" w:sz="0" w:space="0" w:color="auto"/>
        <w:left w:val="none" w:sz="0" w:space="0" w:color="auto"/>
        <w:bottom w:val="none" w:sz="0" w:space="0" w:color="auto"/>
        <w:right w:val="none" w:sz="0" w:space="0" w:color="auto"/>
      </w:divBdr>
    </w:div>
    <w:div w:id="1365718387">
      <w:bodyDiv w:val="1"/>
      <w:marLeft w:val="0"/>
      <w:marRight w:val="0"/>
      <w:marTop w:val="0"/>
      <w:marBottom w:val="0"/>
      <w:divBdr>
        <w:top w:val="none" w:sz="0" w:space="0" w:color="auto"/>
        <w:left w:val="none" w:sz="0" w:space="0" w:color="auto"/>
        <w:bottom w:val="none" w:sz="0" w:space="0" w:color="auto"/>
        <w:right w:val="none" w:sz="0" w:space="0" w:color="auto"/>
      </w:divBdr>
    </w:div>
    <w:div w:id="1366057756">
      <w:bodyDiv w:val="1"/>
      <w:marLeft w:val="0"/>
      <w:marRight w:val="0"/>
      <w:marTop w:val="0"/>
      <w:marBottom w:val="0"/>
      <w:divBdr>
        <w:top w:val="none" w:sz="0" w:space="0" w:color="auto"/>
        <w:left w:val="none" w:sz="0" w:space="0" w:color="auto"/>
        <w:bottom w:val="none" w:sz="0" w:space="0" w:color="auto"/>
        <w:right w:val="none" w:sz="0" w:space="0" w:color="auto"/>
      </w:divBdr>
    </w:div>
    <w:div w:id="1366103492">
      <w:bodyDiv w:val="1"/>
      <w:marLeft w:val="0"/>
      <w:marRight w:val="0"/>
      <w:marTop w:val="0"/>
      <w:marBottom w:val="0"/>
      <w:divBdr>
        <w:top w:val="none" w:sz="0" w:space="0" w:color="auto"/>
        <w:left w:val="none" w:sz="0" w:space="0" w:color="auto"/>
        <w:bottom w:val="none" w:sz="0" w:space="0" w:color="auto"/>
        <w:right w:val="none" w:sz="0" w:space="0" w:color="auto"/>
      </w:divBdr>
    </w:div>
    <w:div w:id="1366130021">
      <w:bodyDiv w:val="1"/>
      <w:marLeft w:val="0"/>
      <w:marRight w:val="0"/>
      <w:marTop w:val="0"/>
      <w:marBottom w:val="0"/>
      <w:divBdr>
        <w:top w:val="none" w:sz="0" w:space="0" w:color="auto"/>
        <w:left w:val="none" w:sz="0" w:space="0" w:color="auto"/>
        <w:bottom w:val="none" w:sz="0" w:space="0" w:color="auto"/>
        <w:right w:val="none" w:sz="0" w:space="0" w:color="auto"/>
      </w:divBdr>
    </w:div>
    <w:div w:id="1366177806">
      <w:bodyDiv w:val="1"/>
      <w:marLeft w:val="0"/>
      <w:marRight w:val="0"/>
      <w:marTop w:val="0"/>
      <w:marBottom w:val="0"/>
      <w:divBdr>
        <w:top w:val="none" w:sz="0" w:space="0" w:color="auto"/>
        <w:left w:val="none" w:sz="0" w:space="0" w:color="auto"/>
        <w:bottom w:val="none" w:sz="0" w:space="0" w:color="auto"/>
        <w:right w:val="none" w:sz="0" w:space="0" w:color="auto"/>
      </w:divBdr>
    </w:div>
    <w:div w:id="1366523461">
      <w:bodyDiv w:val="1"/>
      <w:marLeft w:val="0"/>
      <w:marRight w:val="0"/>
      <w:marTop w:val="0"/>
      <w:marBottom w:val="0"/>
      <w:divBdr>
        <w:top w:val="none" w:sz="0" w:space="0" w:color="auto"/>
        <w:left w:val="none" w:sz="0" w:space="0" w:color="auto"/>
        <w:bottom w:val="none" w:sz="0" w:space="0" w:color="auto"/>
        <w:right w:val="none" w:sz="0" w:space="0" w:color="auto"/>
      </w:divBdr>
    </w:div>
    <w:div w:id="1367215831">
      <w:bodyDiv w:val="1"/>
      <w:marLeft w:val="0"/>
      <w:marRight w:val="0"/>
      <w:marTop w:val="0"/>
      <w:marBottom w:val="0"/>
      <w:divBdr>
        <w:top w:val="none" w:sz="0" w:space="0" w:color="auto"/>
        <w:left w:val="none" w:sz="0" w:space="0" w:color="auto"/>
        <w:bottom w:val="none" w:sz="0" w:space="0" w:color="auto"/>
        <w:right w:val="none" w:sz="0" w:space="0" w:color="auto"/>
      </w:divBdr>
    </w:div>
    <w:div w:id="1367367939">
      <w:bodyDiv w:val="1"/>
      <w:marLeft w:val="0"/>
      <w:marRight w:val="0"/>
      <w:marTop w:val="0"/>
      <w:marBottom w:val="0"/>
      <w:divBdr>
        <w:top w:val="none" w:sz="0" w:space="0" w:color="auto"/>
        <w:left w:val="none" w:sz="0" w:space="0" w:color="auto"/>
        <w:bottom w:val="none" w:sz="0" w:space="0" w:color="auto"/>
        <w:right w:val="none" w:sz="0" w:space="0" w:color="auto"/>
      </w:divBdr>
    </w:div>
    <w:div w:id="1367413094">
      <w:bodyDiv w:val="1"/>
      <w:marLeft w:val="0"/>
      <w:marRight w:val="0"/>
      <w:marTop w:val="0"/>
      <w:marBottom w:val="0"/>
      <w:divBdr>
        <w:top w:val="none" w:sz="0" w:space="0" w:color="auto"/>
        <w:left w:val="none" w:sz="0" w:space="0" w:color="auto"/>
        <w:bottom w:val="none" w:sz="0" w:space="0" w:color="auto"/>
        <w:right w:val="none" w:sz="0" w:space="0" w:color="auto"/>
      </w:divBdr>
    </w:div>
    <w:div w:id="1367439979">
      <w:bodyDiv w:val="1"/>
      <w:marLeft w:val="0"/>
      <w:marRight w:val="0"/>
      <w:marTop w:val="0"/>
      <w:marBottom w:val="0"/>
      <w:divBdr>
        <w:top w:val="none" w:sz="0" w:space="0" w:color="auto"/>
        <w:left w:val="none" w:sz="0" w:space="0" w:color="auto"/>
        <w:bottom w:val="none" w:sz="0" w:space="0" w:color="auto"/>
        <w:right w:val="none" w:sz="0" w:space="0" w:color="auto"/>
      </w:divBdr>
    </w:div>
    <w:div w:id="1367486856">
      <w:bodyDiv w:val="1"/>
      <w:marLeft w:val="0"/>
      <w:marRight w:val="0"/>
      <w:marTop w:val="0"/>
      <w:marBottom w:val="0"/>
      <w:divBdr>
        <w:top w:val="none" w:sz="0" w:space="0" w:color="auto"/>
        <w:left w:val="none" w:sz="0" w:space="0" w:color="auto"/>
        <w:bottom w:val="none" w:sz="0" w:space="0" w:color="auto"/>
        <w:right w:val="none" w:sz="0" w:space="0" w:color="auto"/>
      </w:divBdr>
    </w:div>
    <w:div w:id="1367488708">
      <w:bodyDiv w:val="1"/>
      <w:marLeft w:val="0"/>
      <w:marRight w:val="0"/>
      <w:marTop w:val="0"/>
      <w:marBottom w:val="0"/>
      <w:divBdr>
        <w:top w:val="none" w:sz="0" w:space="0" w:color="auto"/>
        <w:left w:val="none" w:sz="0" w:space="0" w:color="auto"/>
        <w:bottom w:val="none" w:sz="0" w:space="0" w:color="auto"/>
        <w:right w:val="none" w:sz="0" w:space="0" w:color="auto"/>
      </w:divBdr>
    </w:div>
    <w:div w:id="1367564409">
      <w:bodyDiv w:val="1"/>
      <w:marLeft w:val="0"/>
      <w:marRight w:val="0"/>
      <w:marTop w:val="0"/>
      <w:marBottom w:val="0"/>
      <w:divBdr>
        <w:top w:val="none" w:sz="0" w:space="0" w:color="auto"/>
        <w:left w:val="none" w:sz="0" w:space="0" w:color="auto"/>
        <w:bottom w:val="none" w:sz="0" w:space="0" w:color="auto"/>
        <w:right w:val="none" w:sz="0" w:space="0" w:color="auto"/>
      </w:divBdr>
    </w:div>
    <w:div w:id="1368217934">
      <w:bodyDiv w:val="1"/>
      <w:marLeft w:val="0"/>
      <w:marRight w:val="0"/>
      <w:marTop w:val="0"/>
      <w:marBottom w:val="0"/>
      <w:divBdr>
        <w:top w:val="none" w:sz="0" w:space="0" w:color="auto"/>
        <w:left w:val="none" w:sz="0" w:space="0" w:color="auto"/>
        <w:bottom w:val="none" w:sz="0" w:space="0" w:color="auto"/>
        <w:right w:val="none" w:sz="0" w:space="0" w:color="auto"/>
      </w:divBdr>
    </w:div>
    <w:div w:id="1368412229">
      <w:bodyDiv w:val="1"/>
      <w:marLeft w:val="0"/>
      <w:marRight w:val="0"/>
      <w:marTop w:val="0"/>
      <w:marBottom w:val="0"/>
      <w:divBdr>
        <w:top w:val="none" w:sz="0" w:space="0" w:color="auto"/>
        <w:left w:val="none" w:sz="0" w:space="0" w:color="auto"/>
        <w:bottom w:val="none" w:sz="0" w:space="0" w:color="auto"/>
        <w:right w:val="none" w:sz="0" w:space="0" w:color="auto"/>
      </w:divBdr>
    </w:div>
    <w:div w:id="1368606126">
      <w:bodyDiv w:val="1"/>
      <w:marLeft w:val="0"/>
      <w:marRight w:val="0"/>
      <w:marTop w:val="0"/>
      <w:marBottom w:val="0"/>
      <w:divBdr>
        <w:top w:val="none" w:sz="0" w:space="0" w:color="auto"/>
        <w:left w:val="none" w:sz="0" w:space="0" w:color="auto"/>
        <w:bottom w:val="none" w:sz="0" w:space="0" w:color="auto"/>
        <w:right w:val="none" w:sz="0" w:space="0" w:color="auto"/>
      </w:divBdr>
    </w:div>
    <w:div w:id="1369334318">
      <w:bodyDiv w:val="1"/>
      <w:marLeft w:val="0"/>
      <w:marRight w:val="0"/>
      <w:marTop w:val="0"/>
      <w:marBottom w:val="0"/>
      <w:divBdr>
        <w:top w:val="none" w:sz="0" w:space="0" w:color="auto"/>
        <w:left w:val="none" w:sz="0" w:space="0" w:color="auto"/>
        <w:bottom w:val="none" w:sz="0" w:space="0" w:color="auto"/>
        <w:right w:val="none" w:sz="0" w:space="0" w:color="auto"/>
      </w:divBdr>
    </w:div>
    <w:div w:id="1369795589">
      <w:bodyDiv w:val="1"/>
      <w:marLeft w:val="0"/>
      <w:marRight w:val="0"/>
      <w:marTop w:val="0"/>
      <w:marBottom w:val="0"/>
      <w:divBdr>
        <w:top w:val="none" w:sz="0" w:space="0" w:color="auto"/>
        <w:left w:val="none" w:sz="0" w:space="0" w:color="auto"/>
        <w:bottom w:val="none" w:sz="0" w:space="0" w:color="auto"/>
        <w:right w:val="none" w:sz="0" w:space="0" w:color="auto"/>
      </w:divBdr>
    </w:div>
    <w:div w:id="1369834591">
      <w:bodyDiv w:val="1"/>
      <w:marLeft w:val="0"/>
      <w:marRight w:val="0"/>
      <w:marTop w:val="0"/>
      <w:marBottom w:val="0"/>
      <w:divBdr>
        <w:top w:val="none" w:sz="0" w:space="0" w:color="auto"/>
        <w:left w:val="none" w:sz="0" w:space="0" w:color="auto"/>
        <w:bottom w:val="none" w:sz="0" w:space="0" w:color="auto"/>
        <w:right w:val="none" w:sz="0" w:space="0" w:color="auto"/>
      </w:divBdr>
    </w:div>
    <w:div w:id="1369916273">
      <w:bodyDiv w:val="1"/>
      <w:marLeft w:val="0"/>
      <w:marRight w:val="0"/>
      <w:marTop w:val="0"/>
      <w:marBottom w:val="0"/>
      <w:divBdr>
        <w:top w:val="none" w:sz="0" w:space="0" w:color="auto"/>
        <w:left w:val="none" w:sz="0" w:space="0" w:color="auto"/>
        <w:bottom w:val="none" w:sz="0" w:space="0" w:color="auto"/>
        <w:right w:val="none" w:sz="0" w:space="0" w:color="auto"/>
      </w:divBdr>
    </w:div>
    <w:div w:id="1371299303">
      <w:bodyDiv w:val="1"/>
      <w:marLeft w:val="0"/>
      <w:marRight w:val="0"/>
      <w:marTop w:val="0"/>
      <w:marBottom w:val="0"/>
      <w:divBdr>
        <w:top w:val="none" w:sz="0" w:space="0" w:color="auto"/>
        <w:left w:val="none" w:sz="0" w:space="0" w:color="auto"/>
        <w:bottom w:val="none" w:sz="0" w:space="0" w:color="auto"/>
        <w:right w:val="none" w:sz="0" w:space="0" w:color="auto"/>
      </w:divBdr>
    </w:div>
    <w:div w:id="1371800243">
      <w:bodyDiv w:val="1"/>
      <w:marLeft w:val="0"/>
      <w:marRight w:val="0"/>
      <w:marTop w:val="0"/>
      <w:marBottom w:val="0"/>
      <w:divBdr>
        <w:top w:val="none" w:sz="0" w:space="0" w:color="auto"/>
        <w:left w:val="none" w:sz="0" w:space="0" w:color="auto"/>
        <w:bottom w:val="none" w:sz="0" w:space="0" w:color="auto"/>
        <w:right w:val="none" w:sz="0" w:space="0" w:color="auto"/>
      </w:divBdr>
    </w:div>
    <w:div w:id="1373115664">
      <w:bodyDiv w:val="1"/>
      <w:marLeft w:val="0"/>
      <w:marRight w:val="0"/>
      <w:marTop w:val="0"/>
      <w:marBottom w:val="0"/>
      <w:divBdr>
        <w:top w:val="none" w:sz="0" w:space="0" w:color="auto"/>
        <w:left w:val="none" w:sz="0" w:space="0" w:color="auto"/>
        <w:bottom w:val="none" w:sz="0" w:space="0" w:color="auto"/>
        <w:right w:val="none" w:sz="0" w:space="0" w:color="auto"/>
      </w:divBdr>
    </w:div>
    <w:div w:id="1373270105">
      <w:bodyDiv w:val="1"/>
      <w:marLeft w:val="0"/>
      <w:marRight w:val="0"/>
      <w:marTop w:val="0"/>
      <w:marBottom w:val="0"/>
      <w:divBdr>
        <w:top w:val="none" w:sz="0" w:space="0" w:color="auto"/>
        <w:left w:val="none" w:sz="0" w:space="0" w:color="auto"/>
        <w:bottom w:val="none" w:sz="0" w:space="0" w:color="auto"/>
        <w:right w:val="none" w:sz="0" w:space="0" w:color="auto"/>
      </w:divBdr>
    </w:div>
    <w:div w:id="1373337857">
      <w:bodyDiv w:val="1"/>
      <w:marLeft w:val="0"/>
      <w:marRight w:val="0"/>
      <w:marTop w:val="0"/>
      <w:marBottom w:val="0"/>
      <w:divBdr>
        <w:top w:val="none" w:sz="0" w:space="0" w:color="auto"/>
        <w:left w:val="none" w:sz="0" w:space="0" w:color="auto"/>
        <w:bottom w:val="none" w:sz="0" w:space="0" w:color="auto"/>
        <w:right w:val="none" w:sz="0" w:space="0" w:color="auto"/>
      </w:divBdr>
    </w:div>
    <w:div w:id="1373457734">
      <w:bodyDiv w:val="1"/>
      <w:marLeft w:val="0"/>
      <w:marRight w:val="0"/>
      <w:marTop w:val="0"/>
      <w:marBottom w:val="0"/>
      <w:divBdr>
        <w:top w:val="none" w:sz="0" w:space="0" w:color="auto"/>
        <w:left w:val="none" w:sz="0" w:space="0" w:color="auto"/>
        <w:bottom w:val="none" w:sz="0" w:space="0" w:color="auto"/>
        <w:right w:val="none" w:sz="0" w:space="0" w:color="auto"/>
      </w:divBdr>
    </w:div>
    <w:div w:id="1373530005">
      <w:bodyDiv w:val="1"/>
      <w:marLeft w:val="0"/>
      <w:marRight w:val="0"/>
      <w:marTop w:val="0"/>
      <w:marBottom w:val="0"/>
      <w:divBdr>
        <w:top w:val="none" w:sz="0" w:space="0" w:color="auto"/>
        <w:left w:val="none" w:sz="0" w:space="0" w:color="auto"/>
        <w:bottom w:val="none" w:sz="0" w:space="0" w:color="auto"/>
        <w:right w:val="none" w:sz="0" w:space="0" w:color="auto"/>
      </w:divBdr>
    </w:div>
    <w:div w:id="1374037305">
      <w:bodyDiv w:val="1"/>
      <w:marLeft w:val="0"/>
      <w:marRight w:val="0"/>
      <w:marTop w:val="0"/>
      <w:marBottom w:val="0"/>
      <w:divBdr>
        <w:top w:val="none" w:sz="0" w:space="0" w:color="auto"/>
        <w:left w:val="none" w:sz="0" w:space="0" w:color="auto"/>
        <w:bottom w:val="none" w:sz="0" w:space="0" w:color="auto"/>
        <w:right w:val="none" w:sz="0" w:space="0" w:color="auto"/>
      </w:divBdr>
    </w:div>
    <w:div w:id="1374042058">
      <w:bodyDiv w:val="1"/>
      <w:marLeft w:val="0"/>
      <w:marRight w:val="0"/>
      <w:marTop w:val="0"/>
      <w:marBottom w:val="0"/>
      <w:divBdr>
        <w:top w:val="none" w:sz="0" w:space="0" w:color="auto"/>
        <w:left w:val="none" w:sz="0" w:space="0" w:color="auto"/>
        <w:bottom w:val="none" w:sz="0" w:space="0" w:color="auto"/>
        <w:right w:val="none" w:sz="0" w:space="0" w:color="auto"/>
      </w:divBdr>
    </w:div>
    <w:div w:id="1374963531">
      <w:bodyDiv w:val="1"/>
      <w:marLeft w:val="0"/>
      <w:marRight w:val="0"/>
      <w:marTop w:val="0"/>
      <w:marBottom w:val="0"/>
      <w:divBdr>
        <w:top w:val="none" w:sz="0" w:space="0" w:color="auto"/>
        <w:left w:val="none" w:sz="0" w:space="0" w:color="auto"/>
        <w:bottom w:val="none" w:sz="0" w:space="0" w:color="auto"/>
        <w:right w:val="none" w:sz="0" w:space="0" w:color="auto"/>
      </w:divBdr>
    </w:div>
    <w:div w:id="1375349610">
      <w:bodyDiv w:val="1"/>
      <w:marLeft w:val="0"/>
      <w:marRight w:val="0"/>
      <w:marTop w:val="0"/>
      <w:marBottom w:val="0"/>
      <w:divBdr>
        <w:top w:val="none" w:sz="0" w:space="0" w:color="auto"/>
        <w:left w:val="none" w:sz="0" w:space="0" w:color="auto"/>
        <w:bottom w:val="none" w:sz="0" w:space="0" w:color="auto"/>
        <w:right w:val="none" w:sz="0" w:space="0" w:color="auto"/>
      </w:divBdr>
    </w:div>
    <w:div w:id="1375350102">
      <w:bodyDiv w:val="1"/>
      <w:marLeft w:val="0"/>
      <w:marRight w:val="0"/>
      <w:marTop w:val="0"/>
      <w:marBottom w:val="0"/>
      <w:divBdr>
        <w:top w:val="none" w:sz="0" w:space="0" w:color="auto"/>
        <w:left w:val="none" w:sz="0" w:space="0" w:color="auto"/>
        <w:bottom w:val="none" w:sz="0" w:space="0" w:color="auto"/>
        <w:right w:val="none" w:sz="0" w:space="0" w:color="auto"/>
      </w:divBdr>
    </w:div>
    <w:div w:id="1375541011">
      <w:bodyDiv w:val="1"/>
      <w:marLeft w:val="0"/>
      <w:marRight w:val="0"/>
      <w:marTop w:val="0"/>
      <w:marBottom w:val="0"/>
      <w:divBdr>
        <w:top w:val="none" w:sz="0" w:space="0" w:color="auto"/>
        <w:left w:val="none" w:sz="0" w:space="0" w:color="auto"/>
        <w:bottom w:val="none" w:sz="0" w:space="0" w:color="auto"/>
        <w:right w:val="none" w:sz="0" w:space="0" w:color="auto"/>
      </w:divBdr>
    </w:div>
    <w:div w:id="1375615337">
      <w:bodyDiv w:val="1"/>
      <w:marLeft w:val="0"/>
      <w:marRight w:val="0"/>
      <w:marTop w:val="0"/>
      <w:marBottom w:val="0"/>
      <w:divBdr>
        <w:top w:val="none" w:sz="0" w:space="0" w:color="auto"/>
        <w:left w:val="none" w:sz="0" w:space="0" w:color="auto"/>
        <w:bottom w:val="none" w:sz="0" w:space="0" w:color="auto"/>
        <w:right w:val="none" w:sz="0" w:space="0" w:color="auto"/>
      </w:divBdr>
    </w:div>
    <w:div w:id="1376003986">
      <w:bodyDiv w:val="1"/>
      <w:marLeft w:val="0"/>
      <w:marRight w:val="0"/>
      <w:marTop w:val="0"/>
      <w:marBottom w:val="0"/>
      <w:divBdr>
        <w:top w:val="none" w:sz="0" w:space="0" w:color="auto"/>
        <w:left w:val="none" w:sz="0" w:space="0" w:color="auto"/>
        <w:bottom w:val="none" w:sz="0" w:space="0" w:color="auto"/>
        <w:right w:val="none" w:sz="0" w:space="0" w:color="auto"/>
      </w:divBdr>
    </w:div>
    <w:div w:id="1376390080">
      <w:bodyDiv w:val="1"/>
      <w:marLeft w:val="0"/>
      <w:marRight w:val="0"/>
      <w:marTop w:val="0"/>
      <w:marBottom w:val="0"/>
      <w:divBdr>
        <w:top w:val="none" w:sz="0" w:space="0" w:color="auto"/>
        <w:left w:val="none" w:sz="0" w:space="0" w:color="auto"/>
        <w:bottom w:val="none" w:sz="0" w:space="0" w:color="auto"/>
        <w:right w:val="none" w:sz="0" w:space="0" w:color="auto"/>
      </w:divBdr>
    </w:div>
    <w:div w:id="1376419474">
      <w:bodyDiv w:val="1"/>
      <w:marLeft w:val="0"/>
      <w:marRight w:val="0"/>
      <w:marTop w:val="0"/>
      <w:marBottom w:val="0"/>
      <w:divBdr>
        <w:top w:val="none" w:sz="0" w:space="0" w:color="auto"/>
        <w:left w:val="none" w:sz="0" w:space="0" w:color="auto"/>
        <w:bottom w:val="none" w:sz="0" w:space="0" w:color="auto"/>
        <w:right w:val="none" w:sz="0" w:space="0" w:color="auto"/>
      </w:divBdr>
    </w:div>
    <w:div w:id="1376463783">
      <w:bodyDiv w:val="1"/>
      <w:marLeft w:val="0"/>
      <w:marRight w:val="0"/>
      <w:marTop w:val="0"/>
      <w:marBottom w:val="0"/>
      <w:divBdr>
        <w:top w:val="none" w:sz="0" w:space="0" w:color="auto"/>
        <w:left w:val="none" w:sz="0" w:space="0" w:color="auto"/>
        <w:bottom w:val="none" w:sz="0" w:space="0" w:color="auto"/>
        <w:right w:val="none" w:sz="0" w:space="0" w:color="auto"/>
      </w:divBdr>
    </w:div>
    <w:div w:id="1376543567">
      <w:bodyDiv w:val="1"/>
      <w:marLeft w:val="0"/>
      <w:marRight w:val="0"/>
      <w:marTop w:val="0"/>
      <w:marBottom w:val="0"/>
      <w:divBdr>
        <w:top w:val="none" w:sz="0" w:space="0" w:color="auto"/>
        <w:left w:val="none" w:sz="0" w:space="0" w:color="auto"/>
        <w:bottom w:val="none" w:sz="0" w:space="0" w:color="auto"/>
        <w:right w:val="none" w:sz="0" w:space="0" w:color="auto"/>
      </w:divBdr>
    </w:div>
    <w:div w:id="1376662403">
      <w:bodyDiv w:val="1"/>
      <w:marLeft w:val="0"/>
      <w:marRight w:val="0"/>
      <w:marTop w:val="0"/>
      <w:marBottom w:val="0"/>
      <w:divBdr>
        <w:top w:val="none" w:sz="0" w:space="0" w:color="auto"/>
        <w:left w:val="none" w:sz="0" w:space="0" w:color="auto"/>
        <w:bottom w:val="none" w:sz="0" w:space="0" w:color="auto"/>
        <w:right w:val="none" w:sz="0" w:space="0" w:color="auto"/>
      </w:divBdr>
    </w:div>
    <w:div w:id="1377315253">
      <w:bodyDiv w:val="1"/>
      <w:marLeft w:val="0"/>
      <w:marRight w:val="0"/>
      <w:marTop w:val="0"/>
      <w:marBottom w:val="0"/>
      <w:divBdr>
        <w:top w:val="none" w:sz="0" w:space="0" w:color="auto"/>
        <w:left w:val="none" w:sz="0" w:space="0" w:color="auto"/>
        <w:bottom w:val="none" w:sz="0" w:space="0" w:color="auto"/>
        <w:right w:val="none" w:sz="0" w:space="0" w:color="auto"/>
      </w:divBdr>
    </w:div>
    <w:div w:id="1377395372">
      <w:bodyDiv w:val="1"/>
      <w:marLeft w:val="0"/>
      <w:marRight w:val="0"/>
      <w:marTop w:val="0"/>
      <w:marBottom w:val="0"/>
      <w:divBdr>
        <w:top w:val="none" w:sz="0" w:space="0" w:color="auto"/>
        <w:left w:val="none" w:sz="0" w:space="0" w:color="auto"/>
        <w:bottom w:val="none" w:sz="0" w:space="0" w:color="auto"/>
        <w:right w:val="none" w:sz="0" w:space="0" w:color="auto"/>
      </w:divBdr>
    </w:div>
    <w:div w:id="1378116931">
      <w:bodyDiv w:val="1"/>
      <w:marLeft w:val="0"/>
      <w:marRight w:val="0"/>
      <w:marTop w:val="0"/>
      <w:marBottom w:val="0"/>
      <w:divBdr>
        <w:top w:val="none" w:sz="0" w:space="0" w:color="auto"/>
        <w:left w:val="none" w:sz="0" w:space="0" w:color="auto"/>
        <w:bottom w:val="none" w:sz="0" w:space="0" w:color="auto"/>
        <w:right w:val="none" w:sz="0" w:space="0" w:color="auto"/>
      </w:divBdr>
    </w:div>
    <w:div w:id="1378162140">
      <w:bodyDiv w:val="1"/>
      <w:marLeft w:val="0"/>
      <w:marRight w:val="0"/>
      <w:marTop w:val="0"/>
      <w:marBottom w:val="0"/>
      <w:divBdr>
        <w:top w:val="none" w:sz="0" w:space="0" w:color="auto"/>
        <w:left w:val="none" w:sz="0" w:space="0" w:color="auto"/>
        <w:bottom w:val="none" w:sz="0" w:space="0" w:color="auto"/>
        <w:right w:val="none" w:sz="0" w:space="0" w:color="auto"/>
      </w:divBdr>
    </w:div>
    <w:div w:id="1378315735">
      <w:bodyDiv w:val="1"/>
      <w:marLeft w:val="0"/>
      <w:marRight w:val="0"/>
      <w:marTop w:val="0"/>
      <w:marBottom w:val="0"/>
      <w:divBdr>
        <w:top w:val="none" w:sz="0" w:space="0" w:color="auto"/>
        <w:left w:val="none" w:sz="0" w:space="0" w:color="auto"/>
        <w:bottom w:val="none" w:sz="0" w:space="0" w:color="auto"/>
        <w:right w:val="none" w:sz="0" w:space="0" w:color="auto"/>
      </w:divBdr>
    </w:div>
    <w:div w:id="1378503661">
      <w:bodyDiv w:val="1"/>
      <w:marLeft w:val="0"/>
      <w:marRight w:val="0"/>
      <w:marTop w:val="0"/>
      <w:marBottom w:val="0"/>
      <w:divBdr>
        <w:top w:val="none" w:sz="0" w:space="0" w:color="auto"/>
        <w:left w:val="none" w:sz="0" w:space="0" w:color="auto"/>
        <w:bottom w:val="none" w:sz="0" w:space="0" w:color="auto"/>
        <w:right w:val="none" w:sz="0" w:space="0" w:color="auto"/>
      </w:divBdr>
    </w:div>
    <w:div w:id="1378624744">
      <w:bodyDiv w:val="1"/>
      <w:marLeft w:val="0"/>
      <w:marRight w:val="0"/>
      <w:marTop w:val="0"/>
      <w:marBottom w:val="0"/>
      <w:divBdr>
        <w:top w:val="none" w:sz="0" w:space="0" w:color="auto"/>
        <w:left w:val="none" w:sz="0" w:space="0" w:color="auto"/>
        <w:bottom w:val="none" w:sz="0" w:space="0" w:color="auto"/>
        <w:right w:val="none" w:sz="0" w:space="0" w:color="auto"/>
      </w:divBdr>
    </w:div>
    <w:div w:id="1378974678">
      <w:bodyDiv w:val="1"/>
      <w:marLeft w:val="0"/>
      <w:marRight w:val="0"/>
      <w:marTop w:val="0"/>
      <w:marBottom w:val="0"/>
      <w:divBdr>
        <w:top w:val="none" w:sz="0" w:space="0" w:color="auto"/>
        <w:left w:val="none" w:sz="0" w:space="0" w:color="auto"/>
        <w:bottom w:val="none" w:sz="0" w:space="0" w:color="auto"/>
        <w:right w:val="none" w:sz="0" w:space="0" w:color="auto"/>
      </w:divBdr>
    </w:div>
    <w:div w:id="1379164849">
      <w:bodyDiv w:val="1"/>
      <w:marLeft w:val="0"/>
      <w:marRight w:val="0"/>
      <w:marTop w:val="0"/>
      <w:marBottom w:val="0"/>
      <w:divBdr>
        <w:top w:val="none" w:sz="0" w:space="0" w:color="auto"/>
        <w:left w:val="none" w:sz="0" w:space="0" w:color="auto"/>
        <w:bottom w:val="none" w:sz="0" w:space="0" w:color="auto"/>
        <w:right w:val="none" w:sz="0" w:space="0" w:color="auto"/>
      </w:divBdr>
    </w:div>
    <w:div w:id="1379357389">
      <w:bodyDiv w:val="1"/>
      <w:marLeft w:val="0"/>
      <w:marRight w:val="0"/>
      <w:marTop w:val="0"/>
      <w:marBottom w:val="0"/>
      <w:divBdr>
        <w:top w:val="none" w:sz="0" w:space="0" w:color="auto"/>
        <w:left w:val="none" w:sz="0" w:space="0" w:color="auto"/>
        <w:bottom w:val="none" w:sz="0" w:space="0" w:color="auto"/>
        <w:right w:val="none" w:sz="0" w:space="0" w:color="auto"/>
      </w:divBdr>
    </w:div>
    <w:div w:id="1379665874">
      <w:bodyDiv w:val="1"/>
      <w:marLeft w:val="0"/>
      <w:marRight w:val="0"/>
      <w:marTop w:val="0"/>
      <w:marBottom w:val="0"/>
      <w:divBdr>
        <w:top w:val="none" w:sz="0" w:space="0" w:color="auto"/>
        <w:left w:val="none" w:sz="0" w:space="0" w:color="auto"/>
        <w:bottom w:val="none" w:sz="0" w:space="0" w:color="auto"/>
        <w:right w:val="none" w:sz="0" w:space="0" w:color="auto"/>
      </w:divBdr>
    </w:div>
    <w:div w:id="1380280053">
      <w:bodyDiv w:val="1"/>
      <w:marLeft w:val="0"/>
      <w:marRight w:val="0"/>
      <w:marTop w:val="0"/>
      <w:marBottom w:val="0"/>
      <w:divBdr>
        <w:top w:val="none" w:sz="0" w:space="0" w:color="auto"/>
        <w:left w:val="none" w:sz="0" w:space="0" w:color="auto"/>
        <w:bottom w:val="none" w:sz="0" w:space="0" w:color="auto"/>
        <w:right w:val="none" w:sz="0" w:space="0" w:color="auto"/>
      </w:divBdr>
    </w:div>
    <w:div w:id="1380938067">
      <w:bodyDiv w:val="1"/>
      <w:marLeft w:val="0"/>
      <w:marRight w:val="0"/>
      <w:marTop w:val="0"/>
      <w:marBottom w:val="0"/>
      <w:divBdr>
        <w:top w:val="none" w:sz="0" w:space="0" w:color="auto"/>
        <w:left w:val="none" w:sz="0" w:space="0" w:color="auto"/>
        <w:bottom w:val="none" w:sz="0" w:space="0" w:color="auto"/>
        <w:right w:val="none" w:sz="0" w:space="0" w:color="auto"/>
      </w:divBdr>
    </w:div>
    <w:div w:id="1380975476">
      <w:bodyDiv w:val="1"/>
      <w:marLeft w:val="0"/>
      <w:marRight w:val="0"/>
      <w:marTop w:val="0"/>
      <w:marBottom w:val="0"/>
      <w:divBdr>
        <w:top w:val="none" w:sz="0" w:space="0" w:color="auto"/>
        <w:left w:val="none" w:sz="0" w:space="0" w:color="auto"/>
        <w:bottom w:val="none" w:sz="0" w:space="0" w:color="auto"/>
        <w:right w:val="none" w:sz="0" w:space="0" w:color="auto"/>
      </w:divBdr>
    </w:div>
    <w:div w:id="1381243603">
      <w:bodyDiv w:val="1"/>
      <w:marLeft w:val="0"/>
      <w:marRight w:val="0"/>
      <w:marTop w:val="0"/>
      <w:marBottom w:val="0"/>
      <w:divBdr>
        <w:top w:val="none" w:sz="0" w:space="0" w:color="auto"/>
        <w:left w:val="none" w:sz="0" w:space="0" w:color="auto"/>
        <w:bottom w:val="none" w:sz="0" w:space="0" w:color="auto"/>
        <w:right w:val="none" w:sz="0" w:space="0" w:color="auto"/>
      </w:divBdr>
    </w:div>
    <w:div w:id="1381397042">
      <w:bodyDiv w:val="1"/>
      <w:marLeft w:val="0"/>
      <w:marRight w:val="0"/>
      <w:marTop w:val="0"/>
      <w:marBottom w:val="0"/>
      <w:divBdr>
        <w:top w:val="none" w:sz="0" w:space="0" w:color="auto"/>
        <w:left w:val="none" w:sz="0" w:space="0" w:color="auto"/>
        <w:bottom w:val="none" w:sz="0" w:space="0" w:color="auto"/>
        <w:right w:val="none" w:sz="0" w:space="0" w:color="auto"/>
      </w:divBdr>
    </w:div>
    <w:div w:id="1382634636">
      <w:bodyDiv w:val="1"/>
      <w:marLeft w:val="0"/>
      <w:marRight w:val="0"/>
      <w:marTop w:val="0"/>
      <w:marBottom w:val="0"/>
      <w:divBdr>
        <w:top w:val="none" w:sz="0" w:space="0" w:color="auto"/>
        <w:left w:val="none" w:sz="0" w:space="0" w:color="auto"/>
        <w:bottom w:val="none" w:sz="0" w:space="0" w:color="auto"/>
        <w:right w:val="none" w:sz="0" w:space="0" w:color="auto"/>
      </w:divBdr>
    </w:div>
    <w:div w:id="1382703788">
      <w:bodyDiv w:val="1"/>
      <w:marLeft w:val="0"/>
      <w:marRight w:val="0"/>
      <w:marTop w:val="0"/>
      <w:marBottom w:val="0"/>
      <w:divBdr>
        <w:top w:val="none" w:sz="0" w:space="0" w:color="auto"/>
        <w:left w:val="none" w:sz="0" w:space="0" w:color="auto"/>
        <w:bottom w:val="none" w:sz="0" w:space="0" w:color="auto"/>
        <w:right w:val="none" w:sz="0" w:space="0" w:color="auto"/>
      </w:divBdr>
    </w:div>
    <w:div w:id="1382897010">
      <w:bodyDiv w:val="1"/>
      <w:marLeft w:val="0"/>
      <w:marRight w:val="0"/>
      <w:marTop w:val="0"/>
      <w:marBottom w:val="0"/>
      <w:divBdr>
        <w:top w:val="none" w:sz="0" w:space="0" w:color="auto"/>
        <w:left w:val="none" w:sz="0" w:space="0" w:color="auto"/>
        <w:bottom w:val="none" w:sz="0" w:space="0" w:color="auto"/>
        <w:right w:val="none" w:sz="0" w:space="0" w:color="auto"/>
      </w:divBdr>
    </w:div>
    <w:div w:id="1382946740">
      <w:bodyDiv w:val="1"/>
      <w:marLeft w:val="0"/>
      <w:marRight w:val="0"/>
      <w:marTop w:val="0"/>
      <w:marBottom w:val="0"/>
      <w:divBdr>
        <w:top w:val="none" w:sz="0" w:space="0" w:color="auto"/>
        <w:left w:val="none" w:sz="0" w:space="0" w:color="auto"/>
        <w:bottom w:val="none" w:sz="0" w:space="0" w:color="auto"/>
        <w:right w:val="none" w:sz="0" w:space="0" w:color="auto"/>
      </w:divBdr>
    </w:div>
    <w:div w:id="1383212498">
      <w:bodyDiv w:val="1"/>
      <w:marLeft w:val="0"/>
      <w:marRight w:val="0"/>
      <w:marTop w:val="0"/>
      <w:marBottom w:val="0"/>
      <w:divBdr>
        <w:top w:val="none" w:sz="0" w:space="0" w:color="auto"/>
        <w:left w:val="none" w:sz="0" w:space="0" w:color="auto"/>
        <w:bottom w:val="none" w:sz="0" w:space="0" w:color="auto"/>
        <w:right w:val="none" w:sz="0" w:space="0" w:color="auto"/>
      </w:divBdr>
    </w:div>
    <w:div w:id="1383407748">
      <w:bodyDiv w:val="1"/>
      <w:marLeft w:val="0"/>
      <w:marRight w:val="0"/>
      <w:marTop w:val="0"/>
      <w:marBottom w:val="0"/>
      <w:divBdr>
        <w:top w:val="none" w:sz="0" w:space="0" w:color="auto"/>
        <w:left w:val="none" w:sz="0" w:space="0" w:color="auto"/>
        <w:bottom w:val="none" w:sz="0" w:space="0" w:color="auto"/>
        <w:right w:val="none" w:sz="0" w:space="0" w:color="auto"/>
      </w:divBdr>
    </w:div>
    <w:div w:id="1383602260">
      <w:bodyDiv w:val="1"/>
      <w:marLeft w:val="0"/>
      <w:marRight w:val="0"/>
      <w:marTop w:val="0"/>
      <w:marBottom w:val="0"/>
      <w:divBdr>
        <w:top w:val="none" w:sz="0" w:space="0" w:color="auto"/>
        <w:left w:val="none" w:sz="0" w:space="0" w:color="auto"/>
        <w:bottom w:val="none" w:sz="0" w:space="0" w:color="auto"/>
        <w:right w:val="none" w:sz="0" w:space="0" w:color="auto"/>
      </w:divBdr>
    </w:div>
    <w:div w:id="1383749953">
      <w:bodyDiv w:val="1"/>
      <w:marLeft w:val="0"/>
      <w:marRight w:val="0"/>
      <w:marTop w:val="0"/>
      <w:marBottom w:val="0"/>
      <w:divBdr>
        <w:top w:val="none" w:sz="0" w:space="0" w:color="auto"/>
        <w:left w:val="none" w:sz="0" w:space="0" w:color="auto"/>
        <w:bottom w:val="none" w:sz="0" w:space="0" w:color="auto"/>
        <w:right w:val="none" w:sz="0" w:space="0" w:color="auto"/>
      </w:divBdr>
    </w:div>
    <w:div w:id="1384058653">
      <w:bodyDiv w:val="1"/>
      <w:marLeft w:val="0"/>
      <w:marRight w:val="0"/>
      <w:marTop w:val="0"/>
      <w:marBottom w:val="0"/>
      <w:divBdr>
        <w:top w:val="none" w:sz="0" w:space="0" w:color="auto"/>
        <w:left w:val="none" w:sz="0" w:space="0" w:color="auto"/>
        <w:bottom w:val="none" w:sz="0" w:space="0" w:color="auto"/>
        <w:right w:val="none" w:sz="0" w:space="0" w:color="auto"/>
      </w:divBdr>
    </w:div>
    <w:div w:id="1384063885">
      <w:bodyDiv w:val="1"/>
      <w:marLeft w:val="0"/>
      <w:marRight w:val="0"/>
      <w:marTop w:val="0"/>
      <w:marBottom w:val="0"/>
      <w:divBdr>
        <w:top w:val="none" w:sz="0" w:space="0" w:color="auto"/>
        <w:left w:val="none" w:sz="0" w:space="0" w:color="auto"/>
        <w:bottom w:val="none" w:sz="0" w:space="0" w:color="auto"/>
        <w:right w:val="none" w:sz="0" w:space="0" w:color="auto"/>
      </w:divBdr>
    </w:div>
    <w:div w:id="1384599859">
      <w:bodyDiv w:val="1"/>
      <w:marLeft w:val="0"/>
      <w:marRight w:val="0"/>
      <w:marTop w:val="0"/>
      <w:marBottom w:val="0"/>
      <w:divBdr>
        <w:top w:val="none" w:sz="0" w:space="0" w:color="auto"/>
        <w:left w:val="none" w:sz="0" w:space="0" w:color="auto"/>
        <w:bottom w:val="none" w:sz="0" w:space="0" w:color="auto"/>
        <w:right w:val="none" w:sz="0" w:space="0" w:color="auto"/>
      </w:divBdr>
    </w:div>
    <w:div w:id="1385372407">
      <w:bodyDiv w:val="1"/>
      <w:marLeft w:val="0"/>
      <w:marRight w:val="0"/>
      <w:marTop w:val="0"/>
      <w:marBottom w:val="0"/>
      <w:divBdr>
        <w:top w:val="none" w:sz="0" w:space="0" w:color="auto"/>
        <w:left w:val="none" w:sz="0" w:space="0" w:color="auto"/>
        <w:bottom w:val="none" w:sz="0" w:space="0" w:color="auto"/>
        <w:right w:val="none" w:sz="0" w:space="0" w:color="auto"/>
      </w:divBdr>
    </w:div>
    <w:div w:id="1385450906">
      <w:bodyDiv w:val="1"/>
      <w:marLeft w:val="0"/>
      <w:marRight w:val="0"/>
      <w:marTop w:val="0"/>
      <w:marBottom w:val="0"/>
      <w:divBdr>
        <w:top w:val="none" w:sz="0" w:space="0" w:color="auto"/>
        <w:left w:val="none" w:sz="0" w:space="0" w:color="auto"/>
        <w:bottom w:val="none" w:sz="0" w:space="0" w:color="auto"/>
        <w:right w:val="none" w:sz="0" w:space="0" w:color="auto"/>
      </w:divBdr>
    </w:div>
    <w:div w:id="1385451089">
      <w:bodyDiv w:val="1"/>
      <w:marLeft w:val="0"/>
      <w:marRight w:val="0"/>
      <w:marTop w:val="0"/>
      <w:marBottom w:val="0"/>
      <w:divBdr>
        <w:top w:val="none" w:sz="0" w:space="0" w:color="auto"/>
        <w:left w:val="none" w:sz="0" w:space="0" w:color="auto"/>
        <w:bottom w:val="none" w:sz="0" w:space="0" w:color="auto"/>
        <w:right w:val="none" w:sz="0" w:space="0" w:color="auto"/>
      </w:divBdr>
    </w:div>
    <w:div w:id="1385527343">
      <w:bodyDiv w:val="1"/>
      <w:marLeft w:val="0"/>
      <w:marRight w:val="0"/>
      <w:marTop w:val="0"/>
      <w:marBottom w:val="0"/>
      <w:divBdr>
        <w:top w:val="none" w:sz="0" w:space="0" w:color="auto"/>
        <w:left w:val="none" w:sz="0" w:space="0" w:color="auto"/>
        <w:bottom w:val="none" w:sz="0" w:space="0" w:color="auto"/>
        <w:right w:val="none" w:sz="0" w:space="0" w:color="auto"/>
      </w:divBdr>
    </w:div>
    <w:div w:id="1385568384">
      <w:bodyDiv w:val="1"/>
      <w:marLeft w:val="0"/>
      <w:marRight w:val="0"/>
      <w:marTop w:val="0"/>
      <w:marBottom w:val="0"/>
      <w:divBdr>
        <w:top w:val="none" w:sz="0" w:space="0" w:color="auto"/>
        <w:left w:val="none" w:sz="0" w:space="0" w:color="auto"/>
        <w:bottom w:val="none" w:sz="0" w:space="0" w:color="auto"/>
        <w:right w:val="none" w:sz="0" w:space="0" w:color="auto"/>
      </w:divBdr>
    </w:div>
    <w:div w:id="1385830464">
      <w:bodyDiv w:val="1"/>
      <w:marLeft w:val="0"/>
      <w:marRight w:val="0"/>
      <w:marTop w:val="0"/>
      <w:marBottom w:val="0"/>
      <w:divBdr>
        <w:top w:val="none" w:sz="0" w:space="0" w:color="auto"/>
        <w:left w:val="none" w:sz="0" w:space="0" w:color="auto"/>
        <w:bottom w:val="none" w:sz="0" w:space="0" w:color="auto"/>
        <w:right w:val="none" w:sz="0" w:space="0" w:color="auto"/>
      </w:divBdr>
    </w:div>
    <w:div w:id="1385981838">
      <w:bodyDiv w:val="1"/>
      <w:marLeft w:val="0"/>
      <w:marRight w:val="0"/>
      <w:marTop w:val="0"/>
      <w:marBottom w:val="0"/>
      <w:divBdr>
        <w:top w:val="none" w:sz="0" w:space="0" w:color="auto"/>
        <w:left w:val="none" w:sz="0" w:space="0" w:color="auto"/>
        <w:bottom w:val="none" w:sz="0" w:space="0" w:color="auto"/>
        <w:right w:val="none" w:sz="0" w:space="0" w:color="auto"/>
      </w:divBdr>
    </w:div>
    <w:div w:id="1386176818">
      <w:bodyDiv w:val="1"/>
      <w:marLeft w:val="0"/>
      <w:marRight w:val="0"/>
      <w:marTop w:val="0"/>
      <w:marBottom w:val="0"/>
      <w:divBdr>
        <w:top w:val="none" w:sz="0" w:space="0" w:color="auto"/>
        <w:left w:val="none" w:sz="0" w:space="0" w:color="auto"/>
        <w:bottom w:val="none" w:sz="0" w:space="0" w:color="auto"/>
        <w:right w:val="none" w:sz="0" w:space="0" w:color="auto"/>
      </w:divBdr>
    </w:div>
    <w:div w:id="1386634847">
      <w:bodyDiv w:val="1"/>
      <w:marLeft w:val="0"/>
      <w:marRight w:val="0"/>
      <w:marTop w:val="0"/>
      <w:marBottom w:val="0"/>
      <w:divBdr>
        <w:top w:val="none" w:sz="0" w:space="0" w:color="auto"/>
        <w:left w:val="none" w:sz="0" w:space="0" w:color="auto"/>
        <w:bottom w:val="none" w:sz="0" w:space="0" w:color="auto"/>
        <w:right w:val="none" w:sz="0" w:space="0" w:color="auto"/>
      </w:divBdr>
    </w:div>
    <w:div w:id="1386878060">
      <w:bodyDiv w:val="1"/>
      <w:marLeft w:val="0"/>
      <w:marRight w:val="0"/>
      <w:marTop w:val="0"/>
      <w:marBottom w:val="0"/>
      <w:divBdr>
        <w:top w:val="none" w:sz="0" w:space="0" w:color="auto"/>
        <w:left w:val="none" w:sz="0" w:space="0" w:color="auto"/>
        <w:bottom w:val="none" w:sz="0" w:space="0" w:color="auto"/>
        <w:right w:val="none" w:sz="0" w:space="0" w:color="auto"/>
      </w:divBdr>
    </w:div>
    <w:div w:id="1387100570">
      <w:bodyDiv w:val="1"/>
      <w:marLeft w:val="0"/>
      <w:marRight w:val="0"/>
      <w:marTop w:val="0"/>
      <w:marBottom w:val="0"/>
      <w:divBdr>
        <w:top w:val="none" w:sz="0" w:space="0" w:color="auto"/>
        <w:left w:val="none" w:sz="0" w:space="0" w:color="auto"/>
        <w:bottom w:val="none" w:sz="0" w:space="0" w:color="auto"/>
        <w:right w:val="none" w:sz="0" w:space="0" w:color="auto"/>
      </w:divBdr>
    </w:div>
    <w:div w:id="1387484370">
      <w:bodyDiv w:val="1"/>
      <w:marLeft w:val="0"/>
      <w:marRight w:val="0"/>
      <w:marTop w:val="0"/>
      <w:marBottom w:val="0"/>
      <w:divBdr>
        <w:top w:val="none" w:sz="0" w:space="0" w:color="auto"/>
        <w:left w:val="none" w:sz="0" w:space="0" w:color="auto"/>
        <w:bottom w:val="none" w:sz="0" w:space="0" w:color="auto"/>
        <w:right w:val="none" w:sz="0" w:space="0" w:color="auto"/>
      </w:divBdr>
    </w:div>
    <w:div w:id="1387559182">
      <w:bodyDiv w:val="1"/>
      <w:marLeft w:val="0"/>
      <w:marRight w:val="0"/>
      <w:marTop w:val="0"/>
      <w:marBottom w:val="0"/>
      <w:divBdr>
        <w:top w:val="none" w:sz="0" w:space="0" w:color="auto"/>
        <w:left w:val="none" w:sz="0" w:space="0" w:color="auto"/>
        <w:bottom w:val="none" w:sz="0" w:space="0" w:color="auto"/>
        <w:right w:val="none" w:sz="0" w:space="0" w:color="auto"/>
      </w:divBdr>
    </w:div>
    <w:div w:id="1387683427">
      <w:bodyDiv w:val="1"/>
      <w:marLeft w:val="0"/>
      <w:marRight w:val="0"/>
      <w:marTop w:val="0"/>
      <w:marBottom w:val="0"/>
      <w:divBdr>
        <w:top w:val="none" w:sz="0" w:space="0" w:color="auto"/>
        <w:left w:val="none" w:sz="0" w:space="0" w:color="auto"/>
        <w:bottom w:val="none" w:sz="0" w:space="0" w:color="auto"/>
        <w:right w:val="none" w:sz="0" w:space="0" w:color="auto"/>
      </w:divBdr>
    </w:div>
    <w:div w:id="1387945757">
      <w:bodyDiv w:val="1"/>
      <w:marLeft w:val="0"/>
      <w:marRight w:val="0"/>
      <w:marTop w:val="0"/>
      <w:marBottom w:val="0"/>
      <w:divBdr>
        <w:top w:val="none" w:sz="0" w:space="0" w:color="auto"/>
        <w:left w:val="none" w:sz="0" w:space="0" w:color="auto"/>
        <w:bottom w:val="none" w:sz="0" w:space="0" w:color="auto"/>
        <w:right w:val="none" w:sz="0" w:space="0" w:color="auto"/>
      </w:divBdr>
    </w:div>
    <w:div w:id="1387950036">
      <w:bodyDiv w:val="1"/>
      <w:marLeft w:val="0"/>
      <w:marRight w:val="0"/>
      <w:marTop w:val="0"/>
      <w:marBottom w:val="0"/>
      <w:divBdr>
        <w:top w:val="none" w:sz="0" w:space="0" w:color="auto"/>
        <w:left w:val="none" w:sz="0" w:space="0" w:color="auto"/>
        <w:bottom w:val="none" w:sz="0" w:space="0" w:color="auto"/>
        <w:right w:val="none" w:sz="0" w:space="0" w:color="auto"/>
      </w:divBdr>
    </w:div>
    <w:div w:id="1388840659">
      <w:bodyDiv w:val="1"/>
      <w:marLeft w:val="0"/>
      <w:marRight w:val="0"/>
      <w:marTop w:val="0"/>
      <w:marBottom w:val="0"/>
      <w:divBdr>
        <w:top w:val="none" w:sz="0" w:space="0" w:color="auto"/>
        <w:left w:val="none" w:sz="0" w:space="0" w:color="auto"/>
        <w:bottom w:val="none" w:sz="0" w:space="0" w:color="auto"/>
        <w:right w:val="none" w:sz="0" w:space="0" w:color="auto"/>
      </w:divBdr>
    </w:div>
    <w:div w:id="1389111820">
      <w:bodyDiv w:val="1"/>
      <w:marLeft w:val="0"/>
      <w:marRight w:val="0"/>
      <w:marTop w:val="0"/>
      <w:marBottom w:val="0"/>
      <w:divBdr>
        <w:top w:val="none" w:sz="0" w:space="0" w:color="auto"/>
        <w:left w:val="none" w:sz="0" w:space="0" w:color="auto"/>
        <w:bottom w:val="none" w:sz="0" w:space="0" w:color="auto"/>
        <w:right w:val="none" w:sz="0" w:space="0" w:color="auto"/>
      </w:divBdr>
    </w:div>
    <w:div w:id="1389306163">
      <w:bodyDiv w:val="1"/>
      <w:marLeft w:val="0"/>
      <w:marRight w:val="0"/>
      <w:marTop w:val="0"/>
      <w:marBottom w:val="0"/>
      <w:divBdr>
        <w:top w:val="none" w:sz="0" w:space="0" w:color="auto"/>
        <w:left w:val="none" w:sz="0" w:space="0" w:color="auto"/>
        <w:bottom w:val="none" w:sz="0" w:space="0" w:color="auto"/>
        <w:right w:val="none" w:sz="0" w:space="0" w:color="auto"/>
      </w:divBdr>
    </w:div>
    <w:div w:id="1389499091">
      <w:bodyDiv w:val="1"/>
      <w:marLeft w:val="0"/>
      <w:marRight w:val="0"/>
      <w:marTop w:val="0"/>
      <w:marBottom w:val="0"/>
      <w:divBdr>
        <w:top w:val="none" w:sz="0" w:space="0" w:color="auto"/>
        <w:left w:val="none" w:sz="0" w:space="0" w:color="auto"/>
        <w:bottom w:val="none" w:sz="0" w:space="0" w:color="auto"/>
        <w:right w:val="none" w:sz="0" w:space="0" w:color="auto"/>
      </w:divBdr>
    </w:div>
    <w:div w:id="1389691148">
      <w:bodyDiv w:val="1"/>
      <w:marLeft w:val="0"/>
      <w:marRight w:val="0"/>
      <w:marTop w:val="0"/>
      <w:marBottom w:val="0"/>
      <w:divBdr>
        <w:top w:val="none" w:sz="0" w:space="0" w:color="auto"/>
        <w:left w:val="none" w:sz="0" w:space="0" w:color="auto"/>
        <w:bottom w:val="none" w:sz="0" w:space="0" w:color="auto"/>
        <w:right w:val="none" w:sz="0" w:space="0" w:color="auto"/>
      </w:divBdr>
    </w:div>
    <w:div w:id="1390299538">
      <w:bodyDiv w:val="1"/>
      <w:marLeft w:val="0"/>
      <w:marRight w:val="0"/>
      <w:marTop w:val="0"/>
      <w:marBottom w:val="0"/>
      <w:divBdr>
        <w:top w:val="none" w:sz="0" w:space="0" w:color="auto"/>
        <w:left w:val="none" w:sz="0" w:space="0" w:color="auto"/>
        <w:bottom w:val="none" w:sz="0" w:space="0" w:color="auto"/>
        <w:right w:val="none" w:sz="0" w:space="0" w:color="auto"/>
      </w:divBdr>
    </w:div>
    <w:div w:id="1390691226">
      <w:bodyDiv w:val="1"/>
      <w:marLeft w:val="0"/>
      <w:marRight w:val="0"/>
      <w:marTop w:val="0"/>
      <w:marBottom w:val="0"/>
      <w:divBdr>
        <w:top w:val="none" w:sz="0" w:space="0" w:color="auto"/>
        <w:left w:val="none" w:sz="0" w:space="0" w:color="auto"/>
        <w:bottom w:val="none" w:sz="0" w:space="0" w:color="auto"/>
        <w:right w:val="none" w:sz="0" w:space="0" w:color="auto"/>
      </w:divBdr>
    </w:div>
    <w:div w:id="1391270649">
      <w:bodyDiv w:val="1"/>
      <w:marLeft w:val="0"/>
      <w:marRight w:val="0"/>
      <w:marTop w:val="0"/>
      <w:marBottom w:val="0"/>
      <w:divBdr>
        <w:top w:val="none" w:sz="0" w:space="0" w:color="auto"/>
        <w:left w:val="none" w:sz="0" w:space="0" w:color="auto"/>
        <w:bottom w:val="none" w:sz="0" w:space="0" w:color="auto"/>
        <w:right w:val="none" w:sz="0" w:space="0" w:color="auto"/>
      </w:divBdr>
    </w:div>
    <w:div w:id="1391492671">
      <w:bodyDiv w:val="1"/>
      <w:marLeft w:val="0"/>
      <w:marRight w:val="0"/>
      <w:marTop w:val="0"/>
      <w:marBottom w:val="0"/>
      <w:divBdr>
        <w:top w:val="none" w:sz="0" w:space="0" w:color="auto"/>
        <w:left w:val="none" w:sz="0" w:space="0" w:color="auto"/>
        <w:bottom w:val="none" w:sz="0" w:space="0" w:color="auto"/>
        <w:right w:val="none" w:sz="0" w:space="0" w:color="auto"/>
      </w:divBdr>
    </w:div>
    <w:div w:id="1391806309">
      <w:bodyDiv w:val="1"/>
      <w:marLeft w:val="0"/>
      <w:marRight w:val="0"/>
      <w:marTop w:val="0"/>
      <w:marBottom w:val="0"/>
      <w:divBdr>
        <w:top w:val="none" w:sz="0" w:space="0" w:color="auto"/>
        <w:left w:val="none" w:sz="0" w:space="0" w:color="auto"/>
        <w:bottom w:val="none" w:sz="0" w:space="0" w:color="auto"/>
        <w:right w:val="none" w:sz="0" w:space="0" w:color="auto"/>
      </w:divBdr>
    </w:div>
    <w:div w:id="1391807720">
      <w:bodyDiv w:val="1"/>
      <w:marLeft w:val="0"/>
      <w:marRight w:val="0"/>
      <w:marTop w:val="0"/>
      <w:marBottom w:val="0"/>
      <w:divBdr>
        <w:top w:val="none" w:sz="0" w:space="0" w:color="auto"/>
        <w:left w:val="none" w:sz="0" w:space="0" w:color="auto"/>
        <w:bottom w:val="none" w:sz="0" w:space="0" w:color="auto"/>
        <w:right w:val="none" w:sz="0" w:space="0" w:color="auto"/>
      </w:divBdr>
    </w:div>
    <w:div w:id="1391920732">
      <w:bodyDiv w:val="1"/>
      <w:marLeft w:val="0"/>
      <w:marRight w:val="0"/>
      <w:marTop w:val="0"/>
      <w:marBottom w:val="0"/>
      <w:divBdr>
        <w:top w:val="none" w:sz="0" w:space="0" w:color="auto"/>
        <w:left w:val="none" w:sz="0" w:space="0" w:color="auto"/>
        <w:bottom w:val="none" w:sz="0" w:space="0" w:color="auto"/>
        <w:right w:val="none" w:sz="0" w:space="0" w:color="auto"/>
      </w:divBdr>
    </w:div>
    <w:div w:id="1391924057">
      <w:bodyDiv w:val="1"/>
      <w:marLeft w:val="0"/>
      <w:marRight w:val="0"/>
      <w:marTop w:val="0"/>
      <w:marBottom w:val="0"/>
      <w:divBdr>
        <w:top w:val="none" w:sz="0" w:space="0" w:color="auto"/>
        <w:left w:val="none" w:sz="0" w:space="0" w:color="auto"/>
        <w:bottom w:val="none" w:sz="0" w:space="0" w:color="auto"/>
        <w:right w:val="none" w:sz="0" w:space="0" w:color="auto"/>
      </w:divBdr>
    </w:div>
    <w:div w:id="1392192787">
      <w:bodyDiv w:val="1"/>
      <w:marLeft w:val="0"/>
      <w:marRight w:val="0"/>
      <w:marTop w:val="0"/>
      <w:marBottom w:val="0"/>
      <w:divBdr>
        <w:top w:val="none" w:sz="0" w:space="0" w:color="auto"/>
        <w:left w:val="none" w:sz="0" w:space="0" w:color="auto"/>
        <w:bottom w:val="none" w:sz="0" w:space="0" w:color="auto"/>
        <w:right w:val="none" w:sz="0" w:space="0" w:color="auto"/>
      </w:divBdr>
    </w:div>
    <w:div w:id="1392266053">
      <w:bodyDiv w:val="1"/>
      <w:marLeft w:val="0"/>
      <w:marRight w:val="0"/>
      <w:marTop w:val="0"/>
      <w:marBottom w:val="0"/>
      <w:divBdr>
        <w:top w:val="none" w:sz="0" w:space="0" w:color="auto"/>
        <w:left w:val="none" w:sz="0" w:space="0" w:color="auto"/>
        <w:bottom w:val="none" w:sz="0" w:space="0" w:color="auto"/>
        <w:right w:val="none" w:sz="0" w:space="0" w:color="auto"/>
      </w:divBdr>
    </w:div>
    <w:div w:id="1392578178">
      <w:bodyDiv w:val="1"/>
      <w:marLeft w:val="0"/>
      <w:marRight w:val="0"/>
      <w:marTop w:val="0"/>
      <w:marBottom w:val="0"/>
      <w:divBdr>
        <w:top w:val="none" w:sz="0" w:space="0" w:color="auto"/>
        <w:left w:val="none" w:sz="0" w:space="0" w:color="auto"/>
        <w:bottom w:val="none" w:sz="0" w:space="0" w:color="auto"/>
        <w:right w:val="none" w:sz="0" w:space="0" w:color="auto"/>
      </w:divBdr>
    </w:div>
    <w:div w:id="1392656820">
      <w:bodyDiv w:val="1"/>
      <w:marLeft w:val="0"/>
      <w:marRight w:val="0"/>
      <w:marTop w:val="0"/>
      <w:marBottom w:val="0"/>
      <w:divBdr>
        <w:top w:val="none" w:sz="0" w:space="0" w:color="auto"/>
        <w:left w:val="none" w:sz="0" w:space="0" w:color="auto"/>
        <w:bottom w:val="none" w:sz="0" w:space="0" w:color="auto"/>
        <w:right w:val="none" w:sz="0" w:space="0" w:color="auto"/>
      </w:divBdr>
    </w:div>
    <w:div w:id="1392729003">
      <w:bodyDiv w:val="1"/>
      <w:marLeft w:val="0"/>
      <w:marRight w:val="0"/>
      <w:marTop w:val="0"/>
      <w:marBottom w:val="0"/>
      <w:divBdr>
        <w:top w:val="none" w:sz="0" w:space="0" w:color="auto"/>
        <w:left w:val="none" w:sz="0" w:space="0" w:color="auto"/>
        <w:bottom w:val="none" w:sz="0" w:space="0" w:color="auto"/>
        <w:right w:val="none" w:sz="0" w:space="0" w:color="auto"/>
      </w:divBdr>
    </w:div>
    <w:div w:id="1393307641">
      <w:bodyDiv w:val="1"/>
      <w:marLeft w:val="0"/>
      <w:marRight w:val="0"/>
      <w:marTop w:val="0"/>
      <w:marBottom w:val="0"/>
      <w:divBdr>
        <w:top w:val="none" w:sz="0" w:space="0" w:color="auto"/>
        <w:left w:val="none" w:sz="0" w:space="0" w:color="auto"/>
        <w:bottom w:val="none" w:sz="0" w:space="0" w:color="auto"/>
        <w:right w:val="none" w:sz="0" w:space="0" w:color="auto"/>
      </w:divBdr>
    </w:div>
    <w:div w:id="1393575813">
      <w:bodyDiv w:val="1"/>
      <w:marLeft w:val="0"/>
      <w:marRight w:val="0"/>
      <w:marTop w:val="0"/>
      <w:marBottom w:val="0"/>
      <w:divBdr>
        <w:top w:val="none" w:sz="0" w:space="0" w:color="auto"/>
        <w:left w:val="none" w:sz="0" w:space="0" w:color="auto"/>
        <w:bottom w:val="none" w:sz="0" w:space="0" w:color="auto"/>
        <w:right w:val="none" w:sz="0" w:space="0" w:color="auto"/>
      </w:divBdr>
    </w:div>
    <w:div w:id="1394045418">
      <w:bodyDiv w:val="1"/>
      <w:marLeft w:val="0"/>
      <w:marRight w:val="0"/>
      <w:marTop w:val="0"/>
      <w:marBottom w:val="0"/>
      <w:divBdr>
        <w:top w:val="none" w:sz="0" w:space="0" w:color="auto"/>
        <w:left w:val="none" w:sz="0" w:space="0" w:color="auto"/>
        <w:bottom w:val="none" w:sz="0" w:space="0" w:color="auto"/>
        <w:right w:val="none" w:sz="0" w:space="0" w:color="auto"/>
      </w:divBdr>
    </w:div>
    <w:div w:id="1394112992">
      <w:bodyDiv w:val="1"/>
      <w:marLeft w:val="0"/>
      <w:marRight w:val="0"/>
      <w:marTop w:val="0"/>
      <w:marBottom w:val="0"/>
      <w:divBdr>
        <w:top w:val="none" w:sz="0" w:space="0" w:color="auto"/>
        <w:left w:val="none" w:sz="0" w:space="0" w:color="auto"/>
        <w:bottom w:val="none" w:sz="0" w:space="0" w:color="auto"/>
        <w:right w:val="none" w:sz="0" w:space="0" w:color="auto"/>
      </w:divBdr>
    </w:div>
    <w:div w:id="1394617636">
      <w:bodyDiv w:val="1"/>
      <w:marLeft w:val="0"/>
      <w:marRight w:val="0"/>
      <w:marTop w:val="0"/>
      <w:marBottom w:val="0"/>
      <w:divBdr>
        <w:top w:val="none" w:sz="0" w:space="0" w:color="auto"/>
        <w:left w:val="none" w:sz="0" w:space="0" w:color="auto"/>
        <w:bottom w:val="none" w:sz="0" w:space="0" w:color="auto"/>
        <w:right w:val="none" w:sz="0" w:space="0" w:color="auto"/>
      </w:divBdr>
    </w:div>
    <w:div w:id="1394619431">
      <w:bodyDiv w:val="1"/>
      <w:marLeft w:val="0"/>
      <w:marRight w:val="0"/>
      <w:marTop w:val="0"/>
      <w:marBottom w:val="0"/>
      <w:divBdr>
        <w:top w:val="none" w:sz="0" w:space="0" w:color="auto"/>
        <w:left w:val="none" w:sz="0" w:space="0" w:color="auto"/>
        <w:bottom w:val="none" w:sz="0" w:space="0" w:color="auto"/>
        <w:right w:val="none" w:sz="0" w:space="0" w:color="auto"/>
      </w:divBdr>
    </w:div>
    <w:div w:id="1395081872">
      <w:bodyDiv w:val="1"/>
      <w:marLeft w:val="0"/>
      <w:marRight w:val="0"/>
      <w:marTop w:val="0"/>
      <w:marBottom w:val="0"/>
      <w:divBdr>
        <w:top w:val="none" w:sz="0" w:space="0" w:color="auto"/>
        <w:left w:val="none" w:sz="0" w:space="0" w:color="auto"/>
        <w:bottom w:val="none" w:sz="0" w:space="0" w:color="auto"/>
        <w:right w:val="none" w:sz="0" w:space="0" w:color="auto"/>
      </w:divBdr>
    </w:div>
    <w:div w:id="1395274028">
      <w:bodyDiv w:val="1"/>
      <w:marLeft w:val="0"/>
      <w:marRight w:val="0"/>
      <w:marTop w:val="0"/>
      <w:marBottom w:val="0"/>
      <w:divBdr>
        <w:top w:val="none" w:sz="0" w:space="0" w:color="auto"/>
        <w:left w:val="none" w:sz="0" w:space="0" w:color="auto"/>
        <w:bottom w:val="none" w:sz="0" w:space="0" w:color="auto"/>
        <w:right w:val="none" w:sz="0" w:space="0" w:color="auto"/>
      </w:divBdr>
    </w:div>
    <w:div w:id="1395466317">
      <w:bodyDiv w:val="1"/>
      <w:marLeft w:val="0"/>
      <w:marRight w:val="0"/>
      <w:marTop w:val="0"/>
      <w:marBottom w:val="0"/>
      <w:divBdr>
        <w:top w:val="none" w:sz="0" w:space="0" w:color="auto"/>
        <w:left w:val="none" w:sz="0" w:space="0" w:color="auto"/>
        <w:bottom w:val="none" w:sz="0" w:space="0" w:color="auto"/>
        <w:right w:val="none" w:sz="0" w:space="0" w:color="auto"/>
      </w:divBdr>
    </w:div>
    <w:div w:id="1395813569">
      <w:bodyDiv w:val="1"/>
      <w:marLeft w:val="0"/>
      <w:marRight w:val="0"/>
      <w:marTop w:val="0"/>
      <w:marBottom w:val="0"/>
      <w:divBdr>
        <w:top w:val="none" w:sz="0" w:space="0" w:color="auto"/>
        <w:left w:val="none" w:sz="0" w:space="0" w:color="auto"/>
        <w:bottom w:val="none" w:sz="0" w:space="0" w:color="auto"/>
        <w:right w:val="none" w:sz="0" w:space="0" w:color="auto"/>
      </w:divBdr>
    </w:div>
    <w:div w:id="1395855150">
      <w:bodyDiv w:val="1"/>
      <w:marLeft w:val="0"/>
      <w:marRight w:val="0"/>
      <w:marTop w:val="0"/>
      <w:marBottom w:val="0"/>
      <w:divBdr>
        <w:top w:val="none" w:sz="0" w:space="0" w:color="auto"/>
        <w:left w:val="none" w:sz="0" w:space="0" w:color="auto"/>
        <w:bottom w:val="none" w:sz="0" w:space="0" w:color="auto"/>
        <w:right w:val="none" w:sz="0" w:space="0" w:color="auto"/>
      </w:divBdr>
    </w:div>
    <w:div w:id="1396121586">
      <w:bodyDiv w:val="1"/>
      <w:marLeft w:val="0"/>
      <w:marRight w:val="0"/>
      <w:marTop w:val="0"/>
      <w:marBottom w:val="0"/>
      <w:divBdr>
        <w:top w:val="none" w:sz="0" w:space="0" w:color="auto"/>
        <w:left w:val="none" w:sz="0" w:space="0" w:color="auto"/>
        <w:bottom w:val="none" w:sz="0" w:space="0" w:color="auto"/>
        <w:right w:val="none" w:sz="0" w:space="0" w:color="auto"/>
      </w:divBdr>
    </w:div>
    <w:div w:id="1396466718">
      <w:bodyDiv w:val="1"/>
      <w:marLeft w:val="0"/>
      <w:marRight w:val="0"/>
      <w:marTop w:val="0"/>
      <w:marBottom w:val="0"/>
      <w:divBdr>
        <w:top w:val="none" w:sz="0" w:space="0" w:color="auto"/>
        <w:left w:val="none" w:sz="0" w:space="0" w:color="auto"/>
        <w:bottom w:val="none" w:sz="0" w:space="0" w:color="auto"/>
        <w:right w:val="none" w:sz="0" w:space="0" w:color="auto"/>
      </w:divBdr>
    </w:div>
    <w:div w:id="1396732978">
      <w:bodyDiv w:val="1"/>
      <w:marLeft w:val="0"/>
      <w:marRight w:val="0"/>
      <w:marTop w:val="0"/>
      <w:marBottom w:val="0"/>
      <w:divBdr>
        <w:top w:val="none" w:sz="0" w:space="0" w:color="auto"/>
        <w:left w:val="none" w:sz="0" w:space="0" w:color="auto"/>
        <w:bottom w:val="none" w:sz="0" w:space="0" w:color="auto"/>
        <w:right w:val="none" w:sz="0" w:space="0" w:color="auto"/>
      </w:divBdr>
    </w:div>
    <w:div w:id="1396932234">
      <w:bodyDiv w:val="1"/>
      <w:marLeft w:val="0"/>
      <w:marRight w:val="0"/>
      <w:marTop w:val="0"/>
      <w:marBottom w:val="0"/>
      <w:divBdr>
        <w:top w:val="none" w:sz="0" w:space="0" w:color="auto"/>
        <w:left w:val="none" w:sz="0" w:space="0" w:color="auto"/>
        <w:bottom w:val="none" w:sz="0" w:space="0" w:color="auto"/>
        <w:right w:val="none" w:sz="0" w:space="0" w:color="auto"/>
      </w:divBdr>
    </w:div>
    <w:div w:id="1397121039">
      <w:bodyDiv w:val="1"/>
      <w:marLeft w:val="0"/>
      <w:marRight w:val="0"/>
      <w:marTop w:val="0"/>
      <w:marBottom w:val="0"/>
      <w:divBdr>
        <w:top w:val="none" w:sz="0" w:space="0" w:color="auto"/>
        <w:left w:val="none" w:sz="0" w:space="0" w:color="auto"/>
        <w:bottom w:val="none" w:sz="0" w:space="0" w:color="auto"/>
        <w:right w:val="none" w:sz="0" w:space="0" w:color="auto"/>
      </w:divBdr>
    </w:div>
    <w:div w:id="1397123649">
      <w:bodyDiv w:val="1"/>
      <w:marLeft w:val="0"/>
      <w:marRight w:val="0"/>
      <w:marTop w:val="0"/>
      <w:marBottom w:val="0"/>
      <w:divBdr>
        <w:top w:val="none" w:sz="0" w:space="0" w:color="auto"/>
        <w:left w:val="none" w:sz="0" w:space="0" w:color="auto"/>
        <w:bottom w:val="none" w:sz="0" w:space="0" w:color="auto"/>
        <w:right w:val="none" w:sz="0" w:space="0" w:color="auto"/>
      </w:divBdr>
    </w:div>
    <w:div w:id="1397629817">
      <w:bodyDiv w:val="1"/>
      <w:marLeft w:val="0"/>
      <w:marRight w:val="0"/>
      <w:marTop w:val="0"/>
      <w:marBottom w:val="0"/>
      <w:divBdr>
        <w:top w:val="none" w:sz="0" w:space="0" w:color="auto"/>
        <w:left w:val="none" w:sz="0" w:space="0" w:color="auto"/>
        <w:bottom w:val="none" w:sz="0" w:space="0" w:color="auto"/>
        <w:right w:val="none" w:sz="0" w:space="0" w:color="auto"/>
      </w:divBdr>
    </w:div>
    <w:div w:id="1397781273">
      <w:bodyDiv w:val="1"/>
      <w:marLeft w:val="0"/>
      <w:marRight w:val="0"/>
      <w:marTop w:val="0"/>
      <w:marBottom w:val="0"/>
      <w:divBdr>
        <w:top w:val="none" w:sz="0" w:space="0" w:color="auto"/>
        <w:left w:val="none" w:sz="0" w:space="0" w:color="auto"/>
        <w:bottom w:val="none" w:sz="0" w:space="0" w:color="auto"/>
        <w:right w:val="none" w:sz="0" w:space="0" w:color="auto"/>
      </w:divBdr>
    </w:div>
    <w:div w:id="1397977462">
      <w:bodyDiv w:val="1"/>
      <w:marLeft w:val="0"/>
      <w:marRight w:val="0"/>
      <w:marTop w:val="0"/>
      <w:marBottom w:val="0"/>
      <w:divBdr>
        <w:top w:val="none" w:sz="0" w:space="0" w:color="auto"/>
        <w:left w:val="none" w:sz="0" w:space="0" w:color="auto"/>
        <w:bottom w:val="none" w:sz="0" w:space="0" w:color="auto"/>
        <w:right w:val="none" w:sz="0" w:space="0" w:color="auto"/>
      </w:divBdr>
    </w:div>
    <w:div w:id="1398481500">
      <w:bodyDiv w:val="1"/>
      <w:marLeft w:val="0"/>
      <w:marRight w:val="0"/>
      <w:marTop w:val="0"/>
      <w:marBottom w:val="0"/>
      <w:divBdr>
        <w:top w:val="none" w:sz="0" w:space="0" w:color="auto"/>
        <w:left w:val="none" w:sz="0" w:space="0" w:color="auto"/>
        <w:bottom w:val="none" w:sz="0" w:space="0" w:color="auto"/>
        <w:right w:val="none" w:sz="0" w:space="0" w:color="auto"/>
      </w:divBdr>
    </w:div>
    <w:div w:id="1398867249">
      <w:bodyDiv w:val="1"/>
      <w:marLeft w:val="0"/>
      <w:marRight w:val="0"/>
      <w:marTop w:val="0"/>
      <w:marBottom w:val="0"/>
      <w:divBdr>
        <w:top w:val="none" w:sz="0" w:space="0" w:color="auto"/>
        <w:left w:val="none" w:sz="0" w:space="0" w:color="auto"/>
        <w:bottom w:val="none" w:sz="0" w:space="0" w:color="auto"/>
        <w:right w:val="none" w:sz="0" w:space="0" w:color="auto"/>
      </w:divBdr>
    </w:div>
    <w:div w:id="1398934196">
      <w:bodyDiv w:val="1"/>
      <w:marLeft w:val="0"/>
      <w:marRight w:val="0"/>
      <w:marTop w:val="0"/>
      <w:marBottom w:val="0"/>
      <w:divBdr>
        <w:top w:val="none" w:sz="0" w:space="0" w:color="auto"/>
        <w:left w:val="none" w:sz="0" w:space="0" w:color="auto"/>
        <w:bottom w:val="none" w:sz="0" w:space="0" w:color="auto"/>
        <w:right w:val="none" w:sz="0" w:space="0" w:color="auto"/>
      </w:divBdr>
    </w:div>
    <w:div w:id="1398941793">
      <w:bodyDiv w:val="1"/>
      <w:marLeft w:val="0"/>
      <w:marRight w:val="0"/>
      <w:marTop w:val="0"/>
      <w:marBottom w:val="0"/>
      <w:divBdr>
        <w:top w:val="none" w:sz="0" w:space="0" w:color="auto"/>
        <w:left w:val="none" w:sz="0" w:space="0" w:color="auto"/>
        <w:bottom w:val="none" w:sz="0" w:space="0" w:color="auto"/>
        <w:right w:val="none" w:sz="0" w:space="0" w:color="auto"/>
      </w:divBdr>
    </w:div>
    <w:div w:id="1399325603">
      <w:bodyDiv w:val="1"/>
      <w:marLeft w:val="0"/>
      <w:marRight w:val="0"/>
      <w:marTop w:val="0"/>
      <w:marBottom w:val="0"/>
      <w:divBdr>
        <w:top w:val="none" w:sz="0" w:space="0" w:color="auto"/>
        <w:left w:val="none" w:sz="0" w:space="0" w:color="auto"/>
        <w:bottom w:val="none" w:sz="0" w:space="0" w:color="auto"/>
        <w:right w:val="none" w:sz="0" w:space="0" w:color="auto"/>
      </w:divBdr>
    </w:div>
    <w:div w:id="1399942959">
      <w:bodyDiv w:val="1"/>
      <w:marLeft w:val="0"/>
      <w:marRight w:val="0"/>
      <w:marTop w:val="0"/>
      <w:marBottom w:val="0"/>
      <w:divBdr>
        <w:top w:val="none" w:sz="0" w:space="0" w:color="auto"/>
        <w:left w:val="none" w:sz="0" w:space="0" w:color="auto"/>
        <w:bottom w:val="none" w:sz="0" w:space="0" w:color="auto"/>
        <w:right w:val="none" w:sz="0" w:space="0" w:color="auto"/>
      </w:divBdr>
    </w:div>
    <w:div w:id="1400052359">
      <w:bodyDiv w:val="1"/>
      <w:marLeft w:val="0"/>
      <w:marRight w:val="0"/>
      <w:marTop w:val="0"/>
      <w:marBottom w:val="0"/>
      <w:divBdr>
        <w:top w:val="none" w:sz="0" w:space="0" w:color="auto"/>
        <w:left w:val="none" w:sz="0" w:space="0" w:color="auto"/>
        <w:bottom w:val="none" w:sz="0" w:space="0" w:color="auto"/>
        <w:right w:val="none" w:sz="0" w:space="0" w:color="auto"/>
      </w:divBdr>
    </w:div>
    <w:div w:id="1400638101">
      <w:bodyDiv w:val="1"/>
      <w:marLeft w:val="0"/>
      <w:marRight w:val="0"/>
      <w:marTop w:val="0"/>
      <w:marBottom w:val="0"/>
      <w:divBdr>
        <w:top w:val="none" w:sz="0" w:space="0" w:color="auto"/>
        <w:left w:val="none" w:sz="0" w:space="0" w:color="auto"/>
        <w:bottom w:val="none" w:sz="0" w:space="0" w:color="auto"/>
        <w:right w:val="none" w:sz="0" w:space="0" w:color="auto"/>
      </w:divBdr>
    </w:div>
    <w:div w:id="1400903713">
      <w:bodyDiv w:val="1"/>
      <w:marLeft w:val="0"/>
      <w:marRight w:val="0"/>
      <w:marTop w:val="0"/>
      <w:marBottom w:val="0"/>
      <w:divBdr>
        <w:top w:val="none" w:sz="0" w:space="0" w:color="auto"/>
        <w:left w:val="none" w:sz="0" w:space="0" w:color="auto"/>
        <w:bottom w:val="none" w:sz="0" w:space="0" w:color="auto"/>
        <w:right w:val="none" w:sz="0" w:space="0" w:color="auto"/>
      </w:divBdr>
    </w:div>
    <w:div w:id="1400904731">
      <w:bodyDiv w:val="1"/>
      <w:marLeft w:val="0"/>
      <w:marRight w:val="0"/>
      <w:marTop w:val="0"/>
      <w:marBottom w:val="0"/>
      <w:divBdr>
        <w:top w:val="none" w:sz="0" w:space="0" w:color="auto"/>
        <w:left w:val="none" w:sz="0" w:space="0" w:color="auto"/>
        <w:bottom w:val="none" w:sz="0" w:space="0" w:color="auto"/>
        <w:right w:val="none" w:sz="0" w:space="0" w:color="auto"/>
      </w:divBdr>
    </w:div>
    <w:div w:id="1400904928">
      <w:bodyDiv w:val="1"/>
      <w:marLeft w:val="0"/>
      <w:marRight w:val="0"/>
      <w:marTop w:val="0"/>
      <w:marBottom w:val="0"/>
      <w:divBdr>
        <w:top w:val="none" w:sz="0" w:space="0" w:color="auto"/>
        <w:left w:val="none" w:sz="0" w:space="0" w:color="auto"/>
        <w:bottom w:val="none" w:sz="0" w:space="0" w:color="auto"/>
        <w:right w:val="none" w:sz="0" w:space="0" w:color="auto"/>
      </w:divBdr>
    </w:div>
    <w:div w:id="1400982871">
      <w:bodyDiv w:val="1"/>
      <w:marLeft w:val="0"/>
      <w:marRight w:val="0"/>
      <w:marTop w:val="0"/>
      <w:marBottom w:val="0"/>
      <w:divBdr>
        <w:top w:val="none" w:sz="0" w:space="0" w:color="auto"/>
        <w:left w:val="none" w:sz="0" w:space="0" w:color="auto"/>
        <w:bottom w:val="none" w:sz="0" w:space="0" w:color="auto"/>
        <w:right w:val="none" w:sz="0" w:space="0" w:color="auto"/>
      </w:divBdr>
    </w:div>
    <w:div w:id="1401174723">
      <w:bodyDiv w:val="1"/>
      <w:marLeft w:val="0"/>
      <w:marRight w:val="0"/>
      <w:marTop w:val="0"/>
      <w:marBottom w:val="0"/>
      <w:divBdr>
        <w:top w:val="none" w:sz="0" w:space="0" w:color="auto"/>
        <w:left w:val="none" w:sz="0" w:space="0" w:color="auto"/>
        <w:bottom w:val="none" w:sz="0" w:space="0" w:color="auto"/>
        <w:right w:val="none" w:sz="0" w:space="0" w:color="auto"/>
      </w:divBdr>
    </w:div>
    <w:div w:id="1401905570">
      <w:bodyDiv w:val="1"/>
      <w:marLeft w:val="0"/>
      <w:marRight w:val="0"/>
      <w:marTop w:val="0"/>
      <w:marBottom w:val="0"/>
      <w:divBdr>
        <w:top w:val="none" w:sz="0" w:space="0" w:color="auto"/>
        <w:left w:val="none" w:sz="0" w:space="0" w:color="auto"/>
        <w:bottom w:val="none" w:sz="0" w:space="0" w:color="auto"/>
        <w:right w:val="none" w:sz="0" w:space="0" w:color="auto"/>
      </w:divBdr>
    </w:div>
    <w:div w:id="1402411439">
      <w:bodyDiv w:val="1"/>
      <w:marLeft w:val="0"/>
      <w:marRight w:val="0"/>
      <w:marTop w:val="0"/>
      <w:marBottom w:val="0"/>
      <w:divBdr>
        <w:top w:val="none" w:sz="0" w:space="0" w:color="auto"/>
        <w:left w:val="none" w:sz="0" w:space="0" w:color="auto"/>
        <w:bottom w:val="none" w:sz="0" w:space="0" w:color="auto"/>
        <w:right w:val="none" w:sz="0" w:space="0" w:color="auto"/>
      </w:divBdr>
    </w:div>
    <w:div w:id="1403794473">
      <w:bodyDiv w:val="1"/>
      <w:marLeft w:val="0"/>
      <w:marRight w:val="0"/>
      <w:marTop w:val="0"/>
      <w:marBottom w:val="0"/>
      <w:divBdr>
        <w:top w:val="none" w:sz="0" w:space="0" w:color="auto"/>
        <w:left w:val="none" w:sz="0" w:space="0" w:color="auto"/>
        <w:bottom w:val="none" w:sz="0" w:space="0" w:color="auto"/>
        <w:right w:val="none" w:sz="0" w:space="0" w:color="auto"/>
      </w:divBdr>
    </w:div>
    <w:div w:id="1404255816">
      <w:bodyDiv w:val="1"/>
      <w:marLeft w:val="0"/>
      <w:marRight w:val="0"/>
      <w:marTop w:val="0"/>
      <w:marBottom w:val="0"/>
      <w:divBdr>
        <w:top w:val="none" w:sz="0" w:space="0" w:color="auto"/>
        <w:left w:val="none" w:sz="0" w:space="0" w:color="auto"/>
        <w:bottom w:val="none" w:sz="0" w:space="0" w:color="auto"/>
        <w:right w:val="none" w:sz="0" w:space="0" w:color="auto"/>
      </w:divBdr>
    </w:div>
    <w:div w:id="1404840940">
      <w:bodyDiv w:val="1"/>
      <w:marLeft w:val="0"/>
      <w:marRight w:val="0"/>
      <w:marTop w:val="0"/>
      <w:marBottom w:val="0"/>
      <w:divBdr>
        <w:top w:val="none" w:sz="0" w:space="0" w:color="auto"/>
        <w:left w:val="none" w:sz="0" w:space="0" w:color="auto"/>
        <w:bottom w:val="none" w:sz="0" w:space="0" w:color="auto"/>
        <w:right w:val="none" w:sz="0" w:space="0" w:color="auto"/>
      </w:divBdr>
    </w:div>
    <w:div w:id="1405034188">
      <w:bodyDiv w:val="1"/>
      <w:marLeft w:val="0"/>
      <w:marRight w:val="0"/>
      <w:marTop w:val="0"/>
      <w:marBottom w:val="0"/>
      <w:divBdr>
        <w:top w:val="none" w:sz="0" w:space="0" w:color="auto"/>
        <w:left w:val="none" w:sz="0" w:space="0" w:color="auto"/>
        <w:bottom w:val="none" w:sz="0" w:space="0" w:color="auto"/>
        <w:right w:val="none" w:sz="0" w:space="0" w:color="auto"/>
      </w:divBdr>
    </w:div>
    <w:div w:id="1405103625">
      <w:bodyDiv w:val="1"/>
      <w:marLeft w:val="0"/>
      <w:marRight w:val="0"/>
      <w:marTop w:val="0"/>
      <w:marBottom w:val="0"/>
      <w:divBdr>
        <w:top w:val="none" w:sz="0" w:space="0" w:color="auto"/>
        <w:left w:val="none" w:sz="0" w:space="0" w:color="auto"/>
        <w:bottom w:val="none" w:sz="0" w:space="0" w:color="auto"/>
        <w:right w:val="none" w:sz="0" w:space="0" w:color="auto"/>
      </w:divBdr>
    </w:div>
    <w:div w:id="1405640490">
      <w:bodyDiv w:val="1"/>
      <w:marLeft w:val="0"/>
      <w:marRight w:val="0"/>
      <w:marTop w:val="0"/>
      <w:marBottom w:val="0"/>
      <w:divBdr>
        <w:top w:val="none" w:sz="0" w:space="0" w:color="auto"/>
        <w:left w:val="none" w:sz="0" w:space="0" w:color="auto"/>
        <w:bottom w:val="none" w:sz="0" w:space="0" w:color="auto"/>
        <w:right w:val="none" w:sz="0" w:space="0" w:color="auto"/>
      </w:divBdr>
    </w:div>
    <w:div w:id="1405682531">
      <w:bodyDiv w:val="1"/>
      <w:marLeft w:val="0"/>
      <w:marRight w:val="0"/>
      <w:marTop w:val="0"/>
      <w:marBottom w:val="0"/>
      <w:divBdr>
        <w:top w:val="none" w:sz="0" w:space="0" w:color="auto"/>
        <w:left w:val="none" w:sz="0" w:space="0" w:color="auto"/>
        <w:bottom w:val="none" w:sz="0" w:space="0" w:color="auto"/>
        <w:right w:val="none" w:sz="0" w:space="0" w:color="auto"/>
      </w:divBdr>
    </w:div>
    <w:div w:id="1405713702">
      <w:bodyDiv w:val="1"/>
      <w:marLeft w:val="0"/>
      <w:marRight w:val="0"/>
      <w:marTop w:val="0"/>
      <w:marBottom w:val="0"/>
      <w:divBdr>
        <w:top w:val="none" w:sz="0" w:space="0" w:color="auto"/>
        <w:left w:val="none" w:sz="0" w:space="0" w:color="auto"/>
        <w:bottom w:val="none" w:sz="0" w:space="0" w:color="auto"/>
        <w:right w:val="none" w:sz="0" w:space="0" w:color="auto"/>
      </w:divBdr>
    </w:div>
    <w:div w:id="1406032586">
      <w:bodyDiv w:val="1"/>
      <w:marLeft w:val="0"/>
      <w:marRight w:val="0"/>
      <w:marTop w:val="0"/>
      <w:marBottom w:val="0"/>
      <w:divBdr>
        <w:top w:val="none" w:sz="0" w:space="0" w:color="auto"/>
        <w:left w:val="none" w:sz="0" w:space="0" w:color="auto"/>
        <w:bottom w:val="none" w:sz="0" w:space="0" w:color="auto"/>
        <w:right w:val="none" w:sz="0" w:space="0" w:color="auto"/>
      </w:divBdr>
    </w:div>
    <w:div w:id="1406995417">
      <w:bodyDiv w:val="1"/>
      <w:marLeft w:val="0"/>
      <w:marRight w:val="0"/>
      <w:marTop w:val="0"/>
      <w:marBottom w:val="0"/>
      <w:divBdr>
        <w:top w:val="none" w:sz="0" w:space="0" w:color="auto"/>
        <w:left w:val="none" w:sz="0" w:space="0" w:color="auto"/>
        <w:bottom w:val="none" w:sz="0" w:space="0" w:color="auto"/>
        <w:right w:val="none" w:sz="0" w:space="0" w:color="auto"/>
      </w:divBdr>
    </w:div>
    <w:div w:id="1406999696">
      <w:bodyDiv w:val="1"/>
      <w:marLeft w:val="0"/>
      <w:marRight w:val="0"/>
      <w:marTop w:val="0"/>
      <w:marBottom w:val="0"/>
      <w:divBdr>
        <w:top w:val="none" w:sz="0" w:space="0" w:color="auto"/>
        <w:left w:val="none" w:sz="0" w:space="0" w:color="auto"/>
        <w:bottom w:val="none" w:sz="0" w:space="0" w:color="auto"/>
        <w:right w:val="none" w:sz="0" w:space="0" w:color="auto"/>
      </w:divBdr>
    </w:div>
    <w:div w:id="1407150439">
      <w:bodyDiv w:val="1"/>
      <w:marLeft w:val="0"/>
      <w:marRight w:val="0"/>
      <w:marTop w:val="0"/>
      <w:marBottom w:val="0"/>
      <w:divBdr>
        <w:top w:val="none" w:sz="0" w:space="0" w:color="auto"/>
        <w:left w:val="none" w:sz="0" w:space="0" w:color="auto"/>
        <w:bottom w:val="none" w:sz="0" w:space="0" w:color="auto"/>
        <w:right w:val="none" w:sz="0" w:space="0" w:color="auto"/>
      </w:divBdr>
    </w:div>
    <w:div w:id="1407191790">
      <w:bodyDiv w:val="1"/>
      <w:marLeft w:val="0"/>
      <w:marRight w:val="0"/>
      <w:marTop w:val="0"/>
      <w:marBottom w:val="0"/>
      <w:divBdr>
        <w:top w:val="none" w:sz="0" w:space="0" w:color="auto"/>
        <w:left w:val="none" w:sz="0" w:space="0" w:color="auto"/>
        <w:bottom w:val="none" w:sz="0" w:space="0" w:color="auto"/>
        <w:right w:val="none" w:sz="0" w:space="0" w:color="auto"/>
      </w:divBdr>
    </w:div>
    <w:div w:id="1407265450">
      <w:bodyDiv w:val="1"/>
      <w:marLeft w:val="0"/>
      <w:marRight w:val="0"/>
      <w:marTop w:val="0"/>
      <w:marBottom w:val="0"/>
      <w:divBdr>
        <w:top w:val="none" w:sz="0" w:space="0" w:color="auto"/>
        <w:left w:val="none" w:sz="0" w:space="0" w:color="auto"/>
        <w:bottom w:val="none" w:sz="0" w:space="0" w:color="auto"/>
        <w:right w:val="none" w:sz="0" w:space="0" w:color="auto"/>
      </w:divBdr>
    </w:div>
    <w:div w:id="1407340408">
      <w:bodyDiv w:val="1"/>
      <w:marLeft w:val="0"/>
      <w:marRight w:val="0"/>
      <w:marTop w:val="0"/>
      <w:marBottom w:val="0"/>
      <w:divBdr>
        <w:top w:val="none" w:sz="0" w:space="0" w:color="auto"/>
        <w:left w:val="none" w:sz="0" w:space="0" w:color="auto"/>
        <w:bottom w:val="none" w:sz="0" w:space="0" w:color="auto"/>
        <w:right w:val="none" w:sz="0" w:space="0" w:color="auto"/>
      </w:divBdr>
    </w:div>
    <w:div w:id="1407608549">
      <w:bodyDiv w:val="1"/>
      <w:marLeft w:val="0"/>
      <w:marRight w:val="0"/>
      <w:marTop w:val="0"/>
      <w:marBottom w:val="0"/>
      <w:divBdr>
        <w:top w:val="none" w:sz="0" w:space="0" w:color="auto"/>
        <w:left w:val="none" w:sz="0" w:space="0" w:color="auto"/>
        <w:bottom w:val="none" w:sz="0" w:space="0" w:color="auto"/>
        <w:right w:val="none" w:sz="0" w:space="0" w:color="auto"/>
      </w:divBdr>
    </w:div>
    <w:div w:id="1407730293">
      <w:bodyDiv w:val="1"/>
      <w:marLeft w:val="0"/>
      <w:marRight w:val="0"/>
      <w:marTop w:val="0"/>
      <w:marBottom w:val="0"/>
      <w:divBdr>
        <w:top w:val="none" w:sz="0" w:space="0" w:color="auto"/>
        <w:left w:val="none" w:sz="0" w:space="0" w:color="auto"/>
        <w:bottom w:val="none" w:sz="0" w:space="0" w:color="auto"/>
        <w:right w:val="none" w:sz="0" w:space="0" w:color="auto"/>
      </w:divBdr>
    </w:div>
    <w:div w:id="1407796845">
      <w:bodyDiv w:val="1"/>
      <w:marLeft w:val="0"/>
      <w:marRight w:val="0"/>
      <w:marTop w:val="0"/>
      <w:marBottom w:val="0"/>
      <w:divBdr>
        <w:top w:val="none" w:sz="0" w:space="0" w:color="auto"/>
        <w:left w:val="none" w:sz="0" w:space="0" w:color="auto"/>
        <w:bottom w:val="none" w:sz="0" w:space="0" w:color="auto"/>
        <w:right w:val="none" w:sz="0" w:space="0" w:color="auto"/>
      </w:divBdr>
    </w:div>
    <w:div w:id="1407796963">
      <w:bodyDiv w:val="1"/>
      <w:marLeft w:val="0"/>
      <w:marRight w:val="0"/>
      <w:marTop w:val="0"/>
      <w:marBottom w:val="0"/>
      <w:divBdr>
        <w:top w:val="none" w:sz="0" w:space="0" w:color="auto"/>
        <w:left w:val="none" w:sz="0" w:space="0" w:color="auto"/>
        <w:bottom w:val="none" w:sz="0" w:space="0" w:color="auto"/>
        <w:right w:val="none" w:sz="0" w:space="0" w:color="auto"/>
      </w:divBdr>
    </w:div>
    <w:div w:id="1408266389">
      <w:bodyDiv w:val="1"/>
      <w:marLeft w:val="0"/>
      <w:marRight w:val="0"/>
      <w:marTop w:val="0"/>
      <w:marBottom w:val="0"/>
      <w:divBdr>
        <w:top w:val="none" w:sz="0" w:space="0" w:color="auto"/>
        <w:left w:val="none" w:sz="0" w:space="0" w:color="auto"/>
        <w:bottom w:val="none" w:sz="0" w:space="0" w:color="auto"/>
        <w:right w:val="none" w:sz="0" w:space="0" w:color="auto"/>
      </w:divBdr>
    </w:div>
    <w:div w:id="1408573564">
      <w:bodyDiv w:val="1"/>
      <w:marLeft w:val="0"/>
      <w:marRight w:val="0"/>
      <w:marTop w:val="0"/>
      <w:marBottom w:val="0"/>
      <w:divBdr>
        <w:top w:val="none" w:sz="0" w:space="0" w:color="auto"/>
        <w:left w:val="none" w:sz="0" w:space="0" w:color="auto"/>
        <w:bottom w:val="none" w:sz="0" w:space="0" w:color="auto"/>
        <w:right w:val="none" w:sz="0" w:space="0" w:color="auto"/>
      </w:divBdr>
    </w:div>
    <w:div w:id="1408963187">
      <w:bodyDiv w:val="1"/>
      <w:marLeft w:val="0"/>
      <w:marRight w:val="0"/>
      <w:marTop w:val="0"/>
      <w:marBottom w:val="0"/>
      <w:divBdr>
        <w:top w:val="none" w:sz="0" w:space="0" w:color="auto"/>
        <w:left w:val="none" w:sz="0" w:space="0" w:color="auto"/>
        <w:bottom w:val="none" w:sz="0" w:space="0" w:color="auto"/>
        <w:right w:val="none" w:sz="0" w:space="0" w:color="auto"/>
      </w:divBdr>
    </w:div>
    <w:div w:id="1408989646">
      <w:bodyDiv w:val="1"/>
      <w:marLeft w:val="0"/>
      <w:marRight w:val="0"/>
      <w:marTop w:val="0"/>
      <w:marBottom w:val="0"/>
      <w:divBdr>
        <w:top w:val="none" w:sz="0" w:space="0" w:color="auto"/>
        <w:left w:val="none" w:sz="0" w:space="0" w:color="auto"/>
        <w:bottom w:val="none" w:sz="0" w:space="0" w:color="auto"/>
        <w:right w:val="none" w:sz="0" w:space="0" w:color="auto"/>
      </w:divBdr>
    </w:div>
    <w:div w:id="1409032274">
      <w:bodyDiv w:val="1"/>
      <w:marLeft w:val="0"/>
      <w:marRight w:val="0"/>
      <w:marTop w:val="0"/>
      <w:marBottom w:val="0"/>
      <w:divBdr>
        <w:top w:val="none" w:sz="0" w:space="0" w:color="auto"/>
        <w:left w:val="none" w:sz="0" w:space="0" w:color="auto"/>
        <w:bottom w:val="none" w:sz="0" w:space="0" w:color="auto"/>
        <w:right w:val="none" w:sz="0" w:space="0" w:color="auto"/>
      </w:divBdr>
    </w:div>
    <w:div w:id="1409113978">
      <w:bodyDiv w:val="1"/>
      <w:marLeft w:val="0"/>
      <w:marRight w:val="0"/>
      <w:marTop w:val="0"/>
      <w:marBottom w:val="0"/>
      <w:divBdr>
        <w:top w:val="none" w:sz="0" w:space="0" w:color="auto"/>
        <w:left w:val="none" w:sz="0" w:space="0" w:color="auto"/>
        <w:bottom w:val="none" w:sz="0" w:space="0" w:color="auto"/>
        <w:right w:val="none" w:sz="0" w:space="0" w:color="auto"/>
      </w:divBdr>
    </w:div>
    <w:div w:id="1409184491">
      <w:bodyDiv w:val="1"/>
      <w:marLeft w:val="0"/>
      <w:marRight w:val="0"/>
      <w:marTop w:val="0"/>
      <w:marBottom w:val="0"/>
      <w:divBdr>
        <w:top w:val="none" w:sz="0" w:space="0" w:color="auto"/>
        <w:left w:val="none" w:sz="0" w:space="0" w:color="auto"/>
        <w:bottom w:val="none" w:sz="0" w:space="0" w:color="auto"/>
        <w:right w:val="none" w:sz="0" w:space="0" w:color="auto"/>
      </w:divBdr>
    </w:div>
    <w:div w:id="1409384152">
      <w:bodyDiv w:val="1"/>
      <w:marLeft w:val="0"/>
      <w:marRight w:val="0"/>
      <w:marTop w:val="0"/>
      <w:marBottom w:val="0"/>
      <w:divBdr>
        <w:top w:val="none" w:sz="0" w:space="0" w:color="auto"/>
        <w:left w:val="none" w:sz="0" w:space="0" w:color="auto"/>
        <w:bottom w:val="none" w:sz="0" w:space="0" w:color="auto"/>
        <w:right w:val="none" w:sz="0" w:space="0" w:color="auto"/>
      </w:divBdr>
    </w:div>
    <w:div w:id="1409964217">
      <w:bodyDiv w:val="1"/>
      <w:marLeft w:val="0"/>
      <w:marRight w:val="0"/>
      <w:marTop w:val="0"/>
      <w:marBottom w:val="0"/>
      <w:divBdr>
        <w:top w:val="none" w:sz="0" w:space="0" w:color="auto"/>
        <w:left w:val="none" w:sz="0" w:space="0" w:color="auto"/>
        <w:bottom w:val="none" w:sz="0" w:space="0" w:color="auto"/>
        <w:right w:val="none" w:sz="0" w:space="0" w:color="auto"/>
      </w:divBdr>
    </w:div>
    <w:div w:id="1410152947">
      <w:bodyDiv w:val="1"/>
      <w:marLeft w:val="0"/>
      <w:marRight w:val="0"/>
      <w:marTop w:val="0"/>
      <w:marBottom w:val="0"/>
      <w:divBdr>
        <w:top w:val="none" w:sz="0" w:space="0" w:color="auto"/>
        <w:left w:val="none" w:sz="0" w:space="0" w:color="auto"/>
        <w:bottom w:val="none" w:sz="0" w:space="0" w:color="auto"/>
        <w:right w:val="none" w:sz="0" w:space="0" w:color="auto"/>
      </w:divBdr>
    </w:div>
    <w:div w:id="1410888380">
      <w:bodyDiv w:val="1"/>
      <w:marLeft w:val="0"/>
      <w:marRight w:val="0"/>
      <w:marTop w:val="0"/>
      <w:marBottom w:val="0"/>
      <w:divBdr>
        <w:top w:val="none" w:sz="0" w:space="0" w:color="auto"/>
        <w:left w:val="none" w:sz="0" w:space="0" w:color="auto"/>
        <w:bottom w:val="none" w:sz="0" w:space="0" w:color="auto"/>
        <w:right w:val="none" w:sz="0" w:space="0" w:color="auto"/>
      </w:divBdr>
    </w:div>
    <w:div w:id="1410929519">
      <w:bodyDiv w:val="1"/>
      <w:marLeft w:val="0"/>
      <w:marRight w:val="0"/>
      <w:marTop w:val="0"/>
      <w:marBottom w:val="0"/>
      <w:divBdr>
        <w:top w:val="none" w:sz="0" w:space="0" w:color="auto"/>
        <w:left w:val="none" w:sz="0" w:space="0" w:color="auto"/>
        <w:bottom w:val="none" w:sz="0" w:space="0" w:color="auto"/>
        <w:right w:val="none" w:sz="0" w:space="0" w:color="auto"/>
      </w:divBdr>
    </w:div>
    <w:div w:id="1411463084">
      <w:bodyDiv w:val="1"/>
      <w:marLeft w:val="0"/>
      <w:marRight w:val="0"/>
      <w:marTop w:val="0"/>
      <w:marBottom w:val="0"/>
      <w:divBdr>
        <w:top w:val="none" w:sz="0" w:space="0" w:color="auto"/>
        <w:left w:val="none" w:sz="0" w:space="0" w:color="auto"/>
        <w:bottom w:val="none" w:sz="0" w:space="0" w:color="auto"/>
        <w:right w:val="none" w:sz="0" w:space="0" w:color="auto"/>
      </w:divBdr>
    </w:div>
    <w:div w:id="1411468509">
      <w:bodyDiv w:val="1"/>
      <w:marLeft w:val="0"/>
      <w:marRight w:val="0"/>
      <w:marTop w:val="0"/>
      <w:marBottom w:val="0"/>
      <w:divBdr>
        <w:top w:val="none" w:sz="0" w:space="0" w:color="auto"/>
        <w:left w:val="none" w:sz="0" w:space="0" w:color="auto"/>
        <w:bottom w:val="none" w:sz="0" w:space="0" w:color="auto"/>
        <w:right w:val="none" w:sz="0" w:space="0" w:color="auto"/>
      </w:divBdr>
    </w:div>
    <w:div w:id="1411657293">
      <w:bodyDiv w:val="1"/>
      <w:marLeft w:val="0"/>
      <w:marRight w:val="0"/>
      <w:marTop w:val="0"/>
      <w:marBottom w:val="0"/>
      <w:divBdr>
        <w:top w:val="none" w:sz="0" w:space="0" w:color="auto"/>
        <w:left w:val="none" w:sz="0" w:space="0" w:color="auto"/>
        <w:bottom w:val="none" w:sz="0" w:space="0" w:color="auto"/>
        <w:right w:val="none" w:sz="0" w:space="0" w:color="auto"/>
      </w:divBdr>
    </w:div>
    <w:div w:id="1411658402">
      <w:bodyDiv w:val="1"/>
      <w:marLeft w:val="0"/>
      <w:marRight w:val="0"/>
      <w:marTop w:val="0"/>
      <w:marBottom w:val="0"/>
      <w:divBdr>
        <w:top w:val="none" w:sz="0" w:space="0" w:color="auto"/>
        <w:left w:val="none" w:sz="0" w:space="0" w:color="auto"/>
        <w:bottom w:val="none" w:sz="0" w:space="0" w:color="auto"/>
        <w:right w:val="none" w:sz="0" w:space="0" w:color="auto"/>
      </w:divBdr>
    </w:div>
    <w:div w:id="1411777607">
      <w:bodyDiv w:val="1"/>
      <w:marLeft w:val="0"/>
      <w:marRight w:val="0"/>
      <w:marTop w:val="0"/>
      <w:marBottom w:val="0"/>
      <w:divBdr>
        <w:top w:val="none" w:sz="0" w:space="0" w:color="auto"/>
        <w:left w:val="none" w:sz="0" w:space="0" w:color="auto"/>
        <w:bottom w:val="none" w:sz="0" w:space="0" w:color="auto"/>
        <w:right w:val="none" w:sz="0" w:space="0" w:color="auto"/>
      </w:divBdr>
    </w:div>
    <w:div w:id="1412049309">
      <w:bodyDiv w:val="1"/>
      <w:marLeft w:val="0"/>
      <w:marRight w:val="0"/>
      <w:marTop w:val="0"/>
      <w:marBottom w:val="0"/>
      <w:divBdr>
        <w:top w:val="none" w:sz="0" w:space="0" w:color="auto"/>
        <w:left w:val="none" w:sz="0" w:space="0" w:color="auto"/>
        <w:bottom w:val="none" w:sz="0" w:space="0" w:color="auto"/>
        <w:right w:val="none" w:sz="0" w:space="0" w:color="auto"/>
      </w:divBdr>
    </w:div>
    <w:div w:id="1412389493">
      <w:bodyDiv w:val="1"/>
      <w:marLeft w:val="0"/>
      <w:marRight w:val="0"/>
      <w:marTop w:val="0"/>
      <w:marBottom w:val="0"/>
      <w:divBdr>
        <w:top w:val="none" w:sz="0" w:space="0" w:color="auto"/>
        <w:left w:val="none" w:sz="0" w:space="0" w:color="auto"/>
        <w:bottom w:val="none" w:sz="0" w:space="0" w:color="auto"/>
        <w:right w:val="none" w:sz="0" w:space="0" w:color="auto"/>
      </w:divBdr>
    </w:div>
    <w:div w:id="1412652824">
      <w:bodyDiv w:val="1"/>
      <w:marLeft w:val="0"/>
      <w:marRight w:val="0"/>
      <w:marTop w:val="0"/>
      <w:marBottom w:val="0"/>
      <w:divBdr>
        <w:top w:val="none" w:sz="0" w:space="0" w:color="auto"/>
        <w:left w:val="none" w:sz="0" w:space="0" w:color="auto"/>
        <w:bottom w:val="none" w:sz="0" w:space="0" w:color="auto"/>
        <w:right w:val="none" w:sz="0" w:space="0" w:color="auto"/>
      </w:divBdr>
    </w:div>
    <w:div w:id="1412696616">
      <w:bodyDiv w:val="1"/>
      <w:marLeft w:val="0"/>
      <w:marRight w:val="0"/>
      <w:marTop w:val="0"/>
      <w:marBottom w:val="0"/>
      <w:divBdr>
        <w:top w:val="none" w:sz="0" w:space="0" w:color="auto"/>
        <w:left w:val="none" w:sz="0" w:space="0" w:color="auto"/>
        <w:bottom w:val="none" w:sz="0" w:space="0" w:color="auto"/>
        <w:right w:val="none" w:sz="0" w:space="0" w:color="auto"/>
      </w:divBdr>
    </w:div>
    <w:div w:id="1412845806">
      <w:bodyDiv w:val="1"/>
      <w:marLeft w:val="0"/>
      <w:marRight w:val="0"/>
      <w:marTop w:val="0"/>
      <w:marBottom w:val="0"/>
      <w:divBdr>
        <w:top w:val="none" w:sz="0" w:space="0" w:color="auto"/>
        <w:left w:val="none" w:sz="0" w:space="0" w:color="auto"/>
        <w:bottom w:val="none" w:sz="0" w:space="0" w:color="auto"/>
        <w:right w:val="none" w:sz="0" w:space="0" w:color="auto"/>
      </w:divBdr>
    </w:div>
    <w:div w:id="1413239695">
      <w:bodyDiv w:val="1"/>
      <w:marLeft w:val="0"/>
      <w:marRight w:val="0"/>
      <w:marTop w:val="0"/>
      <w:marBottom w:val="0"/>
      <w:divBdr>
        <w:top w:val="none" w:sz="0" w:space="0" w:color="auto"/>
        <w:left w:val="none" w:sz="0" w:space="0" w:color="auto"/>
        <w:bottom w:val="none" w:sz="0" w:space="0" w:color="auto"/>
        <w:right w:val="none" w:sz="0" w:space="0" w:color="auto"/>
      </w:divBdr>
    </w:div>
    <w:div w:id="1413355947">
      <w:bodyDiv w:val="1"/>
      <w:marLeft w:val="0"/>
      <w:marRight w:val="0"/>
      <w:marTop w:val="0"/>
      <w:marBottom w:val="0"/>
      <w:divBdr>
        <w:top w:val="none" w:sz="0" w:space="0" w:color="auto"/>
        <w:left w:val="none" w:sz="0" w:space="0" w:color="auto"/>
        <w:bottom w:val="none" w:sz="0" w:space="0" w:color="auto"/>
        <w:right w:val="none" w:sz="0" w:space="0" w:color="auto"/>
      </w:divBdr>
    </w:div>
    <w:div w:id="1413427416">
      <w:bodyDiv w:val="1"/>
      <w:marLeft w:val="0"/>
      <w:marRight w:val="0"/>
      <w:marTop w:val="0"/>
      <w:marBottom w:val="0"/>
      <w:divBdr>
        <w:top w:val="none" w:sz="0" w:space="0" w:color="auto"/>
        <w:left w:val="none" w:sz="0" w:space="0" w:color="auto"/>
        <w:bottom w:val="none" w:sz="0" w:space="0" w:color="auto"/>
        <w:right w:val="none" w:sz="0" w:space="0" w:color="auto"/>
      </w:divBdr>
    </w:div>
    <w:div w:id="1413430487">
      <w:bodyDiv w:val="1"/>
      <w:marLeft w:val="0"/>
      <w:marRight w:val="0"/>
      <w:marTop w:val="0"/>
      <w:marBottom w:val="0"/>
      <w:divBdr>
        <w:top w:val="none" w:sz="0" w:space="0" w:color="auto"/>
        <w:left w:val="none" w:sz="0" w:space="0" w:color="auto"/>
        <w:bottom w:val="none" w:sz="0" w:space="0" w:color="auto"/>
        <w:right w:val="none" w:sz="0" w:space="0" w:color="auto"/>
      </w:divBdr>
    </w:div>
    <w:div w:id="1413432634">
      <w:bodyDiv w:val="1"/>
      <w:marLeft w:val="0"/>
      <w:marRight w:val="0"/>
      <w:marTop w:val="0"/>
      <w:marBottom w:val="0"/>
      <w:divBdr>
        <w:top w:val="none" w:sz="0" w:space="0" w:color="auto"/>
        <w:left w:val="none" w:sz="0" w:space="0" w:color="auto"/>
        <w:bottom w:val="none" w:sz="0" w:space="0" w:color="auto"/>
        <w:right w:val="none" w:sz="0" w:space="0" w:color="auto"/>
      </w:divBdr>
    </w:div>
    <w:div w:id="1413624419">
      <w:bodyDiv w:val="1"/>
      <w:marLeft w:val="0"/>
      <w:marRight w:val="0"/>
      <w:marTop w:val="0"/>
      <w:marBottom w:val="0"/>
      <w:divBdr>
        <w:top w:val="none" w:sz="0" w:space="0" w:color="auto"/>
        <w:left w:val="none" w:sz="0" w:space="0" w:color="auto"/>
        <w:bottom w:val="none" w:sz="0" w:space="0" w:color="auto"/>
        <w:right w:val="none" w:sz="0" w:space="0" w:color="auto"/>
      </w:divBdr>
    </w:div>
    <w:div w:id="1413624581">
      <w:bodyDiv w:val="1"/>
      <w:marLeft w:val="0"/>
      <w:marRight w:val="0"/>
      <w:marTop w:val="0"/>
      <w:marBottom w:val="0"/>
      <w:divBdr>
        <w:top w:val="none" w:sz="0" w:space="0" w:color="auto"/>
        <w:left w:val="none" w:sz="0" w:space="0" w:color="auto"/>
        <w:bottom w:val="none" w:sz="0" w:space="0" w:color="auto"/>
        <w:right w:val="none" w:sz="0" w:space="0" w:color="auto"/>
      </w:divBdr>
    </w:div>
    <w:div w:id="1413625999">
      <w:bodyDiv w:val="1"/>
      <w:marLeft w:val="0"/>
      <w:marRight w:val="0"/>
      <w:marTop w:val="0"/>
      <w:marBottom w:val="0"/>
      <w:divBdr>
        <w:top w:val="none" w:sz="0" w:space="0" w:color="auto"/>
        <w:left w:val="none" w:sz="0" w:space="0" w:color="auto"/>
        <w:bottom w:val="none" w:sz="0" w:space="0" w:color="auto"/>
        <w:right w:val="none" w:sz="0" w:space="0" w:color="auto"/>
      </w:divBdr>
    </w:div>
    <w:div w:id="1413890557">
      <w:bodyDiv w:val="1"/>
      <w:marLeft w:val="0"/>
      <w:marRight w:val="0"/>
      <w:marTop w:val="0"/>
      <w:marBottom w:val="0"/>
      <w:divBdr>
        <w:top w:val="none" w:sz="0" w:space="0" w:color="auto"/>
        <w:left w:val="none" w:sz="0" w:space="0" w:color="auto"/>
        <w:bottom w:val="none" w:sz="0" w:space="0" w:color="auto"/>
        <w:right w:val="none" w:sz="0" w:space="0" w:color="auto"/>
      </w:divBdr>
    </w:div>
    <w:div w:id="1414357240">
      <w:bodyDiv w:val="1"/>
      <w:marLeft w:val="0"/>
      <w:marRight w:val="0"/>
      <w:marTop w:val="0"/>
      <w:marBottom w:val="0"/>
      <w:divBdr>
        <w:top w:val="none" w:sz="0" w:space="0" w:color="auto"/>
        <w:left w:val="none" w:sz="0" w:space="0" w:color="auto"/>
        <w:bottom w:val="none" w:sz="0" w:space="0" w:color="auto"/>
        <w:right w:val="none" w:sz="0" w:space="0" w:color="auto"/>
      </w:divBdr>
    </w:div>
    <w:div w:id="1414551742">
      <w:bodyDiv w:val="1"/>
      <w:marLeft w:val="0"/>
      <w:marRight w:val="0"/>
      <w:marTop w:val="0"/>
      <w:marBottom w:val="0"/>
      <w:divBdr>
        <w:top w:val="none" w:sz="0" w:space="0" w:color="auto"/>
        <w:left w:val="none" w:sz="0" w:space="0" w:color="auto"/>
        <w:bottom w:val="none" w:sz="0" w:space="0" w:color="auto"/>
        <w:right w:val="none" w:sz="0" w:space="0" w:color="auto"/>
      </w:divBdr>
    </w:div>
    <w:div w:id="1414818228">
      <w:bodyDiv w:val="1"/>
      <w:marLeft w:val="0"/>
      <w:marRight w:val="0"/>
      <w:marTop w:val="0"/>
      <w:marBottom w:val="0"/>
      <w:divBdr>
        <w:top w:val="none" w:sz="0" w:space="0" w:color="auto"/>
        <w:left w:val="none" w:sz="0" w:space="0" w:color="auto"/>
        <w:bottom w:val="none" w:sz="0" w:space="0" w:color="auto"/>
        <w:right w:val="none" w:sz="0" w:space="0" w:color="auto"/>
      </w:divBdr>
    </w:div>
    <w:div w:id="1415392101">
      <w:bodyDiv w:val="1"/>
      <w:marLeft w:val="0"/>
      <w:marRight w:val="0"/>
      <w:marTop w:val="0"/>
      <w:marBottom w:val="0"/>
      <w:divBdr>
        <w:top w:val="none" w:sz="0" w:space="0" w:color="auto"/>
        <w:left w:val="none" w:sz="0" w:space="0" w:color="auto"/>
        <w:bottom w:val="none" w:sz="0" w:space="0" w:color="auto"/>
        <w:right w:val="none" w:sz="0" w:space="0" w:color="auto"/>
      </w:divBdr>
    </w:div>
    <w:div w:id="1415513908">
      <w:bodyDiv w:val="1"/>
      <w:marLeft w:val="0"/>
      <w:marRight w:val="0"/>
      <w:marTop w:val="0"/>
      <w:marBottom w:val="0"/>
      <w:divBdr>
        <w:top w:val="none" w:sz="0" w:space="0" w:color="auto"/>
        <w:left w:val="none" w:sz="0" w:space="0" w:color="auto"/>
        <w:bottom w:val="none" w:sz="0" w:space="0" w:color="auto"/>
        <w:right w:val="none" w:sz="0" w:space="0" w:color="auto"/>
      </w:divBdr>
    </w:div>
    <w:div w:id="1415517177">
      <w:bodyDiv w:val="1"/>
      <w:marLeft w:val="0"/>
      <w:marRight w:val="0"/>
      <w:marTop w:val="0"/>
      <w:marBottom w:val="0"/>
      <w:divBdr>
        <w:top w:val="none" w:sz="0" w:space="0" w:color="auto"/>
        <w:left w:val="none" w:sz="0" w:space="0" w:color="auto"/>
        <w:bottom w:val="none" w:sz="0" w:space="0" w:color="auto"/>
        <w:right w:val="none" w:sz="0" w:space="0" w:color="auto"/>
      </w:divBdr>
    </w:div>
    <w:div w:id="1415518725">
      <w:bodyDiv w:val="1"/>
      <w:marLeft w:val="0"/>
      <w:marRight w:val="0"/>
      <w:marTop w:val="0"/>
      <w:marBottom w:val="0"/>
      <w:divBdr>
        <w:top w:val="none" w:sz="0" w:space="0" w:color="auto"/>
        <w:left w:val="none" w:sz="0" w:space="0" w:color="auto"/>
        <w:bottom w:val="none" w:sz="0" w:space="0" w:color="auto"/>
        <w:right w:val="none" w:sz="0" w:space="0" w:color="auto"/>
      </w:divBdr>
    </w:div>
    <w:div w:id="1415710688">
      <w:bodyDiv w:val="1"/>
      <w:marLeft w:val="0"/>
      <w:marRight w:val="0"/>
      <w:marTop w:val="0"/>
      <w:marBottom w:val="0"/>
      <w:divBdr>
        <w:top w:val="none" w:sz="0" w:space="0" w:color="auto"/>
        <w:left w:val="none" w:sz="0" w:space="0" w:color="auto"/>
        <w:bottom w:val="none" w:sz="0" w:space="0" w:color="auto"/>
        <w:right w:val="none" w:sz="0" w:space="0" w:color="auto"/>
      </w:divBdr>
    </w:div>
    <w:div w:id="1415782645">
      <w:bodyDiv w:val="1"/>
      <w:marLeft w:val="0"/>
      <w:marRight w:val="0"/>
      <w:marTop w:val="0"/>
      <w:marBottom w:val="0"/>
      <w:divBdr>
        <w:top w:val="none" w:sz="0" w:space="0" w:color="auto"/>
        <w:left w:val="none" w:sz="0" w:space="0" w:color="auto"/>
        <w:bottom w:val="none" w:sz="0" w:space="0" w:color="auto"/>
        <w:right w:val="none" w:sz="0" w:space="0" w:color="auto"/>
      </w:divBdr>
    </w:div>
    <w:div w:id="1415858963">
      <w:bodyDiv w:val="1"/>
      <w:marLeft w:val="0"/>
      <w:marRight w:val="0"/>
      <w:marTop w:val="0"/>
      <w:marBottom w:val="0"/>
      <w:divBdr>
        <w:top w:val="none" w:sz="0" w:space="0" w:color="auto"/>
        <w:left w:val="none" w:sz="0" w:space="0" w:color="auto"/>
        <w:bottom w:val="none" w:sz="0" w:space="0" w:color="auto"/>
        <w:right w:val="none" w:sz="0" w:space="0" w:color="auto"/>
      </w:divBdr>
    </w:div>
    <w:div w:id="1416394038">
      <w:bodyDiv w:val="1"/>
      <w:marLeft w:val="0"/>
      <w:marRight w:val="0"/>
      <w:marTop w:val="0"/>
      <w:marBottom w:val="0"/>
      <w:divBdr>
        <w:top w:val="none" w:sz="0" w:space="0" w:color="auto"/>
        <w:left w:val="none" w:sz="0" w:space="0" w:color="auto"/>
        <w:bottom w:val="none" w:sz="0" w:space="0" w:color="auto"/>
        <w:right w:val="none" w:sz="0" w:space="0" w:color="auto"/>
      </w:divBdr>
    </w:div>
    <w:div w:id="1416634888">
      <w:bodyDiv w:val="1"/>
      <w:marLeft w:val="0"/>
      <w:marRight w:val="0"/>
      <w:marTop w:val="0"/>
      <w:marBottom w:val="0"/>
      <w:divBdr>
        <w:top w:val="none" w:sz="0" w:space="0" w:color="auto"/>
        <w:left w:val="none" w:sz="0" w:space="0" w:color="auto"/>
        <w:bottom w:val="none" w:sz="0" w:space="0" w:color="auto"/>
        <w:right w:val="none" w:sz="0" w:space="0" w:color="auto"/>
      </w:divBdr>
    </w:div>
    <w:div w:id="1417020974">
      <w:bodyDiv w:val="1"/>
      <w:marLeft w:val="0"/>
      <w:marRight w:val="0"/>
      <w:marTop w:val="0"/>
      <w:marBottom w:val="0"/>
      <w:divBdr>
        <w:top w:val="none" w:sz="0" w:space="0" w:color="auto"/>
        <w:left w:val="none" w:sz="0" w:space="0" w:color="auto"/>
        <w:bottom w:val="none" w:sz="0" w:space="0" w:color="auto"/>
        <w:right w:val="none" w:sz="0" w:space="0" w:color="auto"/>
      </w:divBdr>
    </w:div>
    <w:div w:id="1417095819">
      <w:bodyDiv w:val="1"/>
      <w:marLeft w:val="0"/>
      <w:marRight w:val="0"/>
      <w:marTop w:val="0"/>
      <w:marBottom w:val="0"/>
      <w:divBdr>
        <w:top w:val="none" w:sz="0" w:space="0" w:color="auto"/>
        <w:left w:val="none" w:sz="0" w:space="0" w:color="auto"/>
        <w:bottom w:val="none" w:sz="0" w:space="0" w:color="auto"/>
        <w:right w:val="none" w:sz="0" w:space="0" w:color="auto"/>
      </w:divBdr>
    </w:div>
    <w:div w:id="1417166787">
      <w:bodyDiv w:val="1"/>
      <w:marLeft w:val="0"/>
      <w:marRight w:val="0"/>
      <w:marTop w:val="0"/>
      <w:marBottom w:val="0"/>
      <w:divBdr>
        <w:top w:val="none" w:sz="0" w:space="0" w:color="auto"/>
        <w:left w:val="none" w:sz="0" w:space="0" w:color="auto"/>
        <w:bottom w:val="none" w:sz="0" w:space="0" w:color="auto"/>
        <w:right w:val="none" w:sz="0" w:space="0" w:color="auto"/>
      </w:divBdr>
    </w:div>
    <w:div w:id="1417360546">
      <w:bodyDiv w:val="1"/>
      <w:marLeft w:val="0"/>
      <w:marRight w:val="0"/>
      <w:marTop w:val="0"/>
      <w:marBottom w:val="0"/>
      <w:divBdr>
        <w:top w:val="none" w:sz="0" w:space="0" w:color="auto"/>
        <w:left w:val="none" w:sz="0" w:space="0" w:color="auto"/>
        <w:bottom w:val="none" w:sz="0" w:space="0" w:color="auto"/>
        <w:right w:val="none" w:sz="0" w:space="0" w:color="auto"/>
      </w:divBdr>
    </w:div>
    <w:div w:id="1417632748">
      <w:bodyDiv w:val="1"/>
      <w:marLeft w:val="0"/>
      <w:marRight w:val="0"/>
      <w:marTop w:val="0"/>
      <w:marBottom w:val="0"/>
      <w:divBdr>
        <w:top w:val="none" w:sz="0" w:space="0" w:color="auto"/>
        <w:left w:val="none" w:sz="0" w:space="0" w:color="auto"/>
        <w:bottom w:val="none" w:sz="0" w:space="0" w:color="auto"/>
        <w:right w:val="none" w:sz="0" w:space="0" w:color="auto"/>
      </w:divBdr>
    </w:div>
    <w:div w:id="1417633036">
      <w:bodyDiv w:val="1"/>
      <w:marLeft w:val="0"/>
      <w:marRight w:val="0"/>
      <w:marTop w:val="0"/>
      <w:marBottom w:val="0"/>
      <w:divBdr>
        <w:top w:val="none" w:sz="0" w:space="0" w:color="auto"/>
        <w:left w:val="none" w:sz="0" w:space="0" w:color="auto"/>
        <w:bottom w:val="none" w:sz="0" w:space="0" w:color="auto"/>
        <w:right w:val="none" w:sz="0" w:space="0" w:color="auto"/>
      </w:divBdr>
    </w:div>
    <w:div w:id="1417903868">
      <w:bodyDiv w:val="1"/>
      <w:marLeft w:val="0"/>
      <w:marRight w:val="0"/>
      <w:marTop w:val="0"/>
      <w:marBottom w:val="0"/>
      <w:divBdr>
        <w:top w:val="none" w:sz="0" w:space="0" w:color="auto"/>
        <w:left w:val="none" w:sz="0" w:space="0" w:color="auto"/>
        <w:bottom w:val="none" w:sz="0" w:space="0" w:color="auto"/>
        <w:right w:val="none" w:sz="0" w:space="0" w:color="auto"/>
      </w:divBdr>
    </w:div>
    <w:div w:id="1418089625">
      <w:bodyDiv w:val="1"/>
      <w:marLeft w:val="0"/>
      <w:marRight w:val="0"/>
      <w:marTop w:val="0"/>
      <w:marBottom w:val="0"/>
      <w:divBdr>
        <w:top w:val="none" w:sz="0" w:space="0" w:color="auto"/>
        <w:left w:val="none" w:sz="0" w:space="0" w:color="auto"/>
        <w:bottom w:val="none" w:sz="0" w:space="0" w:color="auto"/>
        <w:right w:val="none" w:sz="0" w:space="0" w:color="auto"/>
      </w:divBdr>
    </w:div>
    <w:div w:id="1418357018">
      <w:bodyDiv w:val="1"/>
      <w:marLeft w:val="0"/>
      <w:marRight w:val="0"/>
      <w:marTop w:val="0"/>
      <w:marBottom w:val="0"/>
      <w:divBdr>
        <w:top w:val="none" w:sz="0" w:space="0" w:color="auto"/>
        <w:left w:val="none" w:sz="0" w:space="0" w:color="auto"/>
        <w:bottom w:val="none" w:sz="0" w:space="0" w:color="auto"/>
        <w:right w:val="none" w:sz="0" w:space="0" w:color="auto"/>
      </w:divBdr>
    </w:div>
    <w:div w:id="1418403625">
      <w:bodyDiv w:val="1"/>
      <w:marLeft w:val="0"/>
      <w:marRight w:val="0"/>
      <w:marTop w:val="0"/>
      <w:marBottom w:val="0"/>
      <w:divBdr>
        <w:top w:val="none" w:sz="0" w:space="0" w:color="auto"/>
        <w:left w:val="none" w:sz="0" w:space="0" w:color="auto"/>
        <w:bottom w:val="none" w:sz="0" w:space="0" w:color="auto"/>
        <w:right w:val="none" w:sz="0" w:space="0" w:color="auto"/>
      </w:divBdr>
    </w:div>
    <w:div w:id="1419208741">
      <w:bodyDiv w:val="1"/>
      <w:marLeft w:val="0"/>
      <w:marRight w:val="0"/>
      <w:marTop w:val="0"/>
      <w:marBottom w:val="0"/>
      <w:divBdr>
        <w:top w:val="none" w:sz="0" w:space="0" w:color="auto"/>
        <w:left w:val="none" w:sz="0" w:space="0" w:color="auto"/>
        <w:bottom w:val="none" w:sz="0" w:space="0" w:color="auto"/>
        <w:right w:val="none" w:sz="0" w:space="0" w:color="auto"/>
      </w:divBdr>
    </w:div>
    <w:div w:id="1419212166">
      <w:bodyDiv w:val="1"/>
      <w:marLeft w:val="0"/>
      <w:marRight w:val="0"/>
      <w:marTop w:val="0"/>
      <w:marBottom w:val="0"/>
      <w:divBdr>
        <w:top w:val="none" w:sz="0" w:space="0" w:color="auto"/>
        <w:left w:val="none" w:sz="0" w:space="0" w:color="auto"/>
        <w:bottom w:val="none" w:sz="0" w:space="0" w:color="auto"/>
        <w:right w:val="none" w:sz="0" w:space="0" w:color="auto"/>
      </w:divBdr>
    </w:div>
    <w:div w:id="1419400826">
      <w:bodyDiv w:val="1"/>
      <w:marLeft w:val="0"/>
      <w:marRight w:val="0"/>
      <w:marTop w:val="0"/>
      <w:marBottom w:val="0"/>
      <w:divBdr>
        <w:top w:val="none" w:sz="0" w:space="0" w:color="auto"/>
        <w:left w:val="none" w:sz="0" w:space="0" w:color="auto"/>
        <w:bottom w:val="none" w:sz="0" w:space="0" w:color="auto"/>
        <w:right w:val="none" w:sz="0" w:space="0" w:color="auto"/>
      </w:divBdr>
    </w:div>
    <w:div w:id="1419713402">
      <w:bodyDiv w:val="1"/>
      <w:marLeft w:val="0"/>
      <w:marRight w:val="0"/>
      <w:marTop w:val="0"/>
      <w:marBottom w:val="0"/>
      <w:divBdr>
        <w:top w:val="none" w:sz="0" w:space="0" w:color="auto"/>
        <w:left w:val="none" w:sz="0" w:space="0" w:color="auto"/>
        <w:bottom w:val="none" w:sz="0" w:space="0" w:color="auto"/>
        <w:right w:val="none" w:sz="0" w:space="0" w:color="auto"/>
      </w:divBdr>
    </w:div>
    <w:div w:id="1419912251">
      <w:bodyDiv w:val="1"/>
      <w:marLeft w:val="0"/>
      <w:marRight w:val="0"/>
      <w:marTop w:val="0"/>
      <w:marBottom w:val="0"/>
      <w:divBdr>
        <w:top w:val="none" w:sz="0" w:space="0" w:color="auto"/>
        <w:left w:val="none" w:sz="0" w:space="0" w:color="auto"/>
        <w:bottom w:val="none" w:sz="0" w:space="0" w:color="auto"/>
        <w:right w:val="none" w:sz="0" w:space="0" w:color="auto"/>
      </w:divBdr>
    </w:div>
    <w:div w:id="1419978866">
      <w:bodyDiv w:val="1"/>
      <w:marLeft w:val="0"/>
      <w:marRight w:val="0"/>
      <w:marTop w:val="0"/>
      <w:marBottom w:val="0"/>
      <w:divBdr>
        <w:top w:val="none" w:sz="0" w:space="0" w:color="auto"/>
        <w:left w:val="none" w:sz="0" w:space="0" w:color="auto"/>
        <w:bottom w:val="none" w:sz="0" w:space="0" w:color="auto"/>
        <w:right w:val="none" w:sz="0" w:space="0" w:color="auto"/>
      </w:divBdr>
    </w:div>
    <w:div w:id="1420175431">
      <w:bodyDiv w:val="1"/>
      <w:marLeft w:val="0"/>
      <w:marRight w:val="0"/>
      <w:marTop w:val="0"/>
      <w:marBottom w:val="0"/>
      <w:divBdr>
        <w:top w:val="none" w:sz="0" w:space="0" w:color="auto"/>
        <w:left w:val="none" w:sz="0" w:space="0" w:color="auto"/>
        <w:bottom w:val="none" w:sz="0" w:space="0" w:color="auto"/>
        <w:right w:val="none" w:sz="0" w:space="0" w:color="auto"/>
      </w:divBdr>
    </w:div>
    <w:div w:id="1420440128">
      <w:bodyDiv w:val="1"/>
      <w:marLeft w:val="0"/>
      <w:marRight w:val="0"/>
      <w:marTop w:val="0"/>
      <w:marBottom w:val="0"/>
      <w:divBdr>
        <w:top w:val="none" w:sz="0" w:space="0" w:color="auto"/>
        <w:left w:val="none" w:sz="0" w:space="0" w:color="auto"/>
        <w:bottom w:val="none" w:sz="0" w:space="0" w:color="auto"/>
        <w:right w:val="none" w:sz="0" w:space="0" w:color="auto"/>
      </w:divBdr>
    </w:div>
    <w:div w:id="1420566600">
      <w:bodyDiv w:val="1"/>
      <w:marLeft w:val="0"/>
      <w:marRight w:val="0"/>
      <w:marTop w:val="0"/>
      <w:marBottom w:val="0"/>
      <w:divBdr>
        <w:top w:val="none" w:sz="0" w:space="0" w:color="auto"/>
        <w:left w:val="none" w:sz="0" w:space="0" w:color="auto"/>
        <w:bottom w:val="none" w:sz="0" w:space="0" w:color="auto"/>
        <w:right w:val="none" w:sz="0" w:space="0" w:color="auto"/>
      </w:divBdr>
    </w:div>
    <w:div w:id="1420640504">
      <w:bodyDiv w:val="1"/>
      <w:marLeft w:val="0"/>
      <w:marRight w:val="0"/>
      <w:marTop w:val="0"/>
      <w:marBottom w:val="0"/>
      <w:divBdr>
        <w:top w:val="none" w:sz="0" w:space="0" w:color="auto"/>
        <w:left w:val="none" w:sz="0" w:space="0" w:color="auto"/>
        <w:bottom w:val="none" w:sz="0" w:space="0" w:color="auto"/>
        <w:right w:val="none" w:sz="0" w:space="0" w:color="auto"/>
      </w:divBdr>
    </w:div>
    <w:div w:id="1420715222">
      <w:bodyDiv w:val="1"/>
      <w:marLeft w:val="0"/>
      <w:marRight w:val="0"/>
      <w:marTop w:val="0"/>
      <w:marBottom w:val="0"/>
      <w:divBdr>
        <w:top w:val="none" w:sz="0" w:space="0" w:color="auto"/>
        <w:left w:val="none" w:sz="0" w:space="0" w:color="auto"/>
        <w:bottom w:val="none" w:sz="0" w:space="0" w:color="auto"/>
        <w:right w:val="none" w:sz="0" w:space="0" w:color="auto"/>
      </w:divBdr>
    </w:div>
    <w:div w:id="1420717555">
      <w:bodyDiv w:val="1"/>
      <w:marLeft w:val="0"/>
      <w:marRight w:val="0"/>
      <w:marTop w:val="0"/>
      <w:marBottom w:val="0"/>
      <w:divBdr>
        <w:top w:val="none" w:sz="0" w:space="0" w:color="auto"/>
        <w:left w:val="none" w:sz="0" w:space="0" w:color="auto"/>
        <w:bottom w:val="none" w:sz="0" w:space="0" w:color="auto"/>
        <w:right w:val="none" w:sz="0" w:space="0" w:color="auto"/>
      </w:divBdr>
    </w:div>
    <w:div w:id="1421485976">
      <w:bodyDiv w:val="1"/>
      <w:marLeft w:val="0"/>
      <w:marRight w:val="0"/>
      <w:marTop w:val="0"/>
      <w:marBottom w:val="0"/>
      <w:divBdr>
        <w:top w:val="none" w:sz="0" w:space="0" w:color="auto"/>
        <w:left w:val="none" w:sz="0" w:space="0" w:color="auto"/>
        <w:bottom w:val="none" w:sz="0" w:space="0" w:color="auto"/>
        <w:right w:val="none" w:sz="0" w:space="0" w:color="auto"/>
      </w:divBdr>
    </w:div>
    <w:div w:id="1421754085">
      <w:bodyDiv w:val="1"/>
      <w:marLeft w:val="0"/>
      <w:marRight w:val="0"/>
      <w:marTop w:val="0"/>
      <w:marBottom w:val="0"/>
      <w:divBdr>
        <w:top w:val="none" w:sz="0" w:space="0" w:color="auto"/>
        <w:left w:val="none" w:sz="0" w:space="0" w:color="auto"/>
        <w:bottom w:val="none" w:sz="0" w:space="0" w:color="auto"/>
        <w:right w:val="none" w:sz="0" w:space="0" w:color="auto"/>
      </w:divBdr>
    </w:div>
    <w:div w:id="1421873055">
      <w:bodyDiv w:val="1"/>
      <w:marLeft w:val="0"/>
      <w:marRight w:val="0"/>
      <w:marTop w:val="0"/>
      <w:marBottom w:val="0"/>
      <w:divBdr>
        <w:top w:val="none" w:sz="0" w:space="0" w:color="auto"/>
        <w:left w:val="none" w:sz="0" w:space="0" w:color="auto"/>
        <w:bottom w:val="none" w:sz="0" w:space="0" w:color="auto"/>
        <w:right w:val="none" w:sz="0" w:space="0" w:color="auto"/>
      </w:divBdr>
    </w:div>
    <w:div w:id="1422293932">
      <w:bodyDiv w:val="1"/>
      <w:marLeft w:val="0"/>
      <w:marRight w:val="0"/>
      <w:marTop w:val="0"/>
      <w:marBottom w:val="0"/>
      <w:divBdr>
        <w:top w:val="none" w:sz="0" w:space="0" w:color="auto"/>
        <w:left w:val="none" w:sz="0" w:space="0" w:color="auto"/>
        <w:bottom w:val="none" w:sz="0" w:space="0" w:color="auto"/>
        <w:right w:val="none" w:sz="0" w:space="0" w:color="auto"/>
      </w:divBdr>
    </w:div>
    <w:div w:id="1422679811">
      <w:bodyDiv w:val="1"/>
      <w:marLeft w:val="0"/>
      <w:marRight w:val="0"/>
      <w:marTop w:val="0"/>
      <w:marBottom w:val="0"/>
      <w:divBdr>
        <w:top w:val="none" w:sz="0" w:space="0" w:color="auto"/>
        <w:left w:val="none" w:sz="0" w:space="0" w:color="auto"/>
        <w:bottom w:val="none" w:sz="0" w:space="0" w:color="auto"/>
        <w:right w:val="none" w:sz="0" w:space="0" w:color="auto"/>
      </w:divBdr>
    </w:div>
    <w:div w:id="1422794239">
      <w:bodyDiv w:val="1"/>
      <w:marLeft w:val="0"/>
      <w:marRight w:val="0"/>
      <w:marTop w:val="0"/>
      <w:marBottom w:val="0"/>
      <w:divBdr>
        <w:top w:val="none" w:sz="0" w:space="0" w:color="auto"/>
        <w:left w:val="none" w:sz="0" w:space="0" w:color="auto"/>
        <w:bottom w:val="none" w:sz="0" w:space="0" w:color="auto"/>
        <w:right w:val="none" w:sz="0" w:space="0" w:color="auto"/>
      </w:divBdr>
    </w:div>
    <w:div w:id="1422795650">
      <w:bodyDiv w:val="1"/>
      <w:marLeft w:val="0"/>
      <w:marRight w:val="0"/>
      <w:marTop w:val="0"/>
      <w:marBottom w:val="0"/>
      <w:divBdr>
        <w:top w:val="none" w:sz="0" w:space="0" w:color="auto"/>
        <w:left w:val="none" w:sz="0" w:space="0" w:color="auto"/>
        <w:bottom w:val="none" w:sz="0" w:space="0" w:color="auto"/>
        <w:right w:val="none" w:sz="0" w:space="0" w:color="auto"/>
      </w:divBdr>
    </w:div>
    <w:div w:id="1423867375">
      <w:bodyDiv w:val="1"/>
      <w:marLeft w:val="0"/>
      <w:marRight w:val="0"/>
      <w:marTop w:val="0"/>
      <w:marBottom w:val="0"/>
      <w:divBdr>
        <w:top w:val="none" w:sz="0" w:space="0" w:color="auto"/>
        <w:left w:val="none" w:sz="0" w:space="0" w:color="auto"/>
        <w:bottom w:val="none" w:sz="0" w:space="0" w:color="auto"/>
        <w:right w:val="none" w:sz="0" w:space="0" w:color="auto"/>
      </w:divBdr>
    </w:div>
    <w:div w:id="1423915710">
      <w:bodyDiv w:val="1"/>
      <w:marLeft w:val="0"/>
      <w:marRight w:val="0"/>
      <w:marTop w:val="0"/>
      <w:marBottom w:val="0"/>
      <w:divBdr>
        <w:top w:val="none" w:sz="0" w:space="0" w:color="auto"/>
        <w:left w:val="none" w:sz="0" w:space="0" w:color="auto"/>
        <w:bottom w:val="none" w:sz="0" w:space="0" w:color="auto"/>
        <w:right w:val="none" w:sz="0" w:space="0" w:color="auto"/>
      </w:divBdr>
    </w:div>
    <w:div w:id="1423993406">
      <w:bodyDiv w:val="1"/>
      <w:marLeft w:val="0"/>
      <w:marRight w:val="0"/>
      <w:marTop w:val="0"/>
      <w:marBottom w:val="0"/>
      <w:divBdr>
        <w:top w:val="none" w:sz="0" w:space="0" w:color="auto"/>
        <w:left w:val="none" w:sz="0" w:space="0" w:color="auto"/>
        <w:bottom w:val="none" w:sz="0" w:space="0" w:color="auto"/>
        <w:right w:val="none" w:sz="0" w:space="0" w:color="auto"/>
      </w:divBdr>
    </w:div>
    <w:div w:id="1424187689">
      <w:bodyDiv w:val="1"/>
      <w:marLeft w:val="0"/>
      <w:marRight w:val="0"/>
      <w:marTop w:val="0"/>
      <w:marBottom w:val="0"/>
      <w:divBdr>
        <w:top w:val="none" w:sz="0" w:space="0" w:color="auto"/>
        <w:left w:val="none" w:sz="0" w:space="0" w:color="auto"/>
        <w:bottom w:val="none" w:sz="0" w:space="0" w:color="auto"/>
        <w:right w:val="none" w:sz="0" w:space="0" w:color="auto"/>
      </w:divBdr>
    </w:div>
    <w:div w:id="1424762677">
      <w:bodyDiv w:val="1"/>
      <w:marLeft w:val="0"/>
      <w:marRight w:val="0"/>
      <w:marTop w:val="0"/>
      <w:marBottom w:val="0"/>
      <w:divBdr>
        <w:top w:val="none" w:sz="0" w:space="0" w:color="auto"/>
        <w:left w:val="none" w:sz="0" w:space="0" w:color="auto"/>
        <w:bottom w:val="none" w:sz="0" w:space="0" w:color="auto"/>
        <w:right w:val="none" w:sz="0" w:space="0" w:color="auto"/>
      </w:divBdr>
    </w:div>
    <w:div w:id="1424910709">
      <w:bodyDiv w:val="1"/>
      <w:marLeft w:val="0"/>
      <w:marRight w:val="0"/>
      <w:marTop w:val="0"/>
      <w:marBottom w:val="0"/>
      <w:divBdr>
        <w:top w:val="none" w:sz="0" w:space="0" w:color="auto"/>
        <w:left w:val="none" w:sz="0" w:space="0" w:color="auto"/>
        <w:bottom w:val="none" w:sz="0" w:space="0" w:color="auto"/>
        <w:right w:val="none" w:sz="0" w:space="0" w:color="auto"/>
      </w:divBdr>
    </w:div>
    <w:div w:id="1425178238">
      <w:bodyDiv w:val="1"/>
      <w:marLeft w:val="0"/>
      <w:marRight w:val="0"/>
      <w:marTop w:val="0"/>
      <w:marBottom w:val="0"/>
      <w:divBdr>
        <w:top w:val="none" w:sz="0" w:space="0" w:color="auto"/>
        <w:left w:val="none" w:sz="0" w:space="0" w:color="auto"/>
        <w:bottom w:val="none" w:sz="0" w:space="0" w:color="auto"/>
        <w:right w:val="none" w:sz="0" w:space="0" w:color="auto"/>
      </w:divBdr>
    </w:div>
    <w:div w:id="1425221602">
      <w:bodyDiv w:val="1"/>
      <w:marLeft w:val="0"/>
      <w:marRight w:val="0"/>
      <w:marTop w:val="0"/>
      <w:marBottom w:val="0"/>
      <w:divBdr>
        <w:top w:val="none" w:sz="0" w:space="0" w:color="auto"/>
        <w:left w:val="none" w:sz="0" w:space="0" w:color="auto"/>
        <w:bottom w:val="none" w:sz="0" w:space="0" w:color="auto"/>
        <w:right w:val="none" w:sz="0" w:space="0" w:color="auto"/>
      </w:divBdr>
    </w:div>
    <w:div w:id="1425297802">
      <w:bodyDiv w:val="1"/>
      <w:marLeft w:val="0"/>
      <w:marRight w:val="0"/>
      <w:marTop w:val="0"/>
      <w:marBottom w:val="0"/>
      <w:divBdr>
        <w:top w:val="none" w:sz="0" w:space="0" w:color="auto"/>
        <w:left w:val="none" w:sz="0" w:space="0" w:color="auto"/>
        <w:bottom w:val="none" w:sz="0" w:space="0" w:color="auto"/>
        <w:right w:val="none" w:sz="0" w:space="0" w:color="auto"/>
      </w:divBdr>
    </w:div>
    <w:div w:id="1425420550">
      <w:bodyDiv w:val="1"/>
      <w:marLeft w:val="0"/>
      <w:marRight w:val="0"/>
      <w:marTop w:val="0"/>
      <w:marBottom w:val="0"/>
      <w:divBdr>
        <w:top w:val="none" w:sz="0" w:space="0" w:color="auto"/>
        <w:left w:val="none" w:sz="0" w:space="0" w:color="auto"/>
        <w:bottom w:val="none" w:sz="0" w:space="0" w:color="auto"/>
        <w:right w:val="none" w:sz="0" w:space="0" w:color="auto"/>
      </w:divBdr>
    </w:div>
    <w:div w:id="1425492756">
      <w:bodyDiv w:val="1"/>
      <w:marLeft w:val="0"/>
      <w:marRight w:val="0"/>
      <w:marTop w:val="0"/>
      <w:marBottom w:val="0"/>
      <w:divBdr>
        <w:top w:val="none" w:sz="0" w:space="0" w:color="auto"/>
        <w:left w:val="none" w:sz="0" w:space="0" w:color="auto"/>
        <w:bottom w:val="none" w:sz="0" w:space="0" w:color="auto"/>
        <w:right w:val="none" w:sz="0" w:space="0" w:color="auto"/>
      </w:divBdr>
    </w:div>
    <w:div w:id="1425833584">
      <w:bodyDiv w:val="1"/>
      <w:marLeft w:val="0"/>
      <w:marRight w:val="0"/>
      <w:marTop w:val="0"/>
      <w:marBottom w:val="0"/>
      <w:divBdr>
        <w:top w:val="none" w:sz="0" w:space="0" w:color="auto"/>
        <w:left w:val="none" w:sz="0" w:space="0" w:color="auto"/>
        <w:bottom w:val="none" w:sz="0" w:space="0" w:color="auto"/>
        <w:right w:val="none" w:sz="0" w:space="0" w:color="auto"/>
      </w:divBdr>
    </w:div>
    <w:div w:id="1426001141">
      <w:bodyDiv w:val="1"/>
      <w:marLeft w:val="0"/>
      <w:marRight w:val="0"/>
      <w:marTop w:val="0"/>
      <w:marBottom w:val="0"/>
      <w:divBdr>
        <w:top w:val="none" w:sz="0" w:space="0" w:color="auto"/>
        <w:left w:val="none" w:sz="0" w:space="0" w:color="auto"/>
        <w:bottom w:val="none" w:sz="0" w:space="0" w:color="auto"/>
        <w:right w:val="none" w:sz="0" w:space="0" w:color="auto"/>
      </w:divBdr>
    </w:div>
    <w:div w:id="1426420762">
      <w:bodyDiv w:val="1"/>
      <w:marLeft w:val="0"/>
      <w:marRight w:val="0"/>
      <w:marTop w:val="0"/>
      <w:marBottom w:val="0"/>
      <w:divBdr>
        <w:top w:val="none" w:sz="0" w:space="0" w:color="auto"/>
        <w:left w:val="none" w:sz="0" w:space="0" w:color="auto"/>
        <w:bottom w:val="none" w:sz="0" w:space="0" w:color="auto"/>
        <w:right w:val="none" w:sz="0" w:space="0" w:color="auto"/>
      </w:divBdr>
    </w:div>
    <w:div w:id="1427266919">
      <w:bodyDiv w:val="1"/>
      <w:marLeft w:val="0"/>
      <w:marRight w:val="0"/>
      <w:marTop w:val="0"/>
      <w:marBottom w:val="0"/>
      <w:divBdr>
        <w:top w:val="none" w:sz="0" w:space="0" w:color="auto"/>
        <w:left w:val="none" w:sz="0" w:space="0" w:color="auto"/>
        <w:bottom w:val="none" w:sz="0" w:space="0" w:color="auto"/>
        <w:right w:val="none" w:sz="0" w:space="0" w:color="auto"/>
      </w:divBdr>
    </w:div>
    <w:div w:id="1427648484">
      <w:bodyDiv w:val="1"/>
      <w:marLeft w:val="0"/>
      <w:marRight w:val="0"/>
      <w:marTop w:val="0"/>
      <w:marBottom w:val="0"/>
      <w:divBdr>
        <w:top w:val="none" w:sz="0" w:space="0" w:color="auto"/>
        <w:left w:val="none" w:sz="0" w:space="0" w:color="auto"/>
        <w:bottom w:val="none" w:sz="0" w:space="0" w:color="auto"/>
        <w:right w:val="none" w:sz="0" w:space="0" w:color="auto"/>
      </w:divBdr>
    </w:div>
    <w:div w:id="1427731430">
      <w:bodyDiv w:val="1"/>
      <w:marLeft w:val="0"/>
      <w:marRight w:val="0"/>
      <w:marTop w:val="0"/>
      <w:marBottom w:val="0"/>
      <w:divBdr>
        <w:top w:val="none" w:sz="0" w:space="0" w:color="auto"/>
        <w:left w:val="none" w:sz="0" w:space="0" w:color="auto"/>
        <w:bottom w:val="none" w:sz="0" w:space="0" w:color="auto"/>
        <w:right w:val="none" w:sz="0" w:space="0" w:color="auto"/>
      </w:divBdr>
    </w:div>
    <w:div w:id="1427770644">
      <w:bodyDiv w:val="1"/>
      <w:marLeft w:val="0"/>
      <w:marRight w:val="0"/>
      <w:marTop w:val="0"/>
      <w:marBottom w:val="0"/>
      <w:divBdr>
        <w:top w:val="none" w:sz="0" w:space="0" w:color="auto"/>
        <w:left w:val="none" w:sz="0" w:space="0" w:color="auto"/>
        <w:bottom w:val="none" w:sz="0" w:space="0" w:color="auto"/>
        <w:right w:val="none" w:sz="0" w:space="0" w:color="auto"/>
      </w:divBdr>
    </w:div>
    <w:div w:id="1428043783">
      <w:bodyDiv w:val="1"/>
      <w:marLeft w:val="0"/>
      <w:marRight w:val="0"/>
      <w:marTop w:val="0"/>
      <w:marBottom w:val="0"/>
      <w:divBdr>
        <w:top w:val="none" w:sz="0" w:space="0" w:color="auto"/>
        <w:left w:val="none" w:sz="0" w:space="0" w:color="auto"/>
        <w:bottom w:val="none" w:sz="0" w:space="0" w:color="auto"/>
        <w:right w:val="none" w:sz="0" w:space="0" w:color="auto"/>
      </w:divBdr>
    </w:div>
    <w:div w:id="1428430560">
      <w:bodyDiv w:val="1"/>
      <w:marLeft w:val="0"/>
      <w:marRight w:val="0"/>
      <w:marTop w:val="0"/>
      <w:marBottom w:val="0"/>
      <w:divBdr>
        <w:top w:val="none" w:sz="0" w:space="0" w:color="auto"/>
        <w:left w:val="none" w:sz="0" w:space="0" w:color="auto"/>
        <w:bottom w:val="none" w:sz="0" w:space="0" w:color="auto"/>
        <w:right w:val="none" w:sz="0" w:space="0" w:color="auto"/>
      </w:divBdr>
    </w:div>
    <w:div w:id="1428576608">
      <w:bodyDiv w:val="1"/>
      <w:marLeft w:val="0"/>
      <w:marRight w:val="0"/>
      <w:marTop w:val="0"/>
      <w:marBottom w:val="0"/>
      <w:divBdr>
        <w:top w:val="none" w:sz="0" w:space="0" w:color="auto"/>
        <w:left w:val="none" w:sz="0" w:space="0" w:color="auto"/>
        <w:bottom w:val="none" w:sz="0" w:space="0" w:color="auto"/>
        <w:right w:val="none" w:sz="0" w:space="0" w:color="auto"/>
      </w:divBdr>
    </w:div>
    <w:div w:id="1428578567">
      <w:bodyDiv w:val="1"/>
      <w:marLeft w:val="0"/>
      <w:marRight w:val="0"/>
      <w:marTop w:val="0"/>
      <w:marBottom w:val="0"/>
      <w:divBdr>
        <w:top w:val="none" w:sz="0" w:space="0" w:color="auto"/>
        <w:left w:val="none" w:sz="0" w:space="0" w:color="auto"/>
        <w:bottom w:val="none" w:sz="0" w:space="0" w:color="auto"/>
        <w:right w:val="none" w:sz="0" w:space="0" w:color="auto"/>
      </w:divBdr>
    </w:div>
    <w:div w:id="1428578916">
      <w:bodyDiv w:val="1"/>
      <w:marLeft w:val="0"/>
      <w:marRight w:val="0"/>
      <w:marTop w:val="0"/>
      <w:marBottom w:val="0"/>
      <w:divBdr>
        <w:top w:val="none" w:sz="0" w:space="0" w:color="auto"/>
        <w:left w:val="none" w:sz="0" w:space="0" w:color="auto"/>
        <w:bottom w:val="none" w:sz="0" w:space="0" w:color="auto"/>
        <w:right w:val="none" w:sz="0" w:space="0" w:color="auto"/>
      </w:divBdr>
    </w:div>
    <w:div w:id="1428650102">
      <w:bodyDiv w:val="1"/>
      <w:marLeft w:val="0"/>
      <w:marRight w:val="0"/>
      <w:marTop w:val="0"/>
      <w:marBottom w:val="0"/>
      <w:divBdr>
        <w:top w:val="none" w:sz="0" w:space="0" w:color="auto"/>
        <w:left w:val="none" w:sz="0" w:space="0" w:color="auto"/>
        <w:bottom w:val="none" w:sz="0" w:space="0" w:color="auto"/>
        <w:right w:val="none" w:sz="0" w:space="0" w:color="auto"/>
      </w:divBdr>
    </w:div>
    <w:div w:id="1428695718">
      <w:bodyDiv w:val="1"/>
      <w:marLeft w:val="0"/>
      <w:marRight w:val="0"/>
      <w:marTop w:val="0"/>
      <w:marBottom w:val="0"/>
      <w:divBdr>
        <w:top w:val="none" w:sz="0" w:space="0" w:color="auto"/>
        <w:left w:val="none" w:sz="0" w:space="0" w:color="auto"/>
        <w:bottom w:val="none" w:sz="0" w:space="0" w:color="auto"/>
        <w:right w:val="none" w:sz="0" w:space="0" w:color="auto"/>
      </w:divBdr>
    </w:div>
    <w:div w:id="1428959777">
      <w:bodyDiv w:val="1"/>
      <w:marLeft w:val="0"/>
      <w:marRight w:val="0"/>
      <w:marTop w:val="0"/>
      <w:marBottom w:val="0"/>
      <w:divBdr>
        <w:top w:val="none" w:sz="0" w:space="0" w:color="auto"/>
        <w:left w:val="none" w:sz="0" w:space="0" w:color="auto"/>
        <w:bottom w:val="none" w:sz="0" w:space="0" w:color="auto"/>
        <w:right w:val="none" w:sz="0" w:space="0" w:color="auto"/>
      </w:divBdr>
    </w:div>
    <w:div w:id="1429619520">
      <w:bodyDiv w:val="1"/>
      <w:marLeft w:val="0"/>
      <w:marRight w:val="0"/>
      <w:marTop w:val="0"/>
      <w:marBottom w:val="0"/>
      <w:divBdr>
        <w:top w:val="none" w:sz="0" w:space="0" w:color="auto"/>
        <w:left w:val="none" w:sz="0" w:space="0" w:color="auto"/>
        <w:bottom w:val="none" w:sz="0" w:space="0" w:color="auto"/>
        <w:right w:val="none" w:sz="0" w:space="0" w:color="auto"/>
      </w:divBdr>
    </w:div>
    <w:div w:id="1429960233">
      <w:bodyDiv w:val="1"/>
      <w:marLeft w:val="0"/>
      <w:marRight w:val="0"/>
      <w:marTop w:val="0"/>
      <w:marBottom w:val="0"/>
      <w:divBdr>
        <w:top w:val="none" w:sz="0" w:space="0" w:color="auto"/>
        <w:left w:val="none" w:sz="0" w:space="0" w:color="auto"/>
        <w:bottom w:val="none" w:sz="0" w:space="0" w:color="auto"/>
        <w:right w:val="none" w:sz="0" w:space="0" w:color="auto"/>
      </w:divBdr>
    </w:div>
    <w:div w:id="1429960754">
      <w:bodyDiv w:val="1"/>
      <w:marLeft w:val="0"/>
      <w:marRight w:val="0"/>
      <w:marTop w:val="0"/>
      <w:marBottom w:val="0"/>
      <w:divBdr>
        <w:top w:val="none" w:sz="0" w:space="0" w:color="auto"/>
        <w:left w:val="none" w:sz="0" w:space="0" w:color="auto"/>
        <w:bottom w:val="none" w:sz="0" w:space="0" w:color="auto"/>
        <w:right w:val="none" w:sz="0" w:space="0" w:color="auto"/>
      </w:divBdr>
    </w:div>
    <w:div w:id="1430346331">
      <w:bodyDiv w:val="1"/>
      <w:marLeft w:val="0"/>
      <w:marRight w:val="0"/>
      <w:marTop w:val="0"/>
      <w:marBottom w:val="0"/>
      <w:divBdr>
        <w:top w:val="none" w:sz="0" w:space="0" w:color="auto"/>
        <w:left w:val="none" w:sz="0" w:space="0" w:color="auto"/>
        <w:bottom w:val="none" w:sz="0" w:space="0" w:color="auto"/>
        <w:right w:val="none" w:sz="0" w:space="0" w:color="auto"/>
      </w:divBdr>
    </w:div>
    <w:div w:id="1430353914">
      <w:bodyDiv w:val="1"/>
      <w:marLeft w:val="0"/>
      <w:marRight w:val="0"/>
      <w:marTop w:val="0"/>
      <w:marBottom w:val="0"/>
      <w:divBdr>
        <w:top w:val="none" w:sz="0" w:space="0" w:color="auto"/>
        <w:left w:val="none" w:sz="0" w:space="0" w:color="auto"/>
        <w:bottom w:val="none" w:sz="0" w:space="0" w:color="auto"/>
        <w:right w:val="none" w:sz="0" w:space="0" w:color="auto"/>
      </w:divBdr>
    </w:div>
    <w:div w:id="1430853572">
      <w:bodyDiv w:val="1"/>
      <w:marLeft w:val="0"/>
      <w:marRight w:val="0"/>
      <w:marTop w:val="0"/>
      <w:marBottom w:val="0"/>
      <w:divBdr>
        <w:top w:val="none" w:sz="0" w:space="0" w:color="auto"/>
        <w:left w:val="none" w:sz="0" w:space="0" w:color="auto"/>
        <w:bottom w:val="none" w:sz="0" w:space="0" w:color="auto"/>
        <w:right w:val="none" w:sz="0" w:space="0" w:color="auto"/>
      </w:divBdr>
    </w:div>
    <w:div w:id="1431244030">
      <w:bodyDiv w:val="1"/>
      <w:marLeft w:val="0"/>
      <w:marRight w:val="0"/>
      <w:marTop w:val="0"/>
      <w:marBottom w:val="0"/>
      <w:divBdr>
        <w:top w:val="none" w:sz="0" w:space="0" w:color="auto"/>
        <w:left w:val="none" w:sz="0" w:space="0" w:color="auto"/>
        <w:bottom w:val="none" w:sz="0" w:space="0" w:color="auto"/>
        <w:right w:val="none" w:sz="0" w:space="0" w:color="auto"/>
      </w:divBdr>
    </w:div>
    <w:div w:id="1431268973">
      <w:bodyDiv w:val="1"/>
      <w:marLeft w:val="0"/>
      <w:marRight w:val="0"/>
      <w:marTop w:val="0"/>
      <w:marBottom w:val="0"/>
      <w:divBdr>
        <w:top w:val="none" w:sz="0" w:space="0" w:color="auto"/>
        <w:left w:val="none" w:sz="0" w:space="0" w:color="auto"/>
        <w:bottom w:val="none" w:sz="0" w:space="0" w:color="auto"/>
        <w:right w:val="none" w:sz="0" w:space="0" w:color="auto"/>
      </w:divBdr>
    </w:div>
    <w:div w:id="1431856081">
      <w:bodyDiv w:val="1"/>
      <w:marLeft w:val="0"/>
      <w:marRight w:val="0"/>
      <w:marTop w:val="0"/>
      <w:marBottom w:val="0"/>
      <w:divBdr>
        <w:top w:val="none" w:sz="0" w:space="0" w:color="auto"/>
        <w:left w:val="none" w:sz="0" w:space="0" w:color="auto"/>
        <w:bottom w:val="none" w:sz="0" w:space="0" w:color="auto"/>
        <w:right w:val="none" w:sz="0" w:space="0" w:color="auto"/>
      </w:divBdr>
    </w:div>
    <w:div w:id="1432049156">
      <w:bodyDiv w:val="1"/>
      <w:marLeft w:val="0"/>
      <w:marRight w:val="0"/>
      <w:marTop w:val="0"/>
      <w:marBottom w:val="0"/>
      <w:divBdr>
        <w:top w:val="none" w:sz="0" w:space="0" w:color="auto"/>
        <w:left w:val="none" w:sz="0" w:space="0" w:color="auto"/>
        <w:bottom w:val="none" w:sz="0" w:space="0" w:color="auto"/>
        <w:right w:val="none" w:sz="0" w:space="0" w:color="auto"/>
      </w:divBdr>
    </w:div>
    <w:div w:id="1432314530">
      <w:bodyDiv w:val="1"/>
      <w:marLeft w:val="0"/>
      <w:marRight w:val="0"/>
      <w:marTop w:val="0"/>
      <w:marBottom w:val="0"/>
      <w:divBdr>
        <w:top w:val="none" w:sz="0" w:space="0" w:color="auto"/>
        <w:left w:val="none" w:sz="0" w:space="0" w:color="auto"/>
        <w:bottom w:val="none" w:sz="0" w:space="0" w:color="auto"/>
        <w:right w:val="none" w:sz="0" w:space="0" w:color="auto"/>
      </w:divBdr>
    </w:div>
    <w:div w:id="1432895987">
      <w:bodyDiv w:val="1"/>
      <w:marLeft w:val="0"/>
      <w:marRight w:val="0"/>
      <w:marTop w:val="0"/>
      <w:marBottom w:val="0"/>
      <w:divBdr>
        <w:top w:val="none" w:sz="0" w:space="0" w:color="auto"/>
        <w:left w:val="none" w:sz="0" w:space="0" w:color="auto"/>
        <w:bottom w:val="none" w:sz="0" w:space="0" w:color="auto"/>
        <w:right w:val="none" w:sz="0" w:space="0" w:color="auto"/>
      </w:divBdr>
    </w:div>
    <w:div w:id="1433818311">
      <w:bodyDiv w:val="1"/>
      <w:marLeft w:val="0"/>
      <w:marRight w:val="0"/>
      <w:marTop w:val="0"/>
      <w:marBottom w:val="0"/>
      <w:divBdr>
        <w:top w:val="none" w:sz="0" w:space="0" w:color="auto"/>
        <w:left w:val="none" w:sz="0" w:space="0" w:color="auto"/>
        <w:bottom w:val="none" w:sz="0" w:space="0" w:color="auto"/>
        <w:right w:val="none" w:sz="0" w:space="0" w:color="auto"/>
      </w:divBdr>
    </w:div>
    <w:div w:id="1434519776">
      <w:bodyDiv w:val="1"/>
      <w:marLeft w:val="0"/>
      <w:marRight w:val="0"/>
      <w:marTop w:val="0"/>
      <w:marBottom w:val="0"/>
      <w:divBdr>
        <w:top w:val="none" w:sz="0" w:space="0" w:color="auto"/>
        <w:left w:val="none" w:sz="0" w:space="0" w:color="auto"/>
        <w:bottom w:val="none" w:sz="0" w:space="0" w:color="auto"/>
        <w:right w:val="none" w:sz="0" w:space="0" w:color="auto"/>
      </w:divBdr>
    </w:div>
    <w:div w:id="1434978222">
      <w:bodyDiv w:val="1"/>
      <w:marLeft w:val="0"/>
      <w:marRight w:val="0"/>
      <w:marTop w:val="0"/>
      <w:marBottom w:val="0"/>
      <w:divBdr>
        <w:top w:val="none" w:sz="0" w:space="0" w:color="auto"/>
        <w:left w:val="none" w:sz="0" w:space="0" w:color="auto"/>
        <w:bottom w:val="none" w:sz="0" w:space="0" w:color="auto"/>
        <w:right w:val="none" w:sz="0" w:space="0" w:color="auto"/>
      </w:divBdr>
    </w:div>
    <w:div w:id="1435057813">
      <w:bodyDiv w:val="1"/>
      <w:marLeft w:val="0"/>
      <w:marRight w:val="0"/>
      <w:marTop w:val="0"/>
      <w:marBottom w:val="0"/>
      <w:divBdr>
        <w:top w:val="none" w:sz="0" w:space="0" w:color="auto"/>
        <w:left w:val="none" w:sz="0" w:space="0" w:color="auto"/>
        <w:bottom w:val="none" w:sz="0" w:space="0" w:color="auto"/>
        <w:right w:val="none" w:sz="0" w:space="0" w:color="auto"/>
      </w:divBdr>
    </w:div>
    <w:div w:id="1435587336">
      <w:bodyDiv w:val="1"/>
      <w:marLeft w:val="0"/>
      <w:marRight w:val="0"/>
      <w:marTop w:val="0"/>
      <w:marBottom w:val="0"/>
      <w:divBdr>
        <w:top w:val="none" w:sz="0" w:space="0" w:color="auto"/>
        <w:left w:val="none" w:sz="0" w:space="0" w:color="auto"/>
        <w:bottom w:val="none" w:sz="0" w:space="0" w:color="auto"/>
        <w:right w:val="none" w:sz="0" w:space="0" w:color="auto"/>
      </w:divBdr>
    </w:div>
    <w:div w:id="1436436802">
      <w:bodyDiv w:val="1"/>
      <w:marLeft w:val="0"/>
      <w:marRight w:val="0"/>
      <w:marTop w:val="0"/>
      <w:marBottom w:val="0"/>
      <w:divBdr>
        <w:top w:val="none" w:sz="0" w:space="0" w:color="auto"/>
        <w:left w:val="none" w:sz="0" w:space="0" w:color="auto"/>
        <w:bottom w:val="none" w:sz="0" w:space="0" w:color="auto"/>
        <w:right w:val="none" w:sz="0" w:space="0" w:color="auto"/>
      </w:divBdr>
    </w:div>
    <w:div w:id="1436515902">
      <w:bodyDiv w:val="1"/>
      <w:marLeft w:val="0"/>
      <w:marRight w:val="0"/>
      <w:marTop w:val="0"/>
      <w:marBottom w:val="0"/>
      <w:divBdr>
        <w:top w:val="none" w:sz="0" w:space="0" w:color="auto"/>
        <w:left w:val="none" w:sz="0" w:space="0" w:color="auto"/>
        <w:bottom w:val="none" w:sz="0" w:space="0" w:color="auto"/>
        <w:right w:val="none" w:sz="0" w:space="0" w:color="auto"/>
      </w:divBdr>
    </w:div>
    <w:div w:id="1436748573">
      <w:bodyDiv w:val="1"/>
      <w:marLeft w:val="0"/>
      <w:marRight w:val="0"/>
      <w:marTop w:val="0"/>
      <w:marBottom w:val="0"/>
      <w:divBdr>
        <w:top w:val="none" w:sz="0" w:space="0" w:color="auto"/>
        <w:left w:val="none" w:sz="0" w:space="0" w:color="auto"/>
        <w:bottom w:val="none" w:sz="0" w:space="0" w:color="auto"/>
        <w:right w:val="none" w:sz="0" w:space="0" w:color="auto"/>
      </w:divBdr>
    </w:div>
    <w:div w:id="1437099654">
      <w:bodyDiv w:val="1"/>
      <w:marLeft w:val="0"/>
      <w:marRight w:val="0"/>
      <w:marTop w:val="0"/>
      <w:marBottom w:val="0"/>
      <w:divBdr>
        <w:top w:val="none" w:sz="0" w:space="0" w:color="auto"/>
        <w:left w:val="none" w:sz="0" w:space="0" w:color="auto"/>
        <w:bottom w:val="none" w:sz="0" w:space="0" w:color="auto"/>
        <w:right w:val="none" w:sz="0" w:space="0" w:color="auto"/>
      </w:divBdr>
    </w:div>
    <w:div w:id="1437673931">
      <w:bodyDiv w:val="1"/>
      <w:marLeft w:val="0"/>
      <w:marRight w:val="0"/>
      <w:marTop w:val="0"/>
      <w:marBottom w:val="0"/>
      <w:divBdr>
        <w:top w:val="none" w:sz="0" w:space="0" w:color="auto"/>
        <w:left w:val="none" w:sz="0" w:space="0" w:color="auto"/>
        <w:bottom w:val="none" w:sz="0" w:space="0" w:color="auto"/>
        <w:right w:val="none" w:sz="0" w:space="0" w:color="auto"/>
      </w:divBdr>
    </w:div>
    <w:div w:id="1437753265">
      <w:bodyDiv w:val="1"/>
      <w:marLeft w:val="0"/>
      <w:marRight w:val="0"/>
      <w:marTop w:val="0"/>
      <w:marBottom w:val="0"/>
      <w:divBdr>
        <w:top w:val="none" w:sz="0" w:space="0" w:color="auto"/>
        <w:left w:val="none" w:sz="0" w:space="0" w:color="auto"/>
        <w:bottom w:val="none" w:sz="0" w:space="0" w:color="auto"/>
        <w:right w:val="none" w:sz="0" w:space="0" w:color="auto"/>
      </w:divBdr>
    </w:div>
    <w:div w:id="1437940744">
      <w:bodyDiv w:val="1"/>
      <w:marLeft w:val="0"/>
      <w:marRight w:val="0"/>
      <w:marTop w:val="0"/>
      <w:marBottom w:val="0"/>
      <w:divBdr>
        <w:top w:val="none" w:sz="0" w:space="0" w:color="auto"/>
        <w:left w:val="none" w:sz="0" w:space="0" w:color="auto"/>
        <w:bottom w:val="none" w:sz="0" w:space="0" w:color="auto"/>
        <w:right w:val="none" w:sz="0" w:space="0" w:color="auto"/>
      </w:divBdr>
    </w:div>
    <w:div w:id="1437948227">
      <w:bodyDiv w:val="1"/>
      <w:marLeft w:val="0"/>
      <w:marRight w:val="0"/>
      <w:marTop w:val="0"/>
      <w:marBottom w:val="0"/>
      <w:divBdr>
        <w:top w:val="none" w:sz="0" w:space="0" w:color="auto"/>
        <w:left w:val="none" w:sz="0" w:space="0" w:color="auto"/>
        <w:bottom w:val="none" w:sz="0" w:space="0" w:color="auto"/>
        <w:right w:val="none" w:sz="0" w:space="0" w:color="auto"/>
      </w:divBdr>
    </w:div>
    <w:div w:id="1438019971">
      <w:bodyDiv w:val="1"/>
      <w:marLeft w:val="0"/>
      <w:marRight w:val="0"/>
      <w:marTop w:val="0"/>
      <w:marBottom w:val="0"/>
      <w:divBdr>
        <w:top w:val="none" w:sz="0" w:space="0" w:color="auto"/>
        <w:left w:val="none" w:sz="0" w:space="0" w:color="auto"/>
        <w:bottom w:val="none" w:sz="0" w:space="0" w:color="auto"/>
        <w:right w:val="none" w:sz="0" w:space="0" w:color="auto"/>
      </w:divBdr>
    </w:div>
    <w:div w:id="1438335331">
      <w:bodyDiv w:val="1"/>
      <w:marLeft w:val="0"/>
      <w:marRight w:val="0"/>
      <w:marTop w:val="0"/>
      <w:marBottom w:val="0"/>
      <w:divBdr>
        <w:top w:val="none" w:sz="0" w:space="0" w:color="auto"/>
        <w:left w:val="none" w:sz="0" w:space="0" w:color="auto"/>
        <w:bottom w:val="none" w:sz="0" w:space="0" w:color="auto"/>
        <w:right w:val="none" w:sz="0" w:space="0" w:color="auto"/>
      </w:divBdr>
    </w:div>
    <w:div w:id="1438712480">
      <w:bodyDiv w:val="1"/>
      <w:marLeft w:val="0"/>
      <w:marRight w:val="0"/>
      <w:marTop w:val="0"/>
      <w:marBottom w:val="0"/>
      <w:divBdr>
        <w:top w:val="none" w:sz="0" w:space="0" w:color="auto"/>
        <w:left w:val="none" w:sz="0" w:space="0" w:color="auto"/>
        <w:bottom w:val="none" w:sz="0" w:space="0" w:color="auto"/>
        <w:right w:val="none" w:sz="0" w:space="0" w:color="auto"/>
      </w:divBdr>
    </w:div>
    <w:div w:id="1438788460">
      <w:bodyDiv w:val="1"/>
      <w:marLeft w:val="0"/>
      <w:marRight w:val="0"/>
      <w:marTop w:val="0"/>
      <w:marBottom w:val="0"/>
      <w:divBdr>
        <w:top w:val="none" w:sz="0" w:space="0" w:color="auto"/>
        <w:left w:val="none" w:sz="0" w:space="0" w:color="auto"/>
        <w:bottom w:val="none" w:sz="0" w:space="0" w:color="auto"/>
        <w:right w:val="none" w:sz="0" w:space="0" w:color="auto"/>
      </w:divBdr>
    </w:div>
    <w:div w:id="1438797192">
      <w:bodyDiv w:val="1"/>
      <w:marLeft w:val="0"/>
      <w:marRight w:val="0"/>
      <w:marTop w:val="0"/>
      <w:marBottom w:val="0"/>
      <w:divBdr>
        <w:top w:val="none" w:sz="0" w:space="0" w:color="auto"/>
        <w:left w:val="none" w:sz="0" w:space="0" w:color="auto"/>
        <w:bottom w:val="none" w:sz="0" w:space="0" w:color="auto"/>
        <w:right w:val="none" w:sz="0" w:space="0" w:color="auto"/>
      </w:divBdr>
    </w:div>
    <w:div w:id="1439135744">
      <w:bodyDiv w:val="1"/>
      <w:marLeft w:val="0"/>
      <w:marRight w:val="0"/>
      <w:marTop w:val="0"/>
      <w:marBottom w:val="0"/>
      <w:divBdr>
        <w:top w:val="none" w:sz="0" w:space="0" w:color="auto"/>
        <w:left w:val="none" w:sz="0" w:space="0" w:color="auto"/>
        <w:bottom w:val="none" w:sz="0" w:space="0" w:color="auto"/>
        <w:right w:val="none" w:sz="0" w:space="0" w:color="auto"/>
      </w:divBdr>
    </w:div>
    <w:div w:id="1439259189">
      <w:bodyDiv w:val="1"/>
      <w:marLeft w:val="0"/>
      <w:marRight w:val="0"/>
      <w:marTop w:val="0"/>
      <w:marBottom w:val="0"/>
      <w:divBdr>
        <w:top w:val="none" w:sz="0" w:space="0" w:color="auto"/>
        <w:left w:val="none" w:sz="0" w:space="0" w:color="auto"/>
        <w:bottom w:val="none" w:sz="0" w:space="0" w:color="auto"/>
        <w:right w:val="none" w:sz="0" w:space="0" w:color="auto"/>
      </w:divBdr>
    </w:div>
    <w:div w:id="1439329973">
      <w:bodyDiv w:val="1"/>
      <w:marLeft w:val="0"/>
      <w:marRight w:val="0"/>
      <w:marTop w:val="0"/>
      <w:marBottom w:val="0"/>
      <w:divBdr>
        <w:top w:val="none" w:sz="0" w:space="0" w:color="auto"/>
        <w:left w:val="none" w:sz="0" w:space="0" w:color="auto"/>
        <w:bottom w:val="none" w:sz="0" w:space="0" w:color="auto"/>
        <w:right w:val="none" w:sz="0" w:space="0" w:color="auto"/>
      </w:divBdr>
    </w:div>
    <w:div w:id="1439593639">
      <w:bodyDiv w:val="1"/>
      <w:marLeft w:val="0"/>
      <w:marRight w:val="0"/>
      <w:marTop w:val="0"/>
      <w:marBottom w:val="0"/>
      <w:divBdr>
        <w:top w:val="none" w:sz="0" w:space="0" w:color="auto"/>
        <w:left w:val="none" w:sz="0" w:space="0" w:color="auto"/>
        <w:bottom w:val="none" w:sz="0" w:space="0" w:color="auto"/>
        <w:right w:val="none" w:sz="0" w:space="0" w:color="auto"/>
      </w:divBdr>
    </w:div>
    <w:div w:id="1439596243">
      <w:bodyDiv w:val="1"/>
      <w:marLeft w:val="0"/>
      <w:marRight w:val="0"/>
      <w:marTop w:val="0"/>
      <w:marBottom w:val="0"/>
      <w:divBdr>
        <w:top w:val="none" w:sz="0" w:space="0" w:color="auto"/>
        <w:left w:val="none" w:sz="0" w:space="0" w:color="auto"/>
        <w:bottom w:val="none" w:sz="0" w:space="0" w:color="auto"/>
        <w:right w:val="none" w:sz="0" w:space="0" w:color="auto"/>
      </w:divBdr>
    </w:div>
    <w:div w:id="1439639208">
      <w:bodyDiv w:val="1"/>
      <w:marLeft w:val="0"/>
      <w:marRight w:val="0"/>
      <w:marTop w:val="0"/>
      <w:marBottom w:val="0"/>
      <w:divBdr>
        <w:top w:val="none" w:sz="0" w:space="0" w:color="auto"/>
        <w:left w:val="none" w:sz="0" w:space="0" w:color="auto"/>
        <w:bottom w:val="none" w:sz="0" w:space="0" w:color="auto"/>
        <w:right w:val="none" w:sz="0" w:space="0" w:color="auto"/>
      </w:divBdr>
    </w:div>
    <w:div w:id="1440375643">
      <w:bodyDiv w:val="1"/>
      <w:marLeft w:val="0"/>
      <w:marRight w:val="0"/>
      <w:marTop w:val="0"/>
      <w:marBottom w:val="0"/>
      <w:divBdr>
        <w:top w:val="none" w:sz="0" w:space="0" w:color="auto"/>
        <w:left w:val="none" w:sz="0" w:space="0" w:color="auto"/>
        <w:bottom w:val="none" w:sz="0" w:space="0" w:color="auto"/>
        <w:right w:val="none" w:sz="0" w:space="0" w:color="auto"/>
      </w:divBdr>
    </w:div>
    <w:div w:id="1440643220">
      <w:bodyDiv w:val="1"/>
      <w:marLeft w:val="0"/>
      <w:marRight w:val="0"/>
      <w:marTop w:val="0"/>
      <w:marBottom w:val="0"/>
      <w:divBdr>
        <w:top w:val="none" w:sz="0" w:space="0" w:color="auto"/>
        <w:left w:val="none" w:sz="0" w:space="0" w:color="auto"/>
        <w:bottom w:val="none" w:sz="0" w:space="0" w:color="auto"/>
        <w:right w:val="none" w:sz="0" w:space="0" w:color="auto"/>
      </w:divBdr>
    </w:div>
    <w:div w:id="1440832804">
      <w:bodyDiv w:val="1"/>
      <w:marLeft w:val="0"/>
      <w:marRight w:val="0"/>
      <w:marTop w:val="0"/>
      <w:marBottom w:val="0"/>
      <w:divBdr>
        <w:top w:val="none" w:sz="0" w:space="0" w:color="auto"/>
        <w:left w:val="none" w:sz="0" w:space="0" w:color="auto"/>
        <w:bottom w:val="none" w:sz="0" w:space="0" w:color="auto"/>
        <w:right w:val="none" w:sz="0" w:space="0" w:color="auto"/>
      </w:divBdr>
    </w:div>
    <w:div w:id="1441144784">
      <w:bodyDiv w:val="1"/>
      <w:marLeft w:val="0"/>
      <w:marRight w:val="0"/>
      <w:marTop w:val="0"/>
      <w:marBottom w:val="0"/>
      <w:divBdr>
        <w:top w:val="none" w:sz="0" w:space="0" w:color="auto"/>
        <w:left w:val="none" w:sz="0" w:space="0" w:color="auto"/>
        <w:bottom w:val="none" w:sz="0" w:space="0" w:color="auto"/>
        <w:right w:val="none" w:sz="0" w:space="0" w:color="auto"/>
      </w:divBdr>
    </w:div>
    <w:div w:id="1441297589">
      <w:bodyDiv w:val="1"/>
      <w:marLeft w:val="0"/>
      <w:marRight w:val="0"/>
      <w:marTop w:val="0"/>
      <w:marBottom w:val="0"/>
      <w:divBdr>
        <w:top w:val="none" w:sz="0" w:space="0" w:color="auto"/>
        <w:left w:val="none" w:sz="0" w:space="0" w:color="auto"/>
        <w:bottom w:val="none" w:sz="0" w:space="0" w:color="auto"/>
        <w:right w:val="none" w:sz="0" w:space="0" w:color="auto"/>
      </w:divBdr>
    </w:div>
    <w:div w:id="1441334859">
      <w:bodyDiv w:val="1"/>
      <w:marLeft w:val="0"/>
      <w:marRight w:val="0"/>
      <w:marTop w:val="0"/>
      <w:marBottom w:val="0"/>
      <w:divBdr>
        <w:top w:val="none" w:sz="0" w:space="0" w:color="auto"/>
        <w:left w:val="none" w:sz="0" w:space="0" w:color="auto"/>
        <w:bottom w:val="none" w:sz="0" w:space="0" w:color="auto"/>
        <w:right w:val="none" w:sz="0" w:space="0" w:color="auto"/>
      </w:divBdr>
    </w:div>
    <w:div w:id="1441340797">
      <w:bodyDiv w:val="1"/>
      <w:marLeft w:val="0"/>
      <w:marRight w:val="0"/>
      <w:marTop w:val="0"/>
      <w:marBottom w:val="0"/>
      <w:divBdr>
        <w:top w:val="none" w:sz="0" w:space="0" w:color="auto"/>
        <w:left w:val="none" w:sz="0" w:space="0" w:color="auto"/>
        <w:bottom w:val="none" w:sz="0" w:space="0" w:color="auto"/>
        <w:right w:val="none" w:sz="0" w:space="0" w:color="auto"/>
      </w:divBdr>
    </w:div>
    <w:div w:id="1441678646">
      <w:bodyDiv w:val="1"/>
      <w:marLeft w:val="0"/>
      <w:marRight w:val="0"/>
      <w:marTop w:val="0"/>
      <w:marBottom w:val="0"/>
      <w:divBdr>
        <w:top w:val="none" w:sz="0" w:space="0" w:color="auto"/>
        <w:left w:val="none" w:sz="0" w:space="0" w:color="auto"/>
        <w:bottom w:val="none" w:sz="0" w:space="0" w:color="auto"/>
        <w:right w:val="none" w:sz="0" w:space="0" w:color="auto"/>
      </w:divBdr>
    </w:div>
    <w:div w:id="1442528723">
      <w:bodyDiv w:val="1"/>
      <w:marLeft w:val="0"/>
      <w:marRight w:val="0"/>
      <w:marTop w:val="0"/>
      <w:marBottom w:val="0"/>
      <w:divBdr>
        <w:top w:val="none" w:sz="0" w:space="0" w:color="auto"/>
        <w:left w:val="none" w:sz="0" w:space="0" w:color="auto"/>
        <w:bottom w:val="none" w:sz="0" w:space="0" w:color="auto"/>
        <w:right w:val="none" w:sz="0" w:space="0" w:color="auto"/>
      </w:divBdr>
    </w:div>
    <w:div w:id="1442647146">
      <w:bodyDiv w:val="1"/>
      <w:marLeft w:val="0"/>
      <w:marRight w:val="0"/>
      <w:marTop w:val="0"/>
      <w:marBottom w:val="0"/>
      <w:divBdr>
        <w:top w:val="none" w:sz="0" w:space="0" w:color="auto"/>
        <w:left w:val="none" w:sz="0" w:space="0" w:color="auto"/>
        <w:bottom w:val="none" w:sz="0" w:space="0" w:color="auto"/>
        <w:right w:val="none" w:sz="0" w:space="0" w:color="auto"/>
      </w:divBdr>
    </w:div>
    <w:div w:id="1442919389">
      <w:bodyDiv w:val="1"/>
      <w:marLeft w:val="0"/>
      <w:marRight w:val="0"/>
      <w:marTop w:val="0"/>
      <w:marBottom w:val="0"/>
      <w:divBdr>
        <w:top w:val="none" w:sz="0" w:space="0" w:color="auto"/>
        <w:left w:val="none" w:sz="0" w:space="0" w:color="auto"/>
        <w:bottom w:val="none" w:sz="0" w:space="0" w:color="auto"/>
        <w:right w:val="none" w:sz="0" w:space="0" w:color="auto"/>
      </w:divBdr>
    </w:div>
    <w:div w:id="1443300953">
      <w:bodyDiv w:val="1"/>
      <w:marLeft w:val="0"/>
      <w:marRight w:val="0"/>
      <w:marTop w:val="0"/>
      <w:marBottom w:val="0"/>
      <w:divBdr>
        <w:top w:val="none" w:sz="0" w:space="0" w:color="auto"/>
        <w:left w:val="none" w:sz="0" w:space="0" w:color="auto"/>
        <w:bottom w:val="none" w:sz="0" w:space="0" w:color="auto"/>
        <w:right w:val="none" w:sz="0" w:space="0" w:color="auto"/>
      </w:divBdr>
    </w:div>
    <w:div w:id="1443501856">
      <w:bodyDiv w:val="1"/>
      <w:marLeft w:val="0"/>
      <w:marRight w:val="0"/>
      <w:marTop w:val="0"/>
      <w:marBottom w:val="0"/>
      <w:divBdr>
        <w:top w:val="none" w:sz="0" w:space="0" w:color="auto"/>
        <w:left w:val="none" w:sz="0" w:space="0" w:color="auto"/>
        <w:bottom w:val="none" w:sz="0" w:space="0" w:color="auto"/>
        <w:right w:val="none" w:sz="0" w:space="0" w:color="auto"/>
      </w:divBdr>
    </w:div>
    <w:div w:id="1443567839">
      <w:bodyDiv w:val="1"/>
      <w:marLeft w:val="0"/>
      <w:marRight w:val="0"/>
      <w:marTop w:val="0"/>
      <w:marBottom w:val="0"/>
      <w:divBdr>
        <w:top w:val="none" w:sz="0" w:space="0" w:color="auto"/>
        <w:left w:val="none" w:sz="0" w:space="0" w:color="auto"/>
        <w:bottom w:val="none" w:sz="0" w:space="0" w:color="auto"/>
        <w:right w:val="none" w:sz="0" w:space="0" w:color="auto"/>
      </w:divBdr>
    </w:div>
    <w:div w:id="1443956739">
      <w:bodyDiv w:val="1"/>
      <w:marLeft w:val="0"/>
      <w:marRight w:val="0"/>
      <w:marTop w:val="0"/>
      <w:marBottom w:val="0"/>
      <w:divBdr>
        <w:top w:val="none" w:sz="0" w:space="0" w:color="auto"/>
        <w:left w:val="none" w:sz="0" w:space="0" w:color="auto"/>
        <w:bottom w:val="none" w:sz="0" w:space="0" w:color="auto"/>
        <w:right w:val="none" w:sz="0" w:space="0" w:color="auto"/>
      </w:divBdr>
    </w:div>
    <w:div w:id="1444492331">
      <w:bodyDiv w:val="1"/>
      <w:marLeft w:val="0"/>
      <w:marRight w:val="0"/>
      <w:marTop w:val="0"/>
      <w:marBottom w:val="0"/>
      <w:divBdr>
        <w:top w:val="none" w:sz="0" w:space="0" w:color="auto"/>
        <w:left w:val="none" w:sz="0" w:space="0" w:color="auto"/>
        <w:bottom w:val="none" w:sz="0" w:space="0" w:color="auto"/>
        <w:right w:val="none" w:sz="0" w:space="0" w:color="auto"/>
      </w:divBdr>
    </w:div>
    <w:div w:id="1444611762">
      <w:bodyDiv w:val="1"/>
      <w:marLeft w:val="0"/>
      <w:marRight w:val="0"/>
      <w:marTop w:val="0"/>
      <w:marBottom w:val="0"/>
      <w:divBdr>
        <w:top w:val="none" w:sz="0" w:space="0" w:color="auto"/>
        <w:left w:val="none" w:sz="0" w:space="0" w:color="auto"/>
        <w:bottom w:val="none" w:sz="0" w:space="0" w:color="auto"/>
        <w:right w:val="none" w:sz="0" w:space="0" w:color="auto"/>
      </w:divBdr>
    </w:div>
    <w:div w:id="1444688660">
      <w:bodyDiv w:val="1"/>
      <w:marLeft w:val="0"/>
      <w:marRight w:val="0"/>
      <w:marTop w:val="0"/>
      <w:marBottom w:val="0"/>
      <w:divBdr>
        <w:top w:val="none" w:sz="0" w:space="0" w:color="auto"/>
        <w:left w:val="none" w:sz="0" w:space="0" w:color="auto"/>
        <w:bottom w:val="none" w:sz="0" w:space="0" w:color="auto"/>
        <w:right w:val="none" w:sz="0" w:space="0" w:color="auto"/>
      </w:divBdr>
    </w:div>
    <w:div w:id="1444769223">
      <w:bodyDiv w:val="1"/>
      <w:marLeft w:val="0"/>
      <w:marRight w:val="0"/>
      <w:marTop w:val="0"/>
      <w:marBottom w:val="0"/>
      <w:divBdr>
        <w:top w:val="none" w:sz="0" w:space="0" w:color="auto"/>
        <w:left w:val="none" w:sz="0" w:space="0" w:color="auto"/>
        <w:bottom w:val="none" w:sz="0" w:space="0" w:color="auto"/>
        <w:right w:val="none" w:sz="0" w:space="0" w:color="auto"/>
      </w:divBdr>
    </w:div>
    <w:div w:id="1445035639">
      <w:bodyDiv w:val="1"/>
      <w:marLeft w:val="0"/>
      <w:marRight w:val="0"/>
      <w:marTop w:val="0"/>
      <w:marBottom w:val="0"/>
      <w:divBdr>
        <w:top w:val="none" w:sz="0" w:space="0" w:color="auto"/>
        <w:left w:val="none" w:sz="0" w:space="0" w:color="auto"/>
        <w:bottom w:val="none" w:sz="0" w:space="0" w:color="auto"/>
        <w:right w:val="none" w:sz="0" w:space="0" w:color="auto"/>
      </w:divBdr>
    </w:div>
    <w:div w:id="1445152800">
      <w:bodyDiv w:val="1"/>
      <w:marLeft w:val="0"/>
      <w:marRight w:val="0"/>
      <w:marTop w:val="0"/>
      <w:marBottom w:val="0"/>
      <w:divBdr>
        <w:top w:val="none" w:sz="0" w:space="0" w:color="auto"/>
        <w:left w:val="none" w:sz="0" w:space="0" w:color="auto"/>
        <w:bottom w:val="none" w:sz="0" w:space="0" w:color="auto"/>
        <w:right w:val="none" w:sz="0" w:space="0" w:color="auto"/>
      </w:divBdr>
    </w:div>
    <w:div w:id="1445155926">
      <w:bodyDiv w:val="1"/>
      <w:marLeft w:val="0"/>
      <w:marRight w:val="0"/>
      <w:marTop w:val="0"/>
      <w:marBottom w:val="0"/>
      <w:divBdr>
        <w:top w:val="none" w:sz="0" w:space="0" w:color="auto"/>
        <w:left w:val="none" w:sz="0" w:space="0" w:color="auto"/>
        <w:bottom w:val="none" w:sz="0" w:space="0" w:color="auto"/>
        <w:right w:val="none" w:sz="0" w:space="0" w:color="auto"/>
      </w:divBdr>
    </w:div>
    <w:div w:id="1445345378">
      <w:bodyDiv w:val="1"/>
      <w:marLeft w:val="0"/>
      <w:marRight w:val="0"/>
      <w:marTop w:val="0"/>
      <w:marBottom w:val="0"/>
      <w:divBdr>
        <w:top w:val="none" w:sz="0" w:space="0" w:color="auto"/>
        <w:left w:val="none" w:sz="0" w:space="0" w:color="auto"/>
        <w:bottom w:val="none" w:sz="0" w:space="0" w:color="auto"/>
        <w:right w:val="none" w:sz="0" w:space="0" w:color="auto"/>
      </w:divBdr>
    </w:div>
    <w:div w:id="1445810951">
      <w:bodyDiv w:val="1"/>
      <w:marLeft w:val="0"/>
      <w:marRight w:val="0"/>
      <w:marTop w:val="0"/>
      <w:marBottom w:val="0"/>
      <w:divBdr>
        <w:top w:val="none" w:sz="0" w:space="0" w:color="auto"/>
        <w:left w:val="none" w:sz="0" w:space="0" w:color="auto"/>
        <w:bottom w:val="none" w:sz="0" w:space="0" w:color="auto"/>
        <w:right w:val="none" w:sz="0" w:space="0" w:color="auto"/>
      </w:divBdr>
    </w:div>
    <w:div w:id="1446195018">
      <w:bodyDiv w:val="1"/>
      <w:marLeft w:val="0"/>
      <w:marRight w:val="0"/>
      <w:marTop w:val="0"/>
      <w:marBottom w:val="0"/>
      <w:divBdr>
        <w:top w:val="none" w:sz="0" w:space="0" w:color="auto"/>
        <w:left w:val="none" w:sz="0" w:space="0" w:color="auto"/>
        <w:bottom w:val="none" w:sz="0" w:space="0" w:color="auto"/>
        <w:right w:val="none" w:sz="0" w:space="0" w:color="auto"/>
      </w:divBdr>
    </w:div>
    <w:div w:id="1446577528">
      <w:bodyDiv w:val="1"/>
      <w:marLeft w:val="0"/>
      <w:marRight w:val="0"/>
      <w:marTop w:val="0"/>
      <w:marBottom w:val="0"/>
      <w:divBdr>
        <w:top w:val="none" w:sz="0" w:space="0" w:color="auto"/>
        <w:left w:val="none" w:sz="0" w:space="0" w:color="auto"/>
        <w:bottom w:val="none" w:sz="0" w:space="0" w:color="auto"/>
        <w:right w:val="none" w:sz="0" w:space="0" w:color="auto"/>
      </w:divBdr>
    </w:div>
    <w:div w:id="1446658655">
      <w:bodyDiv w:val="1"/>
      <w:marLeft w:val="0"/>
      <w:marRight w:val="0"/>
      <w:marTop w:val="0"/>
      <w:marBottom w:val="0"/>
      <w:divBdr>
        <w:top w:val="none" w:sz="0" w:space="0" w:color="auto"/>
        <w:left w:val="none" w:sz="0" w:space="0" w:color="auto"/>
        <w:bottom w:val="none" w:sz="0" w:space="0" w:color="auto"/>
        <w:right w:val="none" w:sz="0" w:space="0" w:color="auto"/>
      </w:divBdr>
    </w:div>
    <w:div w:id="1446802368">
      <w:bodyDiv w:val="1"/>
      <w:marLeft w:val="0"/>
      <w:marRight w:val="0"/>
      <w:marTop w:val="0"/>
      <w:marBottom w:val="0"/>
      <w:divBdr>
        <w:top w:val="none" w:sz="0" w:space="0" w:color="auto"/>
        <w:left w:val="none" w:sz="0" w:space="0" w:color="auto"/>
        <w:bottom w:val="none" w:sz="0" w:space="0" w:color="auto"/>
        <w:right w:val="none" w:sz="0" w:space="0" w:color="auto"/>
      </w:divBdr>
    </w:div>
    <w:div w:id="1446844487">
      <w:bodyDiv w:val="1"/>
      <w:marLeft w:val="0"/>
      <w:marRight w:val="0"/>
      <w:marTop w:val="0"/>
      <w:marBottom w:val="0"/>
      <w:divBdr>
        <w:top w:val="none" w:sz="0" w:space="0" w:color="auto"/>
        <w:left w:val="none" w:sz="0" w:space="0" w:color="auto"/>
        <w:bottom w:val="none" w:sz="0" w:space="0" w:color="auto"/>
        <w:right w:val="none" w:sz="0" w:space="0" w:color="auto"/>
      </w:divBdr>
    </w:div>
    <w:div w:id="1446925656">
      <w:bodyDiv w:val="1"/>
      <w:marLeft w:val="0"/>
      <w:marRight w:val="0"/>
      <w:marTop w:val="0"/>
      <w:marBottom w:val="0"/>
      <w:divBdr>
        <w:top w:val="none" w:sz="0" w:space="0" w:color="auto"/>
        <w:left w:val="none" w:sz="0" w:space="0" w:color="auto"/>
        <w:bottom w:val="none" w:sz="0" w:space="0" w:color="auto"/>
        <w:right w:val="none" w:sz="0" w:space="0" w:color="auto"/>
      </w:divBdr>
    </w:div>
    <w:div w:id="1447433581">
      <w:bodyDiv w:val="1"/>
      <w:marLeft w:val="0"/>
      <w:marRight w:val="0"/>
      <w:marTop w:val="0"/>
      <w:marBottom w:val="0"/>
      <w:divBdr>
        <w:top w:val="none" w:sz="0" w:space="0" w:color="auto"/>
        <w:left w:val="none" w:sz="0" w:space="0" w:color="auto"/>
        <w:bottom w:val="none" w:sz="0" w:space="0" w:color="auto"/>
        <w:right w:val="none" w:sz="0" w:space="0" w:color="auto"/>
      </w:divBdr>
    </w:div>
    <w:div w:id="1447918995">
      <w:bodyDiv w:val="1"/>
      <w:marLeft w:val="0"/>
      <w:marRight w:val="0"/>
      <w:marTop w:val="0"/>
      <w:marBottom w:val="0"/>
      <w:divBdr>
        <w:top w:val="none" w:sz="0" w:space="0" w:color="auto"/>
        <w:left w:val="none" w:sz="0" w:space="0" w:color="auto"/>
        <w:bottom w:val="none" w:sz="0" w:space="0" w:color="auto"/>
        <w:right w:val="none" w:sz="0" w:space="0" w:color="auto"/>
      </w:divBdr>
    </w:div>
    <w:div w:id="1448157563">
      <w:bodyDiv w:val="1"/>
      <w:marLeft w:val="0"/>
      <w:marRight w:val="0"/>
      <w:marTop w:val="0"/>
      <w:marBottom w:val="0"/>
      <w:divBdr>
        <w:top w:val="none" w:sz="0" w:space="0" w:color="auto"/>
        <w:left w:val="none" w:sz="0" w:space="0" w:color="auto"/>
        <w:bottom w:val="none" w:sz="0" w:space="0" w:color="auto"/>
        <w:right w:val="none" w:sz="0" w:space="0" w:color="auto"/>
      </w:divBdr>
    </w:div>
    <w:div w:id="1448817890">
      <w:bodyDiv w:val="1"/>
      <w:marLeft w:val="0"/>
      <w:marRight w:val="0"/>
      <w:marTop w:val="0"/>
      <w:marBottom w:val="0"/>
      <w:divBdr>
        <w:top w:val="none" w:sz="0" w:space="0" w:color="auto"/>
        <w:left w:val="none" w:sz="0" w:space="0" w:color="auto"/>
        <w:bottom w:val="none" w:sz="0" w:space="0" w:color="auto"/>
        <w:right w:val="none" w:sz="0" w:space="0" w:color="auto"/>
      </w:divBdr>
    </w:div>
    <w:div w:id="1448886701">
      <w:bodyDiv w:val="1"/>
      <w:marLeft w:val="0"/>
      <w:marRight w:val="0"/>
      <w:marTop w:val="0"/>
      <w:marBottom w:val="0"/>
      <w:divBdr>
        <w:top w:val="none" w:sz="0" w:space="0" w:color="auto"/>
        <w:left w:val="none" w:sz="0" w:space="0" w:color="auto"/>
        <w:bottom w:val="none" w:sz="0" w:space="0" w:color="auto"/>
        <w:right w:val="none" w:sz="0" w:space="0" w:color="auto"/>
      </w:divBdr>
    </w:div>
    <w:div w:id="1449274739">
      <w:bodyDiv w:val="1"/>
      <w:marLeft w:val="0"/>
      <w:marRight w:val="0"/>
      <w:marTop w:val="0"/>
      <w:marBottom w:val="0"/>
      <w:divBdr>
        <w:top w:val="none" w:sz="0" w:space="0" w:color="auto"/>
        <w:left w:val="none" w:sz="0" w:space="0" w:color="auto"/>
        <w:bottom w:val="none" w:sz="0" w:space="0" w:color="auto"/>
        <w:right w:val="none" w:sz="0" w:space="0" w:color="auto"/>
      </w:divBdr>
    </w:div>
    <w:div w:id="1450129174">
      <w:bodyDiv w:val="1"/>
      <w:marLeft w:val="0"/>
      <w:marRight w:val="0"/>
      <w:marTop w:val="0"/>
      <w:marBottom w:val="0"/>
      <w:divBdr>
        <w:top w:val="none" w:sz="0" w:space="0" w:color="auto"/>
        <w:left w:val="none" w:sz="0" w:space="0" w:color="auto"/>
        <w:bottom w:val="none" w:sz="0" w:space="0" w:color="auto"/>
        <w:right w:val="none" w:sz="0" w:space="0" w:color="auto"/>
      </w:divBdr>
    </w:div>
    <w:div w:id="1450322895">
      <w:bodyDiv w:val="1"/>
      <w:marLeft w:val="0"/>
      <w:marRight w:val="0"/>
      <w:marTop w:val="0"/>
      <w:marBottom w:val="0"/>
      <w:divBdr>
        <w:top w:val="none" w:sz="0" w:space="0" w:color="auto"/>
        <w:left w:val="none" w:sz="0" w:space="0" w:color="auto"/>
        <w:bottom w:val="none" w:sz="0" w:space="0" w:color="auto"/>
        <w:right w:val="none" w:sz="0" w:space="0" w:color="auto"/>
      </w:divBdr>
    </w:div>
    <w:div w:id="1450513792">
      <w:bodyDiv w:val="1"/>
      <w:marLeft w:val="0"/>
      <w:marRight w:val="0"/>
      <w:marTop w:val="0"/>
      <w:marBottom w:val="0"/>
      <w:divBdr>
        <w:top w:val="none" w:sz="0" w:space="0" w:color="auto"/>
        <w:left w:val="none" w:sz="0" w:space="0" w:color="auto"/>
        <w:bottom w:val="none" w:sz="0" w:space="0" w:color="auto"/>
        <w:right w:val="none" w:sz="0" w:space="0" w:color="auto"/>
      </w:divBdr>
    </w:div>
    <w:div w:id="1450784698">
      <w:bodyDiv w:val="1"/>
      <w:marLeft w:val="0"/>
      <w:marRight w:val="0"/>
      <w:marTop w:val="0"/>
      <w:marBottom w:val="0"/>
      <w:divBdr>
        <w:top w:val="none" w:sz="0" w:space="0" w:color="auto"/>
        <w:left w:val="none" w:sz="0" w:space="0" w:color="auto"/>
        <w:bottom w:val="none" w:sz="0" w:space="0" w:color="auto"/>
        <w:right w:val="none" w:sz="0" w:space="0" w:color="auto"/>
      </w:divBdr>
    </w:div>
    <w:div w:id="1451240834">
      <w:bodyDiv w:val="1"/>
      <w:marLeft w:val="0"/>
      <w:marRight w:val="0"/>
      <w:marTop w:val="0"/>
      <w:marBottom w:val="0"/>
      <w:divBdr>
        <w:top w:val="none" w:sz="0" w:space="0" w:color="auto"/>
        <w:left w:val="none" w:sz="0" w:space="0" w:color="auto"/>
        <w:bottom w:val="none" w:sz="0" w:space="0" w:color="auto"/>
        <w:right w:val="none" w:sz="0" w:space="0" w:color="auto"/>
      </w:divBdr>
    </w:div>
    <w:div w:id="1451242858">
      <w:bodyDiv w:val="1"/>
      <w:marLeft w:val="0"/>
      <w:marRight w:val="0"/>
      <w:marTop w:val="0"/>
      <w:marBottom w:val="0"/>
      <w:divBdr>
        <w:top w:val="none" w:sz="0" w:space="0" w:color="auto"/>
        <w:left w:val="none" w:sz="0" w:space="0" w:color="auto"/>
        <w:bottom w:val="none" w:sz="0" w:space="0" w:color="auto"/>
        <w:right w:val="none" w:sz="0" w:space="0" w:color="auto"/>
      </w:divBdr>
    </w:div>
    <w:div w:id="1451624501">
      <w:bodyDiv w:val="1"/>
      <w:marLeft w:val="0"/>
      <w:marRight w:val="0"/>
      <w:marTop w:val="0"/>
      <w:marBottom w:val="0"/>
      <w:divBdr>
        <w:top w:val="none" w:sz="0" w:space="0" w:color="auto"/>
        <w:left w:val="none" w:sz="0" w:space="0" w:color="auto"/>
        <w:bottom w:val="none" w:sz="0" w:space="0" w:color="auto"/>
        <w:right w:val="none" w:sz="0" w:space="0" w:color="auto"/>
      </w:divBdr>
    </w:div>
    <w:div w:id="1451699963">
      <w:bodyDiv w:val="1"/>
      <w:marLeft w:val="0"/>
      <w:marRight w:val="0"/>
      <w:marTop w:val="0"/>
      <w:marBottom w:val="0"/>
      <w:divBdr>
        <w:top w:val="none" w:sz="0" w:space="0" w:color="auto"/>
        <w:left w:val="none" w:sz="0" w:space="0" w:color="auto"/>
        <w:bottom w:val="none" w:sz="0" w:space="0" w:color="auto"/>
        <w:right w:val="none" w:sz="0" w:space="0" w:color="auto"/>
      </w:divBdr>
    </w:div>
    <w:div w:id="1452241920">
      <w:bodyDiv w:val="1"/>
      <w:marLeft w:val="0"/>
      <w:marRight w:val="0"/>
      <w:marTop w:val="0"/>
      <w:marBottom w:val="0"/>
      <w:divBdr>
        <w:top w:val="none" w:sz="0" w:space="0" w:color="auto"/>
        <w:left w:val="none" w:sz="0" w:space="0" w:color="auto"/>
        <w:bottom w:val="none" w:sz="0" w:space="0" w:color="auto"/>
        <w:right w:val="none" w:sz="0" w:space="0" w:color="auto"/>
      </w:divBdr>
    </w:div>
    <w:div w:id="1452284055">
      <w:bodyDiv w:val="1"/>
      <w:marLeft w:val="0"/>
      <w:marRight w:val="0"/>
      <w:marTop w:val="0"/>
      <w:marBottom w:val="0"/>
      <w:divBdr>
        <w:top w:val="none" w:sz="0" w:space="0" w:color="auto"/>
        <w:left w:val="none" w:sz="0" w:space="0" w:color="auto"/>
        <w:bottom w:val="none" w:sz="0" w:space="0" w:color="auto"/>
        <w:right w:val="none" w:sz="0" w:space="0" w:color="auto"/>
      </w:divBdr>
    </w:div>
    <w:div w:id="1452823754">
      <w:bodyDiv w:val="1"/>
      <w:marLeft w:val="0"/>
      <w:marRight w:val="0"/>
      <w:marTop w:val="0"/>
      <w:marBottom w:val="0"/>
      <w:divBdr>
        <w:top w:val="none" w:sz="0" w:space="0" w:color="auto"/>
        <w:left w:val="none" w:sz="0" w:space="0" w:color="auto"/>
        <w:bottom w:val="none" w:sz="0" w:space="0" w:color="auto"/>
        <w:right w:val="none" w:sz="0" w:space="0" w:color="auto"/>
      </w:divBdr>
    </w:div>
    <w:div w:id="1453091459">
      <w:bodyDiv w:val="1"/>
      <w:marLeft w:val="0"/>
      <w:marRight w:val="0"/>
      <w:marTop w:val="0"/>
      <w:marBottom w:val="0"/>
      <w:divBdr>
        <w:top w:val="none" w:sz="0" w:space="0" w:color="auto"/>
        <w:left w:val="none" w:sz="0" w:space="0" w:color="auto"/>
        <w:bottom w:val="none" w:sz="0" w:space="0" w:color="auto"/>
        <w:right w:val="none" w:sz="0" w:space="0" w:color="auto"/>
      </w:divBdr>
    </w:div>
    <w:div w:id="1454011839">
      <w:bodyDiv w:val="1"/>
      <w:marLeft w:val="0"/>
      <w:marRight w:val="0"/>
      <w:marTop w:val="0"/>
      <w:marBottom w:val="0"/>
      <w:divBdr>
        <w:top w:val="none" w:sz="0" w:space="0" w:color="auto"/>
        <w:left w:val="none" w:sz="0" w:space="0" w:color="auto"/>
        <w:bottom w:val="none" w:sz="0" w:space="0" w:color="auto"/>
        <w:right w:val="none" w:sz="0" w:space="0" w:color="auto"/>
      </w:divBdr>
    </w:div>
    <w:div w:id="1454059485">
      <w:bodyDiv w:val="1"/>
      <w:marLeft w:val="0"/>
      <w:marRight w:val="0"/>
      <w:marTop w:val="0"/>
      <w:marBottom w:val="0"/>
      <w:divBdr>
        <w:top w:val="none" w:sz="0" w:space="0" w:color="auto"/>
        <w:left w:val="none" w:sz="0" w:space="0" w:color="auto"/>
        <w:bottom w:val="none" w:sz="0" w:space="0" w:color="auto"/>
        <w:right w:val="none" w:sz="0" w:space="0" w:color="auto"/>
      </w:divBdr>
    </w:div>
    <w:div w:id="1454667588">
      <w:bodyDiv w:val="1"/>
      <w:marLeft w:val="0"/>
      <w:marRight w:val="0"/>
      <w:marTop w:val="0"/>
      <w:marBottom w:val="0"/>
      <w:divBdr>
        <w:top w:val="none" w:sz="0" w:space="0" w:color="auto"/>
        <w:left w:val="none" w:sz="0" w:space="0" w:color="auto"/>
        <w:bottom w:val="none" w:sz="0" w:space="0" w:color="auto"/>
        <w:right w:val="none" w:sz="0" w:space="0" w:color="auto"/>
      </w:divBdr>
    </w:div>
    <w:div w:id="1454833681">
      <w:bodyDiv w:val="1"/>
      <w:marLeft w:val="0"/>
      <w:marRight w:val="0"/>
      <w:marTop w:val="0"/>
      <w:marBottom w:val="0"/>
      <w:divBdr>
        <w:top w:val="none" w:sz="0" w:space="0" w:color="auto"/>
        <w:left w:val="none" w:sz="0" w:space="0" w:color="auto"/>
        <w:bottom w:val="none" w:sz="0" w:space="0" w:color="auto"/>
        <w:right w:val="none" w:sz="0" w:space="0" w:color="auto"/>
      </w:divBdr>
    </w:div>
    <w:div w:id="1455101092">
      <w:bodyDiv w:val="1"/>
      <w:marLeft w:val="0"/>
      <w:marRight w:val="0"/>
      <w:marTop w:val="0"/>
      <w:marBottom w:val="0"/>
      <w:divBdr>
        <w:top w:val="none" w:sz="0" w:space="0" w:color="auto"/>
        <w:left w:val="none" w:sz="0" w:space="0" w:color="auto"/>
        <w:bottom w:val="none" w:sz="0" w:space="0" w:color="auto"/>
        <w:right w:val="none" w:sz="0" w:space="0" w:color="auto"/>
      </w:divBdr>
    </w:div>
    <w:div w:id="1455713799">
      <w:bodyDiv w:val="1"/>
      <w:marLeft w:val="0"/>
      <w:marRight w:val="0"/>
      <w:marTop w:val="0"/>
      <w:marBottom w:val="0"/>
      <w:divBdr>
        <w:top w:val="none" w:sz="0" w:space="0" w:color="auto"/>
        <w:left w:val="none" w:sz="0" w:space="0" w:color="auto"/>
        <w:bottom w:val="none" w:sz="0" w:space="0" w:color="auto"/>
        <w:right w:val="none" w:sz="0" w:space="0" w:color="auto"/>
      </w:divBdr>
    </w:div>
    <w:div w:id="1456480471">
      <w:bodyDiv w:val="1"/>
      <w:marLeft w:val="0"/>
      <w:marRight w:val="0"/>
      <w:marTop w:val="0"/>
      <w:marBottom w:val="0"/>
      <w:divBdr>
        <w:top w:val="none" w:sz="0" w:space="0" w:color="auto"/>
        <w:left w:val="none" w:sz="0" w:space="0" w:color="auto"/>
        <w:bottom w:val="none" w:sz="0" w:space="0" w:color="auto"/>
        <w:right w:val="none" w:sz="0" w:space="0" w:color="auto"/>
      </w:divBdr>
    </w:div>
    <w:div w:id="1456485567">
      <w:bodyDiv w:val="1"/>
      <w:marLeft w:val="0"/>
      <w:marRight w:val="0"/>
      <w:marTop w:val="0"/>
      <w:marBottom w:val="0"/>
      <w:divBdr>
        <w:top w:val="none" w:sz="0" w:space="0" w:color="auto"/>
        <w:left w:val="none" w:sz="0" w:space="0" w:color="auto"/>
        <w:bottom w:val="none" w:sz="0" w:space="0" w:color="auto"/>
        <w:right w:val="none" w:sz="0" w:space="0" w:color="auto"/>
      </w:divBdr>
    </w:div>
    <w:div w:id="1457216157">
      <w:bodyDiv w:val="1"/>
      <w:marLeft w:val="0"/>
      <w:marRight w:val="0"/>
      <w:marTop w:val="0"/>
      <w:marBottom w:val="0"/>
      <w:divBdr>
        <w:top w:val="none" w:sz="0" w:space="0" w:color="auto"/>
        <w:left w:val="none" w:sz="0" w:space="0" w:color="auto"/>
        <w:bottom w:val="none" w:sz="0" w:space="0" w:color="auto"/>
        <w:right w:val="none" w:sz="0" w:space="0" w:color="auto"/>
      </w:divBdr>
    </w:div>
    <w:div w:id="1457673210">
      <w:bodyDiv w:val="1"/>
      <w:marLeft w:val="0"/>
      <w:marRight w:val="0"/>
      <w:marTop w:val="0"/>
      <w:marBottom w:val="0"/>
      <w:divBdr>
        <w:top w:val="none" w:sz="0" w:space="0" w:color="auto"/>
        <w:left w:val="none" w:sz="0" w:space="0" w:color="auto"/>
        <w:bottom w:val="none" w:sz="0" w:space="0" w:color="auto"/>
        <w:right w:val="none" w:sz="0" w:space="0" w:color="auto"/>
      </w:divBdr>
    </w:div>
    <w:div w:id="1457680639">
      <w:bodyDiv w:val="1"/>
      <w:marLeft w:val="0"/>
      <w:marRight w:val="0"/>
      <w:marTop w:val="0"/>
      <w:marBottom w:val="0"/>
      <w:divBdr>
        <w:top w:val="none" w:sz="0" w:space="0" w:color="auto"/>
        <w:left w:val="none" w:sz="0" w:space="0" w:color="auto"/>
        <w:bottom w:val="none" w:sz="0" w:space="0" w:color="auto"/>
        <w:right w:val="none" w:sz="0" w:space="0" w:color="auto"/>
      </w:divBdr>
    </w:div>
    <w:div w:id="1457943757">
      <w:bodyDiv w:val="1"/>
      <w:marLeft w:val="0"/>
      <w:marRight w:val="0"/>
      <w:marTop w:val="0"/>
      <w:marBottom w:val="0"/>
      <w:divBdr>
        <w:top w:val="none" w:sz="0" w:space="0" w:color="auto"/>
        <w:left w:val="none" w:sz="0" w:space="0" w:color="auto"/>
        <w:bottom w:val="none" w:sz="0" w:space="0" w:color="auto"/>
        <w:right w:val="none" w:sz="0" w:space="0" w:color="auto"/>
      </w:divBdr>
    </w:div>
    <w:div w:id="1458182829">
      <w:bodyDiv w:val="1"/>
      <w:marLeft w:val="0"/>
      <w:marRight w:val="0"/>
      <w:marTop w:val="0"/>
      <w:marBottom w:val="0"/>
      <w:divBdr>
        <w:top w:val="none" w:sz="0" w:space="0" w:color="auto"/>
        <w:left w:val="none" w:sz="0" w:space="0" w:color="auto"/>
        <w:bottom w:val="none" w:sz="0" w:space="0" w:color="auto"/>
        <w:right w:val="none" w:sz="0" w:space="0" w:color="auto"/>
      </w:divBdr>
    </w:div>
    <w:div w:id="1458183198">
      <w:bodyDiv w:val="1"/>
      <w:marLeft w:val="0"/>
      <w:marRight w:val="0"/>
      <w:marTop w:val="0"/>
      <w:marBottom w:val="0"/>
      <w:divBdr>
        <w:top w:val="none" w:sz="0" w:space="0" w:color="auto"/>
        <w:left w:val="none" w:sz="0" w:space="0" w:color="auto"/>
        <w:bottom w:val="none" w:sz="0" w:space="0" w:color="auto"/>
        <w:right w:val="none" w:sz="0" w:space="0" w:color="auto"/>
      </w:divBdr>
    </w:div>
    <w:div w:id="1458261193">
      <w:bodyDiv w:val="1"/>
      <w:marLeft w:val="0"/>
      <w:marRight w:val="0"/>
      <w:marTop w:val="0"/>
      <w:marBottom w:val="0"/>
      <w:divBdr>
        <w:top w:val="none" w:sz="0" w:space="0" w:color="auto"/>
        <w:left w:val="none" w:sz="0" w:space="0" w:color="auto"/>
        <w:bottom w:val="none" w:sz="0" w:space="0" w:color="auto"/>
        <w:right w:val="none" w:sz="0" w:space="0" w:color="auto"/>
      </w:divBdr>
    </w:div>
    <w:div w:id="1458335527">
      <w:bodyDiv w:val="1"/>
      <w:marLeft w:val="0"/>
      <w:marRight w:val="0"/>
      <w:marTop w:val="0"/>
      <w:marBottom w:val="0"/>
      <w:divBdr>
        <w:top w:val="none" w:sz="0" w:space="0" w:color="auto"/>
        <w:left w:val="none" w:sz="0" w:space="0" w:color="auto"/>
        <w:bottom w:val="none" w:sz="0" w:space="0" w:color="auto"/>
        <w:right w:val="none" w:sz="0" w:space="0" w:color="auto"/>
      </w:divBdr>
    </w:div>
    <w:div w:id="1458569469">
      <w:bodyDiv w:val="1"/>
      <w:marLeft w:val="0"/>
      <w:marRight w:val="0"/>
      <w:marTop w:val="0"/>
      <w:marBottom w:val="0"/>
      <w:divBdr>
        <w:top w:val="none" w:sz="0" w:space="0" w:color="auto"/>
        <w:left w:val="none" w:sz="0" w:space="0" w:color="auto"/>
        <w:bottom w:val="none" w:sz="0" w:space="0" w:color="auto"/>
        <w:right w:val="none" w:sz="0" w:space="0" w:color="auto"/>
      </w:divBdr>
    </w:div>
    <w:div w:id="1458573186">
      <w:bodyDiv w:val="1"/>
      <w:marLeft w:val="0"/>
      <w:marRight w:val="0"/>
      <w:marTop w:val="0"/>
      <w:marBottom w:val="0"/>
      <w:divBdr>
        <w:top w:val="none" w:sz="0" w:space="0" w:color="auto"/>
        <w:left w:val="none" w:sz="0" w:space="0" w:color="auto"/>
        <w:bottom w:val="none" w:sz="0" w:space="0" w:color="auto"/>
        <w:right w:val="none" w:sz="0" w:space="0" w:color="auto"/>
      </w:divBdr>
    </w:div>
    <w:div w:id="1458984516">
      <w:bodyDiv w:val="1"/>
      <w:marLeft w:val="0"/>
      <w:marRight w:val="0"/>
      <w:marTop w:val="0"/>
      <w:marBottom w:val="0"/>
      <w:divBdr>
        <w:top w:val="none" w:sz="0" w:space="0" w:color="auto"/>
        <w:left w:val="none" w:sz="0" w:space="0" w:color="auto"/>
        <w:bottom w:val="none" w:sz="0" w:space="0" w:color="auto"/>
        <w:right w:val="none" w:sz="0" w:space="0" w:color="auto"/>
      </w:divBdr>
    </w:div>
    <w:div w:id="1459254062">
      <w:bodyDiv w:val="1"/>
      <w:marLeft w:val="0"/>
      <w:marRight w:val="0"/>
      <w:marTop w:val="0"/>
      <w:marBottom w:val="0"/>
      <w:divBdr>
        <w:top w:val="none" w:sz="0" w:space="0" w:color="auto"/>
        <w:left w:val="none" w:sz="0" w:space="0" w:color="auto"/>
        <w:bottom w:val="none" w:sz="0" w:space="0" w:color="auto"/>
        <w:right w:val="none" w:sz="0" w:space="0" w:color="auto"/>
      </w:divBdr>
    </w:div>
    <w:div w:id="1459447780">
      <w:bodyDiv w:val="1"/>
      <w:marLeft w:val="0"/>
      <w:marRight w:val="0"/>
      <w:marTop w:val="0"/>
      <w:marBottom w:val="0"/>
      <w:divBdr>
        <w:top w:val="none" w:sz="0" w:space="0" w:color="auto"/>
        <w:left w:val="none" w:sz="0" w:space="0" w:color="auto"/>
        <w:bottom w:val="none" w:sz="0" w:space="0" w:color="auto"/>
        <w:right w:val="none" w:sz="0" w:space="0" w:color="auto"/>
      </w:divBdr>
    </w:div>
    <w:div w:id="1459567302">
      <w:bodyDiv w:val="1"/>
      <w:marLeft w:val="0"/>
      <w:marRight w:val="0"/>
      <w:marTop w:val="0"/>
      <w:marBottom w:val="0"/>
      <w:divBdr>
        <w:top w:val="none" w:sz="0" w:space="0" w:color="auto"/>
        <w:left w:val="none" w:sz="0" w:space="0" w:color="auto"/>
        <w:bottom w:val="none" w:sz="0" w:space="0" w:color="auto"/>
        <w:right w:val="none" w:sz="0" w:space="0" w:color="auto"/>
      </w:divBdr>
    </w:div>
    <w:div w:id="1459950537">
      <w:bodyDiv w:val="1"/>
      <w:marLeft w:val="0"/>
      <w:marRight w:val="0"/>
      <w:marTop w:val="0"/>
      <w:marBottom w:val="0"/>
      <w:divBdr>
        <w:top w:val="none" w:sz="0" w:space="0" w:color="auto"/>
        <w:left w:val="none" w:sz="0" w:space="0" w:color="auto"/>
        <w:bottom w:val="none" w:sz="0" w:space="0" w:color="auto"/>
        <w:right w:val="none" w:sz="0" w:space="0" w:color="auto"/>
      </w:divBdr>
    </w:div>
    <w:div w:id="1460105484">
      <w:bodyDiv w:val="1"/>
      <w:marLeft w:val="0"/>
      <w:marRight w:val="0"/>
      <w:marTop w:val="0"/>
      <w:marBottom w:val="0"/>
      <w:divBdr>
        <w:top w:val="none" w:sz="0" w:space="0" w:color="auto"/>
        <w:left w:val="none" w:sz="0" w:space="0" w:color="auto"/>
        <w:bottom w:val="none" w:sz="0" w:space="0" w:color="auto"/>
        <w:right w:val="none" w:sz="0" w:space="0" w:color="auto"/>
      </w:divBdr>
    </w:div>
    <w:div w:id="1460301485">
      <w:bodyDiv w:val="1"/>
      <w:marLeft w:val="0"/>
      <w:marRight w:val="0"/>
      <w:marTop w:val="0"/>
      <w:marBottom w:val="0"/>
      <w:divBdr>
        <w:top w:val="none" w:sz="0" w:space="0" w:color="auto"/>
        <w:left w:val="none" w:sz="0" w:space="0" w:color="auto"/>
        <w:bottom w:val="none" w:sz="0" w:space="0" w:color="auto"/>
        <w:right w:val="none" w:sz="0" w:space="0" w:color="auto"/>
      </w:divBdr>
    </w:div>
    <w:div w:id="1460491054">
      <w:bodyDiv w:val="1"/>
      <w:marLeft w:val="0"/>
      <w:marRight w:val="0"/>
      <w:marTop w:val="0"/>
      <w:marBottom w:val="0"/>
      <w:divBdr>
        <w:top w:val="none" w:sz="0" w:space="0" w:color="auto"/>
        <w:left w:val="none" w:sz="0" w:space="0" w:color="auto"/>
        <w:bottom w:val="none" w:sz="0" w:space="0" w:color="auto"/>
        <w:right w:val="none" w:sz="0" w:space="0" w:color="auto"/>
      </w:divBdr>
    </w:div>
    <w:div w:id="1461221154">
      <w:bodyDiv w:val="1"/>
      <w:marLeft w:val="0"/>
      <w:marRight w:val="0"/>
      <w:marTop w:val="0"/>
      <w:marBottom w:val="0"/>
      <w:divBdr>
        <w:top w:val="none" w:sz="0" w:space="0" w:color="auto"/>
        <w:left w:val="none" w:sz="0" w:space="0" w:color="auto"/>
        <w:bottom w:val="none" w:sz="0" w:space="0" w:color="auto"/>
        <w:right w:val="none" w:sz="0" w:space="0" w:color="auto"/>
      </w:divBdr>
    </w:div>
    <w:div w:id="1461338719">
      <w:bodyDiv w:val="1"/>
      <w:marLeft w:val="0"/>
      <w:marRight w:val="0"/>
      <w:marTop w:val="0"/>
      <w:marBottom w:val="0"/>
      <w:divBdr>
        <w:top w:val="none" w:sz="0" w:space="0" w:color="auto"/>
        <w:left w:val="none" w:sz="0" w:space="0" w:color="auto"/>
        <w:bottom w:val="none" w:sz="0" w:space="0" w:color="auto"/>
        <w:right w:val="none" w:sz="0" w:space="0" w:color="auto"/>
      </w:divBdr>
    </w:div>
    <w:div w:id="1462190277">
      <w:bodyDiv w:val="1"/>
      <w:marLeft w:val="0"/>
      <w:marRight w:val="0"/>
      <w:marTop w:val="0"/>
      <w:marBottom w:val="0"/>
      <w:divBdr>
        <w:top w:val="none" w:sz="0" w:space="0" w:color="auto"/>
        <w:left w:val="none" w:sz="0" w:space="0" w:color="auto"/>
        <w:bottom w:val="none" w:sz="0" w:space="0" w:color="auto"/>
        <w:right w:val="none" w:sz="0" w:space="0" w:color="auto"/>
      </w:divBdr>
    </w:div>
    <w:div w:id="1462653747">
      <w:bodyDiv w:val="1"/>
      <w:marLeft w:val="0"/>
      <w:marRight w:val="0"/>
      <w:marTop w:val="0"/>
      <w:marBottom w:val="0"/>
      <w:divBdr>
        <w:top w:val="none" w:sz="0" w:space="0" w:color="auto"/>
        <w:left w:val="none" w:sz="0" w:space="0" w:color="auto"/>
        <w:bottom w:val="none" w:sz="0" w:space="0" w:color="auto"/>
        <w:right w:val="none" w:sz="0" w:space="0" w:color="auto"/>
      </w:divBdr>
    </w:div>
    <w:div w:id="1462728384">
      <w:bodyDiv w:val="1"/>
      <w:marLeft w:val="0"/>
      <w:marRight w:val="0"/>
      <w:marTop w:val="0"/>
      <w:marBottom w:val="0"/>
      <w:divBdr>
        <w:top w:val="none" w:sz="0" w:space="0" w:color="auto"/>
        <w:left w:val="none" w:sz="0" w:space="0" w:color="auto"/>
        <w:bottom w:val="none" w:sz="0" w:space="0" w:color="auto"/>
        <w:right w:val="none" w:sz="0" w:space="0" w:color="auto"/>
      </w:divBdr>
    </w:div>
    <w:div w:id="1463186932">
      <w:bodyDiv w:val="1"/>
      <w:marLeft w:val="0"/>
      <w:marRight w:val="0"/>
      <w:marTop w:val="0"/>
      <w:marBottom w:val="0"/>
      <w:divBdr>
        <w:top w:val="none" w:sz="0" w:space="0" w:color="auto"/>
        <w:left w:val="none" w:sz="0" w:space="0" w:color="auto"/>
        <w:bottom w:val="none" w:sz="0" w:space="0" w:color="auto"/>
        <w:right w:val="none" w:sz="0" w:space="0" w:color="auto"/>
      </w:divBdr>
    </w:div>
    <w:div w:id="1463233399">
      <w:bodyDiv w:val="1"/>
      <w:marLeft w:val="0"/>
      <w:marRight w:val="0"/>
      <w:marTop w:val="0"/>
      <w:marBottom w:val="0"/>
      <w:divBdr>
        <w:top w:val="none" w:sz="0" w:space="0" w:color="auto"/>
        <w:left w:val="none" w:sz="0" w:space="0" w:color="auto"/>
        <w:bottom w:val="none" w:sz="0" w:space="0" w:color="auto"/>
        <w:right w:val="none" w:sz="0" w:space="0" w:color="auto"/>
      </w:divBdr>
    </w:div>
    <w:div w:id="1463235556">
      <w:bodyDiv w:val="1"/>
      <w:marLeft w:val="0"/>
      <w:marRight w:val="0"/>
      <w:marTop w:val="0"/>
      <w:marBottom w:val="0"/>
      <w:divBdr>
        <w:top w:val="none" w:sz="0" w:space="0" w:color="auto"/>
        <w:left w:val="none" w:sz="0" w:space="0" w:color="auto"/>
        <w:bottom w:val="none" w:sz="0" w:space="0" w:color="auto"/>
        <w:right w:val="none" w:sz="0" w:space="0" w:color="auto"/>
      </w:divBdr>
    </w:div>
    <w:div w:id="1463307815">
      <w:bodyDiv w:val="1"/>
      <w:marLeft w:val="0"/>
      <w:marRight w:val="0"/>
      <w:marTop w:val="0"/>
      <w:marBottom w:val="0"/>
      <w:divBdr>
        <w:top w:val="none" w:sz="0" w:space="0" w:color="auto"/>
        <w:left w:val="none" w:sz="0" w:space="0" w:color="auto"/>
        <w:bottom w:val="none" w:sz="0" w:space="0" w:color="auto"/>
        <w:right w:val="none" w:sz="0" w:space="0" w:color="auto"/>
      </w:divBdr>
    </w:div>
    <w:div w:id="1463575011">
      <w:bodyDiv w:val="1"/>
      <w:marLeft w:val="0"/>
      <w:marRight w:val="0"/>
      <w:marTop w:val="0"/>
      <w:marBottom w:val="0"/>
      <w:divBdr>
        <w:top w:val="none" w:sz="0" w:space="0" w:color="auto"/>
        <w:left w:val="none" w:sz="0" w:space="0" w:color="auto"/>
        <w:bottom w:val="none" w:sz="0" w:space="0" w:color="auto"/>
        <w:right w:val="none" w:sz="0" w:space="0" w:color="auto"/>
      </w:divBdr>
    </w:div>
    <w:div w:id="1463767140">
      <w:bodyDiv w:val="1"/>
      <w:marLeft w:val="0"/>
      <w:marRight w:val="0"/>
      <w:marTop w:val="0"/>
      <w:marBottom w:val="0"/>
      <w:divBdr>
        <w:top w:val="none" w:sz="0" w:space="0" w:color="auto"/>
        <w:left w:val="none" w:sz="0" w:space="0" w:color="auto"/>
        <w:bottom w:val="none" w:sz="0" w:space="0" w:color="auto"/>
        <w:right w:val="none" w:sz="0" w:space="0" w:color="auto"/>
      </w:divBdr>
    </w:div>
    <w:div w:id="1464159649">
      <w:bodyDiv w:val="1"/>
      <w:marLeft w:val="0"/>
      <w:marRight w:val="0"/>
      <w:marTop w:val="0"/>
      <w:marBottom w:val="0"/>
      <w:divBdr>
        <w:top w:val="none" w:sz="0" w:space="0" w:color="auto"/>
        <w:left w:val="none" w:sz="0" w:space="0" w:color="auto"/>
        <w:bottom w:val="none" w:sz="0" w:space="0" w:color="auto"/>
        <w:right w:val="none" w:sz="0" w:space="0" w:color="auto"/>
      </w:divBdr>
    </w:div>
    <w:div w:id="1464620290">
      <w:bodyDiv w:val="1"/>
      <w:marLeft w:val="0"/>
      <w:marRight w:val="0"/>
      <w:marTop w:val="0"/>
      <w:marBottom w:val="0"/>
      <w:divBdr>
        <w:top w:val="none" w:sz="0" w:space="0" w:color="auto"/>
        <w:left w:val="none" w:sz="0" w:space="0" w:color="auto"/>
        <w:bottom w:val="none" w:sz="0" w:space="0" w:color="auto"/>
        <w:right w:val="none" w:sz="0" w:space="0" w:color="auto"/>
      </w:divBdr>
    </w:div>
    <w:div w:id="1464692362">
      <w:bodyDiv w:val="1"/>
      <w:marLeft w:val="0"/>
      <w:marRight w:val="0"/>
      <w:marTop w:val="0"/>
      <w:marBottom w:val="0"/>
      <w:divBdr>
        <w:top w:val="none" w:sz="0" w:space="0" w:color="auto"/>
        <w:left w:val="none" w:sz="0" w:space="0" w:color="auto"/>
        <w:bottom w:val="none" w:sz="0" w:space="0" w:color="auto"/>
        <w:right w:val="none" w:sz="0" w:space="0" w:color="auto"/>
      </w:divBdr>
    </w:div>
    <w:div w:id="1464812560">
      <w:bodyDiv w:val="1"/>
      <w:marLeft w:val="0"/>
      <w:marRight w:val="0"/>
      <w:marTop w:val="0"/>
      <w:marBottom w:val="0"/>
      <w:divBdr>
        <w:top w:val="none" w:sz="0" w:space="0" w:color="auto"/>
        <w:left w:val="none" w:sz="0" w:space="0" w:color="auto"/>
        <w:bottom w:val="none" w:sz="0" w:space="0" w:color="auto"/>
        <w:right w:val="none" w:sz="0" w:space="0" w:color="auto"/>
      </w:divBdr>
    </w:div>
    <w:div w:id="1465348839">
      <w:bodyDiv w:val="1"/>
      <w:marLeft w:val="0"/>
      <w:marRight w:val="0"/>
      <w:marTop w:val="0"/>
      <w:marBottom w:val="0"/>
      <w:divBdr>
        <w:top w:val="none" w:sz="0" w:space="0" w:color="auto"/>
        <w:left w:val="none" w:sz="0" w:space="0" w:color="auto"/>
        <w:bottom w:val="none" w:sz="0" w:space="0" w:color="auto"/>
        <w:right w:val="none" w:sz="0" w:space="0" w:color="auto"/>
      </w:divBdr>
    </w:div>
    <w:div w:id="1465350917">
      <w:bodyDiv w:val="1"/>
      <w:marLeft w:val="0"/>
      <w:marRight w:val="0"/>
      <w:marTop w:val="0"/>
      <w:marBottom w:val="0"/>
      <w:divBdr>
        <w:top w:val="none" w:sz="0" w:space="0" w:color="auto"/>
        <w:left w:val="none" w:sz="0" w:space="0" w:color="auto"/>
        <w:bottom w:val="none" w:sz="0" w:space="0" w:color="auto"/>
        <w:right w:val="none" w:sz="0" w:space="0" w:color="auto"/>
      </w:divBdr>
    </w:div>
    <w:div w:id="1465730454">
      <w:bodyDiv w:val="1"/>
      <w:marLeft w:val="0"/>
      <w:marRight w:val="0"/>
      <w:marTop w:val="0"/>
      <w:marBottom w:val="0"/>
      <w:divBdr>
        <w:top w:val="none" w:sz="0" w:space="0" w:color="auto"/>
        <w:left w:val="none" w:sz="0" w:space="0" w:color="auto"/>
        <w:bottom w:val="none" w:sz="0" w:space="0" w:color="auto"/>
        <w:right w:val="none" w:sz="0" w:space="0" w:color="auto"/>
      </w:divBdr>
    </w:div>
    <w:div w:id="1465852664">
      <w:bodyDiv w:val="1"/>
      <w:marLeft w:val="0"/>
      <w:marRight w:val="0"/>
      <w:marTop w:val="0"/>
      <w:marBottom w:val="0"/>
      <w:divBdr>
        <w:top w:val="none" w:sz="0" w:space="0" w:color="auto"/>
        <w:left w:val="none" w:sz="0" w:space="0" w:color="auto"/>
        <w:bottom w:val="none" w:sz="0" w:space="0" w:color="auto"/>
        <w:right w:val="none" w:sz="0" w:space="0" w:color="auto"/>
      </w:divBdr>
    </w:div>
    <w:div w:id="1466004493">
      <w:bodyDiv w:val="1"/>
      <w:marLeft w:val="0"/>
      <w:marRight w:val="0"/>
      <w:marTop w:val="0"/>
      <w:marBottom w:val="0"/>
      <w:divBdr>
        <w:top w:val="none" w:sz="0" w:space="0" w:color="auto"/>
        <w:left w:val="none" w:sz="0" w:space="0" w:color="auto"/>
        <w:bottom w:val="none" w:sz="0" w:space="0" w:color="auto"/>
        <w:right w:val="none" w:sz="0" w:space="0" w:color="auto"/>
      </w:divBdr>
    </w:div>
    <w:div w:id="1466316275">
      <w:bodyDiv w:val="1"/>
      <w:marLeft w:val="0"/>
      <w:marRight w:val="0"/>
      <w:marTop w:val="0"/>
      <w:marBottom w:val="0"/>
      <w:divBdr>
        <w:top w:val="none" w:sz="0" w:space="0" w:color="auto"/>
        <w:left w:val="none" w:sz="0" w:space="0" w:color="auto"/>
        <w:bottom w:val="none" w:sz="0" w:space="0" w:color="auto"/>
        <w:right w:val="none" w:sz="0" w:space="0" w:color="auto"/>
      </w:divBdr>
    </w:div>
    <w:div w:id="1468081763">
      <w:bodyDiv w:val="1"/>
      <w:marLeft w:val="0"/>
      <w:marRight w:val="0"/>
      <w:marTop w:val="0"/>
      <w:marBottom w:val="0"/>
      <w:divBdr>
        <w:top w:val="none" w:sz="0" w:space="0" w:color="auto"/>
        <w:left w:val="none" w:sz="0" w:space="0" w:color="auto"/>
        <w:bottom w:val="none" w:sz="0" w:space="0" w:color="auto"/>
        <w:right w:val="none" w:sz="0" w:space="0" w:color="auto"/>
      </w:divBdr>
    </w:div>
    <w:div w:id="1468470448">
      <w:bodyDiv w:val="1"/>
      <w:marLeft w:val="0"/>
      <w:marRight w:val="0"/>
      <w:marTop w:val="0"/>
      <w:marBottom w:val="0"/>
      <w:divBdr>
        <w:top w:val="none" w:sz="0" w:space="0" w:color="auto"/>
        <w:left w:val="none" w:sz="0" w:space="0" w:color="auto"/>
        <w:bottom w:val="none" w:sz="0" w:space="0" w:color="auto"/>
        <w:right w:val="none" w:sz="0" w:space="0" w:color="auto"/>
      </w:divBdr>
    </w:div>
    <w:div w:id="1468669153">
      <w:bodyDiv w:val="1"/>
      <w:marLeft w:val="0"/>
      <w:marRight w:val="0"/>
      <w:marTop w:val="0"/>
      <w:marBottom w:val="0"/>
      <w:divBdr>
        <w:top w:val="none" w:sz="0" w:space="0" w:color="auto"/>
        <w:left w:val="none" w:sz="0" w:space="0" w:color="auto"/>
        <w:bottom w:val="none" w:sz="0" w:space="0" w:color="auto"/>
        <w:right w:val="none" w:sz="0" w:space="0" w:color="auto"/>
      </w:divBdr>
    </w:div>
    <w:div w:id="1469275849">
      <w:bodyDiv w:val="1"/>
      <w:marLeft w:val="0"/>
      <w:marRight w:val="0"/>
      <w:marTop w:val="0"/>
      <w:marBottom w:val="0"/>
      <w:divBdr>
        <w:top w:val="none" w:sz="0" w:space="0" w:color="auto"/>
        <w:left w:val="none" w:sz="0" w:space="0" w:color="auto"/>
        <w:bottom w:val="none" w:sz="0" w:space="0" w:color="auto"/>
        <w:right w:val="none" w:sz="0" w:space="0" w:color="auto"/>
      </w:divBdr>
    </w:div>
    <w:div w:id="1469282198">
      <w:bodyDiv w:val="1"/>
      <w:marLeft w:val="0"/>
      <w:marRight w:val="0"/>
      <w:marTop w:val="0"/>
      <w:marBottom w:val="0"/>
      <w:divBdr>
        <w:top w:val="none" w:sz="0" w:space="0" w:color="auto"/>
        <w:left w:val="none" w:sz="0" w:space="0" w:color="auto"/>
        <w:bottom w:val="none" w:sz="0" w:space="0" w:color="auto"/>
        <w:right w:val="none" w:sz="0" w:space="0" w:color="auto"/>
      </w:divBdr>
    </w:div>
    <w:div w:id="1469321125">
      <w:bodyDiv w:val="1"/>
      <w:marLeft w:val="0"/>
      <w:marRight w:val="0"/>
      <w:marTop w:val="0"/>
      <w:marBottom w:val="0"/>
      <w:divBdr>
        <w:top w:val="none" w:sz="0" w:space="0" w:color="auto"/>
        <w:left w:val="none" w:sz="0" w:space="0" w:color="auto"/>
        <w:bottom w:val="none" w:sz="0" w:space="0" w:color="auto"/>
        <w:right w:val="none" w:sz="0" w:space="0" w:color="auto"/>
      </w:divBdr>
    </w:div>
    <w:div w:id="1469781366">
      <w:bodyDiv w:val="1"/>
      <w:marLeft w:val="0"/>
      <w:marRight w:val="0"/>
      <w:marTop w:val="0"/>
      <w:marBottom w:val="0"/>
      <w:divBdr>
        <w:top w:val="none" w:sz="0" w:space="0" w:color="auto"/>
        <w:left w:val="none" w:sz="0" w:space="0" w:color="auto"/>
        <w:bottom w:val="none" w:sz="0" w:space="0" w:color="auto"/>
        <w:right w:val="none" w:sz="0" w:space="0" w:color="auto"/>
      </w:divBdr>
    </w:div>
    <w:div w:id="1469783074">
      <w:bodyDiv w:val="1"/>
      <w:marLeft w:val="0"/>
      <w:marRight w:val="0"/>
      <w:marTop w:val="0"/>
      <w:marBottom w:val="0"/>
      <w:divBdr>
        <w:top w:val="none" w:sz="0" w:space="0" w:color="auto"/>
        <w:left w:val="none" w:sz="0" w:space="0" w:color="auto"/>
        <w:bottom w:val="none" w:sz="0" w:space="0" w:color="auto"/>
        <w:right w:val="none" w:sz="0" w:space="0" w:color="auto"/>
      </w:divBdr>
    </w:div>
    <w:div w:id="1470127203">
      <w:bodyDiv w:val="1"/>
      <w:marLeft w:val="0"/>
      <w:marRight w:val="0"/>
      <w:marTop w:val="0"/>
      <w:marBottom w:val="0"/>
      <w:divBdr>
        <w:top w:val="none" w:sz="0" w:space="0" w:color="auto"/>
        <w:left w:val="none" w:sz="0" w:space="0" w:color="auto"/>
        <w:bottom w:val="none" w:sz="0" w:space="0" w:color="auto"/>
        <w:right w:val="none" w:sz="0" w:space="0" w:color="auto"/>
      </w:divBdr>
    </w:div>
    <w:div w:id="1470173911">
      <w:bodyDiv w:val="1"/>
      <w:marLeft w:val="0"/>
      <w:marRight w:val="0"/>
      <w:marTop w:val="0"/>
      <w:marBottom w:val="0"/>
      <w:divBdr>
        <w:top w:val="none" w:sz="0" w:space="0" w:color="auto"/>
        <w:left w:val="none" w:sz="0" w:space="0" w:color="auto"/>
        <w:bottom w:val="none" w:sz="0" w:space="0" w:color="auto"/>
        <w:right w:val="none" w:sz="0" w:space="0" w:color="auto"/>
      </w:divBdr>
    </w:div>
    <w:div w:id="1470324910">
      <w:bodyDiv w:val="1"/>
      <w:marLeft w:val="0"/>
      <w:marRight w:val="0"/>
      <w:marTop w:val="0"/>
      <w:marBottom w:val="0"/>
      <w:divBdr>
        <w:top w:val="none" w:sz="0" w:space="0" w:color="auto"/>
        <w:left w:val="none" w:sz="0" w:space="0" w:color="auto"/>
        <w:bottom w:val="none" w:sz="0" w:space="0" w:color="auto"/>
        <w:right w:val="none" w:sz="0" w:space="0" w:color="auto"/>
      </w:divBdr>
    </w:div>
    <w:div w:id="1470513414">
      <w:bodyDiv w:val="1"/>
      <w:marLeft w:val="0"/>
      <w:marRight w:val="0"/>
      <w:marTop w:val="0"/>
      <w:marBottom w:val="0"/>
      <w:divBdr>
        <w:top w:val="none" w:sz="0" w:space="0" w:color="auto"/>
        <w:left w:val="none" w:sz="0" w:space="0" w:color="auto"/>
        <w:bottom w:val="none" w:sz="0" w:space="0" w:color="auto"/>
        <w:right w:val="none" w:sz="0" w:space="0" w:color="auto"/>
      </w:divBdr>
    </w:div>
    <w:div w:id="1470977794">
      <w:bodyDiv w:val="1"/>
      <w:marLeft w:val="0"/>
      <w:marRight w:val="0"/>
      <w:marTop w:val="0"/>
      <w:marBottom w:val="0"/>
      <w:divBdr>
        <w:top w:val="none" w:sz="0" w:space="0" w:color="auto"/>
        <w:left w:val="none" w:sz="0" w:space="0" w:color="auto"/>
        <w:bottom w:val="none" w:sz="0" w:space="0" w:color="auto"/>
        <w:right w:val="none" w:sz="0" w:space="0" w:color="auto"/>
      </w:divBdr>
    </w:div>
    <w:div w:id="1471365622">
      <w:bodyDiv w:val="1"/>
      <w:marLeft w:val="0"/>
      <w:marRight w:val="0"/>
      <w:marTop w:val="0"/>
      <w:marBottom w:val="0"/>
      <w:divBdr>
        <w:top w:val="none" w:sz="0" w:space="0" w:color="auto"/>
        <w:left w:val="none" w:sz="0" w:space="0" w:color="auto"/>
        <w:bottom w:val="none" w:sz="0" w:space="0" w:color="auto"/>
        <w:right w:val="none" w:sz="0" w:space="0" w:color="auto"/>
      </w:divBdr>
    </w:div>
    <w:div w:id="1471558383">
      <w:bodyDiv w:val="1"/>
      <w:marLeft w:val="0"/>
      <w:marRight w:val="0"/>
      <w:marTop w:val="0"/>
      <w:marBottom w:val="0"/>
      <w:divBdr>
        <w:top w:val="none" w:sz="0" w:space="0" w:color="auto"/>
        <w:left w:val="none" w:sz="0" w:space="0" w:color="auto"/>
        <w:bottom w:val="none" w:sz="0" w:space="0" w:color="auto"/>
        <w:right w:val="none" w:sz="0" w:space="0" w:color="auto"/>
      </w:divBdr>
    </w:div>
    <w:div w:id="1471634769">
      <w:bodyDiv w:val="1"/>
      <w:marLeft w:val="0"/>
      <w:marRight w:val="0"/>
      <w:marTop w:val="0"/>
      <w:marBottom w:val="0"/>
      <w:divBdr>
        <w:top w:val="none" w:sz="0" w:space="0" w:color="auto"/>
        <w:left w:val="none" w:sz="0" w:space="0" w:color="auto"/>
        <w:bottom w:val="none" w:sz="0" w:space="0" w:color="auto"/>
        <w:right w:val="none" w:sz="0" w:space="0" w:color="auto"/>
      </w:divBdr>
    </w:div>
    <w:div w:id="1471825404">
      <w:bodyDiv w:val="1"/>
      <w:marLeft w:val="0"/>
      <w:marRight w:val="0"/>
      <w:marTop w:val="0"/>
      <w:marBottom w:val="0"/>
      <w:divBdr>
        <w:top w:val="none" w:sz="0" w:space="0" w:color="auto"/>
        <w:left w:val="none" w:sz="0" w:space="0" w:color="auto"/>
        <w:bottom w:val="none" w:sz="0" w:space="0" w:color="auto"/>
        <w:right w:val="none" w:sz="0" w:space="0" w:color="auto"/>
      </w:divBdr>
    </w:div>
    <w:div w:id="1472139670">
      <w:bodyDiv w:val="1"/>
      <w:marLeft w:val="0"/>
      <w:marRight w:val="0"/>
      <w:marTop w:val="0"/>
      <w:marBottom w:val="0"/>
      <w:divBdr>
        <w:top w:val="none" w:sz="0" w:space="0" w:color="auto"/>
        <w:left w:val="none" w:sz="0" w:space="0" w:color="auto"/>
        <w:bottom w:val="none" w:sz="0" w:space="0" w:color="auto"/>
        <w:right w:val="none" w:sz="0" w:space="0" w:color="auto"/>
      </w:divBdr>
    </w:div>
    <w:div w:id="1472791677">
      <w:bodyDiv w:val="1"/>
      <w:marLeft w:val="0"/>
      <w:marRight w:val="0"/>
      <w:marTop w:val="0"/>
      <w:marBottom w:val="0"/>
      <w:divBdr>
        <w:top w:val="none" w:sz="0" w:space="0" w:color="auto"/>
        <w:left w:val="none" w:sz="0" w:space="0" w:color="auto"/>
        <w:bottom w:val="none" w:sz="0" w:space="0" w:color="auto"/>
        <w:right w:val="none" w:sz="0" w:space="0" w:color="auto"/>
      </w:divBdr>
    </w:div>
    <w:div w:id="1472946787">
      <w:bodyDiv w:val="1"/>
      <w:marLeft w:val="0"/>
      <w:marRight w:val="0"/>
      <w:marTop w:val="0"/>
      <w:marBottom w:val="0"/>
      <w:divBdr>
        <w:top w:val="none" w:sz="0" w:space="0" w:color="auto"/>
        <w:left w:val="none" w:sz="0" w:space="0" w:color="auto"/>
        <w:bottom w:val="none" w:sz="0" w:space="0" w:color="auto"/>
        <w:right w:val="none" w:sz="0" w:space="0" w:color="auto"/>
      </w:divBdr>
    </w:div>
    <w:div w:id="1473135086">
      <w:bodyDiv w:val="1"/>
      <w:marLeft w:val="0"/>
      <w:marRight w:val="0"/>
      <w:marTop w:val="0"/>
      <w:marBottom w:val="0"/>
      <w:divBdr>
        <w:top w:val="none" w:sz="0" w:space="0" w:color="auto"/>
        <w:left w:val="none" w:sz="0" w:space="0" w:color="auto"/>
        <w:bottom w:val="none" w:sz="0" w:space="0" w:color="auto"/>
        <w:right w:val="none" w:sz="0" w:space="0" w:color="auto"/>
      </w:divBdr>
    </w:div>
    <w:div w:id="1473208975">
      <w:bodyDiv w:val="1"/>
      <w:marLeft w:val="0"/>
      <w:marRight w:val="0"/>
      <w:marTop w:val="0"/>
      <w:marBottom w:val="0"/>
      <w:divBdr>
        <w:top w:val="none" w:sz="0" w:space="0" w:color="auto"/>
        <w:left w:val="none" w:sz="0" w:space="0" w:color="auto"/>
        <w:bottom w:val="none" w:sz="0" w:space="0" w:color="auto"/>
        <w:right w:val="none" w:sz="0" w:space="0" w:color="auto"/>
      </w:divBdr>
    </w:div>
    <w:div w:id="1473718151">
      <w:bodyDiv w:val="1"/>
      <w:marLeft w:val="0"/>
      <w:marRight w:val="0"/>
      <w:marTop w:val="0"/>
      <w:marBottom w:val="0"/>
      <w:divBdr>
        <w:top w:val="none" w:sz="0" w:space="0" w:color="auto"/>
        <w:left w:val="none" w:sz="0" w:space="0" w:color="auto"/>
        <w:bottom w:val="none" w:sz="0" w:space="0" w:color="auto"/>
        <w:right w:val="none" w:sz="0" w:space="0" w:color="auto"/>
      </w:divBdr>
    </w:div>
    <w:div w:id="1474177194">
      <w:bodyDiv w:val="1"/>
      <w:marLeft w:val="0"/>
      <w:marRight w:val="0"/>
      <w:marTop w:val="0"/>
      <w:marBottom w:val="0"/>
      <w:divBdr>
        <w:top w:val="none" w:sz="0" w:space="0" w:color="auto"/>
        <w:left w:val="none" w:sz="0" w:space="0" w:color="auto"/>
        <w:bottom w:val="none" w:sz="0" w:space="0" w:color="auto"/>
        <w:right w:val="none" w:sz="0" w:space="0" w:color="auto"/>
      </w:divBdr>
    </w:div>
    <w:div w:id="1474373228">
      <w:bodyDiv w:val="1"/>
      <w:marLeft w:val="0"/>
      <w:marRight w:val="0"/>
      <w:marTop w:val="0"/>
      <w:marBottom w:val="0"/>
      <w:divBdr>
        <w:top w:val="none" w:sz="0" w:space="0" w:color="auto"/>
        <w:left w:val="none" w:sz="0" w:space="0" w:color="auto"/>
        <w:bottom w:val="none" w:sz="0" w:space="0" w:color="auto"/>
        <w:right w:val="none" w:sz="0" w:space="0" w:color="auto"/>
      </w:divBdr>
    </w:div>
    <w:div w:id="1474520018">
      <w:bodyDiv w:val="1"/>
      <w:marLeft w:val="0"/>
      <w:marRight w:val="0"/>
      <w:marTop w:val="0"/>
      <w:marBottom w:val="0"/>
      <w:divBdr>
        <w:top w:val="none" w:sz="0" w:space="0" w:color="auto"/>
        <w:left w:val="none" w:sz="0" w:space="0" w:color="auto"/>
        <w:bottom w:val="none" w:sz="0" w:space="0" w:color="auto"/>
        <w:right w:val="none" w:sz="0" w:space="0" w:color="auto"/>
      </w:divBdr>
    </w:div>
    <w:div w:id="1474639913">
      <w:bodyDiv w:val="1"/>
      <w:marLeft w:val="0"/>
      <w:marRight w:val="0"/>
      <w:marTop w:val="0"/>
      <w:marBottom w:val="0"/>
      <w:divBdr>
        <w:top w:val="none" w:sz="0" w:space="0" w:color="auto"/>
        <w:left w:val="none" w:sz="0" w:space="0" w:color="auto"/>
        <w:bottom w:val="none" w:sz="0" w:space="0" w:color="auto"/>
        <w:right w:val="none" w:sz="0" w:space="0" w:color="auto"/>
      </w:divBdr>
    </w:div>
    <w:div w:id="1475482784">
      <w:bodyDiv w:val="1"/>
      <w:marLeft w:val="0"/>
      <w:marRight w:val="0"/>
      <w:marTop w:val="0"/>
      <w:marBottom w:val="0"/>
      <w:divBdr>
        <w:top w:val="none" w:sz="0" w:space="0" w:color="auto"/>
        <w:left w:val="none" w:sz="0" w:space="0" w:color="auto"/>
        <w:bottom w:val="none" w:sz="0" w:space="0" w:color="auto"/>
        <w:right w:val="none" w:sz="0" w:space="0" w:color="auto"/>
      </w:divBdr>
    </w:div>
    <w:div w:id="1475878914">
      <w:bodyDiv w:val="1"/>
      <w:marLeft w:val="0"/>
      <w:marRight w:val="0"/>
      <w:marTop w:val="0"/>
      <w:marBottom w:val="0"/>
      <w:divBdr>
        <w:top w:val="none" w:sz="0" w:space="0" w:color="auto"/>
        <w:left w:val="none" w:sz="0" w:space="0" w:color="auto"/>
        <w:bottom w:val="none" w:sz="0" w:space="0" w:color="auto"/>
        <w:right w:val="none" w:sz="0" w:space="0" w:color="auto"/>
      </w:divBdr>
    </w:div>
    <w:div w:id="1476022560">
      <w:bodyDiv w:val="1"/>
      <w:marLeft w:val="0"/>
      <w:marRight w:val="0"/>
      <w:marTop w:val="0"/>
      <w:marBottom w:val="0"/>
      <w:divBdr>
        <w:top w:val="none" w:sz="0" w:space="0" w:color="auto"/>
        <w:left w:val="none" w:sz="0" w:space="0" w:color="auto"/>
        <w:bottom w:val="none" w:sz="0" w:space="0" w:color="auto"/>
        <w:right w:val="none" w:sz="0" w:space="0" w:color="auto"/>
      </w:divBdr>
    </w:div>
    <w:div w:id="1476414854">
      <w:bodyDiv w:val="1"/>
      <w:marLeft w:val="0"/>
      <w:marRight w:val="0"/>
      <w:marTop w:val="0"/>
      <w:marBottom w:val="0"/>
      <w:divBdr>
        <w:top w:val="none" w:sz="0" w:space="0" w:color="auto"/>
        <w:left w:val="none" w:sz="0" w:space="0" w:color="auto"/>
        <w:bottom w:val="none" w:sz="0" w:space="0" w:color="auto"/>
        <w:right w:val="none" w:sz="0" w:space="0" w:color="auto"/>
      </w:divBdr>
    </w:div>
    <w:div w:id="1476726240">
      <w:bodyDiv w:val="1"/>
      <w:marLeft w:val="0"/>
      <w:marRight w:val="0"/>
      <w:marTop w:val="0"/>
      <w:marBottom w:val="0"/>
      <w:divBdr>
        <w:top w:val="none" w:sz="0" w:space="0" w:color="auto"/>
        <w:left w:val="none" w:sz="0" w:space="0" w:color="auto"/>
        <w:bottom w:val="none" w:sz="0" w:space="0" w:color="auto"/>
        <w:right w:val="none" w:sz="0" w:space="0" w:color="auto"/>
      </w:divBdr>
    </w:div>
    <w:div w:id="1476796616">
      <w:bodyDiv w:val="1"/>
      <w:marLeft w:val="0"/>
      <w:marRight w:val="0"/>
      <w:marTop w:val="0"/>
      <w:marBottom w:val="0"/>
      <w:divBdr>
        <w:top w:val="none" w:sz="0" w:space="0" w:color="auto"/>
        <w:left w:val="none" w:sz="0" w:space="0" w:color="auto"/>
        <w:bottom w:val="none" w:sz="0" w:space="0" w:color="auto"/>
        <w:right w:val="none" w:sz="0" w:space="0" w:color="auto"/>
      </w:divBdr>
    </w:div>
    <w:div w:id="1477526726">
      <w:bodyDiv w:val="1"/>
      <w:marLeft w:val="0"/>
      <w:marRight w:val="0"/>
      <w:marTop w:val="0"/>
      <w:marBottom w:val="0"/>
      <w:divBdr>
        <w:top w:val="none" w:sz="0" w:space="0" w:color="auto"/>
        <w:left w:val="none" w:sz="0" w:space="0" w:color="auto"/>
        <w:bottom w:val="none" w:sz="0" w:space="0" w:color="auto"/>
        <w:right w:val="none" w:sz="0" w:space="0" w:color="auto"/>
      </w:divBdr>
    </w:div>
    <w:div w:id="1477651319">
      <w:bodyDiv w:val="1"/>
      <w:marLeft w:val="0"/>
      <w:marRight w:val="0"/>
      <w:marTop w:val="0"/>
      <w:marBottom w:val="0"/>
      <w:divBdr>
        <w:top w:val="none" w:sz="0" w:space="0" w:color="auto"/>
        <w:left w:val="none" w:sz="0" w:space="0" w:color="auto"/>
        <w:bottom w:val="none" w:sz="0" w:space="0" w:color="auto"/>
        <w:right w:val="none" w:sz="0" w:space="0" w:color="auto"/>
      </w:divBdr>
    </w:div>
    <w:div w:id="1477914226">
      <w:bodyDiv w:val="1"/>
      <w:marLeft w:val="0"/>
      <w:marRight w:val="0"/>
      <w:marTop w:val="0"/>
      <w:marBottom w:val="0"/>
      <w:divBdr>
        <w:top w:val="none" w:sz="0" w:space="0" w:color="auto"/>
        <w:left w:val="none" w:sz="0" w:space="0" w:color="auto"/>
        <w:bottom w:val="none" w:sz="0" w:space="0" w:color="auto"/>
        <w:right w:val="none" w:sz="0" w:space="0" w:color="auto"/>
      </w:divBdr>
    </w:div>
    <w:div w:id="1477916446">
      <w:bodyDiv w:val="1"/>
      <w:marLeft w:val="0"/>
      <w:marRight w:val="0"/>
      <w:marTop w:val="0"/>
      <w:marBottom w:val="0"/>
      <w:divBdr>
        <w:top w:val="none" w:sz="0" w:space="0" w:color="auto"/>
        <w:left w:val="none" w:sz="0" w:space="0" w:color="auto"/>
        <w:bottom w:val="none" w:sz="0" w:space="0" w:color="auto"/>
        <w:right w:val="none" w:sz="0" w:space="0" w:color="auto"/>
      </w:divBdr>
    </w:div>
    <w:div w:id="1478064148">
      <w:bodyDiv w:val="1"/>
      <w:marLeft w:val="0"/>
      <w:marRight w:val="0"/>
      <w:marTop w:val="0"/>
      <w:marBottom w:val="0"/>
      <w:divBdr>
        <w:top w:val="none" w:sz="0" w:space="0" w:color="auto"/>
        <w:left w:val="none" w:sz="0" w:space="0" w:color="auto"/>
        <w:bottom w:val="none" w:sz="0" w:space="0" w:color="auto"/>
        <w:right w:val="none" w:sz="0" w:space="0" w:color="auto"/>
      </w:divBdr>
    </w:div>
    <w:div w:id="1478305476">
      <w:bodyDiv w:val="1"/>
      <w:marLeft w:val="0"/>
      <w:marRight w:val="0"/>
      <w:marTop w:val="0"/>
      <w:marBottom w:val="0"/>
      <w:divBdr>
        <w:top w:val="none" w:sz="0" w:space="0" w:color="auto"/>
        <w:left w:val="none" w:sz="0" w:space="0" w:color="auto"/>
        <w:bottom w:val="none" w:sz="0" w:space="0" w:color="auto"/>
        <w:right w:val="none" w:sz="0" w:space="0" w:color="auto"/>
      </w:divBdr>
    </w:div>
    <w:div w:id="1478719004">
      <w:bodyDiv w:val="1"/>
      <w:marLeft w:val="0"/>
      <w:marRight w:val="0"/>
      <w:marTop w:val="0"/>
      <w:marBottom w:val="0"/>
      <w:divBdr>
        <w:top w:val="none" w:sz="0" w:space="0" w:color="auto"/>
        <w:left w:val="none" w:sz="0" w:space="0" w:color="auto"/>
        <w:bottom w:val="none" w:sz="0" w:space="0" w:color="auto"/>
        <w:right w:val="none" w:sz="0" w:space="0" w:color="auto"/>
      </w:divBdr>
    </w:div>
    <w:div w:id="1478961726">
      <w:bodyDiv w:val="1"/>
      <w:marLeft w:val="0"/>
      <w:marRight w:val="0"/>
      <w:marTop w:val="0"/>
      <w:marBottom w:val="0"/>
      <w:divBdr>
        <w:top w:val="none" w:sz="0" w:space="0" w:color="auto"/>
        <w:left w:val="none" w:sz="0" w:space="0" w:color="auto"/>
        <w:bottom w:val="none" w:sz="0" w:space="0" w:color="auto"/>
        <w:right w:val="none" w:sz="0" w:space="0" w:color="auto"/>
      </w:divBdr>
    </w:div>
    <w:div w:id="1479422988">
      <w:bodyDiv w:val="1"/>
      <w:marLeft w:val="0"/>
      <w:marRight w:val="0"/>
      <w:marTop w:val="0"/>
      <w:marBottom w:val="0"/>
      <w:divBdr>
        <w:top w:val="none" w:sz="0" w:space="0" w:color="auto"/>
        <w:left w:val="none" w:sz="0" w:space="0" w:color="auto"/>
        <w:bottom w:val="none" w:sz="0" w:space="0" w:color="auto"/>
        <w:right w:val="none" w:sz="0" w:space="0" w:color="auto"/>
      </w:divBdr>
    </w:div>
    <w:div w:id="1479490595">
      <w:bodyDiv w:val="1"/>
      <w:marLeft w:val="0"/>
      <w:marRight w:val="0"/>
      <w:marTop w:val="0"/>
      <w:marBottom w:val="0"/>
      <w:divBdr>
        <w:top w:val="none" w:sz="0" w:space="0" w:color="auto"/>
        <w:left w:val="none" w:sz="0" w:space="0" w:color="auto"/>
        <w:bottom w:val="none" w:sz="0" w:space="0" w:color="auto"/>
        <w:right w:val="none" w:sz="0" w:space="0" w:color="auto"/>
      </w:divBdr>
    </w:div>
    <w:div w:id="1479496819">
      <w:bodyDiv w:val="1"/>
      <w:marLeft w:val="0"/>
      <w:marRight w:val="0"/>
      <w:marTop w:val="0"/>
      <w:marBottom w:val="0"/>
      <w:divBdr>
        <w:top w:val="none" w:sz="0" w:space="0" w:color="auto"/>
        <w:left w:val="none" w:sz="0" w:space="0" w:color="auto"/>
        <w:bottom w:val="none" w:sz="0" w:space="0" w:color="auto"/>
        <w:right w:val="none" w:sz="0" w:space="0" w:color="auto"/>
      </w:divBdr>
    </w:div>
    <w:div w:id="1479497407">
      <w:bodyDiv w:val="1"/>
      <w:marLeft w:val="0"/>
      <w:marRight w:val="0"/>
      <w:marTop w:val="0"/>
      <w:marBottom w:val="0"/>
      <w:divBdr>
        <w:top w:val="none" w:sz="0" w:space="0" w:color="auto"/>
        <w:left w:val="none" w:sz="0" w:space="0" w:color="auto"/>
        <w:bottom w:val="none" w:sz="0" w:space="0" w:color="auto"/>
        <w:right w:val="none" w:sz="0" w:space="0" w:color="auto"/>
      </w:divBdr>
    </w:div>
    <w:div w:id="1479613585">
      <w:bodyDiv w:val="1"/>
      <w:marLeft w:val="0"/>
      <w:marRight w:val="0"/>
      <w:marTop w:val="0"/>
      <w:marBottom w:val="0"/>
      <w:divBdr>
        <w:top w:val="none" w:sz="0" w:space="0" w:color="auto"/>
        <w:left w:val="none" w:sz="0" w:space="0" w:color="auto"/>
        <w:bottom w:val="none" w:sz="0" w:space="0" w:color="auto"/>
        <w:right w:val="none" w:sz="0" w:space="0" w:color="auto"/>
      </w:divBdr>
    </w:div>
    <w:div w:id="1479683880">
      <w:bodyDiv w:val="1"/>
      <w:marLeft w:val="0"/>
      <w:marRight w:val="0"/>
      <w:marTop w:val="0"/>
      <w:marBottom w:val="0"/>
      <w:divBdr>
        <w:top w:val="none" w:sz="0" w:space="0" w:color="auto"/>
        <w:left w:val="none" w:sz="0" w:space="0" w:color="auto"/>
        <w:bottom w:val="none" w:sz="0" w:space="0" w:color="auto"/>
        <w:right w:val="none" w:sz="0" w:space="0" w:color="auto"/>
      </w:divBdr>
    </w:div>
    <w:div w:id="1480075532">
      <w:bodyDiv w:val="1"/>
      <w:marLeft w:val="0"/>
      <w:marRight w:val="0"/>
      <w:marTop w:val="0"/>
      <w:marBottom w:val="0"/>
      <w:divBdr>
        <w:top w:val="none" w:sz="0" w:space="0" w:color="auto"/>
        <w:left w:val="none" w:sz="0" w:space="0" w:color="auto"/>
        <w:bottom w:val="none" w:sz="0" w:space="0" w:color="auto"/>
        <w:right w:val="none" w:sz="0" w:space="0" w:color="auto"/>
      </w:divBdr>
    </w:div>
    <w:div w:id="1480419204">
      <w:bodyDiv w:val="1"/>
      <w:marLeft w:val="0"/>
      <w:marRight w:val="0"/>
      <w:marTop w:val="0"/>
      <w:marBottom w:val="0"/>
      <w:divBdr>
        <w:top w:val="none" w:sz="0" w:space="0" w:color="auto"/>
        <w:left w:val="none" w:sz="0" w:space="0" w:color="auto"/>
        <w:bottom w:val="none" w:sz="0" w:space="0" w:color="auto"/>
        <w:right w:val="none" w:sz="0" w:space="0" w:color="auto"/>
      </w:divBdr>
    </w:div>
    <w:div w:id="1480463201">
      <w:bodyDiv w:val="1"/>
      <w:marLeft w:val="0"/>
      <w:marRight w:val="0"/>
      <w:marTop w:val="0"/>
      <w:marBottom w:val="0"/>
      <w:divBdr>
        <w:top w:val="none" w:sz="0" w:space="0" w:color="auto"/>
        <w:left w:val="none" w:sz="0" w:space="0" w:color="auto"/>
        <w:bottom w:val="none" w:sz="0" w:space="0" w:color="auto"/>
        <w:right w:val="none" w:sz="0" w:space="0" w:color="auto"/>
      </w:divBdr>
    </w:div>
    <w:div w:id="1480531611">
      <w:bodyDiv w:val="1"/>
      <w:marLeft w:val="0"/>
      <w:marRight w:val="0"/>
      <w:marTop w:val="0"/>
      <w:marBottom w:val="0"/>
      <w:divBdr>
        <w:top w:val="none" w:sz="0" w:space="0" w:color="auto"/>
        <w:left w:val="none" w:sz="0" w:space="0" w:color="auto"/>
        <w:bottom w:val="none" w:sz="0" w:space="0" w:color="auto"/>
        <w:right w:val="none" w:sz="0" w:space="0" w:color="auto"/>
      </w:divBdr>
    </w:div>
    <w:div w:id="1480728475">
      <w:bodyDiv w:val="1"/>
      <w:marLeft w:val="0"/>
      <w:marRight w:val="0"/>
      <w:marTop w:val="0"/>
      <w:marBottom w:val="0"/>
      <w:divBdr>
        <w:top w:val="none" w:sz="0" w:space="0" w:color="auto"/>
        <w:left w:val="none" w:sz="0" w:space="0" w:color="auto"/>
        <w:bottom w:val="none" w:sz="0" w:space="0" w:color="auto"/>
        <w:right w:val="none" w:sz="0" w:space="0" w:color="auto"/>
      </w:divBdr>
    </w:div>
    <w:div w:id="1481263371">
      <w:bodyDiv w:val="1"/>
      <w:marLeft w:val="0"/>
      <w:marRight w:val="0"/>
      <w:marTop w:val="0"/>
      <w:marBottom w:val="0"/>
      <w:divBdr>
        <w:top w:val="none" w:sz="0" w:space="0" w:color="auto"/>
        <w:left w:val="none" w:sz="0" w:space="0" w:color="auto"/>
        <w:bottom w:val="none" w:sz="0" w:space="0" w:color="auto"/>
        <w:right w:val="none" w:sz="0" w:space="0" w:color="auto"/>
      </w:divBdr>
    </w:div>
    <w:div w:id="1481655103">
      <w:bodyDiv w:val="1"/>
      <w:marLeft w:val="0"/>
      <w:marRight w:val="0"/>
      <w:marTop w:val="0"/>
      <w:marBottom w:val="0"/>
      <w:divBdr>
        <w:top w:val="none" w:sz="0" w:space="0" w:color="auto"/>
        <w:left w:val="none" w:sz="0" w:space="0" w:color="auto"/>
        <w:bottom w:val="none" w:sz="0" w:space="0" w:color="auto"/>
        <w:right w:val="none" w:sz="0" w:space="0" w:color="auto"/>
      </w:divBdr>
    </w:div>
    <w:div w:id="1481923129">
      <w:bodyDiv w:val="1"/>
      <w:marLeft w:val="0"/>
      <w:marRight w:val="0"/>
      <w:marTop w:val="0"/>
      <w:marBottom w:val="0"/>
      <w:divBdr>
        <w:top w:val="none" w:sz="0" w:space="0" w:color="auto"/>
        <w:left w:val="none" w:sz="0" w:space="0" w:color="auto"/>
        <w:bottom w:val="none" w:sz="0" w:space="0" w:color="auto"/>
        <w:right w:val="none" w:sz="0" w:space="0" w:color="auto"/>
      </w:divBdr>
    </w:div>
    <w:div w:id="1482188308">
      <w:bodyDiv w:val="1"/>
      <w:marLeft w:val="0"/>
      <w:marRight w:val="0"/>
      <w:marTop w:val="0"/>
      <w:marBottom w:val="0"/>
      <w:divBdr>
        <w:top w:val="none" w:sz="0" w:space="0" w:color="auto"/>
        <w:left w:val="none" w:sz="0" w:space="0" w:color="auto"/>
        <w:bottom w:val="none" w:sz="0" w:space="0" w:color="auto"/>
        <w:right w:val="none" w:sz="0" w:space="0" w:color="auto"/>
      </w:divBdr>
    </w:div>
    <w:div w:id="1482425151">
      <w:bodyDiv w:val="1"/>
      <w:marLeft w:val="0"/>
      <w:marRight w:val="0"/>
      <w:marTop w:val="0"/>
      <w:marBottom w:val="0"/>
      <w:divBdr>
        <w:top w:val="none" w:sz="0" w:space="0" w:color="auto"/>
        <w:left w:val="none" w:sz="0" w:space="0" w:color="auto"/>
        <w:bottom w:val="none" w:sz="0" w:space="0" w:color="auto"/>
        <w:right w:val="none" w:sz="0" w:space="0" w:color="auto"/>
      </w:divBdr>
    </w:div>
    <w:div w:id="1482691164">
      <w:bodyDiv w:val="1"/>
      <w:marLeft w:val="0"/>
      <w:marRight w:val="0"/>
      <w:marTop w:val="0"/>
      <w:marBottom w:val="0"/>
      <w:divBdr>
        <w:top w:val="none" w:sz="0" w:space="0" w:color="auto"/>
        <w:left w:val="none" w:sz="0" w:space="0" w:color="auto"/>
        <w:bottom w:val="none" w:sz="0" w:space="0" w:color="auto"/>
        <w:right w:val="none" w:sz="0" w:space="0" w:color="auto"/>
      </w:divBdr>
    </w:div>
    <w:div w:id="1483498416">
      <w:bodyDiv w:val="1"/>
      <w:marLeft w:val="0"/>
      <w:marRight w:val="0"/>
      <w:marTop w:val="0"/>
      <w:marBottom w:val="0"/>
      <w:divBdr>
        <w:top w:val="none" w:sz="0" w:space="0" w:color="auto"/>
        <w:left w:val="none" w:sz="0" w:space="0" w:color="auto"/>
        <w:bottom w:val="none" w:sz="0" w:space="0" w:color="auto"/>
        <w:right w:val="none" w:sz="0" w:space="0" w:color="auto"/>
      </w:divBdr>
    </w:div>
    <w:div w:id="1483767499">
      <w:bodyDiv w:val="1"/>
      <w:marLeft w:val="0"/>
      <w:marRight w:val="0"/>
      <w:marTop w:val="0"/>
      <w:marBottom w:val="0"/>
      <w:divBdr>
        <w:top w:val="none" w:sz="0" w:space="0" w:color="auto"/>
        <w:left w:val="none" w:sz="0" w:space="0" w:color="auto"/>
        <w:bottom w:val="none" w:sz="0" w:space="0" w:color="auto"/>
        <w:right w:val="none" w:sz="0" w:space="0" w:color="auto"/>
      </w:divBdr>
    </w:div>
    <w:div w:id="1484348765">
      <w:bodyDiv w:val="1"/>
      <w:marLeft w:val="0"/>
      <w:marRight w:val="0"/>
      <w:marTop w:val="0"/>
      <w:marBottom w:val="0"/>
      <w:divBdr>
        <w:top w:val="none" w:sz="0" w:space="0" w:color="auto"/>
        <w:left w:val="none" w:sz="0" w:space="0" w:color="auto"/>
        <w:bottom w:val="none" w:sz="0" w:space="0" w:color="auto"/>
        <w:right w:val="none" w:sz="0" w:space="0" w:color="auto"/>
      </w:divBdr>
    </w:div>
    <w:div w:id="1484539057">
      <w:bodyDiv w:val="1"/>
      <w:marLeft w:val="0"/>
      <w:marRight w:val="0"/>
      <w:marTop w:val="0"/>
      <w:marBottom w:val="0"/>
      <w:divBdr>
        <w:top w:val="none" w:sz="0" w:space="0" w:color="auto"/>
        <w:left w:val="none" w:sz="0" w:space="0" w:color="auto"/>
        <w:bottom w:val="none" w:sz="0" w:space="0" w:color="auto"/>
        <w:right w:val="none" w:sz="0" w:space="0" w:color="auto"/>
      </w:divBdr>
    </w:div>
    <w:div w:id="1485003473">
      <w:bodyDiv w:val="1"/>
      <w:marLeft w:val="0"/>
      <w:marRight w:val="0"/>
      <w:marTop w:val="0"/>
      <w:marBottom w:val="0"/>
      <w:divBdr>
        <w:top w:val="none" w:sz="0" w:space="0" w:color="auto"/>
        <w:left w:val="none" w:sz="0" w:space="0" w:color="auto"/>
        <w:bottom w:val="none" w:sz="0" w:space="0" w:color="auto"/>
        <w:right w:val="none" w:sz="0" w:space="0" w:color="auto"/>
      </w:divBdr>
    </w:div>
    <w:div w:id="1485078506">
      <w:bodyDiv w:val="1"/>
      <w:marLeft w:val="0"/>
      <w:marRight w:val="0"/>
      <w:marTop w:val="0"/>
      <w:marBottom w:val="0"/>
      <w:divBdr>
        <w:top w:val="none" w:sz="0" w:space="0" w:color="auto"/>
        <w:left w:val="none" w:sz="0" w:space="0" w:color="auto"/>
        <w:bottom w:val="none" w:sz="0" w:space="0" w:color="auto"/>
        <w:right w:val="none" w:sz="0" w:space="0" w:color="auto"/>
      </w:divBdr>
    </w:div>
    <w:div w:id="1485512619">
      <w:bodyDiv w:val="1"/>
      <w:marLeft w:val="0"/>
      <w:marRight w:val="0"/>
      <w:marTop w:val="0"/>
      <w:marBottom w:val="0"/>
      <w:divBdr>
        <w:top w:val="none" w:sz="0" w:space="0" w:color="auto"/>
        <w:left w:val="none" w:sz="0" w:space="0" w:color="auto"/>
        <w:bottom w:val="none" w:sz="0" w:space="0" w:color="auto"/>
        <w:right w:val="none" w:sz="0" w:space="0" w:color="auto"/>
      </w:divBdr>
    </w:div>
    <w:div w:id="1485583528">
      <w:bodyDiv w:val="1"/>
      <w:marLeft w:val="0"/>
      <w:marRight w:val="0"/>
      <w:marTop w:val="0"/>
      <w:marBottom w:val="0"/>
      <w:divBdr>
        <w:top w:val="none" w:sz="0" w:space="0" w:color="auto"/>
        <w:left w:val="none" w:sz="0" w:space="0" w:color="auto"/>
        <w:bottom w:val="none" w:sz="0" w:space="0" w:color="auto"/>
        <w:right w:val="none" w:sz="0" w:space="0" w:color="auto"/>
      </w:divBdr>
    </w:div>
    <w:div w:id="1486508494">
      <w:bodyDiv w:val="1"/>
      <w:marLeft w:val="0"/>
      <w:marRight w:val="0"/>
      <w:marTop w:val="0"/>
      <w:marBottom w:val="0"/>
      <w:divBdr>
        <w:top w:val="none" w:sz="0" w:space="0" w:color="auto"/>
        <w:left w:val="none" w:sz="0" w:space="0" w:color="auto"/>
        <w:bottom w:val="none" w:sz="0" w:space="0" w:color="auto"/>
        <w:right w:val="none" w:sz="0" w:space="0" w:color="auto"/>
      </w:divBdr>
    </w:div>
    <w:div w:id="1486509926">
      <w:bodyDiv w:val="1"/>
      <w:marLeft w:val="0"/>
      <w:marRight w:val="0"/>
      <w:marTop w:val="0"/>
      <w:marBottom w:val="0"/>
      <w:divBdr>
        <w:top w:val="none" w:sz="0" w:space="0" w:color="auto"/>
        <w:left w:val="none" w:sz="0" w:space="0" w:color="auto"/>
        <w:bottom w:val="none" w:sz="0" w:space="0" w:color="auto"/>
        <w:right w:val="none" w:sz="0" w:space="0" w:color="auto"/>
      </w:divBdr>
    </w:div>
    <w:div w:id="1486782064">
      <w:bodyDiv w:val="1"/>
      <w:marLeft w:val="0"/>
      <w:marRight w:val="0"/>
      <w:marTop w:val="0"/>
      <w:marBottom w:val="0"/>
      <w:divBdr>
        <w:top w:val="none" w:sz="0" w:space="0" w:color="auto"/>
        <w:left w:val="none" w:sz="0" w:space="0" w:color="auto"/>
        <w:bottom w:val="none" w:sz="0" w:space="0" w:color="auto"/>
        <w:right w:val="none" w:sz="0" w:space="0" w:color="auto"/>
      </w:divBdr>
    </w:div>
    <w:div w:id="1487042196">
      <w:bodyDiv w:val="1"/>
      <w:marLeft w:val="0"/>
      <w:marRight w:val="0"/>
      <w:marTop w:val="0"/>
      <w:marBottom w:val="0"/>
      <w:divBdr>
        <w:top w:val="none" w:sz="0" w:space="0" w:color="auto"/>
        <w:left w:val="none" w:sz="0" w:space="0" w:color="auto"/>
        <w:bottom w:val="none" w:sz="0" w:space="0" w:color="auto"/>
        <w:right w:val="none" w:sz="0" w:space="0" w:color="auto"/>
      </w:divBdr>
    </w:div>
    <w:div w:id="1487210950">
      <w:bodyDiv w:val="1"/>
      <w:marLeft w:val="0"/>
      <w:marRight w:val="0"/>
      <w:marTop w:val="0"/>
      <w:marBottom w:val="0"/>
      <w:divBdr>
        <w:top w:val="none" w:sz="0" w:space="0" w:color="auto"/>
        <w:left w:val="none" w:sz="0" w:space="0" w:color="auto"/>
        <w:bottom w:val="none" w:sz="0" w:space="0" w:color="auto"/>
        <w:right w:val="none" w:sz="0" w:space="0" w:color="auto"/>
      </w:divBdr>
    </w:div>
    <w:div w:id="1487280838">
      <w:bodyDiv w:val="1"/>
      <w:marLeft w:val="0"/>
      <w:marRight w:val="0"/>
      <w:marTop w:val="0"/>
      <w:marBottom w:val="0"/>
      <w:divBdr>
        <w:top w:val="none" w:sz="0" w:space="0" w:color="auto"/>
        <w:left w:val="none" w:sz="0" w:space="0" w:color="auto"/>
        <w:bottom w:val="none" w:sz="0" w:space="0" w:color="auto"/>
        <w:right w:val="none" w:sz="0" w:space="0" w:color="auto"/>
      </w:divBdr>
    </w:div>
    <w:div w:id="1487433727">
      <w:bodyDiv w:val="1"/>
      <w:marLeft w:val="0"/>
      <w:marRight w:val="0"/>
      <w:marTop w:val="0"/>
      <w:marBottom w:val="0"/>
      <w:divBdr>
        <w:top w:val="none" w:sz="0" w:space="0" w:color="auto"/>
        <w:left w:val="none" w:sz="0" w:space="0" w:color="auto"/>
        <w:bottom w:val="none" w:sz="0" w:space="0" w:color="auto"/>
        <w:right w:val="none" w:sz="0" w:space="0" w:color="auto"/>
      </w:divBdr>
    </w:div>
    <w:div w:id="1487546319">
      <w:bodyDiv w:val="1"/>
      <w:marLeft w:val="0"/>
      <w:marRight w:val="0"/>
      <w:marTop w:val="0"/>
      <w:marBottom w:val="0"/>
      <w:divBdr>
        <w:top w:val="none" w:sz="0" w:space="0" w:color="auto"/>
        <w:left w:val="none" w:sz="0" w:space="0" w:color="auto"/>
        <w:bottom w:val="none" w:sz="0" w:space="0" w:color="auto"/>
        <w:right w:val="none" w:sz="0" w:space="0" w:color="auto"/>
      </w:divBdr>
    </w:div>
    <w:div w:id="1488017014">
      <w:bodyDiv w:val="1"/>
      <w:marLeft w:val="0"/>
      <w:marRight w:val="0"/>
      <w:marTop w:val="0"/>
      <w:marBottom w:val="0"/>
      <w:divBdr>
        <w:top w:val="none" w:sz="0" w:space="0" w:color="auto"/>
        <w:left w:val="none" w:sz="0" w:space="0" w:color="auto"/>
        <w:bottom w:val="none" w:sz="0" w:space="0" w:color="auto"/>
        <w:right w:val="none" w:sz="0" w:space="0" w:color="auto"/>
      </w:divBdr>
    </w:div>
    <w:div w:id="1488127852">
      <w:bodyDiv w:val="1"/>
      <w:marLeft w:val="0"/>
      <w:marRight w:val="0"/>
      <w:marTop w:val="0"/>
      <w:marBottom w:val="0"/>
      <w:divBdr>
        <w:top w:val="none" w:sz="0" w:space="0" w:color="auto"/>
        <w:left w:val="none" w:sz="0" w:space="0" w:color="auto"/>
        <w:bottom w:val="none" w:sz="0" w:space="0" w:color="auto"/>
        <w:right w:val="none" w:sz="0" w:space="0" w:color="auto"/>
      </w:divBdr>
    </w:div>
    <w:div w:id="1488134754">
      <w:bodyDiv w:val="1"/>
      <w:marLeft w:val="0"/>
      <w:marRight w:val="0"/>
      <w:marTop w:val="0"/>
      <w:marBottom w:val="0"/>
      <w:divBdr>
        <w:top w:val="none" w:sz="0" w:space="0" w:color="auto"/>
        <w:left w:val="none" w:sz="0" w:space="0" w:color="auto"/>
        <w:bottom w:val="none" w:sz="0" w:space="0" w:color="auto"/>
        <w:right w:val="none" w:sz="0" w:space="0" w:color="auto"/>
      </w:divBdr>
    </w:div>
    <w:div w:id="1488672059">
      <w:bodyDiv w:val="1"/>
      <w:marLeft w:val="0"/>
      <w:marRight w:val="0"/>
      <w:marTop w:val="0"/>
      <w:marBottom w:val="0"/>
      <w:divBdr>
        <w:top w:val="none" w:sz="0" w:space="0" w:color="auto"/>
        <w:left w:val="none" w:sz="0" w:space="0" w:color="auto"/>
        <w:bottom w:val="none" w:sz="0" w:space="0" w:color="auto"/>
        <w:right w:val="none" w:sz="0" w:space="0" w:color="auto"/>
      </w:divBdr>
    </w:div>
    <w:div w:id="1488789466">
      <w:bodyDiv w:val="1"/>
      <w:marLeft w:val="0"/>
      <w:marRight w:val="0"/>
      <w:marTop w:val="0"/>
      <w:marBottom w:val="0"/>
      <w:divBdr>
        <w:top w:val="none" w:sz="0" w:space="0" w:color="auto"/>
        <w:left w:val="none" w:sz="0" w:space="0" w:color="auto"/>
        <w:bottom w:val="none" w:sz="0" w:space="0" w:color="auto"/>
        <w:right w:val="none" w:sz="0" w:space="0" w:color="auto"/>
      </w:divBdr>
    </w:div>
    <w:div w:id="1489131386">
      <w:bodyDiv w:val="1"/>
      <w:marLeft w:val="0"/>
      <w:marRight w:val="0"/>
      <w:marTop w:val="0"/>
      <w:marBottom w:val="0"/>
      <w:divBdr>
        <w:top w:val="none" w:sz="0" w:space="0" w:color="auto"/>
        <w:left w:val="none" w:sz="0" w:space="0" w:color="auto"/>
        <w:bottom w:val="none" w:sz="0" w:space="0" w:color="auto"/>
        <w:right w:val="none" w:sz="0" w:space="0" w:color="auto"/>
      </w:divBdr>
    </w:div>
    <w:div w:id="1489175868">
      <w:bodyDiv w:val="1"/>
      <w:marLeft w:val="0"/>
      <w:marRight w:val="0"/>
      <w:marTop w:val="0"/>
      <w:marBottom w:val="0"/>
      <w:divBdr>
        <w:top w:val="none" w:sz="0" w:space="0" w:color="auto"/>
        <w:left w:val="none" w:sz="0" w:space="0" w:color="auto"/>
        <w:bottom w:val="none" w:sz="0" w:space="0" w:color="auto"/>
        <w:right w:val="none" w:sz="0" w:space="0" w:color="auto"/>
      </w:divBdr>
    </w:div>
    <w:div w:id="1489247108">
      <w:bodyDiv w:val="1"/>
      <w:marLeft w:val="0"/>
      <w:marRight w:val="0"/>
      <w:marTop w:val="0"/>
      <w:marBottom w:val="0"/>
      <w:divBdr>
        <w:top w:val="none" w:sz="0" w:space="0" w:color="auto"/>
        <w:left w:val="none" w:sz="0" w:space="0" w:color="auto"/>
        <w:bottom w:val="none" w:sz="0" w:space="0" w:color="auto"/>
        <w:right w:val="none" w:sz="0" w:space="0" w:color="auto"/>
      </w:divBdr>
    </w:div>
    <w:div w:id="1489247137">
      <w:bodyDiv w:val="1"/>
      <w:marLeft w:val="0"/>
      <w:marRight w:val="0"/>
      <w:marTop w:val="0"/>
      <w:marBottom w:val="0"/>
      <w:divBdr>
        <w:top w:val="none" w:sz="0" w:space="0" w:color="auto"/>
        <w:left w:val="none" w:sz="0" w:space="0" w:color="auto"/>
        <w:bottom w:val="none" w:sz="0" w:space="0" w:color="auto"/>
        <w:right w:val="none" w:sz="0" w:space="0" w:color="auto"/>
      </w:divBdr>
    </w:div>
    <w:div w:id="1489395315">
      <w:bodyDiv w:val="1"/>
      <w:marLeft w:val="0"/>
      <w:marRight w:val="0"/>
      <w:marTop w:val="0"/>
      <w:marBottom w:val="0"/>
      <w:divBdr>
        <w:top w:val="none" w:sz="0" w:space="0" w:color="auto"/>
        <w:left w:val="none" w:sz="0" w:space="0" w:color="auto"/>
        <w:bottom w:val="none" w:sz="0" w:space="0" w:color="auto"/>
        <w:right w:val="none" w:sz="0" w:space="0" w:color="auto"/>
      </w:divBdr>
    </w:div>
    <w:div w:id="1489437011">
      <w:bodyDiv w:val="1"/>
      <w:marLeft w:val="0"/>
      <w:marRight w:val="0"/>
      <w:marTop w:val="0"/>
      <w:marBottom w:val="0"/>
      <w:divBdr>
        <w:top w:val="none" w:sz="0" w:space="0" w:color="auto"/>
        <w:left w:val="none" w:sz="0" w:space="0" w:color="auto"/>
        <w:bottom w:val="none" w:sz="0" w:space="0" w:color="auto"/>
        <w:right w:val="none" w:sz="0" w:space="0" w:color="auto"/>
      </w:divBdr>
    </w:div>
    <w:div w:id="1490173283">
      <w:bodyDiv w:val="1"/>
      <w:marLeft w:val="0"/>
      <w:marRight w:val="0"/>
      <w:marTop w:val="0"/>
      <w:marBottom w:val="0"/>
      <w:divBdr>
        <w:top w:val="none" w:sz="0" w:space="0" w:color="auto"/>
        <w:left w:val="none" w:sz="0" w:space="0" w:color="auto"/>
        <w:bottom w:val="none" w:sz="0" w:space="0" w:color="auto"/>
        <w:right w:val="none" w:sz="0" w:space="0" w:color="auto"/>
      </w:divBdr>
    </w:div>
    <w:div w:id="1490487942">
      <w:bodyDiv w:val="1"/>
      <w:marLeft w:val="0"/>
      <w:marRight w:val="0"/>
      <w:marTop w:val="0"/>
      <w:marBottom w:val="0"/>
      <w:divBdr>
        <w:top w:val="none" w:sz="0" w:space="0" w:color="auto"/>
        <w:left w:val="none" w:sz="0" w:space="0" w:color="auto"/>
        <w:bottom w:val="none" w:sz="0" w:space="0" w:color="auto"/>
        <w:right w:val="none" w:sz="0" w:space="0" w:color="auto"/>
      </w:divBdr>
    </w:div>
    <w:div w:id="1490632961">
      <w:bodyDiv w:val="1"/>
      <w:marLeft w:val="0"/>
      <w:marRight w:val="0"/>
      <w:marTop w:val="0"/>
      <w:marBottom w:val="0"/>
      <w:divBdr>
        <w:top w:val="none" w:sz="0" w:space="0" w:color="auto"/>
        <w:left w:val="none" w:sz="0" w:space="0" w:color="auto"/>
        <w:bottom w:val="none" w:sz="0" w:space="0" w:color="auto"/>
        <w:right w:val="none" w:sz="0" w:space="0" w:color="auto"/>
      </w:divBdr>
    </w:div>
    <w:div w:id="1490708442">
      <w:bodyDiv w:val="1"/>
      <w:marLeft w:val="0"/>
      <w:marRight w:val="0"/>
      <w:marTop w:val="0"/>
      <w:marBottom w:val="0"/>
      <w:divBdr>
        <w:top w:val="none" w:sz="0" w:space="0" w:color="auto"/>
        <w:left w:val="none" w:sz="0" w:space="0" w:color="auto"/>
        <w:bottom w:val="none" w:sz="0" w:space="0" w:color="auto"/>
        <w:right w:val="none" w:sz="0" w:space="0" w:color="auto"/>
      </w:divBdr>
    </w:div>
    <w:div w:id="1490749051">
      <w:bodyDiv w:val="1"/>
      <w:marLeft w:val="0"/>
      <w:marRight w:val="0"/>
      <w:marTop w:val="0"/>
      <w:marBottom w:val="0"/>
      <w:divBdr>
        <w:top w:val="none" w:sz="0" w:space="0" w:color="auto"/>
        <w:left w:val="none" w:sz="0" w:space="0" w:color="auto"/>
        <w:bottom w:val="none" w:sz="0" w:space="0" w:color="auto"/>
        <w:right w:val="none" w:sz="0" w:space="0" w:color="auto"/>
      </w:divBdr>
    </w:div>
    <w:div w:id="1490898129">
      <w:bodyDiv w:val="1"/>
      <w:marLeft w:val="0"/>
      <w:marRight w:val="0"/>
      <w:marTop w:val="0"/>
      <w:marBottom w:val="0"/>
      <w:divBdr>
        <w:top w:val="none" w:sz="0" w:space="0" w:color="auto"/>
        <w:left w:val="none" w:sz="0" w:space="0" w:color="auto"/>
        <w:bottom w:val="none" w:sz="0" w:space="0" w:color="auto"/>
        <w:right w:val="none" w:sz="0" w:space="0" w:color="auto"/>
      </w:divBdr>
    </w:div>
    <w:div w:id="1491016284">
      <w:bodyDiv w:val="1"/>
      <w:marLeft w:val="0"/>
      <w:marRight w:val="0"/>
      <w:marTop w:val="0"/>
      <w:marBottom w:val="0"/>
      <w:divBdr>
        <w:top w:val="none" w:sz="0" w:space="0" w:color="auto"/>
        <w:left w:val="none" w:sz="0" w:space="0" w:color="auto"/>
        <w:bottom w:val="none" w:sz="0" w:space="0" w:color="auto"/>
        <w:right w:val="none" w:sz="0" w:space="0" w:color="auto"/>
      </w:divBdr>
    </w:div>
    <w:div w:id="1491402832">
      <w:bodyDiv w:val="1"/>
      <w:marLeft w:val="0"/>
      <w:marRight w:val="0"/>
      <w:marTop w:val="0"/>
      <w:marBottom w:val="0"/>
      <w:divBdr>
        <w:top w:val="none" w:sz="0" w:space="0" w:color="auto"/>
        <w:left w:val="none" w:sz="0" w:space="0" w:color="auto"/>
        <w:bottom w:val="none" w:sz="0" w:space="0" w:color="auto"/>
        <w:right w:val="none" w:sz="0" w:space="0" w:color="auto"/>
      </w:divBdr>
    </w:div>
    <w:div w:id="1492136567">
      <w:bodyDiv w:val="1"/>
      <w:marLeft w:val="0"/>
      <w:marRight w:val="0"/>
      <w:marTop w:val="0"/>
      <w:marBottom w:val="0"/>
      <w:divBdr>
        <w:top w:val="none" w:sz="0" w:space="0" w:color="auto"/>
        <w:left w:val="none" w:sz="0" w:space="0" w:color="auto"/>
        <w:bottom w:val="none" w:sz="0" w:space="0" w:color="auto"/>
        <w:right w:val="none" w:sz="0" w:space="0" w:color="auto"/>
      </w:divBdr>
    </w:div>
    <w:div w:id="1492865121">
      <w:bodyDiv w:val="1"/>
      <w:marLeft w:val="0"/>
      <w:marRight w:val="0"/>
      <w:marTop w:val="0"/>
      <w:marBottom w:val="0"/>
      <w:divBdr>
        <w:top w:val="none" w:sz="0" w:space="0" w:color="auto"/>
        <w:left w:val="none" w:sz="0" w:space="0" w:color="auto"/>
        <w:bottom w:val="none" w:sz="0" w:space="0" w:color="auto"/>
        <w:right w:val="none" w:sz="0" w:space="0" w:color="auto"/>
      </w:divBdr>
    </w:div>
    <w:div w:id="1493568957">
      <w:bodyDiv w:val="1"/>
      <w:marLeft w:val="0"/>
      <w:marRight w:val="0"/>
      <w:marTop w:val="0"/>
      <w:marBottom w:val="0"/>
      <w:divBdr>
        <w:top w:val="none" w:sz="0" w:space="0" w:color="auto"/>
        <w:left w:val="none" w:sz="0" w:space="0" w:color="auto"/>
        <w:bottom w:val="none" w:sz="0" w:space="0" w:color="auto"/>
        <w:right w:val="none" w:sz="0" w:space="0" w:color="auto"/>
      </w:divBdr>
    </w:div>
    <w:div w:id="1493642531">
      <w:bodyDiv w:val="1"/>
      <w:marLeft w:val="0"/>
      <w:marRight w:val="0"/>
      <w:marTop w:val="0"/>
      <w:marBottom w:val="0"/>
      <w:divBdr>
        <w:top w:val="none" w:sz="0" w:space="0" w:color="auto"/>
        <w:left w:val="none" w:sz="0" w:space="0" w:color="auto"/>
        <w:bottom w:val="none" w:sz="0" w:space="0" w:color="auto"/>
        <w:right w:val="none" w:sz="0" w:space="0" w:color="auto"/>
      </w:divBdr>
    </w:div>
    <w:div w:id="1493831455">
      <w:bodyDiv w:val="1"/>
      <w:marLeft w:val="0"/>
      <w:marRight w:val="0"/>
      <w:marTop w:val="0"/>
      <w:marBottom w:val="0"/>
      <w:divBdr>
        <w:top w:val="none" w:sz="0" w:space="0" w:color="auto"/>
        <w:left w:val="none" w:sz="0" w:space="0" w:color="auto"/>
        <w:bottom w:val="none" w:sz="0" w:space="0" w:color="auto"/>
        <w:right w:val="none" w:sz="0" w:space="0" w:color="auto"/>
      </w:divBdr>
    </w:div>
    <w:div w:id="1494101144">
      <w:bodyDiv w:val="1"/>
      <w:marLeft w:val="0"/>
      <w:marRight w:val="0"/>
      <w:marTop w:val="0"/>
      <w:marBottom w:val="0"/>
      <w:divBdr>
        <w:top w:val="none" w:sz="0" w:space="0" w:color="auto"/>
        <w:left w:val="none" w:sz="0" w:space="0" w:color="auto"/>
        <w:bottom w:val="none" w:sz="0" w:space="0" w:color="auto"/>
        <w:right w:val="none" w:sz="0" w:space="0" w:color="auto"/>
      </w:divBdr>
    </w:div>
    <w:div w:id="1494105439">
      <w:bodyDiv w:val="1"/>
      <w:marLeft w:val="0"/>
      <w:marRight w:val="0"/>
      <w:marTop w:val="0"/>
      <w:marBottom w:val="0"/>
      <w:divBdr>
        <w:top w:val="none" w:sz="0" w:space="0" w:color="auto"/>
        <w:left w:val="none" w:sz="0" w:space="0" w:color="auto"/>
        <w:bottom w:val="none" w:sz="0" w:space="0" w:color="auto"/>
        <w:right w:val="none" w:sz="0" w:space="0" w:color="auto"/>
      </w:divBdr>
    </w:div>
    <w:div w:id="1494447749">
      <w:bodyDiv w:val="1"/>
      <w:marLeft w:val="0"/>
      <w:marRight w:val="0"/>
      <w:marTop w:val="0"/>
      <w:marBottom w:val="0"/>
      <w:divBdr>
        <w:top w:val="none" w:sz="0" w:space="0" w:color="auto"/>
        <w:left w:val="none" w:sz="0" w:space="0" w:color="auto"/>
        <w:bottom w:val="none" w:sz="0" w:space="0" w:color="auto"/>
        <w:right w:val="none" w:sz="0" w:space="0" w:color="auto"/>
      </w:divBdr>
    </w:div>
    <w:div w:id="1494639885">
      <w:bodyDiv w:val="1"/>
      <w:marLeft w:val="0"/>
      <w:marRight w:val="0"/>
      <w:marTop w:val="0"/>
      <w:marBottom w:val="0"/>
      <w:divBdr>
        <w:top w:val="none" w:sz="0" w:space="0" w:color="auto"/>
        <w:left w:val="none" w:sz="0" w:space="0" w:color="auto"/>
        <w:bottom w:val="none" w:sz="0" w:space="0" w:color="auto"/>
        <w:right w:val="none" w:sz="0" w:space="0" w:color="auto"/>
      </w:divBdr>
    </w:div>
    <w:div w:id="1494830623">
      <w:bodyDiv w:val="1"/>
      <w:marLeft w:val="0"/>
      <w:marRight w:val="0"/>
      <w:marTop w:val="0"/>
      <w:marBottom w:val="0"/>
      <w:divBdr>
        <w:top w:val="none" w:sz="0" w:space="0" w:color="auto"/>
        <w:left w:val="none" w:sz="0" w:space="0" w:color="auto"/>
        <w:bottom w:val="none" w:sz="0" w:space="0" w:color="auto"/>
        <w:right w:val="none" w:sz="0" w:space="0" w:color="auto"/>
      </w:divBdr>
    </w:div>
    <w:div w:id="1494833253">
      <w:bodyDiv w:val="1"/>
      <w:marLeft w:val="0"/>
      <w:marRight w:val="0"/>
      <w:marTop w:val="0"/>
      <w:marBottom w:val="0"/>
      <w:divBdr>
        <w:top w:val="none" w:sz="0" w:space="0" w:color="auto"/>
        <w:left w:val="none" w:sz="0" w:space="0" w:color="auto"/>
        <w:bottom w:val="none" w:sz="0" w:space="0" w:color="auto"/>
        <w:right w:val="none" w:sz="0" w:space="0" w:color="auto"/>
      </w:divBdr>
    </w:div>
    <w:div w:id="1494876721">
      <w:bodyDiv w:val="1"/>
      <w:marLeft w:val="0"/>
      <w:marRight w:val="0"/>
      <w:marTop w:val="0"/>
      <w:marBottom w:val="0"/>
      <w:divBdr>
        <w:top w:val="none" w:sz="0" w:space="0" w:color="auto"/>
        <w:left w:val="none" w:sz="0" w:space="0" w:color="auto"/>
        <w:bottom w:val="none" w:sz="0" w:space="0" w:color="auto"/>
        <w:right w:val="none" w:sz="0" w:space="0" w:color="auto"/>
      </w:divBdr>
    </w:div>
    <w:div w:id="1495027187">
      <w:bodyDiv w:val="1"/>
      <w:marLeft w:val="0"/>
      <w:marRight w:val="0"/>
      <w:marTop w:val="0"/>
      <w:marBottom w:val="0"/>
      <w:divBdr>
        <w:top w:val="none" w:sz="0" w:space="0" w:color="auto"/>
        <w:left w:val="none" w:sz="0" w:space="0" w:color="auto"/>
        <w:bottom w:val="none" w:sz="0" w:space="0" w:color="auto"/>
        <w:right w:val="none" w:sz="0" w:space="0" w:color="auto"/>
      </w:divBdr>
    </w:div>
    <w:div w:id="1495221747">
      <w:bodyDiv w:val="1"/>
      <w:marLeft w:val="0"/>
      <w:marRight w:val="0"/>
      <w:marTop w:val="0"/>
      <w:marBottom w:val="0"/>
      <w:divBdr>
        <w:top w:val="none" w:sz="0" w:space="0" w:color="auto"/>
        <w:left w:val="none" w:sz="0" w:space="0" w:color="auto"/>
        <w:bottom w:val="none" w:sz="0" w:space="0" w:color="auto"/>
        <w:right w:val="none" w:sz="0" w:space="0" w:color="auto"/>
      </w:divBdr>
    </w:div>
    <w:div w:id="1495224129">
      <w:bodyDiv w:val="1"/>
      <w:marLeft w:val="0"/>
      <w:marRight w:val="0"/>
      <w:marTop w:val="0"/>
      <w:marBottom w:val="0"/>
      <w:divBdr>
        <w:top w:val="none" w:sz="0" w:space="0" w:color="auto"/>
        <w:left w:val="none" w:sz="0" w:space="0" w:color="auto"/>
        <w:bottom w:val="none" w:sz="0" w:space="0" w:color="auto"/>
        <w:right w:val="none" w:sz="0" w:space="0" w:color="auto"/>
      </w:divBdr>
    </w:div>
    <w:div w:id="1495728391">
      <w:bodyDiv w:val="1"/>
      <w:marLeft w:val="0"/>
      <w:marRight w:val="0"/>
      <w:marTop w:val="0"/>
      <w:marBottom w:val="0"/>
      <w:divBdr>
        <w:top w:val="none" w:sz="0" w:space="0" w:color="auto"/>
        <w:left w:val="none" w:sz="0" w:space="0" w:color="auto"/>
        <w:bottom w:val="none" w:sz="0" w:space="0" w:color="auto"/>
        <w:right w:val="none" w:sz="0" w:space="0" w:color="auto"/>
      </w:divBdr>
      <w:divsChild>
        <w:div w:id="2056005248">
          <w:marLeft w:val="0"/>
          <w:marRight w:val="0"/>
          <w:marTop w:val="0"/>
          <w:marBottom w:val="0"/>
          <w:divBdr>
            <w:top w:val="none" w:sz="0" w:space="0" w:color="auto"/>
            <w:left w:val="none" w:sz="0" w:space="0" w:color="auto"/>
            <w:bottom w:val="none" w:sz="0" w:space="0" w:color="auto"/>
            <w:right w:val="none" w:sz="0" w:space="0" w:color="auto"/>
          </w:divBdr>
        </w:div>
      </w:divsChild>
    </w:div>
    <w:div w:id="1496259403">
      <w:bodyDiv w:val="1"/>
      <w:marLeft w:val="0"/>
      <w:marRight w:val="0"/>
      <w:marTop w:val="0"/>
      <w:marBottom w:val="0"/>
      <w:divBdr>
        <w:top w:val="none" w:sz="0" w:space="0" w:color="auto"/>
        <w:left w:val="none" w:sz="0" w:space="0" w:color="auto"/>
        <w:bottom w:val="none" w:sz="0" w:space="0" w:color="auto"/>
        <w:right w:val="none" w:sz="0" w:space="0" w:color="auto"/>
      </w:divBdr>
    </w:div>
    <w:div w:id="1496797611">
      <w:bodyDiv w:val="1"/>
      <w:marLeft w:val="0"/>
      <w:marRight w:val="0"/>
      <w:marTop w:val="0"/>
      <w:marBottom w:val="0"/>
      <w:divBdr>
        <w:top w:val="none" w:sz="0" w:space="0" w:color="auto"/>
        <w:left w:val="none" w:sz="0" w:space="0" w:color="auto"/>
        <w:bottom w:val="none" w:sz="0" w:space="0" w:color="auto"/>
        <w:right w:val="none" w:sz="0" w:space="0" w:color="auto"/>
      </w:divBdr>
    </w:div>
    <w:div w:id="1497499151">
      <w:bodyDiv w:val="1"/>
      <w:marLeft w:val="0"/>
      <w:marRight w:val="0"/>
      <w:marTop w:val="0"/>
      <w:marBottom w:val="0"/>
      <w:divBdr>
        <w:top w:val="none" w:sz="0" w:space="0" w:color="auto"/>
        <w:left w:val="none" w:sz="0" w:space="0" w:color="auto"/>
        <w:bottom w:val="none" w:sz="0" w:space="0" w:color="auto"/>
        <w:right w:val="none" w:sz="0" w:space="0" w:color="auto"/>
      </w:divBdr>
    </w:div>
    <w:div w:id="1497573901">
      <w:bodyDiv w:val="1"/>
      <w:marLeft w:val="0"/>
      <w:marRight w:val="0"/>
      <w:marTop w:val="0"/>
      <w:marBottom w:val="0"/>
      <w:divBdr>
        <w:top w:val="none" w:sz="0" w:space="0" w:color="auto"/>
        <w:left w:val="none" w:sz="0" w:space="0" w:color="auto"/>
        <w:bottom w:val="none" w:sz="0" w:space="0" w:color="auto"/>
        <w:right w:val="none" w:sz="0" w:space="0" w:color="auto"/>
      </w:divBdr>
    </w:div>
    <w:div w:id="1497956998">
      <w:bodyDiv w:val="1"/>
      <w:marLeft w:val="0"/>
      <w:marRight w:val="0"/>
      <w:marTop w:val="0"/>
      <w:marBottom w:val="0"/>
      <w:divBdr>
        <w:top w:val="none" w:sz="0" w:space="0" w:color="auto"/>
        <w:left w:val="none" w:sz="0" w:space="0" w:color="auto"/>
        <w:bottom w:val="none" w:sz="0" w:space="0" w:color="auto"/>
        <w:right w:val="none" w:sz="0" w:space="0" w:color="auto"/>
      </w:divBdr>
    </w:div>
    <w:div w:id="1497964900">
      <w:bodyDiv w:val="1"/>
      <w:marLeft w:val="0"/>
      <w:marRight w:val="0"/>
      <w:marTop w:val="0"/>
      <w:marBottom w:val="0"/>
      <w:divBdr>
        <w:top w:val="none" w:sz="0" w:space="0" w:color="auto"/>
        <w:left w:val="none" w:sz="0" w:space="0" w:color="auto"/>
        <w:bottom w:val="none" w:sz="0" w:space="0" w:color="auto"/>
        <w:right w:val="none" w:sz="0" w:space="0" w:color="auto"/>
      </w:divBdr>
    </w:div>
    <w:div w:id="1498493791">
      <w:bodyDiv w:val="1"/>
      <w:marLeft w:val="0"/>
      <w:marRight w:val="0"/>
      <w:marTop w:val="0"/>
      <w:marBottom w:val="0"/>
      <w:divBdr>
        <w:top w:val="none" w:sz="0" w:space="0" w:color="auto"/>
        <w:left w:val="none" w:sz="0" w:space="0" w:color="auto"/>
        <w:bottom w:val="none" w:sz="0" w:space="0" w:color="auto"/>
        <w:right w:val="none" w:sz="0" w:space="0" w:color="auto"/>
      </w:divBdr>
    </w:div>
    <w:div w:id="1498571888">
      <w:bodyDiv w:val="1"/>
      <w:marLeft w:val="0"/>
      <w:marRight w:val="0"/>
      <w:marTop w:val="0"/>
      <w:marBottom w:val="0"/>
      <w:divBdr>
        <w:top w:val="none" w:sz="0" w:space="0" w:color="auto"/>
        <w:left w:val="none" w:sz="0" w:space="0" w:color="auto"/>
        <w:bottom w:val="none" w:sz="0" w:space="0" w:color="auto"/>
        <w:right w:val="none" w:sz="0" w:space="0" w:color="auto"/>
      </w:divBdr>
    </w:div>
    <w:div w:id="1498884817">
      <w:bodyDiv w:val="1"/>
      <w:marLeft w:val="0"/>
      <w:marRight w:val="0"/>
      <w:marTop w:val="0"/>
      <w:marBottom w:val="0"/>
      <w:divBdr>
        <w:top w:val="none" w:sz="0" w:space="0" w:color="auto"/>
        <w:left w:val="none" w:sz="0" w:space="0" w:color="auto"/>
        <w:bottom w:val="none" w:sz="0" w:space="0" w:color="auto"/>
        <w:right w:val="none" w:sz="0" w:space="0" w:color="auto"/>
      </w:divBdr>
    </w:div>
    <w:div w:id="1498962965">
      <w:bodyDiv w:val="1"/>
      <w:marLeft w:val="0"/>
      <w:marRight w:val="0"/>
      <w:marTop w:val="0"/>
      <w:marBottom w:val="0"/>
      <w:divBdr>
        <w:top w:val="none" w:sz="0" w:space="0" w:color="auto"/>
        <w:left w:val="none" w:sz="0" w:space="0" w:color="auto"/>
        <w:bottom w:val="none" w:sz="0" w:space="0" w:color="auto"/>
        <w:right w:val="none" w:sz="0" w:space="0" w:color="auto"/>
      </w:divBdr>
    </w:div>
    <w:div w:id="1499036191">
      <w:bodyDiv w:val="1"/>
      <w:marLeft w:val="0"/>
      <w:marRight w:val="0"/>
      <w:marTop w:val="0"/>
      <w:marBottom w:val="0"/>
      <w:divBdr>
        <w:top w:val="none" w:sz="0" w:space="0" w:color="auto"/>
        <w:left w:val="none" w:sz="0" w:space="0" w:color="auto"/>
        <w:bottom w:val="none" w:sz="0" w:space="0" w:color="auto"/>
        <w:right w:val="none" w:sz="0" w:space="0" w:color="auto"/>
      </w:divBdr>
    </w:div>
    <w:div w:id="1499076549">
      <w:bodyDiv w:val="1"/>
      <w:marLeft w:val="0"/>
      <w:marRight w:val="0"/>
      <w:marTop w:val="0"/>
      <w:marBottom w:val="0"/>
      <w:divBdr>
        <w:top w:val="none" w:sz="0" w:space="0" w:color="auto"/>
        <w:left w:val="none" w:sz="0" w:space="0" w:color="auto"/>
        <w:bottom w:val="none" w:sz="0" w:space="0" w:color="auto"/>
        <w:right w:val="none" w:sz="0" w:space="0" w:color="auto"/>
      </w:divBdr>
    </w:div>
    <w:div w:id="1499273225">
      <w:bodyDiv w:val="1"/>
      <w:marLeft w:val="0"/>
      <w:marRight w:val="0"/>
      <w:marTop w:val="0"/>
      <w:marBottom w:val="0"/>
      <w:divBdr>
        <w:top w:val="none" w:sz="0" w:space="0" w:color="auto"/>
        <w:left w:val="none" w:sz="0" w:space="0" w:color="auto"/>
        <w:bottom w:val="none" w:sz="0" w:space="0" w:color="auto"/>
        <w:right w:val="none" w:sz="0" w:space="0" w:color="auto"/>
      </w:divBdr>
    </w:div>
    <w:div w:id="1499467315">
      <w:bodyDiv w:val="1"/>
      <w:marLeft w:val="0"/>
      <w:marRight w:val="0"/>
      <w:marTop w:val="0"/>
      <w:marBottom w:val="0"/>
      <w:divBdr>
        <w:top w:val="none" w:sz="0" w:space="0" w:color="auto"/>
        <w:left w:val="none" w:sz="0" w:space="0" w:color="auto"/>
        <w:bottom w:val="none" w:sz="0" w:space="0" w:color="auto"/>
        <w:right w:val="none" w:sz="0" w:space="0" w:color="auto"/>
      </w:divBdr>
    </w:div>
    <w:div w:id="1499616830">
      <w:bodyDiv w:val="1"/>
      <w:marLeft w:val="0"/>
      <w:marRight w:val="0"/>
      <w:marTop w:val="0"/>
      <w:marBottom w:val="0"/>
      <w:divBdr>
        <w:top w:val="none" w:sz="0" w:space="0" w:color="auto"/>
        <w:left w:val="none" w:sz="0" w:space="0" w:color="auto"/>
        <w:bottom w:val="none" w:sz="0" w:space="0" w:color="auto"/>
        <w:right w:val="none" w:sz="0" w:space="0" w:color="auto"/>
      </w:divBdr>
    </w:div>
    <w:div w:id="1500926829">
      <w:bodyDiv w:val="1"/>
      <w:marLeft w:val="0"/>
      <w:marRight w:val="0"/>
      <w:marTop w:val="0"/>
      <w:marBottom w:val="0"/>
      <w:divBdr>
        <w:top w:val="none" w:sz="0" w:space="0" w:color="auto"/>
        <w:left w:val="none" w:sz="0" w:space="0" w:color="auto"/>
        <w:bottom w:val="none" w:sz="0" w:space="0" w:color="auto"/>
        <w:right w:val="none" w:sz="0" w:space="0" w:color="auto"/>
      </w:divBdr>
    </w:div>
    <w:div w:id="1501040963">
      <w:bodyDiv w:val="1"/>
      <w:marLeft w:val="0"/>
      <w:marRight w:val="0"/>
      <w:marTop w:val="0"/>
      <w:marBottom w:val="0"/>
      <w:divBdr>
        <w:top w:val="none" w:sz="0" w:space="0" w:color="auto"/>
        <w:left w:val="none" w:sz="0" w:space="0" w:color="auto"/>
        <w:bottom w:val="none" w:sz="0" w:space="0" w:color="auto"/>
        <w:right w:val="none" w:sz="0" w:space="0" w:color="auto"/>
      </w:divBdr>
    </w:div>
    <w:div w:id="1501197463">
      <w:bodyDiv w:val="1"/>
      <w:marLeft w:val="0"/>
      <w:marRight w:val="0"/>
      <w:marTop w:val="0"/>
      <w:marBottom w:val="0"/>
      <w:divBdr>
        <w:top w:val="none" w:sz="0" w:space="0" w:color="auto"/>
        <w:left w:val="none" w:sz="0" w:space="0" w:color="auto"/>
        <w:bottom w:val="none" w:sz="0" w:space="0" w:color="auto"/>
        <w:right w:val="none" w:sz="0" w:space="0" w:color="auto"/>
      </w:divBdr>
    </w:div>
    <w:div w:id="1501237660">
      <w:bodyDiv w:val="1"/>
      <w:marLeft w:val="0"/>
      <w:marRight w:val="0"/>
      <w:marTop w:val="0"/>
      <w:marBottom w:val="0"/>
      <w:divBdr>
        <w:top w:val="none" w:sz="0" w:space="0" w:color="auto"/>
        <w:left w:val="none" w:sz="0" w:space="0" w:color="auto"/>
        <w:bottom w:val="none" w:sz="0" w:space="0" w:color="auto"/>
        <w:right w:val="none" w:sz="0" w:space="0" w:color="auto"/>
      </w:divBdr>
    </w:div>
    <w:div w:id="1501383563">
      <w:bodyDiv w:val="1"/>
      <w:marLeft w:val="0"/>
      <w:marRight w:val="0"/>
      <w:marTop w:val="0"/>
      <w:marBottom w:val="0"/>
      <w:divBdr>
        <w:top w:val="none" w:sz="0" w:space="0" w:color="auto"/>
        <w:left w:val="none" w:sz="0" w:space="0" w:color="auto"/>
        <w:bottom w:val="none" w:sz="0" w:space="0" w:color="auto"/>
        <w:right w:val="none" w:sz="0" w:space="0" w:color="auto"/>
      </w:divBdr>
    </w:div>
    <w:div w:id="1501579678">
      <w:bodyDiv w:val="1"/>
      <w:marLeft w:val="0"/>
      <w:marRight w:val="0"/>
      <w:marTop w:val="0"/>
      <w:marBottom w:val="0"/>
      <w:divBdr>
        <w:top w:val="none" w:sz="0" w:space="0" w:color="auto"/>
        <w:left w:val="none" w:sz="0" w:space="0" w:color="auto"/>
        <w:bottom w:val="none" w:sz="0" w:space="0" w:color="auto"/>
        <w:right w:val="none" w:sz="0" w:space="0" w:color="auto"/>
      </w:divBdr>
    </w:div>
    <w:div w:id="1502549622">
      <w:bodyDiv w:val="1"/>
      <w:marLeft w:val="0"/>
      <w:marRight w:val="0"/>
      <w:marTop w:val="0"/>
      <w:marBottom w:val="0"/>
      <w:divBdr>
        <w:top w:val="none" w:sz="0" w:space="0" w:color="auto"/>
        <w:left w:val="none" w:sz="0" w:space="0" w:color="auto"/>
        <w:bottom w:val="none" w:sz="0" w:space="0" w:color="auto"/>
        <w:right w:val="none" w:sz="0" w:space="0" w:color="auto"/>
      </w:divBdr>
    </w:div>
    <w:div w:id="1502968477">
      <w:bodyDiv w:val="1"/>
      <w:marLeft w:val="0"/>
      <w:marRight w:val="0"/>
      <w:marTop w:val="0"/>
      <w:marBottom w:val="0"/>
      <w:divBdr>
        <w:top w:val="none" w:sz="0" w:space="0" w:color="auto"/>
        <w:left w:val="none" w:sz="0" w:space="0" w:color="auto"/>
        <w:bottom w:val="none" w:sz="0" w:space="0" w:color="auto"/>
        <w:right w:val="none" w:sz="0" w:space="0" w:color="auto"/>
      </w:divBdr>
    </w:div>
    <w:div w:id="1503667093">
      <w:bodyDiv w:val="1"/>
      <w:marLeft w:val="0"/>
      <w:marRight w:val="0"/>
      <w:marTop w:val="0"/>
      <w:marBottom w:val="0"/>
      <w:divBdr>
        <w:top w:val="none" w:sz="0" w:space="0" w:color="auto"/>
        <w:left w:val="none" w:sz="0" w:space="0" w:color="auto"/>
        <w:bottom w:val="none" w:sz="0" w:space="0" w:color="auto"/>
        <w:right w:val="none" w:sz="0" w:space="0" w:color="auto"/>
      </w:divBdr>
    </w:div>
    <w:div w:id="1503818305">
      <w:bodyDiv w:val="1"/>
      <w:marLeft w:val="0"/>
      <w:marRight w:val="0"/>
      <w:marTop w:val="0"/>
      <w:marBottom w:val="0"/>
      <w:divBdr>
        <w:top w:val="none" w:sz="0" w:space="0" w:color="auto"/>
        <w:left w:val="none" w:sz="0" w:space="0" w:color="auto"/>
        <w:bottom w:val="none" w:sz="0" w:space="0" w:color="auto"/>
        <w:right w:val="none" w:sz="0" w:space="0" w:color="auto"/>
      </w:divBdr>
    </w:div>
    <w:div w:id="1504201380">
      <w:bodyDiv w:val="1"/>
      <w:marLeft w:val="0"/>
      <w:marRight w:val="0"/>
      <w:marTop w:val="0"/>
      <w:marBottom w:val="0"/>
      <w:divBdr>
        <w:top w:val="none" w:sz="0" w:space="0" w:color="auto"/>
        <w:left w:val="none" w:sz="0" w:space="0" w:color="auto"/>
        <w:bottom w:val="none" w:sz="0" w:space="0" w:color="auto"/>
        <w:right w:val="none" w:sz="0" w:space="0" w:color="auto"/>
      </w:divBdr>
    </w:div>
    <w:div w:id="1504276836">
      <w:bodyDiv w:val="1"/>
      <w:marLeft w:val="0"/>
      <w:marRight w:val="0"/>
      <w:marTop w:val="0"/>
      <w:marBottom w:val="0"/>
      <w:divBdr>
        <w:top w:val="none" w:sz="0" w:space="0" w:color="auto"/>
        <w:left w:val="none" w:sz="0" w:space="0" w:color="auto"/>
        <w:bottom w:val="none" w:sz="0" w:space="0" w:color="auto"/>
        <w:right w:val="none" w:sz="0" w:space="0" w:color="auto"/>
      </w:divBdr>
    </w:div>
    <w:div w:id="1504316316">
      <w:bodyDiv w:val="1"/>
      <w:marLeft w:val="0"/>
      <w:marRight w:val="0"/>
      <w:marTop w:val="0"/>
      <w:marBottom w:val="0"/>
      <w:divBdr>
        <w:top w:val="none" w:sz="0" w:space="0" w:color="auto"/>
        <w:left w:val="none" w:sz="0" w:space="0" w:color="auto"/>
        <w:bottom w:val="none" w:sz="0" w:space="0" w:color="auto"/>
        <w:right w:val="none" w:sz="0" w:space="0" w:color="auto"/>
      </w:divBdr>
    </w:div>
    <w:div w:id="1504322394">
      <w:bodyDiv w:val="1"/>
      <w:marLeft w:val="0"/>
      <w:marRight w:val="0"/>
      <w:marTop w:val="0"/>
      <w:marBottom w:val="0"/>
      <w:divBdr>
        <w:top w:val="none" w:sz="0" w:space="0" w:color="auto"/>
        <w:left w:val="none" w:sz="0" w:space="0" w:color="auto"/>
        <w:bottom w:val="none" w:sz="0" w:space="0" w:color="auto"/>
        <w:right w:val="none" w:sz="0" w:space="0" w:color="auto"/>
      </w:divBdr>
    </w:div>
    <w:div w:id="1504542064">
      <w:bodyDiv w:val="1"/>
      <w:marLeft w:val="0"/>
      <w:marRight w:val="0"/>
      <w:marTop w:val="0"/>
      <w:marBottom w:val="0"/>
      <w:divBdr>
        <w:top w:val="none" w:sz="0" w:space="0" w:color="auto"/>
        <w:left w:val="none" w:sz="0" w:space="0" w:color="auto"/>
        <w:bottom w:val="none" w:sz="0" w:space="0" w:color="auto"/>
        <w:right w:val="none" w:sz="0" w:space="0" w:color="auto"/>
      </w:divBdr>
    </w:div>
    <w:div w:id="1504860642">
      <w:bodyDiv w:val="1"/>
      <w:marLeft w:val="0"/>
      <w:marRight w:val="0"/>
      <w:marTop w:val="0"/>
      <w:marBottom w:val="0"/>
      <w:divBdr>
        <w:top w:val="none" w:sz="0" w:space="0" w:color="auto"/>
        <w:left w:val="none" w:sz="0" w:space="0" w:color="auto"/>
        <w:bottom w:val="none" w:sz="0" w:space="0" w:color="auto"/>
        <w:right w:val="none" w:sz="0" w:space="0" w:color="auto"/>
      </w:divBdr>
    </w:div>
    <w:div w:id="1504930435">
      <w:bodyDiv w:val="1"/>
      <w:marLeft w:val="0"/>
      <w:marRight w:val="0"/>
      <w:marTop w:val="0"/>
      <w:marBottom w:val="0"/>
      <w:divBdr>
        <w:top w:val="none" w:sz="0" w:space="0" w:color="auto"/>
        <w:left w:val="none" w:sz="0" w:space="0" w:color="auto"/>
        <w:bottom w:val="none" w:sz="0" w:space="0" w:color="auto"/>
        <w:right w:val="none" w:sz="0" w:space="0" w:color="auto"/>
      </w:divBdr>
    </w:div>
    <w:div w:id="1504977966">
      <w:bodyDiv w:val="1"/>
      <w:marLeft w:val="0"/>
      <w:marRight w:val="0"/>
      <w:marTop w:val="0"/>
      <w:marBottom w:val="0"/>
      <w:divBdr>
        <w:top w:val="none" w:sz="0" w:space="0" w:color="auto"/>
        <w:left w:val="none" w:sz="0" w:space="0" w:color="auto"/>
        <w:bottom w:val="none" w:sz="0" w:space="0" w:color="auto"/>
        <w:right w:val="none" w:sz="0" w:space="0" w:color="auto"/>
      </w:divBdr>
    </w:div>
    <w:div w:id="1505627936">
      <w:bodyDiv w:val="1"/>
      <w:marLeft w:val="0"/>
      <w:marRight w:val="0"/>
      <w:marTop w:val="0"/>
      <w:marBottom w:val="0"/>
      <w:divBdr>
        <w:top w:val="none" w:sz="0" w:space="0" w:color="auto"/>
        <w:left w:val="none" w:sz="0" w:space="0" w:color="auto"/>
        <w:bottom w:val="none" w:sz="0" w:space="0" w:color="auto"/>
        <w:right w:val="none" w:sz="0" w:space="0" w:color="auto"/>
      </w:divBdr>
    </w:div>
    <w:div w:id="1505969212">
      <w:bodyDiv w:val="1"/>
      <w:marLeft w:val="0"/>
      <w:marRight w:val="0"/>
      <w:marTop w:val="0"/>
      <w:marBottom w:val="0"/>
      <w:divBdr>
        <w:top w:val="none" w:sz="0" w:space="0" w:color="auto"/>
        <w:left w:val="none" w:sz="0" w:space="0" w:color="auto"/>
        <w:bottom w:val="none" w:sz="0" w:space="0" w:color="auto"/>
        <w:right w:val="none" w:sz="0" w:space="0" w:color="auto"/>
      </w:divBdr>
    </w:div>
    <w:div w:id="1506364927">
      <w:bodyDiv w:val="1"/>
      <w:marLeft w:val="0"/>
      <w:marRight w:val="0"/>
      <w:marTop w:val="0"/>
      <w:marBottom w:val="0"/>
      <w:divBdr>
        <w:top w:val="none" w:sz="0" w:space="0" w:color="auto"/>
        <w:left w:val="none" w:sz="0" w:space="0" w:color="auto"/>
        <w:bottom w:val="none" w:sz="0" w:space="0" w:color="auto"/>
        <w:right w:val="none" w:sz="0" w:space="0" w:color="auto"/>
      </w:divBdr>
    </w:div>
    <w:div w:id="1506434010">
      <w:bodyDiv w:val="1"/>
      <w:marLeft w:val="0"/>
      <w:marRight w:val="0"/>
      <w:marTop w:val="0"/>
      <w:marBottom w:val="0"/>
      <w:divBdr>
        <w:top w:val="none" w:sz="0" w:space="0" w:color="auto"/>
        <w:left w:val="none" w:sz="0" w:space="0" w:color="auto"/>
        <w:bottom w:val="none" w:sz="0" w:space="0" w:color="auto"/>
        <w:right w:val="none" w:sz="0" w:space="0" w:color="auto"/>
      </w:divBdr>
    </w:div>
    <w:div w:id="1506480751">
      <w:bodyDiv w:val="1"/>
      <w:marLeft w:val="0"/>
      <w:marRight w:val="0"/>
      <w:marTop w:val="0"/>
      <w:marBottom w:val="0"/>
      <w:divBdr>
        <w:top w:val="none" w:sz="0" w:space="0" w:color="auto"/>
        <w:left w:val="none" w:sz="0" w:space="0" w:color="auto"/>
        <w:bottom w:val="none" w:sz="0" w:space="0" w:color="auto"/>
        <w:right w:val="none" w:sz="0" w:space="0" w:color="auto"/>
      </w:divBdr>
    </w:div>
    <w:div w:id="1506631961">
      <w:bodyDiv w:val="1"/>
      <w:marLeft w:val="0"/>
      <w:marRight w:val="0"/>
      <w:marTop w:val="0"/>
      <w:marBottom w:val="0"/>
      <w:divBdr>
        <w:top w:val="none" w:sz="0" w:space="0" w:color="auto"/>
        <w:left w:val="none" w:sz="0" w:space="0" w:color="auto"/>
        <w:bottom w:val="none" w:sz="0" w:space="0" w:color="auto"/>
        <w:right w:val="none" w:sz="0" w:space="0" w:color="auto"/>
      </w:divBdr>
    </w:div>
    <w:div w:id="1506900795">
      <w:bodyDiv w:val="1"/>
      <w:marLeft w:val="0"/>
      <w:marRight w:val="0"/>
      <w:marTop w:val="0"/>
      <w:marBottom w:val="0"/>
      <w:divBdr>
        <w:top w:val="none" w:sz="0" w:space="0" w:color="auto"/>
        <w:left w:val="none" w:sz="0" w:space="0" w:color="auto"/>
        <w:bottom w:val="none" w:sz="0" w:space="0" w:color="auto"/>
        <w:right w:val="none" w:sz="0" w:space="0" w:color="auto"/>
      </w:divBdr>
    </w:div>
    <w:div w:id="1507212807">
      <w:bodyDiv w:val="1"/>
      <w:marLeft w:val="0"/>
      <w:marRight w:val="0"/>
      <w:marTop w:val="0"/>
      <w:marBottom w:val="0"/>
      <w:divBdr>
        <w:top w:val="none" w:sz="0" w:space="0" w:color="auto"/>
        <w:left w:val="none" w:sz="0" w:space="0" w:color="auto"/>
        <w:bottom w:val="none" w:sz="0" w:space="0" w:color="auto"/>
        <w:right w:val="none" w:sz="0" w:space="0" w:color="auto"/>
      </w:divBdr>
    </w:div>
    <w:div w:id="1507550595">
      <w:bodyDiv w:val="1"/>
      <w:marLeft w:val="0"/>
      <w:marRight w:val="0"/>
      <w:marTop w:val="0"/>
      <w:marBottom w:val="0"/>
      <w:divBdr>
        <w:top w:val="none" w:sz="0" w:space="0" w:color="auto"/>
        <w:left w:val="none" w:sz="0" w:space="0" w:color="auto"/>
        <w:bottom w:val="none" w:sz="0" w:space="0" w:color="auto"/>
        <w:right w:val="none" w:sz="0" w:space="0" w:color="auto"/>
      </w:divBdr>
    </w:div>
    <w:div w:id="1508247156">
      <w:bodyDiv w:val="1"/>
      <w:marLeft w:val="0"/>
      <w:marRight w:val="0"/>
      <w:marTop w:val="0"/>
      <w:marBottom w:val="0"/>
      <w:divBdr>
        <w:top w:val="none" w:sz="0" w:space="0" w:color="auto"/>
        <w:left w:val="none" w:sz="0" w:space="0" w:color="auto"/>
        <w:bottom w:val="none" w:sz="0" w:space="0" w:color="auto"/>
        <w:right w:val="none" w:sz="0" w:space="0" w:color="auto"/>
      </w:divBdr>
    </w:div>
    <w:div w:id="1508591736">
      <w:bodyDiv w:val="1"/>
      <w:marLeft w:val="0"/>
      <w:marRight w:val="0"/>
      <w:marTop w:val="0"/>
      <w:marBottom w:val="0"/>
      <w:divBdr>
        <w:top w:val="none" w:sz="0" w:space="0" w:color="auto"/>
        <w:left w:val="none" w:sz="0" w:space="0" w:color="auto"/>
        <w:bottom w:val="none" w:sz="0" w:space="0" w:color="auto"/>
        <w:right w:val="none" w:sz="0" w:space="0" w:color="auto"/>
      </w:divBdr>
    </w:div>
    <w:div w:id="1508598613">
      <w:bodyDiv w:val="1"/>
      <w:marLeft w:val="0"/>
      <w:marRight w:val="0"/>
      <w:marTop w:val="0"/>
      <w:marBottom w:val="0"/>
      <w:divBdr>
        <w:top w:val="none" w:sz="0" w:space="0" w:color="auto"/>
        <w:left w:val="none" w:sz="0" w:space="0" w:color="auto"/>
        <w:bottom w:val="none" w:sz="0" w:space="0" w:color="auto"/>
        <w:right w:val="none" w:sz="0" w:space="0" w:color="auto"/>
      </w:divBdr>
    </w:div>
    <w:div w:id="1509707823">
      <w:bodyDiv w:val="1"/>
      <w:marLeft w:val="0"/>
      <w:marRight w:val="0"/>
      <w:marTop w:val="0"/>
      <w:marBottom w:val="0"/>
      <w:divBdr>
        <w:top w:val="none" w:sz="0" w:space="0" w:color="auto"/>
        <w:left w:val="none" w:sz="0" w:space="0" w:color="auto"/>
        <w:bottom w:val="none" w:sz="0" w:space="0" w:color="auto"/>
        <w:right w:val="none" w:sz="0" w:space="0" w:color="auto"/>
      </w:divBdr>
    </w:div>
    <w:div w:id="1510170846">
      <w:bodyDiv w:val="1"/>
      <w:marLeft w:val="0"/>
      <w:marRight w:val="0"/>
      <w:marTop w:val="0"/>
      <w:marBottom w:val="0"/>
      <w:divBdr>
        <w:top w:val="none" w:sz="0" w:space="0" w:color="auto"/>
        <w:left w:val="none" w:sz="0" w:space="0" w:color="auto"/>
        <w:bottom w:val="none" w:sz="0" w:space="0" w:color="auto"/>
        <w:right w:val="none" w:sz="0" w:space="0" w:color="auto"/>
      </w:divBdr>
    </w:div>
    <w:div w:id="1510363300">
      <w:bodyDiv w:val="1"/>
      <w:marLeft w:val="0"/>
      <w:marRight w:val="0"/>
      <w:marTop w:val="0"/>
      <w:marBottom w:val="0"/>
      <w:divBdr>
        <w:top w:val="none" w:sz="0" w:space="0" w:color="auto"/>
        <w:left w:val="none" w:sz="0" w:space="0" w:color="auto"/>
        <w:bottom w:val="none" w:sz="0" w:space="0" w:color="auto"/>
        <w:right w:val="none" w:sz="0" w:space="0" w:color="auto"/>
      </w:divBdr>
    </w:div>
    <w:div w:id="1510408842">
      <w:bodyDiv w:val="1"/>
      <w:marLeft w:val="0"/>
      <w:marRight w:val="0"/>
      <w:marTop w:val="0"/>
      <w:marBottom w:val="0"/>
      <w:divBdr>
        <w:top w:val="none" w:sz="0" w:space="0" w:color="auto"/>
        <w:left w:val="none" w:sz="0" w:space="0" w:color="auto"/>
        <w:bottom w:val="none" w:sz="0" w:space="0" w:color="auto"/>
        <w:right w:val="none" w:sz="0" w:space="0" w:color="auto"/>
      </w:divBdr>
    </w:div>
    <w:div w:id="1510758234">
      <w:bodyDiv w:val="1"/>
      <w:marLeft w:val="0"/>
      <w:marRight w:val="0"/>
      <w:marTop w:val="0"/>
      <w:marBottom w:val="0"/>
      <w:divBdr>
        <w:top w:val="none" w:sz="0" w:space="0" w:color="auto"/>
        <w:left w:val="none" w:sz="0" w:space="0" w:color="auto"/>
        <w:bottom w:val="none" w:sz="0" w:space="0" w:color="auto"/>
        <w:right w:val="none" w:sz="0" w:space="0" w:color="auto"/>
      </w:divBdr>
    </w:div>
    <w:div w:id="1511262096">
      <w:bodyDiv w:val="1"/>
      <w:marLeft w:val="0"/>
      <w:marRight w:val="0"/>
      <w:marTop w:val="0"/>
      <w:marBottom w:val="0"/>
      <w:divBdr>
        <w:top w:val="none" w:sz="0" w:space="0" w:color="auto"/>
        <w:left w:val="none" w:sz="0" w:space="0" w:color="auto"/>
        <w:bottom w:val="none" w:sz="0" w:space="0" w:color="auto"/>
        <w:right w:val="none" w:sz="0" w:space="0" w:color="auto"/>
      </w:divBdr>
    </w:div>
    <w:div w:id="1511292031">
      <w:bodyDiv w:val="1"/>
      <w:marLeft w:val="0"/>
      <w:marRight w:val="0"/>
      <w:marTop w:val="0"/>
      <w:marBottom w:val="0"/>
      <w:divBdr>
        <w:top w:val="none" w:sz="0" w:space="0" w:color="auto"/>
        <w:left w:val="none" w:sz="0" w:space="0" w:color="auto"/>
        <w:bottom w:val="none" w:sz="0" w:space="0" w:color="auto"/>
        <w:right w:val="none" w:sz="0" w:space="0" w:color="auto"/>
      </w:divBdr>
    </w:div>
    <w:div w:id="1511407362">
      <w:bodyDiv w:val="1"/>
      <w:marLeft w:val="0"/>
      <w:marRight w:val="0"/>
      <w:marTop w:val="0"/>
      <w:marBottom w:val="0"/>
      <w:divBdr>
        <w:top w:val="none" w:sz="0" w:space="0" w:color="auto"/>
        <w:left w:val="none" w:sz="0" w:space="0" w:color="auto"/>
        <w:bottom w:val="none" w:sz="0" w:space="0" w:color="auto"/>
        <w:right w:val="none" w:sz="0" w:space="0" w:color="auto"/>
      </w:divBdr>
    </w:div>
    <w:div w:id="1511984773">
      <w:bodyDiv w:val="1"/>
      <w:marLeft w:val="0"/>
      <w:marRight w:val="0"/>
      <w:marTop w:val="0"/>
      <w:marBottom w:val="0"/>
      <w:divBdr>
        <w:top w:val="none" w:sz="0" w:space="0" w:color="auto"/>
        <w:left w:val="none" w:sz="0" w:space="0" w:color="auto"/>
        <w:bottom w:val="none" w:sz="0" w:space="0" w:color="auto"/>
        <w:right w:val="none" w:sz="0" w:space="0" w:color="auto"/>
      </w:divBdr>
    </w:div>
    <w:div w:id="1512375807">
      <w:bodyDiv w:val="1"/>
      <w:marLeft w:val="0"/>
      <w:marRight w:val="0"/>
      <w:marTop w:val="0"/>
      <w:marBottom w:val="0"/>
      <w:divBdr>
        <w:top w:val="none" w:sz="0" w:space="0" w:color="auto"/>
        <w:left w:val="none" w:sz="0" w:space="0" w:color="auto"/>
        <w:bottom w:val="none" w:sz="0" w:space="0" w:color="auto"/>
        <w:right w:val="none" w:sz="0" w:space="0" w:color="auto"/>
      </w:divBdr>
    </w:div>
    <w:div w:id="1512529740">
      <w:bodyDiv w:val="1"/>
      <w:marLeft w:val="0"/>
      <w:marRight w:val="0"/>
      <w:marTop w:val="0"/>
      <w:marBottom w:val="0"/>
      <w:divBdr>
        <w:top w:val="none" w:sz="0" w:space="0" w:color="auto"/>
        <w:left w:val="none" w:sz="0" w:space="0" w:color="auto"/>
        <w:bottom w:val="none" w:sz="0" w:space="0" w:color="auto"/>
        <w:right w:val="none" w:sz="0" w:space="0" w:color="auto"/>
      </w:divBdr>
    </w:div>
    <w:div w:id="1512598838">
      <w:bodyDiv w:val="1"/>
      <w:marLeft w:val="0"/>
      <w:marRight w:val="0"/>
      <w:marTop w:val="0"/>
      <w:marBottom w:val="0"/>
      <w:divBdr>
        <w:top w:val="none" w:sz="0" w:space="0" w:color="auto"/>
        <w:left w:val="none" w:sz="0" w:space="0" w:color="auto"/>
        <w:bottom w:val="none" w:sz="0" w:space="0" w:color="auto"/>
        <w:right w:val="none" w:sz="0" w:space="0" w:color="auto"/>
      </w:divBdr>
    </w:div>
    <w:div w:id="1512603152">
      <w:bodyDiv w:val="1"/>
      <w:marLeft w:val="0"/>
      <w:marRight w:val="0"/>
      <w:marTop w:val="0"/>
      <w:marBottom w:val="0"/>
      <w:divBdr>
        <w:top w:val="none" w:sz="0" w:space="0" w:color="auto"/>
        <w:left w:val="none" w:sz="0" w:space="0" w:color="auto"/>
        <w:bottom w:val="none" w:sz="0" w:space="0" w:color="auto"/>
        <w:right w:val="none" w:sz="0" w:space="0" w:color="auto"/>
      </w:divBdr>
    </w:div>
    <w:div w:id="1512644107">
      <w:bodyDiv w:val="1"/>
      <w:marLeft w:val="0"/>
      <w:marRight w:val="0"/>
      <w:marTop w:val="0"/>
      <w:marBottom w:val="0"/>
      <w:divBdr>
        <w:top w:val="none" w:sz="0" w:space="0" w:color="auto"/>
        <w:left w:val="none" w:sz="0" w:space="0" w:color="auto"/>
        <w:bottom w:val="none" w:sz="0" w:space="0" w:color="auto"/>
        <w:right w:val="none" w:sz="0" w:space="0" w:color="auto"/>
      </w:divBdr>
    </w:div>
    <w:div w:id="1512724500">
      <w:bodyDiv w:val="1"/>
      <w:marLeft w:val="0"/>
      <w:marRight w:val="0"/>
      <w:marTop w:val="0"/>
      <w:marBottom w:val="0"/>
      <w:divBdr>
        <w:top w:val="none" w:sz="0" w:space="0" w:color="auto"/>
        <w:left w:val="none" w:sz="0" w:space="0" w:color="auto"/>
        <w:bottom w:val="none" w:sz="0" w:space="0" w:color="auto"/>
        <w:right w:val="none" w:sz="0" w:space="0" w:color="auto"/>
      </w:divBdr>
    </w:div>
    <w:div w:id="1512910886">
      <w:bodyDiv w:val="1"/>
      <w:marLeft w:val="0"/>
      <w:marRight w:val="0"/>
      <w:marTop w:val="0"/>
      <w:marBottom w:val="0"/>
      <w:divBdr>
        <w:top w:val="none" w:sz="0" w:space="0" w:color="auto"/>
        <w:left w:val="none" w:sz="0" w:space="0" w:color="auto"/>
        <w:bottom w:val="none" w:sz="0" w:space="0" w:color="auto"/>
        <w:right w:val="none" w:sz="0" w:space="0" w:color="auto"/>
      </w:divBdr>
    </w:div>
    <w:div w:id="1512989872">
      <w:bodyDiv w:val="1"/>
      <w:marLeft w:val="0"/>
      <w:marRight w:val="0"/>
      <w:marTop w:val="0"/>
      <w:marBottom w:val="0"/>
      <w:divBdr>
        <w:top w:val="none" w:sz="0" w:space="0" w:color="auto"/>
        <w:left w:val="none" w:sz="0" w:space="0" w:color="auto"/>
        <w:bottom w:val="none" w:sz="0" w:space="0" w:color="auto"/>
        <w:right w:val="none" w:sz="0" w:space="0" w:color="auto"/>
      </w:divBdr>
    </w:div>
    <w:div w:id="1513647661">
      <w:bodyDiv w:val="1"/>
      <w:marLeft w:val="0"/>
      <w:marRight w:val="0"/>
      <w:marTop w:val="0"/>
      <w:marBottom w:val="0"/>
      <w:divBdr>
        <w:top w:val="none" w:sz="0" w:space="0" w:color="auto"/>
        <w:left w:val="none" w:sz="0" w:space="0" w:color="auto"/>
        <w:bottom w:val="none" w:sz="0" w:space="0" w:color="auto"/>
        <w:right w:val="none" w:sz="0" w:space="0" w:color="auto"/>
      </w:divBdr>
    </w:div>
    <w:div w:id="1514371257">
      <w:bodyDiv w:val="1"/>
      <w:marLeft w:val="0"/>
      <w:marRight w:val="0"/>
      <w:marTop w:val="0"/>
      <w:marBottom w:val="0"/>
      <w:divBdr>
        <w:top w:val="none" w:sz="0" w:space="0" w:color="auto"/>
        <w:left w:val="none" w:sz="0" w:space="0" w:color="auto"/>
        <w:bottom w:val="none" w:sz="0" w:space="0" w:color="auto"/>
        <w:right w:val="none" w:sz="0" w:space="0" w:color="auto"/>
      </w:divBdr>
    </w:div>
    <w:div w:id="1514682023">
      <w:bodyDiv w:val="1"/>
      <w:marLeft w:val="0"/>
      <w:marRight w:val="0"/>
      <w:marTop w:val="0"/>
      <w:marBottom w:val="0"/>
      <w:divBdr>
        <w:top w:val="none" w:sz="0" w:space="0" w:color="auto"/>
        <w:left w:val="none" w:sz="0" w:space="0" w:color="auto"/>
        <w:bottom w:val="none" w:sz="0" w:space="0" w:color="auto"/>
        <w:right w:val="none" w:sz="0" w:space="0" w:color="auto"/>
      </w:divBdr>
    </w:div>
    <w:div w:id="1514883583">
      <w:bodyDiv w:val="1"/>
      <w:marLeft w:val="0"/>
      <w:marRight w:val="0"/>
      <w:marTop w:val="0"/>
      <w:marBottom w:val="0"/>
      <w:divBdr>
        <w:top w:val="none" w:sz="0" w:space="0" w:color="auto"/>
        <w:left w:val="none" w:sz="0" w:space="0" w:color="auto"/>
        <w:bottom w:val="none" w:sz="0" w:space="0" w:color="auto"/>
        <w:right w:val="none" w:sz="0" w:space="0" w:color="auto"/>
      </w:divBdr>
    </w:div>
    <w:div w:id="1514951774">
      <w:bodyDiv w:val="1"/>
      <w:marLeft w:val="0"/>
      <w:marRight w:val="0"/>
      <w:marTop w:val="0"/>
      <w:marBottom w:val="0"/>
      <w:divBdr>
        <w:top w:val="none" w:sz="0" w:space="0" w:color="auto"/>
        <w:left w:val="none" w:sz="0" w:space="0" w:color="auto"/>
        <w:bottom w:val="none" w:sz="0" w:space="0" w:color="auto"/>
        <w:right w:val="none" w:sz="0" w:space="0" w:color="auto"/>
      </w:divBdr>
    </w:div>
    <w:div w:id="1514954716">
      <w:bodyDiv w:val="1"/>
      <w:marLeft w:val="0"/>
      <w:marRight w:val="0"/>
      <w:marTop w:val="0"/>
      <w:marBottom w:val="0"/>
      <w:divBdr>
        <w:top w:val="none" w:sz="0" w:space="0" w:color="auto"/>
        <w:left w:val="none" w:sz="0" w:space="0" w:color="auto"/>
        <w:bottom w:val="none" w:sz="0" w:space="0" w:color="auto"/>
        <w:right w:val="none" w:sz="0" w:space="0" w:color="auto"/>
      </w:divBdr>
    </w:div>
    <w:div w:id="1514955199">
      <w:bodyDiv w:val="1"/>
      <w:marLeft w:val="0"/>
      <w:marRight w:val="0"/>
      <w:marTop w:val="0"/>
      <w:marBottom w:val="0"/>
      <w:divBdr>
        <w:top w:val="none" w:sz="0" w:space="0" w:color="auto"/>
        <w:left w:val="none" w:sz="0" w:space="0" w:color="auto"/>
        <w:bottom w:val="none" w:sz="0" w:space="0" w:color="auto"/>
        <w:right w:val="none" w:sz="0" w:space="0" w:color="auto"/>
      </w:divBdr>
    </w:div>
    <w:div w:id="1515067949">
      <w:bodyDiv w:val="1"/>
      <w:marLeft w:val="0"/>
      <w:marRight w:val="0"/>
      <w:marTop w:val="0"/>
      <w:marBottom w:val="0"/>
      <w:divBdr>
        <w:top w:val="none" w:sz="0" w:space="0" w:color="auto"/>
        <w:left w:val="none" w:sz="0" w:space="0" w:color="auto"/>
        <w:bottom w:val="none" w:sz="0" w:space="0" w:color="auto"/>
        <w:right w:val="none" w:sz="0" w:space="0" w:color="auto"/>
      </w:divBdr>
    </w:div>
    <w:div w:id="1515147602">
      <w:bodyDiv w:val="1"/>
      <w:marLeft w:val="0"/>
      <w:marRight w:val="0"/>
      <w:marTop w:val="0"/>
      <w:marBottom w:val="0"/>
      <w:divBdr>
        <w:top w:val="none" w:sz="0" w:space="0" w:color="auto"/>
        <w:left w:val="none" w:sz="0" w:space="0" w:color="auto"/>
        <w:bottom w:val="none" w:sz="0" w:space="0" w:color="auto"/>
        <w:right w:val="none" w:sz="0" w:space="0" w:color="auto"/>
      </w:divBdr>
    </w:div>
    <w:div w:id="1516117172">
      <w:bodyDiv w:val="1"/>
      <w:marLeft w:val="0"/>
      <w:marRight w:val="0"/>
      <w:marTop w:val="0"/>
      <w:marBottom w:val="0"/>
      <w:divBdr>
        <w:top w:val="none" w:sz="0" w:space="0" w:color="auto"/>
        <w:left w:val="none" w:sz="0" w:space="0" w:color="auto"/>
        <w:bottom w:val="none" w:sz="0" w:space="0" w:color="auto"/>
        <w:right w:val="none" w:sz="0" w:space="0" w:color="auto"/>
      </w:divBdr>
    </w:div>
    <w:div w:id="1516269133">
      <w:bodyDiv w:val="1"/>
      <w:marLeft w:val="0"/>
      <w:marRight w:val="0"/>
      <w:marTop w:val="0"/>
      <w:marBottom w:val="0"/>
      <w:divBdr>
        <w:top w:val="none" w:sz="0" w:space="0" w:color="auto"/>
        <w:left w:val="none" w:sz="0" w:space="0" w:color="auto"/>
        <w:bottom w:val="none" w:sz="0" w:space="0" w:color="auto"/>
        <w:right w:val="none" w:sz="0" w:space="0" w:color="auto"/>
      </w:divBdr>
    </w:div>
    <w:div w:id="1516338030">
      <w:bodyDiv w:val="1"/>
      <w:marLeft w:val="0"/>
      <w:marRight w:val="0"/>
      <w:marTop w:val="0"/>
      <w:marBottom w:val="0"/>
      <w:divBdr>
        <w:top w:val="none" w:sz="0" w:space="0" w:color="auto"/>
        <w:left w:val="none" w:sz="0" w:space="0" w:color="auto"/>
        <w:bottom w:val="none" w:sz="0" w:space="0" w:color="auto"/>
        <w:right w:val="none" w:sz="0" w:space="0" w:color="auto"/>
      </w:divBdr>
    </w:div>
    <w:div w:id="1516455017">
      <w:bodyDiv w:val="1"/>
      <w:marLeft w:val="0"/>
      <w:marRight w:val="0"/>
      <w:marTop w:val="0"/>
      <w:marBottom w:val="0"/>
      <w:divBdr>
        <w:top w:val="none" w:sz="0" w:space="0" w:color="auto"/>
        <w:left w:val="none" w:sz="0" w:space="0" w:color="auto"/>
        <w:bottom w:val="none" w:sz="0" w:space="0" w:color="auto"/>
        <w:right w:val="none" w:sz="0" w:space="0" w:color="auto"/>
      </w:divBdr>
    </w:div>
    <w:div w:id="1516571542">
      <w:bodyDiv w:val="1"/>
      <w:marLeft w:val="0"/>
      <w:marRight w:val="0"/>
      <w:marTop w:val="0"/>
      <w:marBottom w:val="0"/>
      <w:divBdr>
        <w:top w:val="none" w:sz="0" w:space="0" w:color="auto"/>
        <w:left w:val="none" w:sz="0" w:space="0" w:color="auto"/>
        <w:bottom w:val="none" w:sz="0" w:space="0" w:color="auto"/>
        <w:right w:val="none" w:sz="0" w:space="0" w:color="auto"/>
      </w:divBdr>
    </w:div>
    <w:div w:id="1516651419">
      <w:bodyDiv w:val="1"/>
      <w:marLeft w:val="0"/>
      <w:marRight w:val="0"/>
      <w:marTop w:val="0"/>
      <w:marBottom w:val="0"/>
      <w:divBdr>
        <w:top w:val="none" w:sz="0" w:space="0" w:color="auto"/>
        <w:left w:val="none" w:sz="0" w:space="0" w:color="auto"/>
        <w:bottom w:val="none" w:sz="0" w:space="0" w:color="auto"/>
        <w:right w:val="none" w:sz="0" w:space="0" w:color="auto"/>
      </w:divBdr>
    </w:div>
    <w:div w:id="1516845628">
      <w:bodyDiv w:val="1"/>
      <w:marLeft w:val="0"/>
      <w:marRight w:val="0"/>
      <w:marTop w:val="0"/>
      <w:marBottom w:val="0"/>
      <w:divBdr>
        <w:top w:val="none" w:sz="0" w:space="0" w:color="auto"/>
        <w:left w:val="none" w:sz="0" w:space="0" w:color="auto"/>
        <w:bottom w:val="none" w:sz="0" w:space="0" w:color="auto"/>
        <w:right w:val="none" w:sz="0" w:space="0" w:color="auto"/>
      </w:divBdr>
    </w:div>
    <w:div w:id="1517767600">
      <w:bodyDiv w:val="1"/>
      <w:marLeft w:val="0"/>
      <w:marRight w:val="0"/>
      <w:marTop w:val="0"/>
      <w:marBottom w:val="0"/>
      <w:divBdr>
        <w:top w:val="none" w:sz="0" w:space="0" w:color="auto"/>
        <w:left w:val="none" w:sz="0" w:space="0" w:color="auto"/>
        <w:bottom w:val="none" w:sz="0" w:space="0" w:color="auto"/>
        <w:right w:val="none" w:sz="0" w:space="0" w:color="auto"/>
      </w:divBdr>
    </w:div>
    <w:div w:id="1517843113">
      <w:bodyDiv w:val="1"/>
      <w:marLeft w:val="0"/>
      <w:marRight w:val="0"/>
      <w:marTop w:val="0"/>
      <w:marBottom w:val="0"/>
      <w:divBdr>
        <w:top w:val="none" w:sz="0" w:space="0" w:color="auto"/>
        <w:left w:val="none" w:sz="0" w:space="0" w:color="auto"/>
        <w:bottom w:val="none" w:sz="0" w:space="0" w:color="auto"/>
        <w:right w:val="none" w:sz="0" w:space="0" w:color="auto"/>
      </w:divBdr>
    </w:div>
    <w:div w:id="1518154783">
      <w:bodyDiv w:val="1"/>
      <w:marLeft w:val="0"/>
      <w:marRight w:val="0"/>
      <w:marTop w:val="0"/>
      <w:marBottom w:val="0"/>
      <w:divBdr>
        <w:top w:val="none" w:sz="0" w:space="0" w:color="auto"/>
        <w:left w:val="none" w:sz="0" w:space="0" w:color="auto"/>
        <w:bottom w:val="none" w:sz="0" w:space="0" w:color="auto"/>
        <w:right w:val="none" w:sz="0" w:space="0" w:color="auto"/>
      </w:divBdr>
    </w:div>
    <w:div w:id="1518695662">
      <w:bodyDiv w:val="1"/>
      <w:marLeft w:val="0"/>
      <w:marRight w:val="0"/>
      <w:marTop w:val="0"/>
      <w:marBottom w:val="0"/>
      <w:divBdr>
        <w:top w:val="none" w:sz="0" w:space="0" w:color="auto"/>
        <w:left w:val="none" w:sz="0" w:space="0" w:color="auto"/>
        <w:bottom w:val="none" w:sz="0" w:space="0" w:color="auto"/>
        <w:right w:val="none" w:sz="0" w:space="0" w:color="auto"/>
      </w:divBdr>
    </w:div>
    <w:div w:id="1518958550">
      <w:bodyDiv w:val="1"/>
      <w:marLeft w:val="0"/>
      <w:marRight w:val="0"/>
      <w:marTop w:val="0"/>
      <w:marBottom w:val="0"/>
      <w:divBdr>
        <w:top w:val="none" w:sz="0" w:space="0" w:color="auto"/>
        <w:left w:val="none" w:sz="0" w:space="0" w:color="auto"/>
        <w:bottom w:val="none" w:sz="0" w:space="0" w:color="auto"/>
        <w:right w:val="none" w:sz="0" w:space="0" w:color="auto"/>
      </w:divBdr>
    </w:div>
    <w:div w:id="1519083321">
      <w:bodyDiv w:val="1"/>
      <w:marLeft w:val="0"/>
      <w:marRight w:val="0"/>
      <w:marTop w:val="0"/>
      <w:marBottom w:val="0"/>
      <w:divBdr>
        <w:top w:val="none" w:sz="0" w:space="0" w:color="auto"/>
        <w:left w:val="none" w:sz="0" w:space="0" w:color="auto"/>
        <w:bottom w:val="none" w:sz="0" w:space="0" w:color="auto"/>
        <w:right w:val="none" w:sz="0" w:space="0" w:color="auto"/>
      </w:divBdr>
    </w:div>
    <w:div w:id="1519126642">
      <w:bodyDiv w:val="1"/>
      <w:marLeft w:val="0"/>
      <w:marRight w:val="0"/>
      <w:marTop w:val="0"/>
      <w:marBottom w:val="0"/>
      <w:divBdr>
        <w:top w:val="none" w:sz="0" w:space="0" w:color="auto"/>
        <w:left w:val="none" w:sz="0" w:space="0" w:color="auto"/>
        <w:bottom w:val="none" w:sz="0" w:space="0" w:color="auto"/>
        <w:right w:val="none" w:sz="0" w:space="0" w:color="auto"/>
      </w:divBdr>
    </w:div>
    <w:div w:id="1519276045">
      <w:bodyDiv w:val="1"/>
      <w:marLeft w:val="0"/>
      <w:marRight w:val="0"/>
      <w:marTop w:val="0"/>
      <w:marBottom w:val="0"/>
      <w:divBdr>
        <w:top w:val="none" w:sz="0" w:space="0" w:color="auto"/>
        <w:left w:val="none" w:sz="0" w:space="0" w:color="auto"/>
        <w:bottom w:val="none" w:sz="0" w:space="0" w:color="auto"/>
        <w:right w:val="none" w:sz="0" w:space="0" w:color="auto"/>
      </w:divBdr>
    </w:div>
    <w:div w:id="1520122569">
      <w:bodyDiv w:val="1"/>
      <w:marLeft w:val="0"/>
      <w:marRight w:val="0"/>
      <w:marTop w:val="0"/>
      <w:marBottom w:val="0"/>
      <w:divBdr>
        <w:top w:val="none" w:sz="0" w:space="0" w:color="auto"/>
        <w:left w:val="none" w:sz="0" w:space="0" w:color="auto"/>
        <w:bottom w:val="none" w:sz="0" w:space="0" w:color="auto"/>
        <w:right w:val="none" w:sz="0" w:space="0" w:color="auto"/>
      </w:divBdr>
    </w:div>
    <w:div w:id="1520194824">
      <w:bodyDiv w:val="1"/>
      <w:marLeft w:val="0"/>
      <w:marRight w:val="0"/>
      <w:marTop w:val="0"/>
      <w:marBottom w:val="0"/>
      <w:divBdr>
        <w:top w:val="none" w:sz="0" w:space="0" w:color="auto"/>
        <w:left w:val="none" w:sz="0" w:space="0" w:color="auto"/>
        <w:bottom w:val="none" w:sz="0" w:space="0" w:color="auto"/>
        <w:right w:val="none" w:sz="0" w:space="0" w:color="auto"/>
      </w:divBdr>
    </w:div>
    <w:div w:id="1521121312">
      <w:bodyDiv w:val="1"/>
      <w:marLeft w:val="0"/>
      <w:marRight w:val="0"/>
      <w:marTop w:val="0"/>
      <w:marBottom w:val="0"/>
      <w:divBdr>
        <w:top w:val="none" w:sz="0" w:space="0" w:color="auto"/>
        <w:left w:val="none" w:sz="0" w:space="0" w:color="auto"/>
        <w:bottom w:val="none" w:sz="0" w:space="0" w:color="auto"/>
        <w:right w:val="none" w:sz="0" w:space="0" w:color="auto"/>
      </w:divBdr>
    </w:div>
    <w:div w:id="1521309362">
      <w:bodyDiv w:val="1"/>
      <w:marLeft w:val="0"/>
      <w:marRight w:val="0"/>
      <w:marTop w:val="0"/>
      <w:marBottom w:val="0"/>
      <w:divBdr>
        <w:top w:val="none" w:sz="0" w:space="0" w:color="auto"/>
        <w:left w:val="none" w:sz="0" w:space="0" w:color="auto"/>
        <w:bottom w:val="none" w:sz="0" w:space="0" w:color="auto"/>
        <w:right w:val="none" w:sz="0" w:space="0" w:color="auto"/>
      </w:divBdr>
    </w:div>
    <w:div w:id="1521353574">
      <w:bodyDiv w:val="1"/>
      <w:marLeft w:val="0"/>
      <w:marRight w:val="0"/>
      <w:marTop w:val="0"/>
      <w:marBottom w:val="0"/>
      <w:divBdr>
        <w:top w:val="none" w:sz="0" w:space="0" w:color="auto"/>
        <w:left w:val="none" w:sz="0" w:space="0" w:color="auto"/>
        <w:bottom w:val="none" w:sz="0" w:space="0" w:color="auto"/>
        <w:right w:val="none" w:sz="0" w:space="0" w:color="auto"/>
      </w:divBdr>
    </w:div>
    <w:div w:id="1521773045">
      <w:bodyDiv w:val="1"/>
      <w:marLeft w:val="0"/>
      <w:marRight w:val="0"/>
      <w:marTop w:val="0"/>
      <w:marBottom w:val="0"/>
      <w:divBdr>
        <w:top w:val="none" w:sz="0" w:space="0" w:color="auto"/>
        <w:left w:val="none" w:sz="0" w:space="0" w:color="auto"/>
        <w:bottom w:val="none" w:sz="0" w:space="0" w:color="auto"/>
        <w:right w:val="none" w:sz="0" w:space="0" w:color="auto"/>
      </w:divBdr>
    </w:div>
    <w:div w:id="1521815972">
      <w:bodyDiv w:val="1"/>
      <w:marLeft w:val="0"/>
      <w:marRight w:val="0"/>
      <w:marTop w:val="0"/>
      <w:marBottom w:val="0"/>
      <w:divBdr>
        <w:top w:val="none" w:sz="0" w:space="0" w:color="auto"/>
        <w:left w:val="none" w:sz="0" w:space="0" w:color="auto"/>
        <w:bottom w:val="none" w:sz="0" w:space="0" w:color="auto"/>
        <w:right w:val="none" w:sz="0" w:space="0" w:color="auto"/>
      </w:divBdr>
    </w:div>
    <w:div w:id="1522281591">
      <w:bodyDiv w:val="1"/>
      <w:marLeft w:val="0"/>
      <w:marRight w:val="0"/>
      <w:marTop w:val="0"/>
      <w:marBottom w:val="0"/>
      <w:divBdr>
        <w:top w:val="none" w:sz="0" w:space="0" w:color="auto"/>
        <w:left w:val="none" w:sz="0" w:space="0" w:color="auto"/>
        <w:bottom w:val="none" w:sz="0" w:space="0" w:color="auto"/>
        <w:right w:val="none" w:sz="0" w:space="0" w:color="auto"/>
      </w:divBdr>
    </w:div>
    <w:div w:id="1522283081">
      <w:bodyDiv w:val="1"/>
      <w:marLeft w:val="0"/>
      <w:marRight w:val="0"/>
      <w:marTop w:val="0"/>
      <w:marBottom w:val="0"/>
      <w:divBdr>
        <w:top w:val="none" w:sz="0" w:space="0" w:color="auto"/>
        <w:left w:val="none" w:sz="0" w:space="0" w:color="auto"/>
        <w:bottom w:val="none" w:sz="0" w:space="0" w:color="auto"/>
        <w:right w:val="none" w:sz="0" w:space="0" w:color="auto"/>
      </w:divBdr>
    </w:div>
    <w:div w:id="1522545621">
      <w:bodyDiv w:val="1"/>
      <w:marLeft w:val="0"/>
      <w:marRight w:val="0"/>
      <w:marTop w:val="0"/>
      <w:marBottom w:val="0"/>
      <w:divBdr>
        <w:top w:val="none" w:sz="0" w:space="0" w:color="auto"/>
        <w:left w:val="none" w:sz="0" w:space="0" w:color="auto"/>
        <w:bottom w:val="none" w:sz="0" w:space="0" w:color="auto"/>
        <w:right w:val="none" w:sz="0" w:space="0" w:color="auto"/>
      </w:divBdr>
    </w:div>
    <w:div w:id="1523398696">
      <w:bodyDiv w:val="1"/>
      <w:marLeft w:val="0"/>
      <w:marRight w:val="0"/>
      <w:marTop w:val="0"/>
      <w:marBottom w:val="0"/>
      <w:divBdr>
        <w:top w:val="none" w:sz="0" w:space="0" w:color="auto"/>
        <w:left w:val="none" w:sz="0" w:space="0" w:color="auto"/>
        <w:bottom w:val="none" w:sz="0" w:space="0" w:color="auto"/>
        <w:right w:val="none" w:sz="0" w:space="0" w:color="auto"/>
      </w:divBdr>
    </w:div>
    <w:div w:id="1523665509">
      <w:bodyDiv w:val="1"/>
      <w:marLeft w:val="0"/>
      <w:marRight w:val="0"/>
      <w:marTop w:val="0"/>
      <w:marBottom w:val="0"/>
      <w:divBdr>
        <w:top w:val="none" w:sz="0" w:space="0" w:color="auto"/>
        <w:left w:val="none" w:sz="0" w:space="0" w:color="auto"/>
        <w:bottom w:val="none" w:sz="0" w:space="0" w:color="auto"/>
        <w:right w:val="none" w:sz="0" w:space="0" w:color="auto"/>
      </w:divBdr>
    </w:div>
    <w:div w:id="1523935057">
      <w:bodyDiv w:val="1"/>
      <w:marLeft w:val="0"/>
      <w:marRight w:val="0"/>
      <w:marTop w:val="0"/>
      <w:marBottom w:val="0"/>
      <w:divBdr>
        <w:top w:val="none" w:sz="0" w:space="0" w:color="auto"/>
        <w:left w:val="none" w:sz="0" w:space="0" w:color="auto"/>
        <w:bottom w:val="none" w:sz="0" w:space="0" w:color="auto"/>
        <w:right w:val="none" w:sz="0" w:space="0" w:color="auto"/>
      </w:divBdr>
    </w:div>
    <w:div w:id="1524325219">
      <w:bodyDiv w:val="1"/>
      <w:marLeft w:val="0"/>
      <w:marRight w:val="0"/>
      <w:marTop w:val="0"/>
      <w:marBottom w:val="0"/>
      <w:divBdr>
        <w:top w:val="none" w:sz="0" w:space="0" w:color="auto"/>
        <w:left w:val="none" w:sz="0" w:space="0" w:color="auto"/>
        <w:bottom w:val="none" w:sz="0" w:space="0" w:color="auto"/>
        <w:right w:val="none" w:sz="0" w:space="0" w:color="auto"/>
      </w:divBdr>
    </w:div>
    <w:div w:id="1524592252">
      <w:bodyDiv w:val="1"/>
      <w:marLeft w:val="0"/>
      <w:marRight w:val="0"/>
      <w:marTop w:val="0"/>
      <w:marBottom w:val="0"/>
      <w:divBdr>
        <w:top w:val="none" w:sz="0" w:space="0" w:color="auto"/>
        <w:left w:val="none" w:sz="0" w:space="0" w:color="auto"/>
        <w:bottom w:val="none" w:sz="0" w:space="0" w:color="auto"/>
        <w:right w:val="none" w:sz="0" w:space="0" w:color="auto"/>
      </w:divBdr>
    </w:div>
    <w:div w:id="1524629956">
      <w:bodyDiv w:val="1"/>
      <w:marLeft w:val="0"/>
      <w:marRight w:val="0"/>
      <w:marTop w:val="0"/>
      <w:marBottom w:val="0"/>
      <w:divBdr>
        <w:top w:val="none" w:sz="0" w:space="0" w:color="auto"/>
        <w:left w:val="none" w:sz="0" w:space="0" w:color="auto"/>
        <w:bottom w:val="none" w:sz="0" w:space="0" w:color="auto"/>
        <w:right w:val="none" w:sz="0" w:space="0" w:color="auto"/>
      </w:divBdr>
    </w:div>
    <w:div w:id="1524636619">
      <w:bodyDiv w:val="1"/>
      <w:marLeft w:val="0"/>
      <w:marRight w:val="0"/>
      <w:marTop w:val="0"/>
      <w:marBottom w:val="0"/>
      <w:divBdr>
        <w:top w:val="none" w:sz="0" w:space="0" w:color="auto"/>
        <w:left w:val="none" w:sz="0" w:space="0" w:color="auto"/>
        <w:bottom w:val="none" w:sz="0" w:space="0" w:color="auto"/>
        <w:right w:val="none" w:sz="0" w:space="0" w:color="auto"/>
      </w:divBdr>
    </w:div>
    <w:div w:id="1524782793">
      <w:bodyDiv w:val="1"/>
      <w:marLeft w:val="0"/>
      <w:marRight w:val="0"/>
      <w:marTop w:val="0"/>
      <w:marBottom w:val="0"/>
      <w:divBdr>
        <w:top w:val="none" w:sz="0" w:space="0" w:color="auto"/>
        <w:left w:val="none" w:sz="0" w:space="0" w:color="auto"/>
        <w:bottom w:val="none" w:sz="0" w:space="0" w:color="auto"/>
        <w:right w:val="none" w:sz="0" w:space="0" w:color="auto"/>
      </w:divBdr>
    </w:div>
    <w:div w:id="1524786108">
      <w:bodyDiv w:val="1"/>
      <w:marLeft w:val="0"/>
      <w:marRight w:val="0"/>
      <w:marTop w:val="0"/>
      <w:marBottom w:val="0"/>
      <w:divBdr>
        <w:top w:val="none" w:sz="0" w:space="0" w:color="auto"/>
        <w:left w:val="none" w:sz="0" w:space="0" w:color="auto"/>
        <w:bottom w:val="none" w:sz="0" w:space="0" w:color="auto"/>
        <w:right w:val="none" w:sz="0" w:space="0" w:color="auto"/>
      </w:divBdr>
    </w:div>
    <w:div w:id="1525090876">
      <w:bodyDiv w:val="1"/>
      <w:marLeft w:val="0"/>
      <w:marRight w:val="0"/>
      <w:marTop w:val="0"/>
      <w:marBottom w:val="0"/>
      <w:divBdr>
        <w:top w:val="none" w:sz="0" w:space="0" w:color="auto"/>
        <w:left w:val="none" w:sz="0" w:space="0" w:color="auto"/>
        <w:bottom w:val="none" w:sz="0" w:space="0" w:color="auto"/>
        <w:right w:val="none" w:sz="0" w:space="0" w:color="auto"/>
      </w:divBdr>
    </w:div>
    <w:div w:id="1525167621">
      <w:bodyDiv w:val="1"/>
      <w:marLeft w:val="0"/>
      <w:marRight w:val="0"/>
      <w:marTop w:val="0"/>
      <w:marBottom w:val="0"/>
      <w:divBdr>
        <w:top w:val="none" w:sz="0" w:space="0" w:color="auto"/>
        <w:left w:val="none" w:sz="0" w:space="0" w:color="auto"/>
        <w:bottom w:val="none" w:sz="0" w:space="0" w:color="auto"/>
        <w:right w:val="none" w:sz="0" w:space="0" w:color="auto"/>
      </w:divBdr>
    </w:div>
    <w:div w:id="1525247160">
      <w:bodyDiv w:val="1"/>
      <w:marLeft w:val="0"/>
      <w:marRight w:val="0"/>
      <w:marTop w:val="0"/>
      <w:marBottom w:val="0"/>
      <w:divBdr>
        <w:top w:val="none" w:sz="0" w:space="0" w:color="auto"/>
        <w:left w:val="none" w:sz="0" w:space="0" w:color="auto"/>
        <w:bottom w:val="none" w:sz="0" w:space="0" w:color="auto"/>
        <w:right w:val="none" w:sz="0" w:space="0" w:color="auto"/>
      </w:divBdr>
    </w:div>
    <w:div w:id="1525434318">
      <w:bodyDiv w:val="1"/>
      <w:marLeft w:val="0"/>
      <w:marRight w:val="0"/>
      <w:marTop w:val="0"/>
      <w:marBottom w:val="0"/>
      <w:divBdr>
        <w:top w:val="none" w:sz="0" w:space="0" w:color="auto"/>
        <w:left w:val="none" w:sz="0" w:space="0" w:color="auto"/>
        <w:bottom w:val="none" w:sz="0" w:space="0" w:color="auto"/>
        <w:right w:val="none" w:sz="0" w:space="0" w:color="auto"/>
      </w:divBdr>
    </w:div>
    <w:div w:id="1525633984">
      <w:bodyDiv w:val="1"/>
      <w:marLeft w:val="0"/>
      <w:marRight w:val="0"/>
      <w:marTop w:val="0"/>
      <w:marBottom w:val="0"/>
      <w:divBdr>
        <w:top w:val="none" w:sz="0" w:space="0" w:color="auto"/>
        <w:left w:val="none" w:sz="0" w:space="0" w:color="auto"/>
        <w:bottom w:val="none" w:sz="0" w:space="0" w:color="auto"/>
        <w:right w:val="none" w:sz="0" w:space="0" w:color="auto"/>
      </w:divBdr>
    </w:div>
    <w:div w:id="1526089298">
      <w:bodyDiv w:val="1"/>
      <w:marLeft w:val="0"/>
      <w:marRight w:val="0"/>
      <w:marTop w:val="0"/>
      <w:marBottom w:val="0"/>
      <w:divBdr>
        <w:top w:val="none" w:sz="0" w:space="0" w:color="auto"/>
        <w:left w:val="none" w:sz="0" w:space="0" w:color="auto"/>
        <w:bottom w:val="none" w:sz="0" w:space="0" w:color="auto"/>
        <w:right w:val="none" w:sz="0" w:space="0" w:color="auto"/>
      </w:divBdr>
    </w:div>
    <w:div w:id="1526096178">
      <w:bodyDiv w:val="1"/>
      <w:marLeft w:val="0"/>
      <w:marRight w:val="0"/>
      <w:marTop w:val="0"/>
      <w:marBottom w:val="0"/>
      <w:divBdr>
        <w:top w:val="none" w:sz="0" w:space="0" w:color="auto"/>
        <w:left w:val="none" w:sz="0" w:space="0" w:color="auto"/>
        <w:bottom w:val="none" w:sz="0" w:space="0" w:color="auto"/>
        <w:right w:val="none" w:sz="0" w:space="0" w:color="auto"/>
      </w:divBdr>
    </w:div>
    <w:div w:id="1526555811">
      <w:bodyDiv w:val="1"/>
      <w:marLeft w:val="0"/>
      <w:marRight w:val="0"/>
      <w:marTop w:val="0"/>
      <w:marBottom w:val="0"/>
      <w:divBdr>
        <w:top w:val="none" w:sz="0" w:space="0" w:color="auto"/>
        <w:left w:val="none" w:sz="0" w:space="0" w:color="auto"/>
        <w:bottom w:val="none" w:sz="0" w:space="0" w:color="auto"/>
        <w:right w:val="none" w:sz="0" w:space="0" w:color="auto"/>
      </w:divBdr>
    </w:div>
    <w:div w:id="1526867464">
      <w:bodyDiv w:val="1"/>
      <w:marLeft w:val="0"/>
      <w:marRight w:val="0"/>
      <w:marTop w:val="0"/>
      <w:marBottom w:val="0"/>
      <w:divBdr>
        <w:top w:val="none" w:sz="0" w:space="0" w:color="auto"/>
        <w:left w:val="none" w:sz="0" w:space="0" w:color="auto"/>
        <w:bottom w:val="none" w:sz="0" w:space="0" w:color="auto"/>
        <w:right w:val="none" w:sz="0" w:space="0" w:color="auto"/>
      </w:divBdr>
    </w:div>
    <w:div w:id="1526870296">
      <w:bodyDiv w:val="1"/>
      <w:marLeft w:val="0"/>
      <w:marRight w:val="0"/>
      <w:marTop w:val="0"/>
      <w:marBottom w:val="0"/>
      <w:divBdr>
        <w:top w:val="none" w:sz="0" w:space="0" w:color="auto"/>
        <w:left w:val="none" w:sz="0" w:space="0" w:color="auto"/>
        <w:bottom w:val="none" w:sz="0" w:space="0" w:color="auto"/>
        <w:right w:val="none" w:sz="0" w:space="0" w:color="auto"/>
      </w:divBdr>
    </w:div>
    <w:div w:id="1526989134">
      <w:bodyDiv w:val="1"/>
      <w:marLeft w:val="0"/>
      <w:marRight w:val="0"/>
      <w:marTop w:val="0"/>
      <w:marBottom w:val="0"/>
      <w:divBdr>
        <w:top w:val="none" w:sz="0" w:space="0" w:color="auto"/>
        <w:left w:val="none" w:sz="0" w:space="0" w:color="auto"/>
        <w:bottom w:val="none" w:sz="0" w:space="0" w:color="auto"/>
        <w:right w:val="none" w:sz="0" w:space="0" w:color="auto"/>
      </w:divBdr>
    </w:div>
    <w:div w:id="1527331708">
      <w:bodyDiv w:val="1"/>
      <w:marLeft w:val="0"/>
      <w:marRight w:val="0"/>
      <w:marTop w:val="0"/>
      <w:marBottom w:val="0"/>
      <w:divBdr>
        <w:top w:val="none" w:sz="0" w:space="0" w:color="auto"/>
        <w:left w:val="none" w:sz="0" w:space="0" w:color="auto"/>
        <w:bottom w:val="none" w:sz="0" w:space="0" w:color="auto"/>
        <w:right w:val="none" w:sz="0" w:space="0" w:color="auto"/>
      </w:divBdr>
    </w:div>
    <w:div w:id="1527404008">
      <w:bodyDiv w:val="1"/>
      <w:marLeft w:val="0"/>
      <w:marRight w:val="0"/>
      <w:marTop w:val="0"/>
      <w:marBottom w:val="0"/>
      <w:divBdr>
        <w:top w:val="none" w:sz="0" w:space="0" w:color="auto"/>
        <w:left w:val="none" w:sz="0" w:space="0" w:color="auto"/>
        <w:bottom w:val="none" w:sz="0" w:space="0" w:color="auto"/>
        <w:right w:val="none" w:sz="0" w:space="0" w:color="auto"/>
      </w:divBdr>
    </w:div>
    <w:div w:id="1527525714">
      <w:bodyDiv w:val="1"/>
      <w:marLeft w:val="0"/>
      <w:marRight w:val="0"/>
      <w:marTop w:val="0"/>
      <w:marBottom w:val="0"/>
      <w:divBdr>
        <w:top w:val="none" w:sz="0" w:space="0" w:color="auto"/>
        <w:left w:val="none" w:sz="0" w:space="0" w:color="auto"/>
        <w:bottom w:val="none" w:sz="0" w:space="0" w:color="auto"/>
        <w:right w:val="none" w:sz="0" w:space="0" w:color="auto"/>
      </w:divBdr>
    </w:div>
    <w:div w:id="1527675860">
      <w:bodyDiv w:val="1"/>
      <w:marLeft w:val="0"/>
      <w:marRight w:val="0"/>
      <w:marTop w:val="0"/>
      <w:marBottom w:val="0"/>
      <w:divBdr>
        <w:top w:val="none" w:sz="0" w:space="0" w:color="auto"/>
        <w:left w:val="none" w:sz="0" w:space="0" w:color="auto"/>
        <w:bottom w:val="none" w:sz="0" w:space="0" w:color="auto"/>
        <w:right w:val="none" w:sz="0" w:space="0" w:color="auto"/>
      </w:divBdr>
    </w:div>
    <w:div w:id="1527790347">
      <w:bodyDiv w:val="1"/>
      <w:marLeft w:val="0"/>
      <w:marRight w:val="0"/>
      <w:marTop w:val="0"/>
      <w:marBottom w:val="0"/>
      <w:divBdr>
        <w:top w:val="none" w:sz="0" w:space="0" w:color="auto"/>
        <w:left w:val="none" w:sz="0" w:space="0" w:color="auto"/>
        <w:bottom w:val="none" w:sz="0" w:space="0" w:color="auto"/>
        <w:right w:val="none" w:sz="0" w:space="0" w:color="auto"/>
      </w:divBdr>
    </w:div>
    <w:div w:id="1527906983">
      <w:bodyDiv w:val="1"/>
      <w:marLeft w:val="0"/>
      <w:marRight w:val="0"/>
      <w:marTop w:val="0"/>
      <w:marBottom w:val="0"/>
      <w:divBdr>
        <w:top w:val="none" w:sz="0" w:space="0" w:color="auto"/>
        <w:left w:val="none" w:sz="0" w:space="0" w:color="auto"/>
        <w:bottom w:val="none" w:sz="0" w:space="0" w:color="auto"/>
        <w:right w:val="none" w:sz="0" w:space="0" w:color="auto"/>
      </w:divBdr>
    </w:div>
    <w:div w:id="1529440937">
      <w:bodyDiv w:val="1"/>
      <w:marLeft w:val="0"/>
      <w:marRight w:val="0"/>
      <w:marTop w:val="0"/>
      <w:marBottom w:val="0"/>
      <w:divBdr>
        <w:top w:val="none" w:sz="0" w:space="0" w:color="auto"/>
        <w:left w:val="none" w:sz="0" w:space="0" w:color="auto"/>
        <w:bottom w:val="none" w:sz="0" w:space="0" w:color="auto"/>
        <w:right w:val="none" w:sz="0" w:space="0" w:color="auto"/>
      </w:divBdr>
    </w:div>
    <w:div w:id="1529642043">
      <w:bodyDiv w:val="1"/>
      <w:marLeft w:val="0"/>
      <w:marRight w:val="0"/>
      <w:marTop w:val="0"/>
      <w:marBottom w:val="0"/>
      <w:divBdr>
        <w:top w:val="none" w:sz="0" w:space="0" w:color="auto"/>
        <w:left w:val="none" w:sz="0" w:space="0" w:color="auto"/>
        <w:bottom w:val="none" w:sz="0" w:space="0" w:color="auto"/>
        <w:right w:val="none" w:sz="0" w:space="0" w:color="auto"/>
      </w:divBdr>
    </w:div>
    <w:div w:id="1529878476">
      <w:bodyDiv w:val="1"/>
      <w:marLeft w:val="0"/>
      <w:marRight w:val="0"/>
      <w:marTop w:val="0"/>
      <w:marBottom w:val="0"/>
      <w:divBdr>
        <w:top w:val="none" w:sz="0" w:space="0" w:color="auto"/>
        <w:left w:val="none" w:sz="0" w:space="0" w:color="auto"/>
        <w:bottom w:val="none" w:sz="0" w:space="0" w:color="auto"/>
        <w:right w:val="none" w:sz="0" w:space="0" w:color="auto"/>
      </w:divBdr>
    </w:div>
    <w:div w:id="1530144611">
      <w:bodyDiv w:val="1"/>
      <w:marLeft w:val="0"/>
      <w:marRight w:val="0"/>
      <w:marTop w:val="0"/>
      <w:marBottom w:val="0"/>
      <w:divBdr>
        <w:top w:val="none" w:sz="0" w:space="0" w:color="auto"/>
        <w:left w:val="none" w:sz="0" w:space="0" w:color="auto"/>
        <w:bottom w:val="none" w:sz="0" w:space="0" w:color="auto"/>
        <w:right w:val="none" w:sz="0" w:space="0" w:color="auto"/>
      </w:divBdr>
    </w:div>
    <w:div w:id="1530755976">
      <w:bodyDiv w:val="1"/>
      <w:marLeft w:val="0"/>
      <w:marRight w:val="0"/>
      <w:marTop w:val="0"/>
      <w:marBottom w:val="0"/>
      <w:divBdr>
        <w:top w:val="none" w:sz="0" w:space="0" w:color="auto"/>
        <w:left w:val="none" w:sz="0" w:space="0" w:color="auto"/>
        <w:bottom w:val="none" w:sz="0" w:space="0" w:color="auto"/>
        <w:right w:val="none" w:sz="0" w:space="0" w:color="auto"/>
      </w:divBdr>
    </w:div>
    <w:div w:id="1530953070">
      <w:bodyDiv w:val="1"/>
      <w:marLeft w:val="0"/>
      <w:marRight w:val="0"/>
      <w:marTop w:val="0"/>
      <w:marBottom w:val="0"/>
      <w:divBdr>
        <w:top w:val="none" w:sz="0" w:space="0" w:color="auto"/>
        <w:left w:val="none" w:sz="0" w:space="0" w:color="auto"/>
        <w:bottom w:val="none" w:sz="0" w:space="0" w:color="auto"/>
        <w:right w:val="none" w:sz="0" w:space="0" w:color="auto"/>
      </w:divBdr>
    </w:div>
    <w:div w:id="1531651266">
      <w:bodyDiv w:val="1"/>
      <w:marLeft w:val="0"/>
      <w:marRight w:val="0"/>
      <w:marTop w:val="0"/>
      <w:marBottom w:val="0"/>
      <w:divBdr>
        <w:top w:val="none" w:sz="0" w:space="0" w:color="auto"/>
        <w:left w:val="none" w:sz="0" w:space="0" w:color="auto"/>
        <w:bottom w:val="none" w:sz="0" w:space="0" w:color="auto"/>
        <w:right w:val="none" w:sz="0" w:space="0" w:color="auto"/>
      </w:divBdr>
    </w:div>
    <w:div w:id="1531994749">
      <w:bodyDiv w:val="1"/>
      <w:marLeft w:val="0"/>
      <w:marRight w:val="0"/>
      <w:marTop w:val="0"/>
      <w:marBottom w:val="0"/>
      <w:divBdr>
        <w:top w:val="none" w:sz="0" w:space="0" w:color="auto"/>
        <w:left w:val="none" w:sz="0" w:space="0" w:color="auto"/>
        <w:bottom w:val="none" w:sz="0" w:space="0" w:color="auto"/>
        <w:right w:val="none" w:sz="0" w:space="0" w:color="auto"/>
      </w:divBdr>
    </w:div>
    <w:div w:id="1532108532">
      <w:bodyDiv w:val="1"/>
      <w:marLeft w:val="0"/>
      <w:marRight w:val="0"/>
      <w:marTop w:val="0"/>
      <w:marBottom w:val="0"/>
      <w:divBdr>
        <w:top w:val="none" w:sz="0" w:space="0" w:color="auto"/>
        <w:left w:val="none" w:sz="0" w:space="0" w:color="auto"/>
        <w:bottom w:val="none" w:sz="0" w:space="0" w:color="auto"/>
        <w:right w:val="none" w:sz="0" w:space="0" w:color="auto"/>
      </w:divBdr>
    </w:div>
    <w:div w:id="1532574991">
      <w:bodyDiv w:val="1"/>
      <w:marLeft w:val="0"/>
      <w:marRight w:val="0"/>
      <w:marTop w:val="0"/>
      <w:marBottom w:val="0"/>
      <w:divBdr>
        <w:top w:val="none" w:sz="0" w:space="0" w:color="auto"/>
        <w:left w:val="none" w:sz="0" w:space="0" w:color="auto"/>
        <w:bottom w:val="none" w:sz="0" w:space="0" w:color="auto"/>
        <w:right w:val="none" w:sz="0" w:space="0" w:color="auto"/>
      </w:divBdr>
    </w:div>
    <w:div w:id="1532762557">
      <w:bodyDiv w:val="1"/>
      <w:marLeft w:val="0"/>
      <w:marRight w:val="0"/>
      <w:marTop w:val="0"/>
      <w:marBottom w:val="0"/>
      <w:divBdr>
        <w:top w:val="none" w:sz="0" w:space="0" w:color="auto"/>
        <w:left w:val="none" w:sz="0" w:space="0" w:color="auto"/>
        <w:bottom w:val="none" w:sz="0" w:space="0" w:color="auto"/>
        <w:right w:val="none" w:sz="0" w:space="0" w:color="auto"/>
      </w:divBdr>
    </w:div>
    <w:div w:id="1532955213">
      <w:bodyDiv w:val="1"/>
      <w:marLeft w:val="0"/>
      <w:marRight w:val="0"/>
      <w:marTop w:val="0"/>
      <w:marBottom w:val="0"/>
      <w:divBdr>
        <w:top w:val="none" w:sz="0" w:space="0" w:color="auto"/>
        <w:left w:val="none" w:sz="0" w:space="0" w:color="auto"/>
        <w:bottom w:val="none" w:sz="0" w:space="0" w:color="auto"/>
        <w:right w:val="none" w:sz="0" w:space="0" w:color="auto"/>
      </w:divBdr>
    </w:div>
    <w:div w:id="1533035356">
      <w:bodyDiv w:val="1"/>
      <w:marLeft w:val="0"/>
      <w:marRight w:val="0"/>
      <w:marTop w:val="0"/>
      <w:marBottom w:val="0"/>
      <w:divBdr>
        <w:top w:val="none" w:sz="0" w:space="0" w:color="auto"/>
        <w:left w:val="none" w:sz="0" w:space="0" w:color="auto"/>
        <w:bottom w:val="none" w:sz="0" w:space="0" w:color="auto"/>
        <w:right w:val="none" w:sz="0" w:space="0" w:color="auto"/>
      </w:divBdr>
    </w:div>
    <w:div w:id="1533036315">
      <w:bodyDiv w:val="1"/>
      <w:marLeft w:val="0"/>
      <w:marRight w:val="0"/>
      <w:marTop w:val="0"/>
      <w:marBottom w:val="0"/>
      <w:divBdr>
        <w:top w:val="none" w:sz="0" w:space="0" w:color="auto"/>
        <w:left w:val="none" w:sz="0" w:space="0" w:color="auto"/>
        <w:bottom w:val="none" w:sz="0" w:space="0" w:color="auto"/>
        <w:right w:val="none" w:sz="0" w:space="0" w:color="auto"/>
      </w:divBdr>
    </w:div>
    <w:div w:id="1533960328">
      <w:bodyDiv w:val="1"/>
      <w:marLeft w:val="0"/>
      <w:marRight w:val="0"/>
      <w:marTop w:val="0"/>
      <w:marBottom w:val="0"/>
      <w:divBdr>
        <w:top w:val="none" w:sz="0" w:space="0" w:color="auto"/>
        <w:left w:val="none" w:sz="0" w:space="0" w:color="auto"/>
        <w:bottom w:val="none" w:sz="0" w:space="0" w:color="auto"/>
        <w:right w:val="none" w:sz="0" w:space="0" w:color="auto"/>
      </w:divBdr>
    </w:div>
    <w:div w:id="1534074190">
      <w:bodyDiv w:val="1"/>
      <w:marLeft w:val="0"/>
      <w:marRight w:val="0"/>
      <w:marTop w:val="0"/>
      <w:marBottom w:val="0"/>
      <w:divBdr>
        <w:top w:val="none" w:sz="0" w:space="0" w:color="auto"/>
        <w:left w:val="none" w:sz="0" w:space="0" w:color="auto"/>
        <w:bottom w:val="none" w:sz="0" w:space="0" w:color="auto"/>
        <w:right w:val="none" w:sz="0" w:space="0" w:color="auto"/>
      </w:divBdr>
    </w:div>
    <w:div w:id="1534539800">
      <w:bodyDiv w:val="1"/>
      <w:marLeft w:val="0"/>
      <w:marRight w:val="0"/>
      <w:marTop w:val="0"/>
      <w:marBottom w:val="0"/>
      <w:divBdr>
        <w:top w:val="none" w:sz="0" w:space="0" w:color="auto"/>
        <w:left w:val="none" w:sz="0" w:space="0" w:color="auto"/>
        <w:bottom w:val="none" w:sz="0" w:space="0" w:color="auto"/>
        <w:right w:val="none" w:sz="0" w:space="0" w:color="auto"/>
      </w:divBdr>
    </w:div>
    <w:div w:id="1534615526">
      <w:bodyDiv w:val="1"/>
      <w:marLeft w:val="0"/>
      <w:marRight w:val="0"/>
      <w:marTop w:val="0"/>
      <w:marBottom w:val="0"/>
      <w:divBdr>
        <w:top w:val="none" w:sz="0" w:space="0" w:color="auto"/>
        <w:left w:val="none" w:sz="0" w:space="0" w:color="auto"/>
        <w:bottom w:val="none" w:sz="0" w:space="0" w:color="auto"/>
        <w:right w:val="none" w:sz="0" w:space="0" w:color="auto"/>
      </w:divBdr>
    </w:div>
    <w:div w:id="1534803528">
      <w:bodyDiv w:val="1"/>
      <w:marLeft w:val="0"/>
      <w:marRight w:val="0"/>
      <w:marTop w:val="0"/>
      <w:marBottom w:val="0"/>
      <w:divBdr>
        <w:top w:val="none" w:sz="0" w:space="0" w:color="auto"/>
        <w:left w:val="none" w:sz="0" w:space="0" w:color="auto"/>
        <w:bottom w:val="none" w:sz="0" w:space="0" w:color="auto"/>
        <w:right w:val="none" w:sz="0" w:space="0" w:color="auto"/>
      </w:divBdr>
    </w:div>
    <w:div w:id="1534877791">
      <w:bodyDiv w:val="1"/>
      <w:marLeft w:val="0"/>
      <w:marRight w:val="0"/>
      <w:marTop w:val="0"/>
      <w:marBottom w:val="0"/>
      <w:divBdr>
        <w:top w:val="none" w:sz="0" w:space="0" w:color="auto"/>
        <w:left w:val="none" w:sz="0" w:space="0" w:color="auto"/>
        <w:bottom w:val="none" w:sz="0" w:space="0" w:color="auto"/>
        <w:right w:val="none" w:sz="0" w:space="0" w:color="auto"/>
      </w:divBdr>
    </w:div>
    <w:div w:id="1535078997">
      <w:bodyDiv w:val="1"/>
      <w:marLeft w:val="0"/>
      <w:marRight w:val="0"/>
      <w:marTop w:val="0"/>
      <w:marBottom w:val="0"/>
      <w:divBdr>
        <w:top w:val="none" w:sz="0" w:space="0" w:color="auto"/>
        <w:left w:val="none" w:sz="0" w:space="0" w:color="auto"/>
        <w:bottom w:val="none" w:sz="0" w:space="0" w:color="auto"/>
        <w:right w:val="none" w:sz="0" w:space="0" w:color="auto"/>
      </w:divBdr>
    </w:div>
    <w:div w:id="1536112880">
      <w:bodyDiv w:val="1"/>
      <w:marLeft w:val="0"/>
      <w:marRight w:val="0"/>
      <w:marTop w:val="0"/>
      <w:marBottom w:val="0"/>
      <w:divBdr>
        <w:top w:val="none" w:sz="0" w:space="0" w:color="auto"/>
        <w:left w:val="none" w:sz="0" w:space="0" w:color="auto"/>
        <w:bottom w:val="none" w:sz="0" w:space="0" w:color="auto"/>
        <w:right w:val="none" w:sz="0" w:space="0" w:color="auto"/>
      </w:divBdr>
    </w:div>
    <w:div w:id="1536192893">
      <w:bodyDiv w:val="1"/>
      <w:marLeft w:val="0"/>
      <w:marRight w:val="0"/>
      <w:marTop w:val="0"/>
      <w:marBottom w:val="0"/>
      <w:divBdr>
        <w:top w:val="none" w:sz="0" w:space="0" w:color="auto"/>
        <w:left w:val="none" w:sz="0" w:space="0" w:color="auto"/>
        <w:bottom w:val="none" w:sz="0" w:space="0" w:color="auto"/>
        <w:right w:val="none" w:sz="0" w:space="0" w:color="auto"/>
      </w:divBdr>
    </w:div>
    <w:div w:id="1536307443">
      <w:bodyDiv w:val="1"/>
      <w:marLeft w:val="0"/>
      <w:marRight w:val="0"/>
      <w:marTop w:val="0"/>
      <w:marBottom w:val="0"/>
      <w:divBdr>
        <w:top w:val="none" w:sz="0" w:space="0" w:color="auto"/>
        <w:left w:val="none" w:sz="0" w:space="0" w:color="auto"/>
        <w:bottom w:val="none" w:sz="0" w:space="0" w:color="auto"/>
        <w:right w:val="none" w:sz="0" w:space="0" w:color="auto"/>
      </w:divBdr>
    </w:div>
    <w:div w:id="1537112644">
      <w:bodyDiv w:val="1"/>
      <w:marLeft w:val="0"/>
      <w:marRight w:val="0"/>
      <w:marTop w:val="0"/>
      <w:marBottom w:val="0"/>
      <w:divBdr>
        <w:top w:val="none" w:sz="0" w:space="0" w:color="auto"/>
        <w:left w:val="none" w:sz="0" w:space="0" w:color="auto"/>
        <w:bottom w:val="none" w:sz="0" w:space="0" w:color="auto"/>
        <w:right w:val="none" w:sz="0" w:space="0" w:color="auto"/>
      </w:divBdr>
    </w:div>
    <w:div w:id="1537113238">
      <w:bodyDiv w:val="1"/>
      <w:marLeft w:val="0"/>
      <w:marRight w:val="0"/>
      <w:marTop w:val="0"/>
      <w:marBottom w:val="0"/>
      <w:divBdr>
        <w:top w:val="none" w:sz="0" w:space="0" w:color="auto"/>
        <w:left w:val="none" w:sz="0" w:space="0" w:color="auto"/>
        <w:bottom w:val="none" w:sz="0" w:space="0" w:color="auto"/>
        <w:right w:val="none" w:sz="0" w:space="0" w:color="auto"/>
      </w:divBdr>
    </w:div>
    <w:div w:id="1537157277">
      <w:bodyDiv w:val="1"/>
      <w:marLeft w:val="0"/>
      <w:marRight w:val="0"/>
      <w:marTop w:val="0"/>
      <w:marBottom w:val="0"/>
      <w:divBdr>
        <w:top w:val="none" w:sz="0" w:space="0" w:color="auto"/>
        <w:left w:val="none" w:sz="0" w:space="0" w:color="auto"/>
        <w:bottom w:val="none" w:sz="0" w:space="0" w:color="auto"/>
        <w:right w:val="none" w:sz="0" w:space="0" w:color="auto"/>
      </w:divBdr>
    </w:div>
    <w:div w:id="1537768004">
      <w:bodyDiv w:val="1"/>
      <w:marLeft w:val="0"/>
      <w:marRight w:val="0"/>
      <w:marTop w:val="0"/>
      <w:marBottom w:val="0"/>
      <w:divBdr>
        <w:top w:val="none" w:sz="0" w:space="0" w:color="auto"/>
        <w:left w:val="none" w:sz="0" w:space="0" w:color="auto"/>
        <w:bottom w:val="none" w:sz="0" w:space="0" w:color="auto"/>
        <w:right w:val="none" w:sz="0" w:space="0" w:color="auto"/>
      </w:divBdr>
    </w:div>
    <w:div w:id="1537961863">
      <w:bodyDiv w:val="1"/>
      <w:marLeft w:val="0"/>
      <w:marRight w:val="0"/>
      <w:marTop w:val="0"/>
      <w:marBottom w:val="0"/>
      <w:divBdr>
        <w:top w:val="none" w:sz="0" w:space="0" w:color="auto"/>
        <w:left w:val="none" w:sz="0" w:space="0" w:color="auto"/>
        <w:bottom w:val="none" w:sz="0" w:space="0" w:color="auto"/>
        <w:right w:val="none" w:sz="0" w:space="0" w:color="auto"/>
      </w:divBdr>
    </w:div>
    <w:div w:id="1538079958">
      <w:bodyDiv w:val="1"/>
      <w:marLeft w:val="0"/>
      <w:marRight w:val="0"/>
      <w:marTop w:val="0"/>
      <w:marBottom w:val="0"/>
      <w:divBdr>
        <w:top w:val="none" w:sz="0" w:space="0" w:color="auto"/>
        <w:left w:val="none" w:sz="0" w:space="0" w:color="auto"/>
        <w:bottom w:val="none" w:sz="0" w:space="0" w:color="auto"/>
        <w:right w:val="none" w:sz="0" w:space="0" w:color="auto"/>
      </w:divBdr>
    </w:div>
    <w:div w:id="1538812033">
      <w:bodyDiv w:val="1"/>
      <w:marLeft w:val="0"/>
      <w:marRight w:val="0"/>
      <w:marTop w:val="0"/>
      <w:marBottom w:val="0"/>
      <w:divBdr>
        <w:top w:val="none" w:sz="0" w:space="0" w:color="auto"/>
        <w:left w:val="none" w:sz="0" w:space="0" w:color="auto"/>
        <w:bottom w:val="none" w:sz="0" w:space="0" w:color="auto"/>
        <w:right w:val="none" w:sz="0" w:space="0" w:color="auto"/>
      </w:divBdr>
    </w:div>
    <w:div w:id="1539275512">
      <w:bodyDiv w:val="1"/>
      <w:marLeft w:val="0"/>
      <w:marRight w:val="0"/>
      <w:marTop w:val="0"/>
      <w:marBottom w:val="0"/>
      <w:divBdr>
        <w:top w:val="none" w:sz="0" w:space="0" w:color="auto"/>
        <w:left w:val="none" w:sz="0" w:space="0" w:color="auto"/>
        <w:bottom w:val="none" w:sz="0" w:space="0" w:color="auto"/>
        <w:right w:val="none" w:sz="0" w:space="0" w:color="auto"/>
      </w:divBdr>
    </w:div>
    <w:div w:id="1539315974">
      <w:bodyDiv w:val="1"/>
      <w:marLeft w:val="0"/>
      <w:marRight w:val="0"/>
      <w:marTop w:val="0"/>
      <w:marBottom w:val="0"/>
      <w:divBdr>
        <w:top w:val="none" w:sz="0" w:space="0" w:color="auto"/>
        <w:left w:val="none" w:sz="0" w:space="0" w:color="auto"/>
        <w:bottom w:val="none" w:sz="0" w:space="0" w:color="auto"/>
        <w:right w:val="none" w:sz="0" w:space="0" w:color="auto"/>
      </w:divBdr>
    </w:div>
    <w:div w:id="1539662279">
      <w:bodyDiv w:val="1"/>
      <w:marLeft w:val="0"/>
      <w:marRight w:val="0"/>
      <w:marTop w:val="0"/>
      <w:marBottom w:val="0"/>
      <w:divBdr>
        <w:top w:val="none" w:sz="0" w:space="0" w:color="auto"/>
        <w:left w:val="none" w:sz="0" w:space="0" w:color="auto"/>
        <w:bottom w:val="none" w:sz="0" w:space="0" w:color="auto"/>
        <w:right w:val="none" w:sz="0" w:space="0" w:color="auto"/>
      </w:divBdr>
    </w:div>
    <w:div w:id="1540505726">
      <w:bodyDiv w:val="1"/>
      <w:marLeft w:val="0"/>
      <w:marRight w:val="0"/>
      <w:marTop w:val="0"/>
      <w:marBottom w:val="0"/>
      <w:divBdr>
        <w:top w:val="none" w:sz="0" w:space="0" w:color="auto"/>
        <w:left w:val="none" w:sz="0" w:space="0" w:color="auto"/>
        <w:bottom w:val="none" w:sz="0" w:space="0" w:color="auto"/>
        <w:right w:val="none" w:sz="0" w:space="0" w:color="auto"/>
      </w:divBdr>
    </w:div>
    <w:div w:id="1540702107">
      <w:bodyDiv w:val="1"/>
      <w:marLeft w:val="0"/>
      <w:marRight w:val="0"/>
      <w:marTop w:val="0"/>
      <w:marBottom w:val="0"/>
      <w:divBdr>
        <w:top w:val="none" w:sz="0" w:space="0" w:color="auto"/>
        <w:left w:val="none" w:sz="0" w:space="0" w:color="auto"/>
        <w:bottom w:val="none" w:sz="0" w:space="0" w:color="auto"/>
        <w:right w:val="none" w:sz="0" w:space="0" w:color="auto"/>
      </w:divBdr>
    </w:div>
    <w:div w:id="1541169608">
      <w:bodyDiv w:val="1"/>
      <w:marLeft w:val="0"/>
      <w:marRight w:val="0"/>
      <w:marTop w:val="0"/>
      <w:marBottom w:val="0"/>
      <w:divBdr>
        <w:top w:val="none" w:sz="0" w:space="0" w:color="auto"/>
        <w:left w:val="none" w:sz="0" w:space="0" w:color="auto"/>
        <w:bottom w:val="none" w:sz="0" w:space="0" w:color="auto"/>
        <w:right w:val="none" w:sz="0" w:space="0" w:color="auto"/>
      </w:divBdr>
    </w:div>
    <w:div w:id="1541438366">
      <w:bodyDiv w:val="1"/>
      <w:marLeft w:val="0"/>
      <w:marRight w:val="0"/>
      <w:marTop w:val="0"/>
      <w:marBottom w:val="0"/>
      <w:divBdr>
        <w:top w:val="none" w:sz="0" w:space="0" w:color="auto"/>
        <w:left w:val="none" w:sz="0" w:space="0" w:color="auto"/>
        <w:bottom w:val="none" w:sz="0" w:space="0" w:color="auto"/>
        <w:right w:val="none" w:sz="0" w:space="0" w:color="auto"/>
      </w:divBdr>
    </w:div>
    <w:div w:id="1541548902">
      <w:bodyDiv w:val="1"/>
      <w:marLeft w:val="0"/>
      <w:marRight w:val="0"/>
      <w:marTop w:val="0"/>
      <w:marBottom w:val="0"/>
      <w:divBdr>
        <w:top w:val="none" w:sz="0" w:space="0" w:color="auto"/>
        <w:left w:val="none" w:sz="0" w:space="0" w:color="auto"/>
        <w:bottom w:val="none" w:sz="0" w:space="0" w:color="auto"/>
        <w:right w:val="none" w:sz="0" w:space="0" w:color="auto"/>
      </w:divBdr>
    </w:div>
    <w:div w:id="1541626728">
      <w:bodyDiv w:val="1"/>
      <w:marLeft w:val="0"/>
      <w:marRight w:val="0"/>
      <w:marTop w:val="0"/>
      <w:marBottom w:val="0"/>
      <w:divBdr>
        <w:top w:val="none" w:sz="0" w:space="0" w:color="auto"/>
        <w:left w:val="none" w:sz="0" w:space="0" w:color="auto"/>
        <w:bottom w:val="none" w:sz="0" w:space="0" w:color="auto"/>
        <w:right w:val="none" w:sz="0" w:space="0" w:color="auto"/>
      </w:divBdr>
    </w:div>
    <w:div w:id="1541819126">
      <w:bodyDiv w:val="1"/>
      <w:marLeft w:val="0"/>
      <w:marRight w:val="0"/>
      <w:marTop w:val="0"/>
      <w:marBottom w:val="0"/>
      <w:divBdr>
        <w:top w:val="none" w:sz="0" w:space="0" w:color="auto"/>
        <w:left w:val="none" w:sz="0" w:space="0" w:color="auto"/>
        <w:bottom w:val="none" w:sz="0" w:space="0" w:color="auto"/>
        <w:right w:val="none" w:sz="0" w:space="0" w:color="auto"/>
      </w:divBdr>
    </w:div>
    <w:div w:id="1542128539">
      <w:bodyDiv w:val="1"/>
      <w:marLeft w:val="0"/>
      <w:marRight w:val="0"/>
      <w:marTop w:val="0"/>
      <w:marBottom w:val="0"/>
      <w:divBdr>
        <w:top w:val="none" w:sz="0" w:space="0" w:color="auto"/>
        <w:left w:val="none" w:sz="0" w:space="0" w:color="auto"/>
        <w:bottom w:val="none" w:sz="0" w:space="0" w:color="auto"/>
        <w:right w:val="none" w:sz="0" w:space="0" w:color="auto"/>
      </w:divBdr>
    </w:div>
    <w:div w:id="1542285707">
      <w:bodyDiv w:val="1"/>
      <w:marLeft w:val="0"/>
      <w:marRight w:val="0"/>
      <w:marTop w:val="0"/>
      <w:marBottom w:val="0"/>
      <w:divBdr>
        <w:top w:val="none" w:sz="0" w:space="0" w:color="auto"/>
        <w:left w:val="none" w:sz="0" w:space="0" w:color="auto"/>
        <w:bottom w:val="none" w:sz="0" w:space="0" w:color="auto"/>
        <w:right w:val="none" w:sz="0" w:space="0" w:color="auto"/>
      </w:divBdr>
    </w:div>
    <w:div w:id="1542285877">
      <w:bodyDiv w:val="1"/>
      <w:marLeft w:val="0"/>
      <w:marRight w:val="0"/>
      <w:marTop w:val="0"/>
      <w:marBottom w:val="0"/>
      <w:divBdr>
        <w:top w:val="none" w:sz="0" w:space="0" w:color="auto"/>
        <w:left w:val="none" w:sz="0" w:space="0" w:color="auto"/>
        <w:bottom w:val="none" w:sz="0" w:space="0" w:color="auto"/>
        <w:right w:val="none" w:sz="0" w:space="0" w:color="auto"/>
      </w:divBdr>
    </w:div>
    <w:div w:id="1542476310">
      <w:bodyDiv w:val="1"/>
      <w:marLeft w:val="0"/>
      <w:marRight w:val="0"/>
      <w:marTop w:val="0"/>
      <w:marBottom w:val="0"/>
      <w:divBdr>
        <w:top w:val="none" w:sz="0" w:space="0" w:color="auto"/>
        <w:left w:val="none" w:sz="0" w:space="0" w:color="auto"/>
        <w:bottom w:val="none" w:sz="0" w:space="0" w:color="auto"/>
        <w:right w:val="none" w:sz="0" w:space="0" w:color="auto"/>
      </w:divBdr>
    </w:div>
    <w:div w:id="1543320025">
      <w:bodyDiv w:val="1"/>
      <w:marLeft w:val="0"/>
      <w:marRight w:val="0"/>
      <w:marTop w:val="0"/>
      <w:marBottom w:val="0"/>
      <w:divBdr>
        <w:top w:val="none" w:sz="0" w:space="0" w:color="auto"/>
        <w:left w:val="none" w:sz="0" w:space="0" w:color="auto"/>
        <w:bottom w:val="none" w:sz="0" w:space="0" w:color="auto"/>
        <w:right w:val="none" w:sz="0" w:space="0" w:color="auto"/>
      </w:divBdr>
    </w:div>
    <w:div w:id="1543320188">
      <w:bodyDiv w:val="1"/>
      <w:marLeft w:val="0"/>
      <w:marRight w:val="0"/>
      <w:marTop w:val="0"/>
      <w:marBottom w:val="0"/>
      <w:divBdr>
        <w:top w:val="none" w:sz="0" w:space="0" w:color="auto"/>
        <w:left w:val="none" w:sz="0" w:space="0" w:color="auto"/>
        <w:bottom w:val="none" w:sz="0" w:space="0" w:color="auto"/>
        <w:right w:val="none" w:sz="0" w:space="0" w:color="auto"/>
      </w:divBdr>
    </w:div>
    <w:div w:id="1543397735">
      <w:bodyDiv w:val="1"/>
      <w:marLeft w:val="0"/>
      <w:marRight w:val="0"/>
      <w:marTop w:val="0"/>
      <w:marBottom w:val="0"/>
      <w:divBdr>
        <w:top w:val="none" w:sz="0" w:space="0" w:color="auto"/>
        <w:left w:val="none" w:sz="0" w:space="0" w:color="auto"/>
        <w:bottom w:val="none" w:sz="0" w:space="0" w:color="auto"/>
        <w:right w:val="none" w:sz="0" w:space="0" w:color="auto"/>
      </w:divBdr>
    </w:div>
    <w:div w:id="1543440270">
      <w:bodyDiv w:val="1"/>
      <w:marLeft w:val="0"/>
      <w:marRight w:val="0"/>
      <w:marTop w:val="0"/>
      <w:marBottom w:val="0"/>
      <w:divBdr>
        <w:top w:val="none" w:sz="0" w:space="0" w:color="auto"/>
        <w:left w:val="none" w:sz="0" w:space="0" w:color="auto"/>
        <w:bottom w:val="none" w:sz="0" w:space="0" w:color="auto"/>
        <w:right w:val="none" w:sz="0" w:space="0" w:color="auto"/>
      </w:divBdr>
    </w:div>
    <w:div w:id="1544292174">
      <w:bodyDiv w:val="1"/>
      <w:marLeft w:val="0"/>
      <w:marRight w:val="0"/>
      <w:marTop w:val="0"/>
      <w:marBottom w:val="0"/>
      <w:divBdr>
        <w:top w:val="none" w:sz="0" w:space="0" w:color="auto"/>
        <w:left w:val="none" w:sz="0" w:space="0" w:color="auto"/>
        <w:bottom w:val="none" w:sz="0" w:space="0" w:color="auto"/>
        <w:right w:val="none" w:sz="0" w:space="0" w:color="auto"/>
      </w:divBdr>
    </w:div>
    <w:div w:id="1544437050">
      <w:bodyDiv w:val="1"/>
      <w:marLeft w:val="0"/>
      <w:marRight w:val="0"/>
      <w:marTop w:val="0"/>
      <w:marBottom w:val="0"/>
      <w:divBdr>
        <w:top w:val="none" w:sz="0" w:space="0" w:color="auto"/>
        <w:left w:val="none" w:sz="0" w:space="0" w:color="auto"/>
        <w:bottom w:val="none" w:sz="0" w:space="0" w:color="auto"/>
        <w:right w:val="none" w:sz="0" w:space="0" w:color="auto"/>
      </w:divBdr>
    </w:div>
    <w:div w:id="1544946091">
      <w:bodyDiv w:val="1"/>
      <w:marLeft w:val="0"/>
      <w:marRight w:val="0"/>
      <w:marTop w:val="0"/>
      <w:marBottom w:val="0"/>
      <w:divBdr>
        <w:top w:val="none" w:sz="0" w:space="0" w:color="auto"/>
        <w:left w:val="none" w:sz="0" w:space="0" w:color="auto"/>
        <w:bottom w:val="none" w:sz="0" w:space="0" w:color="auto"/>
        <w:right w:val="none" w:sz="0" w:space="0" w:color="auto"/>
      </w:divBdr>
    </w:div>
    <w:div w:id="1544947314">
      <w:bodyDiv w:val="1"/>
      <w:marLeft w:val="0"/>
      <w:marRight w:val="0"/>
      <w:marTop w:val="0"/>
      <w:marBottom w:val="0"/>
      <w:divBdr>
        <w:top w:val="none" w:sz="0" w:space="0" w:color="auto"/>
        <w:left w:val="none" w:sz="0" w:space="0" w:color="auto"/>
        <w:bottom w:val="none" w:sz="0" w:space="0" w:color="auto"/>
        <w:right w:val="none" w:sz="0" w:space="0" w:color="auto"/>
      </w:divBdr>
    </w:div>
    <w:div w:id="1545361275">
      <w:bodyDiv w:val="1"/>
      <w:marLeft w:val="0"/>
      <w:marRight w:val="0"/>
      <w:marTop w:val="0"/>
      <w:marBottom w:val="0"/>
      <w:divBdr>
        <w:top w:val="none" w:sz="0" w:space="0" w:color="auto"/>
        <w:left w:val="none" w:sz="0" w:space="0" w:color="auto"/>
        <w:bottom w:val="none" w:sz="0" w:space="0" w:color="auto"/>
        <w:right w:val="none" w:sz="0" w:space="0" w:color="auto"/>
      </w:divBdr>
    </w:div>
    <w:div w:id="1545823663">
      <w:bodyDiv w:val="1"/>
      <w:marLeft w:val="0"/>
      <w:marRight w:val="0"/>
      <w:marTop w:val="0"/>
      <w:marBottom w:val="0"/>
      <w:divBdr>
        <w:top w:val="none" w:sz="0" w:space="0" w:color="auto"/>
        <w:left w:val="none" w:sz="0" w:space="0" w:color="auto"/>
        <w:bottom w:val="none" w:sz="0" w:space="0" w:color="auto"/>
        <w:right w:val="none" w:sz="0" w:space="0" w:color="auto"/>
      </w:divBdr>
    </w:div>
    <w:div w:id="1545827273">
      <w:bodyDiv w:val="1"/>
      <w:marLeft w:val="0"/>
      <w:marRight w:val="0"/>
      <w:marTop w:val="0"/>
      <w:marBottom w:val="0"/>
      <w:divBdr>
        <w:top w:val="none" w:sz="0" w:space="0" w:color="auto"/>
        <w:left w:val="none" w:sz="0" w:space="0" w:color="auto"/>
        <w:bottom w:val="none" w:sz="0" w:space="0" w:color="auto"/>
        <w:right w:val="none" w:sz="0" w:space="0" w:color="auto"/>
      </w:divBdr>
    </w:div>
    <w:div w:id="1546138532">
      <w:bodyDiv w:val="1"/>
      <w:marLeft w:val="0"/>
      <w:marRight w:val="0"/>
      <w:marTop w:val="0"/>
      <w:marBottom w:val="0"/>
      <w:divBdr>
        <w:top w:val="none" w:sz="0" w:space="0" w:color="auto"/>
        <w:left w:val="none" w:sz="0" w:space="0" w:color="auto"/>
        <w:bottom w:val="none" w:sz="0" w:space="0" w:color="auto"/>
        <w:right w:val="none" w:sz="0" w:space="0" w:color="auto"/>
      </w:divBdr>
    </w:div>
    <w:div w:id="1546523626">
      <w:bodyDiv w:val="1"/>
      <w:marLeft w:val="0"/>
      <w:marRight w:val="0"/>
      <w:marTop w:val="0"/>
      <w:marBottom w:val="0"/>
      <w:divBdr>
        <w:top w:val="none" w:sz="0" w:space="0" w:color="auto"/>
        <w:left w:val="none" w:sz="0" w:space="0" w:color="auto"/>
        <w:bottom w:val="none" w:sz="0" w:space="0" w:color="auto"/>
        <w:right w:val="none" w:sz="0" w:space="0" w:color="auto"/>
      </w:divBdr>
    </w:div>
    <w:div w:id="1547183175">
      <w:bodyDiv w:val="1"/>
      <w:marLeft w:val="0"/>
      <w:marRight w:val="0"/>
      <w:marTop w:val="0"/>
      <w:marBottom w:val="0"/>
      <w:divBdr>
        <w:top w:val="none" w:sz="0" w:space="0" w:color="auto"/>
        <w:left w:val="none" w:sz="0" w:space="0" w:color="auto"/>
        <w:bottom w:val="none" w:sz="0" w:space="0" w:color="auto"/>
        <w:right w:val="none" w:sz="0" w:space="0" w:color="auto"/>
      </w:divBdr>
    </w:div>
    <w:div w:id="1547372438">
      <w:bodyDiv w:val="1"/>
      <w:marLeft w:val="0"/>
      <w:marRight w:val="0"/>
      <w:marTop w:val="0"/>
      <w:marBottom w:val="0"/>
      <w:divBdr>
        <w:top w:val="none" w:sz="0" w:space="0" w:color="auto"/>
        <w:left w:val="none" w:sz="0" w:space="0" w:color="auto"/>
        <w:bottom w:val="none" w:sz="0" w:space="0" w:color="auto"/>
        <w:right w:val="none" w:sz="0" w:space="0" w:color="auto"/>
      </w:divBdr>
    </w:div>
    <w:div w:id="1547834469">
      <w:bodyDiv w:val="1"/>
      <w:marLeft w:val="0"/>
      <w:marRight w:val="0"/>
      <w:marTop w:val="0"/>
      <w:marBottom w:val="0"/>
      <w:divBdr>
        <w:top w:val="none" w:sz="0" w:space="0" w:color="auto"/>
        <w:left w:val="none" w:sz="0" w:space="0" w:color="auto"/>
        <w:bottom w:val="none" w:sz="0" w:space="0" w:color="auto"/>
        <w:right w:val="none" w:sz="0" w:space="0" w:color="auto"/>
      </w:divBdr>
    </w:div>
    <w:div w:id="1547913339">
      <w:bodyDiv w:val="1"/>
      <w:marLeft w:val="0"/>
      <w:marRight w:val="0"/>
      <w:marTop w:val="0"/>
      <w:marBottom w:val="0"/>
      <w:divBdr>
        <w:top w:val="none" w:sz="0" w:space="0" w:color="auto"/>
        <w:left w:val="none" w:sz="0" w:space="0" w:color="auto"/>
        <w:bottom w:val="none" w:sz="0" w:space="0" w:color="auto"/>
        <w:right w:val="none" w:sz="0" w:space="0" w:color="auto"/>
      </w:divBdr>
    </w:div>
    <w:div w:id="1548184594">
      <w:bodyDiv w:val="1"/>
      <w:marLeft w:val="0"/>
      <w:marRight w:val="0"/>
      <w:marTop w:val="0"/>
      <w:marBottom w:val="0"/>
      <w:divBdr>
        <w:top w:val="none" w:sz="0" w:space="0" w:color="auto"/>
        <w:left w:val="none" w:sz="0" w:space="0" w:color="auto"/>
        <w:bottom w:val="none" w:sz="0" w:space="0" w:color="auto"/>
        <w:right w:val="none" w:sz="0" w:space="0" w:color="auto"/>
      </w:divBdr>
    </w:div>
    <w:div w:id="1548443973">
      <w:bodyDiv w:val="1"/>
      <w:marLeft w:val="0"/>
      <w:marRight w:val="0"/>
      <w:marTop w:val="0"/>
      <w:marBottom w:val="0"/>
      <w:divBdr>
        <w:top w:val="none" w:sz="0" w:space="0" w:color="auto"/>
        <w:left w:val="none" w:sz="0" w:space="0" w:color="auto"/>
        <w:bottom w:val="none" w:sz="0" w:space="0" w:color="auto"/>
        <w:right w:val="none" w:sz="0" w:space="0" w:color="auto"/>
      </w:divBdr>
    </w:div>
    <w:div w:id="1548488853">
      <w:bodyDiv w:val="1"/>
      <w:marLeft w:val="0"/>
      <w:marRight w:val="0"/>
      <w:marTop w:val="0"/>
      <w:marBottom w:val="0"/>
      <w:divBdr>
        <w:top w:val="none" w:sz="0" w:space="0" w:color="auto"/>
        <w:left w:val="none" w:sz="0" w:space="0" w:color="auto"/>
        <w:bottom w:val="none" w:sz="0" w:space="0" w:color="auto"/>
        <w:right w:val="none" w:sz="0" w:space="0" w:color="auto"/>
      </w:divBdr>
    </w:div>
    <w:div w:id="1548881408">
      <w:bodyDiv w:val="1"/>
      <w:marLeft w:val="0"/>
      <w:marRight w:val="0"/>
      <w:marTop w:val="0"/>
      <w:marBottom w:val="0"/>
      <w:divBdr>
        <w:top w:val="none" w:sz="0" w:space="0" w:color="auto"/>
        <w:left w:val="none" w:sz="0" w:space="0" w:color="auto"/>
        <w:bottom w:val="none" w:sz="0" w:space="0" w:color="auto"/>
        <w:right w:val="none" w:sz="0" w:space="0" w:color="auto"/>
      </w:divBdr>
    </w:div>
    <w:div w:id="1549143924">
      <w:bodyDiv w:val="1"/>
      <w:marLeft w:val="0"/>
      <w:marRight w:val="0"/>
      <w:marTop w:val="0"/>
      <w:marBottom w:val="0"/>
      <w:divBdr>
        <w:top w:val="none" w:sz="0" w:space="0" w:color="auto"/>
        <w:left w:val="none" w:sz="0" w:space="0" w:color="auto"/>
        <w:bottom w:val="none" w:sz="0" w:space="0" w:color="auto"/>
        <w:right w:val="none" w:sz="0" w:space="0" w:color="auto"/>
      </w:divBdr>
    </w:div>
    <w:div w:id="1549418938">
      <w:bodyDiv w:val="1"/>
      <w:marLeft w:val="0"/>
      <w:marRight w:val="0"/>
      <w:marTop w:val="0"/>
      <w:marBottom w:val="0"/>
      <w:divBdr>
        <w:top w:val="none" w:sz="0" w:space="0" w:color="auto"/>
        <w:left w:val="none" w:sz="0" w:space="0" w:color="auto"/>
        <w:bottom w:val="none" w:sz="0" w:space="0" w:color="auto"/>
        <w:right w:val="none" w:sz="0" w:space="0" w:color="auto"/>
      </w:divBdr>
    </w:div>
    <w:div w:id="1549492831">
      <w:bodyDiv w:val="1"/>
      <w:marLeft w:val="0"/>
      <w:marRight w:val="0"/>
      <w:marTop w:val="0"/>
      <w:marBottom w:val="0"/>
      <w:divBdr>
        <w:top w:val="none" w:sz="0" w:space="0" w:color="auto"/>
        <w:left w:val="none" w:sz="0" w:space="0" w:color="auto"/>
        <w:bottom w:val="none" w:sz="0" w:space="0" w:color="auto"/>
        <w:right w:val="none" w:sz="0" w:space="0" w:color="auto"/>
      </w:divBdr>
    </w:div>
    <w:div w:id="1549603917">
      <w:bodyDiv w:val="1"/>
      <w:marLeft w:val="0"/>
      <w:marRight w:val="0"/>
      <w:marTop w:val="0"/>
      <w:marBottom w:val="0"/>
      <w:divBdr>
        <w:top w:val="none" w:sz="0" w:space="0" w:color="auto"/>
        <w:left w:val="none" w:sz="0" w:space="0" w:color="auto"/>
        <w:bottom w:val="none" w:sz="0" w:space="0" w:color="auto"/>
        <w:right w:val="none" w:sz="0" w:space="0" w:color="auto"/>
      </w:divBdr>
    </w:div>
    <w:div w:id="1549681441">
      <w:bodyDiv w:val="1"/>
      <w:marLeft w:val="0"/>
      <w:marRight w:val="0"/>
      <w:marTop w:val="0"/>
      <w:marBottom w:val="0"/>
      <w:divBdr>
        <w:top w:val="none" w:sz="0" w:space="0" w:color="auto"/>
        <w:left w:val="none" w:sz="0" w:space="0" w:color="auto"/>
        <w:bottom w:val="none" w:sz="0" w:space="0" w:color="auto"/>
        <w:right w:val="none" w:sz="0" w:space="0" w:color="auto"/>
      </w:divBdr>
    </w:div>
    <w:div w:id="1549688435">
      <w:bodyDiv w:val="1"/>
      <w:marLeft w:val="0"/>
      <w:marRight w:val="0"/>
      <w:marTop w:val="0"/>
      <w:marBottom w:val="0"/>
      <w:divBdr>
        <w:top w:val="none" w:sz="0" w:space="0" w:color="auto"/>
        <w:left w:val="none" w:sz="0" w:space="0" w:color="auto"/>
        <w:bottom w:val="none" w:sz="0" w:space="0" w:color="auto"/>
        <w:right w:val="none" w:sz="0" w:space="0" w:color="auto"/>
      </w:divBdr>
    </w:div>
    <w:div w:id="1549954197">
      <w:bodyDiv w:val="1"/>
      <w:marLeft w:val="0"/>
      <w:marRight w:val="0"/>
      <w:marTop w:val="0"/>
      <w:marBottom w:val="0"/>
      <w:divBdr>
        <w:top w:val="none" w:sz="0" w:space="0" w:color="auto"/>
        <w:left w:val="none" w:sz="0" w:space="0" w:color="auto"/>
        <w:bottom w:val="none" w:sz="0" w:space="0" w:color="auto"/>
        <w:right w:val="none" w:sz="0" w:space="0" w:color="auto"/>
      </w:divBdr>
    </w:div>
    <w:div w:id="1550338456">
      <w:bodyDiv w:val="1"/>
      <w:marLeft w:val="0"/>
      <w:marRight w:val="0"/>
      <w:marTop w:val="0"/>
      <w:marBottom w:val="0"/>
      <w:divBdr>
        <w:top w:val="none" w:sz="0" w:space="0" w:color="auto"/>
        <w:left w:val="none" w:sz="0" w:space="0" w:color="auto"/>
        <w:bottom w:val="none" w:sz="0" w:space="0" w:color="auto"/>
        <w:right w:val="none" w:sz="0" w:space="0" w:color="auto"/>
      </w:divBdr>
    </w:div>
    <w:div w:id="1550415839">
      <w:bodyDiv w:val="1"/>
      <w:marLeft w:val="0"/>
      <w:marRight w:val="0"/>
      <w:marTop w:val="0"/>
      <w:marBottom w:val="0"/>
      <w:divBdr>
        <w:top w:val="none" w:sz="0" w:space="0" w:color="auto"/>
        <w:left w:val="none" w:sz="0" w:space="0" w:color="auto"/>
        <w:bottom w:val="none" w:sz="0" w:space="0" w:color="auto"/>
        <w:right w:val="none" w:sz="0" w:space="0" w:color="auto"/>
      </w:divBdr>
    </w:div>
    <w:div w:id="1550921245">
      <w:bodyDiv w:val="1"/>
      <w:marLeft w:val="0"/>
      <w:marRight w:val="0"/>
      <w:marTop w:val="0"/>
      <w:marBottom w:val="0"/>
      <w:divBdr>
        <w:top w:val="none" w:sz="0" w:space="0" w:color="auto"/>
        <w:left w:val="none" w:sz="0" w:space="0" w:color="auto"/>
        <w:bottom w:val="none" w:sz="0" w:space="0" w:color="auto"/>
        <w:right w:val="none" w:sz="0" w:space="0" w:color="auto"/>
      </w:divBdr>
    </w:div>
    <w:div w:id="1551070310">
      <w:bodyDiv w:val="1"/>
      <w:marLeft w:val="0"/>
      <w:marRight w:val="0"/>
      <w:marTop w:val="0"/>
      <w:marBottom w:val="0"/>
      <w:divBdr>
        <w:top w:val="none" w:sz="0" w:space="0" w:color="auto"/>
        <w:left w:val="none" w:sz="0" w:space="0" w:color="auto"/>
        <w:bottom w:val="none" w:sz="0" w:space="0" w:color="auto"/>
        <w:right w:val="none" w:sz="0" w:space="0" w:color="auto"/>
      </w:divBdr>
    </w:div>
    <w:div w:id="1551111153">
      <w:bodyDiv w:val="1"/>
      <w:marLeft w:val="0"/>
      <w:marRight w:val="0"/>
      <w:marTop w:val="0"/>
      <w:marBottom w:val="0"/>
      <w:divBdr>
        <w:top w:val="none" w:sz="0" w:space="0" w:color="auto"/>
        <w:left w:val="none" w:sz="0" w:space="0" w:color="auto"/>
        <w:bottom w:val="none" w:sz="0" w:space="0" w:color="auto"/>
        <w:right w:val="none" w:sz="0" w:space="0" w:color="auto"/>
      </w:divBdr>
    </w:div>
    <w:div w:id="1551263583">
      <w:bodyDiv w:val="1"/>
      <w:marLeft w:val="0"/>
      <w:marRight w:val="0"/>
      <w:marTop w:val="0"/>
      <w:marBottom w:val="0"/>
      <w:divBdr>
        <w:top w:val="none" w:sz="0" w:space="0" w:color="auto"/>
        <w:left w:val="none" w:sz="0" w:space="0" w:color="auto"/>
        <w:bottom w:val="none" w:sz="0" w:space="0" w:color="auto"/>
        <w:right w:val="none" w:sz="0" w:space="0" w:color="auto"/>
      </w:divBdr>
    </w:div>
    <w:div w:id="1551377787">
      <w:bodyDiv w:val="1"/>
      <w:marLeft w:val="0"/>
      <w:marRight w:val="0"/>
      <w:marTop w:val="0"/>
      <w:marBottom w:val="0"/>
      <w:divBdr>
        <w:top w:val="none" w:sz="0" w:space="0" w:color="auto"/>
        <w:left w:val="none" w:sz="0" w:space="0" w:color="auto"/>
        <w:bottom w:val="none" w:sz="0" w:space="0" w:color="auto"/>
        <w:right w:val="none" w:sz="0" w:space="0" w:color="auto"/>
      </w:divBdr>
    </w:div>
    <w:div w:id="1551459861">
      <w:bodyDiv w:val="1"/>
      <w:marLeft w:val="0"/>
      <w:marRight w:val="0"/>
      <w:marTop w:val="0"/>
      <w:marBottom w:val="0"/>
      <w:divBdr>
        <w:top w:val="none" w:sz="0" w:space="0" w:color="auto"/>
        <w:left w:val="none" w:sz="0" w:space="0" w:color="auto"/>
        <w:bottom w:val="none" w:sz="0" w:space="0" w:color="auto"/>
        <w:right w:val="none" w:sz="0" w:space="0" w:color="auto"/>
      </w:divBdr>
    </w:div>
    <w:div w:id="1551527678">
      <w:bodyDiv w:val="1"/>
      <w:marLeft w:val="0"/>
      <w:marRight w:val="0"/>
      <w:marTop w:val="0"/>
      <w:marBottom w:val="0"/>
      <w:divBdr>
        <w:top w:val="none" w:sz="0" w:space="0" w:color="auto"/>
        <w:left w:val="none" w:sz="0" w:space="0" w:color="auto"/>
        <w:bottom w:val="none" w:sz="0" w:space="0" w:color="auto"/>
        <w:right w:val="none" w:sz="0" w:space="0" w:color="auto"/>
      </w:divBdr>
    </w:div>
    <w:div w:id="1551572649">
      <w:bodyDiv w:val="1"/>
      <w:marLeft w:val="0"/>
      <w:marRight w:val="0"/>
      <w:marTop w:val="0"/>
      <w:marBottom w:val="0"/>
      <w:divBdr>
        <w:top w:val="none" w:sz="0" w:space="0" w:color="auto"/>
        <w:left w:val="none" w:sz="0" w:space="0" w:color="auto"/>
        <w:bottom w:val="none" w:sz="0" w:space="0" w:color="auto"/>
        <w:right w:val="none" w:sz="0" w:space="0" w:color="auto"/>
      </w:divBdr>
    </w:div>
    <w:div w:id="1551920246">
      <w:bodyDiv w:val="1"/>
      <w:marLeft w:val="0"/>
      <w:marRight w:val="0"/>
      <w:marTop w:val="0"/>
      <w:marBottom w:val="0"/>
      <w:divBdr>
        <w:top w:val="none" w:sz="0" w:space="0" w:color="auto"/>
        <w:left w:val="none" w:sz="0" w:space="0" w:color="auto"/>
        <w:bottom w:val="none" w:sz="0" w:space="0" w:color="auto"/>
        <w:right w:val="none" w:sz="0" w:space="0" w:color="auto"/>
      </w:divBdr>
    </w:div>
    <w:div w:id="1551959556">
      <w:bodyDiv w:val="1"/>
      <w:marLeft w:val="0"/>
      <w:marRight w:val="0"/>
      <w:marTop w:val="0"/>
      <w:marBottom w:val="0"/>
      <w:divBdr>
        <w:top w:val="none" w:sz="0" w:space="0" w:color="auto"/>
        <w:left w:val="none" w:sz="0" w:space="0" w:color="auto"/>
        <w:bottom w:val="none" w:sz="0" w:space="0" w:color="auto"/>
        <w:right w:val="none" w:sz="0" w:space="0" w:color="auto"/>
      </w:divBdr>
    </w:div>
    <w:div w:id="1552185698">
      <w:bodyDiv w:val="1"/>
      <w:marLeft w:val="0"/>
      <w:marRight w:val="0"/>
      <w:marTop w:val="0"/>
      <w:marBottom w:val="0"/>
      <w:divBdr>
        <w:top w:val="none" w:sz="0" w:space="0" w:color="auto"/>
        <w:left w:val="none" w:sz="0" w:space="0" w:color="auto"/>
        <w:bottom w:val="none" w:sz="0" w:space="0" w:color="auto"/>
        <w:right w:val="none" w:sz="0" w:space="0" w:color="auto"/>
      </w:divBdr>
    </w:div>
    <w:div w:id="1552300437">
      <w:bodyDiv w:val="1"/>
      <w:marLeft w:val="0"/>
      <w:marRight w:val="0"/>
      <w:marTop w:val="0"/>
      <w:marBottom w:val="0"/>
      <w:divBdr>
        <w:top w:val="none" w:sz="0" w:space="0" w:color="auto"/>
        <w:left w:val="none" w:sz="0" w:space="0" w:color="auto"/>
        <w:bottom w:val="none" w:sz="0" w:space="0" w:color="auto"/>
        <w:right w:val="none" w:sz="0" w:space="0" w:color="auto"/>
      </w:divBdr>
    </w:div>
    <w:div w:id="1552380392">
      <w:bodyDiv w:val="1"/>
      <w:marLeft w:val="0"/>
      <w:marRight w:val="0"/>
      <w:marTop w:val="0"/>
      <w:marBottom w:val="0"/>
      <w:divBdr>
        <w:top w:val="none" w:sz="0" w:space="0" w:color="auto"/>
        <w:left w:val="none" w:sz="0" w:space="0" w:color="auto"/>
        <w:bottom w:val="none" w:sz="0" w:space="0" w:color="auto"/>
        <w:right w:val="none" w:sz="0" w:space="0" w:color="auto"/>
      </w:divBdr>
    </w:div>
    <w:div w:id="1552613781">
      <w:bodyDiv w:val="1"/>
      <w:marLeft w:val="0"/>
      <w:marRight w:val="0"/>
      <w:marTop w:val="0"/>
      <w:marBottom w:val="0"/>
      <w:divBdr>
        <w:top w:val="none" w:sz="0" w:space="0" w:color="auto"/>
        <w:left w:val="none" w:sz="0" w:space="0" w:color="auto"/>
        <w:bottom w:val="none" w:sz="0" w:space="0" w:color="auto"/>
        <w:right w:val="none" w:sz="0" w:space="0" w:color="auto"/>
      </w:divBdr>
    </w:div>
    <w:div w:id="1552762807">
      <w:bodyDiv w:val="1"/>
      <w:marLeft w:val="0"/>
      <w:marRight w:val="0"/>
      <w:marTop w:val="0"/>
      <w:marBottom w:val="0"/>
      <w:divBdr>
        <w:top w:val="none" w:sz="0" w:space="0" w:color="auto"/>
        <w:left w:val="none" w:sz="0" w:space="0" w:color="auto"/>
        <w:bottom w:val="none" w:sz="0" w:space="0" w:color="auto"/>
        <w:right w:val="none" w:sz="0" w:space="0" w:color="auto"/>
      </w:divBdr>
    </w:div>
    <w:div w:id="1553035240">
      <w:bodyDiv w:val="1"/>
      <w:marLeft w:val="0"/>
      <w:marRight w:val="0"/>
      <w:marTop w:val="0"/>
      <w:marBottom w:val="0"/>
      <w:divBdr>
        <w:top w:val="none" w:sz="0" w:space="0" w:color="auto"/>
        <w:left w:val="none" w:sz="0" w:space="0" w:color="auto"/>
        <w:bottom w:val="none" w:sz="0" w:space="0" w:color="auto"/>
        <w:right w:val="none" w:sz="0" w:space="0" w:color="auto"/>
      </w:divBdr>
    </w:div>
    <w:div w:id="1553073656">
      <w:bodyDiv w:val="1"/>
      <w:marLeft w:val="0"/>
      <w:marRight w:val="0"/>
      <w:marTop w:val="0"/>
      <w:marBottom w:val="0"/>
      <w:divBdr>
        <w:top w:val="none" w:sz="0" w:space="0" w:color="auto"/>
        <w:left w:val="none" w:sz="0" w:space="0" w:color="auto"/>
        <w:bottom w:val="none" w:sz="0" w:space="0" w:color="auto"/>
        <w:right w:val="none" w:sz="0" w:space="0" w:color="auto"/>
      </w:divBdr>
    </w:div>
    <w:div w:id="1553148981">
      <w:bodyDiv w:val="1"/>
      <w:marLeft w:val="0"/>
      <w:marRight w:val="0"/>
      <w:marTop w:val="0"/>
      <w:marBottom w:val="0"/>
      <w:divBdr>
        <w:top w:val="none" w:sz="0" w:space="0" w:color="auto"/>
        <w:left w:val="none" w:sz="0" w:space="0" w:color="auto"/>
        <w:bottom w:val="none" w:sz="0" w:space="0" w:color="auto"/>
        <w:right w:val="none" w:sz="0" w:space="0" w:color="auto"/>
      </w:divBdr>
    </w:div>
    <w:div w:id="1553349332">
      <w:bodyDiv w:val="1"/>
      <w:marLeft w:val="0"/>
      <w:marRight w:val="0"/>
      <w:marTop w:val="0"/>
      <w:marBottom w:val="0"/>
      <w:divBdr>
        <w:top w:val="none" w:sz="0" w:space="0" w:color="auto"/>
        <w:left w:val="none" w:sz="0" w:space="0" w:color="auto"/>
        <w:bottom w:val="none" w:sz="0" w:space="0" w:color="auto"/>
        <w:right w:val="none" w:sz="0" w:space="0" w:color="auto"/>
      </w:divBdr>
    </w:div>
    <w:div w:id="1553535995">
      <w:bodyDiv w:val="1"/>
      <w:marLeft w:val="0"/>
      <w:marRight w:val="0"/>
      <w:marTop w:val="0"/>
      <w:marBottom w:val="0"/>
      <w:divBdr>
        <w:top w:val="none" w:sz="0" w:space="0" w:color="auto"/>
        <w:left w:val="none" w:sz="0" w:space="0" w:color="auto"/>
        <w:bottom w:val="none" w:sz="0" w:space="0" w:color="auto"/>
        <w:right w:val="none" w:sz="0" w:space="0" w:color="auto"/>
      </w:divBdr>
    </w:div>
    <w:div w:id="1553811986">
      <w:bodyDiv w:val="1"/>
      <w:marLeft w:val="0"/>
      <w:marRight w:val="0"/>
      <w:marTop w:val="0"/>
      <w:marBottom w:val="0"/>
      <w:divBdr>
        <w:top w:val="none" w:sz="0" w:space="0" w:color="auto"/>
        <w:left w:val="none" w:sz="0" w:space="0" w:color="auto"/>
        <w:bottom w:val="none" w:sz="0" w:space="0" w:color="auto"/>
        <w:right w:val="none" w:sz="0" w:space="0" w:color="auto"/>
      </w:divBdr>
    </w:div>
    <w:div w:id="1553882735">
      <w:bodyDiv w:val="1"/>
      <w:marLeft w:val="0"/>
      <w:marRight w:val="0"/>
      <w:marTop w:val="0"/>
      <w:marBottom w:val="0"/>
      <w:divBdr>
        <w:top w:val="none" w:sz="0" w:space="0" w:color="auto"/>
        <w:left w:val="none" w:sz="0" w:space="0" w:color="auto"/>
        <w:bottom w:val="none" w:sz="0" w:space="0" w:color="auto"/>
        <w:right w:val="none" w:sz="0" w:space="0" w:color="auto"/>
      </w:divBdr>
    </w:div>
    <w:div w:id="1555774278">
      <w:bodyDiv w:val="1"/>
      <w:marLeft w:val="0"/>
      <w:marRight w:val="0"/>
      <w:marTop w:val="0"/>
      <w:marBottom w:val="0"/>
      <w:divBdr>
        <w:top w:val="none" w:sz="0" w:space="0" w:color="auto"/>
        <w:left w:val="none" w:sz="0" w:space="0" w:color="auto"/>
        <w:bottom w:val="none" w:sz="0" w:space="0" w:color="auto"/>
        <w:right w:val="none" w:sz="0" w:space="0" w:color="auto"/>
      </w:divBdr>
    </w:div>
    <w:div w:id="1556043044">
      <w:bodyDiv w:val="1"/>
      <w:marLeft w:val="0"/>
      <w:marRight w:val="0"/>
      <w:marTop w:val="0"/>
      <w:marBottom w:val="0"/>
      <w:divBdr>
        <w:top w:val="none" w:sz="0" w:space="0" w:color="auto"/>
        <w:left w:val="none" w:sz="0" w:space="0" w:color="auto"/>
        <w:bottom w:val="none" w:sz="0" w:space="0" w:color="auto"/>
        <w:right w:val="none" w:sz="0" w:space="0" w:color="auto"/>
      </w:divBdr>
    </w:div>
    <w:div w:id="1556624349">
      <w:bodyDiv w:val="1"/>
      <w:marLeft w:val="0"/>
      <w:marRight w:val="0"/>
      <w:marTop w:val="0"/>
      <w:marBottom w:val="0"/>
      <w:divBdr>
        <w:top w:val="none" w:sz="0" w:space="0" w:color="auto"/>
        <w:left w:val="none" w:sz="0" w:space="0" w:color="auto"/>
        <w:bottom w:val="none" w:sz="0" w:space="0" w:color="auto"/>
        <w:right w:val="none" w:sz="0" w:space="0" w:color="auto"/>
      </w:divBdr>
    </w:div>
    <w:div w:id="1556696017">
      <w:bodyDiv w:val="1"/>
      <w:marLeft w:val="0"/>
      <w:marRight w:val="0"/>
      <w:marTop w:val="0"/>
      <w:marBottom w:val="0"/>
      <w:divBdr>
        <w:top w:val="none" w:sz="0" w:space="0" w:color="auto"/>
        <w:left w:val="none" w:sz="0" w:space="0" w:color="auto"/>
        <w:bottom w:val="none" w:sz="0" w:space="0" w:color="auto"/>
        <w:right w:val="none" w:sz="0" w:space="0" w:color="auto"/>
      </w:divBdr>
    </w:div>
    <w:div w:id="1556745185">
      <w:bodyDiv w:val="1"/>
      <w:marLeft w:val="0"/>
      <w:marRight w:val="0"/>
      <w:marTop w:val="0"/>
      <w:marBottom w:val="0"/>
      <w:divBdr>
        <w:top w:val="none" w:sz="0" w:space="0" w:color="auto"/>
        <w:left w:val="none" w:sz="0" w:space="0" w:color="auto"/>
        <w:bottom w:val="none" w:sz="0" w:space="0" w:color="auto"/>
        <w:right w:val="none" w:sz="0" w:space="0" w:color="auto"/>
      </w:divBdr>
    </w:div>
    <w:div w:id="1557273504">
      <w:bodyDiv w:val="1"/>
      <w:marLeft w:val="0"/>
      <w:marRight w:val="0"/>
      <w:marTop w:val="0"/>
      <w:marBottom w:val="0"/>
      <w:divBdr>
        <w:top w:val="none" w:sz="0" w:space="0" w:color="auto"/>
        <w:left w:val="none" w:sz="0" w:space="0" w:color="auto"/>
        <w:bottom w:val="none" w:sz="0" w:space="0" w:color="auto"/>
        <w:right w:val="none" w:sz="0" w:space="0" w:color="auto"/>
      </w:divBdr>
    </w:div>
    <w:div w:id="1557352453">
      <w:bodyDiv w:val="1"/>
      <w:marLeft w:val="0"/>
      <w:marRight w:val="0"/>
      <w:marTop w:val="0"/>
      <w:marBottom w:val="0"/>
      <w:divBdr>
        <w:top w:val="none" w:sz="0" w:space="0" w:color="auto"/>
        <w:left w:val="none" w:sz="0" w:space="0" w:color="auto"/>
        <w:bottom w:val="none" w:sz="0" w:space="0" w:color="auto"/>
        <w:right w:val="none" w:sz="0" w:space="0" w:color="auto"/>
      </w:divBdr>
    </w:div>
    <w:div w:id="1557542525">
      <w:bodyDiv w:val="1"/>
      <w:marLeft w:val="0"/>
      <w:marRight w:val="0"/>
      <w:marTop w:val="0"/>
      <w:marBottom w:val="0"/>
      <w:divBdr>
        <w:top w:val="none" w:sz="0" w:space="0" w:color="auto"/>
        <w:left w:val="none" w:sz="0" w:space="0" w:color="auto"/>
        <w:bottom w:val="none" w:sz="0" w:space="0" w:color="auto"/>
        <w:right w:val="none" w:sz="0" w:space="0" w:color="auto"/>
      </w:divBdr>
    </w:div>
    <w:div w:id="1557545917">
      <w:bodyDiv w:val="1"/>
      <w:marLeft w:val="0"/>
      <w:marRight w:val="0"/>
      <w:marTop w:val="0"/>
      <w:marBottom w:val="0"/>
      <w:divBdr>
        <w:top w:val="none" w:sz="0" w:space="0" w:color="auto"/>
        <w:left w:val="none" w:sz="0" w:space="0" w:color="auto"/>
        <w:bottom w:val="none" w:sz="0" w:space="0" w:color="auto"/>
        <w:right w:val="none" w:sz="0" w:space="0" w:color="auto"/>
      </w:divBdr>
    </w:div>
    <w:div w:id="1557546033">
      <w:bodyDiv w:val="1"/>
      <w:marLeft w:val="0"/>
      <w:marRight w:val="0"/>
      <w:marTop w:val="0"/>
      <w:marBottom w:val="0"/>
      <w:divBdr>
        <w:top w:val="none" w:sz="0" w:space="0" w:color="auto"/>
        <w:left w:val="none" w:sz="0" w:space="0" w:color="auto"/>
        <w:bottom w:val="none" w:sz="0" w:space="0" w:color="auto"/>
        <w:right w:val="none" w:sz="0" w:space="0" w:color="auto"/>
      </w:divBdr>
    </w:div>
    <w:div w:id="1557662922">
      <w:bodyDiv w:val="1"/>
      <w:marLeft w:val="0"/>
      <w:marRight w:val="0"/>
      <w:marTop w:val="0"/>
      <w:marBottom w:val="0"/>
      <w:divBdr>
        <w:top w:val="none" w:sz="0" w:space="0" w:color="auto"/>
        <w:left w:val="none" w:sz="0" w:space="0" w:color="auto"/>
        <w:bottom w:val="none" w:sz="0" w:space="0" w:color="auto"/>
        <w:right w:val="none" w:sz="0" w:space="0" w:color="auto"/>
      </w:divBdr>
    </w:div>
    <w:div w:id="1557937310">
      <w:bodyDiv w:val="1"/>
      <w:marLeft w:val="0"/>
      <w:marRight w:val="0"/>
      <w:marTop w:val="0"/>
      <w:marBottom w:val="0"/>
      <w:divBdr>
        <w:top w:val="none" w:sz="0" w:space="0" w:color="auto"/>
        <w:left w:val="none" w:sz="0" w:space="0" w:color="auto"/>
        <w:bottom w:val="none" w:sz="0" w:space="0" w:color="auto"/>
        <w:right w:val="none" w:sz="0" w:space="0" w:color="auto"/>
      </w:divBdr>
    </w:div>
    <w:div w:id="1558197937">
      <w:bodyDiv w:val="1"/>
      <w:marLeft w:val="0"/>
      <w:marRight w:val="0"/>
      <w:marTop w:val="0"/>
      <w:marBottom w:val="0"/>
      <w:divBdr>
        <w:top w:val="none" w:sz="0" w:space="0" w:color="auto"/>
        <w:left w:val="none" w:sz="0" w:space="0" w:color="auto"/>
        <w:bottom w:val="none" w:sz="0" w:space="0" w:color="auto"/>
        <w:right w:val="none" w:sz="0" w:space="0" w:color="auto"/>
      </w:divBdr>
    </w:div>
    <w:div w:id="1558205546">
      <w:bodyDiv w:val="1"/>
      <w:marLeft w:val="0"/>
      <w:marRight w:val="0"/>
      <w:marTop w:val="0"/>
      <w:marBottom w:val="0"/>
      <w:divBdr>
        <w:top w:val="none" w:sz="0" w:space="0" w:color="auto"/>
        <w:left w:val="none" w:sz="0" w:space="0" w:color="auto"/>
        <w:bottom w:val="none" w:sz="0" w:space="0" w:color="auto"/>
        <w:right w:val="none" w:sz="0" w:space="0" w:color="auto"/>
      </w:divBdr>
    </w:div>
    <w:div w:id="1558323217">
      <w:bodyDiv w:val="1"/>
      <w:marLeft w:val="0"/>
      <w:marRight w:val="0"/>
      <w:marTop w:val="0"/>
      <w:marBottom w:val="0"/>
      <w:divBdr>
        <w:top w:val="none" w:sz="0" w:space="0" w:color="auto"/>
        <w:left w:val="none" w:sz="0" w:space="0" w:color="auto"/>
        <w:bottom w:val="none" w:sz="0" w:space="0" w:color="auto"/>
        <w:right w:val="none" w:sz="0" w:space="0" w:color="auto"/>
      </w:divBdr>
    </w:div>
    <w:div w:id="1559395172">
      <w:bodyDiv w:val="1"/>
      <w:marLeft w:val="0"/>
      <w:marRight w:val="0"/>
      <w:marTop w:val="0"/>
      <w:marBottom w:val="0"/>
      <w:divBdr>
        <w:top w:val="none" w:sz="0" w:space="0" w:color="auto"/>
        <w:left w:val="none" w:sz="0" w:space="0" w:color="auto"/>
        <w:bottom w:val="none" w:sz="0" w:space="0" w:color="auto"/>
        <w:right w:val="none" w:sz="0" w:space="0" w:color="auto"/>
      </w:divBdr>
    </w:div>
    <w:div w:id="1559512660">
      <w:bodyDiv w:val="1"/>
      <w:marLeft w:val="0"/>
      <w:marRight w:val="0"/>
      <w:marTop w:val="0"/>
      <w:marBottom w:val="0"/>
      <w:divBdr>
        <w:top w:val="none" w:sz="0" w:space="0" w:color="auto"/>
        <w:left w:val="none" w:sz="0" w:space="0" w:color="auto"/>
        <w:bottom w:val="none" w:sz="0" w:space="0" w:color="auto"/>
        <w:right w:val="none" w:sz="0" w:space="0" w:color="auto"/>
      </w:divBdr>
    </w:div>
    <w:div w:id="1559513145">
      <w:bodyDiv w:val="1"/>
      <w:marLeft w:val="0"/>
      <w:marRight w:val="0"/>
      <w:marTop w:val="0"/>
      <w:marBottom w:val="0"/>
      <w:divBdr>
        <w:top w:val="none" w:sz="0" w:space="0" w:color="auto"/>
        <w:left w:val="none" w:sz="0" w:space="0" w:color="auto"/>
        <w:bottom w:val="none" w:sz="0" w:space="0" w:color="auto"/>
        <w:right w:val="none" w:sz="0" w:space="0" w:color="auto"/>
      </w:divBdr>
    </w:div>
    <w:div w:id="1559896248">
      <w:bodyDiv w:val="1"/>
      <w:marLeft w:val="0"/>
      <w:marRight w:val="0"/>
      <w:marTop w:val="0"/>
      <w:marBottom w:val="0"/>
      <w:divBdr>
        <w:top w:val="none" w:sz="0" w:space="0" w:color="auto"/>
        <w:left w:val="none" w:sz="0" w:space="0" w:color="auto"/>
        <w:bottom w:val="none" w:sz="0" w:space="0" w:color="auto"/>
        <w:right w:val="none" w:sz="0" w:space="0" w:color="auto"/>
      </w:divBdr>
    </w:div>
    <w:div w:id="1560242097">
      <w:bodyDiv w:val="1"/>
      <w:marLeft w:val="0"/>
      <w:marRight w:val="0"/>
      <w:marTop w:val="0"/>
      <w:marBottom w:val="0"/>
      <w:divBdr>
        <w:top w:val="none" w:sz="0" w:space="0" w:color="auto"/>
        <w:left w:val="none" w:sz="0" w:space="0" w:color="auto"/>
        <w:bottom w:val="none" w:sz="0" w:space="0" w:color="auto"/>
        <w:right w:val="none" w:sz="0" w:space="0" w:color="auto"/>
      </w:divBdr>
    </w:div>
    <w:div w:id="1560289446">
      <w:bodyDiv w:val="1"/>
      <w:marLeft w:val="0"/>
      <w:marRight w:val="0"/>
      <w:marTop w:val="0"/>
      <w:marBottom w:val="0"/>
      <w:divBdr>
        <w:top w:val="none" w:sz="0" w:space="0" w:color="auto"/>
        <w:left w:val="none" w:sz="0" w:space="0" w:color="auto"/>
        <w:bottom w:val="none" w:sz="0" w:space="0" w:color="auto"/>
        <w:right w:val="none" w:sz="0" w:space="0" w:color="auto"/>
      </w:divBdr>
    </w:div>
    <w:div w:id="1560903372">
      <w:bodyDiv w:val="1"/>
      <w:marLeft w:val="0"/>
      <w:marRight w:val="0"/>
      <w:marTop w:val="0"/>
      <w:marBottom w:val="0"/>
      <w:divBdr>
        <w:top w:val="none" w:sz="0" w:space="0" w:color="auto"/>
        <w:left w:val="none" w:sz="0" w:space="0" w:color="auto"/>
        <w:bottom w:val="none" w:sz="0" w:space="0" w:color="auto"/>
        <w:right w:val="none" w:sz="0" w:space="0" w:color="auto"/>
      </w:divBdr>
    </w:div>
    <w:div w:id="1561793830">
      <w:bodyDiv w:val="1"/>
      <w:marLeft w:val="0"/>
      <w:marRight w:val="0"/>
      <w:marTop w:val="0"/>
      <w:marBottom w:val="0"/>
      <w:divBdr>
        <w:top w:val="none" w:sz="0" w:space="0" w:color="auto"/>
        <w:left w:val="none" w:sz="0" w:space="0" w:color="auto"/>
        <w:bottom w:val="none" w:sz="0" w:space="0" w:color="auto"/>
        <w:right w:val="none" w:sz="0" w:space="0" w:color="auto"/>
      </w:divBdr>
    </w:div>
    <w:div w:id="1561939517">
      <w:bodyDiv w:val="1"/>
      <w:marLeft w:val="0"/>
      <w:marRight w:val="0"/>
      <w:marTop w:val="0"/>
      <w:marBottom w:val="0"/>
      <w:divBdr>
        <w:top w:val="none" w:sz="0" w:space="0" w:color="auto"/>
        <w:left w:val="none" w:sz="0" w:space="0" w:color="auto"/>
        <w:bottom w:val="none" w:sz="0" w:space="0" w:color="auto"/>
        <w:right w:val="none" w:sz="0" w:space="0" w:color="auto"/>
      </w:divBdr>
    </w:div>
    <w:div w:id="1562131866">
      <w:bodyDiv w:val="1"/>
      <w:marLeft w:val="0"/>
      <w:marRight w:val="0"/>
      <w:marTop w:val="0"/>
      <w:marBottom w:val="0"/>
      <w:divBdr>
        <w:top w:val="none" w:sz="0" w:space="0" w:color="auto"/>
        <w:left w:val="none" w:sz="0" w:space="0" w:color="auto"/>
        <w:bottom w:val="none" w:sz="0" w:space="0" w:color="auto"/>
        <w:right w:val="none" w:sz="0" w:space="0" w:color="auto"/>
      </w:divBdr>
    </w:div>
    <w:div w:id="1562247638">
      <w:bodyDiv w:val="1"/>
      <w:marLeft w:val="0"/>
      <w:marRight w:val="0"/>
      <w:marTop w:val="0"/>
      <w:marBottom w:val="0"/>
      <w:divBdr>
        <w:top w:val="none" w:sz="0" w:space="0" w:color="auto"/>
        <w:left w:val="none" w:sz="0" w:space="0" w:color="auto"/>
        <w:bottom w:val="none" w:sz="0" w:space="0" w:color="auto"/>
        <w:right w:val="none" w:sz="0" w:space="0" w:color="auto"/>
      </w:divBdr>
    </w:div>
    <w:div w:id="1562405789">
      <w:bodyDiv w:val="1"/>
      <w:marLeft w:val="0"/>
      <w:marRight w:val="0"/>
      <w:marTop w:val="0"/>
      <w:marBottom w:val="0"/>
      <w:divBdr>
        <w:top w:val="none" w:sz="0" w:space="0" w:color="auto"/>
        <w:left w:val="none" w:sz="0" w:space="0" w:color="auto"/>
        <w:bottom w:val="none" w:sz="0" w:space="0" w:color="auto"/>
        <w:right w:val="none" w:sz="0" w:space="0" w:color="auto"/>
      </w:divBdr>
    </w:div>
    <w:div w:id="1562474431">
      <w:bodyDiv w:val="1"/>
      <w:marLeft w:val="0"/>
      <w:marRight w:val="0"/>
      <w:marTop w:val="0"/>
      <w:marBottom w:val="0"/>
      <w:divBdr>
        <w:top w:val="none" w:sz="0" w:space="0" w:color="auto"/>
        <w:left w:val="none" w:sz="0" w:space="0" w:color="auto"/>
        <w:bottom w:val="none" w:sz="0" w:space="0" w:color="auto"/>
        <w:right w:val="none" w:sz="0" w:space="0" w:color="auto"/>
      </w:divBdr>
    </w:div>
    <w:div w:id="1562521505">
      <w:bodyDiv w:val="1"/>
      <w:marLeft w:val="0"/>
      <w:marRight w:val="0"/>
      <w:marTop w:val="0"/>
      <w:marBottom w:val="0"/>
      <w:divBdr>
        <w:top w:val="none" w:sz="0" w:space="0" w:color="auto"/>
        <w:left w:val="none" w:sz="0" w:space="0" w:color="auto"/>
        <w:bottom w:val="none" w:sz="0" w:space="0" w:color="auto"/>
        <w:right w:val="none" w:sz="0" w:space="0" w:color="auto"/>
      </w:divBdr>
    </w:div>
    <w:div w:id="1562524545">
      <w:bodyDiv w:val="1"/>
      <w:marLeft w:val="0"/>
      <w:marRight w:val="0"/>
      <w:marTop w:val="0"/>
      <w:marBottom w:val="0"/>
      <w:divBdr>
        <w:top w:val="none" w:sz="0" w:space="0" w:color="auto"/>
        <w:left w:val="none" w:sz="0" w:space="0" w:color="auto"/>
        <w:bottom w:val="none" w:sz="0" w:space="0" w:color="auto"/>
        <w:right w:val="none" w:sz="0" w:space="0" w:color="auto"/>
      </w:divBdr>
    </w:div>
    <w:div w:id="1562592529">
      <w:bodyDiv w:val="1"/>
      <w:marLeft w:val="0"/>
      <w:marRight w:val="0"/>
      <w:marTop w:val="0"/>
      <w:marBottom w:val="0"/>
      <w:divBdr>
        <w:top w:val="none" w:sz="0" w:space="0" w:color="auto"/>
        <w:left w:val="none" w:sz="0" w:space="0" w:color="auto"/>
        <w:bottom w:val="none" w:sz="0" w:space="0" w:color="auto"/>
        <w:right w:val="none" w:sz="0" w:space="0" w:color="auto"/>
      </w:divBdr>
    </w:div>
    <w:div w:id="1562715883">
      <w:bodyDiv w:val="1"/>
      <w:marLeft w:val="0"/>
      <w:marRight w:val="0"/>
      <w:marTop w:val="0"/>
      <w:marBottom w:val="0"/>
      <w:divBdr>
        <w:top w:val="none" w:sz="0" w:space="0" w:color="auto"/>
        <w:left w:val="none" w:sz="0" w:space="0" w:color="auto"/>
        <w:bottom w:val="none" w:sz="0" w:space="0" w:color="auto"/>
        <w:right w:val="none" w:sz="0" w:space="0" w:color="auto"/>
      </w:divBdr>
    </w:div>
    <w:div w:id="1562716921">
      <w:bodyDiv w:val="1"/>
      <w:marLeft w:val="0"/>
      <w:marRight w:val="0"/>
      <w:marTop w:val="0"/>
      <w:marBottom w:val="0"/>
      <w:divBdr>
        <w:top w:val="none" w:sz="0" w:space="0" w:color="auto"/>
        <w:left w:val="none" w:sz="0" w:space="0" w:color="auto"/>
        <w:bottom w:val="none" w:sz="0" w:space="0" w:color="auto"/>
        <w:right w:val="none" w:sz="0" w:space="0" w:color="auto"/>
      </w:divBdr>
    </w:div>
    <w:div w:id="1563055208">
      <w:bodyDiv w:val="1"/>
      <w:marLeft w:val="0"/>
      <w:marRight w:val="0"/>
      <w:marTop w:val="0"/>
      <w:marBottom w:val="0"/>
      <w:divBdr>
        <w:top w:val="none" w:sz="0" w:space="0" w:color="auto"/>
        <w:left w:val="none" w:sz="0" w:space="0" w:color="auto"/>
        <w:bottom w:val="none" w:sz="0" w:space="0" w:color="auto"/>
        <w:right w:val="none" w:sz="0" w:space="0" w:color="auto"/>
      </w:divBdr>
    </w:div>
    <w:div w:id="1563129403">
      <w:bodyDiv w:val="1"/>
      <w:marLeft w:val="0"/>
      <w:marRight w:val="0"/>
      <w:marTop w:val="0"/>
      <w:marBottom w:val="0"/>
      <w:divBdr>
        <w:top w:val="none" w:sz="0" w:space="0" w:color="auto"/>
        <w:left w:val="none" w:sz="0" w:space="0" w:color="auto"/>
        <w:bottom w:val="none" w:sz="0" w:space="0" w:color="auto"/>
        <w:right w:val="none" w:sz="0" w:space="0" w:color="auto"/>
      </w:divBdr>
    </w:div>
    <w:div w:id="1563370071">
      <w:bodyDiv w:val="1"/>
      <w:marLeft w:val="0"/>
      <w:marRight w:val="0"/>
      <w:marTop w:val="0"/>
      <w:marBottom w:val="0"/>
      <w:divBdr>
        <w:top w:val="none" w:sz="0" w:space="0" w:color="auto"/>
        <w:left w:val="none" w:sz="0" w:space="0" w:color="auto"/>
        <w:bottom w:val="none" w:sz="0" w:space="0" w:color="auto"/>
        <w:right w:val="none" w:sz="0" w:space="0" w:color="auto"/>
      </w:divBdr>
    </w:div>
    <w:div w:id="1563831618">
      <w:bodyDiv w:val="1"/>
      <w:marLeft w:val="0"/>
      <w:marRight w:val="0"/>
      <w:marTop w:val="0"/>
      <w:marBottom w:val="0"/>
      <w:divBdr>
        <w:top w:val="none" w:sz="0" w:space="0" w:color="auto"/>
        <w:left w:val="none" w:sz="0" w:space="0" w:color="auto"/>
        <w:bottom w:val="none" w:sz="0" w:space="0" w:color="auto"/>
        <w:right w:val="none" w:sz="0" w:space="0" w:color="auto"/>
      </w:divBdr>
    </w:div>
    <w:div w:id="1564028338">
      <w:bodyDiv w:val="1"/>
      <w:marLeft w:val="0"/>
      <w:marRight w:val="0"/>
      <w:marTop w:val="0"/>
      <w:marBottom w:val="0"/>
      <w:divBdr>
        <w:top w:val="none" w:sz="0" w:space="0" w:color="auto"/>
        <w:left w:val="none" w:sz="0" w:space="0" w:color="auto"/>
        <w:bottom w:val="none" w:sz="0" w:space="0" w:color="auto"/>
        <w:right w:val="none" w:sz="0" w:space="0" w:color="auto"/>
      </w:divBdr>
    </w:div>
    <w:div w:id="1564175569">
      <w:bodyDiv w:val="1"/>
      <w:marLeft w:val="0"/>
      <w:marRight w:val="0"/>
      <w:marTop w:val="0"/>
      <w:marBottom w:val="0"/>
      <w:divBdr>
        <w:top w:val="none" w:sz="0" w:space="0" w:color="auto"/>
        <w:left w:val="none" w:sz="0" w:space="0" w:color="auto"/>
        <w:bottom w:val="none" w:sz="0" w:space="0" w:color="auto"/>
        <w:right w:val="none" w:sz="0" w:space="0" w:color="auto"/>
      </w:divBdr>
    </w:div>
    <w:div w:id="1564756434">
      <w:bodyDiv w:val="1"/>
      <w:marLeft w:val="0"/>
      <w:marRight w:val="0"/>
      <w:marTop w:val="0"/>
      <w:marBottom w:val="0"/>
      <w:divBdr>
        <w:top w:val="none" w:sz="0" w:space="0" w:color="auto"/>
        <w:left w:val="none" w:sz="0" w:space="0" w:color="auto"/>
        <w:bottom w:val="none" w:sz="0" w:space="0" w:color="auto"/>
        <w:right w:val="none" w:sz="0" w:space="0" w:color="auto"/>
      </w:divBdr>
    </w:div>
    <w:div w:id="1564873039">
      <w:bodyDiv w:val="1"/>
      <w:marLeft w:val="0"/>
      <w:marRight w:val="0"/>
      <w:marTop w:val="0"/>
      <w:marBottom w:val="0"/>
      <w:divBdr>
        <w:top w:val="none" w:sz="0" w:space="0" w:color="auto"/>
        <w:left w:val="none" w:sz="0" w:space="0" w:color="auto"/>
        <w:bottom w:val="none" w:sz="0" w:space="0" w:color="auto"/>
        <w:right w:val="none" w:sz="0" w:space="0" w:color="auto"/>
      </w:divBdr>
    </w:div>
    <w:div w:id="1564947875">
      <w:bodyDiv w:val="1"/>
      <w:marLeft w:val="0"/>
      <w:marRight w:val="0"/>
      <w:marTop w:val="0"/>
      <w:marBottom w:val="0"/>
      <w:divBdr>
        <w:top w:val="none" w:sz="0" w:space="0" w:color="auto"/>
        <w:left w:val="none" w:sz="0" w:space="0" w:color="auto"/>
        <w:bottom w:val="none" w:sz="0" w:space="0" w:color="auto"/>
        <w:right w:val="none" w:sz="0" w:space="0" w:color="auto"/>
      </w:divBdr>
    </w:div>
    <w:div w:id="1564951738">
      <w:bodyDiv w:val="1"/>
      <w:marLeft w:val="0"/>
      <w:marRight w:val="0"/>
      <w:marTop w:val="0"/>
      <w:marBottom w:val="0"/>
      <w:divBdr>
        <w:top w:val="none" w:sz="0" w:space="0" w:color="auto"/>
        <w:left w:val="none" w:sz="0" w:space="0" w:color="auto"/>
        <w:bottom w:val="none" w:sz="0" w:space="0" w:color="auto"/>
        <w:right w:val="none" w:sz="0" w:space="0" w:color="auto"/>
      </w:divBdr>
    </w:div>
    <w:div w:id="1565146243">
      <w:bodyDiv w:val="1"/>
      <w:marLeft w:val="0"/>
      <w:marRight w:val="0"/>
      <w:marTop w:val="0"/>
      <w:marBottom w:val="0"/>
      <w:divBdr>
        <w:top w:val="none" w:sz="0" w:space="0" w:color="auto"/>
        <w:left w:val="none" w:sz="0" w:space="0" w:color="auto"/>
        <w:bottom w:val="none" w:sz="0" w:space="0" w:color="auto"/>
        <w:right w:val="none" w:sz="0" w:space="0" w:color="auto"/>
      </w:divBdr>
    </w:div>
    <w:div w:id="1565407071">
      <w:bodyDiv w:val="1"/>
      <w:marLeft w:val="0"/>
      <w:marRight w:val="0"/>
      <w:marTop w:val="0"/>
      <w:marBottom w:val="0"/>
      <w:divBdr>
        <w:top w:val="none" w:sz="0" w:space="0" w:color="auto"/>
        <w:left w:val="none" w:sz="0" w:space="0" w:color="auto"/>
        <w:bottom w:val="none" w:sz="0" w:space="0" w:color="auto"/>
        <w:right w:val="none" w:sz="0" w:space="0" w:color="auto"/>
      </w:divBdr>
    </w:div>
    <w:div w:id="1565410712">
      <w:bodyDiv w:val="1"/>
      <w:marLeft w:val="0"/>
      <w:marRight w:val="0"/>
      <w:marTop w:val="0"/>
      <w:marBottom w:val="0"/>
      <w:divBdr>
        <w:top w:val="none" w:sz="0" w:space="0" w:color="auto"/>
        <w:left w:val="none" w:sz="0" w:space="0" w:color="auto"/>
        <w:bottom w:val="none" w:sz="0" w:space="0" w:color="auto"/>
        <w:right w:val="none" w:sz="0" w:space="0" w:color="auto"/>
      </w:divBdr>
    </w:div>
    <w:div w:id="1565675636">
      <w:bodyDiv w:val="1"/>
      <w:marLeft w:val="0"/>
      <w:marRight w:val="0"/>
      <w:marTop w:val="0"/>
      <w:marBottom w:val="0"/>
      <w:divBdr>
        <w:top w:val="none" w:sz="0" w:space="0" w:color="auto"/>
        <w:left w:val="none" w:sz="0" w:space="0" w:color="auto"/>
        <w:bottom w:val="none" w:sz="0" w:space="0" w:color="auto"/>
        <w:right w:val="none" w:sz="0" w:space="0" w:color="auto"/>
      </w:divBdr>
    </w:div>
    <w:div w:id="1565798935">
      <w:bodyDiv w:val="1"/>
      <w:marLeft w:val="0"/>
      <w:marRight w:val="0"/>
      <w:marTop w:val="0"/>
      <w:marBottom w:val="0"/>
      <w:divBdr>
        <w:top w:val="none" w:sz="0" w:space="0" w:color="auto"/>
        <w:left w:val="none" w:sz="0" w:space="0" w:color="auto"/>
        <w:bottom w:val="none" w:sz="0" w:space="0" w:color="auto"/>
        <w:right w:val="none" w:sz="0" w:space="0" w:color="auto"/>
      </w:divBdr>
    </w:div>
    <w:div w:id="1566260151">
      <w:bodyDiv w:val="1"/>
      <w:marLeft w:val="0"/>
      <w:marRight w:val="0"/>
      <w:marTop w:val="0"/>
      <w:marBottom w:val="0"/>
      <w:divBdr>
        <w:top w:val="none" w:sz="0" w:space="0" w:color="auto"/>
        <w:left w:val="none" w:sz="0" w:space="0" w:color="auto"/>
        <w:bottom w:val="none" w:sz="0" w:space="0" w:color="auto"/>
        <w:right w:val="none" w:sz="0" w:space="0" w:color="auto"/>
      </w:divBdr>
    </w:div>
    <w:div w:id="1566378526">
      <w:bodyDiv w:val="1"/>
      <w:marLeft w:val="0"/>
      <w:marRight w:val="0"/>
      <w:marTop w:val="0"/>
      <w:marBottom w:val="0"/>
      <w:divBdr>
        <w:top w:val="none" w:sz="0" w:space="0" w:color="auto"/>
        <w:left w:val="none" w:sz="0" w:space="0" w:color="auto"/>
        <w:bottom w:val="none" w:sz="0" w:space="0" w:color="auto"/>
        <w:right w:val="none" w:sz="0" w:space="0" w:color="auto"/>
      </w:divBdr>
    </w:div>
    <w:div w:id="1566405714">
      <w:bodyDiv w:val="1"/>
      <w:marLeft w:val="0"/>
      <w:marRight w:val="0"/>
      <w:marTop w:val="0"/>
      <w:marBottom w:val="0"/>
      <w:divBdr>
        <w:top w:val="none" w:sz="0" w:space="0" w:color="auto"/>
        <w:left w:val="none" w:sz="0" w:space="0" w:color="auto"/>
        <w:bottom w:val="none" w:sz="0" w:space="0" w:color="auto"/>
        <w:right w:val="none" w:sz="0" w:space="0" w:color="auto"/>
      </w:divBdr>
    </w:div>
    <w:div w:id="1566641559">
      <w:bodyDiv w:val="1"/>
      <w:marLeft w:val="0"/>
      <w:marRight w:val="0"/>
      <w:marTop w:val="0"/>
      <w:marBottom w:val="0"/>
      <w:divBdr>
        <w:top w:val="none" w:sz="0" w:space="0" w:color="auto"/>
        <w:left w:val="none" w:sz="0" w:space="0" w:color="auto"/>
        <w:bottom w:val="none" w:sz="0" w:space="0" w:color="auto"/>
        <w:right w:val="none" w:sz="0" w:space="0" w:color="auto"/>
      </w:divBdr>
    </w:div>
    <w:div w:id="1566792631">
      <w:bodyDiv w:val="1"/>
      <w:marLeft w:val="0"/>
      <w:marRight w:val="0"/>
      <w:marTop w:val="0"/>
      <w:marBottom w:val="0"/>
      <w:divBdr>
        <w:top w:val="none" w:sz="0" w:space="0" w:color="auto"/>
        <w:left w:val="none" w:sz="0" w:space="0" w:color="auto"/>
        <w:bottom w:val="none" w:sz="0" w:space="0" w:color="auto"/>
        <w:right w:val="none" w:sz="0" w:space="0" w:color="auto"/>
      </w:divBdr>
    </w:div>
    <w:div w:id="1567104150">
      <w:bodyDiv w:val="1"/>
      <w:marLeft w:val="0"/>
      <w:marRight w:val="0"/>
      <w:marTop w:val="0"/>
      <w:marBottom w:val="0"/>
      <w:divBdr>
        <w:top w:val="none" w:sz="0" w:space="0" w:color="auto"/>
        <w:left w:val="none" w:sz="0" w:space="0" w:color="auto"/>
        <w:bottom w:val="none" w:sz="0" w:space="0" w:color="auto"/>
        <w:right w:val="none" w:sz="0" w:space="0" w:color="auto"/>
      </w:divBdr>
    </w:div>
    <w:div w:id="1567374880">
      <w:bodyDiv w:val="1"/>
      <w:marLeft w:val="0"/>
      <w:marRight w:val="0"/>
      <w:marTop w:val="0"/>
      <w:marBottom w:val="0"/>
      <w:divBdr>
        <w:top w:val="none" w:sz="0" w:space="0" w:color="auto"/>
        <w:left w:val="none" w:sz="0" w:space="0" w:color="auto"/>
        <w:bottom w:val="none" w:sz="0" w:space="0" w:color="auto"/>
        <w:right w:val="none" w:sz="0" w:space="0" w:color="auto"/>
      </w:divBdr>
    </w:div>
    <w:div w:id="1567957514">
      <w:bodyDiv w:val="1"/>
      <w:marLeft w:val="0"/>
      <w:marRight w:val="0"/>
      <w:marTop w:val="0"/>
      <w:marBottom w:val="0"/>
      <w:divBdr>
        <w:top w:val="none" w:sz="0" w:space="0" w:color="auto"/>
        <w:left w:val="none" w:sz="0" w:space="0" w:color="auto"/>
        <w:bottom w:val="none" w:sz="0" w:space="0" w:color="auto"/>
        <w:right w:val="none" w:sz="0" w:space="0" w:color="auto"/>
      </w:divBdr>
    </w:div>
    <w:div w:id="1568421812">
      <w:bodyDiv w:val="1"/>
      <w:marLeft w:val="0"/>
      <w:marRight w:val="0"/>
      <w:marTop w:val="0"/>
      <w:marBottom w:val="0"/>
      <w:divBdr>
        <w:top w:val="none" w:sz="0" w:space="0" w:color="auto"/>
        <w:left w:val="none" w:sz="0" w:space="0" w:color="auto"/>
        <w:bottom w:val="none" w:sz="0" w:space="0" w:color="auto"/>
        <w:right w:val="none" w:sz="0" w:space="0" w:color="auto"/>
      </w:divBdr>
    </w:div>
    <w:div w:id="1568563920">
      <w:bodyDiv w:val="1"/>
      <w:marLeft w:val="0"/>
      <w:marRight w:val="0"/>
      <w:marTop w:val="0"/>
      <w:marBottom w:val="0"/>
      <w:divBdr>
        <w:top w:val="none" w:sz="0" w:space="0" w:color="auto"/>
        <w:left w:val="none" w:sz="0" w:space="0" w:color="auto"/>
        <w:bottom w:val="none" w:sz="0" w:space="0" w:color="auto"/>
        <w:right w:val="none" w:sz="0" w:space="0" w:color="auto"/>
      </w:divBdr>
    </w:div>
    <w:div w:id="1568564225">
      <w:bodyDiv w:val="1"/>
      <w:marLeft w:val="0"/>
      <w:marRight w:val="0"/>
      <w:marTop w:val="0"/>
      <w:marBottom w:val="0"/>
      <w:divBdr>
        <w:top w:val="none" w:sz="0" w:space="0" w:color="auto"/>
        <w:left w:val="none" w:sz="0" w:space="0" w:color="auto"/>
        <w:bottom w:val="none" w:sz="0" w:space="0" w:color="auto"/>
        <w:right w:val="none" w:sz="0" w:space="0" w:color="auto"/>
      </w:divBdr>
    </w:div>
    <w:div w:id="1568567999">
      <w:bodyDiv w:val="1"/>
      <w:marLeft w:val="0"/>
      <w:marRight w:val="0"/>
      <w:marTop w:val="0"/>
      <w:marBottom w:val="0"/>
      <w:divBdr>
        <w:top w:val="none" w:sz="0" w:space="0" w:color="auto"/>
        <w:left w:val="none" w:sz="0" w:space="0" w:color="auto"/>
        <w:bottom w:val="none" w:sz="0" w:space="0" w:color="auto"/>
        <w:right w:val="none" w:sz="0" w:space="0" w:color="auto"/>
      </w:divBdr>
    </w:div>
    <w:div w:id="1570459697">
      <w:bodyDiv w:val="1"/>
      <w:marLeft w:val="0"/>
      <w:marRight w:val="0"/>
      <w:marTop w:val="0"/>
      <w:marBottom w:val="0"/>
      <w:divBdr>
        <w:top w:val="none" w:sz="0" w:space="0" w:color="auto"/>
        <w:left w:val="none" w:sz="0" w:space="0" w:color="auto"/>
        <w:bottom w:val="none" w:sz="0" w:space="0" w:color="auto"/>
        <w:right w:val="none" w:sz="0" w:space="0" w:color="auto"/>
      </w:divBdr>
    </w:div>
    <w:div w:id="1570731629">
      <w:bodyDiv w:val="1"/>
      <w:marLeft w:val="0"/>
      <w:marRight w:val="0"/>
      <w:marTop w:val="0"/>
      <w:marBottom w:val="0"/>
      <w:divBdr>
        <w:top w:val="none" w:sz="0" w:space="0" w:color="auto"/>
        <w:left w:val="none" w:sz="0" w:space="0" w:color="auto"/>
        <w:bottom w:val="none" w:sz="0" w:space="0" w:color="auto"/>
        <w:right w:val="none" w:sz="0" w:space="0" w:color="auto"/>
      </w:divBdr>
    </w:div>
    <w:div w:id="1570925764">
      <w:bodyDiv w:val="1"/>
      <w:marLeft w:val="0"/>
      <w:marRight w:val="0"/>
      <w:marTop w:val="0"/>
      <w:marBottom w:val="0"/>
      <w:divBdr>
        <w:top w:val="none" w:sz="0" w:space="0" w:color="auto"/>
        <w:left w:val="none" w:sz="0" w:space="0" w:color="auto"/>
        <w:bottom w:val="none" w:sz="0" w:space="0" w:color="auto"/>
        <w:right w:val="none" w:sz="0" w:space="0" w:color="auto"/>
      </w:divBdr>
    </w:div>
    <w:div w:id="1571038821">
      <w:bodyDiv w:val="1"/>
      <w:marLeft w:val="0"/>
      <w:marRight w:val="0"/>
      <w:marTop w:val="0"/>
      <w:marBottom w:val="0"/>
      <w:divBdr>
        <w:top w:val="none" w:sz="0" w:space="0" w:color="auto"/>
        <w:left w:val="none" w:sz="0" w:space="0" w:color="auto"/>
        <w:bottom w:val="none" w:sz="0" w:space="0" w:color="auto"/>
        <w:right w:val="none" w:sz="0" w:space="0" w:color="auto"/>
      </w:divBdr>
    </w:div>
    <w:div w:id="1571191564">
      <w:bodyDiv w:val="1"/>
      <w:marLeft w:val="0"/>
      <w:marRight w:val="0"/>
      <w:marTop w:val="0"/>
      <w:marBottom w:val="0"/>
      <w:divBdr>
        <w:top w:val="none" w:sz="0" w:space="0" w:color="auto"/>
        <w:left w:val="none" w:sz="0" w:space="0" w:color="auto"/>
        <w:bottom w:val="none" w:sz="0" w:space="0" w:color="auto"/>
        <w:right w:val="none" w:sz="0" w:space="0" w:color="auto"/>
      </w:divBdr>
    </w:div>
    <w:div w:id="1571499312">
      <w:bodyDiv w:val="1"/>
      <w:marLeft w:val="0"/>
      <w:marRight w:val="0"/>
      <w:marTop w:val="0"/>
      <w:marBottom w:val="0"/>
      <w:divBdr>
        <w:top w:val="none" w:sz="0" w:space="0" w:color="auto"/>
        <w:left w:val="none" w:sz="0" w:space="0" w:color="auto"/>
        <w:bottom w:val="none" w:sz="0" w:space="0" w:color="auto"/>
        <w:right w:val="none" w:sz="0" w:space="0" w:color="auto"/>
      </w:divBdr>
    </w:div>
    <w:div w:id="1571577848">
      <w:bodyDiv w:val="1"/>
      <w:marLeft w:val="0"/>
      <w:marRight w:val="0"/>
      <w:marTop w:val="0"/>
      <w:marBottom w:val="0"/>
      <w:divBdr>
        <w:top w:val="none" w:sz="0" w:space="0" w:color="auto"/>
        <w:left w:val="none" w:sz="0" w:space="0" w:color="auto"/>
        <w:bottom w:val="none" w:sz="0" w:space="0" w:color="auto"/>
        <w:right w:val="none" w:sz="0" w:space="0" w:color="auto"/>
      </w:divBdr>
    </w:div>
    <w:div w:id="1571844384">
      <w:bodyDiv w:val="1"/>
      <w:marLeft w:val="0"/>
      <w:marRight w:val="0"/>
      <w:marTop w:val="0"/>
      <w:marBottom w:val="0"/>
      <w:divBdr>
        <w:top w:val="none" w:sz="0" w:space="0" w:color="auto"/>
        <w:left w:val="none" w:sz="0" w:space="0" w:color="auto"/>
        <w:bottom w:val="none" w:sz="0" w:space="0" w:color="auto"/>
        <w:right w:val="none" w:sz="0" w:space="0" w:color="auto"/>
      </w:divBdr>
    </w:div>
    <w:div w:id="1572041031">
      <w:bodyDiv w:val="1"/>
      <w:marLeft w:val="0"/>
      <w:marRight w:val="0"/>
      <w:marTop w:val="0"/>
      <w:marBottom w:val="0"/>
      <w:divBdr>
        <w:top w:val="none" w:sz="0" w:space="0" w:color="auto"/>
        <w:left w:val="none" w:sz="0" w:space="0" w:color="auto"/>
        <w:bottom w:val="none" w:sz="0" w:space="0" w:color="auto"/>
        <w:right w:val="none" w:sz="0" w:space="0" w:color="auto"/>
      </w:divBdr>
    </w:div>
    <w:div w:id="1572349936">
      <w:bodyDiv w:val="1"/>
      <w:marLeft w:val="0"/>
      <w:marRight w:val="0"/>
      <w:marTop w:val="0"/>
      <w:marBottom w:val="0"/>
      <w:divBdr>
        <w:top w:val="none" w:sz="0" w:space="0" w:color="auto"/>
        <w:left w:val="none" w:sz="0" w:space="0" w:color="auto"/>
        <w:bottom w:val="none" w:sz="0" w:space="0" w:color="auto"/>
        <w:right w:val="none" w:sz="0" w:space="0" w:color="auto"/>
      </w:divBdr>
    </w:div>
    <w:div w:id="1573157387">
      <w:bodyDiv w:val="1"/>
      <w:marLeft w:val="0"/>
      <w:marRight w:val="0"/>
      <w:marTop w:val="0"/>
      <w:marBottom w:val="0"/>
      <w:divBdr>
        <w:top w:val="none" w:sz="0" w:space="0" w:color="auto"/>
        <w:left w:val="none" w:sz="0" w:space="0" w:color="auto"/>
        <w:bottom w:val="none" w:sz="0" w:space="0" w:color="auto"/>
        <w:right w:val="none" w:sz="0" w:space="0" w:color="auto"/>
      </w:divBdr>
    </w:div>
    <w:div w:id="1573196784">
      <w:bodyDiv w:val="1"/>
      <w:marLeft w:val="0"/>
      <w:marRight w:val="0"/>
      <w:marTop w:val="0"/>
      <w:marBottom w:val="0"/>
      <w:divBdr>
        <w:top w:val="none" w:sz="0" w:space="0" w:color="auto"/>
        <w:left w:val="none" w:sz="0" w:space="0" w:color="auto"/>
        <w:bottom w:val="none" w:sz="0" w:space="0" w:color="auto"/>
        <w:right w:val="none" w:sz="0" w:space="0" w:color="auto"/>
      </w:divBdr>
    </w:div>
    <w:div w:id="1573270469">
      <w:bodyDiv w:val="1"/>
      <w:marLeft w:val="0"/>
      <w:marRight w:val="0"/>
      <w:marTop w:val="0"/>
      <w:marBottom w:val="0"/>
      <w:divBdr>
        <w:top w:val="none" w:sz="0" w:space="0" w:color="auto"/>
        <w:left w:val="none" w:sz="0" w:space="0" w:color="auto"/>
        <w:bottom w:val="none" w:sz="0" w:space="0" w:color="auto"/>
        <w:right w:val="none" w:sz="0" w:space="0" w:color="auto"/>
      </w:divBdr>
    </w:div>
    <w:div w:id="1573350214">
      <w:bodyDiv w:val="1"/>
      <w:marLeft w:val="0"/>
      <w:marRight w:val="0"/>
      <w:marTop w:val="0"/>
      <w:marBottom w:val="0"/>
      <w:divBdr>
        <w:top w:val="none" w:sz="0" w:space="0" w:color="auto"/>
        <w:left w:val="none" w:sz="0" w:space="0" w:color="auto"/>
        <w:bottom w:val="none" w:sz="0" w:space="0" w:color="auto"/>
        <w:right w:val="none" w:sz="0" w:space="0" w:color="auto"/>
      </w:divBdr>
    </w:div>
    <w:div w:id="1573543296">
      <w:bodyDiv w:val="1"/>
      <w:marLeft w:val="0"/>
      <w:marRight w:val="0"/>
      <w:marTop w:val="0"/>
      <w:marBottom w:val="0"/>
      <w:divBdr>
        <w:top w:val="none" w:sz="0" w:space="0" w:color="auto"/>
        <w:left w:val="none" w:sz="0" w:space="0" w:color="auto"/>
        <w:bottom w:val="none" w:sz="0" w:space="0" w:color="auto"/>
        <w:right w:val="none" w:sz="0" w:space="0" w:color="auto"/>
      </w:divBdr>
    </w:div>
    <w:div w:id="1573808576">
      <w:bodyDiv w:val="1"/>
      <w:marLeft w:val="0"/>
      <w:marRight w:val="0"/>
      <w:marTop w:val="0"/>
      <w:marBottom w:val="0"/>
      <w:divBdr>
        <w:top w:val="none" w:sz="0" w:space="0" w:color="auto"/>
        <w:left w:val="none" w:sz="0" w:space="0" w:color="auto"/>
        <w:bottom w:val="none" w:sz="0" w:space="0" w:color="auto"/>
        <w:right w:val="none" w:sz="0" w:space="0" w:color="auto"/>
      </w:divBdr>
    </w:div>
    <w:div w:id="1573856101">
      <w:bodyDiv w:val="1"/>
      <w:marLeft w:val="0"/>
      <w:marRight w:val="0"/>
      <w:marTop w:val="0"/>
      <w:marBottom w:val="0"/>
      <w:divBdr>
        <w:top w:val="none" w:sz="0" w:space="0" w:color="auto"/>
        <w:left w:val="none" w:sz="0" w:space="0" w:color="auto"/>
        <w:bottom w:val="none" w:sz="0" w:space="0" w:color="auto"/>
        <w:right w:val="none" w:sz="0" w:space="0" w:color="auto"/>
      </w:divBdr>
    </w:div>
    <w:div w:id="1573929439">
      <w:bodyDiv w:val="1"/>
      <w:marLeft w:val="0"/>
      <w:marRight w:val="0"/>
      <w:marTop w:val="0"/>
      <w:marBottom w:val="0"/>
      <w:divBdr>
        <w:top w:val="none" w:sz="0" w:space="0" w:color="auto"/>
        <w:left w:val="none" w:sz="0" w:space="0" w:color="auto"/>
        <w:bottom w:val="none" w:sz="0" w:space="0" w:color="auto"/>
        <w:right w:val="none" w:sz="0" w:space="0" w:color="auto"/>
      </w:divBdr>
    </w:div>
    <w:div w:id="1574391350">
      <w:bodyDiv w:val="1"/>
      <w:marLeft w:val="0"/>
      <w:marRight w:val="0"/>
      <w:marTop w:val="0"/>
      <w:marBottom w:val="0"/>
      <w:divBdr>
        <w:top w:val="none" w:sz="0" w:space="0" w:color="auto"/>
        <w:left w:val="none" w:sz="0" w:space="0" w:color="auto"/>
        <w:bottom w:val="none" w:sz="0" w:space="0" w:color="auto"/>
        <w:right w:val="none" w:sz="0" w:space="0" w:color="auto"/>
      </w:divBdr>
    </w:div>
    <w:div w:id="1574581602">
      <w:bodyDiv w:val="1"/>
      <w:marLeft w:val="0"/>
      <w:marRight w:val="0"/>
      <w:marTop w:val="0"/>
      <w:marBottom w:val="0"/>
      <w:divBdr>
        <w:top w:val="none" w:sz="0" w:space="0" w:color="auto"/>
        <w:left w:val="none" w:sz="0" w:space="0" w:color="auto"/>
        <w:bottom w:val="none" w:sz="0" w:space="0" w:color="auto"/>
        <w:right w:val="none" w:sz="0" w:space="0" w:color="auto"/>
      </w:divBdr>
    </w:div>
    <w:div w:id="1574583777">
      <w:bodyDiv w:val="1"/>
      <w:marLeft w:val="0"/>
      <w:marRight w:val="0"/>
      <w:marTop w:val="0"/>
      <w:marBottom w:val="0"/>
      <w:divBdr>
        <w:top w:val="none" w:sz="0" w:space="0" w:color="auto"/>
        <w:left w:val="none" w:sz="0" w:space="0" w:color="auto"/>
        <w:bottom w:val="none" w:sz="0" w:space="0" w:color="auto"/>
        <w:right w:val="none" w:sz="0" w:space="0" w:color="auto"/>
      </w:divBdr>
    </w:div>
    <w:div w:id="1574704565">
      <w:bodyDiv w:val="1"/>
      <w:marLeft w:val="0"/>
      <w:marRight w:val="0"/>
      <w:marTop w:val="0"/>
      <w:marBottom w:val="0"/>
      <w:divBdr>
        <w:top w:val="none" w:sz="0" w:space="0" w:color="auto"/>
        <w:left w:val="none" w:sz="0" w:space="0" w:color="auto"/>
        <w:bottom w:val="none" w:sz="0" w:space="0" w:color="auto"/>
        <w:right w:val="none" w:sz="0" w:space="0" w:color="auto"/>
      </w:divBdr>
    </w:div>
    <w:div w:id="1575161518">
      <w:bodyDiv w:val="1"/>
      <w:marLeft w:val="0"/>
      <w:marRight w:val="0"/>
      <w:marTop w:val="0"/>
      <w:marBottom w:val="0"/>
      <w:divBdr>
        <w:top w:val="none" w:sz="0" w:space="0" w:color="auto"/>
        <w:left w:val="none" w:sz="0" w:space="0" w:color="auto"/>
        <w:bottom w:val="none" w:sz="0" w:space="0" w:color="auto"/>
        <w:right w:val="none" w:sz="0" w:space="0" w:color="auto"/>
      </w:divBdr>
    </w:div>
    <w:div w:id="1575317574">
      <w:bodyDiv w:val="1"/>
      <w:marLeft w:val="0"/>
      <w:marRight w:val="0"/>
      <w:marTop w:val="0"/>
      <w:marBottom w:val="0"/>
      <w:divBdr>
        <w:top w:val="none" w:sz="0" w:space="0" w:color="auto"/>
        <w:left w:val="none" w:sz="0" w:space="0" w:color="auto"/>
        <w:bottom w:val="none" w:sz="0" w:space="0" w:color="auto"/>
        <w:right w:val="none" w:sz="0" w:space="0" w:color="auto"/>
      </w:divBdr>
    </w:div>
    <w:div w:id="1575582236">
      <w:bodyDiv w:val="1"/>
      <w:marLeft w:val="0"/>
      <w:marRight w:val="0"/>
      <w:marTop w:val="0"/>
      <w:marBottom w:val="0"/>
      <w:divBdr>
        <w:top w:val="none" w:sz="0" w:space="0" w:color="auto"/>
        <w:left w:val="none" w:sz="0" w:space="0" w:color="auto"/>
        <w:bottom w:val="none" w:sz="0" w:space="0" w:color="auto"/>
        <w:right w:val="none" w:sz="0" w:space="0" w:color="auto"/>
      </w:divBdr>
    </w:div>
    <w:div w:id="1575696751">
      <w:bodyDiv w:val="1"/>
      <w:marLeft w:val="0"/>
      <w:marRight w:val="0"/>
      <w:marTop w:val="0"/>
      <w:marBottom w:val="0"/>
      <w:divBdr>
        <w:top w:val="none" w:sz="0" w:space="0" w:color="auto"/>
        <w:left w:val="none" w:sz="0" w:space="0" w:color="auto"/>
        <w:bottom w:val="none" w:sz="0" w:space="0" w:color="auto"/>
        <w:right w:val="none" w:sz="0" w:space="0" w:color="auto"/>
      </w:divBdr>
    </w:div>
    <w:div w:id="1576014927">
      <w:bodyDiv w:val="1"/>
      <w:marLeft w:val="0"/>
      <w:marRight w:val="0"/>
      <w:marTop w:val="0"/>
      <w:marBottom w:val="0"/>
      <w:divBdr>
        <w:top w:val="none" w:sz="0" w:space="0" w:color="auto"/>
        <w:left w:val="none" w:sz="0" w:space="0" w:color="auto"/>
        <w:bottom w:val="none" w:sz="0" w:space="0" w:color="auto"/>
        <w:right w:val="none" w:sz="0" w:space="0" w:color="auto"/>
      </w:divBdr>
    </w:div>
    <w:div w:id="1576159064">
      <w:bodyDiv w:val="1"/>
      <w:marLeft w:val="0"/>
      <w:marRight w:val="0"/>
      <w:marTop w:val="0"/>
      <w:marBottom w:val="0"/>
      <w:divBdr>
        <w:top w:val="none" w:sz="0" w:space="0" w:color="auto"/>
        <w:left w:val="none" w:sz="0" w:space="0" w:color="auto"/>
        <w:bottom w:val="none" w:sz="0" w:space="0" w:color="auto"/>
        <w:right w:val="none" w:sz="0" w:space="0" w:color="auto"/>
      </w:divBdr>
    </w:div>
    <w:div w:id="1576285936">
      <w:bodyDiv w:val="1"/>
      <w:marLeft w:val="0"/>
      <w:marRight w:val="0"/>
      <w:marTop w:val="0"/>
      <w:marBottom w:val="0"/>
      <w:divBdr>
        <w:top w:val="none" w:sz="0" w:space="0" w:color="auto"/>
        <w:left w:val="none" w:sz="0" w:space="0" w:color="auto"/>
        <w:bottom w:val="none" w:sz="0" w:space="0" w:color="auto"/>
        <w:right w:val="none" w:sz="0" w:space="0" w:color="auto"/>
      </w:divBdr>
    </w:div>
    <w:div w:id="1577280156">
      <w:bodyDiv w:val="1"/>
      <w:marLeft w:val="0"/>
      <w:marRight w:val="0"/>
      <w:marTop w:val="0"/>
      <w:marBottom w:val="0"/>
      <w:divBdr>
        <w:top w:val="none" w:sz="0" w:space="0" w:color="auto"/>
        <w:left w:val="none" w:sz="0" w:space="0" w:color="auto"/>
        <w:bottom w:val="none" w:sz="0" w:space="0" w:color="auto"/>
        <w:right w:val="none" w:sz="0" w:space="0" w:color="auto"/>
      </w:divBdr>
    </w:div>
    <w:div w:id="1577785043">
      <w:bodyDiv w:val="1"/>
      <w:marLeft w:val="0"/>
      <w:marRight w:val="0"/>
      <w:marTop w:val="0"/>
      <w:marBottom w:val="0"/>
      <w:divBdr>
        <w:top w:val="none" w:sz="0" w:space="0" w:color="auto"/>
        <w:left w:val="none" w:sz="0" w:space="0" w:color="auto"/>
        <w:bottom w:val="none" w:sz="0" w:space="0" w:color="auto"/>
        <w:right w:val="none" w:sz="0" w:space="0" w:color="auto"/>
      </w:divBdr>
    </w:div>
    <w:div w:id="1577861310">
      <w:bodyDiv w:val="1"/>
      <w:marLeft w:val="0"/>
      <w:marRight w:val="0"/>
      <w:marTop w:val="0"/>
      <w:marBottom w:val="0"/>
      <w:divBdr>
        <w:top w:val="none" w:sz="0" w:space="0" w:color="auto"/>
        <w:left w:val="none" w:sz="0" w:space="0" w:color="auto"/>
        <w:bottom w:val="none" w:sz="0" w:space="0" w:color="auto"/>
        <w:right w:val="none" w:sz="0" w:space="0" w:color="auto"/>
      </w:divBdr>
    </w:div>
    <w:div w:id="1578054359">
      <w:bodyDiv w:val="1"/>
      <w:marLeft w:val="0"/>
      <w:marRight w:val="0"/>
      <w:marTop w:val="0"/>
      <w:marBottom w:val="0"/>
      <w:divBdr>
        <w:top w:val="none" w:sz="0" w:space="0" w:color="auto"/>
        <w:left w:val="none" w:sz="0" w:space="0" w:color="auto"/>
        <w:bottom w:val="none" w:sz="0" w:space="0" w:color="auto"/>
        <w:right w:val="none" w:sz="0" w:space="0" w:color="auto"/>
      </w:divBdr>
    </w:div>
    <w:div w:id="1578247989">
      <w:bodyDiv w:val="1"/>
      <w:marLeft w:val="0"/>
      <w:marRight w:val="0"/>
      <w:marTop w:val="0"/>
      <w:marBottom w:val="0"/>
      <w:divBdr>
        <w:top w:val="none" w:sz="0" w:space="0" w:color="auto"/>
        <w:left w:val="none" w:sz="0" w:space="0" w:color="auto"/>
        <w:bottom w:val="none" w:sz="0" w:space="0" w:color="auto"/>
        <w:right w:val="none" w:sz="0" w:space="0" w:color="auto"/>
      </w:divBdr>
    </w:div>
    <w:div w:id="1578324907">
      <w:bodyDiv w:val="1"/>
      <w:marLeft w:val="0"/>
      <w:marRight w:val="0"/>
      <w:marTop w:val="0"/>
      <w:marBottom w:val="0"/>
      <w:divBdr>
        <w:top w:val="none" w:sz="0" w:space="0" w:color="auto"/>
        <w:left w:val="none" w:sz="0" w:space="0" w:color="auto"/>
        <w:bottom w:val="none" w:sz="0" w:space="0" w:color="auto"/>
        <w:right w:val="none" w:sz="0" w:space="0" w:color="auto"/>
      </w:divBdr>
    </w:div>
    <w:div w:id="1578399366">
      <w:bodyDiv w:val="1"/>
      <w:marLeft w:val="0"/>
      <w:marRight w:val="0"/>
      <w:marTop w:val="0"/>
      <w:marBottom w:val="0"/>
      <w:divBdr>
        <w:top w:val="none" w:sz="0" w:space="0" w:color="auto"/>
        <w:left w:val="none" w:sz="0" w:space="0" w:color="auto"/>
        <w:bottom w:val="none" w:sz="0" w:space="0" w:color="auto"/>
        <w:right w:val="none" w:sz="0" w:space="0" w:color="auto"/>
      </w:divBdr>
    </w:div>
    <w:div w:id="1579048638">
      <w:bodyDiv w:val="1"/>
      <w:marLeft w:val="0"/>
      <w:marRight w:val="0"/>
      <w:marTop w:val="0"/>
      <w:marBottom w:val="0"/>
      <w:divBdr>
        <w:top w:val="none" w:sz="0" w:space="0" w:color="auto"/>
        <w:left w:val="none" w:sz="0" w:space="0" w:color="auto"/>
        <w:bottom w:val="none" w:sz="0" w:space="0" w:color="auto"/>
        <w:right w:val="none" w:sz="0" w:space="0" w:color="auto"/>
      </w:divBdr>
    </w:div>
    <w:div w:id="1579485391">
      <w:bodyDiv w:val="1"/>
      <w:marLeft w:val="0"/>
      <w:marRight w:val="0"/>
      <w:marTop w:val="0"/>
      <w:marBottom w:val="0"/>
      <w:divBdr>
        <w:top w:val="none" w:sz="0" w:space="0" w:color="auto"/>
        <w:left w:val="none" w:sz="0" w:space="0" w:color="auto"/>
        <w:bottom w:val="none" w:sz="0" w:space="0" w:color="auto"/>
        <w:right w:val="none" w:sz="0" w:space="0" w:color="auto"/>
      </w:divBdr>
    </w:div>
    <w:div w:id="1579635897">
      <w:bodyDiv w:val="1"/>
      <w:marLeft w:val="0"/>
      <w:marRight w:val="0"/>
      <w:marTop w:val="0"/>
      <w:marBottom w:val="0"/>
      <w:divBdr>
        <w:top w:val="none" w:sz="0" w:space="0" w:color="auto"/>
        <w:left w:val="none" w:sz="0" w:space="0" w:color="auto"/>
        <w:bottom w:val="none" w:sz="0" w:space="0" w:color="auto"/>
        <w:right w:val="none" w:sz="0" w:space="0" w:color="auto"/>
      </w:divBdr>
    </w:div>
    <w:div w:id="1579707805">
      <w:bodyDiv w:val="1"/>
      <w:marLeft w:val="0"/>
      <w:marRight w:val="0"/>
      <w:marTop w:val="0"/>
      <w:marBottom w:val="0"/>
      <w:divBdr>
        <w:top w:val="none" w:sz="0" w:space="0" w:color="auto"/>
        <w:left w:val="none" w:sz="0" w:space="0" w:color="auto"/>
        <w:bottom w:val="none" w:sz="0" w:space="0" w:color="auto"/>
        <w:right w:val="none" w:sz="0" w:space="0" w:color="auto"/>
      </w:divBdr>
    </w:div>
    <w:div w:id="1579709567">
      <w:bodyDiv w:val="1"/>
      <w:marLeft w:val="0"/>
      <w:marRight w:val="0"/>
      <w:marTop w:val="0"/>
      <w:marBottom w:val="0"/>
      <w:divBdr>
        <w:top w:val="none" w:sz="0" w:space="0" w:color="auto"/>
        <w:left w:val="none" w:sz="0" w:space="0" w:color="auto"/>
        <w:bottom w:val="none" w:sz="0" w:space="0" w:color="auto"/>
        <w:right w:val="none" w:sz="0" w:space="0" w:color="auto"/>
      </w:divBdr>
    </w:div>
    <w:div w:id="1579821638">
      <w:bodyDiv w:val="1"/>
      <w:marLeft w:val="0"/>
      <w:marRight w:val="0"/>
      <w:marTop w:val="0"/>
      <w:marBottom w:val="0"/>
      <w:divBdr>
        <w:top w:val="none" w:sz="0" w:space="0" w:color="auto"/>
        <w:left w:val="none" w:sz="0" w:space="0" w:color="auto"/>
        <w:bottom w:val="none" w:sz="0" w:space="0" w:color="auto"/>
        <w:right w:val="none" w:sz="0" w:space="0" w:color="auto"/>
      </w:divBdr>
    </w:div>
    <w:div w:id="1579896732">
      <w:bodyDiv w:val="1"/>
      <w:marLeft w:val="0"/>
      <w:marRight w:val="0"/>
      <w:marTop w:val="0"/>
      <w:marBottom w:val="0"/>
      <w:divBdr>
        <w:top w:val="none" w:sz="0" w:space="0" w:color="auto"/>
        <w:left w:val="none" w:sz="0" w:space="0" w:color="auto"/>
        <w:bottom w:val="none" w:sz="0" w:space="0" w:color="auto"/>
        <w:right w:val="none" w:sz="0" w:space="0" w:color="auto"/>
      </w:divBdr>
    </w:div>
    <w:div w:id="1579944721">
      <w:bodyDiv w:val="1"/>
      <w:marLeft w:val="0"/>
      <w:marRight w:val="0"/>
      <w:marTop w:val="0"/>
      <w:marBottom w:val="0"/>
      <w:divBdr>
        <w:top w:val="none" w:sz="0" w:space="0" w:color="auto"/>
        <w:left w:val="none" w:sz="0" w:space="0" w:color="auto"/>
        <w:bottom w:val="none" w:sz="0" w:space="0" w:color="auto"/>
        <w:right w:val="none" w:sz="0" w:space="0" w:color="auto"/>
      </w:divBdr>
    </w:div>
    <w:div w:id="1580095861">
      <w:bodyDiv w:val="1"/>
      <w:marLeft w:val="0"/>
      <w:marRight w:val="0"/>
      <w:marTop w:val="0"/>
      <w:marBottom w:val="0"/>
      <w:divBdr>
        <w:top w:val="none" w:sz="0" w:space="0" w:color="auto"/>
        <w:left w:val="none" w:sz="0" w:space="0" w:color="auto"/>
        <w:bottom w:val="none" w:sz="0" w:space="0" w:color="auto"/>
        <w:right w:val="none" w:sz="0" w:space="0" w:color="auto"/>
      </w:divBdr>
    </w:div>
    <w:div w:id="1580098169">
      <w:bodyDiv w:val="1"/>
      <w:marLeft w:val="0"/>
      <w:marRight w:val="0"/>
      <w:marTop w:val="0"/>
      <w:marBottom w:val="0"/>
      <w:divBdr>
        <w:top w:val="none" w:sz="0" w:space="0" w:color="auto"/>
        <w:left w:val="none" w:sz="0" w:space="0" w:color="auto"/>
        <w:bottom w:val="none" w:sz="0" w:space="0" w:color="auto"/>
        <w:right w:val="none" w:sz="0" w:space="0" w:color="auto"/>
      </w:divBdr>
    </w:div>
    <w:div w:id="1580360787">
      <w:bodyDiv w:val="1"/>
      <w:marLeft w:val="0"/>
      <w:marRight w:val="0"/>
      <w:marTop w:val="0"/>
      <w:marBottom w:val="0"/>
      <w:divBdr>
        <w:top w:val="none" w:sz="0" w:space="0" w:color="auto"/>
        <w:left w:val="none" w:sz="0" w:space="0" w:color="auto"/>
        <w:bottom w:val="none" w:sz="0" w:space="0" w:color="auto"/>
        <w:right w:val="none" w:sz="0" w:space="0" w:color="auto"/>
      </w:divBdr>
    </w:div>
    <w:div w:id="1580401296">
      <w:bodyDiv w:val="1"/>
      <w:marLeft w:val="0"/>
      <w:marRight w:val="0"/>
      <w:marTop w:val="0"/>
      <w:marBottom w:val="0"/>
      <w:divBdr>
        <w:top w:val="none" w:sz="0" w:space="0" w:color="auto"/>
        <w:left w:val="none" w:sz="0" w:space="0" w:color="auto"/>
        <w:bottom w:val="none" w:sz="0" w:space="0" w:color="auto"/>
        <w:right w:val="none" w:sz="0" w:space="0" w:color="auto"/>
      </w:divBdr>
    </w:div>
    <w:div w:id="1580870351">
      <w:bodyDiv w:val="1"/>
      <w:marLeft w:val="0"/>
      <w:marRight w:val="0"/>
      <w:marTop w:val="0"/>
      <w:marBottom w:val="0"/>
      <w:divBdr>
        <w:top w:val="none" w:sz="0" w:space="0" w:color="auto"/>
        <w:left w:val="none" w:sz="0" w:space="0" w:color="auto"/>
        <w:bottom w:val="none" w:sz="0" w:space="0" w:color="auto"/>
        <w:right w:val="none" w:sz="0" w:space="0" w:color="auto"/>
      </w:divBdr>
    </w:div>
    <w:div w:id="1581062012">
      <w:bodyDiv w:val="1"/>
      <w:marLeft w:val="0"/>
      <w:marRight w:val="0"/>
      <w:marTop w:val="0"/>
      <w:marBottom w:val="0"/>
      <w:divBdr>
        <w:top w:val="none" w:sz="0" w:space="0" w:color="auto"/>
        <w:left w:val="none" w:sz="0" w:space="0" w:color="auto"/>
        <w:bottom w:val="none" w:sz="0" w:space="0" w:color="auto"/>
        <w:right w:val="none" w:sz="0" w:space="0" w:color="auto"/>
      </w:divBdr>
    </w:div>
    <w:div w:id="1581135033">
      <w:bodyDiv w:val="1"/>
      <w:marLeft w:val="0"/>
      <w:marRight w:val="0"/>
      <w:marTop w:val="0"/>
      <w:marBottom w:val="0"/>
      <w:divBdr>
        <w:top w:val="none" w:sz="0" w:space="0" w:color="auto"/>
        <w:left w:val="none" w:sz="0" w:space="0" w:color="auto"/>
        <w:bottom w:val="none" w:sz="0" w:space="0" w:color="auto"/>
        <w:right w:val="none" w:sz="0" w:space="0" w:color="auto"/>
      </w:divBdr>
    </w:div>
    <w:div w:id="1581136719">
      <w:bodyDiv w:val="1"/>
      <w:marLeft w:val="0"/>
      <w:marRight w:val="0"/>
      <w:marTop w:val="0"/>
      <w:marBottom w:val="0"/>
      <w:divBdr>
        <w:top w:val="none" w:sz="0" w:space="0" w:color="auto"/>
        <w:left w:val="none" w:sz="0" w:space="0" w:color="auto"/>
        <w:bottom w:val="none" w:sz="0" w:space="0" w:color="auto"/>
        <w:right w:val="none" w:sz="0" w:space="0" w:color="auto"/>
      </w:divBdr>
    </w:div>
    <w:div w:id="1581524360">
      <w:bodyDiv w:val="1"/>
      <w:marLeft w:val="0"/>
      <w:marRight w:val="0"/>
      <w:marTop w:val="0"/>
      <w:marBottom w:val="0"/>
      <w:divBdr>
        <w:top w:val="none" w:sz="0" w:space="0" w:color="auto"/>
        <w:left w:val="none" w:sz="0" w:space="0" w:color="auto"/>
        <w:bottom w:val="none" w:sz="0" w:space="0" w:color="auto"/>
        <w:right w:val="none" w:sz="0" w:space="0" w:color="auto"/>
      </w:divBdr>
    </w:div>
    <w:div w:id="1581596169">
      <w:bodyDiv w:val="1"/>
      <w:marLeft w:val="0"/>
      <w:marRight w:val="0"/>
      <w:marTop w:val="0"/>
      <w:marBottom w:val="0"/>
      <w:divBdr>
        <w:top w:val="none" w:sz="0" w:space="0" w:color="auto"/>
        <w:left w:val="none" w:sz="0" w:space="0" w:color="auto"/>
        <w:bottom w:val="none" w:sz="0" w:space="0" w:color="auto"/>
        <w:right w:val="none" w:sz="0" w:space="0" w:color="auto"/>
      </w:divBdr>
    </w:div>
    <w:div w:id="1581868442">
      <w:bodyDiv w:val="1"/>
      <w:marLeft w:val="0"/>
      <w:marRight w:val="0"/>
      <w:marTop w:val="0"/>
      <w:marBottom w:val="0"/>
      <w:divBdr>
        <w:top w:val="none" w:sz="0" w:space="0" w:color="auto"/>
        <w:left w:val="none" w:sz="0" w:space="0" w:color="auto"/>
        <w:bottom w:val="none" w:sz="0" w:space="0" w:color="auto"/>
        <w:right w:val="none" w:sz="0" w:space="0" w:color="auto"/>
      </w:divBdr>
    </w:div>
    <w:div w:id="1582180013">
      <w:bodyDiv w:val="1"/>
      <w:marLeft w:val="0"/>
      <w:marRight w:val="0"/>
      <w:marTop w:val="0"/>
      <w:marBottom w:val="0"/>
      <w:divBdr>
        <w:top w:val="none" w:sz="0" w:space="0" w:color="auto"/>
        <w:left w:val="none" w:sz="0" w:space="0" w:color="auto"/>
        <w:bottom w:val="none" w:sz="0" w:space="0" w:color="auto"/>
        <w:right w:val="none" w:sz="0" w:space="0" w:color="auto"/>
      </w:divBdr>
    </w:div>
    <w:div w:id="1582375732">
      <w:bodyDiv w:val="1"/>
      <w:marLeft w:val="0"/>
      <w:marRight w:val="0"/>
      <w:marTop w:val="0"/>
      <w:marBottom w:val="0"/>
      <w:divBdr>
        <w:top w:val="none" w:sz="0" w:space="0" w:color="auto"/>
        <w:left w:val="none" w:sz="0" w:space="0" w:color="auto"/>
        <w:bottom w:val="none" w:sz="0" w:space="0" w:color="auto"/>
        <w:right w:val="none" w:sz="0" w:space="0" w:color="auto"/>
      </w:divBdr>
    </w:div>
    <w:div w:id="1582443919">
      <w:bodyDiv w:val="1"/>
      <w:marLeft w:val="0"/>
      <w:marRight w:val="0"/>
      <w:marTop w:val="0"/>
      <w:marBottom w:val="0"/>
      <w:divBdr>
        <w:top w:val="none" w:sz="0" w:space="0" w:color="auto"/>
        <w:left w:val="none" w:sz="0" w:space="0" w:color="auto"/>
        <w:bottom w:val="none" w:sz="0" w:space="0" w:color="auto"/>
        <w:right w:val="none" w:sz="0" w:space="0" w:color="auto"/>
      </w:divBdr>
    </w:div>
    <w:div w:id="1582527266">
      <w:bodyDiv w:val="1"/>
      <w:marLeft w:val="0"/>
      <w:marRight w:val="0"/>
      <w:marTop w:val="0"/>
      <w:marBottom w:val="0"/>
      <w:divBdr>
        <w:top w:val="none" w:sz="0" w:space="0" w:color="auto"/>
        <w:left w:val="none" w:sz="0" w:space="0" w:color="auto"/>
        <w:bottom w:val="none" w:sz="0" w:space="0" w:color="auto"/>
        <w:right w:val="none" w:sz="0" w:space="0" w:color="auto"/>
      </w:divBdr>
    </w:div>
    <w:div w:id="1582717403">
      <w:bodyDiv w:val="1"/>
      <w:marLeft w:val="0"/>
      <w:marRight w:val="0"/>
      <w:marTop w:val="0"/>
      <w:marBottom w:val="0"/>
      <w:divBdr>
        <w:top w:val="none" w:sz="0" w:space="0" w:color="auto"/>
        <w:left w:val="none" w:sz="0" w:space="0" w:color="auto"/>
        <w:bottom w:val="none" w:sz="0" w:space="0" w:color="auto"/>
        <w:right w:val="none" w:sz="0" w:space="0" w:color="auto"/>
      </w:divBdr>
    </w:div>
    <w:div w:id="1583104886">
      <w:bodyDiv w:val="1"/>
      <w:marLeft w:val="0"/>
      <w:marRight w:val="0"/>
      <w:marTop w:val="0"/>
      <w:marBottom w:val="0"/>
      <w:divBdr>
        <w:top w:val="none" w:sz="0" w:space="0" w:color="auto"/>
        <w:left w:val="none" w:sz="0" w:space="0" w:color="auto"/>
        <w:bottom w:val="none" w:sz="0" w:space="0" w:color="auto"/>
        <w:right w:val="none" w:sz="0" w:space="0" w:color="auto"/>
      </w:divBdr>
    </w:div>
    <w:div w:id="1583754155">
      <w:bodyDiv w:val="1"/>
      <w:marLeft w:val="0"/>
      <w:marRight w:val="0"/>
      <w:marTop w:val="0"/>
      <w:marBottom w:val="0"/>
      <w:divBdr>
        <w:top w:val="none" w:sz="0" w:space="0" w:color="auto"/>
        <w:left w:val="none" w:sz="0" w:space="0" w:color="auto"/>
        <w:bottom w:val="none" w:sz="0" w:space="0" w:color="auto"/>
        <w:right w:val="none" w:sz="0" w:space="0" w:color="auto"/>
      </w:divBdr>
    </w:div>
    <w:div w:id="1583755138">
      <w:bodyDiv w:val="1"/>
      <w:marLeft w:val="0"/>
      <w:marRight w:val="0"/>
      <w:marTop w:val="0"/>
      <w:marBottom w:val="0"/>
      <w:divBdr>
        <w:top w:val="none" w:sz="0" w:space="0" w:color="auto"/>
        <w:left w:val="none" w:sz="0" w:space="0" w:color="auto"/>
        <w:bottom w:val="none" w:sz="0" w:space="0" w:color="auto"/>
        <w:right w:val="none" w:sz="0" w:space="0" w:color="auto"/>
      </w:divBdr>
    </w:div>
    <w:div w:id="1583832326">
      <w:bodyDiv w:val="1"/>
      <w:marLeft w:val="0"/>
      <w:marRight w:val="0"/>
      <w:marTop w:val="0"/>
      <w:marBottom w:val="0"/>
      <w:divBdr>
        <w:top w:val="none" w:sz="0" w:space="0" w:color="auto"/>
        <w:left w:val="none" w:sz="0" w:space="0" w:color="auto"/>
        <w:bottom w:val="none" w:sz="0" w:space="0" w:color="auto"/>
        <w:right w:val="none" w:sz="0" w:space="0" w:color="auto"/>
      </w:divBdr>
    </w:div>
    <w:div w:id="1584023323">
      <w:bodyDiv w:val="1"/>
      <w:marLeft w:val="0"/>
      <w:marRight w:val="0"/>
      <w:marTop w:val="0"/>
      <w:marBottom w:val="0"/>
      <w:divBdr>
        <w:top w:val="none" w:sz="0" w:space="0" w:color="auto"/>
        <w:left w:val="none" w:sz="0" w:space="0" w:color="auto"/>
        <w:bottom w:val="none" w:sz="0" w:space="0" w:color="auto"/>
        <w:right w:val="none" w:sz="0" w:space="0" w:color="auto"/>
      </w:divBdr>
    </w:div>
    <w:div w:id="1584142520">
      <w:bodyDiv w:val="1"/>
      <w:marLeft w:val="0"/>
      <w:marRight w:val="0"/>
      <w:marTop w:val="0"/>
      <w:marBottom w:val="0"/>
      <w:divBdr>
        <w:top w:val="none" w:sz="0" w:space="0" w:color="auto"/>
        <w:left w:val="none" w:sz="0" w:space="0" w:color="auto"/>
        <w:bottom w:val="none" w:sz="0" w:space="0" w:color="auto"/>
        <w:right w:val="none" w:sz="0" w:space="0" w:color="auto"/>
      </w:divBdr>
    </w:div>
    <w:div w:id="1584340166">
      <w:bodyDiv w:val="1"/>
      <w:marLeft w:val="0"/>
      <w:marRight w:val="0"/>
      <w:marTop w:val="0"/>
      <w:marBottom w:val="0"/>
      <w:divBdr>
        <w:top w:val="none" w:sz="0" w:space="0" w:color="auto"/>
        <w:left w:val="none" w:sz="0" w:space="0" w:color="auto"/>
        <w:bottom w:val="none" w:sz="0" w:space="0" w:color="auto"/>
        <w:right w:val="none" w:sz="0" w:space="0" w:color="auto"/>
      </w:divBdr>
    </w:div>
    <w:div w:id="1584561265">
      <w:bodyDiv w:val="1"/>
      <w:marLeft w:val="0"/>
      <w:marRight w:val="0"/>
      <w:marTop w:val="0"/>
      <w:marBottom w:val="0"/>
      <w:divBdr>
        <w:top w:val="none" w:sz="0" w:space="0" w:color="auto"/>
        <w:left w:val="none" w:sz="0" w:space="0" w:color="auto"/>
        <w:bottom w:val="none" w:sz="0" w:space="0" w:color="auto"/>
        <w:right w:val="none" w:sz="0" w:space="0" w:color="auto"/>
      </w:divBdr>
    </w:div>
    <w:div w:id="1587180826">
      <w:bodyDiv w:val="1"/>
      <w:marLeft w:val="0"/>
      <w:marRight w:val="0"/>
      <w:marTop w:val="0"/>
      <w:marBottom w:val="0"/>
      <w:divBdr>
        <w:top w:val="none" w:sz="0" w:space="0" w:color="auto"/>
        <w:left w:val="none" w:sz="0" w:space="0" w:color="auto"/>
        <w:bottom w:val="none" w:sz="0" w:space="0" w:color="auto"/>
        <w:right w:val="none" w:sz="0" w:space="0" w:color="auto"/>
      </w:divBdr>
    </w:div>
    <w:div w:id="1587349035">
      <w:bodyDiv w:val="1"/>
      <w:marLeft w:val="0"/>
      <w:marRight w:val="0"/>
      <w:marTop w:val="0"/>
      <w:marBottom w:val="0"/>
      <w:divBdr>
        <w:top w:val="none" w:sz="0" w:space="0" w:color="auto"/>
        <w:left w:val="none" w:sz="0" w:space="0" w:color="auto"/>
        <w:bottom w:val="none" w:sz="0" w:space="0" w:color="auto"/>
        <w:right w:val="none" w:sz="0" w:space="0" w:color="auto"/>
      </w:divBdr>
    </w:div>
    <w:div w:id="1587569021">
      <w:bodyDiv w:val="1"/>
      <w:marLeft w:val="0"/>
      <w:marRight w:val="0"/>
      <w:marTop w:val="0"/>
      <w:marBottom w:val="0"/>
      <w:divBdr>
        <w:top w:val="none" w:sz="0" w:space="0" w:color="auto"/>
        <w:left w:val="none" w:sz="0" w:space="0" w:color="auto"/>
        <w:bottom w:val="none" w:sz="0" w:space="0" w:color="auto"/>
        <w:right w:val="none" w:sz="0" w:space="0" w:color="auto"/>
      </w:divBdr>
    </w:div>
    <w:div w:id="1587837566">
      <w:bodyDiv w:val="1"/>
      <w:marLeft w:val="0"/>
      <w:marRight w:val="0"/>
      <w:marTop w:val="0"/>
      <w:marBottom w:val="0"/>
      <w:divBdr>
        <w:top w:val="none" w:sz="0" w:space="0" w:color="auto"/>
        <w:left w:val="none" w:sz="0" w:space="0" w:color="auto"/>
        <w:bottom w:val="none" w:sz="0" w:space="0" w:color="auto"/>
        <w:right w:val="none" w:sz="0" w:space="0" w:color="auto"/>
      </w:divBdr>
    </w:div>
    <w:div w:id="1588684187">
      <w:bodyDiv w:val="1"/>
      <w:marLeft w:val="0"/>
      <w:marRight w:val="0"/>
      <w:marTop w:val="0"/>
      <w:marBottom w:val="0"/>
      <w:divBdr>
        <w:top w:val="none" w:sz="0" w:space="0" w:color="auto"/>
        <w:left w:val="none" w:sz="0" w:space="0" w:color="auto"/>
        <w:bottom w:val="none" w:sz="0" w:space="0" w:color="auto"/>
        <w:right w:val="none" w:sz="0" w:space="0" w:color="auto"/>
      </w:divBdr>
    </w:div>
    <w:div w:id="1588684724">
      <w:bodyDiv w:val="1"/>
      <w:marLeft w:val="0"/>
      <w:marRight w:val="0"/>
      <w:marTop w:val="0"/>
      <w:marBottom w:val="0"/>
      <w:divBdr>
        <w:top w:val="none" w:sz="0" w:space="0" w:color="auto"/>
        <w:left w:val="none" w:sz="0" w:space="0" w:color="auto"/>
        <w:bottom w:val="none" w:sz="0" w:space="0" w:color="auto"/>
        <w:right w:val="none" w:sz="0" w:space="0" w:color="auto"/>
      </w:divBdr>
    </w:div>
    <w:div w:id="1588805231">
      <w:bodyDiv w:val="1"/>
      <w:marLeft w:val="0"/>
      <w:marRight w:val="0"/>
      <w:marTop w:val="0"/>
      <w:marBottom w:val="0"/>
      <w:divBdr>
        <w:top w:val="none" w:sz="0" w:space="0" w:color="auto"/>
        <w:left w:val="none" w:sz="0" w:space="0" w:color="auto"/>
        <w:bottom w:val="none" w:sz="0" w:space="0" w:color="auto"/>
        <w:right w:val="none" w:sz="0" w:space="0" w:color="auto"/>
      </w:divBdr>
    </w:div>
    <w:div w:id="1589146098">
      <w:bodyDiv w:val="1"/>
      <w:marLeft w:val="0"/>
      <w:marRight w:val="0"/>
      <w:marTop w:val="0"/>
      <w:marBottom w:val="0"/>
      <w:divBdr>
        <w:top w:val="none" w:sz="0" w:space="0" w:color="auto"/>
        <w:left w:val="none" w:sz="0" w:space="0" w:color="auto"/>
        <w:bottom w:val="none" w:sz="0" w:space="0" w:color="auto"/>
        <w:right w:val="none" w:sz="0" w:space="0" w:color="auto"/>
      </w:divBdr>
    </w:div>
    <w:div w:id="1589583210">
      <w:bodyDiv w:val="1"/>
      <w:marLeft w:val="0"/>
      <w:marRight w:val="0"/>
      <w:marTop w:val="0"/>
      <w:marBottom w:val="0"/>
      <w:divBdr>
        <w:top w:val="none" w:sz="0" w:space="0" w:color="auto"/>
        <w:left w:val="none" w:sz="0" w:space="0" w:color="auto"/>
        <w:bottom w:val="none" w:sz="0" w:space="0" w:color="auto"/>
        <w:right w:val="none" w:sz="0" w:space="0" w:color="auto"/>
      </w:divBdr>
    </w:div>
    <w:div w:id="1589651534">
      <w:bodyDiv w:val="1"/>
      <w:marLeft w:val="0"/>
      <w:marRight w:val="0"/>
      <w:marTop w:val="0"/>
      <w:marBottom w:val="0"/>
      <w:divBdr>
        <w:top w:val="none" w:sz="0" w:space="0" w:color="auto"/>
        <w:left w:val="none" w:sz="0" w:space="0" w:color="auto"/>
        <w:bottom w:val="none" w:sz="0" w:space="0" w:color="auto"/>
        <w:right w:val="none" w:sz="0" w:space="0" w:color="auto"/>
      </w:divBdr>
    </w:div>
    <w:div w:id="1589844022">
      <w:bodyDiv w:val="1"/>
      <w:marLeft w:val="0"/>
      <w:marRight w:val="0"/>
      <w:marTop w:val="0"/>
      <w:marBottom w:val="0"/>
      <w:divBdr>
        <w:top w:val="none" w:sz="0" w:space="0" w:color="auto"/>
        <w:left w:val="none" w:sz="0" w:space="0" w:color="auto"/>
        <w:bottom w:val="none" w:sz="0" w:space="0" w:color="auto"/>
        <w:right w:val="none" w:sz="0" w:space="0" w:color="auto"/>
      </w:divBdr>
    </w:div>
    <w:div w:id="1589848927">
      <w:bodyDiv w:val="1"/>
      <w:marLeft w:val="0"/>
      <w:marRight w:val="0"/>
      <w:marTop w:val="0"/>
      <w:marBottom w:val="0"/>
      <w:divBdr>
        <w:top w:val="none" w:sz="0" w:space="0" w:color="auto"/>
        <w:left w:val="none" w:sz="0" w:space="0" w:color="auto"/>
        <w:bottom w:val="none" w:sz="0" w:space="0" w:color="auto"/>
        <w:right w:val="none" w:sz="0" w:space="0" w:color="auto"/>
      </w:divBdr>
    </w:div>
    <w:div w:id="1590312558">
      <w:bodyDiv w:val="1"/>
      <w:marLeft w:val="0"/>
      <w:marRight w:val="0"/>
      <w:marTop w:val="0"/>
      <w:marBottom w:val="0"/>
      <w:divBdr>
        <w:top w:val="none" w:sz="0" w:space="0" w:color="auto"/>
        <w:left w:val="none" w:sz="0" w:space="0" w:color="auto"/>
        <w:bottom w:val="none" w:sz="0" w:space="0" w:color="auto"/>
        <w:right w:val="none" w:sz="0" w:space="0" w:color="auto"/>
      </w:divBdr>
    </w:div>
    <w:div w:id="1590693752">
      <w:bodyDiv w:val="1"/>
      <w:marLeft w:val="0"/>
      <w:marRight w:val="0"/>
      <w:marTop w:val="0"/>
      <w:marBottom w:val="0"/>
      <w:divBdr>
        <w:top w:val="none" w:sz="0" w:space="0" w:color="auto"/>
        <w:left w:val="none" w:sz="0" w:space="0" w:color="auto"/>
        <w:bottom w:val="none" w:sz="0" w:space="0" w:color="auto"/>
        <w:right w:val="none" w:sz="0" w:space="0" w:color="auto"/>
      </w:divBdr>
    </w:div>
    <w:div w:id="1591045004">
      <w:bodyDiv w:val="1"/>
      <w:marLeft w:val="0"/>
      <w:marRight w:val="0"/>
      <w:marTop w:val="0"/>
      <w:marBottom w:val="0"/>
      <w:divBdr>
        <w:top w:val="none" w:sz="0" w:space="0" w:color="auto"/>
        <w:left w:val="none" w:sz="0" w:space="0" w:color="auto"/>
        <w:bottom w:val="none" w:sz="0" w:space="0" w:color="auto"/>
        <w:right w:val="none" w:sz="0" w:space="0" w:color="auto"/>
      </w:divBdr>
    </w:div>
    <w:div w:id="1591309625">
      <w:bodyDiv w:val="1"/>
      <w:marLeft w:val="0"/>
      <w:marRight w:val="0"/>
      <w:marTop w:val="0"/>
      <w:marBottom w:val="0"/>
      <w:divBdr>
        <w:top w:val="none" w:sz="0" w:space="0" w:color="auto"/>
        <w:left w:val="none" w:sz="0" w:space="0" w:color="auto"/>
        <w:bottom w:val="none" w:sz="0" w:space="0" w:color="auto"/>
        <w:right w:val="none" w:sz="0" w:space="0" w:color="auto"/>
      </w:divBdr>
    </w:div>
    <w:div w:id="1591502039">
      <w:bodyDiv w:val="1"/>
      <w:marLeft w:val="0"/>
      <w:marRight w:val="0"/>
      <w:marTop w:val="0"/>
      <w:marBottom w:val="0"/>
      <w:divBdr>
        <w:top w:val="none" w:sz="0" w:space="0" w:color="auto"/>
        <w:left w:val="none" w:sz="0" w:space="0" w:color="auto"/>
        <w:bottom w:val="none" w:sz="0" w:space="0" w:color="auto"/>
        <w:right w:val="none" w:sz="0" w:space="0" w:color="auto"/>
      </w:divBdr>
    </w:div>
    <w:div w:id="1591502129">
      <w:bodyDiv w:val="1"/>
      <w:marLeft w:val="0"/>
      <w:marRight w:val="0"/>
      <w:marTop w:val="0"/>
      <w:marBottom w:val="0"/>
      <w:divBdr>
        <w:top w:val="none" w:sz="0" w:space="0" w:color="auto"/>
        <w:left w:val="none" w:sz="0" w:space="0" w:color="auto"/>
        <w:bottom w:val="none" w:sz="0" w:space="0" w:color="auto"/>
        <w:right w:val="none" w:sz="0" w:space="0" w:color="auto"/>
      </w:divBdr>
    </w:div>
    <w:div w:id="1591548040">
      <w:bodyDiv w:val="1"/>
      <w:marLeft w:val="0"/>
      <w:marRight w:val="0"/>
      <w:marTop w:val="0"/>
      <w:marBottom w:val="0"/>
      <w:divBdr>
        <w:top w:val="none" w:sz="0" w:space="0" w:color="auto"/>
        <w:left w:val="none" w:sz="0" w:space="0" w:color="auto"/>
        <w:bottom w:val="none" w:sz="0" w:space="0" w:color="auto"/>
        <w:right w:val="none" w:sz="0" w:space="0" w:color="auto"/>
      </w:divBdr>
    </w:div>
    <w:div w:id="1591616781">
      <w:bodyDiv w:val="1"/>
      <w:marLeft w:val="0"/>
      <w:marRight w:val="0"/>
      <w:marTop w:val="0"/>
      <w:marBottom w:val="0"/>
      <w:divBdr>
        <w:top w:val="none" w:sz="0" w:space="0" w:color="auto"/>
        <w:left w:val="none" w:sz="0" w:space="0" w:color="auto"/>
        <w:bottom w:val="none" w:sz="0" w:space="0" w:color="auto"/>
        <w:right w:val="none" w:sz="0" w:space="0" w:color="auto"/>
      </w:divBdr>
    </w:div>
    <w:div w:id="1591691606">
      <w:bodyDiv w:val="1"/>
      <w:marLeft w:val="0"/>
      <w:marRight w:val="0"/>
      <w:marTop w:val="0"/>
      <w:marBottom w:val="0"/>
      <w:divBdr>
        <w:top w:val="none" w:sz="0" w:space="0" w:color="auto"/>
        <w:left w:val="none" w:sz="0" w:space="0" w:color="auto"/>
        <w:bottom w:val="none" w:sz="0" w:space="0" w:color="auto"/>
        <w:right w:val="none" w:sz="0" w:space="0" w:color="auto"/>
      </w:divBdr>
    </w:div>
    <w:div w:id="1591696360">
      <w:bodyDiv w:val="1"/>
      <w:marLeft w:val="0"/>
      <w:marRight w:val="0"/>
      <w:marTop w:val="0"/>
      <w:marBottom w:val="0"/>
      <w:divBdr>
        <w:top w:val="none" w:sz="0" w:space="0" w:color="auto"/>
        <w:left w:val="none" w:sz="0" w:space="0" w:color="auto"/>
        <w:bottom w:val="none" w:sz="0" w:space="0" w:color="auto"/>
        <w:right w:val="none" w:sz="0" w:space="0" w:color="auto"/>
      </w:divBdr>
    </w:div>
    <w:div w:id="1591767897">
      <w:bodyDiv w:val="1"/>
      <w:marLeft w:val="0"/>
      <w:marRight w:val="0"/>
      <w:marTop w:val="0"/>
      <w:marBottom w:val="0"/>
      <w:divBdr>
        <w:top w:val="none" w:sz="0" w:space="0" w:color="auto"/>
        <w:left w:val="none" w:sz="0" w:space="0" w:color="auto"/>
        <w:bottom w:val="none" w:sz="0" w:space="0" w:color="auto"/>
        <w:right w:val="none" w:sz="0" w:space="0" w:color="auto"/>
      </w:divBdr>
    </w:div>
    <w:div w:id="1591888988">
      <w:bodyDiv w:val="1"/>
      <w:marLeft w:val="0"/>
      <w:marRight w:val="0"/>
      <w:marTop w:val="0"/>
      <w:marBottom w:val="0"/>
      <w:divBdr>
        <w:top w:val="none" w:sz="0" w:space="0" w:color="auto"/>
        <w:left w:val="none" w:sz="0" w:space="0" w:color="auto"/>
        <w:bottom w:val="none" w:sz="0" w:space="0" w:color="auto"/>
        <w:right w:val="none" w:sz="0" w:space="0" w:color="auto"/>
      </w:divBdr>
    </w:div>
    <w:div w:id="1592204359">
      <w:bodyDiv w:val="1"/>
      <w:marLeft w:val="0"/>
      <w:marRight w:val="0"/>
      <w:marTop w:val="0"/>
      <w:marBottom w:val="0"/>
      <w:divBdr>
        <w:top w:val="none" w:sz="0" w:space="0" w:color="auto"/>
        <w:left w:val="none" w:sz="0" w:space="0" w:color="auto"/>
        <w:bottom w:val="none" w:sz="0" w:space="0" w:color="auto"/>
        <w:right w:val="none" w:sz="0" w:space="0" w:color="auto"/>
      </w:divBdr>
    </w:div>
    <w:div w:id="1592658238">
      <w:bodyDiv w:val="1"/>
      <w:marLeft w:val="0"/>
      <w:marRight w:val="0"/>
      <w:marTop w:val="0"/>
      <w:marBottom w:val="0"/>
      <w:divBdr>
        <w:top w:val="none" w:sz="0" w:space="0" w:color="auto"/>
        <w:left w:val="none" w:sz="0" w:space="0" w:color="auto"/>
        <w:bottom w:val="none" w:sz="0" w:space="0" w:color="auto"/>
        <w:right w:val="none" w:sz="0" w:space="0" w:color="auto"/>
      </w:divBdr>
    </w:div>
    <w:div w:id="1592933152">
      <w:bodyDiv w:val="1"/>
      <w:marLeft w:val="0"/>
      <w:marRight w:val="0"/>
      <w:marTop w:val="0"/>
      <w:marBottom w:val="0"/>
      <w:divBdr>
        <w:top w:val="none" w:sz="0" w:space="0" w:color="auto"/>
        <w:left w:val="none" w:sz="0" w:space="0" w:color="auto"/>
        <w:bottom w:val="none" w:sz="0" w:space="0" w:color="auto"/>
        <w:right w:val="none" w:sz="0" w:space="0" w:color="auto"/>
      </w:divBdr>
    </w:div>
    <w:div w:id="1593123553">
      <w:bodyDiv w:val="1"/>
      <w:marLeft w:val="0"/>
      <w:marRight w:val="0"/>
      <w:marTop w:val="0"/>
      <w:marBottom w:val="0"/>
      <w:divBdr>
        <w:top w:val="none" w:sz="0" w:space="0" w:color="auto"/>
        <w:left w:val="none" w:sz="0" w:space="0" w:color="auto"/>
        <w:bottom w:val="none" w:sz="0" w:space="0" w:color="auto"/>
        <w:right w:val="none" w:sz="0" w:space="0" w:color="auto"/>
      </w:divBdr>
    </w:div>
    <w:div w:id="1593660504">
      <w:bodyDiv w:val="1"/>
      <w:marLeft w:val="0"/>
      <w:marRight w:val="0"/>
      <w:marTop w:val="0"/>
      <w:marBottom w:val="0"/>
      <w:divBdr>
        <w:top w:val="none" w:sz="0" w:space="0" w:color="auto"/>
        <w:left w:val="none" w:sz="0" w:space="0" w:color="auto"/>
        <w:bottom w:val="none" w:sz="0" w:space="0" w:color="auto"/>
        <w:right w:val="none" w:sz="0" w:space="0" w:color="auto"/>
      </w:divBdr>
    </w:div>
    <w:div w:id="1594316452">
      <w:bodyDiv w:val="1"/>
      <w:marLeft w:val="0"/>
      <w:marRight w:val="0"/>
      <w:marTop w:val="0"/>
      <w:marBottom w:val="0"/>
      <w:divBdr>
        <w:top w:val="none" w:sz="0" w:space="0" w:color="auto"/>
        <w:left w:val="none" w:sz="0" w:space="0" w:color="auto"/>
        <w:bottom w:val="none" w:sz="0" w:space="0" w:color="auto"/>
        <w:right w:val="none" w:sz="0" w:space="0" w:color="auto"/>
      </w:divBdr>
    </w:div>
    <w:div w:id="1594391715">
      <w:bodyDiv w:val="1"/>
      <w:marLeft w:val="0"/>
      <w:marRight w:val="0"/>
      <w:marTop w:val="0"/>
      <w:marBottom w:val="0"/>
      <w:divBdr>
        <w:top w:val="none" w:sz="0" w:space="0" w:color="auto"/>
        <w:left w:val="none" w:sz="0" w:space="0" w:color="auto"/>
        <w:bottom w:val="none" w:sz="0" w:space="0" w:color="auto"/>
        <w:right w:val="none" w:sz="0" w:space="0" w:color="auto"/>
      </w:divBdr>
    </w:div>
    <w:div w:id="1595093557">
      <w:bodyDiv w:val="1"/>
      <w:marLeft w:val="0"/>
      <w:marRight w:val="0"/>
      <w:marTop w:val="0"/>
      <w:marBottom w:val="0"/>
      <w:divBdr>
        <w:top w:val="none" w:sz="0" w:space="0" w:color="auto"/>
        <w:left w:val="none" w:sz="0" w:space="0" w:color="auto"/>
        <w:bottom w:val="none" w:sz="0" w:space="0" w:color="auto"/>
        <w:right w:val="none" w:sz="0" w:space="0" w:color="auto"/>
      </w:divBdr>
    </w:div>
    <w:div w:id="1595360045">
      <w:bodyDiv w:val="1"/>
      <w:marLeft w:val="0"/>
      <w:marRight w:val="0"/>
      <w:marTop w:val="0"/>
      <w:marBottom w:val="0"/>
      <w:divBdr>
        <w:top w:val="none" w:sz="0" w:space="0" w:color="auto"/>
        <w:left w:val="none" w:sz="0" w:space="0" w:color="auto"/>
        <w:bottom w:val="none" w:sz="0" w:space="0" w:color="auto"/>
        <w:right w:val="none" w:sz="0" w:space="0" w:color="auto"/>
      </w:divBdr>
    </w:div>
    <w:div w:id="1595556535">
      <w:bodyDiv w:val="1"/>
      <w:marLeft w:val="0"/>
      <w:marRight w:val="0"/>
      <w:marTop w:val="0"/>
      <w:marBottom w:val="0"/>
      <w:divBdr>
        <w:top w:val="none" w:sz="0" w:space="0" w:color="auto"/>
        <w:left w:val="none" w:sz="0" w:space="0" w:color="auto"/>
        <w:bottom w:val="none" w:sz="0" w:space="0" w:color="auto"/>
        <w:right w:val="none" w:sz="0" w:space="0" w:color="auto"/>
      </w:divBdr>
    </w:div>
    <w:div w:id="1595748270">
      <w:bodyDiv w:val="1"/>
      <w:marLeft w:val="0"/>
      <w:marRight w:val="0"/>
      <w:marTop w:val="0"/>
      <w:marBottom w:val="0"/>
      <w:divBdr>
        <w:top w:val="none" w:sz="0" w:space="0" w:color="auto"/>
        <w:left w:val="none" w:sz="0" w:space="0" w:color="auto"/>
        <w:bottom w:val="none" w:sz="0" w:space="0" w:color="auto"/>
        <w:right w:val="none" w:sz="0" w:space="0" w:color="auto"/>
      </w:divBdr>
    </w:div>
    <w:div w:id="1596135470">
      <w:bodyDiv w:val="1"/>
      <w:marLeft w:val="0"/>
      <w:marRight w:val="0"/>
      <w:marTop w:val="0"/>
      <w:marBottom w:val="0"/>
      <w:divBdr>
        <w:top w:val="none" w:sz="0" w:space="0" w:color="auto"/>
        <w:left w:val="none" w:sz="0" w:space="0" w:color="auto"/>
        <w:bottom w:val="none" w:sz="0" w:space="0" w:color="auto"/>
        <w:right w:val="none" w:sz="0" w:space="0" w:color="auto"/>
      </w:divBdr>
    </w:div>
    <w:div w:id="1596285662">
      <w:bodyDiv w:val="1"/>
      <w:marLeft w:val="0"/>
      <w:marRight w:val="0"/>
      <w:marTop w:val="0"/>
      <w:marBottom w:val="0"/>
      <w:divBdr>
        <w:top w:val="none" w:sz="0" w:space="0" w:color="auto"/>
        <w:left w:val="none" w:sz="0" w:space="0" w:color="auto"/>
        <w:bottom w:val="none" w:sz="0" w:space="0" w:color="auto"/>
        <w:right w:val="none" w:sz="0" w:space="0" w:color="auto"/>
      </w:divBdr>
    </w:div>
    <w:div w:id="1596328272">
      <w:bodyDiv w:val="1"/>
      <w:marLeft w:val="0"/>
      <w:marRight w:val="0"/>
      <w:marTop w:val="0"/>
      <w:marBottom w:val="0"/>
      <w:divBdr>
        <w:top w:val="none" w:sz="0" w:space="0" w:color="auto"/>
        <w:left w:val="none" w:sz="0" w:space="0" w:color="auto"/>
        <w:bottom w:val="none" w:sz="0" w:space="0" w:color="auto"/>
        <w:right w:val="none" w:sz="0" w:space="0" w:color="auto"/>
      </w:divBdr>
    </w:div>
    <w:div w:id="1596866017">
      <w:bodyDiv w:val="1"/>
      <w:marLeft w:val="0"/>
      <w:marRight w:val="0"/>
      <w:marTop w:val="0"/>
      <w:marBottom w:val="0"/>
      <w:divBdr>
        <w:top w:val="none" w:sz="0" w:space="0" w:color="auto"/>
        <w:left w:val="none" w:sz="0" w:space="0" w:color="auto"/>
        <w:bottom w:val="none" w:sz="0" w:space="0" w:color="auto"/>
        <w:right w:val="none" w:sz="0" w:space="0" w:color="auto"/>
      </w:divBdr>
    </w:div>
    <w:div w:id="1597402253">
      <w:bodyDiv w:val="1"/>
      <w:marLeft w:val="0"/>
      <w:marRight w:val="0"/>
      <w:marTop w:val="0"/>
      <w:marBottom w:val="0"/>
      <w:divBdr>
        <w:top w:val="none" w:sz="0" w:space="0" w:color="auto"/>
        <w:left w:val="none" w:sz="0" w:space="0" w:color="auto"/>
        <w:bottom w:val="none" w:sz="0" w:space="0" w:color="auto"/>
        <w:right w:val="none" w:sz="0" w:space="0" w:color="auto"/>
      </w:divBdr>
    </w:div>
    <w:div w:id="1598051358">
      <w:bodyDiv w:val="1"/>
      <w:marLeft w:val="0"/>
      <w:marRight w:val="0"/>
      <w:marTop w:val="0"/>
      <w:marBottom w:val="0"/>
      <w:divBdr>
        <w:top w:val="none" w:sz="0" w:space="0" w:color="auto"/>
        <w:left w:val="none" w:sz="0" w:space="0" w:color="auto"/>
        <w:bottom w:val="none" w:sz="0" w:space="0" w:color="auto"/>
        <w:right w:val="none" w:sz="0" w:space="0" w:color="auto"/>
      </w:divBdr>
    </w:div>
    <w:div w:id="1598127874">
      <w:bodyDiv w:val="1"/>
      <w:marLeft w:val="0"/>
      <w:marRight w:val="0"/>
      <w:marTop w:val="0"/>
      <w:marBottom w:val="0"/>
      <w:divBdr>
        <w:top w:val="none" w:sz="0" w:space="0" w:color="auto"/>
        <w:left w:val="none" w:sz="0" w:space="0" w:color="auto"/>
        <w:bottom w:val="none" w:sz="0" w:space="0" w:color="auto"/>
        <w:right w:val="none" w:sz="0" w:space="0" w:color="auto"/>
      </w:divBdr>
    </w:div>
    <w:div w:id="1598489725">
      <w:bodyDiv w:val="1"/>
      <w:marLeft w:val="0"/>
      <w:marRight w:val="0"/>
      <w:marTop w:val="0"/>
      <w:marBottom w:val="0"/>
      <w:divBdr>
        <w:top w:val="none" w:sz="0" w:space="0" w:color="auto"/>
        <w:left w:val="none" w:sz="0" w:space="0" w:color="auto"/>
        <w:bottom w:val="none" w:sz="0" w:space="0" w:color="auto"/>
        <w:right w:val="none" w:sz="0" w:space="0" w:color="auto"/>
      </w:divBdr>
    </w:div>
    <w:div w:id="1598639020">
      <w:bodyDiv w:val="1"/>
      <w:marLeft w:val="0"/>
      <w:marRight w:val="0"/>
      <w:marTop w:val="0"/>
      <w:marBottom w:val="0"/>
      <w:divBdr>
        <w:top w:val="none" w:sz="0" w:space="0" w:color="auto"/>
        <w:left w:val="none" w:sz="0" w:space="0" w:color="auto"/>
        <w:bottom w:val="none" w:sz="0" w:space="0" w:color="auto"/>
        <w:right w:val="none" w:sz="0" w:space="0" w:color="auto"/>
      </w:divBdr>
    </w:div>
    <w:div w:id="1598706224">
      <w:bodyDiv w:val="1"/>
      <w:marLeft w:val="0"/>
      <w:marRight w:val="0"/>
      <w:marTop w:val="0"/>
      <w:marBottom w:val="0"/>
      <w:divBdr>
        <w:top w:val="none" w:sz="0" w:space="0" w:color="auto"/>
        <w:left w:val="none" w:sz="0" w:space="0" w:color="auto"/>
        <w:bottom w:val="none" w:sz="0" w:space="0" w:color="auto"/>
        <w:right w:val="none" w:sz="0" w:space="0" w:color="auto"/>
      </w:divBdr>
    </w:div>
    <w:div w:id="1598979011">
      <w:bodyDiv w:val="1"/>
      <w:marLeft w:val="0"/>
      <w:marRight w:val="0"/>
      <w:marTop w:val="0"/>
      <w:marBottom w:val="0"/>
      <w:divBdr>
        <w:top w:val="none" w:sz="0" w:space="0" w:color="auto"/>
        <w:left w:val="none" w:sz="0" w:space="0" w:color="auto"/>
        <w:bottom w:val="none" w:sz="0" w:space="0" w:color="auto"/>
        <w:right w:val="none" w:sz="0" w:space="0" w:color="auto"/>
      </w:divBdr>
    </w:div>
    <w:div w:id="1599023678">
      <w:bodyDiv w:val="1"/>
      <w:marLeft w:val="0"/>
      <w:marRight w:val="0"/>
      <w:marTop w:val="0"/>
      <w:marBottom w:val="0"/>
      <w:divBdr>
        <w:top w:val="none" w:sz="0" w:space="0" w:color="auto"/>
        <w:left w:val="none" w:sz="0" w:space="0" w:color="auto"/>
        <w:bottom w:val="none" w:sz="0" w:space="0" w:color="auto"/>
        <w:right w:val="none" w:sz="0" w:space="0" w:color="auto"/>
      </w:divBdr>
    </w:div>
    <w:div w:id="1599099949">
      <w:bodyDiv w:val="1"/>
      <w:marLeft w:val="0"/>
      <w:marRight w:val="0"/>
      <w:marTop w:val="0"/>
      <w:marBottom w:val="0"/>
      <w:divBdr>
        <w:top w:val="none" w:sz="0" w:space="0" w:color="auto"/>
        <w:left w:val="none" w:sz="0" w:space="0" w:color="auto"/>
        <w:bottom w:val="none" w:sz="0" w:space="0" w:color="auto"/>
        <w:right w:val="none" w:sz="0" w:space="0" w:color="auto"/>
      </w:divBdr>
    </w:div>
    <w:div w:id="1599362905">
      <w:bodyDiv w:val="1"/>
      <w:marLeft w:val="0"/>
      <w:marRight w:val="0"/>
      <w:marTop w:val="0"/>
      <w:marBottom w:val="0"/>
      <w:divBdr>
        <w:top w:val="none" w:sz="0" w:space="0" w:color="auto"/>
        <w:left w:val="none" w:sz="0" w:space="0" w:color="auto"/>
        <w:bottom w:val="none" w:sz="0" w:space="0" w:color="auto"/>
        <w:right w:val="none" w:sz="0" w:space="0" w:color="auto"/>
      </w:divBdr>
    </w:div>
    <w:div w:id="1599949942">
      <w:bodyDiv w:val="1"/>
      <w:marLeft w:val="0"/>
      <w:marRight w:val="0"/>
      <w:marTop w:val="0"/>
      <w:marBottom w:val="0"/>
      <w:divBdr>
        <w:top w:val="none" w:sz="0" w:space="0" w:color="auto"/>
        <w:left w:val="none" w:sz="0" w:space="0" w:color="auto"/>
        <w:bottom w:val="none" w:sz="0" w:space="0" w:color="auto"/>
        <w:right w:val="none" w:sz="0" w:space="0" w:color="auto"/>
      </w:divBdr>
    </w:div>
    <w:div w:id="1600479745">
      <w:bodyDiv w:val="1"/>
      <w:marLeft w:val="0"/>
      <w:marRight w:val="0"/>
      <w:marTop w:val="0"/>
      <w:marBottom w:val="0"/>
      <w:divBdr>
        <w:top w:val="none" w:sz="0" w:space="0" w:color="auto"/>
        <w:left w:val="none" w:sz="0" w:space="0" w:color="auto"/>
        <w:bottom w:val="none" w:sz="0" w:space="0" w:color="auto"/>
        <w:right w:val="none" w:sz="0" w:space="0" w:color="auto"/>
      </w:divBdr>
    </w:div>
    <w:div w:id="1600678998">
      <w:bodyDiv w:val="1"/>
      <w:marLeft w:val="0"/>
      <w:marRight w:val="0"/>
      <w:marTop w:val="0"/>
      <w:marBottom w:val="0"/>
      <w:divBdr>
        <w:top w:val="none" w:sz="0" w:space="0" w:color="auto"/>
        <w:left w:val="none" w:sz="0" w:space="0" w:color="auto"/>
        <w:bottom w:val="none" w:sz="0" w:space="0" w:color="auto"/>
        <w:right w:val="none" w:sz="0" w:space="0" w:color="auto"/>
      </w:divBdr>
    </w:div>
    <w:div w:id="1600721730">
      <w:bodyDiv w:val="1"/>
      <w:marLeft w:val="0"/>
      <w:marRight w:val="0"/>
      <w:marTop w:val="0"/>
      <w:marBottom w:val="0"/>
      <w:divBdr>
        <w:top w:val="none" w:sz="0" w:space="0" w:color="auto"/>
        <w:left w:val="none" w:sz="0" w:space="0" w:color="auto"/>
        <w:bottom w:val="none" w:sz="0" w:space="0" w:color="auto"/>
        <w:right w:val="none" w:sz="0" w:space="0" w:color="auto"/>
      </w:divBdr>
    </w:div>
    <w:div w:id="1600793350">
      <w:bodyDiv w:val="1"/>
      <w:marLeft w:val="0"/>
      <w:marRight w:val="0"/>
      <w:marTop w:val="0"/>
      <w:marBottom w:val="0"/>
      <w:divBdr>
        <w:top w:val="none" w:sz="0" w:space="0" w:color="auto"/>
        <w:left w:val="none" w:sz="0" w:space="0" w:color="auto"/>
        <w:bottom w:val="none" w:sz="0" w:space="0" w:color="auto"/>
        <w:right w:val="none" w:sz="0" w:space="0" w:color="auto"/>
      </w:divBdr>
    </w:div>
    <w:div w:id="1600799516">
      <w:bodyDiv w:val="1"/>
      <w:marLeft w:val="0"/>
      <w:marRight w:val="0"/>
      <w:marTop w:val="0"/>
      <w:marBottom w:val="0"/>
      <w:divBdr>
        <w:top w:val="none" w:sz="0" w:space="0" w:color="auto"/>
        <w:left w:val="none" w:sz="0" w:space="0" w:color="auto"/>
        <w:bottom w:val="none" w:sz="0" w:space="0" w:color="auto"/>
        <w:right w:val="none" w:sz="0" w:space="0" w:color="auto"/>
      </w:divBdr>
    </w:div>
    <w:div w:id="1601330408">
      <w:bodyDiv w:val="1"/>
      <w:marLeft w:val="0"/>
      <w:marRight w:val="0"/>
      <w:marTop w:val="0"/>
      <w:marBottom w:val="0"/>
      <w:divBdr>
        <w:top w:val="none" w:sz="0" w:space="0" w:color="auto"/>
        <w:left w:val="none" w:sz="0" w:space="0" w:color="auto"/>
        <w:bottom w:val="none" w:sz="0" w:space="0" w:color="auto"/>
        <w:right w:val="none" w:sz="0" w:space="0" w:color="auto"/>
      </w:divBdr>
    </w:div>
    <w:div w:id="1602571185">
      <w:bodyDiv w:val="1"/>
      <w:marLeft w:val="0"/>
      <w:marRight w:val="0"/>
      <w:marTop w:val="0"/>
      <w:marBottom w:val="0"/>
      <w:divBdr>
        <w:top w:val="none" w:sz="0" w:space="0" w:color="auto"/>
        <w:left w:val="none" w:sz="0" w:space="0" w:color="auto"/>
        <w:bottom w:val="none" w:sz="0" w:space="0" w:color="auto"/>
        <w:right w:val="none" w:sz="0" w:space="0" w:color="auto"/>
      </w:divBdr>
    </w:div>
    <w:div w:id="1602715260">
      <w:bodyDiv w:val="1"/>
      <w:marLeft w:val="0"/>
      <w:marRight w:val="0"/>
      <w:marTop w:val="0"/>
      <w:marBottom w:val="0"/>
      <w:divBdr>
        <w:top w:val="none" w:sz="0" w:space="0" w:color="auto"/>
        <w:left w:val="none" w:sz="0" w:space="0" w:color="auto"/>
        <w:bottom w:val="none" w:sz="0" w:space="0" w:color="auto"/>
        <w:right w:val="none" w:sz="0" w:space="0" w:color="auto"/>
      </w:divBdr>
    </w:div>
    <w:div w:id="1602909631">
      <w:bodyDiv w:val="1"/>
      <w:marLeft w:val="0"/>
      <w:marRight w:val="0"/>
      <w:marTop w:val="0"/>
      <w:marBottom w:val="0"/>
      <w:divBdr>
        <w:top w:val="none" w:sz="0" w:space="0" w:color="auto"/>
        <w:left w:val="none" w:sz="0" w:space="0" w:color="auto"/>
        <w:bottom w:val="none" w:sz="0" w:space="0" w:color="auto"/>
        <w:right w:val="none" w:sz="0" w:space="0" w:color="auto"/>
      </w:divBdr>
    </w:div>
    <w:div w:id="1603026539">
      <w:bodyDiv w:val="1"/>
      <w:marLeft w:val="0"/>
      <w:marRight w:val="0"/>
      <w:marTop w:val="0"/>
      <w:marBottom w:val="0"/>
      <w:divBdr>
        <w:top w:val="none" w:sz="0" w:space="0" w:color="auto"/>
        <w:left w:val="none" w:sz="0" w:space="0" w:color="auto"/>
        <w:bottom w:val="none" w:sz="0" w:space="0" w:color="auto"/>
        <w:right w:val="none" w:sz="0" w:space="0" w:color="auto"/>
      </w:divBdr>
    </w:div>
    <w:div w:id="1603219637">
      <w:bodyDiv w:val="1"/>
      <w:marLeft w:val="0"/>
      <w:marRight w:val="0"/>
      <w:marTop w:val="0"/>
      <w:marBottom w:val="0"/>
      <w:divBdr>
        <w:top w:val="none" w:sz="0" w:space="0" w:color="auto"/>
        <w:left w:val="none" w:sz="0" w:space="0" w:color="auto"/>
        <w:bottom w:val="none" w:sz="0" w:space="0" w:color="auto"/>
        <w:right w:val="none" w:sz="0" w:space="0" w:color="auto"/>
      </w:divBdr>
    </w:div>
    <w:div w:id="1603417407">
      <w:bodyDiv w:val="1"/>
      <w:marLeft w:val="0"/>
      <w:marRight w:val="0"/>
      <w:marTop w:val="0"/>
      <w:marBottom w:val="0"/>
      <w:divBdr>
        <w:top w:val="none" w:sz="0" w:space="0" w:color="auto"/>
        <w:left w:val="none" w:sz="0" w:space="0" w:color="auto"/>
        <w:bottom w:val="none" w:sz="0" w:space="0" w:color="auto"/>
        <w:right w:val="none" w:sz="0" w:space="0" w:color="auto"/>
      </w:divBdr>
    </w:div>
    <w:div w:id="1603565106">
      <w:bodyDiv w:val="1"/>
      <w:marLeft w:val="0"/>
      <w:marRight w:val="0"/>
      <w:marTop w:val="0"/>
      <w:marBottom w:val="0"/>
      <w:divBdr>
        <w:top w:val="none" w:sz="0" w:space="0" w:color="auto"/>
        <w:left w:val="none" w:sz="0" w:space="0" w:color="auto"/>
        <w:bottom w:val="none" w:sz="0" w:space="0" w:color="auto"/>
        <w:right w:val="none" w:sz="0" w:space="0" w:color="auto"/>
      </w:divBdr>
    </w:div>
    <w:div w:id="1603800460">
      <w:bodyDiv w:val="1"/>
      <w:marLeft w:val="0"/>
      <w:marRight w:val="0"/>
      <w:marTop w:val="0"/>
      <w:marBottom w:val="0"/>
      <w:divBdr>
        <w:top w:val="none" w:sz="0" w:space="0" w:color="auto"/>
        <w:left w:val="none" w:sz="0" w:space="0" w:color="auto"/>
        <w:bottom w:val="none" w:sz="0" w:space="0" w:color="auto"/>
        <w:right w:val="none" w:sz="0" w:space="0" w:color="auto"/>
      </w:divBdr>
    </w:div>
    <w:div w:id="1603880488">
      <w:bodyDiv w:val="1"/>
      <w:marLeft w:val="0"/>
      <w:marRight w:val="0"/>
      <w:marTop w:val="0"/>
      <w:marBottom w:val="0"/>
      <w:divBdr>
        <w:top w:val="none" w:sz="0" w:space="0" w:color="auto"/>
        <w:left w:val="none" w:sz="0" w:space="0" w:color="auto"/>
        <w:bottom w:val="none" w:sz="0" w:space="0" w:color="auto"/>
        <w:right w:val="none" w:sz="0" w:space="0" w:color="auto"/>
      </w:divBdr>
    </w:div>
    <w:div w:id="1604067932">
      <w:bodyDiv w:val="1"/>
      <w:marLeft w:val="0"/>
      <w:marRight w:val="0"/>
      <w:marTop w:val="0"/>
      <w:marBottom w:val="0"/>
      <w:divBdr>
        <w:top w:val="none" w:sz="0" w:space="0" w:color="auto"/>
        <w:left w:val="none" w:sz="0" w:space="0" w:color="auto"/>
        <w:bottom w:val="none" w:sz="0" w:space="0" w:color="auto"/>
        <w:right w:val="none" w:sz="0" w:space="0" w:color="auto"/>
      </w:divBdr>
    </w:div>
    <w:div w:id="1604728993">
      <w:bodyDiv w:val="1"/>
      <w:marLeft w:val="0"/>
      <w:marRight w:val="0"/>
      <w:marTop w:val="0"/>
      <w:marBottom w:val="0"/>
      <w:divBdr>
        <w:top w:val="none" w:sz="0" w:space="0" w:color="auto"/>
        <w:left w:val="none" w:sz="0" w:space="0" w:color="auto"/>
        <w:bottom w:val="none" w:sz="0" w:space="0" w:color="auto"/>
        <w:right w:val="none" w:sz="0" w:space="0" w:color="auto"/>
      </w:divBdr>
    </w:div>
    <w:div w:id="1604990254">
      <w:bodyDiv w:val="1"/>
      <w:marLeft w:val="0"/>
      <w:marRight w:val="0"/>
      <w:marTop w:val="0"/>
      <w:marBottom w:val="0"/>
      <w:divBdr>
        <w:top w:val="none" w:sz="0" w:space="0" w:color="auto"/>
        <w:left w:val="none" w:sz="0" w:space="0" w:color="auto"/>
        <w:bottom w:val="none" w:sz="0" w:space="0" w:color="auto"/>
        <w:right w:val="none" w:sz="0" w:space="0" w:color="auto"/>
      </w:divBdr>
    </w:div>
    <w:div w:id="1605267522">
      <w:bodyDiv w:val="1"/>
      <w:marLeft w:val="0"/>
      <w:marRight w:val="0"/>
      <w:marTop w:val="0"/>
      <w:marBottom w:val="0"/>
      <w:divBdr>
        <w:top w:val="none" w:sz="0" w:space="0" w:color="auto"/>
        <w:left w:val="none" w:sz="0" w:space="0" w:color="auto"/>
        <w:bottom w:val="none" w:sz="0" w:space="0" w:color="auto"/>
        <w:right w:val="none" w:sz="0" w:space="0" w:color="auto"/>
      </w:divBdr>
    </w:div>
    <w:div w:id="1605454533">
      <w:bodyDiv w:val="1"/>
      <w:marLeft w:val="0"/>
      <w:marRight w:val="0"/>
      <w:marTop w:val="0"/>
      <w:marBottom w:val="0"/>
      <w:divBdr>
        <w:top w:val="none" w:sz="0" w:space="0" w:color="auto"/>
        <w:left w:val="none" w:sz="0" w:space="0" w:color="auto"/>
        <w:bottom w:val="none" w:sz="0" w:space="0" w:color="auto"/>
        <w:right w:val="none" w:sz="0" w:space="0" w:color="auto"/>
      </w:divBdr>
    </w:div>
    <w:div w:id="1605763713">
      <w:bodyDiv w:val="1"/>
      <w:marLeft w:val="0"/>
      <w:marRight w:val="0"/>
      <w:marTop w:val="0"/>
      <w:marBottom w:val="0"/>
      <w:divBdr>
        <w:top w:val="none" w:sz="0" w:space="0" w:color="auto"/>
        <w:left w:val="none" w:sz="0" w:space="0" w:color="auto"/>
        <w:bottom w:val="none" w:sz="0" w:space="0" w:color="auto"/>
        <w:right w:val="none" w:sz="0" w:space="0" w:color="auto"/>
      </w:divBdr>
    </w:div>
    <w:div w:id="1606382033">
      <w:bodyDiv w:val="1"/>
      <w:marLeft w:val="0"/>
      <w:marRight w:val="0"/>
      <w:marTop w:val="0"/>
      <w:marBottom w:val="0"/>
      <w:divBdr>
        <w:top w:val="none" w:sz="0" w:space="0" w:color="auto"/>
        <w:left w:val="none" w:sz="0" w:space="0" w:color="auto"/>
        <w:bottom w:val="none" w:sz="0" w:space="0" w:color="auto"/>
        <w:right w:val="none" w:sz="0" w:space="0" w:color="auto"/>
      </w:divBdr>
    </w:div>
    <w:div w:id="1606420783">
      <w:bodyDiv w:val="1"/>
      <w:marLeft w:val="0"/>
      <w:marRight w:val="0"/>
      <w:marTop w:val="0"/>
      <w:marBottom w:val="0"/>
      <w:divBdr>
        <w:top w:val="none" w:sz="0" w:space="0" w:color="auto"/>
        <w:left w:val="none" w:sz="0" w:space="0" w:color="auto"/>
        <w:bottom w:val="none" w:sz="0" w:space="0" w:color="auto"/>
        <w:right w:val="none" w:sz="0" w:space="0" w:color="auto"/>
      </w:divBdr>
    </w:div>
    <w:div w:id="1606577798">
      <w:bodyDiv w:val="1"/>
      <w:marLeft w:val="0"/>
      <w:marRight w:val="0"/>
      <w:marTop w:val="0"/>
      <w:marBottom w:val="0"/>
      <w:divBdr>
        <w:top w:val="none" w:sz="0" w:space="0" w:color="auto"/>
        <w:left w:val="none" w:sz="0" w:space="0" w:color="auto"/>
        <w:bottom w:val="none" w:sz="0" w:space="0" w:color="auto"/>
        <w:right w:val="none" w:sz="0" w:space="0" w:color="auto"/>
      </w:divBdr>
    </w:div>
    <w:div w:id="1606768276">
      <w:bodyDiv w:val="1"/>
      <w:marLeft w:val="0"/>
      <w:marRight w:val="0"/>
      <w:marTop w:val="0"/>
      <w:marBottom w:val="0"/>
      <w:divBdr>
        <w:top w:val="none" w:sz="0" w:space="0" w:color="auto"/>
        <w:left w:val="none" w:sz="0" w:space="0" w:color="auto"/>
        <w:bottom w:val="none" w:sz="0" w:space="0" w:color="auto"/>
        <w:right w:val="none" w:sz="0" w:space="0" w:color="auto"/>
      </w:divBdr>
    </w:div>
    <w:div w:id="1606844310">
      <w:bodyDiv w:val="1"/>
      <w:marLeft w:val="0"/>
      <w:marRight w:val="0"/>
      <w:marTop w:val="0"/>
      <w:marBottom w:val="0"/>
      <w:divBdr>
        <w:top w:val="none" w:sz="0" w:space="0" w:color="auto"/>
        <w:left w:val="none" w:sz="0" w:space="0" w:color="auto"/>
        <w:bottom w:val="none" w:sz="0" w:space="0" w:color="auto"/>
        <w:right w:val="none" w:sz="0" w:space="0" w:color="auto"/>
      </w:divBdr>
    </w:div>
    <w:div w:id="1607224785">
      <w:bodyDiv w:val="1"/>
      <w:marLeft w:val="0"/>
      <w:marRight w:val="0"/>
      <w:marTop w:val="0"/>
      <w:marBottom w:val="0"/>
      <w:divBdr>
        <w:top w:val="none" w:sz="0" w:space="0" w:color="auto"/>
        <w:left w:val="none" w:sz="0" w:space="0" w:color="auto"/>
        <w:bottom w:val="none" w:sz="0" w:space="0" w:color="auto"/>
        <w:right w:val="none" w:sz="0" w:space="0" w:color="auto"/>
      </w:divBdr>
    </w:div>
    <w:div w:id="1607230747">
      <w:bodyDiv w:val="1"/>
      <w:marLeft w:val="0"/>
      <w:marRight w:val="0"/>
      <w:marTop w:val="0"/>
      <w:marBottom w:val="0"/>
      <w:divBdr>
        <w:top w:val="none" w:sz="0" w:space="0" w:color="auto"/>
        <w:left w:val="none" w:sz="0" w:space="0" w:color="auto"/>
        <w:bottom w:val="none" w:sz="0" w:space="0" w:color="auto"/>
        <w:right w:val="none" w:sz="0" w:space="0" w:color="auto"/>
      </w:divBdr>
    </w:div>
    <w:div w:id="1607348147">
      <w:bodyDiv w:val="1"/>
      <w:marLeft w:val="0"/>
      <w:marRight w:val="0"/>
      <w:marTop w:val="0"/>
      <w:marBottom w:val="0"/>
      <w:divBdr>
        <w:top w:val="none" w:sz="0" w:space="0" w:color="auto"/>
        <w:left w:val="none" w:sz="0" w:space="0" w:color="auto"/>
        <w:bottom w:val="none" w:sz="0" w:space="0" w:color="auto"/>
        <w:right w:val="none" w:sz="0" w:space="0" w:color="auto"/>
      </w:divBdr>
    </w:div>
    <w:div w:id="1607467836">
      <w:bodyDiv w:val="1"/>
      <w:marLeft w:val="0"/>
      <w:marRight w:val="0"/>
      <w:marTop w:val="0"/>
      <w:marBottom w:val="0"/>
      <w:divBdr>
        <w:top w:val="none" w:sz="0" w:space="0" w:color="auto"/>
        <w:left w:val="none" w:sz="0" w:space="0" w:color="auto"/>
        <w:bottom w:val="none" w:sz="0" w:space="0" w:color="auto"/>
        <w:right w:val="none" w:sz="0" w:space="0" w:color="auto"/>
      </w:divBdr>
    </w:div>
    <w:div w:id="1607468642">
      <w:bodyDiv w:val="1"/>
      <w:marLeft w:val="0"/>
      <w:marRight w:val="0"/>
      <w:marTop w:val="0"/>
      <w:marBottom w:val="0"/>
      <w:divBdr>
        <w:top w:val="none" w:sz="0" w:space="0" w:color="auto"/>
        <w:left w:val="none" w:sz="0" w:space="0" w:color="auto"/>
        <w:bottom w:val="none" w:sz="0" w:space="0" w:color="auto"/>
        <w:right w:val="none" w:sz="0" w:space="0" w:color="auto"/>
      </w:divBdr>
    </w:div>
    <w:div w:id="1608273924">
      <w:bodyDiv w:val="1"/>
      <w:marLeft w:val="0"/>
      <w:marRight w:val="0"/>
      <w:marTop w:val="0"/>
      <w:marBottom w:val="0"/>
      <w:divBdr>
        <w:top w:val="none" w:sz="0" w:space="0" w:color="auto"/>
        <w:left w:val="none" w:sz="0" w:space="0" w:color="auto"/>
        <w:bottom w:val="none" w:sz="0" w:space="0" w:color="auto"/>
        <w:right w:val="none" w:sz="0" w:space="0" w:color="auto"/>
      </w:divBdr>
    </w:div>
    <w:div w:id="1608582015">
      <w:bodyDiv w:val="1"/>
      <w:marLeft w:val="0"/>
      <w:marRight w:val="0"/>
      <w:marTop w:val="0"/>
      <w:marBottom w:val="0"/>
      <w:divBdr>
        <w:top w:val="none" w:sz="0" w:space="0" w:color="auto"/>
        <w:left w:val="none" w:sz="0" w:space="0" w:color="auto"/>
        <w:bottom w:val="none" w:sz="0" w:space="0" w:color="auto"/>
        <w:right w:val="none" w:sz="0" w:space="0" w:color="auto"/>
      </w:divBdr>
    </w:div>
    <w:div w:id="1608612470">
      <w:bodyDiv w:val="1"/>
      <w:marLeft w:val="0"/>
      <w:marRight w:val="0"/>
      <w:marTop w:val="0"/>
      <w:marBottom w:val="0"/>
      <w:divBdr>
        <w:top w:val="none" w:sz="0" w:space="0" w:color="auto"/>
        <w:left w:val="none" w:sz="0" w:space="0" w:color="auto"/>
        <w:bottom w:val="none" w:sz="0" w:space="0" w:color="auto"/>
        <w:right w:val="none" w:sz="0" w:space="0" w:color="auto"/>
      </w:divBdr>
    </w:div>
    <w:div w:id="1608654300">
      <w:bodyDiv w:val="1"/>
      <w:marLeft w:val="0"/>
      <w:marRight w:val="0"/>
      <w:marTop w:val="0"/>
      <w:marBottom w:val="0"/>
      <w:divBdr>
        <w:top w:val="none" w:sz="0" w:space="0" w:color="auto"/>
        <w:left w:val="none" w:sz="0" w:space="0" w:color="auto"/>
        <w:bottom w:val="none" w:sz="0" w:space="0" w:color="auto"/>
        <w:right w:val="none" w:sz="0" w:space="0" w:color="auto"/>
      </w:divBdr>
    </w:div>
    <w:div w:id="1608809814">
      <w:bodyDiv w:val="1"/>
      <w:marLeft w:val="0"/>
      <w:marRight w:val="0"/>
      <w:marTop w:val="0"/>
      <w:marBottom w:val="0"/>
      <w:divBdr>
        <w:top w:val="none" w:sz="0" w:space="0" w:color="auto"/>
        <w:left w:val="none" w:sz="0" w:space="0" w:color="auto"/>
        <w:bottom w:val="none" w:sz="0" w:space="0" w:color="auto"/>
        <w:right w:val="none" w:sz="0" w:space="0" w:color="auto"/>
      </w:divBdr>
    </w:div>
    <w:div w:id="1609461481">
      <w:bodyDiv w:val="1"/>
      <w:marLeft w:val="0"/>
      <w:marRight w:val="0"/>
      <w:marTop w:val="0"/>
      <w:marBottom w:val="0"/>
      <w:divBdr>
        <w:top w:val="none" w:sz="0" w:space="0" w:color="auto"/>
        <w:left w:val="none" w:sz="0" w:space="0" w:color="auto"/>
        <w:bottom w:val="none" w:sz="0" w:space="0" w:color="auto"/>
        <w:right w:val="none" w:sz="0" w:space="0" w:color="auto"/>
      </w:divBdr>
    </w:div>
    <w:div w:id="1609851882">
      <w:bodyDiv w:val="1"/>
      <w:marLeft w:val="0"/>
      <w:marRight w:val="0"/>
      <w:marTop w:val="0"/>
      <w:marBottom w:val="0"/>
      <w:divBdr>
        <w:top w:val="none" w:sz="0" w:space="0" w:color="auto"/>
        <w:left w:val="none" w:sz="0" w:space="0" w:color="auto"/>
        <w:bottom w:val="none" w:sz="0" w:space="0" w:color="auto"/>
        <w:right w:val="none" w:sz="0" w:space="0" w:color="auto"/>
      </w:divBdr>
    </w:div>
    <w:div w:id="1610163170">
      <w:bodyDiv w:val="1"/>
      <w:marLeft w:val="0"/>
      <w:marRight w:val="0"/>
      <w:marTop w:val="0"/>
      <w:marBottom w:val="0"/>
      <w:divBdr>
        <w:top w:val="none" w:sz="0" w:space="0" w:color="auto"/>
        <w:left w:val="none" w:sz="0" w:space="0" w:color="auto"/>
        <w:bottom w:val="none" w:sz="0" w:space="0" w:color="auto"/>
        <w:right w:val="none" w:sz="0" w:space="0" w:color="auto"/>
      </w:divBdr>
    </w:div>
    <w:div w:id="1610887745">
      <w:bodyDiv w:val="1"/>
      <w:marLeft w:val="0"/>
      <w:marRight w:val="0"/>
      <w:marTop w:val="0"/>
      <w:marBottom w:val="0"/>
      <w:divBdr>
        <w:top w:val="none" w:sz="0" w:space="0" w:color="auto"/>
        <w:left w:val="none" w:sz="0" w:space="0" w:color="auto"/>
        <w:bottom w:val="none" w:sz="0" w:space="0" w:color="auto"/>
        <w:right w:val="none" w:sz="0" w:space="0" w:color="auto"/>
      </w:divBdr>
    </w:div>
    <w:div w:id="1610890017">
      <w:bodyDiv w:val="1"/>
      <w:marLeft w:val="0"/>
      <w:marRight w:val="0"/>
      <w:marTop w:val="0"/>
      <w:marBottom w:val="0"/>
      <w:divBdr>
        <w:top w:val="none" w:sz="0" w:space="0" w:color="auto"/>
        <w:left w:val="none" w:sz="0" w:space="0" w:color="auto"/>
        <w:bottom w:val="none" w:sz="0" w:space="0" w:color="auto"/>
        <w:right w:val="none" w:sz="0" w:space="0" w:color="auto"/>
      </w:divBdr>
    </w:div>
    <w:div w:id="1610970538">
      <w:bodyDiv w:val="1"/>
      <w:marLeft w:val="0"/>
      <w:marRight w:val="0"/>
      <w:marTop w:val="0"/>
      <w:marBottom w:val="0"/>
      <w:divBdr>
        <w:top w:val="none" w:sz="0" w:space="0" w:color="auto"/>
        <w:left w:val="none" w:sz="0" w:space="0" w:color="auto"/>
        <w:bottom w:val="none" w:sz="0" w:space="0" w:color="auto"/>
        <w:right w:val="none" w:sz="0" w:space="0" w:color="auto"/>
      </w:divBdr>
    </w:div>
    <w:div w:id="1611159374">
      <w:bodyDiv w:val="1"/>
      <w:marLeft w:val="0"/>
      <w:marRight w:val="0"/>
      <w:marTop w:val="0"/>
      <w:marBottom w:val="0"/>
      <w:divBdr>
        <w:top w:val="none" w:sz="0" w:space="0" w:color="auto"/>
        <w:left w:val="none" w:sz="0" w:space="0" w:color="auto"/>
        <w:bottom w:val="none" w:sz="0" w:space="0" w:color="auto"/>
        <w:right w:val="none" w:sz="0" w:space="0" w:color="auto"/>
      </w:divBdr>
    </w:div>
    <w:div w:id="1611234840">
      <w:bodyDiv w:val="1"/>
      <w:marLeft w:val="0"/>
      <w:marRight w:val="0"/>
      <w:marTop w:val="0"/>
      <w:marBottom w:val="0"/>
      <w:divBdr>
        <w:top w:val="none" w:sz="0" w:space="0" w:color="auto"/>
        <w:left w:val="none" w:sz="0" w:space="0" w:color="auto"/>
        <w:bottom w:val="none" w:sz="0" w:space="0" w:color="auto"/>
        <w:right w:val="none" w:sz="0" w:space="0" w:color="auto"/>
      </w:divBdr>
    </w:div>
    <w:div w:id="1611472139">
      <w:bodyDiv w:val="1"/>
      <w:marLeft w:val="0"/>
      <w:marRight w:val="0"/>
      <w:marTop w:val="0"/>
      <w:marBottom w:val="0"/>
      <w:divBdr>
        <w:top w:val="none" w:sz="0" w:space="0" w:color="auto"/>
        <w:left w:val="none" w:sz="0" w:space="0" w:color="auto"/>
        <w:bottom w:val="none" w:sz="0" w:space="0" w:color="auto"/>
        <w:right w:val="none" w:sz="0" w:space="0" w:color="auto"/>
      </w:divBdr>
    </w:div>
    <w:div w:id="1611819863">
      <w:bodyDiv w:val="1"/>
      <w:marLeft w:val="0"/>
      <w:marRight w:val="0"/>
      <w:marTop w:val="0"/>
      <w:marBottom w:val="0"/>
      <w:divBdr>
        <w:top w:val="none" w:sz="0" w:space="0" w:color="auto"/>
        <w:left w:val="none" w:sz="0" w:space="0" w:color="auto"/>
        <w:bottom w:val="none" w:sz="0" w:space="0" w:color="auto"/>
        <w:right w:val="none" w:sz="0" w:space="0" w:color="auto"/>
      </w:divBdr>
    </w:div>
    <w:div w:id="1612199832">
      <w:bodyDiv w:val="1"/>
      <w:marLeft w:val="0"/>
      <w:marRight w:val="0"/>
      <w:marTop w:val="0"/>
      <w:marBottom w:val="0"/>
      <w:divBdr>
        <w:top w:val="none" w:sz="0" w:space="0" w:color="auto"/>
        <w:left w:val="none" w:sz="0" w:space="0" w:color="auto"/>
        <w:bottom w:val="none" w:sz="0" w:space="0" w:color="auto"/>
        <w:right w:val="none" w:sz="0" w:space="0" w:color="auto"/>
      </w:divBdr>
    </w:div>
    <w:div w:id="1612398690">
      <w:bodyDiv w:val="1"/>
      <w:marLeft w:val="0"/>
      <w:marRight w:val="0"/>
      <w:marTop w:val="0"/>
      <w:marBottom w:val="0"/>
      <w:divBdr>
        <w:top w:val="none" w:sz="0" w:space="0" w:color="auto"/>
        <w:left w:val="none" w:sz="0" w:space="0" w:color="auto"/>
        <w:bottom w:val="none" w:sz="0" w:space="0" w:color="auto"/>
        <w:right w:val="none" w:sz="0" w:space="0" w:color="auto"/>
      </w:divBdr>
    </w:div>
    <w:div w:id="1612710648">
      <w:bodyDiv w:val="1"/>
      <w:marLeft w:val="0"/>
      <w:marRight w:val="0"/>
      <w:marTop w:val="0"/>
      <w:marBottom w:val="0"/>
      <w:divBdr>
        <w:top w:val="none" w:sz="0" w:space="0" w:color="auto"/>
        <w:left w:val="none" w:sz="0" w:space="0" w:color="auto"/>
        <w:bottom w:val="none" w:sz="0" w:space="0" w:color="auto"/>
        <w:right w:val="none" w:sz="0" w:space="0" w:color="auto"/>
      </w:divBdr>
    </w:div>
    <w:div w:id="1612711496">
      <w:bodyDiv w:val="1"/>
      <w:marLeft w:val="0"/>
      <w:marRight w:val="0"/>
      <w:marTop w:val="0"/>
      <w:marBottom w:val="0"/>
      <w:divBdr>
        <w:top w:val="none" w:sz="0" w:space="0" w:color="auto"/>
        <w:left w:val="none" w:sz="0" w:space="0" w:color="auto"/>
        <w:bottom w:val="none" w:sz="0" w:space="0" w:color="auto"/>
        <w:right w:val="none" w:sz="0" w:space="0" w:color="auto"/>
      </w:divBdr>
    </w:div>
    <w:div w:id="1612853478">
      <w:bodyDiv w:val="1"/>
      <w:marLeft w:val="0"/>
      <w:marRight w:val="0"/>
      <w:marTop w:val="0"/>
      <w:marBottom w:val="0"/>
      <w:divBdr>
        <w:top w:val="none" w:sz="0" w:space="0" w:color="auto"/>
        <w:left w:val="none" w:sz="0" w:space="0" w:color="auto"/>
        <w:bottom w:val="none" w:sz="0" w:space="0" w:color="auto"/>
        <w:right w:val="none" w:sz="0" w:space="0" w:color="auto"/>
      </w:divBdr>
    </w:div>
    <w:div w:id="1612861416">
      <w:bodyDiv w:val="1"/>
      <w:marLeft w:val="0"/>
      <w:marRight w:val="0"/>
      <w:marTop w:val="0"/>
      <w:marBottom w:val="0"/>
      <w:divBdr>
        <w:top w:val="none" w:sz="0" w:space="0" w:color="auto"/>
        <w:left w:val="none" w:sz="0" w:space="0" w:color="auto"/>
        <w:bottom w:val="none" w:sz="0" w:space="0" w:color="auto"/>
        <w:right w:val="none" w:sz="0" w:space="0" w:color="auto"/>
      </w:divBdr>
    </w:div>
    <w:div w:id="1612928921">
      <w:bodyDiv w:val="1"/>
      <w:marLeft w:val="0"/>
      <w:marRight w:val="0"/>
      <w:marTop w:val="0"/>
      <w:marBottom w:val="0"/>
      <w:divBdr>
        <w:top w:val="none" w:sz="0" w:space="0" w:color="auto"/>
        <w:left w:val="none" w:sz="0" w:space="0" w:color="auto"/>
        <w:bottom w:val="none" w:sz="0" w:space="0" w:color="auto"/>
        <w:right w:val="none" w:sz="0" w:space="0" w:color="auto"/>
      </w:divBdr>
    </w:div>
    <w:div w:id="1614482770">
      <w:bodyDiv w:val="1"/>
      <w:marLeft w:val="0"/>
      <w:marRight w:val="0"/>
      <w:marTop w:val="0"/>
      <w:marBottom w:val="0"/>
      <w:divBdr>
        <w:top w:val="none" w:sz="0" w:space="0" w:color="auto"/>
        <w:left w:val="none" w:sz="0" w:space="0" w:color="auto"/>
        <w:bottom w:val="none" w:sz="0" w:space="0" w:color="auto"/>
        <w:right w:val="none" w:sz="0" w:space="0" w:color="auto"/>
      </w:divBdr>
    </w:div>
    <w:div w:id="1614484185">
      <w:bodyDiv w:val="1"/>
      <w:marLeft w:val="0"/>
      <w:marRight w:val="0"/>
      <w:marTop w:val="0"/>
      <w:marBottom w:val="0"/>
      <w:divBdr>
        <w:top w:val="none" w:sz="0" w:space="0" w:color="auto"/>
        <w:left w:val="none" w:sz="0" w:space="0" w:color="auto"/>
        <w:bottom w:val="none" w:sz="0" w:space="0" w:color="auto"/>
        <w:right w:val="none" w:sz="0" w:space="0" w:color="auto"/>
      </w:divBdr>
    </w:div>
    <w:div w:id="1614552994">
      <w:bodyDiv w:val="1"/>
      <w:marLeft w:val="0"/>
      <w:marRight w:val="0"/>
      <w:marTop w:val="0"/>
      <w:marBottom w:val="0"/>
      <w:divBdr>
        <w:top w:val="none" w:sz="0" w:space="0" w:color="auto"/>
        <w:left w:val="none" w:sz="0" w:space="0" w:color="auto"/>
        <w:bottom w:val="none" w:sz="0" w:space="0" w:color="auto"/>
        <w:right w:val="none" w:sz="0" w:space="0" w:color="auto"/>
      </w:divBdr>
    </w:div>
    <w:div w:id="1614701432">
      <w:bodyDiv w:val="1"/>
      <w:marLeft w:val="0"/>
      <w:marRight w:val="0"/>
      <w:marTop w:val="0"/>
      <w:marBottom w:val="0"/>
      <w:divBdr>
        <w:top w:val="none" w:sz="0" w:space="0" w:color="auto"/>
        <w:left w:val="none" w:sz="0" w:space="0" w:color="auto"/>
        <w:bottom w:val="none" w:sz="0" w:space="0" w:color="auto"/>
        <w:right w:val="none" w:sz="0" w:space="0" w:color="auto"/>
      </w:divBdr>
    </w:div>
    <w:div w:id="1614903210">
      <w:bodyDiv w:val="1"/>
      <w:marLeft w:val="0"/>
      <w:marRight w:val="0"/>
      <w:marTop w:val="0"/>
      <w:marBottom w:val="0"/>
      <w:divBdr>
        <w:top w:val="none" w:sz="0" w:space="0" w:color="auto"/>
        <w:left w:val="none" w:sz="0" w:space="0" w:color="auto"/>
        <w:bottom w:val="none" w:sz="0" w:space="0" w:color="auto"/>
        <w:right w:val="none" w:sz="0" w:space="0" w:color="auto"/>
      </w:divBdr>
    </w:div>
    <w:div w:id="1615286343">
      <w:bodyDiv w:val="1"/>
      <w:marLeft w:val="0"/>
      <w:marRight w:val="0"/>
      <w:marTop w:val="0"/>
      <w:marBottom w:val="0"/>
      <w:divBdr>
        <w:top w:val="none" w:sz="0" w:space="0" w:color="auto"/>
        <w:left w:val="none" w:sz="0" w:space="0" w:color="auto"/>
        <w:bottom w:val="none" w:sz="0" w:space="0" w:color="auto"/>
        <w:right w:val="none" w:sz="0" w:space="0" w:color="auto"/>
      </w:divBdr>
    </w:div>
    <w:div w:id="1615477233">
      <w:bodyDiv w:val="1"/>
      <w:marLeft w:val="0"/>
      <w:marRight w:val="0"/>
      <w:marTop w:val="0"/>
      <w:marBottom w:val="0"/>
      <w:divBdr>
        <w:top w:val="none" w:sz="0" w:space="0" w:color="auto"/>
        <w:left w:val="none" w:sz="0" w:space="0" w:color="auto"/>
        <w:bottom w:val="none" w:sz="0" w:space="0" w:color="auto"/>
        <w:right w:val="none" w:sz="0" w:space="0" w:color="auto"/>
      </w:divBdr>
    </w:div>
    <w:div w:id="1615743792">
      <w:bodyDiv w:val="1"/>
      <w:marLeft w:val="0"/>
      <w:marRight w:val="0"/>
      <w:marTop w:val="0"/>
      <w:marBottom w:val="0"/>
      <w:divBdr>
        <w:top w:val="none" w:sz="0" w:space="0" w:color="auto"/>
        <w:left w:val="none" w:sz="0" w:space="0" w:color="auto"/>
        <w:bottom w:val="none" w:sz="0" w:space="0" w:color="auto"/>
        <w:right w:val="none" w:sz="0" w:space="0" w:color="auto"/>
      </w:divBdr>
    </w:div>
    <w:div w:id="1616475048">
      <w:bodyDiv w:val="1"/>
      <w:marLeft w:val="0"/>
      <w:marRight w:val="0"/>
      <w:marTop w:val="0"/>
      <w:marBottom w:val="0"/>
      <w:divBdr>
        <w:top w:val="none" w:sz="0" w:space="0" w:color="auto"/>
        <w:left w:val="none" w:sz="0" w:space="0" w:color="auto"/>
        <w:bottom w:val="none" w:sz="0" w:space="0" w:color="auto"/>
        <w:right w:val="none" w:sz="0" w:space="0" w:color="auto"/>
      </w:divBdr>
    </w:div>
    <w:div w:id="1616987960">
      <w:bodyDiv w:val="1"/>
      <w:marLeft w:val="0"/>
      <w:marRight w:val="0"/>
      <w:marTop w:val="0"/>
      <w:marBottom w:val="0"/>
      <w:divBdr>
        <w:top w:val="none" w:sz="0" w:space="0" w:color="auto"/>
        <w:left w:val="none" w:sz="0" w:space="0" w:color="auto"/>
        <w:bottom w:val="none" w:sz="0" w:space="0" w:color="auto"/>
        <w:right w:val="none" w:sz="0" w:space="0" w:color="auto"/>
      </w:divBdr>
    </w:div>
    <w:div w:id="1617175401">
      <w:bodyDiv w:val="1"/>
      <w:marLeft w:val="0"/>
      <w:marRight w:val="0"/>
      <w:marTop w:val="0"/>
      <w:marBottom w:val="0"/>
      <w:divBdr>
        <w:top w:val="none" w:sz="0" w:space="0" w:color="auto"/>
        <w:left w:val="none" w:sz="0" w:space="0" w:color="auto"/>
        <w:bottom w:val="none" w:sz="0" w:space="0" w:color="auto"/>
        <w:right w:val="none" w:sz="0" w:space="0" w:color="auto"/>
      </w:divBdr>
    </w:div>
    <w:div w:id="1617298913">
      <w:bodyDiv w:val="1"/>
      <w:marLeft w:val="0"/>
      <w:marRight w:val="0"/>
      <w:marTop w:val="0"/>
      <w:marBottom w:val="0"/>
      <w:divBdr>
        <w:top w:val="none" w:sz="0" w:space="0" w:color="auto"/>
        <w:left w:val="none" w:sz="0" w:space="0" w:color="auto"/>
        <w:bottom w:val="none" w:sz="0" w:space="0" w:color="auto"/>
        <w:right w:val="none" w:sz="0" w:space="0" w:color="auto"/>
      </w:divBdr>
    </w:div>
    <w:div w:id="1617710237">
      <w:bodyDiv w:val="1"/>
      <w:marLeft w:val="0"/>
      <w:marRight w:val="0"/>
      <w:marTop w:val="0"/>
      <w:marBottom w:val="0"/>
      <w:divBdr>
        <w:top w:val="none" w:sz="0" w:space="0" w:color="auto"/>
        <w:left w:val="none" w:sz="0" w:space="0" w:color="auto"/>
        <w:bottom w:val="none" w:sz="0" w:space="0" w:color="auto"/>
        <w:right w:val="none" w:sz="0" w:space="0" w:color="auto"/>
      </w:divBdr>
    </w:div>
    <w:div w:id="1617978211">
      <w:bodyDiv w:val="1"/>
      <w:marLeft w:val="0"/>
      <w:marRight w:val="0"/>
      <w:marTop w:val="0"/>
      <w:marBottom w:val="0"/>
      <w:divBdr>
        <w:top w:val="none" w:sz="0" w:space="0" w:color="auto"/>
        <w:left w:val="none" w:sz="0" w:space="0" w:color="auto"/>
        <w:bottom w:val="none" w:sz="0" w:space="0" w:color="auto"/>
        <w:right w:val="none" w:sz="0" w:space="0" w:color="auto"/>
      </w:divBdr>
    </w:div>
    <w:div w:id="1618491092">
      <w:bodyDiv w:val="1"/>
      <w:marLeft w:val="0"/>
      <w:marRight w:val="0"/>
      <w:marTop w:val="0"/>
      <w:marBottom w:val="0"/>
      <w:divBdr>
        <w:top w:val="none" w:sz="0" w:space="0" w:color="auto"/>
        <w:left w:val="none" w:sz="0" w:space="0" w:color="auto"/>
        <w:bottom w:val="none" w:sz="0" w:space="0" w:color="auto"/>
        <w:right w:val="none" w:sz="0" w:space="0" w:color="auto"/>
      </w:divBdr>
    </w:div>
    <w:div w:id="1618827015">
      <w:bodyDiv w:val="1"/>
      <w:marLeft w:val="0"/>
      <w:marRight w:val="0"/>
      <w:marTop w:val="0"/>
      <w:marBottom w:val="0"/>
      <w:divBdr>
        <w:top w:val="none" w:sz="0" w:space="0" w:color="auto"/>
        <w:left w:val="none" w:sz="0" w:space="0" w:color="auto"/>
        <w:bottom w:val="none" w:sz="0" w:space="0" w:color="auto"/>
        <w:right w:val="none" w:sz="0" w:space="0" w:color="auto"/>
      </w:divBdr>
    </w:div>
    <w:div w:id="1618901636">
      <w:bodyDiv w:val="1"/>
      <w:marLeft w:val="0"/>
      <w:marRight w:val="0"/>
      <w:marTop w:val="0"/>
      <w:marBottom w:val="0"/>
      <w:divBdr>
        <w:top w:val="none" w:sz="0" w:space="0" w:color="auto"/>
        <w:left w:val="none" w:sz="0" w:space="0" w:color="auto"/>
        <w:bottom w:val="none" w:sz="0" w:space="0" w:color="auto"/>
        <w:right w:val="none" w:sz="0" w:space="0" w:color="auto"/>
      </w:divBdr>
    </w:div>
    <w:div w:id="1619071762">
      <w:bodyDiv w:val="1"/>
      <w:marLeft w:val="0"/>
      <w:marRight w:val="0"/>
      <w:marTop w:val="0"/>
      <w:marBottom w:val="0"/>
      <w:divBdr>
        <w:top w:val="none" w:sz="0" w:space="0" w:color="auto"/>
        <w:left w:val="none" w:sz="0" w:space="0" w:color="auto"/>
        <w:bottom w:val="none" w:sz="0" w:space="0" w:color="auto"/>
        <w:right w:val="none" w:sz="0" w:space="0" w:color="auto"/>
      </w:divBdr>
    </w:div>
    <w:div w:id="1619293596">
      <w:bodyDiv w:val="1"/>
      <w:marLeft w:val="0"/>
      <w:marRight w:val="0"/>
      <w:marTop w:val="0"/>
      <w:marBottom w:val="0"/>
      <w:divBdr>
        <w:top w:val="none" w:sz="0" w:space="0" w:color="auto"/>
        <w:left w:val="none" w:sz="0" w:space="0" w:color="auto"/>
        <w:bottom w:val="none" w:sz="0" w:space="0" w:color="auto"/>
        <w:right w:val="none" w:sz="0" w:space="0" w:color="auto"/>
      </w:divBdr>
    </w:div>
    <w:div w:id="1619722354">
      <w:bodyDiv w:val="1"/>
      <w:marLeft w:val="0"/>
      <w:marRight w:val="0"/>
      <w:marTop w:val="0"/>
      <w:marBottom w:val="0"/>
      <w:divBdr>
        <w:top w:val="none" w:sz="0" w:space="0" w:color="auto"/>
        <w:left w:val="none" w:sz="0" w:space="0" w:color="auto"/>
        <w:bottom w:val="none" w:sz="0" w:space="0" w:color="auto"/>
        <w:right w:val="none" w:sz="0" w:space="0" w:color="auto"/>
      </w:divBdr>
    </w:div>
    <w:div w:id="1620718814">
      <w:bodyDiv w:val="1"/>
      <w:marLeft w:val="0"/>
      <w:marRight w:val="0"/>
      <w:marTop w:val="0"/>
      <w:marBottom w:val="0"/>
      <w:divBdr>
        <w:top w:val="none" w:sz="0" w:space="0" w:color="auto"/>
        <w:left w:val="none" w:sz="0" w:space="0" w:color="auto"/>
        <w:bottom w:val="none" w:sz="0" w:space="0" w:color="auto"/>
        <w:right w:val="none" w:sz="0" w:space="0" w:color="auto"/>
      </w:divBdr>
    </w:div>
    <w:div w:id="1620720040">
      <w:bodyDiv w:val="1"/>
      <w:marLeft w:val="0"/>
      <w:marRight w:val="0"/>
      <w:marTop w:val="0"/>
      <w:marBottom w:val="0"/>
      <w:divBdr>
        <w:top w:val="none" w:sz="0" w:space="0" w:color="auto"/>
        <w:left w:val="none" w:sz="0" w:space="0" w:color="auto"/>
        <w:bottom w:val="none" w:sz="0" w:space="0" w:color="auto"/>
        <w:right w:val="none" w:sz="0" w:space="0" w:color="auto"/>
      </w:divBdr>
    </w:div>
    <w:div w:id="1620836516">
      <w:bodyDiv w:val="1"/>
      <w:marLeft w:val="0"/>
      <w:marRight w:val="0"/>
      <w:marTop w:val="0"/>
      <w:marBottom w:val="0"/>
      <w:divBdr>
        <w:top w:val="none" w:sz="0" w:space="0" w:color="auto"/>
        <w:left w:val="none" w:sz="0" w:space="0" w:color="auto"/>
        <w:bottom w:val="none" w:sz="0" w:space="0" w:color="auto"/>
        <w:right w:val="none" w:sz="0" w:space="0" w:color="auto"/>
      </w:divBdr>
    </w:div>
    <w:div w:id="1621302601">
      <w:bodyDiv w:val="1"/>
      <w:marLeft w:val="0"/>
      <w:marRight w:val="0"/>
      <w:marTop w:val="0"/>
      <w:marBottom w:val="0"/>
      <w:divBdr>
        <w:top w:val="none" w:sz="0" w:space="0" w:color="auto"/>
        <w:left w:val="none" w:sz="0" w:space="0" w:color="auto"/>
        <w:bottom w:val="none" w:sz="0" w:space="0" w:color="auto"/>
        <w:right w:val="none" w:sz="0" w:space="0" w:color="auto"/>
      </w:divBdr>
    </w:div>
    <w:div w:id="1621568643">
      <w:bodyDiv w:val="1"/>
      <w:marLeft w:val="0"/>
      <w:marRight w:val="0"/>
      <w:marTop w:val="0"/>
      <w:marBottom w:val="0"/>
      <w:divBdr>
        <w:top w:val="none" w:sz="0" w:space="0" w:color="auto"/>
        <w:left w:val="none" w:sz="0" w:space="0" w:color="auto"/>
        <w:bottom w:val="none" w:sz="0" w:space="0" w:color="auto"/>
        <w:right w:val="none" w:sz="0" w:space="0" w:color="auto"/>
      </w:divBdr>
    </w:div>
    <w:div w:id="1621571338">
      <w:bodyDiv w:val="1"/>
      <w:marLeft w:val="0"/>
      <w:marRight w:val="0"/>
      <w:marTop w:val="0"/>
      <w:marBottom w:val="0"/>
      <w:divBdr>
        <w:top w:val="none" w:sz="0" w:space="0" w:color="auto"/>
        <w:left w:val="none" w:sz="0" w:space="0" w:color="auto"/>
        <w:bottom w:val="none" w:sz="0" w:space="0" w:color="auto"/>
        <w:right w:val="none" w:sz="0" w:space="0" w:color="auto"/>
      </w:divBdr>
    </w:div>
    <w:div w:id="1621646031">
      <w:bodyDiv w:val="1"/>
      <w:marLeft w:val="0"/>
      <w:marRight w:val="0"/>
      <w:marTop w:val="0"/>
      <w:marBottom w:val="0"/>
      <w:divBdr>
        <w:top w:val="none" w:sz="0" w:space="0" w:color="auto"/>
        <w:left w:val="none" w:sz="0" w:space="0" w:color="auto"/>
        <w:bottom w:val="none" w:sz="0" w:space="0" w:color="auto"/>
        <w:right w:val="none" w:sz="0" w:space="0" w:color="auto"/>
      </w:divBdr>
    </w:div>
    <w:div w:id="1622109522">
      <w:bodyDiv w:val="1"/>
      <w:marLeft w:val="0"/>
      <w:marRight w:val="0"/>
      <w:marTop w:val="0"/>
      <w:marBottom w:val="0"/>
      <w:divBdr>
        <w:top w:val="none" w:sz="0" w:space="0" w:color="auto"/>
        <w:left w:val="none" w:sz="0" w:space="0" w:color="auto"/>
        <w:bottom w:val="none" w:sz="0" w:space="0" w:color="auto"/>
        <w:right w:val="none" w:sz="0" w:space="0" w:color="auto"/>
      </w:divBdr>
    </w:div>
    <w:div w:id="1622300011">
      <w:bodyDiv w:val="1"/>
      <w:marLeft w:val="0"/>
      <w:marRight w:val="0"/>
      <w:marTop w:val="0"/>
      <w:marBottom w:val="0"/>
      <w:divBdr>
        <w:top w:val="none" w:sz="0" w:space="0" w:color="auto"/>
        <w:left w:val="none" w:sz="0" w:space="0" w:color="auto"/>
        <w:bottom w:val="none" w:sz="0" w:space="0" w:color="auto"/>
        <w:right w:val="none" w:sz="0" w:space="0" w:color="auto"/>
      </w:divBdr>
    </w:div>
    <w:div w:id="1622767494">
      <w:bodyDiv w:val="1"/>
      <w:marLeft w:val="0"/>
      <w:marRight w:val="0"/>
      <w:marTop w:val="0"/>
      <w:marBottom w:val="0"/>
      <w:divBdr>
        <w:top w:val="none" w:sz="0" w:space="0" w:color="auto"/>
        <w:left w:val="none" w:sz="0" w:space="0" w:color="auto"/>
        <w:bottom w:val="none" w:sz="0" w:space="0" w:color="auto"/>
        <w:right w:val="none" w:sz="0" w:space="0" w:color="auto"/>
      </w:divBdr>
    </w:div>
    <w:div w:id="1622808502">
      <w:bodyDiv w:val="1"/>
      <w:marLeft w:val="0"/>
      <w:marRight w:val="0"/>
      <w:marTop w:val="0"/>
      <w:marBottom w:val="0"/>
      <w:divBdr>
        <w:top w:val="none" w:sz="0" w:space="0" w:color="auto"/>
        <w:left w:val="none" w:sz="0" w:space="0" w:color="auto"/>
        <w:bottom w:val="none" w:sz="0" w:space="0" w:color="auto"/>
        <w:right w:val="none" w:sz="0" w:space="0" w:color="auto"/>
      </w:divBdr>
    </w:div>
    <w:div w:id="1623002047">
      <w:bodyDiv w:val="1"/>
      <w:marLeft w:val="0"/>
      <w:marRight w:val="0"/>
      <w:marTop w:val="0"/>
      <w:marBottom w:val="0"/>
      <w:divBdr>
        <w:top w:val="none" w:sz="0" w:space="0" w:color="auto"/>
        <w:left w:val="none" w:sz="0" w:space="0" w:color="auto"/>
        <w:bottom w:val="none" w:sz="0" w:space="0" w:color="auto"/>
        <w:right w:val="none" w:sz="0" w:space="0" w:color="auto"/>
      </w:divBdr>
    </w:div>
    <w:div w:id="1623002151">
      <w:bodyDiv w:val="1"/>
      <w:marLeft w:val="0"/>
      <w:marRight w:val="0"/>
      <w:marTop w:val="0"/>
      <w:marBottom w:val="0"/>
      <w:divBdr>
        <w:top w:val="none" w:sz="0" w:space="0" w:color="auto"/>
        <w:left w:val="none" w:sz="0" w:space="0" w:color="auto"/>
        <w:bottom w:val="none" w:sz="0" w:space="0" w:color="auto"/>
        <w:right w:val="none" w:sz="0" w:space="0" w:color="auto"/>
      </w:divBdr>
    </w:div>
    <w:div w:id="1623074222">
      <w:bodyDiv w:val="1"/>
      <w:marLeft w:val="0"/>
      <w:marRight w:val="0"/>
      <w:marTop w:val="0"/>
      <w:marBottom w:val="0"/>
      <w:divBdr>
        <w:top w:val="none" w:sz="0" w:space="0" w:color="auto"/>
        <w:left w:val="none" w:sz="0" w:space="0" w:color="auto"/>
        <w:bottom w:val="none" w:sz="0" w:space="0" w:color="auto"/>
        <w:right w:val="none" w:sz="0" w:space="0" w:color="auto"/>
      </w:divBdr>
    </w:div>
    <w:div w:id="1623269245">
      <w:bodyDiv w:val="1"/>
      <w:marLeft w:val="0"/>
      <w:marRight w:val="0"/>
      <w:marTop w:val="0"/>
      <w:marBottom w:val="0"/>
      <w:divBdr>
        <w:top w:val="none" w:sz="0" w:space="0" w:color="auto"/>
        <w:left w:val="none" w:sz="0" w:space="0" w:color="auto"/>
        <w:bottom w:val="none" w:sz="0" w:space="0" w:color="auto"/>
        <w:right w:val="none" w:sz="0" w:space="0" w:color="auto"/>
      </w:divBdr>
    </w:div>
    <w:div w:id="1623342423">
      <w:bodyDiv w:val="1"/>
      <w:marLeft w:val="0"/>
      <w:marRight w:val="0"/>
      <w:marTop w:val="0"/>
      <w:marBottom w:val="0"/>
      <w:divBdr>
        <w:top w:val="none" w:sz="0" w:space="0" w:color="auto"/>
        <w:left w:val="none" w:sz="0" w:space="0" w:color="auto"/>
        <w:bottom w:val="none" w:sz="0" w:space="0" w:color="auto"/>
        <w:right w:val="none" w:sz="0" w:space="0" w:color="auto"/>
      </w:divBdr>
    </w:div>
    <w:div w:id="1623535285">
      <w:bodyDiv w:val="1"/>
      <w:marLeft w:val="0"/>
      <w:marRight w:val="0"/>
      <w:marTop w:val="0"/>
      <w:marBottom w:val="0"/>
      <w:divBdr>
        <w:top w:val="none" w:sz="0" w:space="0" w:color="auto"/>
        <w:left w:val="none" w:sz="0" w:space="0" w:color="auto"/>
        <w:bottom w:val="none" w:sz="0" w:space="0" w:color="auto"/>
        <w:right w:val="none" w:sz="0" w:space="0" w:color="auto"/>
      </w:divBdr>
    </w:div>
    <w:div w:id="1623610662">
      <w:bodyDiv w:val="1"/>
      <w:marLeft w:val="0"/>
      <w:marRight w:val="0"/>
      <w:marTop w:val="0"/>
      <w:marBottom w:val="0"/>
      <w:divBdr>
        <w:top w:val="none" w:sz="0" w:space="0" w:color="auto"/>
        <w:left w:val="none" w:sz="0" w:space="0" w:color="auto"/>
        <w:bottom w:val="none" w:sz="0" w:space="0" w:color="auto"/>
        <w:right w:val="none" w:sz="0" w:space="0" w:color="auto"/>
      </w:divBdr>
    </w:div>
    <w:div w:id="1623851207">
      <w:bodyDiv w:val="1"/>
      <w:marLeft w:val="0"/>
      <w:marRight w:val="0"/>
      <w:marTop w:val="0"/>
      <w:marBottom w:val="0"/>
      <w:divBdr>
        <w:top w:val="none" w:sz="0" w:space="0" w:color="auto"/>
        <w:left w:val="none" w:sz="0" w:space="0" w:color="auto"/>
        <w:bottom w:val="none" w:sz="0" w:space="0" w:color="auto"/>
        <w:right w:val="none" w:sz="0" w:space="0" w:color="auto"/>
      </w:divBdr>
    </w:div>
    <w:div w:id="1623921519">
      <w:bodyDiv w:val="1"/>
      <w:marLeft w:val="0"/>
      <w:marRight w:val="0"/>
      <w:marTop w:val="0"/>
      <w:marBottom w:val="0"/>
      <w:divBdr>
        <w:top w:val="none" w:sz="0" w:space="0" w:color="auto"/>
        <w:left w:val="none" w:sz="0" w:space="0" w:color="auto"/>
        <w:bottom w:val="none" w:sz="0" w:space="0" w:color="auto"/>
        <w:right w:val="none" w:sz="0" w:space="0" w:color="auto"/>
      </w:divBdr>
    </w:div>
    <w:div w:id="1624268439">
      <w:bodyDiv w:val="1"/>
      <w:marLeft w:val="0"/>
      <w:marRight w:val="0"/>
      <w:marTop w:val="0"/>
      <w:marBottom w:val="0"/>
      <w:divBdr>
        <w:top w:val="none" w:sz="0" w:space="0" w:color="auto"/>
        <w:left w:val="none" w:sz="0" w:space="0" w:color="auto"/>
        <w:bottom w:val="none" w:sz="0" w:space="0" w:color="auto"/>
        <w:right w:val="none" w:sz="0" w:space="0" w:color="auto"/>
      </w:divBdr>
    </w:div>
    <w:div w:id="1624384632">
      <w:bodyDiv w:val="1"/>
      <w:marLeft w:val="0"/>
      <w:marRight w:val="0"/>
      <w:marTop w:val="0"/>
      <w:marBottom w:val="0"/>
      <w:divBdr>
        <w:top w:val="none" w:sz="0" w:space="0" w:color="auto"/>
        <w:left w:val="none" w:sz="0" w:space="0" w:color="auto"/>
        <w:bottom w:val="none" w:sz="0" w:space="0" w:color="auto"/>
        <w:right w:val="none" w:sz="0" w:space="0" w:color="auto"/>
      </w:divBdr>
    </w:div>
    <w:div w:id="1625043667">
      <w:bodyDiv w:val="1"/>
      <w:marLeft w:val="0"/>
      <w:marRight w:val="0"/>
      <w:marTop w:val="0"/>
      <w:marBottom w:val="0"/>
      <w:divBdr>
        <w:top w:val="none" w:sz="0" w:space="0" w:color="auto"/>
        <w:left w:val="none" w:sz="0" w:space="0" w:color="auto"/>
        <w:bottom w:val="none" w:sz="0" w:space="0" w:color="auto"/>
        <w:right w:val="none" w:sz="0" w:space="0" w:color="auto"/>
      </w:divBdr>
    </w:div>
    <w:div w:id="1625186834">
      <w:bodyDiv w:val="1"/>
      <w:marLeft w:val="0"/>
      <w:marRight w:val="0"/>
      <w:marTop w:val="0"/>
      <w:marBottom w:val="0"/>
      <w:divBdr>
        <w:top w:val="none" w:sz="0" w:space="0" w:color="auto"/>
        <w:left w:val="none" w:sz="0" w:space="0" w:color="auto"/>
        <w:bottom w:val="none" w:sz="0" w:space="0" w:color="auto"/>
        <w:right w:val="none" w:sz="0" w:space="0" w:color="auto"/>
      </w:divBdr>
    </w:div>
    <w:div w:id="1625192441">
      <w:bodyDiv w:val="1"/>
      <w:marLeft w:val="0"/>
      <w:marRight w:val="0"/>
      <w:marTop w:val="0"/>
      <w:marBottom w:val="0"/>
      <w:divBdr>
        <w:top w:val="none" w:sz="0" w:space="0" w:color="auto"/>
        <w:left w:val="none" w:sz="0" w:space="0" w:color="auto"/>
        <w:bottom w:val="none" w:sz="0" w:space="0" w:color="auto"/>
        <w:right w:val="none" w:sz="0" w:space="0" w:color="auto"/>
      </w:divBdr>
    </w:div>
    <w:div w:id="1625771896">
      <w:bodyDiv w:val="1"/>
      <w:marLeft w:val="0"/>
      <w:marRight w:val="0"/>
      <w:marTop w:val="0"/>
      <w:marBottom w:val="0"/>
      <w:divBdr>
        <w:top w:val="none" w:sz="0" w:space="0" w:color="auto"/>
        <w:left w:val="none" w:sz="0" w:space="0" w:color="auto"/>
        <w:bottom w:val="none" w:sz="0" w:space="0" w:color="auto"/>
        <w:right w:val="none" w:sz="0" w:space="0" w:color="auto"/>
      </w:divBdr>
    </w:div>
    <w:div w:id="1626159182">
      <w:bodyDiv w:val="1"/>
      <w:marLeft w:val="0"/>
      <w:marRight w:val="0"/>
      <w:marTop w:val="0"/>
      <w:marBottom w:val="0"/>
      <w:divBdr>
        <w:top w:val="none" w:sz="0" w:space="0" w:color="auto"/>
        <w:left w:val="none" w:sz="0" w:space="0" w:color="auto"/>
        <w:bottom w:val="none" w:sz="0" w:space="0" w:color="auto"/>
        <w:right w:val="none" w:sz="0" w:space="0" w:color="auto"/>
      </w:divBdr>
    </w:div>
    <w:div w:id="1626228368">
      <w:bodyDiv w:val="1"/>
      <w:marLeft w:val="0"/>
      <w:marRight w:val="0"/>
      <w:marTop w:val="0"/>
      <w:marBottom w:val="0"/>
      <w:divBdr>
        <w:top w:val="none" w:sz="0" w:space="0" w:color="auto"/>
        <w:left w:val="none" w:sz="0" w:space="0" w:color="auto"/>
        <w:bottom w:val="none" w:sz="0" w:space="0" w:color="auto"/>
        <w:right w:val="none" w:sz="0" w:space="0" w:color="auto"/>
      </w:divBdr>
    </w:div>
    <w:div w:id="1626228528">
      <w:bodyDiv w:val="1"/>
      <w:marLeft w:val="0"/>
      <w:marRight w:val="0"/>
      <w:marTop w:val="0"/>
      <w:marBottom w:val="0"/>
      <w:divBdr>
        <w:top w:val="none" w:sz="0" w:space="0" w:color="auto"/>
        <w:left w:val="none" w:sz="0" w:space="0" w:color="auto"/>
        <w:bottom w:val="none" w:sz="0" w:space="0" w:color="auto"/>
        <w:right w:val="none" w:sz="0" w:space="0" w:color="auto"/>
      </w:divBdr>
    </w:div>
    <w:div w:id="1626307831">
      <w:bodyDiv w:val="1"/>
      <w:marLeft w:val="0"/>
      <w:marRight w:val="0"/>
      <w:marTop w:val="0"/>
      <w:marBottom w:val="0"/>
      <w:divBdr>
        <w:top w:val="none" w:sz="0" w:space="0" w:color="auto"/>
        <w:left w:val="none" w:sz="0" w:space="0" w:color="auto"/>
        <w:bottom w:val="none" w:sz="0" w:space="0" w:color="auto"/>
        <w:right w:val="none" w:sz="0" w:space="0" w:color="auto"/>
      </w:divBdr>
    </w:div>
    <w:div w:id="1626539860">
      <w:bodyDiv w:val="1"/>
      <w:marLeft w:val="0"/>
      <w:marRight w:val="0"/>
      <w:marTop w:val="0"/>
      <w:marBottom w:val="0"/>
      <w:divBdr>
        <w:top w:val="none" w:sz="0" w:space="0" w:color="auto"/>
        <w:left w:val="none" w:sz="0" w:space="0" w:color="auto"/>
        <w:bottom w:val="none" w:sz="0" w:space="0" w:color="auto"/>
        <w:right w:val="none" w:sz="0" w:space="0" w:color="auto"/>
      </w:divBdr>
    </w:div>
    <w:div w:id="1626541733">
      <w:bodyDiv w:val="1"/>
      <w:marLeft w:val="0"/>
      <w:marRight w:val="0"/>
      <w:marTop w:val="0"/>
      <w:marBottom w:val="0"/>
      <w:divBdr>
        <w:top w:val="none" w:sz="0" w:space="0" w:color="auto"/>
        <w:left w:val="none" w:sz="0" w:space="0" w:color="auto"/>
        <w:bottom w:val="none" w:sz="0" w:space="0" w:color="auto"/>
        <w:right w:val="none" w:sz="0" w:space="0" w:color="auto"/>
      </w:divBdr>
    </w:div>
    <w:div w:id="1626890918">
      <w:bodyDiv w:val="1"/>
      <w:marLeft w:val="0"/>
      <w:marRight w:val="0"/>
      <w:marTop w:val="0"/>
      <w:marBottom w:val="0"/>
      <w:divBdr>
        <w:top w:val="none" w:sz="0" w:space="0" w:color="auto"/>
        <w:left w:val="none" w:sz="0" w:space="0" w:color="auto"/>
        <w:bottom w:val="none" w:sz="0" w:space="0" w:color="auto"/>
        <w:right w:val="none" w:sz="0" w:space="0" w:color="auto"/>
      </w:divBdr>
    </w:div>
    <w:div w:id="1627737250">
      <w:bodyDiv w:val="1"/>
      <w:marLeft w:val="0"/>
      <w:marRight w:val="0"/>
      <w:marTop w:val="0"/>
      <w:marBottom w:val="0"/>
      <w:divBdr>
        <w:top w:val="none" w:sz="0" w:space="0" w:color="auto"/>
        <w:left w:val="none" w:sz="0" w:space="0" w:color="auto"/>
        <w:bottom w:val="none" w:sz="0" w:space="0" w:color="auto"/>
        <w:right w:val="none" w:sz="0" w:space="0" w:color="auto"/>
      </w:divBdr>
    </w:div>
    <w:div w:id="1627849646">
      <w:bodyDiv w:val="1"/>
      <w:marLeft w:val="0"/>
      <w:marRight w:val="0"/>
      <w:marTop w:val="0"/>
      <w:marBottom w:val="0"/>
      <w:divBdr>
        <w:top w:val="none" w:sz="0" w:space="0" w:color="auto"/>
        <w:left w:val="none" w:sz="0" w:space="0" w:color="auto"/>
        <w:bottom w:val="none" w:sz="0" w:space="0" w:color="auto"/>
        <w:right w:val="none" w:sz="0" w:space="0" w:color="auto"/>
      </w:divBdr>
    </w:div>
    <w:div w:id="1627851174">
      <w:bodyDiv w:val="1"/>
      <w:marLeft w:val="0"/>
      <w:marRight w:val="0"/>
      <w:marTop w:val="0"/>
      <w:marBottom w:val="0"/>
      <w:divBdr>
        <w:top w:val="none" w:sz="0" w:space="0" w:color="auto"/>
        <w:left w:val="none" w:sz="0" w:space="0" w:color="auto"/>
        <w:bottom w:val="none" w:sz="0" w:space="0" w:color="auto"/>
        <w:right w:val="none" w:sz="0" w:space="0" w:color="auto"/>
      </w:divBdr>
    </w:div>
    <w:div w:id="1627858364">
      <w:bodyDiv w:val="1"/>
      <w:marLeft w:val="0"/>
      <w:marRight w:val="0"/>
      <w:marTop w:val="0"/>
      <w:marBottom w:val="0"/>
      <w:divBdr>
        <w:top w:val="none" w:sz="0" w:space="0" w:color="auto"/>
        <w:left w:val="none" w:sz="0" w:space="0" w:color="auto"/>
        <w:bottom w:val="none" w:sz="0" w:space="0" w:color="auto"/>
        <w:right w:val="none" w:sz="0" w:space="0" w:color="auto"/>
      </w:divBdr>
    </w:div>
    <w:div w:id="1627928586">
      <w:bodyDiv w:val="1"/>
      <w:marLeft w:val="0"/>
      <w:marRight w:val="0"/>
      <w:marTop w:val="0"/>
      <w:marBottom w:val="0"/>
      <w:divBdr>
        <w:top w:val="none" w:sz="0" w:space="0" w:color="auto"/>
        <w:left w:val="none" w:sz="0" w:space="0" w:color="auto"/>
        <w:bottom w:val="none" w:sz="0" w:space="0" w:color="auto"/>
        <w:right w:val="none" w:sz="0" w:space="0" w:color="auto"/>
      </w:divBdr>
    </w:div>
    <w:div w:id="1628776154">
      <w:bodyDiv w:val="1"/>
      <w:marLeft w:val="0"/>
      <w:marRight w:val="0"/>
      <w:marTop w:val="0"/>
      <w:marBottom w:val="0"/>
      <w:divBdr>
        <w:top w:val="none" w:sz="0" w:space="0" w:color="auto"/>
        <w:left w:val="none" w:sz="0" w:space="0" w:color="auto"/>
        <w:bottom w:val="none" w:sz="0" w:space="0" w:color="auto"/>
        <w:right w:val="none" w:sz="0" w:space="0" w:color="auto"/>
      </w:divBdr>
    </w:div>
    <w:div w:id="1628778896">
      <w:bodyDiv w:val="1"/>
      <w:marLeft w:val="0"/>
      <w:marRight w:val="0"/>
      <w:marTop w:val="0"/>
      <w:marBottom w:val="0"/>
      <w:divBdr>
        <w:top w:val="none" w:sz="0" w:space="0" w:color="auto"/>
        <w:left w:val="none" w:sz="0" w:space="0" w:color="auto"/>
        <w:bottom w:val="none" w:sz="0" w:space="0" w:color="auto"/>
        <w:right w:val="none" w:sz="0" w:space="0" w:color="auto"/>
      </w:divBdr>
    </w:div>
    <w:div w:id="1630091778">
      <w:bodyDiv w:val="1"/>
      <w:marLeft w:val="0"/>
      <w:marRight w:val="0"/>
      <w:marTop w:val="0"/>
      <w:marBottom w:val="0"/>
      <w:divBdr>
        <w:top w:val="none" w:sz="0" w:space="0" w:color="auto"/>
        <w:left w:val="none" w:sz="0" w:space="0" w:color="auto"/>
        <w:bottom w:val="none" w:sz="0" w:space="0" w:color="auto"/>
        <w:right w:val="none" w:sz="0" w:space="0" w:color="auto"/>
      </w:divBdr>
    </w:div>
    <w:div w:id="1630092637">
      <w:bodyDiv w:val="1"/>
      <w:marLeft w:val="0"/>
      <w:marRight w:val="0"/>
      <w:marTop w:val="0"/>
      <w:marBottom w:val="0"/>
      <w:divBdr>
        <w:top w:val="none" w:sz="0" w:space="0" w:color="auto"/>
        <w:left w:val="none" w:sz="0" w:space="0" w:color="auto"/>
        <w:bottom w:val="none" w:sz="0" w:space="0" w:color="auto"/>
        <w:right w:val="none" w:sz="0" w:space="0" w:color="auto"/>
      </w:divBdr>
    </w:div>
    <w:div w:id="1630361244">
      <w:bodyDiv w:val="1"/>
      <w:marLeft w:val="0"/>
      <w:marRight w:val="0"/>
      <w:marTop w:val="0"/>
      <w:marBottom w:val="0"/>
      <w:divBdr>
        <w:top w:val="none" w:sz="0" w:space="0" w:color="auto"/>
        <w:left w:val="none" w:sz="0" w:space="0" w:color="auto"/>
        <w:bottom w:val="none" w:sz="0" w:space="0" w:color="auto"/>
        <w:right w:val="none" w:sz="0" w:space="0" w:color="auto"/>
      </w:divBdr>
    </w:div>
    <w:div w:id="1630435440">
      <w:bodyDiv w:val="1"/>
      <w:marLeft w:val="0"/>
      <w:marRight w:val="0"/>
      <w:marTop w:val="0"/>
      <w:marBottom w:val="0"/>
      <w:divBdr>
        <w:top w:val="none" w:sz="0" w:space="0" w:color="auto"/>
        <w:left w:val="none" w:sz="0" w:space="0" w:color="auto"/>
        <w:bottom w:val="none" w:sz="0" w:space="0" w:color="auto"/>
        <w:right w:val="none" w:sz="0" w:space="0" w:color="auto"/>
      </w:divBdr>
    </w:div>
    <w:div w:id="1630474467">
      <w:bodyDiv w:val="1"/>
      <w:marLeft w:val="0"/>
      <w:marRight w:val="0"/>
      <w:marTop w:val="0"/>
      <w:marBottom w:val="0"/>
      <w:divBdr>
        <w:top w:val="none" w:sz="0" w:space="0" w:color="auto"/>
        <w:left w:val="none" w:sz="0" w:space="0" w:color="auto"/>
        <w:bottom w:val="none" w:sz="0" w:space="0" w:color="auto"/>
        <w:right w:val="none" w:sz="0" w:space="0" w:color="auto"/>
      </w:divBdr>
    </w:div>
    <w:div w:id="1630621942">
      <w:bodyDiv w:val="1"/>
      <w:marLeft w:val="0"/>
      <w:marRight w:val="0"/>
      <w:marTop w:val="0"/>
      <w:marBottom w:val="0"/>
      <w:divBdr>
        <w:top w:val="none" w:sz="0" w:space="0" w:color="auto"/>
        <w:left w:val="none" w:sz="0" w:space="0" w:color="auto"/>
        <w:bottom w:val="none" w:sz="0" w:space="0" w:color="auto"/>
        <w:right w:val="none" w:sz="0" w:space="0" w:color="auto"/>
      </w:divBdr>
    </w:div>
    <w:div w:id="1630624642">
      <w:bodyDiv w:val="1"/>
      <w:marLeft w:val="0"/>
      <w:marRight w:val="0"/>
      <w:marTop w:val="0"/>
      <w:marBottom w:val="0"/>
      <w:divBdr>
        <w:top w:val="none" w:sz="0" w:space="0" w:color="auto"/>
        <w:left w:val="none" w:sz="0" w:space="0" w:color="auto"/>
        <w:bottom w:val="none" w:sz="0" w:space="0" w:color="auto"/>
        <w:right w:val="none" w:sz="0" w:space="0" w:color="auto"/>
      </w:divBdr>
    </w:div>
    <w:div w:id="1631008303">
      <w:bodyDiv w:val="1"/>
      <w:marLeft w:val="0"/>
      <w:marRight w:val="0"/>
      <w:marTop w:val="0"/>
      <w:marBottom w:val="0"/>
      <w:divBdr>
        <w:top w:val="none" w:sz="0" w:space="0" w:color="auto"/>
        <w:left w:val="none" w:sz="0" w:space="0" w:color="auto"/>
        <w:bottom w:val="none" w:sz="0" w:space="0" w:color="auto"/>
        <w:right w:val="none" w:sz="0" w:space="0" w:color="auto"/>
      </w:divBdr>
    </w:div>
    <w:div w:id="1631092255">
      <w:bodyDiv w:val="1"/>
      <w:marLeft w:val="0"/>
      <w:marRight w:val="0"/>
      <w:marTop w:val="0"/>
      <w:marBottom w:val="0"/>
      <w:divBdr>
        <w:top w:val="none" w:sz="0" w:space="0" w:color="auto"/>
        <w:left w:val="none" w:sz="0" w:space="0" w:color="auto"/>
        <w:bottom w:val="none" w:sz="0" w:space="0" w:color="auto"/>
        <w:right w:val="none" w:sz="0" w:space="0" w:color="auto"/>
      </w:divBdr>
    </w:div>
    <w:div w:id="1631207400">
      <w:bodyDiv w:val="1"/>
      <w:marLeft w:val="0"/>
      <w:marRight w:val="0"/>
      <w:marTop w:val="0"/>
      <w:marBottom w:val="0"/>
      <w:divBdr>
        <w:top w:val="none" w:sz="0" w:space="0" w:color="auto"/>
        <w:left w:val="none" w:sz="0" w:space="0" w:color="auto"/>
        <w:bottom w:val="none" w:sz="0" w:space="0" w:color="auto"/>
        <w:right w:val="none" w:sz="0" w:space="0" w:color="auto"/>
      </w:divBdr>
    </w:div>
    <w:div w:id="1631669588">
      <w:bodyDiv w:val="1"/>
      <w:marLeft w:val="0"/>
      <w:marRight w:val="0"/>
      <w:marTop w:val="0"/>
      <w:marBottom w:val="0"/>
      <w:divBdr>
        <w:top w:val="none" w:sz="0" w:space="0" w:color="auto"/>
        <w:left w:val="none" w:sz="0" w:space="0" w:color="auto"/>
        <w:bottom w:val="none" w:sz="0" w:space="0" w:color="auto"/>
        <w:right w:val="none" w:sz="0" w:space="0" w:color="auto"/>
      </w:divBdr>
    </w:div>
    <w:div w:id="1631938118">
      <w:bodyDiv w:val="1"/>
      <w:marLeft w:val="0"/>
      <w:marRight w:val="0"/>
      <w:marTop w:val="0"/>
      <w:marBottom w:val="0"/>
      <w:divBdr>
        <w:top w:val="none" w:sz="0" w:space="0" w:color="auto"/>
        <w:left w:val="none" w:sz="0" w:space="0" w:color="auto"/>
        <w:bottom w:val="none" w:sz="0" w:space="0" w:color="auto"/>
        <w:right w:val="none" w:sz="0" w:space="0" w:color="auto"/>
      </w:divBdr>
    </w:div>
    <w:div w:id="1632131573">
      <w:bodyDiv w:val="1"/>
      <w:marLeft w:val="0"/>
      <w:marRight w:val="0"/>
      <w:marTop w:val="0"/>
      <w:marBottom w:val="0"/>
      <w:divBdr>
        <w:top w:val="none" w:sz="0" w:space="0" w:color="auto"/>
        <w:left w:val="none" w:sz="0" w:space="0" w:color="auto"/>
        <w:bottom w:val="none" w:sz="0" w:space="0" w:color="auto"/>
        <w:right w:val="none" w:sz="0" w:space="0" w:color="auto"/>
      </w:divBdr>
    </w:div>
    <w:div w:id="1632250291">
      <w:bodyDiv w:val="1"/>
      <w:marLeft w:val="0"/>
      <w:marRight w:val="0"/>
      <w:marTop w:val="0"/>
      <w:marBottom w:val="0"/>
      <w:divBdr>
        <w:top w:val="none" w:sz="0" w:space="0" w:color="auto"/>
        <w:left w:val="none" w:sz="0" w:space="0" w:color="auto"/>
        <w:bottom w:val="none" w:sz="0" w:space="0" w:color="auto"/>
        <w:right w:val="none" w:sz="0" w:space="0" w:color="auto"/>
      </w:divBdr>
    </w:div>
    <w:div w:id="1632394509">
      <w:bodyDiv w:val="1"/>
      <w:marLeft w:val="0"/>
      <w:marRight w:val="0"/>
      <w:marTop w:val="0"/>
      <w:marBottom w:val="0"/>
      <w:divBdr>
        <w:top w:val="none" w:sz="0" w:space="0" w:color="auto"/>
        <w:left w:val="none" w:sz="0" w:space="0" w:color="auto"/>
        <w:bottom w:val="none" w:sz="0" w:space="0" w:color="auto"/>
        <w:right w:val="none" w:sz="0" w:space="0" w:color="auto"/>
      </w:divBdr>
    </w:div>
    <w:div w:id="1632512091">
      <w:bodyDiv w:val="1"/>
      <w:marLeft w:val="0"/>
      <w:marRight w:val="0"/>
      <w:marTop w:val="0"/>
      <w:marBottom w:val="0"/>
      <w:divBdr>
        <w:top w:val="none" w:sz="0" w:space="0" w:color="auto"/>
        <w:left w:val="none" w:sz="0" w:space="0" w:color="auto"/>
        <w:bottom w:val="none" w:sz="0" w:space="0" w:color="auto"/>
        <w:right w:val="none" w:sz="0" w:space="0" w:color="auto"/>
      </w:divBdr>
    </w:div>
    <w:div w:id="1632711722">
      <w:bodyDiv w:val="1"/>
      <w:marLeft w:val="0"/>
      <w:marRight w:val="0"/>
      <w:marTop w:val="0"/>
      <w:marBottom w:val="0"/>
      <w:divBdr>
        <w:top w:val="none" w:sz="0" w:space="0" w:color="auto"/>
        <w:left w:val="none" w:sz="0" w:space="0" w:color="auto"/>
        <w:bottom w:val="none" w:sz="0" w:space="0" w:color="auto"/>
        <w:right w:val="none" w:sz="0" w:space="0" w:color="auto"/>
      </w:divBdr>
    </w:div>
    <w:div w:id="1632785545">
      <w:bodyDiv w:val="1"/>
      <w:marLeft w:val="0"/>
      <w:marRight w:val="0"/>
      <w:marTop w:val="0"/>
      <w:marBottom w:val="0"/>
      <w:divBdr>
        <w:top w:val="none" w:sz="0" w:space="0" w:color="auto"/>
        <w:left w:val="none" w:sz="0" w:space="0" w:color="auto"/>
        <w:bottom w:val="none" w:sz="0" w:space="0" w:color="auto"/>
        <w:right w:val="none" w:sz="0" w:space="0" w:color="auto"/>
      </w:divBdr>
    </w:div>
    <w:div w:id="1632980820">
      <w:bodyDiv w:val="1"/>
      <w:marLeft w:val="0"/>
      <w:marRight w:val="0"/>
      <w:marTop w:val="0"/>
      <w:marBottom w:val="0"/>
      <w:divBdr>
        <w:top w:val="none" w:sz="0" w:space="0" w:color="auto"/>
        <w:left w:val="none" w:sz="0" w:space="0" w:color="auto"/>
        <w:bottom w:val="none" w:sz="0" w:space="0" w:color="auto"/>
        <w:right w:val="none" w:sz="0" w:space="0" w:color="auto"/>
      </w:divBdr>
    </w:div>
    <w:div w:id="1633050390">
      <w:bodyDiv w:val="1"/>
      <w:marLeft w:val="0"/>
      <w:marRight w:val="0"/>
      <w:marTop w:val="0"/>
      <w:marBottom w:val="0"/>
      <w:divBdr>
        <w:top w:val="none" w:sz="0" w:space="0" w:color="auto"/>
        <w:left w:val="none" w:sz="0" w:space="0" w:color="auto"/>
        <w:bottom w:val="none" w:sz="0" w:space="0" w:color="auto"/>
        <w:right w:val="none" w:sz="0" w:space="0" w:color="auto"/>
      </w:divBdr>
    </w:div>
    <w:div w:id="1633823986">
      <w:bodyDiv w:val="1"/>
      <w:marLeft w:val="0"/>
      <w:marRight w:val="0"/>
      <w:marTop w:val="0"/>
      <w:marBottom w:val="0"/>
      <w:divBdr>
        <w:top w:val="none" w:sz="0" w:space="0" w:color="auto"/>
        <w:left w:val="none" w:sz="0" w:space="0" w:color="auto"/>
        <w:bottom w:val="none" w:sz="0" w:space="0" w:color="auto"/>
        <w:right w:val="none" w:sz="0" w:space="0" w:color="auto"/>
      </w:divBdr>
    </w:div>
    <w:div w:id="1634169686">
      <w:bodyDiv w:val="1"/>
      <w:marLeft w:val="0"/>
      <w:marRight w:val="0"/>
      <w:marTop w:val="0"/>
      <w:marBottom w:val="0"/>
      <w:divBdr>
        <w:top w:val="none" w:sz="0" w:space="0" w:color="auto"/>
        <w:left w:val="none" w:sz="0" w:space="0" w:color="auto"/>
        <w:bottom w:val="none" w:sz="0" w:space="0" w:color="auto"/>
        <w:right w:val="none" w:sz="0" w:space="0" w:color="auto"/>
      </w:divBdr>
    </w:div>
    <w:div w:id="1634553332">
      <w:bodyDiv w:val="1"/>
      <w:marLeft w:val="0"/>
      <w:marRight w:val="0"/>
      <w:marTop w:val="0"/>
      <w:marBottom w:val="0"/>
      <w:divBdr>
        <w:top w:val="none" w:sz="0" w:space="0" w:color="auto"/>
        <w:left w:val="none" w:sz="0" w:space="0" w:color="auto"/>
        <w:bottom w:val="none" w:sz="0" w:space="0" w:color="auto"/>
        <w:right w:val="none" w:sz="0" w:space="0" w:color="auto"/>
      </w:divBdr>
    </w:div>
    <w:div w:id="1634559668">
      <w:bodyDiv w:val="1"/>
      <w:marLeft w:val="0"/>
      <w:marRight w:val="0"/>
      <w:marTop w:val="0"/>
      <w:marBottom w:val="0"/>
      <w:divBdr>
        <w:top w:val="none" w:sz="0" w:space="0" w:color="auto"/>
        <w:left w:val="none" w:sz="0" w:space="0" w:color="auto"/>
        <w:bottom w:val="none" w:sz="0" w:space="0" w:color="auto"/>
        <w:right w:val="none" w:sz="0" w:space="0" w:color="auto"/>
      </w:divBdr>
    </w:div>
    <w:div w:id="1635017829">
      <w:bodyDiv w:val="1"/>
      <w:marLeft w:val="0"/>
      <w:marRight w:val="0"/>
      <w:marTop w:val="0"/>
      <w:marBottom w:val="0"/>
      <w:divBdr>
        <w:top w:val="none" w:sz="0" w:space="0" w:color="auto"/>
        <w:left w:val="none" w:sz="0" w:space="0" w:color="auto"/>
        <w:bottom w:val="none" w:sz="0" w:space="0" w:color="auto"/>
        <w:right w:val="none" w:sz="0" w:space="0" w:color="auto"/>
      </w:divBdr>
    </w:div>
    <w:div w:id="1635674177">
      <w:bodyDiv w:val="1"/>
      <w:marLeft w:val="0"/>
      <w:marRight w:val="0"/>
      <w:marTop w:val="0"/>
      <w:marBottom w:val="0"/>
      <w:divBdr>
        <w:top w:val="none" w:sz="0" w:space="0" w:color="auto"/>
        <w:left w:val="none" w:sz="0" w:space="0" w:color="auto"/>
        <w:bottom w:val="none" w:sz="0" w:space="0" w:color="auto"/>
        <w:right w:val="none" w:sz="0" w:space="0" w:color="auto"/>
      </w:divBdr>
    </w:div>
    <w:div w:id="1635719699">
      <w:bodyDiv w:val="1"/>
      <w:marLeft w:val="0"/>
      <w:marRight w:val="0"/>
      <w:marTop w:val="0"/>
      <w:marBottom w:val="0"/>
      <w:divBdr>
        <w:top w:val="none" w:sz="0" w:space="0" w:color="auto"/>
        <w:left w:val="none" w:sz="0" w:space="0" w:color="auto"/>
        <w:bottom w:val="none" w:sz="0" w:space="0" w:color="auto"/>
        <w:right w:val="none" w:sz="0" w:space="0" w:color="auto"/>
      </w:divBdr>
    </w:div>
    <w:div w:id="1635792325">
      <w:bodyDiv w:val="1"/>
      <w:marLeft w:val="0"/>
      <w:marRight w:val="0"/>
      <w:marTop w:val="0"/>
      <w:marBottom w:val="0"/>
      <w:divBdr>
        <w:top w:val="none" w:sz="0" w:space="0" w:color="auto"/>
        <w:left w:val="none" w:sz="0" w:space="0" w:color="auto"/>
        <w:bottom w:val="none" w:sz="0" w:space="0" w:color="auto"/>
        <w:right w:val="none" w:sz="0" w:space="0" w:color="auto"/>
      </w:divBdr>
    </w:div>
    <w:div w:id="1635863735">
      <w:bodyDiv w:val="1"/>
      <w:marLeft w:val="0"/>
      <w:marRight w:val="0"/>
      <w:marTop w:val="0"/>
      <w:marBottom w:val="0"/>
      <w:divBdr>
        <w:top w:val="none" w:sz="0" w:space="0" w:color="auto"/>
        <w:left w:val="none" w:sz="0" w:space="0" w:color="auto"/>
        <w:bottom w:val="none" w:sz="0" w:space="0" w:color="auto"/>
        <w:right w:val="none" w:sz="0" w:space="0" w:color="auto"/>
      </w:divBdr>
    </w:div>
    <w:div w:id="1635864631">
      <w:bodyDiv w:val="1"/>
      <w:marLeft w:val="0"/>
      <w:marRight w:val="0"/>
      <w:marTop w:val="0"/>
      <w:marBottom w:val="0"/>
      <w:divBdr>
        <w:top w:val="none" w:sz="0" w:space="0" w:color="auto"/>
        <w:left w:val="none" w:sz="0" w:space="0" w:color="auto"/>
        <w:bottom w:val="none" w:sz="0" w:space="0" w:color="auto"/>
        <w:right w:val="none" w:sz="0" w:space="0" w:color="auto"/>
      </w:divBdr>
    </w:div>
    <w:div w:id="1635872818">
      <w:bodyDiv w:val="1"/>
      <w:marLeft w:val="0"/>
      <w:marRight w:val="0"/>
      <w:marTop w:val="0"/>
      <w:marBottom w:val="0"/>
      <w:divBdr>
        <w:top w:val="none" w:sz="0" w:space="0" w:color="auto"/>
        <w:left w:val="none" w:sz="0" w:space="0" w:color="auto"/>
        <w:bottom w:val="none" w:sz="0" w:space="0" w:color="auto"/>
        <w:right w:val="none" w:sz="0" w:space="0" w:color="auto"/>
      </w:divBdr>
    </w:div>
    <w:div w:id="1635990216">
      <w:bodyDiv w:val="1"/>
      <w:marLeft w:val="0"/>
      <w:marRight w:val="0"/>
      <w:marTop w:val="0"/>
      <w:marBottom w:val="0"/>
      <w:divBdr>
        <w:top w:val="none" w:sz="0" w:space="0" w:color="auto"/>
        <w:left w:val="none" w:sz="0" w:space="0" w:color="auto"/>
        <w:bottom w:val="none" w:sz="0" w:space="0" w:color="auto"/>
        <w:right w:val="none" w:sz="0" w:space="0" w:color="auto"/>
      </w:divBdr>
    </w:div>
    <w:div w:id="1636370294">
      <w:bodyDiv w:val="1"/>
      <w:marLeft w:val="0"/>
      <w:marRight w:val="0"/>
      <w:marTop w:val="0"/>
      <w:marBottom w:val="0"/>
      <w:divBdr>
        <w:top w:val="none" w:sz="0" w:space="0" w:color="auto"/>
        <w:left w:val="none" w:sz="0" w:space="0" w:color="auto"/>
        <w:bottom w:val="none" w:sz="0" w:space="0" w:color="auto"/>
        <w:right w:val="none" w:sz="0" w:space="0" w:color="auto"/>
      </w:divBdr>
    </w:div>
    <w:div w:id="1636832784">
      <w:bodyDiv w:val="1"/>
      <w:marLeft w:val="0"/>
      <w:marRight w:val="0"/>
      <w:marTop w:val="0"/>
      <w:marBottom w:val="0"/>
      <w:divBdr>
        <w:top w:val="none" w:sz="0" w:space="0" w:color="auto"/>
        <w:left w:val="none" w:sz="0" w:space="0" w:color="auto"/>
        <w:bottom w:val="none" w:sz="0" w:space="0" w:color="auto"/>
        <w:right w:val="none" w:sz="0" w:space="0" w:color="auto"/>
      </w:divBdr>
    </w:div>
    <w:div w:id="1636835532">
      <w:bodyDiv w:val="1"/>
      <w:marLeft w:val="0"/>
      <w:marRight w:val="0"/>
      <w:marTop w:val="0"/>
      <w:marBottom w:val="0"/>
      <w:divBdr>
        <w:top w:val="none" w:sz="0" w:space="0" w:color="auto"/>
        <w:left w:val="none" w:sz="0" w:space="0" w:color="auto"/>
        <w:bottom w:val="none" w:sz="0" w:space="0" w:color="auto"/>
        <w:right w:val="none" w:sz="0" w:space="0" w:color="auto"/>
      </w:divBdr>
    </w:div>
    <w:div w:id="1636838339">
      <w:bodyDiv w:val="1"/>
      <w:marLeft w:val="0"/>
      <w:marRight w:val="0"/>
      <w:marTop w:val="0"/>
      <w:marBottom w:val="0"/>
      <w:divBdr>
        <w:top w:val="none" w:sz="0" w:space="0" w:color="auto"/>
        <w:left w:val="none" w:sz="0" w:space="0" w:color="auto"/>
        <w:bottom w:val="none" w:sz="0" w:space="0" w:color="auto"/>
        <w:right w:val="none" w:sz="0" w:space="0" w:color="auto"/>
      </w:divBdr>
    </w:div>
    <w:div w:id="1637028738">
      <w:bodyDiv w:val="1"/>
      <w:marLeft w:val="0"/>
      <w:marRight w:val="0"/>
      <w:marTop w:val="0"/>
      <w:marBottom w:val="0"/>
      <w:divBdr>
        <w:top w:val="none" w:sz="0" w:space="0" w:color="auto"/>
        <w:left w:val="none" w:sz="0" w:space="0" w:color="auto"/>
        <w:bottom w:val="none" w:sz="0" w:space="0" w:color="auto"/>
        <w:right w:val="none" w:sz="0" w:space="0" w:color="auto"/>
      </w:divBdr>
    </w:div>
    <w:div w:id="1637180620">
      <w:bodyDiv w:val="1"/>
      <w:marLeft w:val="0"/>
      <w:marRight w:val="0"/>
      <w:marTop w:val="0"/>
      <w:marBottom w:val="0"/>
      <w:divBdr>
        <w:top w:val="none" w:sz="0" w:space="0" w:color="auto"/>
        <w:left w:val="none" w:sz="0" w:space="0" w:color="auto"/>
        <w:bottom w:val="none" w:sz="0" w:space="0" w:color="auto"/>
        <w:right w:val="none" w:sz="0" w:space="0" w:color="auto"/>
      </w:divBdr>
    </w:div>
    <w:div w:id="1637297340">
      <w:bodyDiv w:val="1"/>
      <w:marLeft w:val="0"/>
      <w:marRight w:val="0"/>
      <w:marTop w:val="0"/>
      <w:marBottom w:val="0"/>
      <w:divBdr>
        <w:top w:val="none" w:sz="0" w:space="0" w:color="auto"/>
        <w:left w:val="none" w:sz="0" w:space="0" w:color="auto"/>
        <w:bottom w:val="none" w:sz="0" w:space="0" w:color="auto"/>
        <w:right w:val="none" w:sz="0" w:space="0" w:color="auto"/>
      </w:divBdr>
    </w:div>
    <w:div w:id="1637711635">
      <w:bodyDiv w:val="1"/>
      <w:marLeft w:val="0"/>
      <w:marRight w:val="0"/>
      <w:marTop w:val="0"/>
      <w:marBottom w:val="0"/>
      <w:divBdr>
        <w:top w:val="none" w:sz="0" w:space="0" w:color="auto"/>
        <w:left w:val="none" w:sz="0" w:space="0" w:color="auto"/>
        <w:bottom w:val="none" w:sz="0" w:space="0" w:color="auto"/>
        <w:right w:val="none" w:sz="0" w:space="0" w:color="auto"/>
      </w:divBdr>
    </w:div>
    <w:div w:id="1637954508">
      <w:bodyDiv w:val="1"/>
      <w:marLeft w:val="0"/>
      <w:marRight w:val="0"/>
      <w:marTop w:val="0"/>
      <w:marBottom w:val="0"/>
      <w:divBdr>
        <w:top w:val="none" w:sz="0" w:space="0" w:color="auto"/>
        <w:left w:val="none" w:sz="0" w:space="0" w:color="auto"/>
        <w:bottom w:val="none" w:sz="0" w:space="0" w:color="auto"/>
        <w:right w:val="none" w:sz="0" w:space="0" w:color="auto"/>
      </w:divBdr>
    </w:div>
    <w:div w:id="1638804950">
      <w:bodyDiv w:val="1"/>
      <w:marLeft w:val="0"/>
      <w:marRight w:val="0"/>
      <w:marTop w:val="0"/>
      <w:marBottom w:val="0"/>
      <w:divBdr>
        <w:top w:val="none" w:sz="0" w:space="0" w:color="auto"/>
        <w:left w:val="none" w:sz="0" w:space="0" w:color="auto"/>
        <w:bottom w:val="none" w:sz="0" w:space="0" w:color="auto"/>
        <w:right w:val="none" w:sz="0" w:space="0" w:color="auto"/>
      </w:divBdr>
    </w:div>
    <w:div w:id="1639065248">
      <w:bodyDiv w:val="1"/>
      <w:marLeft w:val="0"/>
      <w:marRight w:val="0"/>
      <w:marTop w:val="0"/>
      <w:marBottom w:val="0"/>
      <w:divBdr>
        <w:top w:val="none" w:sz="0" w:space="0" w:color="auto"/>
        <w:left w:val="none" w:sz="0" w:space="0" w:color="auto"/>
        <w:bottom w:val="none" w:sz="0" w:space="0" w:color="auto"/>
        <w:right w:val="none" w:sz="0" w:space="0" w:color="auto"/>
      </w:divBdr>
    </w:div>
    <w:div w:id="1639531195">
      <w:bodyDiv w:val="1"/>
      <w:marLeft w:val="0"/>
      <w:marRight w:val="0"/>
      <w:marTop w:val="0"/>
      <w:marBottom w:val="0"/>
      <w:divBdr>
        <w:top w:val="none" w:sz="0" w:space="0" w:color="auto"/>
        <w:left w:val="none" w:sz="0" w:space="0" w:color="auto"/>
        <w:bottom w:val="none" w:sz="0" w:space="0" w:color="auto"/>
        <w:right w:val="none" w:sz="0" w:space="0" w:color="auto"/>
      </w:divBdr>
    </w:div>
    <w:div w:id="1639651197">
      <w:bodyDiv w:val="1"/>
      <w:marLeft w:val="0"/>
      <w:marRight w:val="0"/>
      <w:marTop w:val="0"/>
      <w:marBottom w:val="0"/>
      <w:divBdr>
        <w:top w:val="none" w:sz="0" w:space="0" w:color="auto"/>
        <w:left w:val="none" w:sz="0" w:space="0" w:color="auto"/>
        <w:bottom w:val="none" w:sz="0" w:space="0" w:color="auto"/>
        <w:right w:val="none" w:sz="0" w:space="0" w:color="auto"/>
      </w:divBdr>
    </w:div>
    <w:div w:id="1639920354">
      <w:bodyDiv w:val="1"/>
      <w:marLeft w:val="0"/>
      <w:marRight w:val="0"/>
      <w:marTop w:val="0"/>
      <w:marBottom w:val="0"/>
      <w:divBdr>
        <w:top w:val="none" w:sz="0" w:space="0" w:color="auto"/>
        <w:left w:val="none" w:sz="0" w:space="0" w:color="auto"/>
        <w:bottom w:val="none" w:sz="0" w:space="0" w:color="auto"/>
        <w:right w:val="none" w:sz="0" w:space="0" w:color="auto"/>
      </w:divBdr>
    </w:div>
    <w:div w:id="1640109342">
      <w:bodyDiv w:val="1"/>
      <w:marLeft w:val="0"/>
      <w:marRight w:val="0"/>
      <w:marTop w:val="0"/>
      <w:marBottom w:val="0"/>
      <w:divBdr>
        <w:top w:val="none" w:sz="0" w:space="0" w:color="auto"/>
        <w:left w:val="none" w:sz="0" w:space="0" w:color="auto"/>
        <w:bottom w:val="none" w:sz="0" w:space="0" w:color="auto"/>
        <w:right w:val="none" w:sz="0" w:space="0" w:color="auto"/>
      </w:divBdr>
    </w:div>
    <w:div w:id="1640381508">
      <w:bodyDiv w:val="1"/>
      <w:marLeft w:val="0"/>
      <w:marRight w:val="0"/>
      <w:marTop w:val="0"/>
      <w:marBottom w:val="0"/>
      <w:divBdr>
        <w:top w:val="none" w:sz="0" w:space="0" w:color="auto"/>
        <w:left w:val="none" w:sz="0" w:space="0" w:color="auto"/>
        <w:bottom w:val="none" w:sz="0" w:space="0" w:color="auto"/>
        <w:right w:val="none" w:sz="0" w:space="0" w:color="auto"/>
      </w:divBdr>
    </w:div>
    <w:div w:id="1640726485">
      <w:bodyDiv w:val="1"/>
      <w:marLeft w:val="0"/>
      <w:marRight w:val="0"/>
      <w:marTop w:val="0"/>
      <w:marBottom w:val="0"/>
      <w:divBdr>
        <w:top w:val="none" w:sz="0" w:space="0" w:color="auto"/>
        <w:left w:val="none" w:sz="0" w:space="0" w:color="auto"/>
        <w:bottom w:val="none" w:sz="0" w:space="0" w:color="auto"/>
        <w:right w:val="none" w:sz="0" w:space="0" w:color="auto"/>
      </w:divBdr>
    </w:div>
    <w:div w:id="1641836416">
      <w:bodyDiv w:val="1"/>
      <w:marLeft w:val="0"/>
      <w:marRight w:val="0"/>
      <w:marTop w:val="0"/>
      <w:marBottom w:val="0"/>
      <w:divBdr>
        <w:top w:val="none" w:sz="0" w:space="0" w:color="auto"/>
        <w:left w:val="none" w:sz="0" w:space="0" w:color="auto"/>
        <w:bottom w:val="none" w:sz="0" w:space="0" w:color="auto"/>
        <w:right w:val="none" w:sz="0" w:space="0" w:color="auto"/>
      </w:divBdr>
    </w:div>
    <w:div w:id="1642227925">
      <w:bodyDiv w:val="1"/>
      <w:marLeft w:val="0"/>
      <w:marRight w:val="0"/>
      <w:marTop w:val="0"/>
      <w:marBottom w:val="0"/>
      <w:divBdr>
        <w:top w:val="none" w:sz="0" w:space="0" w:color="auto"/>
        <w:left w:val="none" w:sz="0" w:space="0" w:color="auto"/>
        <w:bottom w:val="none" w:sz="0" w:space="0" w:color="auto"/>
        <w:right w:val="none" w:sz="0" w:space="0" w:color="auto"/>
      </w:divBdr>
    </w:div>
    <w:div w:id="1642228837">
      <w:bodyDiv w:val="1"/>
      <w:marLeft w:val="0"/>
      <w:marRight w:val="0"/>
      <w:marTop w:val="0"/>
      <w:marBottom w:val="0"/>
      <w:divBdr>
        <w:top w:val="none" w:sz="0" w:space="0" w:color="auto"/>
        <w:left w:val="none" w:sz="0" w:space="0" w:color="auto"/>
        <w:bottom w:val="none" w:sz="0" w:space="0" w:color="auto"/>
        <w:right w:val="none" w:sz="0" w:space="0" w:color="auto"/>
      </w:divBdr>
    </w:div>
    <w:div w:id="1643315426">
      <w:bodyDiv w:val="1"/>
      <w:marLeft w:val="0"/>
      <w:marRight w:val="0"/>
      <w:marTop w:val="0"/>
      <w:marBottom w:val="0"/>
      <w:divBdr>
        <w:top w:val="none" w:sz="0" w:space="0" w:color="auto"/>
        <w:left w:val="none" w:sz="0" w:space="0" w:color="auto"/>
        <w:bottom w:val="none" w:sz="0" w:space="0" w:color="auto"/>
        <w:right w:val="none" w:sz="0" w:space="0" w:color="auto"/>
      </w:divBdr>
    </w:div>
    <w:div w:id="1643778521">
      <w:bodyDiv w:val="1"/>
      <w:marLeft w:val="0"/>
      <w:marRight w:val="0"/>
      <w:marTop w:val="0"/>
      <w:marBottom w:val="0"/>
      <w:divBdr>
        <w:top w:val="none" w:sz="0" w:space="0" w:color="auto"/>
        <w:left w:val="none" w:sz="0" w:space="0" w:color="auto"/>
        <w:bottom w:val="none" w:sz="0" w:space="0" w:color="auto"/>
        <w:right w:val="none" w:sz="0" w:space="0" w:color="auto"/>
      </w:divBdr>
    </w:div>
    <w:div w:id="1644265163">
      <w:bodyDiv w:val="1"/>
      <w:marLeft w:val="0"/>
      <w:marRight w:val="0"/>
      <w:marTop w:val="0"/>
      <w:marBottom w:val="0"/>
      <w:divBdr>
        <w:top w:val="none" w:sz="0" w:space="0" w:color="auto"/>
        <w:left w:val="none" w:sz="0" w:space="0" w:color="auto"/>
        <w:bottom w:val="none" w:sz="0" w:space="0" w:color="auto"/>
        <w:right w:val="none" w:sz="0" w:space="0" w:color="auto"/>
      </w:divBdr>
    </w:div>
    <w:div w:id="1644313984">
      <w:bodyDiv w:val="1"/>
      <w:marLeft w:val="0"/>
      <w:marRight w:val="0"/>
      <w:marTop w:val="0"/>
      <w:marBottom w:val="0"/>
      <w:divBdr>
        <w:top w:val="none" w:sz="0" w:space="0" w:color="auto"/>
        <w:left w:val="none" w:sz="0" w:space="0" w:color="auto"/>
        <w:bottom w:val="none" w:sz="0" w:space="0" w:color="auto"/>
        <w:right w:val="none" w:sz="0" w:space="0" w:color="auto"/>
      </w:divBdr>
    </w:div>
    <w:div w:id="1644967521">
      <w:bodyDiv w:val="1"/>
      <w:marLeft w:val="0"/>
      <w:marRight w:val="0"/>
      <w:marTop w:val="0"/>
      <w:marBottom w:val="0"/>
      <w:divBdr>
        <w:top w:val="none" w:sz="0" w:space="0" w:color="auto"/>
        <w:left w:val="none" w:sz="0" w:space="0" w:color="auto"/>
        <w:bottom w:val="none" w:sz="0" w:space="0" w:color="auto"/>
        <w:right w:val="none" w:sz="0" w:space="0" w:color="auto"/>
      </w:divBdr>
    </w:div>
    <w:div w:id="1645115182">
      <w:bodyDiv w:val="1"/>
      <w:marLeft w:val="0"/>
      <w:marRight w:val="0"/>
      <w:marTop w:val="0"/>
      <w:marBottom w:val="0"/>
      <w:divBdr>
        <w:top w:val="none" w:sz="0" w:space="0" w:color="auto"/>
        <w:left w:val="none" w:sz="0" w:space="0" w:color="auto"/>
        <w:bottom w:val="none" w:sz="0" w:space="0" w:color="auto"/>
        <w:right w:val="none" w:sz="0" w:space="0" w:color="auto"/>
      </w:divBdr>
    </w:div>
    <w:div w:id="1645157375">
      <w:bodyDiv w:val="1"/>
      <w:marLeft w:val="0"/>
      <w:marRight w:val="0"/>
      <w:marTop w:val="0"/>
      <w:marBottom w:val="0"/>
      <w:divBdr>
        <w:top w:val="none" w:sz="0" w:space="0" w:color="auto"/>
        <w:left w:val="none" w:sz="0" w:space="0" w:color="auto"/>
        <w:bottom w:val="none" w:sz="0" w:space="0" w:color="auto"/>
        <w:right w:val="none" w:sz="0" w:space="0" w:color="auto"/>
      </w:divBdr>
    </w:div>
    <w:div w:id="1645508085">
      <w:bodyDiv w:val="1"/>
      <w:marLeft w:val="0"/>
      <w:marRight w:val="0"/>
      <w:marTop w:val="0"/>
      <w:marBottom w:val="0"/>
      <w:divBdr>
        <w:top w:val="none" w:sz="0" w:space="0" w:color="auto"/>
        <w:left w:val="none" w:sz="0" w:space="0" w:color="auto"/>
        <w:bottom w:val="none" w:sz="0" w:space="0" w:color="auto"/>
        <w:right w:val="none" w:sz="0" w:space="0" w:color="auto"/>
      </w:divBdr>
    </w:div>
    <w:div w:id="1645546018">
      <w:bodyDiv w:val="1"/>
      <w:marLeft w:val="0"/>
      <w:marRight w:val="0"/>
      <w:marTop w:val="0"/>
      <w:marBottom w:val="0"/>
      <w:divBdr>
        <w:top w:val="none" w:sz="0" w:space="0" w:color="auto"/>
        <w:left w:val="none" w:sz="0" w:space="0" w:color="auto"/>
        <w:bottom w:val="none" w:sz="0" w:space="0" w:color="auto"/>
        <w:right w:val="none" w:sz="0" w:space="0" w:color="auto"/>
      </w:divBdr>
    </w:div>
    <w:div w:id="1645695416">
      <w:bodyDiv w:val="1"/>
      <w:marLeft w:val="0"/>
      <w:marRight w:val="0"/>
      <w:marTop w:val="0"/>
      <w:marBottom w:val="0"/>
      <w:divBdr>
        <w:top w:val="none" w:sz="0" w:space="0" w:color="auto"/>
        <w:left w:val="none" w:sz="0" w:space="0" w:color="auto"/>
        <w:bottom w:val="none" w:sz="0" w:space="0" w:color="auto"/>
        <w:right w:val="none" w:sz="0" w:space="0" w:color="auto"/>
      </w:divBdr>
    </w:div>
    <w:div w:id="1645769531">
      <w:bodyDiv w:val="1"/>
      <w:marLeft w:val="0"/>
      <w:marRight w:val="0"/>
      <w:marTop w:val="0"/>
      <w:marBottom w:val="0"/>
      <w:divBdr>
        <w:top w:val="none" w:sz="0" w:space="0" w:color="auto"/>
        <w:left w:val="none" w:sz="0" w:space="0" w:color="auto"/>
        <w:bottom w:val="none" w:sz="0" w:space="0" w:color="auto"/>
        <w:right w:val="none" w:sz="0" w:space="0" w:color="auto"/>
      </w:divBdr>
    </w:div>
    <w:div w:id="1646396585">
      <w:bodyDiv w:val="1"/>
      <w:marLeft w:val="0"/>
      <w:marRight w:val="0"/>
      <w:marTop w:val="0"/>
      <w:marBottom w:val="0"/>
      <w:divBdr>
        <w:top w:val="none" w:sz="0" w:space="0" w:color="auto"/>
        <w:left w:val="none" w:sz="0" w:space="0" w:color="auto"/>
        <w:bottom w:val="none" w:sz="0" w:space="0" w:color="auto"/>
        <w:right w:val="none" w:sz="0" w:space="0" w:color="auto"/>
      </w:divBdr>
    </w:div>
    <w:div w:id="1646664675">
      <w:bodyDiv w:val="1"/>
      <w:marLeft w:val="0"/>
      <w:marRight w:val="0"/>
      <w:marTop w:val="0"/>
      <w:marBottom w:val="0"/>
      <w:divBdr>
        <w:top w:val="none" w:sz="0" w:space="0" w:color="auto"/>
        <w:left w:val="none" w:sz="0" w:space="0" w:color="auto"/>
        <w:bottom w:val="none" w:sz="0" w:space="0" w:color="auto"/>
        <w:right w:val="none" w:sz="0" w:space="0" w:color="auto"/>
      </w:divBdr>
    </w:div>
    <w:div w:id="1646886612">
      <w:bodyDiv w:val="1"/>
      <w:marLeft w:val="0"/>
      <w:marRight w:val="0"/>
      <w:marTop w:val="0"/>
      <w:marBottom w:val="0"/>
      <w:divBdr>
        <w:top w:val="none" w:sz="0" w:space="0" w:color="auto"/>
        <w:left w:val="none" w:sz="0" w:space="0" w:color="auto"/>
        <w:bottom w:val="none" w:sz="0" w:space="0" w:color="auto"/>
        <w:right w:val="none" w:sz="0" w:space="0" w:color="auto"/>
      </w:divBdr>
    </w:div>
    <w:div w:id="1646935210">
      <w:bodyDiv w:val="1"/>
      <w:marLeft w:val="0"/>
      <w:marRight w:val="0"/>
      <w:marTop w:val="0"/>
      <w:marBottom w:val="0"/>
      <w:divBdr>
        <w:top w:val="none" w:sz="0" w:space="0" w:color="auto"/>
        <w:left w:val="none" w:sz="0" w:space="0" w:color="auto"/>
        <w:bottom w:val="none" w:sz="0" w:space="0" w:color="auto"/>
        <w:right w:val="none" w:sz="0" w:space="0" w:color="auto"/>
      </w:divBdr>
    </w:div>
    <w:div w:id="1647707152">
      <w:bodyDiv w:val="1"/>
      <w:marLeft w:val="0"/>
      <w:marRight w:val="0"/>
      <w:marTop w:val="0"/>
      <w:marBottom w:val="0"/>
      <w:divBdr>
        <w:top w:val="none" w:sz="0" w:space="0" w:color="auto"/>
        <w:left w:val="none" w:sz="0" w:space="0" w:color="auto"/>
        <w:bottom w:val="none" w:sz="0" w:space="0" w:color="auto"/>
        <w:right w:val="none" w:sz="0" w:space="0" w:color="auto"/>
      </w:divBdr>
    </w:div>
    <w:div w:id="1648313897">
      <w:bodyDiv w:val="1"/>
      <w:marLeft w:val="0"/>
      <w:marRight w:val="0"/>
      <w:marTop w:val="0"/>
      <w:marBottom w:val="0"/>
      <w:divBdr>
        <w:top w:val="none" w:sz="0" w:space="0" w:color="auto"/>
        <w:left w:val="none" w:sz="0" w:space="0" w:color="auto"/>
        <w:bottom w:val="none" w:sz="0" w:space="0" w:color="auto"/>
        <w:right w:val="none" w:sz="0" w:space="0" w:color="auto"/>
      </w:divBdr>
    </w:div>
    <w:div w:id="1648317425">
      <w:bodyDiv w:val="1"/>
      <w:marLeft w:val="0"/>
      <w:marRight w:val="0"/>
      <w:marTop w:val="0"/>
      <w:marBottom w:val="0"/>
      <w:divBdr>
        <w:top w:val="none" w:sz="0" w:space="0" w:color="auto"/>
        <w:left w:val="none" w:sz="0" w:space="0" w:color="auto"/>
        <w:bottom w:val="none" w:sz="0" w:space="0" w:color="auto"/>
        <w:right w:val="none" w:sz="0" w:space="0" w:color="auto"/>
      </w:divBdr>
    </w:div>
    <w:div w:id="1648514419">
      <w:bodyDiv w:val="1"/>
      <w:marLeft w:val="0"/>
      <w:marRight w:val="0"/>
      <w:marTop w:val="0"/>
      <w:marBottom w:val="0"/>
      <w:divBdr>
        <w:top w:val="none" w:sz="0" w:space="0" w:color="auto"/>
        <w:left w:val="none" w:sz="0" w:space="0" w:color="auto"/>
        <w:bottom w:val="none" w:sz="0" w:space="0" w:color="auto"/>
        <w:right w:val="none" w:sz="0" w:space="0" w:color="auto"/>
      </w:divBdr>
    </w:div>
    <w:div w:id="1648705347">
      <w:bodyDiv w:val="1"/>
      <w:marLeft w:val="0"/>
      <w:marRight w:val="0"/>
      <w:marTop w:val="0"/>
      <w:marBottom w:val="0"/>
      <w:divBdr>
        <w:top w:val="none" w:sz="0" w:space="0" w:color="auto"/>
        <w:left w:val="none" w:sz="0" w:space="0" w:color="auto"/>
        <w:bottom w:val="none" w:sz="0" w:space="0" w:color="auto"/>
        <w:right w:val="none" w:sz="0" w:space="0" w:color="auto"/>
      </w:divBdr>
    </w:div>
    <w:div w:id="1648821545">
      <w:bodyDiv w:val="1"/>
      <w:marLeft w:val="0"/>
      <w:marRight w:val="0"/>
      <w:marTop w:val="0"/>
      <w:marBottom w:val="0"/>
      <w:divBdr>
        <w:top w:val="none" w:sz="0" w:space="0" w:color="auto"/>
        <w:left w:val="none" w:sz="0" w:space="0" w:color="auto"/>
        <w:bottom w:val="none" w:sz="0" w:space="0" w:color="auto"/>
        <w:right w:val="none" w:sz="0" w:space="0" w:color="auto"/>
      </w:divBdr>
    </w:div>
    <w:div w:id="1649049157">
      <w:bodyDiv w:val="1"/>
      <w:marLeft w:val="0"/>
      <w:marRight w:val="0"/>
      <w:marTop w:val="0"/>
      <w:marBottom w:val="0"/>
      <w:divBdr>
        <w:top w:val="none" w:sz="0" w:space="0" w:color="auto"/>
        <w:left w:val="none" w:sz="0" w:space="0" w:color="auto"/>
        <w:bottom w:val="none" w:sz="0" w:space="0" w:color="auto"/>
        <w:right w:val="none" w:sz="0" w:space="0" w:color="auto"/>
      </w:divBdr>
    </w:div>
    <w:div w:id="1649091472">
      <w:bodyDiv w:val="1"/>
      <w:marLeft w:val="0"/>
      <w:marRight w:val="0"/>
      <w:marTop w:val="0"/>
      <w:marBottom w:val="0"/>
      <w:divBdr>
        <w:top w:val="none" w:sz="0" w:space="0" w:color="auto"/>
        <w:left w:val="none" w:sz="0" w:space="0" w:color="auto"/>
        <w:bottom w:val="none" w:sz="0" w:space="0" w:color="auto"/>
        <w:right w:val="none" w:sz="0" w:space="0" w:color="auto"/>
      </w:divBdr>
    </w:div>
    <w:div w:id="1649165297">
      <w:bodyDiv w:val="1"/>
      <w:marLeft w:val="0"/>
      <w:marRight w:val="0"/>
      <w:marTop w:val="0"/>
      <w:marBottom w:val="0"/>
      <w:divBdr>
        <w:top w:val="none" w:sz="0" w:space="0" w:color="auto"/>
        <w:left w:val="none" w:sz="0" w:space="0" w:color="auto"/>
        <w:bottom w:val="none" w:sz="0" w:space="0" w:color="auto"/>
        <w:right w:val="none" w:sz="0" w:space="0" w:color="auto"/>
      </w:divBdr>
    </w:div>
    <w:div w:id="1649238877">
      <w:bodyDiv w:val="1"/>
      <w:marLeft w:val="0"/>
      <w:marRight w:val="0"/>
      <w:marTop w:val="0"/>
      <w:marBottom w:val="0"/>
      <w:divBdr>
        <w:top w:val="none" w:sz="0" w:space="0" w:color="auto"/>
        <w:left w:val="none" w:sz="0" w:space="0" w:color="auto"/>
        <w:bottom w:val="none" w:sz="0" w:space="0" w:color="auto"/>
        <w:right w:val="none" w:sz="0" w:space="0" w:color="auto"/>
      </w:divBdr>
    </w:div>
    <w:div w:id="1649823492">
      <w:bodyDiv w:val="1"/>
      <w:marLeft w:val="0"/>
      <w:marRight w:val="0"/>
      <w:marTop w:val="0"/>
      <w:marBottom w:val="0"/>
      <w:divBdr>
        <w:top w:val="none" w:sz="0" w:space="0" w:color="auto"/>
        <w:left w:val="none" w:sz="0" w:space="0" w:color="auto"/>
        <w:bottom w:val="none" w:sz="0" w:space="0" w:color="auto"/>
        <w:right w:val="none" w:sz="0" w:space="0" w:color="auto"/>
      </w:divBdr>
    </w:div>
    <w:div w:id="1649894826">
      <w:bodyDiv w:val="1"/>
      <w:marLeft w:val="0"/>
      <w:marRight w:val="0"/>
      <w:marTop w:val="0"/>
      <w:marBottom w:val="0"/>
      <w:divBdr>
        <w:top w:val="none" w:sz="0" w:space="0" w:color="auto"/>
        <w:left w:val="none" w:sz="0" w:space="0" w:color="auto"/>
        <w:bottom w:val="none" w:sz="0" w:space="0" w:color="auto"/>
        <w:right w:val="none" w:sz="0" w:space="0" w:color="auto"/>
      </w:divBdr>
    </w:div>
    <w:div w:id="1649897525">
      <w:bodyDiv w:val="1"/>
      <w:marLeft w:val="0"/>
      <w:marRight w:val="0"/>
      <w:marTop w:val="0"/>
      <w:marBottom w:val="0"/>
      <w:divBdr>
        <w:top w:val="none" w:sz="0" w:space="0" w:color="auto"/>
        <w:left w:val="none" w:sz="0" w:space="0" w:color="auto"/>
        <w:bottom w:val="none" w:sz="0" w:space="0" w:color="auto"/>
        <w:right w:val="none" w:sz="0" w:space="0" w:color="auto"/>
      </w:divBdr>
    </w:div>
    <w:div w:id="1649938739">
      <w:bodyDiv w:val="1"/>
      <w:marLeft w:val="0"/>
      <w:marRight w:val="0"/>
      <w:marTop w:val="0"/>
      <w:marBottom w:val="0"/>
      <w:divBdr>
        <w:top w:val="none" w:sz="0" w:space="0" w:color="auto"/>
        <w:left w:val="none" w:sz="0" w:space="0" w:color="auto"/>
        <w:bottom w:val="none" w:sz="0" w:space="0" w:color="auto"/>
        <w:right w:val="none" w:sz="0" w:space="0" w:color="auto"/>
      </w:divBdr>
    </w:div>
    <w:div w:id="1650355118">
      <w:bodyDiv w:val="1"/>
      <w:marLeft w:val="0"/>
      <w:marRight w:val="0"/>
      <w:marTop w:val="0"/>
      <w:marBottom w:val="0"/>
      <w:divBdr>
        <w:top w:val="none" w:sz="0" w:space="0" w:color="auto"/>
        <w:left w:val="none" w:sz="0" w:space="0" w:color="auto"/>
        <w:bottom w:val="none" w:sz="0" w:space="0" w:color="auto"/>
        <w:right w:val="none" w:sz="0" w:space="0" w:color="auto"/>
      </w:divBdr>
    </w:div>
    <w:div w:id="1651128257">
      <w:bodyDiv w:val="1"/>
      <w:marLeft w:val="0"/>
      <w:marRight w:val="0"/>
      <w:marTop w:val="0"/>
      <w:marBottom w:val="0"/>
      <w:divBdr>
        <w:top w:val="none" w:sz="0" w:space="0" w:color="auto"/>
        <w:left w:val="none" w:sz="0" w:space="0" w:color="auto"/>
        <w:bottom w:val="none" w:sz="0" w:space="0" w:color="auto"/>
        <w:right w:val="none" w:sz="0" w:space="0" w:color="auto"/>
      </w:divBdr>
    </w:div>
    <w:div w:id="1651179582">
      <w:bodyDiv w:val="1"/>
      <w:marLeft w:val="0"/>
      <w:marRight w:val="0"/>
      <w:marTop w:val="0"/>
      <w:marBottom w:val="0"/>
      <w:divBdr>
        <w:top w:val="none" w:sz="0" w:space="0" w:color="auto"/>
        <w:left w:val="none" w:sz="0" w:space="0" w:color="auto"/>
        <w:bottom w:val="none" w:sz="0" w:space="0" w:color="auto"/>
        <w:right w:val="none" w:sz="0" w:space="0" w:color="auto"/>
      </w:divBdr>
    </w:div>
    <w:div w:id="1651785104">
      <w:bodyDiv w:val="1"/>
      <w:marLeft w:val="0"/>
      <w:marRight w:val="0"/>
      <w:marTop w:val="0"/>
      <w:marBottom w:val="0"/>
      <w:divBdr>
        <w:top w:val="none" w:sz="0" w:space="0" w:color="auto"/>
        <w:left w:val="none" w:sz="0" w:space="0" w:color="auto"/>
        <w:bottom w:val="none" w:sz="0" w:space="0" w:color="auto"/>
        <w:right w:val="none" w:sz="0" w:space="0" w:color="auto"/>
      </w:divBdr>
    </w:div>
    <w:div w:id="1651979399">
      <w:bodyDiv w:val="1"/>
      <w:marLeft w:val="0"/>
      <w:marRight w:val="0"/>
      <w:marTop w:val="0"/>
      <w:marBottom w:val="0"/>
      <w:divBdr>
        <w:top w:val="none" w:sz="0" w:space="0" w:color="auto"/>
        <w:left w:val="none" w:sz="0" w:space="0" w:color="auto"/>
        <w:bottom w:val="none" w:sz="0" w:space="0" w:color="auto"/>
        <w:right w:val="none" w:sz="0" w:space="0" w:color="auto"/>
      </w:divBdr>
    </w:div>
    <w:div w:id="1652564767">
      <w:bodyDiv w:val="1"/>
      <w:marLeft w:val="0"/>
      <w:marRight w:val="0"/>
      <w:marTop w:val="0"/>
      <w:marBottom w:val="0"/>
      <w:divBdr>
        <w:top w:val="none" w:sz="0" w:space="0" w:color="auto"/>
        <w:left w:val="none" w:sz="0" w:space="0" w:color="auto"/>
        <w:bottom w:val="none" w:sz="0" w:space="0" w:color="auto"/>
        <w:right w:val="none" w:sz="0" w:space="0" w:color="auto"/>
      </w:divBdr>
    </w:div>
    <w:div w:id="1653173176">
      <w:bodyDiv w:val="1"/>
      <w:marLeft w:val="0"/>
      <w:marRight w:val="0"/>
      <w:marTop w:val="0"/>
      <w:marBottom w:val="0"/>
      <w:divBdr>
        <w:top w:val="none" w:sz="0" w:space="0" w:color="auto"/>
        <w:left w:val="none" w:sz="0" w:space="0" w:color="auto"/>
        <w:bottom w:val="none" w:sz="0" w:space="0" w:color="auto"/>
        <w:right w:val="none" w:sz="0" w:space="0" w:color="auto"/>
      </w:divBdr>
    </w:div>
    <w:div w:id="1653634220">
      <w:bodyDiv w:val="1"/>
      <w:marLeft w:val="0"/>
      <w:marRight w:val="0"/>
      <w:marTop w:val="0"/>
      <w:marBottom w:val="0"/>
      <w:divBdr>
        <w:top w:val="none" w:sz="0" w:space="0" w:color="auto"/>
        <w:left w:val="none" w:sz="0" w:space="0" w:color="auto"/>
        <w:bottom w:val="none" w:sz="0" w:space="0" w:color="auto"/>
        <w:right w:val="none" w:sz="0" w:space="0" w:color="auto"/>
      </w:divBdr>
    </w:div>
    <w:div w:id="1653678081">
      <w:bodyDiv w:val="1"/>
      <w:marLeft w:val="0"/>
      <w:marRight w:val="0"/>
      <w:marTop w:val="0"/>
      <w:marBottom w:val="0"/>
      <w:divBdr>
        <w:top w:val="none" w:sz="0" w:space="0" w:color="auto"/>
        <w:left w:val="none" w:sz="0" w:space="0" w:color="auto"/>
        <w:bottom w:val="none" w:sz="0" w:space="0" w:color="auto"/>
        <w:right w:val="none" w:sz="0" w:space="0" w:color="auto"/>
      </w:divBdr>
    </w:div>
    <w:div w:id="1653678386">
      <w:bodyDiv w:val="1"/>
      <w:marLeft w:val="0"/>
      <w:marRight w:val="0"/>
      <w:marTop w:val="0"/>
      <w:marBottom w:val="0"/>
      <w:divBdr>
        <w:top w:val="none" w:sz="0" w:space="0" w:color="auto"/>
        <w:left w:val="none" w:sz="0" w:space="0" w:color="auto"/>
        <w:bottom w:val="none" w:sz="0" w:space="0" w:color="auto"/>
        <w:right w:val="none" w:sz="0" w:space="0" w:color="auto"/>
      </w:divBdr>
    </w:div>
    <w:div w:id="1653756870">
      <w:bodyDiv w:val="1"/>
      <w:marLeft w:val="0"/>
      <w:marRight w:val="0"/>
      <w:marTop w:val="0"/>
      <w:marBottom w:val="0"/>
      <w:divBdr>
        <w:top w:val="none" w:sz="0" w:space="0" w:color="auto"/>
        <w:left w:val="none" w:sz="0" w:space="0" w:color="auto"/>
        <w:bottom w:val="none" w:sz="0" w:space="0" w:color="auto"/>
        <w:right w:val="none" w:sz="0" w:space="0" w:color="auto"/>
      </w:divBdr>
    </w:div>
    <w:div w:id="1654025352">
      <w:bodyDiv w:val="1"/>
      <w:marLeft w:val="0"/>
      <w:marRight w:val="0"/>
      <w:marTop w:val="0"/>
      <w:marBottom w:val="0"/>
      <w:divBdr>
        <w:top w:val="none" w:sz="0" w:space="0" w:color="auto"/>
        <w:left w:val="none" w:sz="0" w:space="0" w:color="auto"/>
        <w:bottom w:val="none" w:sz="0" w:space="0" w:color="auto"/>
        <w:right w:val="none" w:sz="0" w:space="0" w:color="auto"/>
      </w:divBdr>
    </w:div>
    <w:div w:id="1654064152">
      <w:bodyDiv w:val="1"/>
      <w:marLeft w:val="0"/>
      <w:marRight w:val="0"/>
      <w:marTop w:val="0"/>
      <w:marBottom w:val="0"/>
      <w:divBdr>
        <w:top w:val="none" w:sz="0" w:space="0" w:color="auto"/>
        <w:left w:val="none" w:sz="0" w:space="0" w:color="auto"/>
        <w:bottom w:val="none" w:sz="0" w:space="0" w:color="auto"/>
        <w:right w:val="none" w:sz="0" w:space="0" w:color="auto"/>
      </w:divBdr>
    </w:div>
    <w:div w:id="1654094474">
      <w:bodyDiv w:val="1"/>
      <w:marLeft w:val="0"/>
      <w:marRight w:val="0"/>
      <w:marTop w:val="0"/>
      <w:marBottom w:val="0"/>
      <w:divBdr>
        <w:top w:val="none" w:sz="0" w:space="0" w:color="auto"/>
        <w:left w:val="none" w:sz="0" w:space="0" w:color="auto"/>
        <w:bottom w:val="none" w:sz="0" w:space="0" w:color="auto"/>
        <w:right w:val="none" w:sz="0" w:space="0" w:color="auto"/>
      </w:divBdr>
    </w:div>
    <w:div w:id="1654262565">
      <w:bodyDiv w:val="1"/>
      <w:marLeft w:val="0"/>
      <w:marRight w:val="0"/>
      <w:marTop w:val="0"/>
      <w:marBottom w:val="0"/>
      <w:divBdr>
        <w:top w:val="none" w:sz="0" w:space="0" w:color="auto"/>
        <w:left w:val="none" w:sz="0" w:space="0" w:color="auto"/>
        <w:bottom w:val="none" w:sz="0" w:space="0" w:color="auto"/>
        <w:right w:val="none" w:sz="0" w:space="0" w:color="auto"/>
      </w:divBdr>
    </w:div>
    <w:div w:id="1654719000">
      <w:bodyDiv w:val="1"/>
      <w:marLeft w:val="0"/>
      <w:marRight w:val="0"/>
      <w:marTop w:val="0"/>
      <w:marBottom w:val="0"/>
      <w:divBdr>
        <w:top w:val="none" w:sz="0" w:space="0" w:color="auto"/>
        <w:left w:val="none" w:sz="0" w:space="0" w:color="auto"/>
        <w:bottom w:val="none" w:sz="0" w:space="0" w:color="auto"/>
        <w:right w:val="none" w:sz="0" w:space="0" w:color="auto"/>
      </w:divBdr>
    </w:div>
    <w:div w:id="1655524381">
      <w:bodyDiv w:val="1"/>
      <w:marLeft w:val="0"/>
      <w:marRight w:val="0"/>
      <w:marTop w:val="0"/>
      <w:marBottom w:val="0"/>
      <w:divBdr>
        <w:top w:val="none" w:sz="0" w:space="0" w:color="auto"/>
        <w:left w:val="none" w:sz="0" w:space="0" w:color="auto"/>
        <w:bottom w:val="none" w:sz="0" w:space="0" w:color="auto"/>
        <w:right w:val="none" w:sz="0" w:space="0" w:color="auto"/>
      </w:divBdr>
    </w:div>
    <w:div w:id="1655525510">
      <w:bodyDiv w:val="1"/>
      <w:marLeft w:val="0"/>
      <w:marRight w:val="0"/>
      <w:marTop w:val="0"/>
      <w:marBottom w:val="0"/>
      <w:divBdr>
        <w:top w:val="none" w:sz="0" w:space="0" w:color="auto"/>
        <w:left w:val="none" w:sz="0" w:space="0" w:color="auto"/>
        <w:bottom w:val="none" w:sz="0" w:space="0" w:color="auto"/>
        <w:right w:val="none" w:sz="0" w:space="0" w:color="auto"/>
      </w:divBdr>
    </w:div>
    <w:div w:id="1655798104">
      <w:bodyDiv w:val="1"/>
      <w:marLeft w:val="0"/>
      <w:marRight w:val="0"/>
      <w:marTop w:val="0"/>
      <w:marBottom w:val="0"/>
      <w:divBdr>
        <w:top w:val="none" w:sz="0" w:space="0" w:color="auto"/>
        <w:left w:val="none" w:sz="0" w:space="0" w:color="auto"/>
        <w:bottom w:val="none" w:sz="0" w:space="0" w:color="auto"/>
        <w:right w:val="none" w:sz="0" w:space="0" w:color="auto"/>
      </w:divBdr>
    </w:div>
    <w:div w:id="1656106705">
      <w:bodyDiv w:val="1"/>
      <w:marLeft w:val="0"/>
      <w:marRight w:val="0"/>
      <w:marTop w:val="0"/>
      <w:marBottom w:val="0"/>
      <w:divBdr>
        <w:top w:val="none" w:sz="0" w:space="0" w:color="auto"/>
        <w:left w:val="none" w:sz="0" w:space="0" w:color="auto"/>
        <w:bottom w:val="none" w:sz="0" w:space="0" w:color="auto"/>
        <w:right w:val="none" w:sz="0" w:space="0" w:color="auto"/>
      </w:divBdr>
    </w:div>
    <w:div w:id="1656371312">
      <w:bodyDiv w:val="1"/>
      <w:marLeft w:val="0"/>
      <w:marRight w:val="0"/>
      <w:marTop w:val="0"/>
      <w:marBottom w:val="0"/>
      <w:divBdr>
        <w:top w:val="none" w:sz="0" w:space="0" w:color="auto"/>
        <w:left w:val="none" w:sz="0" w:space="0" w:color="auto"/>
        <w:bottom w:val="none" w:sz="0" w:space="0" w:color="auto"/>
        <w:right w:val="none" w:sz="0" w:space="0" w:color="auto"/>
      </w:divBdr>
    </w:div>
    <w:div w:id="1656638916">
      <w:bodyDiv w:val="1"/>
      <w:marLeft w:val="0"/>
      <w:marRight w:val="0"/>
      <w:marTop w:val="0"/>
      <w:marBottom w:val="0"/>
      <w:divBdr>
        <w:top w:val="none" w:sz="0" w:space="0" w:color="auto"/>
        <w:left w:val="none" w:sz="0" w:space="0" w:color="auto"/>
        <w:bottom w:val="none" w:sz="0" w:space="0" w:color="auto"/>
        <w:right w:val="none" w:sz="0" w:space="0" w:color="auto"/>
      </w:divBdr>
    </w:div>
    <w:div w:id="1656644301">
      <w:bodyDiv w:val="1"/>
      <w:marLeft w:val="0"/>
      <w:marRight w:val="0"/>
      <w:marTop w:val="0"/>
      <w:marBottom w:val="0"/>
      <w:divBdr>
        <w:top w:val="none" w:sz="0" w:space="0" w:color="auto"/>
        <w:left w:val="none" w:sz="0" w:space="0" w:color="auto"/>
        <w:bottom w:val="none" w:sz="0" w:space="0" w:color="auto"/>
        <w:right w:val="none" w:sz="0" w:space="0" w:color="auto"/>
      </w:divBdr>
    </w:div>
    <w:div w:id="1657223569">
      <w:bodyDiv w:val="1"/>
      <w:marLeft w:val="0"/>
      <w:marRight w:val="0"/>
      <w:marTop w:val="0"/>
      <w:marBottom w:val="0"/>
      <w:divBdr>
        <w:top w:val="none" w:sz="0" w:space="0" w:color="auto"/>
        <w:left w:val="none" w:sz="0" w:space="0" w:color="auto"/>
        <w:bottom w:val="none" w:sz="0" w:space="0" w:color="auto"/>
        <w:right w:val="none" w:sz="0" w:space="0" w:color="auto"/>
      </w:divBdr>
    </w:div>
    <w:div w:id="1657370646">
      <w:bodyDiv w:val="1"/>
      <w:marLeft w:val="0"/>
      <w:marRight w:val="0"/>
      <w:marTop w:val="0"/>
      <w:marBottom w:val="0"/>
      <w:divBdr>
        <w:top w:val="none" w:sz="0" w:space="0" w:color="auto"/>
        <w:left w:val="none" w:sz="0" w:space="0" w:color="auto"/>
        <w:bottom w:val="none" w:sz="0" w:space="0" w:color="auto"/>
        <w:right w:val="none" w:sz="0" w:space="0" w:color="auto"/>
      </w:divBdr>
    </w:div>
    <w:div w:id="1657613933">
      <w:bodyDiv w:val="1"/>
      <w:marLeft w:val="0"/>
      <w:marRight w:val="0"/>
      <w:marTop w:val="0"/>
      <w:marBottom w:val="0"/>
      <w:divBdr>
        <w:top w:val="none" w:sz="0" w:space="0" w:color="auto"/>
        <w:left w:val="none" w:sz="0" w:space="0" w:color="auto"/>
        <w:bottom w:val="none" w:sz="0" w:space="0" w:color="auto"/>
        <w:right w:val="none" w:sz="0" w:space="0" w:color="auto"/>
      </w:divBdr>
    </w:div>
    <w:div w:id="1658026830">
      <w:bodyDiv w:val="1"/>
      <w:marLeft w:val="0"/>
      <w:marRight w:val="0"/>
      <w:marTop w:val="0"/>
      <w:marBottom w:val="0"/>
      <w:divBdr>
        <w:top w:val="none" w:sz="0" w:space="0" w:color="auto"/>
        <w:left w:val="none" w:sz="0" w:space="0" w:color="auto"/>
        <w:bottom w:val="none" w:sz="0" w:space="0" w:color="auto"/>
        <w:right w:val="none" w:sz="0" w:space="0" w:color="auto"/>
      </w:divBdr>
    </w:div>
    <w:div w:id="1658417521">
      <w:bodyDiv w:val="1"/>
      <w:marLeft w:val="0"/>
      <w:marRight w:val="0"/>
      <w:marTop w:val="0"/>
      <w:marBottom w:val="0"/>
      <w:divBdr>
        <w:top w:val="none" w:sz="0" w:space="0" w:color="auto"/>
        <w:left w:val="none" w:sz="0" w:space="0" w:color="auto"/>
        <w:bottom w:val="none" w:sz="0" w:space="0" w:color="auto"/>
        <w:right w:val="none" w:sz="0" w:space="0" w:color="auto"/>
      </w:divBdr>
    </w:div>
    <w:div w:id="1658533133">
      <w:bodyDiv w:val="1"/>
      <w:marLeft w:val="0"/>
      <w:marRight w:val="0"/>
      <w:marTop w:val="0"/>
      <w:marBottom w:val="0"/>
      <w:divBdr>
        <w:top w:val="none" w:sz="0" w:space="0" w:color="auto"/>
        <w:left w:val="none" w:sz="0" w:space="0" w:color="auto"/>
        <w:bottom w:val="none" w:sz="0" w:space="0" w:color="auto"/>
        <w:right w:val="none" w:sz="0" w:space="0" w:color="auto"/>
      </w:divBdr>
    </w:div>
    <w:div w:id="1658915691">
      <w:bodyDiv w:val="1"/>
      <w:marLeft w:val="0"/>
      <w:marRight w:val="0"/>
      <w:marTop w:val="0"/>
      <w:marBottom w:val="0"/>
      <w:divBdr>
        <w:top w:val="none" w:sz="0" w:space="0" w:color="auto"/>
        <w:left w:val="none" w:sz="0" w:space="0" w:color="auto"/>
        <w:bottom w:val="none" w:sz="0" w:space="0" w:color="auto"/>
        <w:right w:val="none" w:sz="0" w:space="0" w:color="auto"/>
      </w:divBdr>
    </w:div>
    <w:div w:id="1659191395">
      <w:bodyDiv w:val="1"/>
      <w:marLeft w:val="0"/>
      <w:marRight w:val="0"/>
      <w:marTop w:val="0"/>
      <w:marBottom w:val="0"/>
      <w:divBdr>
        <w:top w:val="none" w:sz="0" w:space="0" w:color="auto"/>
        <w:left w:val="none" w:sz="0" w:space="0" w:color="auto"/>
        <w:bottom w:val="none" w:sz="0" w:space="0" w:color="auto"/>
        <w:right w:val="none" w:sz="0" w:space="0" w:color="auto"/>
      </w:divBdr>
    </w:div>
    <w:div w:id="1659386166">
      <w:bodyDiv w:val="1"/>
      <w:marLeft w:val="0"/>
      <w:marRight w:val="0"/>
      <w:marTop w:val="0"/>
      <w:marBottom w:val="0"/>
      <w:divBdr>
        <w:top w:val="none" w:sz="0" w:space="0" w:color="auto"/>
        <w:left w:val="none" w:sz="0" w:space="0" w:color="auto"/>
        <w:bottom w:val="none" w:sz="0" w:space="0" w:color="auto"/>
        <w:right w:val="none" w:sz="0" w:space="0" w:color="auto"/>
      </w:divBdr>
    </w:div>
    <w:div w:id="1660235343">
      <w:bodyDiv w:val="1"/>
      <w:marLeft w:val="0"/>
      <w:marRight w:val="0"/>
      <w:marTop w:val="0"/>
      <w:marBottom w:val="0"/>
      <w:divBdr>
        <w:top w:val="none" w:sz="0" w:space="0" w:color="auto"/>
        <w:left w:val="none" w:sz="0" w:space="0" w:color="auto"/>
        <w:bottom w:val="none" w:sz="0" w:space="0" w:color="auto"/>
        <w:right w:val="none" w:sz="0" w:space="0" w:color="auto"/>
      </w:divBdr>
    </w:div>
    <w:div w:id="1661225831">
      <w:bodyDiv w:val="1"/>
      <w:marLeft w:val="0"/>
      <w:marRight w:val="0"/>
      <w:marTop w:val="0"/>
      <w:marBottom w:val="0"/>
      <w:divBdr>
        <w:top w:val="none" w:sz="0" w:space="0" w:color="auto"/>
        <w:left w:val="none" w:sz="0" w:space="0" w:color="auto"/>
        <w:bottom w:val="none" w:sz="0" w:space="0" w:color="auto"/>
        <w:right w:val="none" w:sz="0" w:space="0" w:color="auto"/>
      </w:divBdr>
    </w:div>
    <w:div w:id="1661274387">
      <w:bodyDiv w:val="1"/>
      <w:marLeft w:val="0"/>
      <w:marRight w:val="0"/>
      <w:marTop w:val="0"/>
      <w:marBottom w:val="0"/>
      <w:divBdr>
        <w:top w:val="none" w:sz="0" w:space="0" w:color="auto"/>
        <w:left w:val="none" w:sz="0" w:space="0" w:color="auto"/>
        <w:bottom w:val="none" w:sz="0" w:space="0" w:color="auto"/>
        <w:right w:val="none" w:sz="0" w:space="0" w:color="auto"/>
      </w:divBdr>
    </w:div>
    <w:div w:id="1661349100">
      <w:bodyDiv w:val="1"/>
      <w:marLeft w:val="0"/>
      <w:marRight w:val="0"/>
      <w:marTop w:val="0"/>
      <w:marBottom w:val="0"/>
      <w:divBdr>
        <w:top w:val="none" w:sz="0" w:space="0" w:color="auto"/>
        <w:left w:val="none" w:sz="0" w:space="0" w:color="auto"/>
        <w:bottom w:val="none" w:sz="0" w:space="0" w:color="auto"/>
        <w:right w:val="none" w:sz="0" w:space="0" w:color="auto"/>
      </w:divBdr>
    </w:div>
    <w:div w:id="1661689756">
      <w:bodyDiv w:val="1"/>
      <w:marLeft w:val="0"/>
      <w:marRight w:val="0"/>
      <w:marTop w:val="0"/>
      <w:marBottom w:val="0"/>
      <w:divBdr>
        <w:top w:val="none" w:sz="0" w:space="0" w:color="auto"/>
        <w:left w:val="none" w:sz="0" w:space="0" w:color="auto"/>
        <w:bottom w:val="none" w:sz="0" w:space="0" w:color="auto"/>
        <w:right w:val="none" w:sz="0" w:space="0" w:color="auto"/>
      </w:divBdr>
    </w:div>
    <w:div w:id="1661812566">
      <w:bodyDiv w:val="1"/>
      <w:marLeft w:val="0"/>
      <w:marRight w:val="0"/>
      <w:marTop w:val="0"/>
      <w:marBottom w:val="0"/>
      <w:divBdr>
        <w:top w:val="none" w:sz="0" w:space="0" w:color="auto"/>
        <w:left w:val="none" w:sz="0" w:space="0" w:color="auto"/>
        <w:bottom w:val="none" w:sz="0" w:space="0" w:color="auto"/>
        <w:right w:val="none" w:sz="0" w:space="0" w:color="auto"/>
      </w:divBdr>
    </w:div>
    <w:div w:id="1662152859">
      <w:bodyDiv w:val="1"/>
      <w:marLeft w:val="0"/>
      <w:marRight w:val="0"/>
      <w:marTop w:val="0"/>
      <w:marBottom w:val="0"/>
      <w:divBdr>
        <w:top w:val="none" w:sz="0" w:space="0" w:color="auto"/>
        <w:left w:val="none" w:sz="0" w:space="0" w:color="auto"/>
        <w:bottom w:val="none" w:sz="0" w:space="0" w:color="auto"/>
        <w:right w:val="none" w:sz="0" w:space="0" w:color="auto"/>
      </w:divBdr>
    </w:div>
    <w:div w:id="1662153063">
      <w:bodyDiv w:val="1"/>
      <w:marLeft w:val="0"/>
      <w:marRight w:val="0"/>
      <w:marTop w:val="0"/>
      <w:marBottom w:val="0"/>
      <w:divBdr>
        <w:top w:val="none" w:sz="0" w:space="0" w:color="auto"/>
        <w:left w:val="none" w:sz="0" w:space="0" w:color="auto"/>
        <w:bottom w:val="none" w:sz="0" w:space="0" w:color="auto"/>
        <w:right w:val="none" w:sz="0" w:space="0" w:color="auto"/>
      </w:divBdr>
    </w:div>
    <w:div w:id="1662194994">
      <w:bodyDiv w:val="1"/>
      <w:marLeft w:val="0"/>
      <w:marRight w:val="0"/>
      <w:marTop w:val="0"/>
      <w:marBottom w:val="0"/>
      <w:divBdr>
        <w:top w:val="none" w:sz="0" w:space="0" w:color="auto"/>
        <w:left w:val="none" w:sz="0" w:space="0" w:color="auto"/>
        <w:bottom w:val="none" w:sz="0" w:space="0" w:color="auto"/>
        <w:right w:val="none" w:sz="0" w:space="0" w:color="auto"/>
      </w:divBdr>
    </w:div>
    <w:div w:id="1662462077">
      <w:bodyDiv w:val="1"/>
      <w:marLeft w:val="0"/>
      <w:marRight w:val="0"/>
      <w:marTop w:val="0"/>
      <w:marBottom w:val="0"/>
      <w:divBdr>
        <w:top w:val="none" w:sz="0" w:space="0" w:color="auto"/>
        <w:left w:val="none" w:sz="0" w:space="0" w:color="auto"/>
        <w:bottom w:val="none" w:sz="0" w:space="0" w:color="auto"/>
        <w:right w:val="none" w:sz="0" w:space="0" w:color="auto"/>
      </w:divBdr>
    </w:div>
    <w:div w:id="1662464835">
      <w:bodyDiv w:val="1"/>
      <w:marLeft w:val="0"/>
      <w:marRight w:val="0"/>
      <w:marTop w:val="0"/>
      <w:marBottom w:val="0"/>
      <w:divBdr>
        <w:top w:val="none" w:sz="0" w:space="0" w:color="auto"/>
        <w:left w:val="none" w:sz="0" w:space="0" w:color="auto"/>
        <w:bottom w:val="none" w:sz="0" w:space="0" w:color="auto"/>
        <w:right w:val="none" w:sz="0" w:space="0" w:color="auto"/>
      </w:divBdr>
    </w:div>
    <w:div w:id="1662541300">
      <w:bodyDiv w:val="1"/>
      <w:marLeft w:val="0"/>
      <w:marRight w:val="0"/>
      <w:marTop w:val="0"/>
      <w:marBottom w:val="0"/>
      <w:divBdr>
        <w:top w:val="none" w:sz="0" w:space="0" w:color="auto"/>
        <w:left w:val="none" w:sz="0" w:space="0" w:color="auto"/>
        <w:bottom w:val="none" w:sz="0" w:space="0" w:color="auto"/>
        <w:right w:val="none" w:sz="0" w:space="0" w:color="auto"/>
      </w:divBdr>
    </w:div>
    <w:div w:id="1663041908">
      <w:bodyDiv w:val="1"/>
      <w:marLeft w:val="0"/>
      <w:marRight w:val="0"/>
      <w:marTop w:val="0"/>
      <w:marBottom w:val="0"/>
      <w:divBdr>
        <w:top w:val="none" w:sz="0" w:space="0" w:color="auto"/>
        <w:left w:val="none" w:sz="0" w:space="0" w:color="auto"/>
        <w:bottom w:val="none" w:sz="0" w:space="0" w:color="auto"/>
        <w:right w:val="none" w:sz="0" w:space="0" w:color="auto"/>
      </w:divBdr>
    </w:div>
    <w:div w:id="1663045525">
      <w:bodyDiv w:val="1"/>
      <w:marLeft w:val="0"/>
      <w:marRight w:val="0"/>
      <w:marTop w:val="0"/>
      <w:marBottom w:val="0"/>
      <w:divBdr>
        <w:top w:val="none" w:sz="0" w:space="0" w:color="auto"/>
        <w:left w:val="none" w:sz="0" w:space="0" w:color="auto"/>
        <w:bottom w:val="none" w:sz="0" w:space="0" w:color="auto"/>
        <w:right w:val="none" w:sz="0" w:space="0" w:color="auto"/>
      </w:divBdr>
    </w:div>
    <w:div w:id="1663198576">
      <w:bodyDiv w:val="1"/>
      <w:marLeft w:val="0"/>
      <w:marRight w:val="0"/>
      <w:marTop w:val="0"/>
      <w:marBottom w:val="0"/>
      <w:divBdr>
        <w:top w:val="none" w:sz="0" w:space="0" w:color="auto"/>
        <w:left w:val="none" w:sz="0" w:space="0" w:color="auto"/>
        <w:bottom w:val="none" w:sz="0" w:space="0" w:color="auto"/>
        <w:right w:val="none" w:sz="0" w:space="0" w:color="auto"/>
      </w:divBdr>
    </w:div>
    <w:div w:id="1663970006">
      <w:bodyDiv w:val="1"/>
      <w:marLeft w:val="0"/>
      <w:marRight w:val="0"/>
      <w:marTop w:val="0"/>
      <w:marBottom w:val="0"/>
      <w:divBdr>
        <w:top w:val="none" w:sz="0" w:space="0" w:color="auto"/>
        <w:left w:val="none" w:sz="0" w:space="0" w:color="auto"/>
        <w:bottom w:val="none" w:sz="0" w:space="0" w:color="auto"/>
        <w:right w:val="none" w:sz="0" w:space="0" w:color="auto"/>
      </w:divBdr>
    </w:div>
    <w:div w:id="1664091200">
      <w:bodyDiv w:val="1"/>
      <w:marLeft w:val="0"/>
      <w:marRight w:val="0"/>
      <w:marTop w:val="0"/>
      <w:marBottom w:val="0"/>
      <w:divBdr>
        <w:top w:val="none" w:sz="0" w:space="0" w:color="auto"/>
        <w:left w:val="none" w:sz="0" w:space="0" w:color="auto"/>
        <w:bottom w:val="none" w:sz="0" w:space="0" w:color="auto"/>
        <w:right w:val="none" w:sz="0" w:space="0" w:color="auto"/>
      </w:divBdr>
    </w:div>
    <w:div w:id="1664237469">
      <w:bodyDiv w:val="1"/>
      <w:marLeft w:val="0"/>
      <w:marRight w:val="0"/>
      <w:marTop w:val="0"/>
      <w:marBottom w:val="0"/>
      <w:divBdr>
        <w:top w:val="none" w:sz="0" w:space="0" w:color="auto"/>
        <w:left w:val="none" w:sz="0" w:space="0" w:color="auto"/>
        <w:bottom w:val="none" w:sz="0" w:space="0" w:color="auto"/>
        <w:right w:val="none" w:sz="0" w:space="0" w:color="auto"/>
      </w:divBdr>
    </w:div>
    <w:div w:id="1664356076">
      <w:bodyDiv w:val="1"/>
      <w:marLeft w:val="0"/>
      <w:marRight w:val="0"/>
      <w:marTop w:val="0"/>
      <w:marBottom w:val="0"/>
      <w:divBdr>
        <w:top w:val="none" w:sz="0" w:space="0" w:color="auto"/>
        <w:left w:val="none" w:sz="0" w:space="0" w:color="auto"/>
        <w:bottom w:val="none" w:sz="0" w:space="0" w:color="auto"/>
        <w:right w:val="none" w:sz="0" w:space="0" w:color="auto"/>
      </w:divBdr>
    </w:div>
    <w:div w:id="1664821290">
      <w:bodyDiv w:val="1"/>
      <w:marLeft w:val="0"/>
      <w:marRight w:val="0"/>
      <w:marTop w:val="0"/>
      <w:marBottom w:val="0"/>
      <w:divBdr>
        <w:top w:val="none" w:sz="0" w:space="0" w:color="auto"/>
        <w:left w:val="none" w:sz="0" w:space="0" w:color="auto"/>
        <w:bottom w:val="none" w:sz="0" w:space="0" w:color="auto"/>
        <w:right w:val="none" w:sz="0" w:space="0" w:color="auto"/>
      </w:divBdr>
    </w:div>
    <w:div w:id="1664970322">
      <w:bodyDiv w:val="1"/>
      <w:marLeft w:val="0"/>
      <w:marRight w:val="0"/>
      <w:marTop w:val="0"/>
      <w:marBottom w:val="0"/>
      <w:divBdr>
        <w:top w:val="none" w:sz="0" w:space="0" w:color="auto"/>
        <w:left w:val="none" w:sz="0" w:space="0" w:color="auto"/>
        <w:bottom w:val="none" w:sz="0" w:space="0" w:color="auto"/>
        <w:right w:val="none" w:sz="0" w:space="0" w:color="auto"/>
      </w:divBdr>
    </w:div>
    <w:div w:id="1665165028">
      <w:bodyDiv w:val="1"/>
      <w:marLeft w:val="0"/>
      <w:marRight w:val="0"/>
      <w:marTop w:val="0"/>
      <w:marBottom w:val="0"/>
      <w:divBdr>
        <w:top w:val="none" w:sz="0" w:space="0" w:color="auto"/>
        <w:left w:val="none" w:sz="0" w:space="0" w:color="auto"/>
        <w:bottom w:val="none" w:sz="0" w:space="0" w:color="auto"/>
        <w:right w:val="none" w:sz="0" w:space="0" w:color="auto"/>
      </w:divBdr>
    </w:div>
    <w:div w:id="1665232393">
      <w:bodyDiv w:val="1"/>
      <w:marLeft w:val="0"/>
      <w:marRight w:val="0"/>
      <w:marTop w:val="0"/>
      <w:marBottom w:val="0"/>
      <w:divBdr>
        <w:top w:val="none" w:sz="0" w:space="0" w:color="auto"/>
        <w:left w:val="none" w:sz="0" w:space="0" w:color="auto"/>
        <w:bottom w:val="none" w:sz="0" w:space="0" w:color="auto"/>
        <w:right w:val="none" w:sz="0" w:space="0" w:color="auto"/>
      </w:divBdr>
    </w:div>
    <w:div w:id="1665276689">
      <w:bodyDiv w:val="1"/>
      <w:marLeft w:val="0"/>
      <w:marRight w:val="0"/>
      <w:marTop w:val="0"/>
      <w:marBottom w:val="0"/>
      <w:divBdr>
        <w:top w:val="none" w:sz="0" w:space="0" w:color="auto"/>
        <w:left w:val="none" w:sz="0" w:space="0" w:color="auto"/>
        <w:bottom w:val="none" w:sz="0" w:space="0" w:color="auto"/>
        <w:right w:val="none" w:sz="0" w:space="0" w:color="auto"/>
      </w:divBdr>
    </w:div>
    <w:div w:id="1666127626">
      <w:bodyDiv w:val="1"/>
      <w:marLeft w:val="0"/>
      <w:marRight w:val="0"/>
      <w:marTop w:val="0"/>
      <w:marBottom w:val="0"/>
      <w:divBdr>
        <w:top w:val="none" w:sz="0" w:space="0" w:color="auto"/>
        <w:left w:val="none" w:sz="0" w:space="0" w:color="auto"/>
        <w:bottom w:val="none" w:sz="0" w:space="0" w:color="auto"/>
        <w:right w:val="none" w:sz="0" w:space="0" w:color="auto"/>
      </w:divBdr>
    </w:div>
    <w:div w:id="1666130006">
      <w:bodyDiv w:val="1"/>
      <w:marLeft w:val="0"/>
      <w:marRight w:val="0"/>
      <w:marTop w:val="0"/>
      <w:marBottom w:val="0"/>
      <w:divBdr>
        <w:top w:val="none" w:sz="0" w:space="0" w:color="auto"/>
        <w:left w:val="none" w:sz="0" w:space="0" w:color="auto"/>
        <w:bottom w:val="none" w:sz="0" w:space="0" w:color="auto"/>
        <w:right w:val="none" w:sz="0" w:space="0" w:color="auto"/>
      </w:divBdr>
    </w:div>
    <w:div w:id="1666325012">
      <w:bodyDiv w:val="1"/>
      <w:marLeft w:val="0"/>
      <w:marRight w:val="0"/>
      <w:marTop w:val="0"/>
      <w:marBottom w:val="0"/>
      <w:divBdr>
        <w:top w:val="none" w:sz="0" w:space="0" w:color="auto"/>
        <w:left w:val="none" w:sz="0" w:space="0" w:color="auto"/>
        <w:bottom w:val="none" w:sz="0" w:space="0" w:color="auto"/>
        <w:right w:val="none" w:sz="0" w:space="0" w:color="auto"/>
      </w:divBdr>
    </w:div>
    <w:div w:id="1666472373">
      <w:bodyDiv w:val="1"/>
      <w:marLeft w:val="0"/>
      <w:marRight w:val="0"/>
      <w:marTop w:val="0"/>
      <w:marBottom w:val="0"/>
      <w:divBdr>
        <w:top w:val="none" w:sz="0" w:space="0" w:color="auto"/>
        <w:left w:val="none" w:sz="0" w:space="0" w:color="auto"/>
        <w:bottom w:val="none" w:sz="0" w:space="0" w:color="auto"/>
        <w:right w:val="none" w:sz="0" w:space="0" w:color="auto"/>
      </w:divBdr>
    </w:div>
    <w:div w:id="1666591814">
      <w:bodyDiv w:val="1"/>
      <w:marLeft w:val="0"/>
      <w:marRight w:val="0"/>
      <w:marTop w:val="0"/>
      <w:marBottom w:val="0"/>
      <w:divBdr>
        <w:top w:val="none" w:sz="0" w:space="0" w:color="auto"/>
        <w:left w:val="none" w:sz="0" w:space="0" w:color="auto"/>
        <w:bottom w:val="none" w:sz="0" w:space="0" w:color="auto"/>
        <w:right w:val="none" w:sz="0" w:space="0" w:color="auto"/>
      </w:divBdr>
    </w:div>
    <w:div w:id="1666979644">
      <w:bodyDiv w:val="1"/>
      <w:marLeft w:val="0"/>
      <w:marRight w:val="0"/>
      <w:marTop w:val="0"/>
      <w:marBottom w:val="0"/>
      <w:divBdr>
        <w:top w:val="none" w:sz="0" w:space="0" w:color="auto"/>
        <w:left w:val="none" w:sz="0" w:space="0" w:color="auto"/>
        <w:bottom w:val="none" w:sz="0" w:space="0" w:color="auto"/>
        <w:right w:val="none" w:sz="0" w:space="0" w:color="auto"/>
      </w:divBdr>
    </w:div>
    <w:div w:id="1667130912">
      <w:bodyDiv w:val="1"/>
      <w:marLeft w:val="0"/>
      <w:marRight w:val="0"/>
      <w:marTop w:val="0"/>
      <w:marBottom w:val="0"/>
      <w:divBdr>
        <w:top w:val="none" w:sz="0" w:space="0" w:color="auto"/>
        <w:left w:val="none" w:sz="0" w:space="0" w:color="auto"/>
        <w:bottom w:val="none" w:sz="0" w:space="0" w:color="auto"/>
        <w:right w:val="none" w:sz="0" w:space="0" w:color="auto"/>
      </w:divBdr>
    </w:div>
    <w:div w:id="1667173891">
      <w:bodyDiv w:val="1"/>
      <w:marLeft w:val="0"/>
      <w:marRight w:val="0"/>
      <w:marTop w:val="0"/>
      <w:marBottom w:val="0"/>
      <w:divBdr>
        <w:top w:val="none" w:sz="0" w:space="0" w:color="auto"/>
        <w:left w:val="none" w:sz="0" w:space="0" w:color="auto"/>
        <w:bottom w:val="none" w:sz="0" w:space="0" w:color="auto"/>
        <w:right w:val="none" w:sz="0" w:space="0" w:color="auto"/>
      </w:divBdr>
    </w:div>
    <w:div w:id="1667243416">
      <w:bodyDiv w:val="1"/>
      <w:marLeft w:val="0"/>
      <w:marRight w:val="0"/>
      <w:marTop w:val="0"/>
      <w:marBottom w:val="0"/>
      <w:divBdr>
        <w:top w:val="none" w:sz="0" w:space="0" w:color="auto"/>
        <w:left w:val="none" w:sz="0" w:space="0" w:color="auto"/>
        <w:bottom w:val="none" w:sz="0" w:space="0" w:color="auto"/>
        <w:right w:val="none" w:sz="0" w:space="0" w:color="auto"/>
      </w:divBdr>
    </w:div>
    <w:div w:id="1667246352">
      <w:bodyDiv w:val="1"/>
      <w:marLeft w:val="0"/>
      <w:marRight w:val="0"/>
      <w:marTop w:val="0"/>
      <w:marBottom w:val="0"/>
      <w:divBdr>
        <w:top w:val="none" w:sz="0" w:space="0" w:color="auto"/>
        <w:left w:val="none" w:sz="0" w:space="0" w:color="auto"/>
        <w:bottom w:val="none" w:sz="0" w:space="0" w:color="auto"/>
        <w:right w:val="none" w:sz="0" w:space="0" w:color="auto"/>
      </w:divBdr>
    </w:div>
    <w:div w:id="1667395247">
      <w:bodyDiv w:val="1"/>
      <w:marLeft w:val="0"/>
      <w:marRight w:val="0"/>
      <w:marTop w:val="0"/>
      <w:marBottom w:val="0"/>
      <w:divBdr>
        <w:top w:val="none" w:sz="0" w:space="0" w:color="auto"/>
        <w:left w:val="none" w:sz="0" w:space="0" w:color="auto"/>
        <w:bottom w:val="none" w:sz="0" w:space="0" w:color="auto"/>
        <w:right w:val="none" w:sz="0" w:space="0" w:color="auto"/>
      </w:divBdr>
    </w:div>
    <w:div w:id="1667857575">
      <w:bodyDiv w:val="1"/>
      <w:marLeft w:val="0"/>
      <w:marRight w:val="0"/>
      <w:marTop w:val="0"/>
      <w:marBottom w:val="0"/>
      <w:divBdr>
        <w:top w:val="none" w:sz="0" w:space="0" w:color="auto"/>
        <w:left w:val="none" w:sz="0" w:space="0" w:color="auto"/>
        <w:bottom w:val="none" w:sz="0" w:space="0" w:color="auto"/>
        <w:right w:val="none" w:sz="0" w:space="0" w:color="auto"/>
      </w:divBdr>
    </w:div>
    <w:div w:id="1668166935">
      <w:bodyDiv w:val="1"/>
      <w:marLeft w:val="0"/>
      <w:marRight w:val="0"/>
      <w:marTop w:val="0"/>
      <w:marBottom w:val="0"/>
      <w:divBdr>
        <w:top w:val="none" w:sz="0" w:space="0" w:color="auto"/>
        <w:left w:val="none" w:sz="0" w:space="0" w:color="auto"/>
        <w:bottom w:val="none" w:sz="0" w:space="0" w:color="auto"/>
        <w:right w:val="none" w:sz="0" w:space="0" w:color="auto"/>
      </w:divBdr>
    </w:div>
    <w:div w:id="1669096509">
      <w:bodyDiv w:val="1"/>
      <w:marLeft w:val="0"/>
      <w:marRight w:val="0"/>
      <w:marTop w:val="0"/>
      <w:marBottom w:val="0"/>
      <w:divBdr>
        <w:top w:val="none" w:sz="0" w:space="0" w:color="auto"/>
        <w:left w:val="none" w:sz="0" w:space="0" w:color="auto"/>
        <w:bottom w:val="none" w:sz="0" w:space="0" w:color="auto"/>
        <w:right w:val="none" w:sz="0" w:space="0" w:color="auto"/>
      </w:divBdr>
    </w:div>
    <w:div w:id="1669139458">
      <w:bodyDiv w:val="1"/>
      <w:marLeft w:val="0"/>
      <w:marRight w:val="0"/>
      <w:marTop w:val="0"/>
      <w:marBottom w:val="0"/>
      <w:divBdr>
        <w:top w:val="none" w:sz="0" w:space="0" w:color="auto"/>
        <w:left w:val="none" w:sz="0" w:space="0" w:color="auto"/>
        <w:bottom w:val="none" w:sz="0" w:space="0" w:color="auto"/>
        <w:right w:val="none" w:sz="0" w:space="0" w:color="auto"/>
      </w:divBdr>
    </w:div>
    <w:div w:id="1669480921">
      <w:bodyDiv w:val="1"/>
      <w:marLeft w:val="0"/>
      <w:marRight w:val="0"/>
      <w:marTop w:val="0"/>
      <w:marBottom w:val="0"/>
      <w:divBdr>
        <w:top w:val="none" w:sz="0" w:space="0" w:color="auto"/>
        <w:left w:val="none" w:sz="0" w:space="0" w:color="auto"/>
        <w:bottom w:val="none" w:sz="0" w:space="0" w:color="auto"/>
        <w:right w:val="none" w:sz="0" w:space="0" w:color="auto"/>
      </w:divBdr>
    </w:div>
    <w:div w:id="1669482244">
      <w:bodyDiv w:val="1"/>
      <w:marLeft w:val="0"/>
      <w:marRight w:val="0"/>
      <w:marTop w:val="0"/>
      <w:marBottom w:val="0"/>
      <w:divBdr>
        <w:top w:val="none" w:sz="0" w:space="0" w:color="auto"/>
        <w:left w:val="none" w:sz="0" w:space="0" w:color="auto"/>
        <w:bottom w:val="none" w:sz="0" w:space="0" w:color="auto"/>
        <w:right w:val="none" w:sz="0" w:space="0" w:color="auto"/>
      </w:divBdr>
    </w:div>
    <w:div w:id="1669559357">
      <w:bodyDiv w:val="1"/>
      <w:marLeft w:val="0"/>
      <w:marRight w:val="0"/>
      <w:marTop w:val="0"/>
      <w:marBottom w:val="0"/>
      <w:divBdr>
        <w:top w:val="none" w:sz="0" w:space="0" w:color="auto"/>
        <w:left w:val="none" w:sz="0" w:space="0" w:color="auto"/>
        <w:bottom w:val="none" w:sz="0" w:space="0" w:color="auto"/>
        <w:right w:val="none" w:sz="0" w:space="0" w:color="auto"/>
      </w:divBdr>
    </w:div>
    <w:div w:id="1669672649">
      <w:bodyDiv w:val="1"/>
      <w:marLeft w:val="0"/>
      <w:marRight w:val="0"/>
      <w:marTop w:val="0"/>
      <w:marBottom w:val="0"/>
      <w:divBdr>
        <w:top w:val="none" w:sz="0" w:space="0" w:color="auto"/>
        <w:left w:val="none" w:sz="0" w:space="0" w:color="auto"/>
        <w:bottom w:val="none" w:sz="0" w:space="0" w:color="auto"/>
        <w:right w:val="none" w:sz="0" w:space="0" w:color="auto"/>
      </w:divBdr>
    </w:div>
    <w:div w:id="1669746450">
      <w:bodyDiv w:val="1"/>
      <w:marLeft w:val="0"/>
      <w:marRight w:val="0"/>
      <w:marTop w:val="0"/>
      <w:marBottom w:val="0"/>
      <w:divBdr>
        <w:top w:val="none" w:sz="0" w:space="0" w:color="auto"/>
        <w:left w:val="none" w:sz="0" w:space="0" w:color="auto"/>
        <w:bottom w:val="none" w:sz="0" w:space="0" w:color="auto"/>
        <w:right w:val="none" w:sz="0" w:space="0" w:color="auto"/>
      </w:divBdr>
    </w:div>
    <w:div w:id="1669747236">
      <w:bodyDiv w:val="1"/>
      <w:marLeft w:val="0"/>
      <w:marRight w:val="0"/>
      <w:marTop w:val="0"/>
      <w:marBottom w:val="0"/>
      <w:divBdr>
        <w:top w:val="none" w:sz="0" w:space="0" w:color="auto"/>
        <w:left w:val="none" w:sz="0" w:space="0" w:color="auto"/>
        <w:bottom w:val="none" w:sz="0" w:space="0" w:color="auto"/>
        <w:right w:val="none" w:sz="0" w:space="0" w:color="auto"/>
      </w:divBdr>
    </w:div>
    <w:div w:id="1669796058">
      <w:bodyDiv w:val="1"/>
      <w:marLeft w:val="0"/>
      <w:marRight w:val="0"/>
      <w:marTop w:val="0"/>
      <w:marBottom w:val="0"/>
      <w:divBdr>
        <w:top w:val="none" w:sz="0" w:space="0" w:color="auto"/>
        <w:left w:val="none" w:sz="0" w:space="0" w:color="auto"/>
        <w:bottom w:val="none" w:sz="0" w:space="0" w:color="auto"/>
        <w:right w:val="none" w:sz="0" w:space="0" w:color="auto"/>
      </w:divBdr>
    </w:div>
    <w:div w:id="1669823729">
      <w:bodyDiv w:val="1"/>
      <w:marLeft w:val="0"/>
      <w:marRight w:val="0"/>
      <w:marTop w:val="0"/>
      <w:marBottom w:val="0"/>
      <w:divBdr>
        <w:top w:val="none" w:sz="0" w:space="0" w:color="auto"/>
        <w:left w:val="none" w:sz="0" w:space="0" w:color="auto"/>
        <w:bottom w:val="none" w:sz="0" w:space="0" w:color="auto"/>
        <w:right w:val="none" w:sz="0" w:space="0" w:color="auto"/>
      </w:divBdr>
    </w:div>
    <w:div w:id="1669863870">
      <w:bodyDiv w:val="1"/>
      <w:marLeft w:val="0"/>
      <w:marRight w:val="0"/>
      <w:marTop w:val="0"/>
      <w:marBottom w:val="0"/>
      <w:divBdr>
        <w:top w:val="none" w:sz="0" w:space="0" w:color="auto"/>
        <w:left w:val="none" w:sz="0" w:space="0" w:color="auto"/>
        <w:bottom w:val="none" w:sz="0" w:space="0" w:color="auto"/>
        <w:right w:val="none" w:sz="0" w:space="0" w:color="auto"/>
      </w:divBdr>
    </w:div>
    <w:div w:id="1669944514">
      <w:bodyDiv w:val="1"/>
      <w:marLeft w:val="0"/>
      <w:marRight w:val="0"/>
      <w:marTop w:val="0"/>
      <w:marBottom w:val="0"/>
      <w:divBdr>
        <w:top w:val="none" w:sz="0" w:space="0" w:color="auto"/>
        <w:left w:val="none" w:sz="0" w:space="0" w:color="auto"/>
        <w:bottom w:val="none" w:sz="0" w:space="0" w:color="auto"/>
        <w:right w:val="none" w:sz="0" w:space="0" w:color="auto"/>
      </w:divBdr>
    </w:div>
    <w:div w:id="1670476202">
      <w:bodyDiv w:val="1"/>
      <w:marLeft w:val="0"/>
      <w:marRight w:val="0"/>
      <w:marTop w:val="0"/>
      <w:marBottom w:val="0"/>
      <w:divBdr>
        <w:top w:val="none" w:sz="0" w:space="0" w:color="auto"/>
        <w:left w:val="none" w:sz="0" w:space="0" w:color="auto"/>
        <w:bottom w:val="none" w:sz="0" w:space="0" w:color="auto"/>
        <w:right w:val="none" w:sz="0" w:space="0" w:color="auto"/>
      </w:divBdr>
    </w:div>
    <w:div w:id="1671713753">
      <w:bodyDiv w:val="1"/>
      <w:marLeft w:val="0"/>
      <w:marRight w:val="0"/>
      <w:marTop w:val="0"/>
      <w:marBottom w:val="0"/>
      <w:divBdr>
        <w:top w:val="none" w:sz="0" w:space="0" w:color="auto"/>
        <w:left w:val="none" w:sz="0" w:space="0" w:color="auto"/>
        <w:bottom w:val="none" w:sz="0" w:space="0" w:color="auto"/>
        <w:right w:val="none" w:sz="0" w:space="0" w:color="auto"/>
      </w:divBdr>
    </w:div>
    <w:div w:id="1672371627">
      <w:bodyDiv w:val="1"/>
      <w:marLeft w:val="0"/>
      <w:marRight w:val="0"/>
      <w:marTop w:val="0"/>
      <w:marBottom w:val="0"/>
      <w:divBdr>
        <w:top w:val="none" w:sz="0" w:space="0" w:color="auto"/>
        <w:left w:val="none" w:sz="0" w:space="0" w:color="auto"/>
        <w:bottom w:val="none" w:sz="0" w:space="0" w:color="auto"/>
        <w:right w:val="none" w:sz="0" w:space="0" w:color="auto"/>
      </w:divBdr>
    </w:div>
    <w:div w:id="1672489227">
      <w:bodyDiv w:val="1"/>
      <w:marLeft w:val="0"/>
      <w:marRight w:val="0"/>
      <w:marTop w:val="0"/>
      <w:marBottom w:val="0"/>
      <w:divBdr>
        <w:top w:val="none" w:sz="0" w:space="0" w:color="auto"/>
        <w:left w:val="none" w:sz="0" w:space="0" w:color="auto"/>
        <w:bottom w:val="none" w:sz="0" w:space="0" w:color="auto"/>
        <w:right w:val="none" w:sz="0" w:space="0" w:color="auto"/>
      </w:divBdr>
    </w:div>
    <w:div w:id="1672489408">
      <w:bodyDiv w:val="1"/>
      <w:marLeft w:val="0"/>
      <w:marRight w:val="0"/>
      <w:marTop w:val="0"/>
      <w:marBottom w:val="0"/>
      <w:divBdr>
        <w:top w:val="none" w:sz="0" w:space="0" w:color="auto"/>
        <w:left w:val="none" w:sz="0" w:space="0" w:color="auto"/>
        <w:bottom w:val="none" w:sz="0" w:space="0" w:color="auto"/>
        <w:right w:val="none" w:sz="0" w:space="0" w:color="auto"/>
      </w:divBdr>
    </w:div>
    <w:div w:id="1672635064">
      <w:bodyDiv w:val="1"/>
      <w:marLeft w:val="0"/>
      <w:marRight w:val="0"/>
      <w:marTop w:val="0"/>
      <w:marBottom w:val="0"/>
      <w:divBdr>
        <w:top w:val="none" w:sz="0" w:space="0" w:color="auto"/>
        <w:left w:val="none" w:sz="0" w:space="0" w:color="auto"/>
        <w:bottom w:val="none" w:sz="0" w:space="0" w:color="auto"/>
        <w:right w:val="none" w:sz="0" w:space="0" w:color="auto"/>
      </w:divBdr>
    </w:div>
    <w:div w:id="1672877347">
      <w:bodyDiv w:val="1"/>
      <w:marLeft w:val="0"/>
      <w:marRight w:val="0"/>
      <w:marTop w:val="0"/>
      <w:marBottom w:val="0"/>
      <w:divBdr>
        <w:top w:val="none" w:sz="0" w:space="0" w:color="auto"/>
        <w:left w:val="none" w:sz="0" w:space="0" w:color="auto"/>
        <w:bottom w:val="none" w:sz="0" w:space="0" w:color="auto"/>
        <w:right w:val="none" w:sz="0" w:space="0" w:color="auto"/>
      </w:divBdr>
    </w:div>
    <w:div w:id="1673021307">
      <w:bodyDiv w:val="1"/>
      <w:marLeft w:val="0"/>
      <w:marRight w:val="0"/>
      <w:marTop w:val="0"/>
      <w:marBottom w:val="0"/>
      <w:divBdr>
        <w:top w:val="none" w:sz="0" w:space="0" w:color="auto"/>
        <w:left w:val="none" w:sz="0" w:space="0" w:color="auto"/>
        <w:bottom w:val="none" w:sz="0" w:space="0" w:color="auto"/>
        <w:right w:val="none" w:sz="0" w:space="0" w:color="auto"/>
      </w:divBdr>
    </w:div>
    <w:div w:id="1673679342">
      <w:bodyDiv w:val="1"/>
      <w:marLeft w:val="0"/>
      <w:marRight w:val="0"/>
      <w:marTop w:val="0"/>
      <w:marBottom w:val="0"/>
      <w:divBdr>
        <w:top w:val="none" w:sz="0" w:space="0" w:color="auto"/>
        <w:left w:val="none" w:sz="0" w:space="0" w:color="auto"/>
        <w:bottom w:val="none" w:sz="0" w:space="0" w:color="auto"/>
        <w:right w:val="none" w:sz="0" w:space="0" w:color="auto"/>
      </w:divBdr>
    </w:div>
    <w:div w:id="1673756359">
      <w:bodyDiv w:val="1"/>
      <w:marLeft w:val="0"/>
      <w:marRight w:val="0"/>
      <w:marTop w:val="0"/>
      <w:marBottom w:val="0"/>
      <w:divBdr>
        <w:top w:val="none" w:sz="0" w:space="0" w:color="auto"/>
        <w:left w:val="none" w:sz="0" w:space="0" w:color="auto"/>
        <w:bottom w:val="none" w:sz="0" w:space="0" w:color="auto"/>
        <w:right w:val="none" w:sz="0" w:space="0" w:color="auto"/>
      </w:divBdr>
    </w:div>
    <w:div w:id="1673947024">
      <w:bodyDiv w:val="1"/>
      <w:marLeft w:val="0"/>
      <w:marRight w:val="0"/>
      <w:marTop w:val="0"/>
      <w:marBottom w:val="0"/>
      <w:divBdr>
        <w:top w:val="none" w:sz="0" w:space="0" w:color="auto"/>
        <w:left w:val="none" w:sz="0" w:space="0" w:color="auto"/>
        <w:bottom w:val="none" w:sz="0" w:space="0" w:color="auto"/>
        <w:right w:val="none" w:sz="0" w:space="0" w:color="auto"/>
      </w:divBdr>
    </w:div>
    <w:div w:id="1673948597">
      <w:bodyDiv w:val="1"/>
      <w:marLeft w:val="0"/>
      <w:marRight w:val="0"/>
      <w:marTop w:val="0"/>
      <w:marBottom w:val="0"/>
      <w:divBdr>
        <w:top w:val="none" w:sz="0" w:space="0" w:color="auto"/>
        <w:left w:val="none" w:sz="0" w:space="0" w:color="auto"/>
        <w:bottom w:val="none" w:sz="0" w:space="0" w:color="auto"/>
        <w:right w:val="none" w:sz="0" w:space="0" w:color="auto"/>
      </w:divBdr>
    </w:div>
    <w:div w:id="1674331075">
      <w:bodyDiv w:val="1"/>
      <w:marLeft w:val="0"/>
      <w:marRight w:val="0"/>
      <w:marTop w:val="0"/>
      <w:marBottom w:val="0"/>
      <w:divBdr>
        <w:top w:val="none" w:sz="0" w:space="0" w:color="auto"/>
        <w:left w:val="none" w:sz="0" w:space="0" w:color="auto"/>
        <w:bottom w:val="none" w:sz="0" w:space="0" w:color="auto"/>
        <w:right w:val="none" w:sz="0" w:space="0" w:color="auto"/>
      </w:divBdr>
    </w:div>
    <w:div w:id="1674380954">
      <w:bodyDiv w:val="1"/>
      <w:marLeft w:val="0"/>
      <w:marRight w:val="0"/>
      <w:marTop w:val="0"/>
      <w:marBottom w:val="0"/>
      <w:divBdr>
        <w:top w:val="none" w:sz="0" w:space="0" w:color="auto"/>
        <w:left w:val="none" w:sz="0" w:space="0" w:color="auto"/>
        <w:bottom w:val="none" w:sz="0" w:space="0" w:color="auto"/>
        <w:right w:val="none" w:sz="0" w:space="0" w:color="auto"/>
      </w:divBdr>
    </w:div>
    <w:div w:id="1675377099">
      <w:bodyDiv w:val="1"/>
      <w:marLeft w:val="0"/>
      <w:marRight w:val="0"/>
      <w:marTop w:val="0"/>
      <w:marBottom w:val="0"/>
      <w:divBdr>
        <w:top w:val="none" w:sz="0" w:space="0" w:color="auto"/>
        <w:left w:val="none" w:sz="0" w:space="0" w:color="auto"/>
        <w:bottom w:val="none" w:sz="0" w:space="0" w:color="auto"/>
        <w:right w:val="none" w:sz="0" w:space="0" w:color="auto"/>
      </w:divBdr>
    </w:div>
    <w:div w:id="1675840255">
      <w:bodyDiv w:val="1"/>
      <w:marLeft w:val="0"/>
      <w:marRight w:val="0"/>
      <w:marTop w:val="0"/>
      <w:marBottom w:val="0"/>
      <w:divBdr>
        <w:top w:val="none" w:sz="0" w:space="0" w:color="auto"/>
        <w:left w:val="none" w:sz="0" w:space="0" w:color="auto"/>
        <w:bottom w:val="none" w:sz="0" w:space="0" w:color="auto"/>
        <w:right w:val="none" w:sz="0" w:space="0" w:color="auto"/>
      </w:divBdr>
    </w:div>
    <w:div w:id="1676033738">
      <w:bodyDiv w:val="1"/>
      <w:marLeft w:val="0"/>
      <w:marRight w:val="0"/>
      <w:marTop w:val="0"/>
      <w:marBottom w:val="0"/>
      <w:divBdr>
        <w:top w:val="none" w:sz="0" w:space="0" w:color="auto"/>
        <w:left w:val="none" w:sz="0" w:space="0" w:color="auto"/>
        <w:bottom w:val="none" w:sz="0" w:space="0" w:color="auto"/>
        <w:right w:val="none" w:sz="0" w:space="0" w:color="auto"/>
      </w:divBdr>
    </w:div>
    <w:div w:id="1676494133">
      <w:bodyDiv w:val="1"/>
      <w:marLeft w:val="0"/>
      <w:marRight w:val="0"/>
      <w:marTop w:val="0"/>
      <w:marBottom w:val="0"/>
      <w:divBdr>
        <w:top w:val="none" w:sz="0" w:space="0" w:color="auto"/>
        <w:left w:val="none" w:sz="0" w:space="0" w:color="auto"/>
        <w:bottom w:val="none" w:sz="0" w:space="0" w:color="auto"/>
        <w:right w:val="none" w:sz="0" w:space="0" w:color="auto"/>
      </w:divBdr>
    </w:div>
    <w:div w:id="1676569497">
      <w:bodyDiv w:val="1"/>
      <w:marLeft w:val="0"/>
      <w:marRight w:val="0"/>
      <w:marTop w:val="0"/>
      <w:marBottom w:val="0"/>
      <w:divBdr>
        <w:top w:val="none" w:sz="0" w:space="0" w:color="auto"/>
        <w:left w:val="none" w:sz="0" w:space="0" w:color="auto"/>
        <w:bottom w:val="none" w:sz="0" w:space="0" w:color="auto"/>
        <w:right w:val="none" w:sz="0" w:space="0" w:color="auto"/>
      </w:divBdr>
    </w:div>
    <w:div w:id="1676688708">
      <w:bodyDiv w:val="1"/>
      <w:marLeft w:val="0"/>
      <w:marRight w:val="0"/>
      <w:marTop w:val="0"/>
      <w:marBottom w:val="0"/>
      <w:divBdr>
        <w:top w:val="none" w:sz="0" w:space="0" w:color="auto"/>
        <w:left w:val="none" w:sz="0" w:space="0" w:color="auto"/>
        <w:bottom w:val="none" w:sz="0" w:space="0" w:color="auto"/>
        <w:right w:val="none" w:sz="0" w:space="0" w:color="auto"/>
      </w:divBdr>
    </w:div>
    <w:div w:id="1676876696">
      <w:bodyDiv w:val="1"/>
      <w:marLeft w:val="0"/>
      <w:marRight w:val="0"/>
      <w:marTop w:val="0"/>
      <w:marBottom w:val="0"/>
      <w:divBdr>
        <w:top w:val="none" w:sz="0" w:space="0" w:color="auto"/>
        <w:left w:val="none" w:sz="0" w:space="0" w:color="auto"/>
        <w:bottom w:val="none" w:sz="0" w:space="0" w:color="auto"/>
        <w:right w:val="none" w:sz="0" w:space="0" w:color="auto"/>
      </w:divBdr>
    </w:div>
    <w:div w:id="1677609970">
      <w:bodyDiv w:val="1"/>
      <w:marLeft w:val="0"/>
      <w:marRight w:val="0"/>
      <w:marTop w:val="0"/>
      <w:marBottom w:val="0"/>
      <w:divBdr>
        <w:top w:val="none" w:sz="0" w:space="0" w:color="auto"/>
        <w:left w:val="none" w:sz="0" w:space="0" w:color="auto"/>
        <w:bottom w:val="none" w:sz="0" w:space="0" w:color="auto"/>
        <w:right w:val="none" w:sz="0" w:space="0" w:color="auto"/>
      </w:divBdr>
    </w:div>
    <w:div w:id="1677730596">
      <w:bodyDiv w:val="1"/>
      <w:marLeft w:val="0"/>
      <w:marRight w:val="0"/>
      <w:marTop w:val="0"/>
      <w:marBottom w:val="0"/>
      <w:divBdr>
        <w:top w:val="none" w:sz="0" w:space="0" w:color="auto"/>
        <w:left w:val="none" w:sz="0" w:space="0" w:color="auto"/>
        <w:bottom w:val="none" w:sz="0" w:space="0" w:color="auto"/>
        <w:right w:val="none" w:sz="0" w:space="0" w:color="auto"/>
      </w:divBdr>
    </w:div>
    <w:div w:id="1677880810">
      <w:bodyDiv w:val="1"/>
      <w:marLeft w:val="0"/>
      <w:marRight w:val="0"/>
      <w:marTop w:val="0"/>
      <w:marBottom w:val="0"/>
      <w:divBdr>
        <w:top w:val="none" w:sz="0" w:space="0" w:color="auto"/>
        <w:left w:val="none" w:sz="0" w:space="0" w:color="auto"/>
        <w:bottom w:val="none" w:sz="0" w:space="0" w:color="auto"/>
        <w:right w:val="none" w:sz="0" w:space="0" w:color="auto"/>
      </w:divBdr>
    </w:div>
    <w:div w:id="1677994196">
      <w:bodyDiv w:val="1"/>
      <w:marLeft w:val="0"/>
      <w:marRight w:val="0"/>
      <w:marTop w:val="0"/>
      <w:marBottom w:val="0"/>
      <w:divBdr>
        <w:top w:val="none" w:sz="0" w:space="0" w:color="auto"/>
        <w:left w:val="none" w:sz="0" w:space="0" w:color="auto"/>
        <w:bottom w:val="none" w:sz="0" w:space="0" w:color="auto"/>
        <w:right w:val="none" w:sz="0" w:space="0" w:color="auto"/>
      </w:divBdr>
    </w:div>
    <w:div w:id="1677998595">
      <w:bodyDiv w:val="1"/>
      <w:marLeft w:val="0"/>
      <w:marRight w:val="0"/>
      <w:marTop w:val="0"/>
      <w:marBottom w:val="0"/>
      <w:divBdr>
        <w:top w:val="none" w:sz="0" w:space="0" w:color="auto"/>
        <w:left w:val="none" w:sz="0" w:space="0" w:color="auto"/>
        <w:bottom w:val="none" w:sz="0" w:space="0" w:color="auto"/>
        <w:right w:val="none" w:sz="0" w:space="0" w:color="auto"/>
      </w:divBdr>
    </w:div>
    <w:div w:id="1678192723">
      <w:bodyDiv w:val="1"/>
      <w:marLeft w:val="0"/>
      <w:marRight w:val="0"/>
      <w:marTop w:val="0"/>
      <w:marBottom w:val="0"/>
      <w:divBdr>
        <w:top w:val="none" w:sz="0" w:space="0" w:color="auto"/>
        <w:left w:val="none" w:sz="0" w:space="0" w:color="auto"/>
        <w:bottom w:val="none" w:sz="0" w:space="0" w:color="auto"/>
        <w:right w:val="none" w:sz="0" w:space="0" w:color="auto"/>
      </w:divBdr>
    </w:div>
    <w:div w:id="1679499012">
      <w:bodyDiv w:val="1"/>
      <w:marLeft w:val="0"/>
      <w:marRight w:val="0"/>
      <w:marTop w:val="0"/>
      <w:marBottom w:val="0"/>
      <w:divBdr>
        <w:top w:val="none" w:sz="0" w:space="0" w:color="auto"/>
        <w:left w:val="none" w:sz="0" w:space="0" w:color="auto"/>
        <w:bottom w:val="none" w:sz="0" w:space="0" w:color="auto"/>
        <w:right w:val="none" w:sz="0" w:space="0" w:color="auto"/>
      </w:divBdr>
    </w:div>
    <w:div w:id="1679576708">
      <w:bodyDiv w:val="1"/>
      <w:marLeft w:val="0"/>
      <w:marRight w:val="0"/>
      <w:marTop w:val="0"/>
      <w:marBottom w:val="0"/>
      <w:divBdr>
        <w:top w:val="none" w:sz="0" w:space="0" w:color="auto"/>
        <w:left w:val="none" w:sz="0" w:space="0" w:color="auto"/>
        <w:bottom w:val="none" w:sz="0" w:space="0" w:color="auto"/>
        <w:right w:val="none" w:sz="0" w:space="0" w:color="auto"/>
      </w:divBdr>
    </w:div>
    <w:div w:id="1679579124">
      <w:bodyDiv w:val="1"/>
      <w:marLeft w:val="0"/>
      <w:marRight w:val="0"/>
      <w:marTop w:val="0"/>
      <w:marBottom w:val="0"/>
      <w:divBdr>
        <w:top w:val="none" w:sz="0" w:space="0" w:color="auto"/>
        <w:left w:val="none" w:sz="0" w:space="0" w:color="auto"/>
        <w:bottom w:val="none" w:sz="0" w:space="0" w:color="auto"/>
        <w:right w:val="none" w:sz="0" w:space="0" w:color="auto"/>
      </w:divBdr>
    </w:div>
    <w:div w:id="1679698290">
      <w:bodyDiv w:val="1"/>
      <w:marLeft w:val="0"/>
      <w:marRight w:val="0"/>
      <w:marTop w:val="0"/>
      <w:marBottom w:val="0"/>
      <w:divBdr>
        <w:top w:val="none" w:sz="0" w:space="0" w:color="auto"/>
        <w:left w:val="none" w:sz="0" w:space="0" w:color="auto"/>
        <w:bottom w:val="none" w:sz="0" w:space="0" w:color="auto"/>
        <w:right w:val="none" w:sz="0" w:space="0" w:color="auto"/>
      </w:divBdr>
    </w:div>
    <w:div w:id="1680234519">
      <w:bodyDiv w:val="1"/>
      <w:marLeft w:val="0"/>
      <w:marRight w:val="0"/>
      <w:marTop w:val="0"/>
      <w:marBottom w:val="0"/>
      <w:divBdr>
        <w:top w:val="none" w:sz="0" w:space="0" w:color="auto"/>
        <w:left w:val="none" w:sz="0" w:space="0" w:color="auto"/>
        <w:bottom w:val="none" w:sz="0" w:space="0" w:color="auto"/>
        <w:right w:val="none" w:sz="0" w:space="0" w:color="auto"/>
      </w:divBdr>
    </w:div>
    <w:div w:id="1680498963">
      <w:bodyDiv w:val="1"/>
      <w:marLeft w:val="0"/>
      <w:marRight w:val="0"/>
      <w:marTop w:val="0"/>
      <w:marBottom w:val="0"/>
      <w:divBdr>
        <w:top w:val="none" w:sz="0" w:space="0" w:color="auto"/>
        <w:left w:val="none" w:sz="0" w:space="0" w:color="auto"/>
        <w:bottom w:val="none" w:sz="0" w:space="0" w:color="auto"/>
        <w:right w:val="none" w:sz="0" w:space="0" w:color="auto"/>
      </w:divBdr>
    </w:div>
    <w:div w:id="1680883811">
      <w:bodyDiv w:val="1"/>
      <w:marLeft w:val="0"/>
      <w:marRight w:val="0"/>
      <w:marTop w:val="0"/>
      <w:marBottom w:val="0"/>
      <w:divBdr>
        <w:top w:val="none" w:sz="0" w:space="0" w:color="auto"/>
        <w:left w:val="none" w:sz="0" w:space="0" w:color="auto"/>
        <w:bottom w:val="none" w:sz="0" w:space="0" w:color="auto"/>
        <w:right w:val="none" w:sz="0" w:space="0" w:color="auto"/>
      </w:divBdr>
    </w:div>
    <w:div w:id="1681079628">
      <w:bodyDiv w:val="1"/>
      <w:marLeft w:val="0"/>
      <w:marRight w:val="0"/>
      <w:marTop w:val="0"/>
      <w:marBottom w:val="0"/>
      <w:divBdr>
        <w:top w:val="none" w:sz="0" w:space="0" w:color="auto"/>
        <w:left w:val="none" w:sz="0" w:space="0" w:color="auto"/>
        <w:bottom w:val="none" w:sz="0" w:space="0" w:color="auto"/>
        <w:right w:val="none" w:sz="0" w:space="0" w:color="auto"/>
      </w:divBdr>
    </w:div>
    <w:div w:id="1681540799">
      <w:bodyDiv w:val="1"/>
      <w:marLeft w:val="0"/>
      <w:marRight w:val="0"/>
      <w:marTop w:val="0"/>
      <w:marBottom w:val="0"/>
      <w:divBdr>
        <w:top w:val="none" w:sz="0" w:space="0" w:color="auto"/>
        <w:left w:val="none" w:sz="0" w:space="0" w:color="auto"/>
        <w:bottom w:val="none" w:sz="0" w:space="0" w:color="auto"/>
        <w:right w:val="none" w:sz="0" w:space="0" w:color="auto"/>
      </w:divBdr>
    </w:div>
    <w:div w:id="1681546278">
      <w:bodyDiv w:val="1"/>
      <w:marLeft w:val="0"/>
      <w:marRight w:val="0"/>
      <w:marTop w:val="0"/>
      <w:marBottom w:val="0"/>
      <w:divBdr>
        <w:top w:val="none" w:sz="0" w:space="0" w:color="auto"/>
        <w:left w:val="none" w:sz="0" w:space="0" w:color="auto"/>
        <w:bottom w:val="none" w:sz="0" w:space="0" w:color="auto"/>
        <w:right w:val="none" w:sz="0" w:space="0" w:color="auto"/>
      </w:divBdr>
    </w:div>
    <w:div w:id="1682272219">
      <w:bodyDiv w:val="1"/>
      <w:marLeft w:val="0"/>
      <w:marRight w:val="0"/>
      <w:marTop w:val="0"/>
      <w:marBottom w:val="0"/>
      <w:divBdr>
        <w:top w:val="none" w:sz="0" w:space="0" w:color="auto"/>
        <w:left w:val="none" w:sz="0" w:space="0" w:color="auto"/>
        <w:bottom w:val="none" w:sz="0" w:space="0" w:color="auto"/>
        <w:right w:val="none" w:sz="0" w:space="0" w:color="auto"/>
      </w:divBdr>
    </w:div>
    <w:div w:id="1682312307">
      <w:bodyDiv w:val="1"/>
      <w:marLeft w:val="0"/>
      <w:marRight w:val="0"/>
      <w:marTop w:val="0"/>
      <w:marBottom w:val="0"/>
      <w:divBdr>
        <w:top w:val="none" w:sz="0" w:space="0" w:color="auto"/>
        <w:left w:val="none" w:sz="0" w:space="0" w:color="auto"/>
        <w:bottom w:val="none" w:sz="0" w:space="0" w:color="auto"/>
        <w:right w:val="none" w:sz="0" w:space="0" w:color="auto"/>
      </w:divBdr>
    </w:div>
    <w:div w:id="1682389612">
      <w:bodyDiv w:val="1"/>
      <w:marLeft w:val="0"/>
      <w:marRight w:val="0"/>
      <w:marTop w:val="0"/>
      <w:marBottom w:val="0"/>
      <w:divBdr>
        <w:top w:val="none" w:sz="0" w:space="0" w:color="auto"/>
        <w:left w:val="none" w:sz="0" w:space="0" w:color="auto"/>
        <w:bottom w:val="none" w:sz="0" w:space="0" w:color="auto"/>
        <w:right w:val="none" w:sz="0" w:space="0" w:color="auto"/>
      </w:divBdr>
    </w:div>
    <w:div w:id="1682471837">
      <w:bodyDiv w:val="1"/>
      <w:marLeft w:val="0"/>
      <w:marRight w:val="0"/>
      <w:marTop w:val="0"/>
      <w:marBottom w:val="0"/>
      <w:divBdr>
        <w:top w:val="none" w:sz="0" w:space="0" w:color="auto"/>
        <w:left w:val="none" w:sz="0" w:space="0" w:color="auto"/>
        <w:bottom w:val="none" w:sz="0" w:space="0" w:color="auto"/>
        <w:right w:val="none" w:sz="0" w:space="0" w:color="auto"/>
      </w:divBdr>
    </w:div>
    <w:div w:id="1684043273">
      <w:bodyDiv w:val="1"/>
      <w:marLeft w:val="0"/>
      <w:marRight w:val="0"/>
      <w:marTop w:val="0"/>
      <w:marBottom w:val="0"/>
      <w:divBdr>
        <w:top w:val="none" w:sz="0" w:space="0" w:color="auto"/>
        <w:left w:val="none" w:sz="0" w:space="0" w:color="auto"/>
        <w:bottom w:val="none" w:sz="0" w:space="0" w:color="auto"/>
        <w:right w:val="none" w:sz="0" w:space="0" w:color="auto"/>
      </w:divBdr>
    </w:div>
    <w:div w:id="1684625276">
      <w:bodyDiv w:val="1"/>
      <w:marLeft w:val="0"/>
      <w:marRight w:val="0"/>
      <w:marTop w:val="0"/>
      <w:marBottom w:val="0"/>
      <w:divBdr>
        <w:top w:val="none" w:sz="0" w:space="0" w:color="auto"/>
        <w:left w:val="none" w:sz="0" w:space="0" w:color="auto"/>
        <w:bottom w:val="none" w:sz="0" w:space="0" w:color="auto"/>
        <w:right w:val="none" w:sz="0" w:space="0" w:color="auto"/>
      </w:divBdr>
    </w:div>
    <w:div w:id="1684698532">
      <w:bodyDiv w:val="1"/>
      <w:marLeft w:val="0"/>
      <w:marRight w:val="0"/>
      <w:marTop w:val="0"/>
      <w:marBottom w:val="0"/>
      <w:divBdr>
        <w:top w:val="none" w:sz="0" w:space="0" w:color="auto"/>
        <w:left w:val="none" w:sz="0" w:space="0" w:color="auto"/>
        <w:bottom w:val="none" w:sz="0" w:space="0" w:color="auto"/>
        <w:right w:val="none" w:sz="0" w:space="0" w:color="auto"/>
      </w:divBdr>
    </w:div>
    <w:div w:id="1684892307">
      <w:bodyDiv w:val="1"/>
      <w:marLeft w:val="0"/>
      <w:marRight w:val="0"/>
      <w:marTop w:val="0"/>
      <w:marBottom w:val="0"/>
      <w:divBdr>
        <w:top w:val="none" w:sz="0" w:space="0" w:color="auto"/>
        <w:left w:val="none" w:sz="0" w:space="0" w:color="auto"/>
        <w:bottom w:val="none" w:sz="0" w:space="0" w:color="auto"/>
        <w:right w:val="none" w:sz="0" w:space="0" w:color="auto"/>
      </w:divBdr>
    </w:div>
    <w:div w:id="1685280794">
      <w:bodyDiv w:val="1"/>
      <w:marLeft w:val="0"/>
      <w:marRight w:val="0"/>
      <w:marTop w:val="0"/>
      <w:marBottom w:val="0"/>
      <w:divBdr>
        <w:top w:val="none" w:sz="0" w:space="0" w:color="auto"/>
        <w:left w:val="none" w:sz="0" w:space="0" w:color="auto"/>
        <w:bottom w:val="none" w:sz="0" w:space="0" w:color="auto"/>
        <w:right w:val="none" w:sz="0" w:space="0" w:color="auto"/>
      </w:divBdr>
    </w:div>
    <w:div w:id="1685354118">
      <w:bodyDiv w:val="1"/>
      <w:marLeft w:val="0"/>
      <w:marRight w:val="0"/>
      <w:marTop w:val="0"/>
      <w:marBottom w:val="0"/>
      <w:divBdr>
        <w:top w:val="none" w:sz="0" w:space="0" w:color="auto"/>
        <w:left w:val="none" w:sz="0" w:space="0" w:color="auto"/>
        <w:bottom w:val="none" w:sz="0" w:space="0" w:color="auto"/>
        <w:right w:val="none" w:sz="0" w:space="0" w:color="auto"/>
      </w:divBdr>
    </w:div>
    <w:div w:id="1685402601">
      <w:bodyDiv w:val="1"/>
      <w:marLeft w:val="0"/>
      <w:marRight w:val="0"/>
      <w:marTop w:val="0"/>
      <w:marBottom w:val="0"/>
      <w:divBdr>
        <w:top w:val="none" w:sz="0" w:space="0" w:color="auto"/>
        <w:left w:val="none" w:sz="0" w:space="0" w:color="auto"/>
        <w:bottom w:val="none" w:sz="0" w:space="0" w:color="auto"/>
        <w:right w:val="none" w:sz="0" w:space="0" w:color="auto"/>
      </w:divBdr>
    </w:div>
    <w:div w:id="1685863236">
      <w:bodyDiv w:val="1"/>
      <w:marLeft w:val="0"/>
      <w:marRight w:val="0"/>
      <w:marTop w:val="0"/>
      <w:marBottom w:val="0"/>
      <w:divBdr>
        <w:top w:val="none" w:sz="0" w:space="0" w:color="auto"/>
        <w:left w:val="none" w:sz="0" w:space="0" w:color="auto"/>
        <w:bottom w:val="none" w:sz="0" w:space="0" w:color="auto"/>
        <w:right w:val="none" w:sz="0" w:space="0" w:color="auto"/>
      </w:divBdr>
    </w:div>
    <w:div w:id="1685939536">
      <w:bodyDiv w:val="1"/>
      <w:marLeft w:val="0"/>
      <w:marRight w:val="0"/>
      <w:marTop w:val="0"/>
      <w:marBottom w:val="0"/>
      <w:divBdr>
        <w:top w:val="none" w:sz="0" w:space="0" w:color="auto"/>
        <w:left w:val="none" w:sz="0" w:space="0" w:color="auto"/>
        <w:bottom w:val="none" w:sz="0" w:space="0" w:color="auto"/>
        <w:right w:val="none" w:sz="0" w:space="0" w:color="auto"/>
      </w:divBdr>
    </w:div>
    <w:div w:id="1686252284">
      <w:bodyDiv w:val="1"/>
      <w:marLeft w:val="0"/>
      <w:marRight w:val="0"/>
      <w:marTop w:val="0"/>
      <w:marBottom w:val="0"/>
      <w:divBdr>
        <w:top w:val="none" w:sz="0" w:space="0" w:color="auto"/>
        <w:left w:val="none" w:sz="0" w:space="0" w:color="auto"/>
        <w:bottom w:val="none" w:sz="0" w:space="0" w:color="auto"/>
        <w:right w:val="none" w:sz="0" w:space="0" w:color="auto"/>
      </w:divBdr>
    </w:div>
    <w:div w:id="1686856242">
      <w:bodyDiv w:val="1"/>
      <w:marLeft w:val="0"/>
      <w:marRight w:val="0"/>
      <w:marTop w:val="0"/>
      <w:marBottom w:val="0"/>
      <w:divBdr>
        <w:top w:val="none" w:sz="0" w:space="0" w:color="auto"/>
        <w:left w:val="none" w:sz="0" w:space="0" w:color="auto"/>
        <w:bottom w:val="none" w:sz="0" w:space="0" w:color="auto"/>
        <w:right w:val="none" w:sz="0" w:space="0" w:color="auto"/>
      </w:divBdr>
    </w:div>
    <w:div w:id="1687365223">
      <w:bodyDiv w:val="1"/>
      <w:marLeft w:val="0"/>
      <w:marRight w:val="0"/>
      <w:marTop w:val="0"/>
      <w:marBottom w:val="0"/>
      <w:divBdr>
        <w:top w:val="none" w:sz="0" w:space="0" w:color="auto"/>
        <w:left w:val="none" w:sz="0" w:space="0" w:color="auto"/>
        <w:bottom w:val="none" w:sz="0" w:space="0" w:color="auto"/>
        <w:right w:val="none" w:sz="0" w:space="0" w:color="auto"/>
      </w:divBdr>
    </w:div>
    <w:div w:id="1687369758">
      <w:bodyDiv w:val="1"/>
      <w:marLeft w:val="0"/>
      <w:marRight w:val="0"/>
      <w:marTop w:val="0"/>
      <w:marBottom w:val="0"/>
      <w:divBdr>
        <w:top w:val="none" w:sz="0" w:space="0" w:color="auto"/>
        <w:left w:val="none" w:sz="0" w:space="0" w:color="auto"/>
        <w:bottom w:val="none" w:sz="0" w:space="0" w:color="auto"/>
        <w:right w:val="none" w:sz="0" w:space="0" w:color="auto"/>
      </w:divBdr>
    </w:div>
    <w:div w:id="1687438987">
      <w:bodyDiv w:val="1"/>
      <w:marLeft w:val="0"/>
      <w:marRight w:val="0"/>
      <w:marTop w:val="0"/>
      <w:marBottom w:val="0"/>
      <w:divBdr>
        <w:top w:val="none" w:sz="0" w:space="0" w:color="auto"/>
        <w:left w:val="none" w:sz="0" w:space="0" w:color="auto"/>
        <w:bottom w:val="none" w:sz="0" w:space="0" w:color="auto"/>
        <w:right w:val="none" w:sz="0" w:space="0" w:color="auto"/>
      </w:divBdr>
    </w:div>
    <w:div w:id="1687486465">
      <w:bodyDiv w:val="1"/>
      <w:marLeft w:val="0"/>
      <w:marRight w:val="0"/>
      <w:marTop w:val="0"/>
      <w:marBottom w:val="0"/>
      <w:divBdr>
        <w:top w:val="none" w:sz="0" w:space="0" w:color="auto"/>
        <w:left w:val="none" w:sz="0" w:space="0" w:color="auto"/>
        <w:bottom w:val="none" w:sz="0" w:space="0" w:color="auto"/>
        <w:right w:val="none" w:sz="0" w:space="0" w:color="auto"/>
      </w:divBdr>
    </w:div>
    <w:div w:id="1687713349">
      <w:bodyDiv w:val="1"/>
      <w:marLeft w:val="0"/>
      <w:marRight w:val="0"/>
      <w:marTop w:val="0"/>
      <w:marBottom w:val="0"/>
      <w:divBdr>
        <w:top w:val="none" w:sz="0" w:space="0" w:color="auto"/>
        <w:left w:val="none" w:sz="0" w:space="0" w:color="auto"/>
        <w:bottom w:val="none" w:sz="0" w:space="0" w:color="auto"/>
        <w:right w:val="none" w:sz="0" w:space="0" w:color="auto"/>
      </w:divBdr>
    </w:div>
    <w:div w:id="1687905603">
      <w:bodyDiv w:val="1"/>
      <w:marLeft w:val="0"/>
      <w:marRight w:val="0"/>
      <w:marTop w:val="0"/>
      <w:marBottom w:val="0"/>
      <w:divBdr>
        <w:top w:val="none" w:sz="0" w:space="0" w:color="auto"/>
        <w:left w:val="none" w:sz="0" w:space="0" w:color="auto"/>
        <w:bottom w:val="none" w:sz="0" w:space="0" w:color="auto"/>
        <w:right w:val="none" w:sz="0" w:space="0" w:color="auto"/>
      </w:divBdr>
    </w:div>
    <w:div w:id="1687946737">
      <w:bodyDiv w:val="1"/>
      <w:marLeft w:val="0"/>
      <w:marRight w:val="0"/>
      <w:marTop w:val="0"/>
      <w:marBottom w:val="0"/>
      <w:divBdr>
        <w:top w:val="none" w:sz="0" w:space="0" w:color="auto"/>
        <w:left w:val="none" w:sz="0" w:space="0" w:color="auto"/>
        <w:bottom w:val="none" w:sz="0" w:space="0" w:color="auto"/>
        <w:right w:val="none" w:sz="0" w:space="0" w:color="auto"/>
      </w:divBdr>
    </w:div>
    <w:div w:id="1688216825">
      <w:bodyDiv w:val="1"/>
      <w:marLeft w:val="0"/>
      <w:marRight w:val="0"/>
      <w:marTop w:val="0"/>
      <w:marBottom w:val="0"/>
      <w:divBdr>
        <w:top w:val="none" w:sz="0" w:space="0" w:color="auto"/>
        <w:left w:val="none" w:sz="0" w:space="0" w:color="auto"/>
        <w:bottom w:val="none" w:sz="0" w:space="0" w:color="auto"/>
        <w:right w:val="none" w:sz="0" w:space="0" w:color="auto"/>
      </w:divBdr>
    </w:div>
    <w:div w:id="1688285336">
      <w:bodyDiv w:val="1"/>
      <w:marLeft w:val="0"/>
      <w:marRight w:val="0"/>
      <w:marTop w:val="0"/>
      <w:marBottom w:val="0"/>
      <w:divBdr>
        <w:top w:val="none" w:sz="0" w:space="0" w:color="auto"/>
        <w:left w:val="none" w:sz="0" w:space="0" w:color="auto"/>
        <w:bottom w:val="none" w:sz="0" w:space="0" w:color="auto"/>
        <w:right w:val="none" w:sz="0" w:space="0" w:color="auto"/>
      </w:divBdr>
    </w:div>
    <w:div w:id="1688482084">
      <w:bodyDiv w:val="1"/>
      <w:marLeft w:val="0"/>
      <w:marRight w:val="0"/>
      <w:marTop w:val="0"/>
      <w:marBottom w:val="0"/>
      <w:divBdr>
        <w:top w:val="none" w:sz="0" w:space="0" w:color="auto"/>
        <w:left w:val="none" w:sz="0" w:space="0" w:color="auto"/>
        <w:bottom w:val="none" w:sz="0" w:space="0" w:color="auto"/>
        <w:right w:val="none" w:sz="0" w:space="0" w:color="auto"/>
      </w:divBdr>
    </w:div>
    <w:div w:id="1688676880">
      <w:bodyDiv w:val="1"/>
      <w:marLeft w:val="0"/>
      <w:marRight w:val="0"/>
      <w:marTop w:val="0"/>
      <w:marBottom w:val="0"/>
      <w:divBdr>
        <w:top w:val="none" w:sz="0" w:space="0" w:color="auto"/>
        <w:left w:val="none" w:sz="0" w:space="0" w:color="auto"/>
        <w:bottom w:val="none" w:sz="0" w:space="0" w:color="auto"/>
        <w:right w:val="none" w:sz="0" w:space="0" w:color="auto"/>
      </w:divBdr>
    </w:div>
    <w:div w:id="1689137048">
      <w:bodyDiv w:val="1"/>
      <w:marLeft w:val="0"/>
      <w:marRight w:val="0"/>
      <w:marTop w:val="0"/>
      <w:marBottom w:val="0"/>
      <w:divBdr>
        <w:top w:val="none" w:sz="0" w:space="0" w:color="auto"/>
        <w:left w:val="none" w:sz="0" w:space="0" w:color="auto"/>
        <w:bottom w:val="none" w:sz="0" w:space="0" w:color="auto"/>
        <w:right w:val="none" w:sz="0" w:space="0" w:color="auto"/>
      </w:divBdr>
    </w:div>
    <w:div w:id="1689212531">
      <w:bodyDiv w:val="1"/>
      <w:marLeft w:val="0"/>
      <w:marRight w:val="0"/>
      <w:marTop w:val="0"/>
      <w:marBottom w:val="0"/>
      <w:divBdr>
        <w:top w:val="none" w:sz="0" w:space="0" w:color="auto"/>
        <w:left w:val="none" w:sz="0" w:space="0" w:color="auto"/>
        <w:bottom w:val="none" w:sz="0" w:space="0" w:color="auto"/>
        <w:right w:val="none" w:sz="0" w:space="0" w:color="auto"/>
      </w:divBdr>
    </w:div>
    <w:div w:id="1689257521">
      <w:bodyDiv w:val="1"/>
      <w:marLeft w:val="0"/>
      <w:marRight w:val="0"/>
      <w:marTop w:val="0"/>
      <w:marBottom w:val="0"/>
      <w:divBdr>
        <w:top w:val="none" w:sz="0" w:space="0" w:color="auto"/>
        <w:left w:val="none" w:sz="0" w:space="0" w:color="auto"/>
        <w:bottom w:val="none" w:sz="0" w:space="0" w:color="auto"/>
        <w:right w:val="none" w:sz="0" w:space="0" w:color="auto"/>
      </w:divBdr>
    </w:div>
    <w:div w:id="1689288481">
      <w:bodyDiv w:val="1"/>
      <w:marLeft w:val="0"/>
      <w:marRight w:val="0"/>
      <w:marTop w:val="0"/>
      <w:marBottom w:val="0"/>
      <w:divBdr>
        <w:top w:val="none" w:sz="0" w:space="0" w:color="auto"/>
        <w:left w:val="none" w:sz="0" w:space="0" w:color="auto"/>
        <w:bottom w:val="none" w:sz="0" w:space="0" w:color="auto"/>
        <w:right w:val="none" w:sz="0" w:space="0" w:color="auto"/>
      </w:divBdr>
    </w:div>
    <w:div w:id="1689671533">
      <w:bodyDiv w:val="1"/>
      <w:marLeft w:val="0"/>
      <w:marRight w:val="0"/>
      <w:marTop w:val="0"/>
      <w:marBottom w:val="0"/>
      <w:divBdr>
        <w:top w:val="none" w:sz="0" w:space="0" w:color="auto"/>
        <w:left w:val="none" w:sz="0" w:space="0" w:color="auto"/>
        <w:bottom w:val="none" w:sz="0" w:space="0" w:color="auto"/>
        <w:right w:val="none" w:sz="0" w:space="0" w:color="auto"/>
      </w:divBdr>
    </w:div>
    <w:div w:id="1689796389">
      <w:bodyDiv w:val="1"/>
      <w:marLeft w:val="0"/>
      <w:marRight w:val="0"/>
      <w:marTop w:val="0"/>
      <w:marBottom w:val="0"/>
      <w:divBdr>
        <w:top w:val="none" w:sz="0" w:space="0" w:color="auto"/>
        <w:left w:val="none" w:sz="0" w:space="0" w:color="auto"/>
        <w:bottom w:val="none" w:sz="0" w:space="0" w:color="auto"/>
        <w:right w:val="none" w:sz="0" w:space="0" w:color="auto"/>
      </w:divBdr>
    </w:div>
    <w:div w:id="1690182436">
      <w:bodyDiv w:val="1"/>
      <w:marLeft w:val="0"/>
      <w:marRight w:val="0"/>
      <w:marTop w:val="0"/>
      <w:marBottom w:val="0"/>
      <w:divBdr>
        <w:top w:val="none" w:sz="0" w:space="0" w:color="auto"/>
        <w:left w:val="none" w:sz="0" w:space="0" w:color="auto"/>
        <w:bottom w:val="none" w:sz="0" w:space="0" w:color="auto"/>
        <w:right w:val="none" w:sz="0" w:space="0" w:color="auto"/>
      </w:divBdr>
    </w:div>
    <w:div w:id="1690449633">
      <w:bodyDiv w:val="1"/>
      <w:marLeft w:val="0"/>
      <w:marRight w:val="0"/>
      <w:marTop w:val="0"/>
      <w:marBottom w:val="0"/>
      <w:divBdr>
        <w:top w:val="none" w:sz="0" w:space="0" w:color="auto"/>
        <w:left w:val="none" w:sz="0" w:space="0" w:color="auto"/>
        <w:bottom w:val="none" w:sz="0" w:space="0" w:color="auto"/>
        <w:right w:val="none" w:sz="0" w:space="0" w:color="auto"/>
      </w:divBdr>
    </w:div>
    <w:div w:id="1690566865">
      <w:bodyDiv w:val="1"/>
      <w:marLeft w:val="0"/>
      <w:marRight w:val="0"/>
      <w:marTop w:val="0"/>
      <w:marBottom w:val="0"/>
      <w:divBdr>
        <w:top w:val="none" w:sz="0" w:space="0" w:color="auto"/>
        <w:left w:val="none" w:sz="0" w:space="0" w:color="auto"/>
        <w:bottom w:val="none" w:sz="0" w:space="0" w:color="auto"/>
        <w:right w:val="none" w:sz="0" w:space="0" w:color="auto"/>
      </w:divBdr>
    </w:div>
    <w:div w:id="1690596654">
      <w:bodyDiv w:val="1"/>
      <w:marLeft w:val="0"/>
      <w:marRight w:val="0"/>
      <w:marTop w:val="0"/>
      <w:marBottom w:val="0"/>
      <w:divBdr>
        <w:top w:val="none" w:sz="0" w:space="0" w:color="auto"/>
        <w:left w:val="none" w:sz="0" w:space="0" w:color="auto"/>
        <w:bottom w:val="none" w:sz="0" w:space="0" w:color="auto"/>
        <w:right w:val="none" w:sz="0" w:space="0" w:color="auto"/>
      </w:divBdr>
    </w:div>
    <w:div w:id="1690638793">
      <w:bodyDiv w:val="1"/>
      <w:marLeft w:val="0"/>
      <w:marRight w:val="0"/>
      <w:marTop w:val="0"/>
      <w:marBottom w:val="0"/>
      <w:divBdr>
        <w:top w:val="none" w:sz="0" w:space="0" w:color="auto"/>
        <w:left w:val="none" w:sz="0" w:space="0" w:color="auto"/>
        <w:bottom w:val="none" w:sz="0" w:space="0" w:color="auto"/>
        <w:right w:val="none" w:sz="0" w:space="0" w:color="auto"/>
      </w:divBdr>
    </w:div>
    <w:div w:id="1690913766">
      <w:bodyDiv w:val="1"/>
      <w:marLeft w:val="0"/>
      <w:marRight w:val="0"/>
      <w:marTop w:val="0"/>
      <w:marBottom w:val="0"/>
      <w:divBdr>
        <w:top w:val="none" w:sz="0" w:space="0" w:color="auto"/>
        <w:left w:val="none" w:sz="0" w:space="0" w:color="auto"/>
        <w:bottom w:val="none" w:sz="0" w:space="0" w:color="auto"/>
        <w:right w:val="none" w:sz="0" w:space="0" w:color="auto"/>
      </w:divBdr>
    </w:div>
    <w:div w:id="1691176768">
      <w:bodyDiv w:val="1"/>
      <w:marLeft w:val="0"/>
      <w:marRight w:val="0"/>
      <w:marTop w:val="0"/>
      <w:marBottom w:val="0"/>
      <w:divBdr>
        <w:top w:val="none" w:sz="0" w:space="0" w:color="auto"/>
        <w:left w:val="none" w:sz="0" w:space="0" w:color="auto"/>
        <w:bottom w:val="none" w:sz="0" w:space="0" w:color="auto"/>
        <w:right w:val="none" w:sz="0" w:space="0" w:color="auto"/>
      </w:divBdr>
    </w:div>
    <w:div w:id="1691222781">
      <w:bodyDiv w:val="1"/>
      <w:marLeft w:val="0"/>
      <w:marRight w:val="0"/>
      <w:marTop w:val="0"/>
      <w:marBottom w:val="0"/>
      <w:divBdr>
        <w:top w:val="none" w:sz="0" w:space="0" w:color="auto"/>
        <w:left w:val="none" w:sz="0" w:space="0" w:color="auto"/>
        <w:bottom w:val="none" w:sz="0" w:space="0" w:color="auto"/>
        <w:right w:val="none" w:sz="0" w:space="0" w:color="auto"/>
      </w:divBdr>
    </w:div>
    <w:div w:id="1691637784">
      <w:bodyDiv w:val="1"/>
      <w:marLeft w:val="0"/>
      <w:marRight w:val="0"/>
      <w:marTop w:val="0"/>
      <w:marBottom w:val="0"/>
      <w:divBdr>
        <w:top w:val="none" w:sz="0" w:space="0" w:color="auto"/>
        <w:left w:val="none" w:sz="0" w:space="0" w:color="auto"/>
        <w:bottom w:val="none" w:sz="0" w:space="0" w:color="auto"/>
        <w:right w:val="none" w:sz="0" w:space="0" w:color="auto"/>
      </w:divBdr>
    </w:div>
    <w:div w:id="1691640276">
      <w:bodyDiv w:val="1"/>
      <w:marLeft w:val="0"/>
      <w:marRight w:val="0"/>
      <w:marTop w:val="0"/>
      <w:marBottom w:val="0"/>
      <w:divBdr>
        <w:top w:val="none" w:sz="0" w:space="0" w:color="auto"/>
        <w:left w:val="none" w:sz="0" w:space="0" w:color="auto"/>
        <w:bottom w:val="none" w:sz="0" w:space="0" w:color="auto"/>
        <w:right w:val="none" w:sz="0" w:space="0" w:color="auto"/>
      </w:divBdr>
    </w:div>
    <w:div w:id="1691685759">
      <w:bodyDiv w:val="1"/>
      <w:marLeft w:val="0"/>
      <w:marRight w:val="0"/>
      <w:marTop w:val="0"/>
      <w:marBottom w:val="0"/>
      <w:divBdr>
        <w:top w:val="none" w:sz="0" w:space="0" w:color="auto"/>
        <w:left w:val="none" w:sz="0" w:space="0" w:color="auto"/>
        <w:bottom w:val="none" w:sz="0" w:space="0" w:color="auto"/>
        <w:right w:val="none" w:sz="0" w:space="0" w:color="auto"/>
      </w:divBdr>
    </w:div>
    <w:div w:id="1692342200">
      <w:bodyDiv w:val="1"/>
      <w:marLeft w:val="0"/>
      <w:marRight w:val="0"/>
      <w:marTop w:val="0"/>
      <w:marBottom w:val="0"/>
      <w:divBdr>
        <w:top w:val="none" w:sz="0" w:space="0" w:color="auto"/>
        <w:left w:val="none" w:sz="0" w:space="0" w:color="auto"/>
        <w:bottom w:val="none" w:sz="0" w:space="0" w:color="auto"/>
        <w:right w:val="none" w:sz="0" w:space="0" w:color="auto"/>
      </w:divBdr>
    </w:div>
    <w:div w:id="1692416369">
      <w:bodyDiv w:val="1"/>
      <w:marLeft w:val="0"/>
      <w:marRight w:val="0"/>
      <w:marTop w:val="0"/>
      <w:marBottom w:val="0"/>
      <w:divBdr>
        <w:top w:val="none" w:sz="0" w:space="0" w:color="auto"/>
        <w:left w:val="none" w:sz="0" w:space="0" w:color="auto"/>
        <w:bottom w:val="none" w:sz="0" w:space="0" w:color="auto"/>
        <w:right w:val="none" w:sz="0" w:space="0" w:color="auto"/>
      </w:divBdr>
    </w:div>
    <w:div w:id="1692872700">
      <w:bodyDiv w:val="1"/>
      <w:marLeft w:val="0"/>
      <w:marRight w:val="0"/>
      <w:marTop w:val="0"/>
      <w:marBottom w:val="0"/>
      <w:divBdr>
        <w:top w:val="none" w:sz="0" w:space="0" w:color="auto"/>
        <w:left w:val="none" w:sz="0" w:space="0" w:color="auto"/>
        <w:bottom w:val="none" w:sz="0" w:space="0" w:color="auto"/>
        <w:right w:val="none" w:sz="0" w:space="0" w:color="auto"/>
      </w:divBdr>
    </w:div>
    <w:div w:id="1692949882">
      <w:bodyDiv w:val="1"/>
      <w:marLeft w:val="0"/>
      <w:marRight w:val="0"/>
      <w:marTop w:val="0"/>
      <w:marBottom w:val="0"/>
      <w:divBdr>
        <w:top w:val="none" w:sz="0" w:space="0" w:color="auto"/>
        <w:left w:val="none" w:sz="0" w:space="0" w:color="auto"/>
        <w:bottom w:val="none" w:sz="0" w:space="0" w:color="auto"/>
        <w:right w:val="none" w:sz="0" w:space="0" w:color="auto"/>
      </w:divBdr>
    </w:div>
    <w:div w:id="1693218462">
      <w:bodyDiv w:val="1"/>
      <w:marLeft w:val="0"/>
      <w:marRight w:val="0"/>
      <w:marTop w:val="0"/>
      <w:marBottom w:val="0"/>
      <w:divBdr>
        <w:top w:val="none" w:sz="0" w:space="0" w:color="auto"/>
        <w:left w:val="none" w:sz="0" w:space="0" w:color="auto"/>
        <w:bottom w:val="none" w:sz="0" w:space="0" w:color="auto"/>
        <w:right w:val="none" w:sz="0" w:space="0" w:color="auto"/>
      </w:divBdr>
    </w:div>
    <w:div w:id="1693724429">
      <w:bodyDiv w:val="1"/>
      <w:marLeft w:val="0"/>
      <w:marRight w:val="0"/>
      <w:marTop w:val="0"/>
      <w:marBottom w:val="0"/>
      <w:divBdr>
        <w:top w:val="none" w:sz="0" w:space="0" w:color="auto"/>
        <w:left w:val="none" w:sz="0" w:space="0" w:color="auto"/>
        <w:bottom w:val="none" w:sz="0" w:space="0" w:color="auto"/>
        <w:right w:val="none" w:sz="0" w:space="0" w:color="auto"/>
      </w:divBdr>
    </w:div>
    <w:div w:id="1694333292">
      <w:bodyDiv w:val="1"/>
      <w:marLeft w:val="0"/>
      <w:marRight w:val="0"/>
      <w:marTop w:val="0"/>
      <w:marBottom w:val="0"/>
      <w:divBdr>
        <w:top w:val="none" w:sz="0" w:space="0" w:color="auto"/>
        <w:left w:val="none" w:sz="0" w:space="0" w:color="auto"/>
        <w:bottom w:val="none" w:sz="0" w:space="0" w:color="auto"/>
        <w:right w:val="none" w:sz="0" w:space="0" w:color="auto"/>
      </w:divBdr>
    </w:div>
    <w:div w:id="1694651075">
      <w:bodyDiv w:val="1"/>
      <w:marLeft w:val="0"/>
      <w:marRight w:val="0"/>
      <w:marTop w:val="0"/>
      <w:marBottom w:val="0"/>
      <w:divBdr>
        <w:top w:val="none" w:sz="0" w:space="0" w:color="auto"/>
        <w:left w:val="none" w:sz="0" w:space="0" w:color="auto"/>
        <w:bottom w:val="none" w:sz="0" w:space="0" w:color="auto"/>
        <w:right w:val="none" w:sz="0" w:space="0" w:color="auto"/>
      </w:divBdr>
    </w:div>
    <w:div w:id="1694915920">
      <w:bodyDiv w:val="1"/>
      <w:marLeft w:val="0"/>
      <w:marRight w:val="0"/>
      <w:marTop w:val="0"/>
      <w:marBottom w:val="0"/>
      <w:divBdr>
        <w:top w:val="none" w:sz="0" w:space="0" w:color="auto"/>
        <w:left w:val="none" w:sz="0" w:space="0" w:color="auto"/>
        <w:bottom w:val="none" w:sz="0" w:space="0" w:color="auto"/>
        <w:right w:val="none" w:sz="0" w:space="0" w:color="auto"/>
      </w:divBdr>
    </w:div>
    <w:div w:id="1695810171">
      <w:bodyDiv w:val="1"/>
      <w:marLeft w:val="0"/>
      <w:marRight w:val="0"/>
      <w:marTop w:val="0"/>
      <w:marBottom w:val="0"/>
      <w:divBdr>
        <w:top w:val="none" w:sz="0" w:space="0" w:color="auto"/>
        <w:left w:val="none" w:sz="0" w:space="0" w:color="auto"/>
        <w:bottom w:val="none" w:sz="0" w:space="0" w:color="auto"/>
        <w:right w:val="none" w:sz="0" w:space="0" w:color="auto"/>
      </w:divBdr>
    </w:div>
    <w:div w:id="1696344582">
      <w:bodyDiv w:val="1"/>
      <w:marLeft w:val="0"/>
      <w:marRight w:val="0"/>
      <w:marTop w:val="0"/>
      <w:marBottom w:val="0"/>
      <w:divBdr>
        <w:top w:val="none" w:sz="0" w:space="0" w:color="auto"/>
        <w:left w:val="none" w:sz="0" w:space="0" w:color="auto"/>
        <w:bottom w:val="none" w:sz="0" w:space="0" w:color="auto"/>
        <w:right w:val="none" w:sz="0" w:space="0" w:color="auto"/>
      </w:divBdr>
    </w:div>
    <w:div w:id="1696421786">
      <w:bodyDiv w:val="1"/>
      <w:marLeft w:val="0"/>
      <w:marRight w:val="0"/>
      <w:marTop w:val="0"/>
      <w:marBottom w:val="0"/>
      <w:divBdr>
        <w:top w:val="none" w:sz="0" w:space="0" w:color="auto"/>
        <w:left w:val="none" w:sz="0" w:space="0" w:color="auto"/>
        <w:bottom w:val="none" w:sz="0" w:space="0" w:color="auto"/>
        <w:right w:val="none" w:sz="0" w:space="0" w:color="auto"/>
      </w:divBdr>
    </w:div>
    <w:div w:id="1696495935">
      <w:bodyDiv w:val="1"/>
      <w:marLeft w:val="0"/>
      <w:marRight w:val="0"/>
      <w:marTop w:val="0"/>
      <w:marBottom w:val="0"/>
      <w:divBdr>
        <w:top w:val="none" w:sz="0" w:space="0" w:color="auto"/>
        <w:left w:val="none" w:sz="0" w:space="0" w:color="auto"/>
        <w:bottom w:val="none" w:sz="0" w:space="0" w:color="auto"/>
        <w:right w:val="none" w:sz="0" w:space="0" w:color="auto"/>
      </w:divBdr>
    </w:div>
    <w:div w:id="1696729057">
      <w:bodyDiv w:val="1"/>
      <w:marLeft w:val="0"/>
      <w:marRight w:val="0"/>
      <w:marTop w:val="0"/>
      <w:marBottom w:val="0"/>
      <w:divBdr>
        <w:top w:val="none" w:sz="0" w:space="0" w:color="auto"/>
        <w:left w:val="none" w:sz="0" w:space="0" w:color="auto"/>
        <w:bottom w:val="none" w:sz="0" w:space="0" w:color="auto"/>
        <w:right w:val="none" w:sz="0" w:space="0" w:color="auto"/>
      </w:divBdr>
    </w:div>
    <w:div w:id="1696733148">
      <w:bodyDiv w:val="1"/>
      <w:marLeft w:val="0"/>
      <w:marRight w:val="0"/>
      <w:marTop w:val="0"/>
      <w:marBottom w:val="0"/>
      <w:divBdr>
        <w:top w:val="none" w:sz="0" w:space="0" w:color="auto"/>
        <w:left w:val="none" w:sz="0" w:space="0" w:color="auto"/>
        <w:bottom w:val="none" w:sz="0" w:space="0" w:color="auto"/>
        <w:right w:val="none" w:sz="0" w:space="0" w:color="auto"/>
      </w:divBdr>
    </w:div>
    <w:div w:id="1696926682">
      <w:bodyDiv w:val="1"/>
      <w:marLeft w:val="0"/>
      <w:marRight w:val="0"/>
      <w:marTop w:val="0"/>
      <w:marBottom w:val="0"/>
      <w:divBdr>
        <w:top w:val="none" w:sz="0" w:space="0" w:color="auto"/>
        <w:left w:val="none" w:sz="0" w:space="0" w:color="auto"/>
        <w:bottom w:val="none" w:sz="0" w:space="0" w:color="auto"/>
        <w:right w:val="none" w:sz="0" w:space="0" w:color="auto"/>
      </w:divBdr>
    </w:div>
    <w:div w:id="1697148823">
      <w:bodyDiv w:val="1"/>
      <w:marLeft w:val="0"/>
      <w:marRight w:val="0"/>
      <w:marTop w:val="0"/>
      <w:marBottom w:val="0"/>
      <w:divBdr>
        <w:top w:val="none" w:sz="0" w:space="0" w:color="auto"/>
        <w:left w:val="none" w:sz="0" w:space="0" w:color="auto"/>
        <w:bottom w:val="none" w:sz="0" w:space="0" w:color="auto"/>
        <w:right w:val="none" w:sz="0" w:space="0" w:color="auto"/>
      </w:divBdr>
    </w:div>
    <w:div w:id="1698307228">
      <w:bodyDiv w:val="1"/>
      <w:marLeft w:val="0"/>
      <w:marRight w:val="0"/>
      <w:marTop w:val="0"/>
      <w:marBottom w:val="0"/>
      <w:divBdr>
        <w:top w:val="none" w:sz="0" w:space="0" w:color="auto"/>
        <w:left w:val="none" w:sz="0" w:space="0" w:color="auto"/>
        <w:bottom w:val="none" w:sz="0" w:space="0" w:color="auto"/>
        <w:right w:val="none" w:sz="0" w:space="0" w:color="auto"/>
      </w:divBdr>
    </w:div>
    <w:div w:id="1698383456">
      <w:bodyDiv w:val="1"/>
      <w:marLeft w:val="0"/>
      <w:marRight w:val="0"/>
      <w:marTop w:val="0"/>
      <w:marBottom w:val="0"/>
      <w:divBdr>
        <w:top w:val="none" w:sz="0" w:space="0" w:color="auto"/>
        <w:left w:val="none" w:sz="0" w:space="0" w:color="auto"/>
        <w:bottom w:val="none" w:sz="0" w:space="0" w:color="auto"/>
        <w:right w:val="none" w:sz="0" w:space="0" w:color="auto"/>
      </w:divBdr>
    </w:div>
    <w:div w:id="1698501281">
      <w:bodyDiv w:val="1"/>
      <w:marLeft w:val="0"/>
      <w:marRight w:val="0"/>
      <w:marTop w:val="0"/>
      <w:marBottom w:val="0"/>
      <w:divBdr>
        <w:top w:val="none" w:sz="0" w:space="0" w:color="auto"/>
        <w:left w:val="none" w:sz="0" w:space="0" w:color="auto"/>
        <w:bottom w:val="none" w:sz="0" w:space="0" w:color="auto"/>
        <w:right w:val="none" w:sz="0" w:space="0" w:color="auto"/>
      </w:divBdr>
    </w:div>
    <w:div w:id="1698502290">
      <w:bodyDiv w:val="1"/>
      <w:marLeft w:val="0"/>
      <w:marRight w:val="0"/>
      <w:marTop w:val="0"/>
      <w:marBottom w:val="0"/>
      <w:divBdr>
        <w:top w:val="none" w:sz="0" w:space="0" w:color="auto"/>
        <w:left w:val="none" w:sz="0" w:space="0" w:color="auto"/>
        <w:bottom w:val="none" w:sz="0" w:space="0" w:color="auto"/>
        <w:right w:val="none" w:sz="0" w:space="0" w:color="auto"/>
      </w:divBdr>
    </w:div>
    <w:div w:id="1698652724">
      <w:bodyDiv w:val="1"/>
      <w:marLeft w:val="0"/>
      <w:marRight w:val="0"/>
      <w:marTop w:val="0"/>
      <w:marBottom w:val="0"/>
      <w:divBdr>
        <w:top w:val="none" w:sz="0" w:space="0" w:color="auto"/>
        <w:left w:val="none" w:sz="0" w:space="0" w:color="auto"/>
        <w:bottom w:val="none" w:sz="0" w:space="0" w:color="auto"/>
        <w:right w:val="none" w:sz="0" w:space="0" w:color="auto"/>
      </w:divBdr>
    </w:div>
    <w:div w:id="1699503249">
      <w:bodyDiv w:val="1"/>
      <w:marLeft w:val="0"/>
      <w:marRight w:val="0"/>
      <w:marTop w:val="0"/>
      <w:marBottom w:val="0"/>
      <w:divBdr>
        <w:top w:val="none" w:sz="0" w:space="0" w:color="auto"/>
        <w:left w:val="none" w:sz="0" w:space="0" w:color="auto"/>
        <w:bottom w:val="none" w:sz="0" w:space="0" w:color="auto"/>
        <w:right w:val="none" w:sz="0" w:space="0" w:color="auto"/>
      </w:divBdr>
    </w:div>
    <w:div w:id="1699773213">
      <w:bodyDiv w:val="1"/>
      <w:marLeft w:val="0"/>
      <w:marRight w:val="0"/>
      <w:marTop w:val="0"/>
      <w:marBottom w:val="0"/>
      <w:divBdr>
        <w:top w:val="none" w:sz="0" w:space="0" w:color="auto"/>
        <w:left w:val="none" w:sz="0" w:space="0" w:color="auto"/>
        <w:bottom w:val="none" w:sz="0" w:space="0" w:color="auto"/>
        <w:right w:val="none" w:sz="0" w:space="0" w:color="auto"/>
      </w:divBdr>
    </w:div>
    <w:div w:id="1700274719">
      <w:bodyDiv w:val="1"/>
      <w:marLeft w:val="0"/>
      <w:marRight w:val="0"/>
      <w:marTop w:val="0"/>
      <w:marBottom w:val="0"/>
      <w:divBdr>
        <w:top w:val="none" w:sz="0" w:space="0" w:color="auto"/>
        <w:left w:val="none" w:sz="0" w:space="0" w:color="auto"/>
        <w:bottom w:val="none" w:sz="0" w:space="0" w:color="auto"/>
        <w:right w:val="none" w:sz="0" w:space="0" w:color="auto"/>
      </w:divBdr>
    </w:div>
    <w:div w:id="1700280798">
      <w:bodyDiv w:val="1"/>
      <w:marLeft w:val="0"/>
      <w:marRight w:val="0"/>
      <w:marTop w:val="0"/>
      <w:marBottom w:val="0"/>
      <w:divBdr>
        <w:top w:val="none" w:sz="0" w:space="0" w:color="auto"/>
        <w:left w:val="none" w:sz="0" w:space="0" w:color="auto"/>
        <w:bottom w:val="none" w:sz="0" w:space="0" w:color="auto"/>
        <w:right w:val="none" w:sz="0" w:space="0" w:color="auto"/>
      </w:divBdr>
    </w:div>
    <w:div w:id="1700474359">
      <w:bodyDiv w:val="1"/>
      <w:marLeft w:val="0"/>
      <w:marRight w:val="0"/>
      <w:marTop w:val="0"/>
      <w:marBottom w:val="0"/>
      <w:divBdr>
        <w:top w:val="none" w:sz="0" w:space="0" w:color="auto"/>
        <w:left w:val="none" w:sz="0" w:space="0" w:color="auto"/>
        <w:bottom w:val="none" w:sz="0" w:space="0" w:color="auto"/>
        <w:right w:val="none" w:sz="0" w:space="0" w:color="auto"/>
      </w:divBdr>
    </w:div>
    <w:div w:id="1700814361">
      <w:bodyDiv w:val="1"/>
      <w:marLeft w:val="0"/>
      <w:marRight w:val="0"/>
      <w:marTop w:val="0"/>
      <w:marBottom w:val="0"/>
      <w:divBdr>
        <w:top w:val="none" w:sz="0" w:space="0" w:color="auto"/>
        <w:left w:val="none" w:sz="0" w:space="0" w:color="auto"/>
        <w:bottom w:val="none" w:sz="0" w:space="0" w:color="auto"/>
        <w:right w:val="none" w:sz="0" w:space="0" w:color="auto"/>
      </w:divBdr>
    </w:div>
    <w:div w:id="1700933479">
      <w:bodyDiv w:val="1"/>
      <w:marLeft w:val="0"/>
      <w:marRight w:val="0"/>
      <w:marTop w:val="0"/>
      <w:marBottom w:val="0"/>
      <w:divBdr>
        <w:top w:val="none" w:sz="0" w:space="0" w:color="auto"/>
        <w:left w:val="none" w:sz="0" w:space="0" w:color="auto"/>
        <w:bottom w:val="none" w:sz="0" w:space="0" w:color="auto"/>
        <w:right w:val="none" w:sz="0" w:space="0" w:color="auto"/>
      </w:divBdr>
    </w:div>
    <w:div w:id="1701934154">
      <w:bodyDiv w:val="1"/>
      <w:marLeft w:val="0"/>
      <w:marRight w:val="0"/>
      <w:marTop w:val="0"/>
      <w:marBottom w:val="0"/>
      <w:divBdr>
        <w:top w:val="none" w:sz="0" w:space="0" w:color="auto"/>
        <w:left w:val="none" w:sz="0" w:space="0" w:color="auto"/>
        <w:bottom w:val="none" w:sz="0" w:space="0" w:color="auto"/>
        <w:right w:val="none" w:sz="0" w:space="0" w:color="auto"/>
      </w:divBdr>
    </w:div>
    <w:div w:id="1701979300">
      <w:bodyDiv w:val="1"/>
      <w:marLeft w:val="0"/>
      <w:marRight w:val="0"/>
      <w:marTop w:val="0"/>
      <w:marBottom w:val="0"/>
      <w:divBdr>
        <w:top w:val="none" w:sz="0" w:space="0" w:color="auto"/>
        <w:left w:val="none" w:sz="0" w:space="0" w:color="auto"/>
        <w:bottom w:val="none" w:sz="0" w:space="0" w:color="auto"/>
        <w:right w:val="none" w:sz="0" w:space="0" w:color="auto"/>
      </w:divBdr>
    </w:div>
    <w:div w:id="1702172505">
      <w:bodyDiv w:val="1"/>
      <w:marLeft w:val="0"/>
      <w:marRight w:val="0"/>
      <w:marTop w:val="0"/>
      <w:marBottom w:val="0"/>
      <w:divBdr>
        <w:top w:val="none" w:sz="0" w:space="0" w:color="auto"/>
        <w:left w:val="none" w:sz="0" w:space="0" w:color="auto"/>
        <w:bottom w:val="none" w:sz="0" w:space="0" w:color="auto"/>
        <w:right w:val="none" w:sz="0" w:space="0" w:color="auto"/>
      </w:divBdr>
    </w:div>
    <w:div w:id="1703700642">
      <w:bodyDiv w:val="1"/>
      <w:marLeft w:val="0"/>
      <w:marRight w:val="0"/>
      <w:marTop w:val="0"/>
      <w:marBottom w:val="0"/>
      <w:divBdr>
        <w:top w:val="none" w:sz="0" w:space="0" w:color="auto"/>
        <w:left w:val="none" w:sz="0" w:space="0" w:color="auto"/>
        <w:bottom w:val="none" w:sz="0" w:space="0" w:color="auto"/>
        <w:right w:val="none" w:sz="0" w:space="0" w:color="auto"/>
      </w:divBdr>
    </w:div>
    <w:div w:id="1703945483">
      <w:bodyDiv w:val="1"/>
      <w:marLeft w:val="0"/>
      <w:marRight w:val="0"/>
      <w:marTop w:val="0"/>
      <w:marBottom w:val="0"/>
      <w:divBdr>
        <w:top w:val="none" w:sz="0" w:space="0" w:color="auto"/>
        <w:left w:val="none" w:sz="0" w:space="0" w:color="auto"/>
        <w:bottom w:val="none" w:sz="0" w:space="0" w:color="auto"/>
        <w:right w:val="none" w:sz="0" w:space="0" w:color="auto"/>
      </w:divBdr>
    </w:div>
    <w:div w:id="1704479884">
      <w:bodyDiv w:val="1"/>
      <w:marLeft w:val="0"/>
      <w:marRight w:val="0"/>
      <w:marTop w:val="0"/>
      <w:marBottom w:val="0"/>
      <w:divBdr>
        <w:top w:val="none" w:sz="0" w:space="0" w:color="auto"/>
        <w:left w:val="none" w:sz="0" w:space="0" w:color="auto"/>
        <w:bottom w:val="none" w:sz="0" w:space="0" w:color="auto"/>
        <w:right w:val="none" w:sz="0" w:space="0" w:color="auto"/>
      </w:divBdr>
    </w:div>
    <w:div w:id="1704674158">
      <w:bodyDiv w:val="1"/>
      <w:marLeft w:val="0"/>
      <w:marRight w:val="0"/>
      <w:marTop w:val="0"/>
      <w:marBottom w:val="0"/>
      <w:divBdr>
        <w:top w:val="none" w:sz="0" w:space="0" w:color="auto"/>
        <w:left w:val="none" w:sz="0" w:space="0" w:color="auto"/>
        <w:bottom w:val="none" w:sz="0" w:space="0" w:color="auto"/>
        <w:right w:val="none" w:sz="0" w:space="0" w:color="auto"/>
      </w:divBdr>
    </w:div>
    <w:div w:id="1704817457">
      <w:bodyDiv w:val="1"/>
      <w:marLeft w:val="0"/>
      <w:marRight w:val="0"/>
      <w:marTop w:val="0"/>
      <w:marBottom w:val="0"/>
      <w:divBdr>
        <w:top w:val="none" w:sz="0" w:space="0" w:color="auto"/>
        <w:left w:val="none" w:sz="0" w:space="0" w:color="auto"/>
        <w:bottom w:val="none" w:sz="0" w:space="0" w:color="auto"/>
        <w:right w:val="none" w:sz="0" w:space="0" w:color="auto"/>
      </w:divBdr>
    </w:div>
    <w:div w:id="1704937073">
      <w:bodyDiv w:val="1"/>
      <w:marLeft w:val="0"/>
      <w:marRight w:val="0"/>
      <w:marTop w:val="0"/>
      <w:marBottom w:val="0"/>
      <w:divBdr>
        <w:top w:val="none" w:sz="0" w:space="0" w:color="auto"/>
        <w:left w:val="none" w:sz="0" w:space="0" w:color="auto"/>
        <w:bottom w:val="none" w:sz="0" w:space="0" w:color="auto"/>
        <w:right w:val="none" w:sz="0" w:space="0" w:color="auto"/>
      </w:divBdr>
    </w:div>
    <w:div w:id="1705517720">
      <w:bodyDiv w:val="1"/>
      <w:marLeft w:val="0"/>
      <w:marRight w:val="0"/>
      <w:marTop w:val="0"/>
      <w:marBottom w:val="0"/>
      <w:divBdr>
        <w:top w:val="none" w:sz="0" w:space="0" w:color="auto"/>
        <w:left w:val="none" w:sz="0" w:space="0" w:color="auto"/>
        <w:bottom w:val="none" w:sz="0" w:space="0" w:color="auto"/>
        <w:right w:val="none" w:sz="0" w:space="0" w:color="auto"/>
      </w:divBdr>
    </w:div>
    <w:div w:id="1705868225">
      <w:bodyDiv w:val="1"/>
      <w:marLeft w:val="0"/>
      <w:marRight w:val="0"/>
      <w:marTop w:val="0"/>
      <w:marBottom w:val="0"/>
      <w:divBdr>
        <w:top w:val="none" w:sz="0" w:space="0" w:color="auto"/>
        <w:left w:val="none" w:sz="0" w:space="0" w:color="auto"/>
        <w:bottom w:val="none" w:sz="0" w:space="0" w:color="auto"/>
        <w:right w:val="none" w:sz="0" w:space="0" w:color="auto"/>
      </w:divBdr>
    </w:div>
    <w:div w:id="1706099820">
      <w:bodyDiv w:val="1"/>
      <w:marLeft w:val="0"/>
      <w:marRight w:val="0"/>
      <w:marTop w:val="0"/>
      <w:marBottom w:val="0"/>
      <w:divBdr>
        <w:top w:val="none" w:sz="0" w:space="0" w:color="auto"/>
        <w:left w:val="none" w:sz="0" w:space="0" w:color="auto"/>
        <w:bottom w:val="none" w:sz="0" w:space="0" w:color="auto"/>
        <w:right w:val="none" w:sz="0" w:space="0" w:color="auto"/>
      </w:divBdr>
    </w:div>
    <w:div w:id="1706366672">
      <w:bodyDiv w:val="1"/>
      <w:marLeft w:val="0"/>
      <w:marRight w:val="0"/>
      <w:marTop w:val="0"/>
      <w:marBottom w:val="0"/>
      <w:divBdr>
        <w:top w:val="none" w:sz="0" w:space="0" w:color="auto"/>
        <w:left w:val="none" w:sz="0" w:space="0" w:color="auto"/>
        <w:bottom w:val="none" w:sz="0" w:space="0" w:color="auto"/>
        <w:right w:val="none" w:sz="0" w:space="0" w:color="auto"/>
      </w:divBdr>
    </w:div>
    <w:div w:id="1706515895">
      <w:bodyDiv w:val="1"/>
      <w:marLeft w:val="0"/>
      <w:marRight w:val="0"/>
      <w:marTop w:val="0"/>
      <w:marBottom w:val="0"/>
      <w:divBdr>
        <w:top w:val="none" w:sz="0" w:space="0" w:color="auto"/>
        <w:left w:val="none" w:sz="0" w:space="0" w:color="auto"/>
        <w:bottom w:val="none" w:sz="0" w:space="0" w:color="auto"/>
        <w:right w:val="none" w:sz="0" w:space="0" w:color="auto"/>
      </w:divBdr>
    </w:div>
    <w:div w:id="1706635572">
      <w:bodyDiv w:val="1"/>
      <w:marLeft w:val="0"/>
      <w:marRight w:val="0"/>
      <w:marTop w:val="0"/>
      <w:marBottom w:val="0"/>
      <w:divBdr>
        <w:top w:val="none" w:sz="0" w:space="0" w:color="auto"/>
        <w:left w:val="none" w:sz="0" w:space="0" w:color="auto"/>
        <w:bottom w:val="none" w:sz="0" w:space="0" w:color="auto"/>
        <w:right w:val="none" w:sz="0" w:space="0" w:color="auto"/>
      </w:divBdr>
    </w:div>
    <w:div w:id="1706713546">
      <w:bodyDiv w:val="1"/>
      <w:marLeft w:val="0"/>
      <w:marRight w:val="0"/>
      <w:marTop w:val="0"/>
      <w:marBottom w:val="0"/>
      <w:divBdr>
        <w:top w:val="none" w:sz="0" w:space="0" w:color="auto"/>
        <w:left w:val="none" w:sz="0" w:space="0" w:color="auto"/>
        <w:bottom w:val="none" w:sz="0" w:space="0" w:color="auto"/>
        <w:right w:val="none" w:sz="0" w:space="0" w:color="auto"/>
      </w:divBdr>
    </w:div>
    <w:div w:id="1706982161">
      <w:bodyDiv w:val="1"/>
      <w:marLeft w:val="0"/>
      <w:marRight w:val="0"/>
      <w:marTop w:val="0"/>
      <w:marBottom w:val="0"/>
      <w:divBdr>
        <w:top w:val="none" w:sz="0" w:space="0" w:color="auto"/>
        <w:left w:val="none" w:sz="0" w:space="0" w:color="auto"/>
        <w:bottom w:val="none" w:sz="0" w:space="0" w:color="auto"/>
        <w:right w:val="none" w:sz="0" w:space="0" w:color="auto"/>
      </w:divBdr>
    </w:div>
    <w:div w:id="1707753177">
      <w:bodyDiv w:val="1"/>
      <w:marLeft w:val="0"/>
      <w:marRight w:val="0"/>
      <w:marTop w:val="0"/>
      <w:marBottom w:val="0"/>
      <w:divBdr>
        <w:top w:val="none" w:sz="0" w:space="0" w:color="auto"/>
        <w:left w:val="none" w:sz="0" w:space="0" w:color="auto"/>
        <w:bottom w:val="none" w:sz="0" w:space="0" w:color="auto"/>
        <w:right w:val="none" w:sz="0" w:space="0" w:color="auto"/>
      </w:divBdr>
    </w:div>
    <w:div w:id="1708218330">
      <w:bodyDiv w:val="1"/>
      <w:marLeft w:val="0"/>
      <w:marRight w:val="0"/>
      <w:marTop w:val="0"/>
      <w:marBottom w:val="0"/>
      <w:divBdr>
        <w:top w:val="none" w:sz="0" w:space="0" w:color="auto"/>
        <w:left w:val="none" w:sz="0" w:space="0" w:color="auto"/>
        <w:bottom w:val="none" w:sz="0" w:space="0" w:color="auto"/>
        <w:right w:val="none" w:sz="0" w:space="0" w:color="auto"/>
      </w:divBdr>
    </w:div>
    <w:div w:id="1708220209">
      <w:bodyDiv w:val="1"/>
      <w:marLeft w:val="0"/>
      <w:marRight w:val="0"/>
      <w:marTop w:val="0"/>
      <w:marBottom w:val="0"/>
      <w:divBdr>
        <w:top w:val="none" w:sz="0" w:space="0" w:color="auto"/>
        <w:left w:val="none" w:sz="0" w:space="0" w:color="auto"/>
        <w:bottom w:val="none" w:sz="0" w:space="0" w:color="auto"/>
        <w:right w:val="none" w:sz="0" w:space="0" w:color="auto"/>
      </w:divBdr>
    </w:div>
    <w:div w:id="1708292214">
      <w:bodyDiv w:val="1"/>
      <w:marLeft w:val="0"/>
      <w:marRight w:val="0"/>
      <w:marTop w:val="0"/>
      <w:marBottom w:val="0"/>
      <w:divBdr>
        <w:top w:val="none" w:sz="0" w:space="0" w:color="auto"/>
        <w:left w:val="none" w:sz="0" w:space="0" w:color="auto"/>
        <w:bottom w:val="none" w:sz="0" w:space="0" w:color="auto"/>
        <w:right w:val="none" w:sz="0" w:space="0" w:color="auto"/>
      </w:divBdr>
    </w:div>
    <w:div w:id="1708333763">
      <w:bodyDiv w:val="1"/>
      <w:marLeft w:val="0"/>
      <w:marRight w:val="0"/>
      <w:marTop w:val="0"/>
      <w:marBottom w:val="0"/>
      <w:divBdr>
        <w:top w:val="none" w:sz="0" w:space="0" w:color="auto"/>
        <w:left w:val="none" w:sz="0" w:space="0" w:color="auto"/>
        <w:bottom w:val="none" w:sz="0" w:space="0" w:color="auto"/>
        <w:right w:val="none" w:sz="0" w:space="0" w:color="auto"/>
      </w:divBdr>
    </w:div>
    <w:div w:id="1708797610">
      <w:bodyDiv w:val="1"/>
      <w:marLeft w:val="0"/>
      <w:marRight w:val="0"/>
      <w:marTop w:val="0"/>
      <w:marBottom w:val="0"/>
      <w:divBdr>
        <w:top w:val="none" w:sz="0" w:space="0" w:color="auto"/>
        <w:left w:val="none" w:sz="0" w:space="0" w:color="auto"/>
        <w:bottom w:val="none" w:sz="0" w:space="0" w:color="auto"/>
        <w:right w:val="none" w:sz="0" w:space="0" w:color="auto"/>
      </w:divBdr>
    </w:div>
    <w:div w:id="1708988841">
      <w:bodyDiv w:val="1"/>
      <w:marLeft w:val="0"/>
      <w:marRight w:val="0"/>
      <w:marTop w:val="0"/>
      <w:marBottom w:val="0"/>
      <w:divBdr>
        <w:top w:val="none" w:sz="0" w:space="0" w:color="auto"/>
        <w:left w:val="none" w:sz="0" w:space="0" w:color="auto"/>
        <w:bottom w:val="none" w:sz="0" w:space="0" w:color="auto"/>
        <w:right w:val="none" w:sz="0" w:space="0" w:color="auto"/>
      </w:divBdr>
    </w:div>
    <w:div w:id="1708989563">
      <w:bodyDiv w:val="1"/>
      <w:marLeft w:val="0"/>
      <w:marRight w:val="0"/>
      <w:marTop w:val="0"/>
      <w:marBottom w:val="0"/>
      <w:divBdr>
        <w:top w:val="none" w:sz="0" w:space="0" w:color="auto"/>
        <w:left w:val="none" w:sz="0" w:space="0" w:color="auto"/>
        <w:bottom w:val="none" w:sz="0" w:space="0" w:color="auto"/>
        <w:right w:val="none" w:sz="0" w:space="0" w:color="auto"/>
      </w:divBdr>
    </w:div>
    <w:div w:id="1709187210">
      <w:bodyDiv w:val="1"/>
      <w:marLeft w:val="0"/>
      <w:marRight w:val="0"/>
      <w:marTop w:val="0"/>
      <w:marBottom w:val="0"/>
      <w:divBdr>
        <w:top w:val="none" w:sz="0" w:space="0" w:color="auto"/>
        <w:left w:val="none" w:sz="0" w:space="0" w:color="auto"/>
        <w:bottom w:val="none" w:sz="0" w:space="0" w:color="auto"/>
        <w:right w:val="none" w:sz="0" w:space="0" w:color="auto"/>
      </w:divBdr>
    </w:div>
    <w:div w:id="1709377751">
      <w:bodyDiv w:val="1"/>
      <w:marLeft w:val="0"/>
      <w:marRight w:val="0"/>
      <w:marTop w:val="0"/>
      <w:marBottom w:val="0"/>
      <w:divBdr>
        <w:top w:val="none" w:sz="0" w:space="0" w:color="auto"/>
        <w:left w:val="none" w:sz="0" w:space="0" w:color="auto"/>
        <w:bottom w:val="none" w:sz="0" w:space="0" w:color="auto"/>
        <w:right w:val="none" w:sz="0" w:space="0" w:color="auto"/>
      </w:divBdr>
    </w:div>
    <w:div w:id="1709455878">
      <w:bodyDiv w:val="1"/>
      <w:marLeft w:val="0"/>
      <w:marRight w:val="0"/>
      <w:marTop w:val="0"/>
      <w:marBottom w:val="0"/>
      <w:divBdr>
        <w:top w:val="none" w:sz="0" w:space="0" w:color="auto"/>
        <w:left w:val="none" w:sz="0" w:space="0" w:color="auto"/>
        <w:bottom w:val="none" w:sz="0" w:space="0" w:color="auto"/>
        <w:right w:val="none" w:sz="0" w:space="0" w:color="auto"/>
      </w:divBdr>
    </w:div>
    <w:div w:id="1710105692">
      <w:bodyDiv w:val="1"/>
      <w:marLeft w:val="0"/>
      <w:marRight w:val="0"/>
      <w:marTop w:val="0"/>
      <w:marBottom w:val="0"/>
      <w:divBdr>
        <w:top w:val="none" w:sz="0" w:space="0" w:color="auto"/>
        <w:left w:val="none" w:sz="0" w:space="0" w:color="auto"/>
        <w:bottom w:val="none" w:sz="0" w:space="0" w:color="auto"/>
        <w:right w:val="none" w:sz="0" w:space="0" w:color="auto"/>
      </w:divBdr>
    </w:div>
    <w:div w:id="1710494586">
      <w:bodyDiv w:val="1"/>
      <w:marLeft w:val="0"/>
      <w:marRight w:val="0"/>
      <w:marTop w:val="0"/>
      <w:marBottom w:val="0"/>
      <w:divBdr>
        <w:top w:val="none" w:sz="0" w:space="0" w:color="auto"/>
        <w:left w:val="none" w:sz="0" w:space="0" w:color="auto"/>
        <w:bottom w:val="none" w:sz="0" w:space="0" w:color="auto"/>
        <w:right w:val="none" w:sz="0" w:space="0" w:color="auto"/>
      </w:divBdr>
    </w:div>
    <w:div w:id="1711028876">
      <w:bodyDiv w:val="1"/>
      <w:marLeft w:val="0"/>
      <w:marRight w:val="0"/>
      <w:marTop w:val="0"/>
      <w:marBottom w:val="0"/>
      <w:divBdr>
        <w:top w:val="none" w:sz="0" w:space="0" w:color="auto"/>
        <w:left w:val="none" w:sz="0" w:space="0" w:color="auto"/>
        <w:bottom w:val="none" w:sz="0" w:space="0" w:color="auto"/>
        <w:right w:val="none" w:sz="0" w:space="0" w:color="auto"/>
      </w:divBdr>
    </w:div>
    <w:div w:id="1711033236">
      <w:bodyDiv w:val="1"/>
      <w:marLeft w:val="0"/>
      <w:marRight w:val="0"/>
      <w:marTop w:val="0"/>
      <w:marBottom w:val="0"/>
      <w:divBdr>
        <w:top w:val="none" w:sz="0" w:space="0" w:color="auto"/>
        <w:left w:val="none" w:sz="0" w:space="0" w:color="auto"/>
        <w:bottom w:val="none" w:sz="0" w:space="0" w:color="auto"/>
        <w:right w:val="none" w:sz="0" w:space="0" w:color="auto"/>
      </w:divBdr>
    </w:div>
    <w:div w:id="1711177519">
      <w:bodyDiv w:val="1"/>
      <w:marLeft w:val="0"/>
      <w:marRight w:val="0"/>
      <w:marTop w:val="0"/>
      <w:marBottom w:val="0"/>
      <w:divBdr>
        <w:top w:val="none" w:sz="0" w:space="0" w:color="auto"/>
        <w:left w:val="none" w:sz="0" w:space="0" w:color="auto"/>
        <w:bottom w:val="none" w:sz="0" w:space="0" w:color="auto"/>
        <w:right w:val="none" w:sz="0" w:space="0" w:color="auto"/>
      </w:divBdr>
    </w:div>
    <w:div w:id="1711300051">
      <w:bodyDiv w:val="1"/>
      <w:marLeft w:val="0"/>
      <w:marRight w:val="0"/>
      <w:marTop w:val="0"/>
      <w:marBottom w:val="0"/>
      <w:divBdr>
        <w:top w:val="none" w:sz="0" w:space="0" w:color="auto"/>
        <w:left w:val="none" w:sz="0" w:space="0" w:color="auto"/>
        <w:bottom w:val="none" w:sz="0" w:space="0" w:color="auto"/>
        <w:right w:val="none" w:sz="0" w:space="0" w:color="auto"/>
      </w:divBdr>
    </w:div>
    <w:div w:id="1711372006">
      <w:bodyDiv w:val="1"/>
      <w:marLeft w:val="0"/>
      <w:marRight w:val="0"/>
      <w:marTop w:val="0"/>
      <w:marBottom w:val="0"/>
      <w:divBdr>
        <w:top w:val="none" w:sz="0" w:space="0" w:color="auto"/>
        <w:left w:val="none" w:sz="0" w:space="0" w:color="auto"/>
        <w:bottom w:val="none" w:sz="0" w:space="0" w:color="auto"/>
        <w:right w:val="none" w:sz="0" w:space="0" w:color="auto"/>
      </w:divBdr>
    </w:div>
    <w:div w:id="1711567132">
      <w:bodyDiv w:val="1"/>
      <w:marLeft w:val="0"/>
      <w:marRight w:val="0"/>
      <w:marTop w:val="0"/>
      <w:marBottom w:val="0"/>
      <w:divBdr>
        <w:top w:val="none" w:sz="0" w:space="0" w:color="auto"/>
        <w:left w:val="none" w:sz="0" w:space="0" w:color="auto"/>
        <w:bottom w:val="none" w:sz="0" w:space="0" w:color="auto"/>
        <w:right w:val="none" w:sz="0" w:space="0" w:color="auto"/>
      </w:divBdr>
    </w:div>
    <w:div w:id="1711875278">
      <w:bodyDiv w:val="1"/>
      <w:marLeft w:val="0"/>
      <w:marRight w:val="0"/>
      <w:marTop w:val="0"/>
      <w:marBottom w:val="0"/>
      <w:divBdr>
        <w:top w:val="none" w:sz="0" w:space="0" w:color="auto"/>
        <w:left w:val="none" w:sz="0" w:space="0" w:color="auto"/>
        <w:bottom w:val="none" w:sz="0" w:space="0" w:color="auto"/>
        <w:right w:val="none" w:sz="0" w:space="0" w:color="auto"/>
      </w:divBdr>
    </w:div>
    <w:div w:id="1711954747">
      <w:bodyDiv w:val="1"/>
      <w:marLeft w:val="0"/>
      <w:marRight w:val="0"/>
      <w:marTop w:val="0"/>
      <w:marBottom w:val="0"/>
      <w:divBdr>
        <w:top w:val="none" w:sz="0" w:space="0" w:color="auto"/>
        <w:left w:val="none" w:sz="0" w:space="0" w:color="auto"/>
        <w:bottom w:val="none" w:sz="0" w:space="0" w:color="auto"/>
        <w:right w:val="none" w:sz="0" w:space="0" w:color="auto"/>
      </w:divBdr>
    </w:div>
    <w:div w:id="1712342694">
      <w:bodyDiv w:val="1"/>
      <w:marLeft w:val="0"/>
      <w:marRight w:val="0"/>
      <w:marTop w:val="0"/>
      <w:marBottom w:val="0"/>
      <w:divBdr>
        <w:top w:val="none" w:sz="0" w:space="0" w:color="auto"/>
        <w:left w:val="none" w:sz="0" w:space="0" w:color="auto"/>
        <w:bottom w:val="none" w:sz="0" w:space="0" w:color="auto"/>
        <w:right w:val="none" w:sz="0" w:space="0" w:color="auto"/>
      </w:divBdr>
    </w:div>
    <w:div w:id="1712801717">
      <w:bodyDiv w:val="1"/>
      <w:marLeft w:val="0"/>
      <w:marRight w:val="0"/>
      <w:marTop w:val="0"/>
      <w:marBottom w:val="0"/>
      <w:divBdr>
        <w:top w:val="none" w:sz="0" w:space="0" w:color="auto"/>
        <w:left w:val="none" w:sz="0" w:space="0" w:color="auto"/>
        <w:bottom w:val="none" w:sz="0" w:space="0" w:color="auto"/>
        <w:right w:val="none" w:sz="0" w:space="0" w:color="auto"/>
      </w:divBdr>
    </w:div>
    <w:div w:id="1712803742">
      <w:bodyDiv w:val="1"/>
      <w:marLeft w:val="0"/>
      <w:marRight w:val="0"/>
      <w:marTop w:val="0"/>
      <w:marBottom w:val="0"/>
      <w:divBdr>
        <w:top w:val="none" w:sz="0" w:space="0" w:color="auto"/>
        <w:left w:val="none" w:sz="0" w:space="0" w:color="auto"/>
        <w:bottom w:val="none" w:sz="0" w:space="0" w:color="auto"/>
        <w:right w:val="none" w:sz="0" w:space="0" w:color="auto"/>
      </w:divBdr>
    </w:div>
    <w:div w:id="1712918374">
      <w:bodyDiv w:val="1"/>
      <w:marLeft w:val="0"/>
      <w:marRight w:val="0"/>
      <w:marTop w:val="0"/>
      <w:marBottom w:val="0"/>
      <w:divBdr>
        <w:top w:val="none" w:sz="0" w:space="0" w:color="auto"/>
        <w:left w:val="none" w:sz="0" w:space="0" w:color="auto"/>
        <w:bottom w:val="none" w:sz="0" w:space="0" w:color="auto"/>
        <w:right w:val="none" w:sz="0" w:space="0" w:color="auto"/>
      </w:divBdr>
    </w:div>
    <w:div w:id="1712924369">
      <w:bodyDiv w:val="1"/>
      <w:marLeft w:val="0"/>
      <w:marRight w:val="0"/>
      <w:marTop w:val="0"/>
      <w:marBottom w:val="0"/>
      <w:divBdr>
        <w:top w:val="none" w:sz="0" w:space="0" w:color="auto"/>
        <w:left w:val="none" w:sz="0" w:space="0" w:color="auto"/>
        <w:bottom w:val="none" w:sz="0" w:space="0" w:color="auto"/>
        <w:right w:val="none" w:sz="0" w:space="0" w:color="auto"/>
      </w:divBdr>
    </w:div>
    <w:div w:id="1713194319">
      <w:bodyDiv w:val="1"/>
      <w:marLeft w:val="0"/>
      <w:marRight w:val="0"/>
      <w:marTop w:val="0"/>
      <w:marBottom w:val="0"/>
      <w:divBdr>
        <w:top w:val="none" w:sz="0" w:space="0" w:color="auto"/>
        <w:left w:val="none" w:sz="0" w:space="0" w:color="auto"/>
        <w:bottom w:val="none" w:sz="0" w:space="0" w:color="auto"/>
        <w:right w:val="none" w:sz="0" w:space="0" w:color="auto"/>
      </w:divBdr>
    </w:div>
    <w:div w:id="1713842640">
      <w:bodyDiv w:val="1"/>
      <w:marLeft w:val="0"/>
      <w:marRight w:val="0"/>
      <w:marTop w:val="0"/>
      <w:marBottom w:val="0"/>
      <w:divBdr>
        <w:top w:val="none" w:sz="0" w:space="0" w:color="auto"/>
        <w:left w:val="none" w:sz="0" w:space="0" w:color="auto"/>
        <w:bottom w:val="none" w:sz="0" w:space="0" w:color="auto"/>
        <w:right w:val="none" w:sz="0" w:space="0" w:color="auto"/>
      </w:divBdr>
    </w:div>
    <w:div w:id="1713848639">
      <w:bodyDiv w:val="1"/>
      <w:marLeft w:val="0"/>
      <w:marRight w:val="0"/>
      <w:marTop w:val="0"/>
      <w:marBottom w:val="0"/>
      <w:divBdr>
        <w:top w:val="none" w:sz="0" w:space="0" w:color="auto"/>
        <w:left w:val="none" w:sz="0" w:space="0" w:color="auto"/>
        <w:bottom w:val="none" w:sz="0" w:space="0" w:color="auto"/>
        <w:right w:val="none" w:sz="0" w:space="0" w:color="auto"/>
      </w:divBdr>
    </w:div>
    <w:div w:id="1714307183">
      <w:bodyDiv w:val="1"/>
      <w:marLeft w:val="0"/>
      <w:marRight w:val="0"/>
      <w:marTop w:val="0"/>
      <w:marBottom w:val="0"/>
      <w:divBdr>
        <w:top w:val="none" w:sz="0" w:space="0" w:color="auto"/>
        <w:left w:val="none" w:sz="0" w:space="0" w:color="auto"/>
        <w:bottom w:val="none" w:sz="0" w:space="0" w:color="auto"/>
        <w:right w:val="none" w:sz="0" w:space="0" w:color="auto"/>
      </w:divBdr>
    </w:div>
    <w:div w:id="1714380398">
      <w:bodyDiv w:val="1"/>
      <w:marLeft w:val="0"/>
      <w:marRight w:val="0"/>
      <w:marTop w:val="0"/>
      <w:marBottom w:val="0"/>
      <w:divBdr>
        <w:top w:val="none" w:sz="0" w:space="0" w:color="auto"/>
        <w:left w:val="none" w:sz="0" w:space="0" w:color="auto"/>
        <w:bottom w:val="none" w:sz="0" w:space="0" w:color="auto"/>
        <w:right w:val="none" w:sz="0" w:space="0" w:color="auto"/>
      </w:divBdr>
    </w:div>
    <w:div w:id="1714386556">
      <w:bodyDiv w:val="1"/>
      <w:marLeft w:val="0"/>
      <w:marRight w:val="0"/>
      <w:marTop w:val="0"/>
      <w:marBottom w:val="0"/>
      <w:divBdr>
        <w:top w:val="none" w:sz="0" w:space="0" w:color="auto"/>
        <w:left w:val="none" w:sz="0" w:space="0" w:color="auto"/>
        <w:bottom w:val="none" w:sz="0" w:space="0" w:color="auto"/>
        <w:right w:val="none" w:sz="0" w:space="0" w:color="auto"/>
      </w:divBdr>
    </w:div>
    <w:div w:id="1714422721">
      <w:bodyDiv w:val="1"/>
      <w:marLeft w:val="0"/>
      <w:marRight w:val="0"/>
      <w:marTop w:val="0"/>
      <w:marBottom w:val="0"/>
      <w:divBdr>
        <w:top w:val="none" w:sz="0" w:space="0" w:color="auto"/>
        <w:left w:val="none" w:sz="0" w:space="0" w:color="auto"/>
        <w:bottom w:val="none" w:sz="0" w:space="0" w:color="auto"/>
        <w:right w:val="none" w:sz="0" w:space="0" w:color="auto"/>
      </w:divBdr>
    </w:div>
    <w:div w:id="1714964798">
      <w:bodyDiv w:val="1"/>
      <w:marLeft w:val="0"/>
      <w:marRight w:val="0"/>
      <w:marTop w:val="0"/>
      <w:marBottom w:val="0"/>
      <w:divBdr>
        <w:top w:val="none" w:sz="0" w:space="0" w:color="auto"/>
        <w:left w:val="none" w:sz="0" w:space="0" w:color="auto"/>
        <w:bottom w:val="none" w:sz="0" w:space="0" w:color="auto"/>
        <w:right w:val="none" w:sz="0" w:space="0" w:color="auto"/>
      </w:divBdr>
    </w:div>
    <w:div w:id="1714966407">
      <w:bodyDiv w:val="1"/>
      <w:marLeft w:val="0"/>
      <w:marRight w:val="0"/>
      <w:marTop w:val="0"/>
      <w:marBottom w:val="0"/>
      <w:divBdr>
        <w:top w:val="none" w:sz="0" w:space="0" w:color="auto"/>
        <w:left w:val="none" w:sz="0" w:space="0" w:color="auto"/>
        <w:bottom w:val="none" w:sz="0" w:space="0" w:color="auto"/>
        <w:right w:val="none" w:sz="0" w:space="0" w:color="auto"/>
      </w:divBdr>
    </w:div>
    <w:div w:id="1715930272">
      <w:bodyDiv w:val="1"/>
      <w:marLeft w:val="0"/>
      <w:marRight w:val="0"/>
      <w:marTop w:val="0"/>
      <w:marBottom w:val="0"/>
      <w:divBdr>
        <w:top w:val="none" w:sz="0" w:space="0" w:color="auto"/>
        <w:left w:val="none" w:sz="0" w:space="0" w:color="auto"/>
        <w:bottom w:val="none" w:sz="0" w:space="0" w:color="auto"/>
        <w:right w:val="none" w:sz="0" w:space="0" w:color="auto"/>
      </w:divBdr>
    </w:div>
    <w:div w:id="1716201796">
      <w:bodyDiv w:val="1"/>
      <w:marLeft w:val="0"/>
      <w:marRight w:val="0"/>
      <w:marTop w:val="0"/>
      <w:marBottom w:val="0"/>
      <w:divBdr>
        <w:top w:val="none" w:sz="0" w:space="0" w:color="auto"/>
        <w:left w:val="none" w:sz="0" w:space="0" w:color="auto"/>
        <w:bottom w:val="none" w:sz="0" w:space="0" w:color="auto"/>
        <w:right w:val="none" w:sz="0" w:space="0" w:color="auto"/>
      </w:divBdr>
    </w:div>
    <w:div w:id="1716420502">
      <w:bodyDiv w:val="1"/>
      <w:marLeft w:val="0"/>
      <w:marRight w:val="0"/>
      <w:marTop w:val="0"/>
      <w:marBottom w:val="0"/>
      <w:divBdr>
        <w:top w:val="none" w:sz="0" w:space="0" w:color="auto"/>
        <w:left w:val="none" w:sz="0" w:space="0" w:color="auto"/>
        <w:bottom w:val="none" w:sz="0" w:space="0" w:color="auto"/>
        <w:right w:val="none" w:sz="0" w:space="0" w:color="auto"/>
      </w:divBdr>
    </w:div>
    <w:div w:id="1716657719">
      <w:bodyDiv w:val="1"/>
      <w:marLeft w:val="0"/>
      <w:marRight w:val="0"/>
      <w:marTop w:val="0"/>
      <w:marBottom w:val="0"/>
      <w:divBdr>
        <w:top w:val="none" w:sz="0" w:space="0" w:color="auto"/>
        <w:left w:val="none" w:sz="0" w:space="0" w:color="auto"/>
        <w:bottom w:val="none" w:sz="0" w:space="0" w:color="auto"/>
        <w:right w:val="none" w:sz="0" w:space="0" w:color="auto"/>
      </w:divBdr>
    </w:div>
    <w:div w:id="1716927980">
      <w:bodyDiv w:val="1"/>
      <w:marLeft w:val="0"/>
      <w:marRight w:val="0"/>
      <w:marTop w:val="0"/>
      <w:marBottom w:val="0"/>
      <w:divBdr>
        <w:top w:val="none" w:sz="0" w:space="0" w:color="auto"/>
        <w:left w:val="none" w:sz="0" w:space="0" w:color="auto"/>
        <w:bottom w:val="none" w:sz="0" w:space="0" w:color="auto"/>
        <w:right w:val="none" w:sz="0" w:space="0" w:color="auto"/>
      </w:divBdr>
    </w:div>
    <w:div w:id="1717006510">
      <w:bodyDiv w:val="1"/>
      <w:marLeft w:val="0"/>
      <w:marRight w:val="0"/>
      <w:marTop w:val="0"/>
      <w:marBottom w:val="0"/>
      <w:divBdr>
        <w:top w:val="none" w:sz="0" w:space="0" w:color="auto"/>
        <w:left w:val="none" w:sz="0" w:space="0" w:color="auto"/>
        <w:bottom w:val="none" w:sz="0" w:space="0" w:color="auto"/>
        <w:right w:val="none" w:sz="0" w:space="0" w:color="auto"/>
      </w:divBdr>
    </w:div>
    <w:div w:id="1717898155">
      <w:bodyDiv w:val="1"/>
      <w:marLeft w:val="0"/>
      <w:marRight w:val="0"/>
      <w:marTop w:val="0"/>
      <w:marBottom w:val="0"/>
      <w:divBdr>
        <w:top w:val="none" w:sz="0" w:space="0" w:color="auto"/>
        <w:left w:val="none" w:sz="0" w:space="0" w:color="auto"/>
        <w:bottom w:val="none" w:sz="0" w:space="0" w:color="auto"/>
        <w:right w:val="none" w:sz="0" w:space="0" w:color="auto"/>
      </w:divBdr>
    </w:div>
    <w:div w:id="1718578355">
      <w:bodyDiv w:val="1"/>
      <w:marLeft w:val="0"/>
      <w:marRight w:val="0"/>
      <w:marTop w:val="0"/>
      <w:marBottom w:val="0"/>
      <w:divBdr>
        <w:top w:val="none" w:sz="0" w:space="0" w:color="auto"/>
        <w:left w:val="none" w:sz="0" w:space="0" w:color="auto"/>
        <w:bottom w:val="none" w:sz="0" w:space="0" w:color="auto"/>
        <w:right w:val="none" w:sz="0" w:space="0" w:color="auto"/>
      </w:divBdr>
    </w:div>
    <w:div w:id="1718821162">
      <w:bodyDiv w:val="1"/>
      <w:marLeft w:val="0"/>
      <w:marRight w:val="0"/>
      <w:marTop w:val="0"/>
      <w:marBottom w:val="0"/>
      <w:divBdr>
        <w:top w:val="none" w:sz="0" w:space="0" w:color="auto"/>
        <w:left w:val="none" w:sz="0" w:space="0" w:color="auto"/>
        <w:bottom w:val="none" w:sz="0" w:space="0" w:color="auto"/>
        <w:right w:val="none" w:sz="0" w:space="0" w:color="auto"/>
      </w:divBdr>
    </w:div>
    <w:div w:id="1719011920">
      <w:bodyDiv w:val="1"/>
      <w:marLeft w:val="0"/>
      <w:marRight w:val="0"/>
      <w:marTop w:val="0"/>
      <w:marBottom w:val="0"/>
      <w:divBdr>
        <w:top w:val="none" w:sz="0" w:space="0" w:color="auto"/>
        <w:left w:val="none" w:sz="0" w:space="0" w:color="auto"/>
        <w:bottom w:val="none" w:sz="0" w:space="0" w:color="auto"/>
        <w:right w:val="none" w:sz="0" w:space="0" w:color="auto"/>
      </w:divBdr>
    </w:div>
    <w:div w:id="1719083516">
      <w:bodyDiv w:val="1"/>
      <w:marLeft w:val="0"/>
      <w:marRight w:val="0"/>
      <w:marTop w:val="0"/>
      <w:marBottom w:val="0"/>
      <w:divBdr>
        <w:top w:val="none" w:sz="0" w:space="0" w:color="auto"/>
        <w:left w:val="none" w:sz="0" w:space="0" w:color="auto"/>
        <w:bottom w:val="none" w:sz="0" w:space="0" w:color="auto"/>
        <w:right w:val="none" w:sz="0" w:space="0" w:color="auto"/>
      </w:divBdr>
    </w:div>
    <w:div w:id="1719166191">
      <w:bodyDiv w:val="1"/>
      <w:marLeft w:val="0"/>
      <w:marRight w:val="0"/>
      <w:marTop w:val="0"/>
      <w:marBottom w:val="0"/>
      <w:divBdr>
        <w:top w:val="none" w:sz="0" w:space="0" w:color="auto"/>
        <w:left w:val="none" w:sz="0" w:space="0" w:color="auto"/>
        <w:bottom w:val="none" w:sz="0" w:space="0" w:color="auto"/>
        <w:right w:val="none" w:sz="0" w:space="0" w:color="auto"/>
      </w:divBdr>
    </w:div>
    <w:div w:id="1719358979">
      <w:bodyDiv w:val="1"/>
      <w:marLeft w:val="0"/>
      <w:marRight w:val="0"/>
      <w:marTop w:val="0"/>
      <w:marBottom w:val="0"/>
      <w:divBdr>
        <w:top w:val="none" w:sz="0" w:space="0" w:color="auto"/>
        <w:left w:val="none" w:sz="0" w:space="0" w:color="auto"/>
        <w:bottom w:val="none" w:sz="0" w:space="0" w:color="auto"/>
        <w:right w:val="none" w:sz="0" w:space="0" w:color="auto"/>
      </w:divBdr>
    </w:div>
    <w:div w:id="1719551197">
      <w:bodyDiv w:val="1"/>
      <w:marLeft w:val="0"/>
      <w:marRight w:val="0"/>
      <w:marTop w:val="0"/>
      <w:marBottom w:val="0"/>
      <w:divBdr>
        <w:top w:val="none" w:sz="0" w:space="0" w:color="auto"/>
        <w:left w:val="none" w:sz="0" w:space="0" w:color="auto"/>
        <w:bottom w:val="none" w:sz="0" w:space="0" w:color="auto"/>
        <w:right w:val="none" w:sz="0" w:space="0" w:color="auto"/>
      </w:divBdr>
    </w:div>
    <w:div w:id="1719933206">
      <w:bodyDiv w:val="1"/>
      <w:marLeft w:val="0"/>
      <w:marRight w:val="0"/>
      <w:marTop w:val="0"/>
      <w:marBottom w:val="0"/>
      <w:divBdr>
        <w:top w:val="none" w:sz="0" w:space="0" w:color="auto"/>
        <w:left w:val="none" w:sz="0" w:space="0" w:color="auto"/>
        <w:bottom w:val="none" w:sz="0" w:space="0" w:color="auto"/>
        <w:right w:val="none" w:sz="0" w:space="0" w:color="auto"/>
      </w:divBdr>
    </w:div>
    <w:div w:id="1720007012">
      <w:bodyDiv w:val="1"/>
      <w:marLeft w:val="0"/>
      <w:marRight w:val="0"/>
      <w:marTop w:val="0"/>
      <w:marBottom w:val="0"/>
      <w:divBdr>
        <w:top w:val="none" w:sz="0" w:space="0" w:color="auto"/>
        <w:left w:val="none" w:sz="0" w:space="0" w:color="auto"/>
        <w:bottom w:val="none" w:sz="0" w:space="0" w:color="auto"/>
        <w:right w:val="none" w:sz="0" w:space="0" w:color="auto"/>
      </w:divBdr>
    </w:div>
    <w:div w:id="1721637710">
      <w:bodyDiv w:val="1"/>
      <w:marLeft w:val="0"/>
      <w:marRight w:val="0"/>
      <w:marTop w:val="0"/>
      <w:marBottom w:val="0"/>
      <w:divBdr>
        <w:top w:val="none" w:sz="0" w:space="0" w:color="auto"/>
        <w:left w:val="none" w:sz="0" w:space="0" w:color="auto"/>
        <w:bottom w:val="none" w:sz="0" w:space="0" w:color="auto"/>
        <w:right w:val="none" w:sz="0" w:space="0" w:color="auto"/>
      </w:divBdr>
    </w:div>
    <w:div w:id="1721781711">
      <w:bodyDiv w:val="1"/>
      <w:marLeft w:val="0"/>
      <w:marRight w:val="0"/>
      <w:marTop w:val="0"/>
      <w:marBottom w:val="0"/>
      <w:divBdr>
        <w:top w:val="none" w:sz="0" w:space="0" w:color="auto"/>
        <w:left w:val="none" w:sz="0" w:space="0" w:color="auto"/>
        <w:bottom w:val="none" w:sz="0" w:space="0" w:color="auto"/>
        <w:right w:val="none" w:sz="0" w:space="0" w:color="auto"/>
      </w:divBdr>
    </w:div>
    <w:div w:id="1721854287">
      <w:bodyDiv w:val="1"/>
      <w:marLeft w:val="0"/>
      <w:marRight w:val="0"/>
      <w:marTop w:val="0"/>
      <w:marBottom w:val="0"/>
      <w:divBdr>
        <w:top w:val="none" w:sz="0" w:space="0" w:color="auto"/>
        <w:left w:val="none" w:sz="0" w:space="0" w:color="auto"/>
        <w:bottom w:val="none" w:sz="0" w:space="0" w:color="auto"/>
        <w:right w:val="none" w:sz="0" w:space="0" w:color="auto"/>
      </w:divBdr>
    </w:div>
    <w:div w:id="1722292452">
      <w:bodyDiv w:val="1"/>
      <w:marLeft w:val="0"/>
      <w:marRight w:val="0"/>
      <w:marTop w:val="0"/>
      <w:marBottom w:val="0"/>
      <w:divBdr>
        <w:top w:val="none" w:sz="0" w:space="0" w:color="auto"/>
        <w:left w:val="none" w:sz="0" w:space="0" w:color="auto"/>
        <w:bottom w:val="none" w:sz="0" w:space="0" w:color="auto"/>
        <w:right w:val="none" w:sz="0" w:space="0" w:color="auto"/>
      </w:divBdr>
    </w:div>
    <w:div w:id="1722292668">
      <w:bodyDiv w:val="1"/>
      <w:marLeft w:val="0"/>
      <w:marRight w:val="0"/>
      <w:marTop w:val="0"/>
      <w:marBottom w:val="0"/>
      <w:divBdr>
        <w:top w:val="none" w:sz="0" w:space="0" w:color="auto"/>
        <w:left w:val="none" w:sz="0" w:space="0" w:color="auto"/>
        <w:bottom w:val="none" w:sz="0" w:space="0" w:color="auto"/>
        <w:right w:val="none" w:sz="0" w:space="0" w:color="auto"/>
      </w:divBdr>
    </w:div>
    <w:div w:id="1722439864">
      <w:bodyDiv w:val="1"/>
      <w:marLeft w:val="0"/>
      <w:marRight w:val="0"/>
      <w:marTop w:val="0"/>
      <w:marBottom w:val="0"/>
      <w:divBdr>
        <w:top w:val="none" w:sz="0" w:space="0" w:color="auto"/>
        <w:left w:val="none" w:sz="0" w:space="0" w:color="auto"/>
        <w:bottom w:val="none" w:sz="0" w:space="0" w:color="auto"/>
        <w:right w:val="none" w:sz="0" w:space="0" w:color="auto"/>
      </w:divBdr>
    </w:div>
    <w:div w:id="1722558331">
      <w:bodyDiv w:val="1"/>
      <w:marLeft w:val="0"/>
      <w:marRight w:val="0"/>
      <w:marTop w:val="0"/>
      <w:marBottom w:val="0"/>
      <w:divBdr>
        <w:top w:val="none" w:sz="0" w:space="0" w:color="auto"/>
        <w:left w:val="none" w:sz="0" w:space="0" w:color="auto"/>
        <w:bottom w:val="none" w:sz="0" w:space="0" w:color="auto"/>
        <w:right w:val="none" w:sz="0" w:space="0" w:color="auto"/>
      </w:divBdr>
    </w:div>
    <w:div w:id="1722558715">
      <w:bodyDiv w:val="1"/>
      <w:marLeft w:val="0"/>
      <w:marRight w:val="0"/>
      <w:marTop w:val="0"/>
      <w:marBottom w:val="0"/>
      <w:divBdr>
        <w:top w:val="none" w:sz="0" w:space="0" w:color="auto"/>
        <w:left w:val="none" w:sz="0" w:space="0" w:color="auto"/>
        <w:bottom w:val="none" w:sz="0" w:space="0" w:color="auto"/>
        <w:right w:val="none" w:sz="0" w:space="0" w:color="auto"/>
      </w:divBdr>
    </w:div>
    <w:div w:id="1722709440">
      <w:bodyDiv w:val="1"/>
      <w:marLeft w:val="0"/>
      <w:marRight w:val="0"/>
      <w:marTop w:val="0"/>
      <w:marBottom w:val="0"/>
      <w:divBdr>
        <w:top w:val="none" w:sz="0" w:space="0" w:color="auto"/>
        <w:left w:val="none" w:sz="0" w:space="0" w:color="auto"/>
        <w:bottom w:val="none" w:sz="0" w:space="0" w:color="auto"/>
        <w:right w:val="none" w:sz="0" w:space="0" w:color="auto"/>
      </w:divBdr>
    </w:div>
    <w:div w:id="1723363898">
      <w:bodyDiv w:val="1"/>
      <w:marLeft w:val="0"/>
      <w:marRight w:val="0"/>
      <w:marTop w:val="0"/>
      <w:marBottom w:val="0"/>
      <w:divBdr>
        <w:top w:val="none" w:sz="0" w:space="0" w:color="auto"/>
        <w:left w:val="none" w:sz="0" w:space="0" w:color="auto"/>
        <w:bottom w:val="none" w:sz="0" w:space="0" w:color="auto"/>
        <w:right w:val="none" w:sz="0" w:space="0" w:color="auto"/>
      </w:divBdr>
    </w:div>
    <w:div w:id="1723401542">
      <w:bodyDiv w:val="1"/>
      <w:marLeft w:val="0"/>
      <w:marRight w:val="0"/>
      <w:marTop w:val="0"/>
      <w:marBottom w:val="0"/>
      <w:divBdr>
        <w:top w:val="none" w:sz="0" w:space="0" w:color="auto"/>
        <w:left w:val="none" w:sz="0" w:space="0" w:color="auto"/>
        <w:bottom w:val="none" w:sz="0" w:space="0" w:color="auto"/>
        <w:right w:val="none" w:sz="0" w:space="0" w:color="auto"/>
      </w:divBdr>
    </w:div>
    <w:div w:id="1723556150">
      <w:bodyDiv w:val="1"/>
      <w:marLeft w:val="0"/>
      <w:marRight w:val="0"/>
      <w:marTop w:val="0"/>
      <w:marBottom w:val="0"/>
      <w:divBdr>
        <w:top w:val="none" w:sz="0" w:space="0" w:color="auto"/>
        <w:left w:val="none" w:sz="0" w:space="0" w:color="auto"/>
        <w:bottom w:val="none" w:sz="0" w:space="0" w:color="auto"/>
        <w:right w:val="none" w:sz="0" w:space="0" w:color="auto"/>
      </w:divBdr>
    </w:div>
    <w:div w:id="1724330005">
      <w:bodyDiv w:val="1"/>
      <w:marLeft w:val="0"/>
      <w:marRight w:val="0"/>
      <w:marTop w:val="0"/>
      <w:marBottom w:val="0"/>
      <w:divBdr>
        <w:top w:val="none" w:sz="0" w:space="0" w:color="auto"/>
        <w:left w:val="none" w:sz="0" w:space="0" w:color="auto"/>
        <w:bottom w:val="none" w:sz="0" w:space="0" w:color="auto"/>
        <w:right w:val="none" w:sz="0" w:space="0" w:color="auto"/>
      </w:divBdr>
    </w:div>
    <w:div w:id="1724331321">
      <w:bodyDiv w:val="1"/>
      <w:marLeft w:val="0"/>
      <w:marRight w:val="0"/>
      <w:marTop w:val="0"/>
      <w:marBottom w:val="0"/>
      <w:divBdr>
        <w:top w:val="none" w:sz="0" w:space="0" w:color="auto"/>
        <w:left w:val="none" w:sz="0" w:space="0" w:color="auto"/>
        <w:bottom w:val="none" w:sz="0" w:space="0" w:color="auto"/>
        <w:right w:val="none" w:sz="0" w:space="0" w:color="auto"/>
      </w:divBdr>
    </w:div>
    <w:div w:id="1724479933">
      <w:bodyDiv w:val="1"/>
      <w:marLeft w:val="0"/>
      <w:marRight w:val="0"/>
      <w:marTop w:val="0"/>
      <w:marBottom w:val="0"/>
      <w:divBdr>
        <w:top w:val="none" w:sz="0" w:space="0" w:color="auto"/>
        <w:left w:val="none" w:sz="0" w:space="0" w:color="auto"/>
        <w:bottom w:val="none" w:sz="0" w:space="0" w:color="auto"/>
        <w:right w:val="none" w:sz="0" w:space="0" w:color="auto"/>
      </w:divBdr>
    </w:div>
    <w:div w:id="1724520386">
      <w:bodyDiv w:val="1"/>
      <w:marLeft w:val="0"/>
      <w:marRight w:val="0"/>
      <w:marTop w:val="0"/>
      <w:marBottom w:val="0"/>
      <w:divBdr>
        <w:top w:val="none" w:sz="0" w:space="0" w:color="auto"/>
        <w:left w:val="none" w:sz="0" w:space="0" w:color="auto"/>
        <w:bottom w:val="none" w:sz="0" w:space="0" w:color="auto"/>
        <w:right w:val="none" w:sz="0" w:space="0" w:color="auto"/>
      </w:divBdr>
    </w:div>
    <w:div w:id="1724787654">
      <w:bodyDiv w:val="1"/>
      <w:marLeft w:val="0"/>
      <w:marRight w:val="0"/>
      <w:marTop w:val="0"/>
      <w:marBottom w:val="0"/>
      <w:divBdr>
        <w:top w:val="none" w:sz="0" w:space="0" w:color="auto"/>
        <w:left w:val="none" w:sz="0" w:space="0" w:color="auto"/>
        <w:bottom w:val="none" w:sz="0" w:space="0" w:color="auto"/>
        <w:right w:val="none" w:sz="0" w:space="0" w:color="auto"/>
      </w:divBdr>
    </w:div>
    <w:div w:id="1725064006">
      <w:bodyDiv w:val="1"/>
      <w:marLeft w:val="0"/>
      <w:marRight w:val="0"/>
      <w:marTop w:val="0"/>
      <w:marBottom w:val="0"/>
      <w:divBdr>
        <w:top w:val="none" w:sz="0" w:space="0" w:color="auto"/>
        <w:left w:val="none" w:sz="0" w:space="0" w:color="auto"/>
        <w:bottom w:val="none" w:sz="0" w:space="0" w:color="auto"/>
        <w:right w:val="none" w:sz="0" w:space="0" w:color="auto"/>
      </w:divBdr>
    </w:div>
    <w:div w:id="1725181969">
      <w:bodyDiv w:val="1"/>
      <w:marLeft w:val="0"/>
      <w:marRight w:val="0"/>
      <w:marTop w:val="0"/>
      <w:marBottom w:val="0"/>
      <w:divBdr>
        <w:top w:val="none" w:sz="0" w:space="0" w:color="auto"/>
        <w:left w:val="none" w:sz="0" w:space="0" w:color="auto"/>
        <w:bottom w:val="none" w:sz="0" w:space="0" w:color="auto"/>
        <w:right w:val="none" w:sz="0" w:space="0" w:color="auto"/>
      </w:divBdr>
    </w:div>
    <w:div w:id="1725450141">
      <w:bodyDiv w:val="1"/>
      <w:marLeft w:val="0"/>
      <w:marRight w:val="0"/>
      <w:marTop w:val="0"/>
      <w:marBottom w:val="0"/>
      <w:divBdr>
        <w:top w:val="none" w:sz="0" w:space="0" w:color="auto"/>
        <w:left w:val="none" w:sz="0" w:space="0" w:color="auto"/>
        <w:bottom w:val="none" w:sz="0" w:space="0" w:color="auto"/>
        <w:right w:val="none" w:sz="0" w:space="0" w:color="auto"/>
      </w:divBdr>
    </w:div>
    <w:div w:id="1725567798">
      <w:bodyDiv w:val="1"/>
      <w:marLeft w:val="0"/>
      <w:marRight w:val="0"/>
      <w:marTop w:val="0"/>
      <w:marBottom w:val="0"/>
      <w:divBdr>
        <w:top w:val="none" w:sz="0" w:space="0" w:color="auto"/>
        <w:left w:val="none" w:sz="0" w:space="0" w:color="auto"/>
        <w:bottom w:val="none" w:sz="0" w:space="0" w:color="auto"/>
        <w:right w:val="none" w:sz="0" w:space="0" w:color="auto"/>
      </w:divBdr>
    </w:div>
    <w:div w:id="1726832614">
      <w:bodyDiv w:val="1"/>
      <w:marLeft w:val="0"/>
      <w:marRight w:val="0"/>
      <w:marTop w:val="0"/>
      <w:marBottom w:val="0"/>
      <w:divBdr>
        <w:top w:val="none" w:sz="0" w:space="0" w:color="auto"/>
        <w:left w:val="none" w:sz="0" w:space="0" w:color="auto"/>
        <w:bottom w:val="none" w:sz="0" w:space="0" w:color="auto"/>
        <w:right w:val="none" w:sz="0" w:space="0" w:color="auto"/>
      </w:divBdr>
    </w:div>
    <w:div w:id="1726875880">
      <w:bodyDiv w:val="1"/>
      <w:marLeft w:val="0"/>
      <w:marRight w:val="0"/>
      <w:marTop w:val="0"/>
      <w:marBottom w:val="0"/>
      <w:divBdr>
        <w:top w:val="none" w:sz="0" w:space="0" w:color="auto"/>
        <w:left w:val="none" w:sz="0" w:space="0" w:color="auto"/>
        <w:bottom w:val="none" w:sz="0" w:space="0" w:color="auto"/>
        <w:right w:val="none" w:sz="0" w:space="0" w:color="auto"/>
      </w:divBdr>
    </w:div>
    <w:div w:id="1726877854">
      <w:bodyDiv w:val="1"/>
      <w:marLeft w:val="0"/>
      <w:marRight w:val="0"/>
      <w:marTop w:val="0"/>
      <w:marBottom w:val="0"/>
      <w:divBdr>
        <w:top w:val="none" w:sz="0" w:space="0" w:color="auto"/>
        <w:left w:val="none" w:sz="0" w:space="0" w:color="auto"/>
        <w:bottom w:val="none" w:sz="0" w:space="0" w:color="auto"/>
        <w:right w:val="none" w:sz="0" w:space="0" w:color="auto"/>
      </w:divBdr>
    </w:div>
    <w:div w:id="1727141685">
      <w:bodyDiv w:val="1"/>
      <w:marLeft w:val="0"/>
      <w:marRight w:val="0"/>
      <w:marTop w:val="0"/>
      <w:marBottom w:val="0"/>
      <w:divBdr>
        <w:top w:val="none" w:sz="0" w:space="0" w:color="auto"/>
        <w:left w:val="none" w:sz="0" w:space="0" w:color="auto"/>
        <w:bottom w:val="none" w:sz="0" w:space="0" w:color="auto"/>
        <w:right w:val="none" w:sz="0" w:space="0" w:color="auto"/>
      </w:divBdr>
    </w:div>
    <w:div w:id="1727220654">
      <w:bodyDiv w:val="1"/>
      <w:marLeft w:val="0"/>
      <w:marRight w:val="0"/>
      <w:marTop w:val="0"/>
      <w:marBottom w:val="0"/>
      <w:divBdr>
        <w:top w:val="none" w:sz="0" w:space="0" w:color="auto"/>
        <w:left w:val="none" w:sz="0" w:space="0" w:color="auto"/>
        <w:bottom w:val="none" w:sz="0" w:space="0" w:color="auto"/>
        <w:right w:val="none" w:sz="0" w:space="0" w:color="auto"/>
      </w:divBdr>
    </w:div>
    <w:div w:id="1727333388">
      <w:bodyDiv w:val="1"/>
      <w:marLeft w:val="0"/>
      <w:marRight w:val="0"/>
      <w:marTop w:val="0"/>
      <w:marBottom w:val="0"/>
      <w:divBdr>
        <w:top w:val="none" w:sz="0" w:space="0" w:color="auto"/>
        <w:left w:val="none" w:sz="0" w:space="0" w:color="auto"/>
        <w:bottom w:val="none" w:sz="0" w:space="0" w:color="auto"/>
        <w:right w:val="none" w:sz="0" w:space="0" w:color="auto"/>
      </w:divBdr>
    </w:div>
    <w:div w:id="1727338708">
      <w:bodyDiv w:val="1"/>
      <w:marLeft w:val="0"/>
      <w:marRight w:val="0"/>
      <w:marTop w:val="0"/>
      <w:marBottom w:val="0"/>
      <w:divBdr>
        <w:top w:val="none" w:sz="0" w:space="0" w:color="auto"/>
        <w:left w:val="none" w:sz="0" w:space="0" w:color="auto"/>
        <w:bottom w:val="none" w:sz="0" w:space="0" w:color="auto"/>
        <w:right w:val="none" w:sz="0" w:space="0" w:color="auto"/>
      </w:divBdr>
    </w:div>
    <w:div w:id="1727991451">
      <w:bodyDiv w:val="1"/>
      <w:marLeft w:val="0"/>
      <w:marRight w:val="0"/>
      <w:marTop w:val="0"/>
      <w:marBottom w:val="0"/>
      <w:divBdr>
        <w:top w:val="none" w:sz="0" w:space="0" w:color="auto"/>
        <w:left w:val="none" w:sz="0" w:space="0" w:color="auto"/>
        <w:bottom w:val="none" w:sz="0" w:space="0" w:color="auto"/>
        <w:right w:val="none" w:sz="0" w:space="0" w:color="auto"/>
      </w:divBdr>
    </w:div>
    <w:div w:id="1728188093">
      <w:bodyDiv w:val="1"/>
      <w:marLeft w:val="0"/>
      <w:marRight w:val="0"/>
      <w:marTop w:val="0"/>
      <w:marBottom w:val="0"/>
      <w:divBdr>
        <w:top w:val="none" w:sz="0" w:space="0" w:color="auto"/>
        <w:left w:val="none" w:sz="0" w:space="0" w:color="auto"/>
        <w:bottom w:val="none" w:sz="0" w:space="0" w:color="auto"/>
        <w:right w:val="none" w:sz="0" w:space="0" w:color="auto"/>
      </w:divBdr>
    </w:div>
    <w:div w:id="1728458829">
      <w:bodyDiv w:val="1"/>
      <w:marLeft w:val="0"/>
      <w:marRight w:val="0"/>
      <w:marTop w:val="0"/>
      <w:marBottom w:val="0"/>
      <w:divBdr>
        <w:top w:val="none" w:sz="0" w:space="0" w:color="auto"/>
        <w:left w:val="none" w:sz="0" w:space="0" w:color="auto"/>
        <w:bottom w:val="none" w:sz="0" w:space="0" w:color="auto"/>
        <w:right w:val="none" w:sz="0" w:space="0" w:color="auto"/>
      </w:divBdr>
    </w:div>
    <w:div w:id="1728645108">
      <w:bodyDiv w:val="1"/>
      <w:marLeft w:val="0"/>
      <w:marRight w:val="0"/>
      <w:marTop w:val="0"/>
      <w:marBottom w:val="0"/>
      <w:divBdr>
        <w:top w:val="none" w:sz="0" w:space="0" w:color="auto"/>
        <w:left w:val="none" w:sz="0" w:space="0" w:color="auto"/>
        <w:bottom w:val="none" w:sz="0" w:space="0" w:color="auto"/>
        <w:right w:val="none" w:sz="0" w:space="0" w:color="auto"/>
      </w:divBdr>
    </w:div>
    <w:div w:id="1728718912">
      <w:bodyDiv w:val="1"/>
      <w:marLeft w:val="0"/>
      <w:marRight w:val="0"/>
      <w:marTop w:val="0"/>
      <w:marBottom w:val="0"/>
      <w:divBdr>
        <w:top w:val="none" w:sz="0" w:space="0" w:color="auto"/>
        <w:left w:val="none" w:sz="0" w:space="0" w:color="auto"/>
        <w:bottom w:val="none" w:sz="0" w:space="0" w:color="auto"/>
        <w:right w:val="none" w:sz="0" w:space="0" w:color="auto"/>
      </w:divBdr>
    </w:div>
    <w:div w:id="1728841101">
      <w:bodyDiv w:val="1"/>
      <w:marLeft w:val="0"/>
      <w:marRight w:val="0"/>
      <w:marTop w:val="0"/>
      <w:marBottom w:val="0"/>
      <w:divBdr>
        <w:top w:val="none" w:sz="0" w:space="0" w:color="auto"/>
        <w:left w:val="none" w:sz="0" w:space="0" w:color="auto"/>
        <w:bottom w:val="none" w:sz="0" w:space="0" w:color="auto"/>
        <w:right w:val="none" w:sz="0" w:space="0" w:color="auto"/>
      </w:divBdr>
    </w:div>
    <w:div w:id="1729037433">
      <w:bodyDiv w:val="1"/>
      <w:marLeft w:val="0"/>
      <w:marRight w:val="0"/>
      <w:marTop w:val="0"/>
      <w:marBottom w:val="0"/>
      <w:divBdr>
        <w:top w:val="none" w:sz="0" w:space="0" w:color="auto"/>
        <w:left w:val="none" w:sz="0" w:space="0" w:color="auto"/>
        <w:bottom w:val="none" w:sz="0" w:space="0" w:color="auto"/>
        <w:right w:val="none" w:sz="0" w:space="0" w:color="auto"/>
      </w:divBdr>
    </w:div>
    <w:div w:id="1729722173">
      <w:bodyDiv w:val="1"/>
      <w:marLeft w:val="0"/>
      <w:marRight w:val="0"/>
      <w:marTop w:val="0"/>
      <w:marBottom w:val="0"/>
      <w:divBdr>
        <w:top w:val="none" w:sz="0" w:space="0" w:color="auto"/>
        <w:left w:val="none" w:sz="0" w:space="0" w:color="auto"/>
        <w:bottom w:val="none" w:sz="0" w:space="0" w:color="auto"/>
        <w:right w:val="none" w:sz="0" w:space="0" w:color="auto"/>
      </w:divBdr>
    </w:div>
    <w:div w:id="1730035591">
      <w:bodyDiv w:val="1"/>
      <w:marLeft w:val="0"/>
      <w:marRight w:val="0"/>
      <w:marTop w:val="0"/>
      <w:marBottom w:val="0"/>
      <w:divBdr>
        <w:top w:val="none" w:sz="0" w:space="0" w:color="auto"/>
        <w:left w:val="none" w:sz="0" w:space="0" w:color="auto"/>
        <w:bottom w:val="none" w:sz="0" w:space="0" w:color="auto"/>
        <w:right w:val="none" w:sz="0" w:space="0" w:color="auto"/>
      </w:divBdr>
    </w:div>
    <w:div w:id="1730222971">
      <w:bodyDiv w:val="1"/>
      <w:marLeft w:val="0"/>
      <w:marRight w:val="0"/>
      <w:marTop w:val="0"/>
      <w:marBottom w:val="0"/>
      <w:divBdr>
        <w:top w:val="none" w:sz="0" w:space="0" w:color="auto"/>
        <w:left w:val="none" w:sz="0" w:space="0" w:color="auto"/>
        <w:bottom w:val="none" w:sz="0" w:space="0" w:color="auto"/>
        <w:right w:val="none" w:sz="0" w:space="0" w:color="auto"/>
      </w:divBdr>
    </w:div>
    <w:div w:id="1730419332">
      <w:bodyDiv w:val="1"/>
      <w:marLeft w:val="0"/>
      <w:marRight w:val="0"/>
      <w:marTop w:val="0"/>
      <w:marBottom w:val="0"/>
      <w:divBdr>
        <w:top w:val="none" w:sz="0" w:space="0" w:color="auto"/>
        <w:left w:val="none" w:sz="0" w:space="0" w:color="auto"/>
        <w:bottom w:val="none" w:sz="0" w:space="0" w:color="auto"/>
        <w:right w:val="none" w:sz="0" w:space="0" w:color="auto"/>
      </w:divBdr>
    </w:div>
    <w:div w:id="1730806652">
      <w:bodyDiv w:val="1"/>
      <w:marLeft w:val="0"/>
      <w:marRight w:val="0"/>
      <w:marTop w:val="0"/>
      <w:marBottom w:val="0"/>
      <w:divBdr>
        <w:top w:val="none" w:sz="0" w:space="0" w:color="auto"/>
        <w:left w:val="none" w:sz="0" w:space="0" w:color="auto"/>
        <w:bottom w:val="none" w:sz="0" w:space="0" w:color="auto"/>
        <w:right w:val="none" w:sz="0" w:space="0" w:color="auto"/>
      </w:divBdr>
    </w:div>
    <w:div w:id="1730809269">
      <w:bodyDiv w:val="1"/>
      <w:marLeft w:val="0"/>
      <w:marRight w:val="0"/>
      <w:marTop w:val="0"/>
      <w:marBottom w:val="0"/>
      <w:divBdr>
        <w:top w:val="none" w:sz="0" w:space="0" w:color="auto"/>
        <w:left w:val="none" w:sz="0" w:space="0" w:color="auto"/>
        <w:bottom w:val="none" w:sz="0" w:space="0" w:color="auto"/>
        <w:right w:val="none" w:sz="0" w:space="0" w:color="auto"/>
      </w:divBdr>
    </w:div>
    <w:div w:id="1730956675">
      <w:bodyDiv w:val="1"/>
      <w:marLeft w:val="0"/>
      <w:marRight w:val="0"/>
      <w:marTop w:val="0"/>
      <w:marBottom w:val="0"/>
      <w:divBdr>
        <w:top w:val="none" w:sz="0" w:space="0" w:color="auto"/>
        <w:left w:val="none" w:sz="0" w:space="0" w:color="auto"/>
        <w:bottom w:val="none" w:sz="0" w:space="0" w:color="auto"/>
        <w:right w:val="none" w:sz="0" w:space="0" w:color="auto"/>
      </w:divBdr>
    </w:div>
    <w:div w:id="1731342058">
      <w:bodyDiv w:val="1"/>
      <w:marLeft w:val="0"/>
      <w:marRight w:val="0"/>
      <w:marTop w:val="0"/>
      <w:marBottom w:val="0"/>
      <w:divBdr>
        <w:top w:val="none" w:sz="0" w:space="0" w:color="auto"/>
        <w:left w:val="none" w:sz="0" w:space="0" w:color="auto"/>
        <w:bottom w:val="none" w:sz="0" w:space="0" w:color="auto"/>
        <w:right w:val="none" w:sz="0" w:space="0" w:color="auto"/>
      </w:divBdr>
    </w:div>
    <w:div w:id="1731657736">
      <w:bodyDiv w:val="1"/>
      <w:marLeft w:val="0"/>
      <w:marRight w:val="0"/>
      <w:marTop w:val="0"/>
      <w:marBottom w:val="0"/>
      <w:divBdr>
        <w:top w:val="none" w:sz="0" w:space="0" w:color="auto"/>
        <w:left w:val="none" w:sz="0" w:space="0" w:color="auto"/>
        <w:bottom w:val="none" w:sz="0" w:space="0" w:color="auto"/>
        <w:right w:val="none" w:sz="0" w:space="0" w:color="auto"/>
      </w:divBdr>
    </w:div>
    <w:div w:id="1732146465">
      <w:bodyDiv w:val="1"/>
      <w:marLeft w:val="0"/>
      <w:marRight w:val="0"/>
      <w:marTop w:val="0"/>
      <w:marBottom w:val="0"/>
      <w:divBdr>
        <w:top w:val="none" w:sz="0" w:space="0" w:color="auto"/>
        <w:left w:val="none" w:sz="0" w:space="0" w:color="auto"/>
        <w:bottom w:val="none" w:sz="0" w:space="0" w:color="auto"/>
        <w:right w:val="none" w:sz="0" w:space="0" w:color="auto"/>
      </w:divBdr>
    </w:div>
    <w:div w:id="1732465078">
      <w:bodyDiv w:val="1"/>
      <w:marLeft w:val="0"/>
      <w:marRight w:val="0"/>
      <w:marTop w:val="0"/>
      <w:marBottom w:val="0"/>
      <w:divBdr>
        <w:top w:val="none" w:sz="0" w:space="0" w:color="auto"/>
        <w:left w:val="none" w:sz="0" w:space="0" w:color="auto"/>
        <w:bottom w:val="none" w:sz="0" w:space="0" w:color="auto"/>
        <w:right w:val="none" w:sz="0" w:space="0" w:color="auto"/>
      </w:divBdr>
    </w:div>
    <w:div w:id="1732843176">
      <w:bodyDiv w:val="1"/>
      <w:marLeft w:val="0"/>
      <w:marRight w:val="0"/>
      <w:marTop w:val="0"/>
      <w:marBottom w:val="0"/>
      <w:divBdr>
        <w:top w:val="none" w:sz="0" w:space="0" w:color="auto"/>
        <w:left w:val="none" w:sz="0" w:space="0" w:color="auto"/>
        <w:bottom w:val="none" w:sz="0" w:space="0" w:color="auto"/>
        <w:right w:val="none" w:sz="0" w:space="0" w:color="auto"/>
      </w:divBdr>
    </w:div>
    <w:div w:id="1733000937">
      <w:bodyDiv w:val="1"/>
      <w:marLeft w:val="0"/>
      <w:marRight w:val="0"/>
      <w:marTop w:val="0"/>
      <w:marBottom w:val="0"/>
      <w:divBdr>
        <w:top w:val="none" w:sz="0" w:space="0" w:color="auto"/>
        <w:left w:val="none" w:sz="0" w:space="0" w:color="auto"/>
        <w:bottom w:val="none" w:sz="0" w:space="0" w:color="auto"/>
        <w:right w:val="none" w:sz="0" w:space="0" w:color="auto"/>
      </w:divBdr>
    </w:div>
    <w:div w:id="1733312735">
      <w:bodyDiv w:val="1"/>
      <w:marLeft w:val="0"/>
      <w:marRight w:val="0"/>
      <w:marTop w:val="0"/>
      <w:marBottom w:val="0"/>
      <w:divBdr>
        <w:top w:val="none" w:sz="0" w:space="0" w:color="auto"/>
        <w:left w:val="none" w:sz="0" w:space="0" w:color="auto"/>
        <w:bottom w:val="none" w:sz="0" w:space="0" w:color="auto"/>
        <w:right w:val="none" w:sz="0" w:space="0" w:color="auto"/>
      </w:divBdr>
    </w:div>
    <w:div w:id="1733382269">
      <w:bodyDiv w:val="1"/>
      <w:marLeft w:val="0"/>
      <w:marRight w:val="0"/>
      <w:marTop w:val="0"/>
      <w:marBottom w:val="0"/>
      <w:divBdr>
        <w:top w:val="none" w:sz="0" w:space="0" w:color="auto"/>
        <w:left w:val="none" w:sz="0" w:space="0" w:color="auto"/>
        <w:bottom w:val="none" w:sz="0" w:space="0" w:color="auto"/>
        <w:right w:val="none" w:sz="0" w:space="0" w:color="auto"/>
      </w:divBdr>
    </w:div>
    <w:div w:id="1733846867">
      <w:bodyDiv w:val="1"/>
      <w:marLeft w:val="0"/>
      <w:marRight w:val="0"/>
      <w:marTop w:val="0"/>
      <w:marBottom w:val="0"/>
      <w:divBdr>
        <w:top w:val="none" w:sz="0" w:space="0" w:color="auto"/>
        <w:left w:val="none" w:sz="0" w:space="0" w:color="auto"/>
        <w:bottom w:val="none" w:sz="0" w:space="0" w:color="auto"/>
        <w:right w:val="none" w:sz="0" w:space="0" w:color="auto"/>
      </w:divBdr>
    </w:div>
    <w:div w:id="1734428260">
      <w:bodyDiv w:val="1"/>
      <w:marLeft w:val="0"/>
      <w:marRight w:val="0"/>
      <w:marTop w:val="0"/>
      <w:marBottom w:val="0"/>
      <w:divBdr>
        <w:top w:val="none" w:sz="0" w:space="0" w:color="auto"/>
        <w:left w:val="none" w:sz="0" w:space="0" w:color="auto"/>
        <w:bottom w:val="none" w:sz="0" w:space="0" w:color="auto"/>
        <w:right w:val="none" w:sz="0" w:space="0" w:color="auto"/>
      </w:divBdr>
    </w:div>
    <w:div w:id="1735201532">
      <w:bodyDiv w:val="1"/>
      <w:marLeft w:val="0"/>
      <w:marRight w:val="0"/>
      <w:marTop w:val="0"/>
      <w:marBottom w:val="0"/>
      <w:divBdr>
        <w:top w:val="none" w:sz="0" w:space="0" w:color="auto"/>
        <w:left w:val="none" w:sz="0" w:space="0" w:color="auto"/>
        <w:bottom w:val="none" w:sz="0" w:space="0" w:color="auto"/>
        <w:right w:val="none" w:sz="0" w:space="0" w:color="auto"/>
      </w:divBdr>
    </w:div>
    <w:div w:id="1735271940">
      <w:bodyDiv w:val="1"/>
      <w:marLeft w:val="0"/>
      <w:marRight w:val="0"/>
      <w:marTop w:val="0"/>
      <w:marBottom w:val="0"/>
      <w:divBdr>
        <w:top w:val="none" w:sz="0" w:space="0" w:color="auto"/>
        <w:left w:val="none" w:sz="0" w:space="0" w:color="auto"/>
        <w:bottom w:val="none" w:sz="0" w:space="0" w:color="auto"/>
        <w:right w:val="none" w:sz="0" w:space="0" w:color="auto"/>
      </w:divBdr>
    </w:div>
    <w:div w:id="1735422244">
      <w:bodyDiv w:val="1"/>
      <w:marLeft w:val="0"/>
      <w:marRight w:val="0"/>
      <w:marTop w:val="0"/>
      <w:marBottom w:val="0"/>
      <w:divBdr>
        <w:top w:val="none" w:sz="0" w:space="0" w:color="auto"/>
        <w:left w:val="none" w:sz="0" w:space="0" w:color="auto"/>
        <w:bottom w:val="none" w:sz="0" w:space="0" w:color="auto"/>
        <w:right w:val="none" w:sz="0" w:space="0" w:color="auto"/>
      </w:divBdr>
    </w:div>
    <w:div w:id="1735811366">
      <w:bodyDiv w:val="1"/>
      <w:marLeft w:val="0"/>
      <w:marRight w:val="0"/>
      <w:marTop w:val="0"/>
      <w:marBottom w:val="0"/>
      <w:divBdr>
        <w:top w:val="none" w:sz="0" w:space="0" w:color="auto"/>
        <w:left w:val="none" w:sz="0" w:space="0" w:color="auto"/>
        <w:bottom w:val="none" w:sz="0" w:space="0" w:color="auto"/>
        <w:right w:val="none" w:sz="0" w:space="0" w:color="auto"/>
      </w:divBdr>
    </w:div>
    <w:div w:id="1736051129">
      <w:bodyDiv w:val="1"/>
      <w:marLeft w:val="0"/>
      <w:marRight w:val="0"/>
      <w:marTop w:val="0"/>
      <w:marBottom w:val="0"/>
      <w:divBdr>
        <w:top w:val="none" w:sz="0" w:space="0" w:color="auto"/>
        <w:left w:val="none" w:sz="0" w:space="0" w:color="auto"/>
        <w:bottom w:val="none" w:sz="0" w:space="0" w:color="auto"/>
        <w:right w:val="none" w:sz="0" w:space="0" w:color="auto"/>
      </w:divBdr>
    </w:div>
    <w:div w:id="1736078925">
      <w:bodyDiv w:val="1"/>
      <w:marLeft w:val="0"/>
      <w:marRight w:val="0"/>
      <w:marTop w:val="0"/>
      <w:marBottom w:val="0"/>
      <w:divBdr>
        <w:top w:val="none" w:sz="0" w:space="0" w:color="auto"/>
        <w:left w:val="none" w:sz="0" w:space="0" w:color="auto"/>
        <w:bottom w:val="none" w:sz="0" w:space="0" w:color="auto"/>
        <w:right w:val="none" w:sz="0" w:space="0" w:color="auto"/>
      </w:divBdr>
    </w:div>
    <w:div w:id="1736081103">
      <w:bodyDiv w:val="1"/>
      <w:marLeft w:val="0"/>
      <w:marRight w:val="0"/>
      <w:marTop w:val="0"/>
      <w:marBottom w:val="0"/>
      <w:divBdr>
        <w:top w:val="none" w:sz="0" w:space="0" w:color="auto"/>
        <w:left w:val="none" w:sz="0" w:space="0" w:color="auto"/>
        <w:bottom w:val="none" w:sz="0" w:space="0" w:color="auto"/>
        <w:right w:val="none" w:sz="0" w:space="0" w:color="auto"/>
      </w:divBdr>
    </w:div>
    <w:div w:id="1736468744">
      <w:bodyDiv w:val="1"/>
      <w:marLeft w:val="0"/>
      <w:marRight w:val="0"/>
      <w:marTop w:val="0"/>
      <w:marBottom w:val="0"/>
      <w:divBdr>
        <w:top w:val="none" w:sz="0" w:space="0" w:color="auto"/>
        <w:left w:val="none" w:sz="0" w:space="0" w:color="auto"/>
        <w:bottom w:val="none" w:sz="0" w:space="0" w:color="auto"/>
        <w:right w:val="none" w:sz="0" w:space="0" w:color="auto"/>
      </w:divBdr>
    </w:div>
    <w:div w:id="1736539184">
      <w:bodyDiv w:val="1"/>
      <w:marLeft w:val="0"/>
      <w:marRight w:val="0"/>
      <w:marTop w:val="0"/>
      <w:marBottom w:val="0"/>
      <w:divBdr>
        <w:top w:val="none" w:sz="0" w:space="0" w:color="auto"/>
        <w:left w:val="none" w:sz="0" w:space="0" w:color="auto"/>
        <w:bottom w:val="none" w:sz="0" w:space="0" w:color="auto"/>
        <w:right w:val="none" w:sz="0" w:space="0" w:color="auto"/>
      </w:divBdr>
    </w:div>
    <w:div w:id="1736662263">
      <w:bodyDiv w:val="1"/>
      <w:marLeft w:val="0"/>
      <w:marRight w:val="0"/>
      <w:marTop w:val="0"/>
      <w:marBottom w:val="0"/>
      <w:divBdr>
        <w:top w:val="none" w:sz="0" w:space="0" w:color="auto"/>
        <w:left w:val="none" w:sz="0" w:space="0" w:color="auto"/>
        <w:bottom w:val="none" w:sz="0" w:space="0" w:color="auto"/>
        <w:right w:val="none" w:sz="0" w:space="0" w:color="auto"/>
      </w:divBdr>
    </w:div>
    <w:div w:id="1736858492">
      <w:bodyDiv w:val="1"/>
      <w:marLeft w:val="0"/>
      <w:marRight w:val="0"/>
      <w:marTop w:val="0"/>
      <w:marBottom w:val="0"/>
      <w:divBdr>
        <w:top w:val="none" w:sz="0" w:space="0" w:color="auto"/>
        <w:left w:val="none" w:sz="0" w:space="0" w:color="auto"/>
        <w:bottom w:val="none" w:sz="0" w:space="0" w:color="auto"/>
        <w:right w:val="none" w:sz="0" w:space="0" w:color="auto"/>
      </w:divBdr>
    </w:div>
    <w:div w:id="1737049343">
      <w:bodyDiv w:val="1"/>
      <w:marLeft w:val="0"/>
      <w:marRight w:val="0"/>
      <w:marTop w:val="0"/>
      <w:marBottom w:val="0"/>
      <w:divBdr>
        <w:top w:val="none" w:sz="0" w:space="0" w:color="auto"/>
        <w:left w:val="none" w:sz="0" w:space="0" w:color="auto"/>
        <w:bottom w:val="none" w:sz="0" w:space="0" w:color="auto"/>
        <w:right w:val="none" w:sz="0" w:space="0" w:color="auto"/>
      </w:divBdr>
    </w:div>
    <w:div w:id="1737316765">
      <w:bodyDiv w:val="1"/>
      <w:marLeft w:val="0"/>
      <w:marRight w:val="0"/>
      <w:marTop w:val="0"/>
      <w:marBottom w:val="0"/>
      <w:divBdr>
        <w:top w:val="none" w:sz="0" w:space="0" w:color="auto"/>
        <w:left w:val="none" w:sz="0" w:space="0" w:color="auto"/>
        <w:bottom w:val="none" w:sz="0" w:space="0" w:color="auto"/>
        <w:right w:val="none" w:sz="0" w:space="0" w:color="auto"/>
      </w:divBdr>
    </w:div>
    <w:div w:id="1737360267">
      <w:bodyDiv w:val="1"/>
      <w:marLeft w:val="0"/>
      <w:marRight w:val="0"/>
      <w:marTop w:val="0"/>
      <w:marBottom w:val="0"/>
      <w:divBdr>
        <w:top w:val="none" w:sz="0" w:space="0" w:color="auto"/>
        <w:left w:val="none" w:sz="0" w:space="0" w:color="auto"/>
        <w:bottom w:val="none" w:sz="0" w:space="0" w:color="auto"/>
        <w:right w:val="none" w:sz="0" w:space="0" w:color="auto"/>
      </w:divBdr>
    </w:div>
    <w:div w:id="1737508951">
      <w:bodyDiv w:val="1"/>
      <w:marLeft w:val="0"/>
      <w:marRight w:val="0"/>
      <w:marTop w:val="0"/>
      <w:marBottom w:val="0"/>
      <w:divBdr>
        <w:top w:val="none" w:sz="0" w:space="0" w:color="auto"/>
        <w:left w:val="none" w:sz="0" w:space="0" w:color="auto"/>
        <w:bottom w:val="none" w:sz="0" w:space="0" w:color="auto"/>
        <w:right w:val="none" w:sz="0" w:space="0" w:color="auto"/>
      </w:divBdr>
    </w:div>
    <w:div w:id="1737512692">
      <w:bodyDiv w:val="1"/>
      <w:marLeft w:val="0"/>
      <w:marRight w:val="0"/>
      <w:marTop w:val="0"/>
      <w:marBottom w:val="0"/>
      <w:divBdr>
        <w:top w:val="none" w:sz="0" w:space="0" w:color="auto"/>
        <w:left w:val="none" w:sz="0" w:space="0" w:color="auto"/>
        <w:bottom w:val="none" w:sz="0" w:space="0" w:color="auto"/>
        <w:right w:val="none" w:sz="0" w:space="0" w:color="auto"/>
      </w:divBdr>
    </w:div>
    <w:div w:id="1737707977">
      <w:bodyDiv w:val="1"/>
      <w:marLeft w:val="0"/>
      <w:marRight w:val="0"/>
      <w:marTop w:val="0"/>
      <w:marBottom w:val="0"/>
      <w:divBdr>
        <w:top w:val="none" w:sz="0" w:space="0" w:color="auto"/>
        <w:left w:val="none" w:sz="0" w:space="0" w:color="auto"/>
        <w:bottom w:val="none" w:sz="0" w:space="0" w:color="auto"/>
        <w:right w:val="none" w:sz="0" w:space="0" w:color="auto"/>
      </w:divBdr>
    </w:div>
    <w:div w:id="1737707981">
      <w:bodyDiv w:val="1"/>
      <w:marLeft w:val="0"/>
      <w:marRight w:val="0"/>
      <w:marTop w:val="0"/>
      <w:marBottom w:val="0"/>
      <w:divBdr>
        <w:top w:val="none" w:sz="0" w:space="0" w:color="auto"/>
        <w:left w:val="none" w:sz="0" w:space="0" w:color="auto"/>
        <w:bottom w:val="none" w:sz="0" w:space="0" w:color="auto"/>
        <w:right w:val="none" w:sz="0" w:space="0" w:color="auto"/>
      </w:divBdr>
    </w:div>
    <w:div w:id="1737975928">
      <w:bodyDiv w:val="1"/>
      <w:marLeft w:val="0"/>
      <w:marRight w:val="0"/>
      <w:marTop w:val="0"/>
      <w:marBottom w:val="0"/>
      <w:divBdr>
        <w:top w:val="none" w:sz="0" w:space="0" w:color="auto"/>
        <w:left w:val="none" w:sz="0" w:space="0" w:color="auto"/>
        <w:bottom w:val="none" w:sz="0" w:space="0" w:color="auto"/>
        <w:right w:val="none" w:sz="0" w:space="0" w:color="auto"/>
      </w:divBdr>
    </w:div>
    <w:div w:id="1738015717">
      <w:bodyDiv w:val="1"/>
      <w:marLeft w:val="0"/>
      <w:marRight w:val="0"/>
      <w:marTop w:val="0"/>
      <w:marBottom w:val="0"/>
      <w:divBdr>
        <w:top w:val="none" w:sz="0" w:space="0" w:color="auto"/>
        <w:left w:val="none" w:sz="0" w:space="0" w:color="auto"/>
        <w:bottom w:val="none" w:sz="0" w:space="0" w:color="auto"/>
        <w:right w:val="none" w:sz="0" w:space="0" w:color="auto"/>
      </w:divBdr>
    </w:div>
    <w:div w:id="1738092276">
      <w:bodyDiv w:val="1"/>
      <w:marLeft w:val="0"/>
      <w:marRight w:val="0"/>
      <w:marTop w:val="0"/>
      <w:marBottom w:val="0"/>
      <w:divBdr>
        <w:top w:val="none" w:sz="0" w:space="0" w:color="auto"/>
        <w:left w:val="none" w:sz="0" w:space="0" w:color="auto"/>
        <w:bottom w:val="none" w:sz="0" w:space="0" w:color="auto"/>
        <w:right w:val="none" w:sz="0" w:space="0" w:color="auto"/>
      </w:divBdr>
    </w:div>
    <w:div w:id="1738431301">
      <w:bodyDiv w:val="1"/>
      <w:marLeft w:val="0"/>
      <w:marRight w:val="0"/>
      <w:marTop w:val="0"/>
      <w:marBottom w:val="0"/>
      <w:divBdr>
        <w:top w:val="none" w:sz="0" w:space="0" w:color="auto"/>
        <w:left w:val="none" w:sz="0" w:space="0" w:color="auto"/>
        <w:bottom w:val="none" w:sz="0" w:space="0" w:color="auto"/>
        <w:right w:val="none" w:sz="0" w:space="0" w:color="auto"/>
      </w:divBdr>
    </w:div>
    <w:div w:id="1738473556">
      <w:bodyDiv w:val="1"/>
      <w:marLeft w:val="0"/>
      <w:marRight w:val="0"/>
      <w:marTop w:val="0"/>
      <w:marBottom w:val="0"/>
      <w:divBdr>
        <w:top w:val="none" w:sz="0" w:space="0" w:color="auto"/>
        <w:left w:val="none" w:sz="0" w:space="0" w:color="auto"/>
        <w:bottom w:val="none" w:sz="0" w:space="0" w:color="auto"/>
        <w:right w:val="none" w:sz="0" w:space="0" w:color="auto"/>
      </w:divBdr>
    </w:div>
    <w:div w:id="1738549688">
      <w:bodyDiv w:val="1"/>
      <w:marLeft w:val="0"/>
      <w:marRight w:val="0"/>
      <w:marTop w:val="0"/>
      <w:marBottom w:val="0"/>
      <w:divBdr>
        <w:top w:val="none" w:sz="0" w:space="0" w:color="auto"/>
        <w:left w:val="none" w:sz="0" w:space="0" w:color="auto"/>
        <w:bottom w:val="none" w:sz="0" w:space="0" w:color="auto"/>
        <w:right w:val="none" w:sz="0" w:space="0" w:color="auto"/>
      </w:divBdr>
    </w:div>
    <w:div w:id="1738934980">
      <w:bodyDiv w:val="1"/>
      <w:marLeft w:val="0"/>
      <w:marRight w:val="0"/>
      <w:marTop w:val="0"/>
      <w:marBottom w:val="0"/>
      <w:divBdr>
        <w:top w:val="none" w:sz="0" w:space="0" w:color="auto"/>
        <w:left w:val="none" w:sz="0" w:space="0" w:color="auto"/>
        <w:bottom w:val="none" w:sz="0" w:space="0" w:color="auto"/>
        <w:right w:val="none" w:sz="0" w:space="0" w:color="auto"/>
      </w:divBdr>
    </w:div>
    <w:div w:id="1739016767">
      <w:bodyDiv w:val="1"/>
      <w:marLeft w:val="0"/>
      <w:marRight w:val="0"/>
      <w:marTop w:val="0"/>
      <w:marBottom w:val="0"/>
      <w:divBdr>
        <w:top w:val="none" w:sz="0" w:space="0" w:color="auto"/>
        <w:left w:val="none" w:sz="0" w:space="0" w:color="auto"/>
        <w:bottom w:val="none" w:sz="0" w:space="0" w:color="auto"/>
        <w:right w:val="none" w:sz="0" w:space="0" w:color="auto"/>
      </w:divBdr>
    </w:div>
    <w:div w:id="1739090623">
      <w:bodyDiv w:val="1"/>
      <w:marLeft w:val="0"/>
      <w:marRight w:val="0"/>
      <w:marTop w:val="0"/>
      <w:marBottom w:val="0"/>
      <w:divBdr>
        <w:top w:val="none" w:sz="0" w:space="0" w:color="auto"/>
        <w:left w:val="none" w:sz="0" w:space="0" w:color="auto"/>
        <w:bottom w:val="none" w:sz="0" w:space="0" w:color="auto"/>
        <w:right w:val="none" w:sz="0" w:space="0" w:color="auto"/>
      </w:divBdr>
    </w:div>
    <w:div w:id="1739129543">
      <w:bodyDiv w:val="1"/>
      <w:marLeft w:val="0"/>
      <w:marRight w:val="0"/>
      <w:marTop w:val="0"/>
      <w:marBottom w:val="0"/>
      <w:divBdr>
        <w:top w:val="none" w:sz="0" w:space="0" w:color="auto"/>
        <w:left w:val="none" w:sz="0" w:space="0" w:color="auto"/>
        <w:bottom w:val="none" w:sz="0" w:space="0" w:color="auto"/>
        <w:right w:val="none" w:sz="0" w:space="0" w:color="auto"/>
      </w:divBdr>
    </w:div>
    <w:div w:id="1739593550">
      <w:bodyDiv w:val="1"/>
      <w:marLeft w:val="0"/>
      <w:marRight w:val="0"/>
      <w:marTop w:val="0"/>
      <w:marBottom w:val="0"/>
      <w:divBdr>
        <w:top w:val="none" w:sz="0" w:space="0" w:color="auto"/>
        <w:left w:val="none" w:sz="0" w:space="0" w:color="auto"/>
        <w:bottom w:val="none" w:sz="0" w:space="0" w:color="auto"/>
        <w:right w:val="none" w:sz="0" w:space="0" w:color="auto"/>
      </w:divBdr>
    </w:div>
    <w:div w:id="1739983634">
      <w:bodyDiv w:val="1"/>
      <w:marLeft w:val="0"/>
      <w:marRight w:val="0"/>
      <w:marTop w:val="0"/>
      <w:marBottom w:val="0"/>
      <w:divBdr>
        <w:top w:val="none" w:sz="0" w:space="0" w:color="auto"/>
        <w:left w:val="none" w:sz="0" w:space="0" w:color="auto"/>
        <w:bottom w:val="none" w:sz="0" w:space="0" w:color="auto"/>
        <w:right w:val="none" w:sz="0" w:space="0" w:color="auto"/>
      </w:divBdr>
    </w:div>
    <w:div w:id="1740134889">
      <w:bodyDiv w:val="1"/>
      <w:marLeft w:val="0"/>
      <w:marRight w:val="0"/>
      <w:marTop w:val="0"/>
      <w:marBottom w:val="0"/>
      <w:divBdr>
        <w:top w:val="none" w:sz="0" w:space="0" w:color="auto"/>
        <w:left w:val="none" w:sz="0" w:space="0" w:color="auto"/>
        <w:bottom w:val="none" w:sz="0" w:space="0" w:color="auto"/>
        <w:right w:val="none" w:sz="0" w:space="0" w:color="auto"/>
      </w:divBdr>
    </w:div>
    <w:div w:id="1740518196">
      <w:bodyDiv w:val="1"/>
      <w:marLeft w:val="0"/>
      <w:marRight w:val="0"/>
      <w:marTop w:val="0"/>
      <w:marBottom w:val="0"/>
      <w:divBdr>
        <w:top w:val="none" w:sz="0" w:space="0" w:color="auto"/>
        <w:left w:val="none" w:sz="0" w:space="0" w:color="auto"/>
        <w:bottom w:val="none" w:sz="0" w:space="0" w:color="auto"/>
        <w:right w:val="none" w:sz="0" w:space="0" w:color="auto"/>
      </w:divBdr>
    </w:div>
    <w:div w:id="1740857297">
      <w:bodyDiv w:val="1"/>
      <w:marLeft w:val="0"/>
      <w:marRight w:val="0"/>
      <w:marTop w:val="0"/>
      <w:marBottom w:val="0"/>
      <w:divBdr>
        <w:top w:val="none" w:sz="0" w:space="0" w:color="auto"/>
        <w:left w:val="none" w:sz="0" w:space="0" w:color="auto"/>
        <w:bottom w:val="none" w:sz="0" w:space="0" w:color="auto"/>
        <w:right w:val="none" w:sz="0" w:space="0" w:color="auto"/>
      </w:divBdr>
    </w:div>
    <w:div w:id="1740978103">
      <w:bodyDiv w:val="1"/>
      <w:marLeft w:val="0"/>
      <w:marRight w:val="0"/>
      <w:marTop w:val="0"/>
      <w:marBottom w:val="0"/>
      <w:divBdr>
        <w:top w:val="none" w:sz="0" w:space="0" w:color="auto"/>
        <w:left w:val="none" w:sz="0" w:space="0" w:color="auto"/>
        <w:bottom w:val="none" w:sz="0" w:space="0" w:color="auto"/>
        <w:right w:val="none" w:sz="0" w:space="0" w:color="auto"/>
      </w:divBdr>
    </w:div>
    <w:div w:id="1740982553">
      <w:bodyDiv w:val="1"/>
      <w:marLeft w:val="0"/>
      <w:marRight w:val="0"/>
      <w:marTop w:val="0"/>
      <w:marBottom w:val="0"/>
      <w:divBdr>
        <w:top w:val="none" w:sz="0" w:space="0" w:color="auto"/>
        <w:left w:val="none" w:sz="0" w:space="0" w:color="auto"/>
        <w:bottom w:val="none" w:sz="0" w:space="0" w:color="auto"/>
        <w:right w:val="none" w:sz="0" w:space="0" w:color="auto"/>
      </w:divBdr>
    </w:div>
    <w:div w:id="1741171999">
      <w:bodyDiv w:val="1"/>
      <w:marLeft w:val="0"/>
      <w:marRight w:val="0"/>
      <w:marTop w:val="0"/>
      <w:marBottom w:val="0"/>
      <w:divBdr>
        <w:top w:val="none" w:sz="0" w:space="0" w:color="auto"/>
        <w:left w:val="none" w:sz="0" w:space="0" w:color="auto"/>
        <w:bottom w:val="none" w:sz="0" w:space="0" w:color="auto"/>
        <w:right w:val="none" w:sz="0" w:space="0" w:color="auto"/>
      </w:divBdr>
    </w:div>
    <w:div w:id="1741366768">
      <w:bodyDiv w:val="1"/>
      <w:marLeft w:val="0"/>
      <w:marRight w:val="0"/>
      <w:marTop w:val="0"/>
      <w:marBottom w:val="0"/>
      <w:divBdr>
        <w:top w:val="none" w:sz="0" w:space="0" w:color="auto"/>
        <w:left w:val="none" w:sz="0" w:space="0" w:color="auto"/>
        <w:bottom w:val="none" w:sz="0" w:space="0" w:color="auto"/>
        <w:right w:val="none" w:sz="0" w:space="0" w:color="auto"/>
      </w:divBdr>
    </w:div>
    <w:div w:id="1741712255">
      <w:bodyDiv w:val="1"/>
      <w:marLeft w:val="0"/>
      <w:marRight w:val="0"/>
      <w:marTop w:val="0"/>
      <w:marBottom w:val="0"/>
      <w:divBdr>
        <w:top w:val="none" w:sz="0" w:space="0" w:color="auto"/>
        <w:left w:val="none" w:sz="0" w:space="0" w:color="auto"/>
        <w:bottom w:val="none" w:sz="0" w:space="0" w:color="auto"/>
        <w:right w:val="none" w:sz="0" w:space="0" w:color="auto"/>
      </w:divBdr>
    </w:div>
    <w:div w:id="1741713142">
      <w:bodyDiv w:val="1"/>
      <w:marLeft w:val="0"/>
      <w:marRight w:val="0"/>
      <w:marTop w:val="0"/>
      <w:marBottom w:val="0"/>
      <w:divBdr>
        <w:top w:val="none" w:sz="0" w:space="0" w:color="auto"/>
        <w:left w:val="none" w:sz="0" w:space="0" w:color="auto"/>
        <w:bottom w:val="none" w:sz="0" w:space="0" w:color="auto"/>
        <w:right w:val="none" w:sz="0" w:space="0" w:color="auto"/>
      </w:divBdr>
    </w:div>
    <w:div w:id="1741782939">
      <w:bodyDiv w:val="1"/>
      <w:marLeft w:val="0"/>
      <w:marRight w:val="0"/>
      <w:marTop w:val="0"/>
      <w:marBottom w:val="0"/>
      <w:divBdr>
        <w:top w:val="none" w:sz="0" w:space="0" w:color="auto"/>
        <w:left w:val="none" w:sz="0" w:space="0" w:color="auto"/>
        <w:bottom w:val="none" w:sz="0" w:space="0" w:color="auto"/>
        <w:right w:val="none" w:sz="0" w:space="0" w:color="auto"/>
      </w:divBdr>
    </w:div>
    <w:div w:id="1741828380">
      <w:bodyDiv w:val="1"/>
      <w:marLeft w:val="0"/>
      <w:marRight w:val="0"/>
      <w:marTop w:val="0"/>
      <w:marBottom w:val="0"/>
      <w:divBdr>
        <w:top w:val="none" w:sz="0" w:space="0" w:color="auto"/>
        <w:left w:val="none" w:sz="0" w:space="0" w:color="auto"/>
        <w:bottom w:val="none" w:sz="0" w:space="0" w:color="auto"/>
        <w:right w:val="none" w:sz="0" w:space="0" w:color="auto"/>
      </w:divBdr>
    </w:div>
    <w:div w:id="1742094544">
      <w:bodyDiv w:val="1"/>
      <w:marLeft w:val="0"/>
      <w:marRight w:val="0"/>
      <w:marTop w:val="0"/>
      <w:marBottom w:val="0"/>
      <w:divBdr>
        <w:top w:val="none" w:sz="0" w:space="0" w:color="auto"/>
        <w:left w:val="none" w:sz="0" w:space="0" w:color="auto"/>
        <w:bottom w:val="none" w:sz="0" w:space="0" w:color="auto"/>
        <w:right w:val="none" w:sz="0" w:space="0" w:color="auto"/>
      </w:divBdr>
    </w:div>
    <w:div w:id="1742099163">
      <w:bodyDiv w:val="1"/>
      <w:marLeft w:val="0"/>
      <w:marRight w:val="0"/>
      <w:marTop w:val="0"/>
      <w:marBottom w:val="0"/>
      <w:divBdr>
        <w:top w:val="none" w:sz="0" w:space="0" w:color="auto"/>
        <w:left w:val="none" w:sz="0" w:space="0" w:color="auto"/>
        <w:bottom w:val="none" w:sz="0" w:space="0" w:color="auto"/>
        <w:right w:val="none" w:sz="0" w:space="0" w:color="auto"/>
      </w:divBdr>
    </w:div>
    <w:div w:id="1742169650">
      <w:bodyDiv w:val="1"/>
      <w:marLeft w:val="0"/>
      <w:marRight w:val="0"/>
      <w:marTop w:val="0"/>
      <w:marBottom w:val="0"/>
      <w:divBdr>
        <w:top w:val="none" w:sz="0" w:space="0" w:color="auto"/>
        <w:left w:val="none" w:sz="0" w:space="0" w:color="auto"/>
        <w:bottom w:val="none" w:sz="0" w:space="0" w:color="auto"/>
        <w:right w:val="none" w:sz="0" w:space="0" w:color="auto"/>
      </w:divBdr>
    </w:div>
    <w:div w:id="1742485009">
      <w:bodyDiv w:val="1"/>
      <w:marLeft w:val="0"/>
      <w:marRight w:val="0"/>
      <w:marTop w:val="0"/>
      <w:marBottom w:val="0"/>
      <w:divBdr>
        <w:top w:val="none" w:sz="0" w:space="0" w:color="auto"/>
        <w:left w:val="none" w:sz="0" w:space="0" w:color="auto"/>
        <w:bottom w:val="none" w:sz="0" w:space="0" w:color="auto"/>
        <w:right w:val="none" w:sz="0" w:space="0" w:color="auto"/>
      </w:divBdr>
    </w:div>
    <w:div w:id="1742948428">
      <w:bodyDiv w:val="1"/>
      <w:marLeft w:val="0"/>
      <w:marRight w:val="0"/>
      <w:marTop w:val="0"/>
      <w:marBottom w:val="0"/>
      <w:divBdr>
        <w:top w:val="none" w:sz="0" w:space="0" w:color="auto"/>
        <w:left w:val="none" w:sz="0" w:space="0" w:color="auto"/>
        <w:bottom w:val="none" w:sz="0" w:space="0" w:color="auto"/>
        <w:right w:val="none" w:sz="0" w:space="0" w:color="auto"/>
      </w:divBdr>
    </w:div>
    <w:div w:id="1743335778">
      <w:bodyDiv w:val="1"/>
      <w:marLeft w:val="0"/>
      <w:marRight w:val="0"/>
      <w:marTop w:val="0"/>
      <w:marBottom w:val="0"/>
      <w:divBdr>
        <w:top w:val="none" w:sz="0" w:space="0" w:color="auto"/>
        <w:left w:val="none" w:sz="0" w:space="0" w:color="auto"/>
        <w:bottom w:val="none" w:sz="0" w:space="0" w:color="auto"/>
        <w:right w:val="none" w:sz="0" w:space="0" w:color="auto"/>
      </w:divBdr>
    </w:div>
    <w:div w:id="1743405460">
      <w:bodyDiv w:val="1"/>
      <w:marLeft w:val="0"/>
      <w:marRight w:val="0"/>
      <w:marTop w:val="0"/>
      <w:marBottom w:val="0"/>
      <w:divBdr>
        <w:top w:val="none" w:sz="0" w:space="0" w:color="auto"/>
        <w:left w:val="none" w:sz="0" w:space="0" w:color="auto"/>
        <w:bottom w:val="none" w:sz="0" w:space="0" w:color="auto"/>
        <w:right w:val="none" w:sz="0" w:space="0" w:color="auto"/>
      </w:divBdr>
    </w:div>
    <w:div w:id="1743481020">
      <w:bodyDiv w:val="1"/>
      <w:marLeft w:val="0"/>
      <w:marRight w:val="0"/>
      <w:marTop w:val="0"/>
      <w:marBottom w:val="0"/>
      <w:divBdr>
        <w:top w:val="none" w:sz="0" w:space="0" w:color="auto"/>
        <w:left w:val="none" w:sz="0" w:space="0" w:color="auto"/>
        <w:bottom w:val="none" w:sz="0" w:space="0" w:color="auto"/>
        <w:right w:val="none" w:sz="0" w:space="0" w:color="auto"/>
      </w:divBdr>
    </w:div>
    <w:div w:id="1743596632">
      <w:bodyDiv w:val="1"/>
      <w:marLeft w:val="0"/>
      <w:marRight w:val="0"/>
      <w:marTop w:val="0"/>
      <w:marBottom w:val="0"/>
      <w:divBdr>
        <w:top w:val="none" w:sz="0" w:space="0" w:color="auto"/>
        <w:left w:val="none" w:sz="0" w:space="0" w:color="auto"/>
        <w:bottom w:val="none" w:sz="0" w:space="0" w:color="auto"/>
        <w:right w:val="none" w:sz="0" w:space="0" w:color="auto"/>
      </w:divBdr>
    </w:div>
    <w:div w:id="1743722862">
      <w:bodyDiv w:val="1"/>
      <w:marLeft w:val="0"/>
      <w:marRight w:val="0"/>
      <w:marTop w:val="0"/>
      <w:marBottom w:val="0"/>
      <w:divBdr>
        <w:top w:val="none" w:sz="0" w:space="0" w:color="auto"/>
        <w:left w:val="none" w:sz="0" w:space="0" w:color="auto"/>
        <w:bottom w:val="none" w:sz="0" w:space="0" w:color="auto"/>
        <w:right w:val="none" w:sz="0" w:space="0" w:color="auto"/>
      </w:divBdr>
    </w:div>
    <w:div w:id="1743989815">
      <w:bodyDiv w:val="1"/>
      <w:marLeft w:val="0"/>
      <w:marRight w:val="0"/>
      <w:marTop w:val="0"/>
      <w:marBottom w:val="0"/>
      <w:divBdr>
        <w:top w:val="none" w:sz="0" w:space="0" w:color="auto"/>
        <w:left w:val="none" w:sz="0" w:space="0" w:color="auto"/>
        <w:bottom w:val="none" w:sz="0" w:space="0" w:color="auto"/>
        <w:right w:val="none" w:sz="0" w:space="0" w:color="auto"/>
      </w:divBdr>
    </w:div>
    <w:div w:id="1744375444">
      <w:bodyDiv w:val="1"/>
      <w:marLeft w:val="0"/>
      <w:marRight w:val="0"/>
      <w:marTop w:val="0"/>
      <w:marBottom w:val="0"/>
      <w:divBdr>
        <w:top w:val="none" w:sz="0" w:space="0" w:color="auto"/>
        <w:left w:val="none" w:sz="0" w:space="0" w:color="auto"/>
        <w:bottom w:val="none" w:sz="0" w:space="0" w:color="auto"/>
        <w:right w:val="none" w:sz="0" w:space="0" w:color="auto"/>
      </w:divBdr>
    </w:div>
    <w:div w:id="1744645066">
      <w:bodyDiv w:val="1"/>
      <w:marLeft w:val="0"/>
      <w:marRight w:val="0"/>
      <w:marTop w:val="0"/>
      <w:marBottom w:val="0"/>
      <w:divBdr>
        <w:top w:val="none" w:sz="0" w:space="0" w:color="auto"/>
        <w:left w:val="none" w:sz="0" w:space="0" w:color="auto"/>
        <w:bottom w:val="none" w:sz="0" w:space="0" w:color="auto"/>
        <w:right w:val="none" w:sz="0" w:space="0" w:color="auto"/>
      </w:divBdr>
    </w:div>
    <w:div w:id="1744647490">
      <w:bodyDiv w:val="1"/>
      <w:marLeft w:val="0"/>
      <w:marRight w:val="0"/>
      <w:marTop w:val="0"/>
      <w:marBottom w:val="0"/>
      <w:divBdr>
        <w:top w:val="none" w:sz="0" w:space="0" w:color="auto"/>
        <w:left w:val="none" w:sz="0" w:space="0" w:color="auto"/>
        <w:bottom w:val="none" w:sz="0" w:space="0" w:color="auto"/>
        <w:right w:val="none" w:sz="0" w:space="0" w:color="auto"/>
      </w:divBdr>
    </w:div>
    <w:div w:id="1745027466">
      <w:bodyDiv w:val="1"/>
      <w:marLeft w:val="0"/>
      <w:marRight w:val="0"/>
      <w:marTop w:val="0"/>
      <w:marBottom w:val="0"/>
      <w:divBdr>
        <w:top w:val="none" w:sz="0" w:space="0" w:color="auto"/>
        <w:left w:val="none" w:sz="0" w:space="0" w:color="auto"/>
        <w:bottom w:val="none" w:sz="0" w:space="0" w:color="auto"/>
        <w:right w:val="none" w:sz="0" w:space="0" w:color="auto"/>
      </w:divBdr>
    </w:div>
    <w:div w:id="1745059552">
      <w:bodyDiv w:val="1"/>
      <w:marLeft w:val="0"/>
      <w:marRight w:val="0"/>
      <w:marTop w:val="0"/>
      <w:marBottom w:val="0"/>
      <w:divBdr>
        <w:top w:val="none" w:sz="0" w:space="0" w:color="auto"/>
        <w:left w:val="none" w:sz="0" w:space="0" w:color="auto"/>
        <w:bottom w:val="none" w:sz="0" w:space="0" w:color="auto"/>
        <w:right w:val="none" w:sz="0" w:space="0" w:color="auto"/>
      </w:divBdr>
    </w:div>
    <w:div w:id="1745253223">
      <w:bodyDiv w:val="1"/>
      <w:marLeft w:val="0"/>
      <w:marRight w:val="0"/>
      <w:marTop w:val="0"/>
      <w:marBottom w:val="0"/>
      <w:divBdr>
        <w:top w:val="none" w:sz="0" w:space="0" w:color="auto"/>
        <w:left w:val="none" w:sz="0" w:space="0" w:color="auto"/>
        <w:bottom w:val="none" w:sz="0" w:space="0" w:color="auto"/>
        <w:right w:val="none" w:sz="0" w:space="0" w:color="auto"/>
      </w:divBdr>
    </w:div>
    <w:div w:id="1745255488">
      <w:bodyDiv w:val="1"/>
      <w:marLeft w:val="0"/>
      <w:marRight w:val="0"/>
      <w:marTop w:val="0"/>
      <w:marBottom w:val="0"/>
      <w:divBdr>
        <w:top w:val="none" w:sz="0" w:space="0" w:color="auto"/>
        <w:left w:val="none" w:sz="0" w:space="0" w:color="auto"/>
        <w:bottom w:val="none" w:sz="0" w:space="0" w:color="auto"/>
        <w:right w:val="none" w:sz="0" w:space="0" w:color="auto"/>
      </w:divBdr>
    </w:div>
    <w:div w:id="1745373316">
      <w:bodyDiv w:val="1"/>
      <w:marLeft w:val="0"/>
      <w:marRight w:val="0"/>
      <w:marTop w:val="0"/>
      <w:marBottom w:val="0"/>
      <w:divBdr>
        <w:top w:val="none" w:sz="0" w:space="0" w:color="auto"/>
        <w:left w:val="none" w:sz="0" w:space="0" w:color="auto"/>
        <w:bottom w:val="none" w:sz="0" w:space="0" w:color="auto"/>
        <w:right w:val="none" w:sz="0" w:space="0" w:color="auto"/>
      </w:divBdr>
    </w:div>
    <w:div w:id="1745684788">
      <w:bodyDiv w:val="1"/>
      <w:marLeft w:val="0"/>
      <w:marRight w:val="0"/>
      <w:marTop w:val="0"/>
      <w:marBottom w:val="0"/>
      <w:divBdr>
        <w:top w:val="none" w:sz="0" w:space="0" w:color="auto"/>
        <w:left w:val="none" w:sz="0" w:space="0" w:color="auto"/>
        <w:bottom w:val="none" w:sz="0" w:space="0" w:color="auto"/>
        <w:right w:val="none" w:sz="0" w:space="0" w:color="auto"/>
      </w:divBdr>
    </w:div>
    <w:div w:id="1745761023">
      <w:bodyDiv w:val="1"/>
      <w:marLeft w:val="0"/>
      <w:marRight w:val="0"/>
      <w:marTop w:val="0"/>
      <w:marBottom w:val="0"/>
      <w:divBdr>
        <w:top w:val="none" w:sz="0" w:space="0" w:color="auto"/>
        <w:left w:val="none" w:sz="0" w:space="0" w:color="auto"/>
        <w:bottom w:val="none" w:sz="0" w:space="0" w:color="auto"/>
        <w:right w:val="none" w:sz="0" w:space="0" w:color="auto"/>
      </w:divBdr>
    </w:div>
    <w:div w:id="1745834233">
      <w:bodyDiv w:val="1"/>
      <w:marLeft w:val="0"/>
      <w:marRight w:val="0"/>
      <w:marTop w:val="0"/>
      <w:marBottom w:val="0"/>
      <w:divBdr>
        <w:top w:val="none" w:sz="0" w:space="0" w:color="auto"/>
        <w:left w:val="none" w:sz="0" w:space="0" w:color="auto"/>
        <w:bottom w:val="none" w:sz="0" w:space="0" w:color="auto"/>
        <w:right w:val="none" w:sz="0" w:space="0" w:color="auto"/>
      </w:divBdr>
    </w:div>
    <w:div w:id="1746145832">
      <w:bodyDiv w:val="1"/>
      <w:marLeft w:val="0"/>
      <w:marRight w:val="0"/>
      <w:marTop w:val="0"/>
      <w:marBottom w:val="0"/>
      <w:divBdr>
        <w:top w:val="none" w:sz="0" w:space="0" w:color="auto"/>
        <w:left w:val="none" w:sz="0" w:space="0" w:color="auto"/>
        <w:bottom w:val="none" w:sz="0" w:space="0" w:color="auto"/>
        <w:right w:val="none" w:sz="0" w:space="0" w:color="auto"/>
      </w:divBdr>
    </w:div>
    <w:div w:id="1746299761">
      <w:bodyDiv w:val="1"/>
      <w:marLeft w:val="0"/>
      <w:marRight w:val="0"/>
      <w:marTop w:val="0"/>
      <w:marBottom w:val="0"/>
      <w:divBdr>
        <w:top w:val="none" w:sz="0" w:space="0" w:color="auto"/>
        <w:left w:val="none" w:sz="0" w:space="0" w:color="auto"/>
        <w:bottom w:val="none" w:sz="0" w:space="0" w:color="auto"/>
        <w:right w:val="none" w:sz="0" w:space="0" w:color="auto"/>
      </w:divBdr>
    </w:div>
    <w:div w:id="1746417841">
      <w:bodyDiv w:val="1"/>
      <w:marLeft w:val="0"/>
      <w:marRight w:val="0"/>
      <w:marTop w:val="0"/>
      <w:marBottom w:val="0"/>
      <w:divBdr>
        <w:top w:val="none" w:sz="0" w:space="0" w:color="auto"/>
        <w:left w:val="none" w:sz="0" w:space="0" w:color="auto"/>
        <w:bottom w:val="none" w:sz="0" w:space="0" w:color="auto"/>
        <w:right w:val="none" w:sz="0" w:space="0" w:color="auto"/>
      </w:divBdr>
    </w:div>
    <w:div w:id="1747335104">
      <w:bodyDiv w:val="1"/>
      <w:marLeft w:val="0"/>
      <w:marRight w:val="0"/>
      <w:marTop w:val="0"/>
      <w:marBottom w:val="0"/>
      <w:divBdr>
        <w:top w:val="none" w:sz="0" w:space="0" w:color="auto"/>
        <w:left w:val="none" w:sz="0" w:space="0" w:color="auto"/>
        <w:bottom w:val="none" w:sz="0" w:space="0" w:color="auto"/>
        <w:right w:val="none" w:sz="0" w:space="0" w:color="auto"/>
      </w:divBdr>
    </w:div>
    <w:div w:id="1748382060">
      <w:bodyDiv w:val="1"/>
      <w:marLeft w:val="0"/>
      <w:marRight w:val="0"/>
      <w:marTop w:val="0"/>
      <w:marBottom w:val="0"/>
      <w:divBdr>
        <w:top w:val="none" w:sz="0" w:space="0" w:color="auto"/>
        <w:left w:val="none" w:sz="0" w:space="0" w:color="auto"/>
        <w:bottom w:val="none" w:sz="0" w:space="0" w:color="auto"/>
        <w:right w:val="none" w:sz="0" w:space="0" w:color="auto"/>
      </w:divBdr>
    </w:div>
    <w:div w:id="1749036347">
      <w:bodyDiv w:val="1"/>
      <w:marLeft w:val="0"/>
      <w:marRight w:val="0"/>
      <w:marTop w:val="0"/>
      <w:marBottom w:val="0"/>
      <w:divBdr>
        <w:top w:val="none" w:sz="0" w:space="0" w:color="auto"/>
        <w:left w:val="none" w:sz="0" w:space="0" w:color="auto"/>
        <w:bottom w:val="none" w:sz="0" w:space="0" w:color="auto"/>
        <w:right w:val="none" w:sz="0" w:space="0" w:color="auto"/>
      </w:divBdr>
    </w:div>
    <w:div w:id="1749186027">
      <w:bodyDiv w:val="1"/>
      <w:marLeft w:val="0"/>
      <w:marRight w:val="0"/>
      <w:marTop w:val="0"/>
      <w:marBottom w:val="0"/>
      <w:divBdr>
        <w:top w:val="none" w:sz="0" w:space="0" w:color="auto"/>
        <w:left w:val="none" w:sz="0" w:space="0" w:color="auto"/>
        <w:bottom w:val="none" w:sz="0" w:space="0" w:color="auto"/>
        <w:right w:val="none" w:sz="0" w:space="0" w:color="auto"/>
      </w:divBdr>
    </w:div>
    <w:div w:id="1749500369">
      <w:bodyDiv w:val="1"/>
      <w:marLeft w:val="0"/>
      <w:marRight w:val="0"/>
      <w:marTop w:val="0"/>
      <w:marBottom w:val="0"/>
      <w:divBdr>
        <w:top w:val="none" w:sz="0" w:space="0" w:color="auto"/>
        <w:left w:val="none" w:sz="0" w:space="0" w:color="auto"/>
        <w:bottom w:val="none" w:sz="0" w:space="0" w:color="auto"/>
        <w:right w:val="none" w:sz="0" w:space="0" w:color="auto"/>
      </w:divBdr>
    </w:div>
    <w:div w:id="1749955310">
      <w:bodyDiv w:val="1"/>
      <w:marLeft w:val="0"/>
      <w:marRight w:val="0"/>
      <w:marTop w:val="0"/>
      <w:marBottom w:val="0"/>
      <w:divBdr>
        <w:top w:val="none" w:sz="0" w:space="0" w:color="auto"/>
        <w:left w:val="none" w:sz="0" w:space="0" w:color="auto"/>
        <w:bottom w:val="none" w:sz="0" w:space="0" w:color="auto"/>
        <w:right w:val="none" w:sz="0" w:space="0" w:color="auto"/>
      </w:divBdr>
    </w:div>
    <w:div w:id="1749956099">
      <w:bodyDiv w:val="1"/>
      <w:marLeft w:val="0"/>
      <w:marRight w:val="0"/>
      <w:marTop w:val="0"/>
      <w:marBottom w:val="0"/>
      <w:divBdr>
        <w:top w:val="none" w:sz="0" w:space="0" w:color="auto"/>
        <w:left w:val="none" w:sz="0" w:space="0" w:color="auto"/>
        <w:bottom w:val="none" w:sz="0" w:space="0" w:color="auto"/>
        <w:right w:val="none" w:sz="0" w:space="0" w:color="auto"/>
      </w:divBdr>
      <w:divsChild>
        <w:div w:id="648479263">
          <w:marLeft w:val="0"/>
          <w:marRight w:val="0"/>
          <w:marTop w:val="0"/>
          <w:marBottom w:val="0"/>
          <w:divBdr>
            <w:top w:val="none" w:sz="0" w:space="0" w:color="auto"/>
            <w:left w:val="none" w:sz="0" w:space="0" w:color="auto"/>
            <w:bottom w:val="none" w:sz="0" w:space="0" w:color="auto"/>
            <w:right w:val="none" w:sz="0" w:space="0" w:color="auto"/>
          </w:divBdr>
        </w:div>
        <w:div w:id="1709377992">
          <w:marLeft w:val="0"/>
          <w:marRight w:val="0"/>
          <w:marTop w:val="0"/>
          <w:marBottom w:val="0"/>
          <w:divBdr>
            <w:top w:val="none" w:sz="0" w:space="0" w:color="auto"/>
            <w:left w:val="none" w:sz="0" w:space="0" w:color="auto"/>
            <w:bottom w:val="none" w:sz="0" w:space="0" w:color="auto"/>
            <w:right w:val="none" w:sz="0" w:space="0" w:color="auto"/>
          </w:divBdr>
        </w:div>
        <w:div w:id="1176730232">
          <w:marLeft w:val="0"/>
          <w:marRight w:val="0"/>
          <w:marTop w:val="0"/>
          <w:marBottom w:val="0"/>
          <w:divBdr>
            <w:top w:val="none" w:sz="0" w:space="0" w:color="auto"/>
            <w:left w:val="none" w:sz="0" w:space="0" w:color="auto"/>
            <w:bottom w:val="none" w:sz="0" w:space="0" w:color="auto"/>
            <w:right w:val="none" w:sz="0" w:space="0" w:color="auto"/>
          </w:divBdr>
        </w:div>
        <w:div w:id="1973363705">
          <w:marLeft w:val="0"/>
          <w:marRight w:val="0"/>
          <w:marTop w:val="0"/>
          <w:marBottom w:val="0"/>
          <w:divBdr>
            <w:top w:val="none" w:sz="0" w:space="0" w:color="auto"/>
            <w:left w:val="none" w:sz="0" w:space="0" w:color="auto"/>
            <w:bottom w:val="none" w:sz="0" w:space="0" w:color="auto"/>
            <w:right w:val="none" w:sz="0" w:space="0" w:color="auto"/>
          </w:divBdr>
        </w:div>
        <w:div w:id="504713408">
          <w:marLeft w:val="0"/>
          <w:marRight w:val="0"/>
          <w:marTop w:val="0"/>
          <w:marBottom w:val="0"/>
          <w:divBdr>
            <w:top w:val="none" w:sz="0" w:space="0" w:color="auto"/>
            <w:left w:val="none" w:sz="0" w:space="0" w:color="auto"/>
            <w:bottom w:val="none" w:sz="0" w:space="0" w:color="auto"/>
            <w:right w:val="none" w:sz="0" w:space="0" w:color="auto"/>
          </w:divBdr>
        </w:div>
        <w:div w:id="2067952380">
          <w:marLeft w:val="0"/>
          <w:marRight w:val="0"/>
          <w:marTop w:val="0"/>
          <w:marBottom w:val="0"/>
          <w:divBdr>
            <w:top w:val="none" w:sz="0" w:space="0" w:color="auto"/>
            <w:left w:val="none" w:sz="0" w:space="0" w:color="auto"/>
            <w:bottom w:val="none" w:sz="0" w:space="0" w:color="auto"/>
            <w:right w:val="none" w:sz="0" w:space="0" w:color="auto"/>
          </w:divBdr>
        </w:div>
        <w:div w:id="1714041874">
          <w:marLeft w:val="0"/>
          <w:marRight w:val="0"/>
          <w:marTop w:val="0"/>
          <w:marBottom w:val="0"/>
          <w:divBdr>
            <w:top w:val="none" w:sz="0" w:space="0" w:color="auto"/>
            <w:left w:val="none" w:sz="0" w:space="0" w:color="auto"/>
            <w:bottom w:val="none" w:sz="0" w:space="0" w:color="auto"/>
            <w:right w:val="none" w:sz="0" w:space="0" w:color="auto"/>
          </w:divBdr>
        </w:div>
        <w:div w:id="951592778">
          <w:marLeft w:val="0"/>
          <w:marRight w:val="0"/>
          <w:marTop w:val="0"/>
          <w:marBottom w:val="0"/>
          <w:divBdr>
            <w:top w:val="none" w:sz="0" w:space="0" w:color="auto"/>
            <w:left w:val="none" w:sz="0" w:space="0" w:color="auto"/>
            <w:bottom w:val="none" w:sz="0" w:space="0" w:color="auto"/>
            <w:right w:val="none" w:sz="0" w:space="0" w:color="auto"/>
          </w:divBdr>
        </w:div>
        <w:div w:id="1426535944">
          <w:marLeft w:val="0"/>
          <w:marRight w:val="0"/>
          <w:marTop w:val="0"/>
          <w:marBottom w:val="0"/>
          <w:divBdr>
            <w:top w:val="none" w:sz="0" w:space="0" w:color="auto"/>
            <w:left w:val="none" w:sz="0" w:space="0" w:color="auto"/>
            <w:bottom w:val="none" w:sz="0" w:space="0" w:color="auto"/>
            <w:right w:val="none" w:sz="0" w:space="0" w:color="auto"/>
          </w:divBdr>
        </w:div>
        <w:div w:id="2041590239">
          <w:marLeft w:val="0"/>
          <w:marRight w:val="0"/>
          <w:marTop w:val="0"/>
          <w:marBottom w:val="0"/>
          <w:divBdr>
            <w:top w:val="none" w:sz="0" w:space="0" w:color="auto"/>
            <w:left w:val="none" w:sz="0" w:space="0" w:color="auto"/>
            <w:bottom w:val="none" w:sz="0" w:space="0" w:color="auto"/>
            <w:right w:val="none" w:sz="0" w:space="0" w:color="auto"/>
          </w:divBdr>
        </w:div>
        <w:div w:id="1329290017">
          <w:marLeft w:val="0"/>
          <w:marRight w:val="0"/>
          <w:marTop w:val="0"/>
          <w:marBottom w:val="0"/>
          <w:divBdr>
            <w:top w:val="none" w:sz="0" w:space="0" w:color="auto"/>
            <w:left w:val="none" w:sz="0" w:space="0" w:color="auto"/>
            <w:bottom w:val="none" w:sz="0" w:space="0" w:color="auto"/>
            <w:right w:val="none" w:sz="0" w:space="0" w:color="auto"/>
          </w:divBdr>
        </w:div>
        <w:div w:id="567421098">
          <w:marLeft w:val="0"/>
          <w:marRight w:val="0"/>
          <w:marTop w:val="0"/>
          <w:marBottom w:val="0"/>
          <w:divBdr>
            <w:top w:val="none" w:sz="0" w:space="0" w:color="auto"/>
            <w:left w:val="none" w:sz="0" w:space="0" w:color="auto"/>
            <w:bottom w:val="none" w:sz="0" w:space="0" w:color="auto"/>
            <w:right w:val="none" w:sz="0" w:space="0" w:color="auto"/>
          </w:divBdr>
        </w:div>
        <w:div w:id="190804816">
          <w:marLeft w:val="0"/>
          <w:marRight w:val="0"/>
          <w:marTop w:val="0"/>
          <w:marBottom w:val="0"/>
          <w:divBdr>
            <w:top w:val="none" w:sz="0" w:space="0" w:color="auto"/>
            <w:left w:val="none" w:sz="0" w:space="0" w:color="auto"/>
            <w:bottom w:val="none" w:sz="0" w:space="0" w:color="auto"/>
            <w:right w:val="none" w:sz="0" w:space="0" w:color="auto"/>
          </w:divBdr>
        </w:div>
        <w:div w:id="1861120808">
          <w:marLeft w:val="0"/>
          <w:marRight w:val="0"/>
          <w:marTop w:val="0"/>
          <w:marBottom w:val="0"/>
          <w:divBdr>
            <w:top w:val="none" w:sz="0" w:space="0" w:color="auto"/>
            <w:left w:val="none" w:sz="0" w:space="0" w:color="auto"/>
            <w:bottom w:val="none" w:sz="0" w:space="0" w:color="auto"/>
            <w:right w:val="none" w:sz="0" w:space="0" w:color="auto"/>
          </w:divBdr>
        </w:div>
        <w:div w:id="1977252644">
          <w:marLeft w:val="0"/>
          <w:marRight w:val="0"/>
          <w:marTop w:val="0"/>
          <w:marBottom w:val="0"/>
          <w:divBdr>
            <w:top w:val="none" w:sz="0" w:space="0" w:color="auto"/>
            <w:left w:val="none" w:sz="0" w:space="0" w:color="auto"/>
            <w:bottom w:val="none" w:sz="0" w:space="0" w:color="auto"/>
            <w:right w:val="none" w:sz="0" w:space="0" w:color="auto"/>
          </w:divBdr>
        </w:div>
        <w:div w:id="941183793">
          <w:marLeft w:val="0"/>
          <w:marRight w:val="0"/>
          <w:marTop w:val="0"/>
          <w:marBottom w:val="0"/>
          <w:divBdr>
            <w:top w:val="none" w:sz="0" w:space="0" w:color="auto"/>
            <w:left w:val="none" w:sz="0" w:space="0" w:color="auto"/>
            <w:bottom w:val="none" w:sz="0" w:space="0" w:color="auto"/>
            <w:right w:val="none" w:sz="0" w:space="0" w:color="auto"/>
          </w:divBdr>
        </w:div>
      </w:divsChild>
    </w:div>
    <w:div w:id="1750345695">
      <w:bodyDiv w:val="1"/>
      <w:marLeft w:val="0"/>
      <w:marRight w:val="0"/>
      <w:marTop w:val="0"/>
      <w:marBottom w:val="0"/>
      <w:divBdr>
        <w:top w:val="none" w:sz="0" w:space="0" w:color="auto"/>
        <w:left w:val="none" w:sz="0" w:space="0" w:color="auto"/>
        <w:bottom w:val="none" w:sz="0" w:space="0" w:color="auto"/>
        <w:right w:val="none" w:sz="0" w:space="0" w:color="auto"/>
      </w:divBdr>
    </w:div>
    <w:div w:id="1750692387">
      <w:bodyDiv w:val="1"/>
      <w:marLeft w:val="0"/>
      <w:marRight w:val="0"/>
      <w:marTop w:val="0"/>
      <w:marBottom w:val="0"/>
      <w:divBdr>
        <w:top w:val="none" w:sz="0" w:space="0" w:color="auto"/>
        <w:left w:val="none" w:sz="0" w:space="0" w:color="auto"/>
        <w:bottom w:val="none" w:sz="0" w:space="0" w:color="auto"/>
        <w:right w:val="none" w:sz="0" w:space="0" w:color="auto"/>
      </w:divBdr>
    </w:div>
    <w:div w:id="1750808939">
      <w:bodyDiv w:val="1"/>
      <w:marLeft w:val="0"/>
      <w:marRight w:val="0"/>
      <w:marTop w:val="0"/>
      <w:marBottom w:val="0"/>
      <w:divBdr>
        <w:top w:val="none" w:sz="0" w:space="0" w:color="auto"/>
        <w:left w:val="none" w:sz="0" w:space="0" w:color="auto"/>
        <w:bottom w:val="none" w:sz="0" w:space="0" w:color="auto"/>
        <w:right w:val="none" w:sz="0" w:space="0" w:color="auto"/>
      </w:divBdr>
    </w:div>
    <w:div w:id="1750810673">
      <w:bodyDiv w:val="1"/>
      <w:marLeft w:val="0"/>
      <w:marRight w:val="0"/>
      <w:marTop w:val="0"/>
      <w:marBottom w:val="0"/>
      <w:divBdr>
        <w:top w:val="none" w:sz="0" w:space="0" w:color="auto"/>
        <w:left w:val="none" w:sz="0" w:space="0" w:color="auto"/>
        <w:bottom w:val="none" w:sz="0" w:space="0" w:color="auto"/>
        <w:right w:val="none" w:sz="0" w:space="0" w:color="auto"/>
      </w:divBdr>
    </w:div>
    <w:div w:id="1751081010">
      <w:bodyDiv w:val="1"/>
      <w:marLeft w:val="0"/>
      <w:marRight w:val="0"/>
      <w:marTop w:val="0"/>
      <w:marBottom w:val="0"/>
      <w:divBdr>
        <w:top w:val="none" w:sz="0" w:space="0" w:color="auto"/>
        <w:left w:val="none" w:sz="0" w:space="0" w:color="auto"/>
        <w:bottom w:val="none" w:sz="0" w:space="0" w:color="auto"/>
        <w:right w:val="none" w:sz="0" w:space="0" w:color="auto"/>
      </w:divBdr>
    </w:div>
    <w:div w:id="1751193794">
      <w:bodyDiv w:val="1"/>
      <w:marLeft w:val="0"/>
      <w:marRight w:val="0"/>
      <w:marTop w:val="0"/>
      <w:marBottom w:val="0"/>
      <w:divBdr>
        <w:top w:val="none" w:sz="0" w:space="0" w:color="auto"/>
        <w:left w:val="none" w:sz="0" w:space="0" w:color="auto"/>
        <w:bottom w:val="none" w:sz="0" w:space="0" w:color="auto"/>
        <w:right w:val="none" w:sz="0" w:space="0" w:color="auto"/>
      </w:divBdr>
    </w:div>
    <w:div w:id="1751199378">
      <w:bodyDiv w:val="1"/>
      <w:marLeft w:val="0"/>
      <w:marRight w:val="0"/>
      <w:marTop w:val="0"/>
      <w:marBottom w:val="0"/>
      <w:divBdr>
        <w:top w:val="none" w:sz="0" w:space="0" w:color="auto"/>
        <w:left w:val="none" w:sz="0" w:space="0" w:color="auto"/>
        <w:bottom w:val="none" w:sz="0" w:space="0" w:color="auto"/>
        <w:right w:val="none" w:sz="0" w:space="0" w:color="auto"/>
      </w:divBdr>
    </w:div>
    <w:div w:id="1751265908">
      <w:bodyDiv w:val="1"/>
      <w:marLeft w:val="0"/>
      <w:marRight w:val="0"/>
      <w:marTop w:val="0"/>
      <w:marBottom w:val="0"/>
      <w:divBdr>
        <w:top w:val="none" w:sz="0" w:space="0" w:color="auto"/>
        <w:left w:val="none" w:sz="0" w:space="0" w:color="auto"/>
        <w:bottom w:val="none" w:sz="0" w:space="0" w:color="auto"/>
        <w:right w:val="none" w:sz="0" w:space="0" w:color="auto"/>
      </w:divBdr>
    </w:div>
    <w:div w:id="1751342443">
      <w:bodyDiv w:val="1"/>
      <w:marLeft w:val="0"/>
      <w:marRight w:val="0"/>
      <w:marTop w:val="0"/>
      <w:marBottom w:val="0"/>
      <w:divBdr>
        <w:top w:val="none" w:sz="0" w:space="0" w:color="auto"/>
        <w:left w:val="none" w:sz="0" w:space="0" w:color="auto"/>
        <w:bottom w:val="none" w:sz="0" w:space="0" w:color="auto"/>
        <w:right w:val="none" w:sz="0" w:space="0" w:color="auto"/>
      </w:divBdr>
    </w:div>
    <w:div w:id="1751658865">
      <w:bodyDiv w:val="1"/>
      <w:marLeft w:val="0"/>
      <w:marRight w:val="0"/>
      <w:marTop w:val="0"/>
      <w:marBottom w:val="0"/>
      <w:divBdr>
        <w:top w:val="none" w:sz="0" w:space="0" w:color="auto"/>
        <w:left w:val="none" w:sz="0" w:space="0" w:color="auto"/>
        <w:bottom w:val="none" w:sz="0" w:space="0" w:color="auto"/>
        <w:right w:val="none" w:sz="0" w:space="0" w:color="auto"/>
      </w:divBdr>
    </w:div>
    <w:div w:id="1752698385">
      <w:bodyDiv w:val="1"/>
      <w:marLeft w:val="0"/>
      <w:marRight w:val="0"/>
      <w:marTop w:val="0"/>
      <w:marBottom w:val="0"/>
      <w:divBdr>
        <w:top w:val="none" w:sz="0" w:space="0" w:color="auto"/>
        <w:left w:val="none" w:sz="0" w:space="0" w:color="auto"/>
        <w:bottom w:val="none" w:sz="0" w:space="0" w:color="auto"/>
        <w:right w:val="none" w:sz="0" w:space="0" w:color="auto"/>
      </w:divBdr>
    </w:div>
    <w:div w:id="1753546809">
      <w:bodyDiv w:val="1"/>
      <w:marLeft w:val="0"/>
      <w:marRight w:val="0"/>
      <w:marTop w:val="0"/>
      <w:marBottom w:val="0"/>
      <w:divBdr>
        <w:top w:val="none" w:sz="0" w:space="0" w:color="auto"/>
        <w:left w:val="none" w:sz="0" w:space="0" w:color="auto"/>
        <w:bottom w:val="none" w:sz="0" w:space="0" w:color="auto"/>
        <w:right w:val="none" w:sz="0" w:space="0" w:color="auto"/>
      </w:divBdr>
    </w:div>
    <w:div w:id="1753627836">
      <w:bodyDiv w:val="1"/>
      <w:marLeft w:val="0"/>
      <w:marRight w:val="0"/>
      <w:marTop w:val="0"/>
      <w:marBottom w:val="0"/>
      <w:divBdr>
        <w:top w:val="none" w:sz="0" w:space="0" w:color="auto"/>
        <w:left w:val="none" w:sz="0" w:space="0" w:color="auto"/>
        <w:bottom w:val="none" w:sz="0" w:space="0" w:color="auto"/>
        <w:right w:val="none" w:sz="0" w:space="0" w:color="auto"/>
      </w:divBdr>
    </w:div>
    <w:div w:id="1754038206">
      <w:bodyDiv w:val="1"/>
      <w:marLeft w:val="0"/>
      <w:marRight w:val="0"/>
      <w:marTop w:val="0"/>
      <w:marBottom w:val="0"/>
      <w:divBdr>
        <w:top w:val="none" w:sz="0" w:space="0" w:color="auto"/>
        <w:left w:val="none" w:sz="0" w:space="0" w:color="auto"/>
        <w:bottom w:val="none" w:sz="0" w:space="0" w:color="auto"/>
        <w:right w:val="none" w:sz="0" w:space="0" w:color="auto"/>
      </w:divBdr>
    </w:div>
    <w:div w:id="1754202823">
      <w:bodyDiv w:val="1"/>
      <w:marLeft w:val="0"/>
      <w:marRight w:val="0"/>
      <w:marTop w:val="0"/>
      <w:marBottom w:val="0"/>
      <w:divBdr>
        <w:top w:val="none" w:sz="0" w:space="0" w:color="auto"/>
        <w:left w:val="none" w:sz="0" w:space="0" w:color="auto"/>
        <w:bottom w:val="none" w:sz="0" w:space="0" w:color="auto"/>
        <w:right w:val="none" w:sz="0" w:space="0" w:color="auto"/>
      </w:divBdr>
    </w:div>
    <w:div w:id="1754473144">
      <w:bodyDiv w:val="1"/>
      <w:marLeft w:val="0"/>
      <w:marRight w:val="0"/>
      <w:marTop w:val="0"/>
      <w:marBottom w:val="0"/>
      <w:divBdr>
        <w:top w:val="none" w:sz="0" w:space="0" w:color="auto"/>
        <w:left w:val="none" w:sz="0" w:space="0" w:color="auto"/>
        <w:bottom w:val="none" w:sz="0" w:space="0" w:color="auto"/>
        <w:right w:val="none" w:sz="0" w:space="0" w:color="auto"/>
      </w:divBdr>
      <w:divsChild>
        <w:div w:id="1843546429">
          <w:marLeft w:val="0"/>
          <w:marRight w:val="0"/>
          <w:marTop w:val="0"/>
          <w:marBottom w:val="0"/>
          <w:divBdr>
            <w:top w:val="none" w:sz="0" w:space="0" w:color="auto"/>
            <w:left w:val="none" w:sz="0" w:space="0" w:color="auto"/>
            <w:bottom w:val="none" w:sz="0" w:space="0" w:color="auto"/>
            <w:right w:val="none" w:sz="0" w:space="0" w:color="auto"/>
          </w:divBdr>
        </w:div>
      </w:divsChild>
    </w:div>
    <w:div w:id="1754621147">
      <w:bodyDiv w:val="1"/>
      <w:marLeft w:val="0"/>
      <w:marRight w:val="0"/>
      <w:marTop w:val="0"/>
      <w:marBottom w:val="0"/>
      <w:divBdr>
        <w:top w:val="none" w:sz="0" w:space="0" w:color="auto"/>
        <w:left w:val="none" w:sz="0" w:space="0" w:color="auto"/>
        <w:bottom w:val="none" w:sz="0" w:space="0" w:color="auto"/>
        <w:right w:val="none" w:sz="0" w:space="0" w:color="auto"/>
      </w:divBdr>
    </w:div>
    <w:div w:id="1755008176">
      <w:bodyDiv w:val="1"/>
      <w:marLeft w:val="0"/>
      <w:marRight w:val="0"/>
      <w:marTop w:val="0"/>
      <w:marBottom w:val="0"/>
      <w:divBdr>
        <w:top w:val="none" w:sz="0" w:space="0" w:color="auto"/>
        <w:left w:val="none" w:sz="0" w:space="0" w:color="auto"/>
        <w:bottom w:val="none" w:sz="0" w:space="0" w:color="auto"/>
        <w:right w:val="none" w:sz="0" w:space="0" w:color="auto"/>
      </w:divBdr>
    </w:div>
    <w:div w:id="1755205002">
      <w:bodyDiv w:val="1"/>
      <w:marLeft w:val="0"/>
      <w:marRight w:val="0"/>
      <w:marTop w:val="0"/>
      <w:marBottom w:val="0"/>
      <w:divBdr>
        <w:top w:val="none" w:sz="0" w:space="0" w:color="auto"/>
        <w:left w:val="none" w:sz="0" w:space="0" w:color="auto"/>
        <w:bottom w:val="none" w:sz="0" w:space="0" w:color="auto"/>
        <w:right w:val="none" w:sz="0" w:space="0" w:color="auto"/>
      </w:divBdr>
    </w:div>
    <w:div w:id="1755665049">
      <w:bodyDiv w:val="1"/>
      <w:marLeft w:val="0"/>
      <w:marRight w:val="0"/>
      <w:marTop w:val="0"/>
      <w:marBottom w:val="0"/>
      <w:divBdr>
        <w:top w:val="none" w:sz="0" w:space="0" w:color="auto"/>
        <w:left w:val="none" w:sz="0" w:space="0" w:color="auto"/>
        <w:bottom w:val="none" w:sz="0" w:space="0" w:color="auto"/>
        <w:right w:val="none" w:sz="0" w:space="0" w:color="auto"/>
      </w:divBdr>
    </w:div>
    <w:div w:id="1755737505">
      <w:bodyDiv w:val="1"/>
      <w:marLeft w:val="0"/>
      <w:marRight w:val="0"/>
      <w:marTop w:val="0"/>
      <w:marBottom w:val="0"/>
      <w:divBdr>
        <w:top w:val="none" w:sz="0" w:space="0" w:color="auto"/>
        <w:left w:val="none" w:sz="0" w:space="0" w:color="auto"/>
        <w:bottom w:val="none" w:sz="0" w:space="0" w:color="auto"/>
        <w:right w:val="none" w:sz="0" w:space="0" w:color="auto"/>
      </w:divBdr>
    </w:div>
    <w:div w:id="1755785250">
      <w:bodyDiv w:val="1"/>
      <w:marLeft w:val="0"/>
      <w:marRight w:val="0"/>
      <w:marTop w:val="0"/>
      <w:marBottom w:val="0"/>
      <w:divBdr>
        <w:top w:val="none" w:sz="0" w:space="0" w:color="auto"/>
        <w:left w:val="none" w:sz="0" w:space="0" w:color="auto"/>
        <w:bottom w:val="none" w:sz="0" w:space="0" w:color="auto"/>
        <w:right w:val="none" w:sz="0" w:space="0" w:color="auto"/>
      </w:divBdr>
    </w:div>
    <w:div w:id="1756517042">
      <w:bodyDiv w:val="1"/>
      <w:marLeft w:val="0"/>
      <w:marRight w:val="0"/>
      <w:marTop w:val="0"/>
      <w:marBottom w:val="0"/>
      <w:divBdr>
        <w:top w:val="none" w:sz="0" w:space="0" w:color="auto"/>
        <w:left w:val="none" w:sz="0" w:space="0" w:color="auto"/>
        <w:bottom w:val="none" w:sz="0" w:space="0" w:color="auto"/>
        <w:right w:val="none" w:sz="0" w:space="0" w:color="auto"/>
      </w:divBdr>
    </w:div>
    <w:div w:id="1756592782">
      <w:bodyDiv w:val="1"/>
      <w:marLeft w:val="0"/>
      <w:marRight w:val="0"/>
      <w:marTop w:val="0"/>
      <w:marBottom w:val="0"/>
      <w:divBdr>
        <w:top w:val="none" w:sz="0" w:space="0" w:color="auto"/>
        <w:left w:val="none" w:sz="0" w:space="0" w:color="auto"/>
        <w:bottom w:val="none" w:sz="0" w:space="0" w:color="auto"/>
        <w:right w:val="none" w:sz="0" w:space="0" w:color="auto"/>
      </w:divBdr>
    </w:div>
    <w:div w:id="1757434718">
      <w:bodyDiv w:val="1"/>
      <w:marLeft w:val="0"/>
      <w:marRight w:val="0"/>
      <w:marTop w:val="0"/>
      <w:marBottom w:val="0"/>
      <w:divBdr>
        <w:top w:val="none" w:sz="0" w:space="0" w:color="auto"/>
        <w:left w:val="none" w:sz="0" w:space="0" w:color="auto"/>
        <w:bottom w:val="none" w:sz="0" w:space="0" w:color="auto"/>
        <w:right w:val="none" w:sz="0" w:space="0" w:color="auto"/>
      </w:divBdr>
    </w:div>
    <w:div w:id="1757750524">
      <w:bodyDiv w:val="1"/>
      <w:marLeft w:val="0"/>
      <w:marRight w:val="0"/>
      <w:marTop w:val="0"/>
      <w:marBottom w:val="0"/>
      <w:divBdr>
        <w:top w:val="none" w:sz="0" w:space="0" w:color="auto"/>
        <w:left w:val="none" w:sz="0" w:space="0" w:color="auto"/>
        <w:bottom w:val="none" w:sz="0" w:space="0" w:color="auto"/>
        <w:right w:val="none" w:sz="0" w:space="0" w:color="auto"/>
      </w:divBdr>
    </w:div>
    <w:div w:id="1758331035">
      <w:bodyDiv w:val="1"/>
      <w:marLeft w:val="0"/>
      <w:marRight w:val="0"/>
      <w:marTop w:val="0"/>
      <w:marBottom w:val="0"/>
      <w:divBdr>
        <w:top w:val="none" w:sz="0" w:space="0" w:color="auto"/>
        <w:left w:val="none" w:sz="0" w:space="0" w:color="auto"/>
        <w:bottom w:val="none" w:sz="0" w:space="0" w:color="auto"/>
        <w:right w:val="none" w:sz="0" w:space="0" w:color="auto"/>
      </w:divBdr>
    </w:div>
    <w:div w:id="1758596210">
      <w:bodyDiv w:val="1"/>
      <w:marLeft w:val="0"/>
      <w:marRight w:val="0"/>
      <w:marTop w:val="0"/>
      <w:marBottom w:val="0"/>
      <w:divBdr>
        <w:top w:val="none" w:sz="0" w:space="0" w:color="auto"/>
        <w:left w:val="none" w:sz="0" w:space="0" w:color="auto"/>
        <w:bottom w:val="none" w:sz="0" w:space="0" w:color="auto"/>
        <w:right w:val="none" w:sz="0" w:space="0" w:color="auto"/>
      </w:divBdr>
    </w:div>
    <w:div w:id="1758862398">
      <w:bodyDiv w:val="1"/>
      <w:marLeft w:val="0"/>
      <w:marRight w:val="0"/>
      <w:marTop w:val="0"/>
      <w:marBottom w:val="0"/>
      <w:divBdr>
        <w:top w:val="none" w:sz="0" w:space="0" w:color="auto"/>
        <w:left w:val="none" w:sz="0" w:space="0" w:color="auto"/>
        <w:bottom w:val="none" w:sz="0" w:space="0" w:color="auto"/>
        <w:right w:val="none" w:sz="0" w:space="0" w:color="auto"/>
      </w:divBdr>
    </w:div>
    <w:div w:id="1758866986">
      <w:bodyDiv w:val="1"/>
      <w:marLeft w:val="0"/>
      <w:marRight w:val="0"/>
      <w:marTop w:val="0"/>
      <w:marBottom w:val="0"/>
      <w:divBdr>
        <w:top w:val="none" w:sz="0" w:space="0" w:color="auto"/>
        <w:left w:val="none" w:sz="0" w:space="0" w:color="auto"/>
        <w:bottom w:val="none" w:sz="0" w:space="0" w:color="auto"/>
        <w:right w:val="none" w:sz="0" w:space="0" w:color="auto"/>
      </w:divBdr>
    </w:div>
    <w:div w:id="1759205951">
      <w:bodyDiv w:val="1"/>
      <w:marLeft w:val="0"/>
      <w:marRight w:val="0"/>
      <w:marTop w:val="0"/>
      <w:marBottom w:val="0"/>
      <w:divBdr>
        <w:top w:val="none" w:sz="0" w:space="0" w:color="auto"/>
        <w:left w:val="none" w:sz="0" w:space="0" w:color="auto"/>
        <w:bottom w:val="none" w:sz="0" w:space="0" w:color="auto"/>
        <w:right w:val="none" w:sz="0" w:space="0" w:color="auto"/>
      </w:divBdr>
    </w:div>
    <w:div w:id="1759403353">
      <w:bodyDiv w:val="1"/>
      <w:marLeft w:val="0"/>
      <w:marRight w:val="0"/>
      <w:marTop w:val="0"/>
      <w:marBottom w:val="0"/>
      <w:divBdr>
        <w:top w:val="none" w:sz="0" w:space="0" w:color="auto"/>
        <w:left w:val="none" w:sz="0" w:space="0" w:color="auto"/>
        <w:bottom w:val="none" w:sz="0" w:space="0" w:color="auto"/>
        <w:right w:val="none" w:sz="0" w:space="0" w:color="auto"/>
      </w:divBdr>
    </w:div>
    <w:div w:id="1759516309">
      <w:bodyDiv w:val="1"/>
      <w:marLeft w:val="0"/>
      <w:marRight w:val="0"/>
      <w:marTop w:val="0"/>
      <w:marBottom w:val="0"/>
      <w:divBdr>
        <w:top w:val="none" w:sz="0" w:space="0" w:color="auto"/>
        <w:left w:val="none" w:sz="0" w:space="0" w:color="auto"/>
        <w:bottom w:val="none" w:sz="0" w:space="0" w:color="auto"/>
        <w:right w:val="none" w:sz="0" w:space="0" w:color="auto"/>
      </w:divBdr>
    </w:div>
    <w:div w:id="1759860546">
      <w:bodyDiv w:val="1"/>
      <w:marLeft w:val="0"/>
      <w:marRight w:val="0"/>
      <w:marTop w:val="0"/>
      <w:marBottom w:val="0"/>
      <w:divBdr>
        <w:top w:val="none" w:sz="0" w:space="0" w:color="auto"/>
        <w:left w:val="none" w:sz="0" w:space="0" w:color="auto"/>
        <w:bottom w:val="none" w:sz="0" w:space="0" w:color="auto"/>
        <w:right w:val="none" w:sz="0" w:space="0" w:color="auto"/>
      </w:divBdr>
    </w:div>
    <w:div w:id="1760061589">
      <w:bodyDiv w:val="1"/>
      <w:marLeft w:val="0"/>
      <w:marRight w:val="0"/>
      <w:marTop w:val="0"/>
      <w:marBottom w:val="0"/>
      <w:divBdr>
        <w:top w:val="none" w:sz="0" w:space="0" w:color="auto"/>
        <w:left w:val="none" w:sz="0" w:space="0" w:color="auto"/>
        <w:bottom w:val="none" w:sz="0" w:space="0" w:color="auto"/>
        <w:right w:val="none" w:sz="0" w:space="0" w:color="auto"/>
      </w:divBdr>
    </w:div>
    <w:div w:id="1760176148">
      <w:bodyDiv w:val="1"/>
      <w:marLeft w:val="0"/>
      <w:marRight w:val="0"/>
      <w:marTop w:val="0"/>
      <w:marBottom w:val="0"/>
      <w:divBdr>
        <w:top w:val="none" w:sz="0" w:space="0" w:color="auto"/>
        <w:left w:val="none" w:sz="0" w:space="0" w:color="auto"/>
        <w:bottom w:val="none" w:sz="0" w:space="0" w:color="auto"/>
        <w:right w:val="none" w:sz="0" w:space="0" w:color="auto"/>
      </w:divBdr>
    </w:div>
    <w:div w:id="1760369282">
      <w:bodyDiv w:val="1"/>
      <w:marLeft w:val="0"/>
      <w:marRight w:val="0"/>
      <w:marTop w:val="0"/>
      <w:marBottom w:val="0"/>
      <w:divBdr>
        <w:top w:val="none" w:sz="0" w:space="0" w:color="auto"/>
        <w:left w:val="none" w:sz="0" w:space="0" w:color="auto"/>
        <w:bottom w:val="none" w:sz="0" w:space="0" w:color="auto"/>
        <w:right w:val="none" w:sz="0" w:space="0" w:color="auto"/>
      </w:divBdr>
    </w:div>
    <w:div w:id="1760904158">
      <w:bodyDiv w:val="1"/>
      <w:marLeft w:val="0"/>
      <w:marRight w:val="0"/>
      <w:marTop w:val="0"/>
      <w:marBottom w:val="0"/>
      <w:divBdr>
        <w:top w:val="none" w:sz="0" w:space="0" w:color="auto"/>
        <w:left w:val="none" w:sz="0" w:space="0" w:color="auto"/>
        <w:bottom w:val="none" w:sz="0" w:space="0" w:color="auto"/>
        <w:right w:val="none" w:sz="0" w:space="0" w:color="auto"/>
      </w:divBdr>
    </w:div>
    <w:div w:id="1761945146">
      <w:bodyDiv w:val="1"/>
      <w:marLeft w:val="0"/>
      <w:marRight w:val="0"/>
      <w:marTop w:val="0"/>
      <w:marBottom w:val="0"/>
      <w:divBdr>
        <w:top w:val="none" w:sz="0" w:space="0" w:color="auto"/>
        <w:left w:val="none" w:sz="0" w:space="0" w:color="auto"/>
        <w:bottom w:val="none" w:sz="0" w:space="0" w:color="auto"/>
        <w:right w:val="none" w:sz="0" w:space="0" w:color="auto"/>
      </w:divBdr>
    </w:div>
    <w:div w:id="1762214508">
      <w:bodyDiv w:val="1"/>
      <w:marLeft w:val="0"/>
      <w:marRight w:val="0"/>
      <w:marTop w:val="0"/>
      <w:marBottom w:val="0"/>
      <w:divBdr>
        <w:top w:val="none" w:sz="0" w:space="0" w:color="auto"/>
        <w:left w:val="none" w:sz="0" w:space="0" w:color="auto"/>
        <w:bottom w:val="none" w:sz="0" w:space="0" w:color="auto"/>
        <w:right w:val="none" w:sz="0" w:space="0" w:color="auto"/>
      </w:divBdr>
    </w:div>
    <w:div w:id="1762408426">
      <w:bodyDiv w:val="1"/>
      <w:marLeft w:val="0"/>
      <w:marRight w:val="0"/>
      <w:marTop w:val="0"/>
      <w:marBottom w:val="0"/>
      <w:divBdr>
        <w:top w:val="none" w:sz="0" w:space="0" w:color="auto"/>
        <w:left w:val="none" w:sz="0" w:space="0" w:color="auto"/>
        <w:bottom w:val="none" w:sz="0" w:space="0" w:color="auto"/>
        <w:right w:val="none" w:sz="0" w:space="0" w:color="auto"/>
      </w:divBdr>
    </w:div>
    <w:div w:id="1762991827">
      <w:bodyDiv w:val="1"/>
      <w:marLeft w:val="0"/>
      <w:marRight w:val="0"/>
      <w:marTop w:val="0"/>
      <w:marBottom w:val="0"/>
      <w:divBdr>
        <w:top w:val="none" w:sz="0" w:space="0" w:color="auto"/>
        <w:left w:val="none" w:sz="0" w:space="0" w:color="auto"/>
        <w:bottom w:val="none" w:sz="0" w:space="0" w:color="auto"/>
        <w:right w:val="none" w:sz="0" w:space="0" w:color="auto"/>
      </w:divBdr>
    </w:div>
    <w:div w:id="1763455648">
      <w:bodyDiv w:val="1"/>
      <w:marLeft w:val="0"/>
      <w:marRight w:val="0"/>
      <w:marTop w:val="0"/>
      <w:marBottom w:val="0"/>
      <w:divBdr>
        <w:top w:val="none" w:sz="0" w:space="0" w:color="auto"/>
        <w:left w:val="none" w:sz="0" w:space="0" w:color="auto"/>
        <w:bottom w:val="none" w:sz="0" w:space="0" w:color="auto"/>
        <w:right w:val="none" w:sz="0" w:space="0" w:color="auto"/>
      </w:divBdr>
    </w:div>
    <w:div w:id="1763456787">
      <w:bodyDiv w:val="1"/>
      <w:marLeft w:val="0"/>
      <w:marRight w:val="0"/>
      <w:marTop w:val="0"/>
      <w:marBottom w:val="0"/>
      <w:divBdr>
        <w:top w:val="none" w:sz="0" w:space="0" w:color="auto"/>
        <w:left w:val="none" w:sz="0" w:space="0" w:color="auto"/>
        <w:bottom w:val="none" w:sz="0" w:space="0" w:color="auto"/>
        <w:right w:val="none" w:sz="0" w:space="0" w:color="auto"/>
      </w:divBdr>
    </w:div>
    <w:div w:id="1764375424">
      <w:bodyDiv w:val="1"/>
      <w:marLeft w:val="0"/>
      <w:marRight w:val="0"/>
      <w:marTop w:val="0"/>
      <w:marBottom w:val="0"/>
      <w:divBdr>
        <w:top w:val="none" w:sz="0" w:space="0" w:color="auto"/>
        <w:left w:val="none" w:sz="0" w:space="0" w:color="auto"/>
        <w:bottom w:val="none" w:sz="0" w:space="0" w:color="auto"/>
        <w:right w:val="none" w:sz="0" w:space="0" w:color="auto"/>
      </w:divBdr>
    </w:div>
    <w:div w:id="1764910024">
      <w:bodyDiv w:val="1"/>
      <w:marLeft w:val="0"/>
      <w:marRight w:val="0"/>
      <w:marTop w:val="0"/>
      <w:marBottom w:val="0"/>
      <w:divBdr>
        <w:top w:val="none" w:sz="0" w:space="0" w:color="auto"/>
        <w:left w:val="none" w:sz="0" w:space="0" w:color="auto"/>
        <w:bottom w:val="none" w:sz="0" w:space="0" w:color="auto"/>
        <w:right w:val="none" w:sz="0" w:space="0" w:color="auto"/>
      </w:divBdr>
    </w:div>
    <w:div w:id="1764952908">
      <w:bodyDiv w:val="1"/>
      <w:marLeft w:val="0"/>
      <w:marRight w:val="0"/>
      <w:marTop w:val="0"/>
      <w:marBottom w:val="0"/>
      <w:divBdr>
        <w:top w:val="none" w:sz="0" w:space="0" w:color="auto"/>
        <w:left w:val="none" w:sz="0" w:space="0" w:color="auto"/>
        <w:bottom w:val="none" w:sz="0" w:space="0" w:color="auto"/>
        <w:right w:val="none" w:sz="0" w:space="0" w:color="auto"/>
      </w:divBdr>
    </w:div>
    <w:div w:id="1765177150">
      <w:bodyDiv w:val="1"/>
      <w:marLeft w:val="0"/>
      <w:marRight w:val="0"/>
      <w:marTop w:val="0"/>
      <w:marBottom w:val="0"/>
      <w:divBdr>
        <w:top w:val="none" w:sz="0" w:space="0" w:color="auto"/>
        <w:left w:val="none" w:sz="0" w:space="0" w:color="auto"/>
        <w:bottom w:val="none" w:sz="0" w:space="0" w:color="auto"/>
        <w:right w:val="none" w:sz="0" w:space="0" w:color="auto"/>
      </w:divBdr>
    </w:div>
    <w:div w:id="1765415730">
      <w:bodyDiv w:val="1"/>
      <w:marLeft w:val="0"/>
      <w:marRight w:val="0"/>
      <w:marTop w:val="0"/>
      <w:marBottom w:val="0"/>
      <w:divBdr>
        <w:top w:val="none" w:sz="0" w:space="0" w:color="auto"/>
        <w:left w:val="none" w:sz="0" w:space="0" w:color="auto"/>
        <w:bottom w:val="none" w:sz="0" w:space="0" w:color="auto"/>
        <w:right w:val="none" w:sz="0" w:space="0" w:color="auto"/>
      </w:divBdr>
    </w:div>
    <w:div w:id="1765569422">
      <w:bodyDiv w:val="1"/>
      <w:marLeft w:val="0"/>
      <w:marRight w:val="0"/>
      <w:marTop w:val="0"/>
      <w:marBottom w:val="0"/>
      <w:divBdr>
        <w:top w:val="none" w:sz="0" w:space="0" w:color="auto"/>
        <w:left w:val="none" w:sz="0" w:space="0" w:color="auto"/>
        <w:bottom w:val="none" w:sz="0" w:space="0" w:color="auto"/>
        <w:right w:val="none" w:sz="0" w:space="0" w:color="auto"/>
      </w:divBdr>
    </w:div>
    <w:div w:id="1765682267">
      <w:bodyDiv w:val="1"/>
      <w:marLeft w:val="0"/>
      <w:marRight w:val="0"/>
      <w:marTop w:val="0"/>
      <w:marBottom w:val="0"/>
      <w:divBdr>
        <w:top w:val="none" w:sz="0" w:space="0" w:color="auto"/>
        <w:left w:val="none" w:sz="0" w:space="0" w:color="auto"/>
        <w:bottom w:val="none" w:sz="0" w:space="0" w:color="auto"/>
        <w:right w:val="none" w:sz="0" w:space="0" w:color="auto"/>
      </w:divBdr>
    </w:div>
    <w:div w:id="1765686928">
      <w:bodyDiv w:val="1"/>
      <w:marLeft w:val="0"/>
      <w:marRight w:val="0"/>
      <w:marTop w:val="0"/>
      <w:marBottom w:val="0"/>
      <w:divBdr>
        <w:top w:val="none" w:sz="0" w:space="0" w:color="auto"/>
        <w:left w:val="none" w:sz="0" w:space="0" w:color="auto"/>
        <w:bottom w:val="none" w:sz="0" w:space="0" w:color="auto"/>
        <w:right w:val="none" w:sz="0" w:space="0" w:color="auto"/>
      </w:divBdr>
    </w:div>
    <w:div w:id="1766533062">
      <w:bodyDiv w:val="1"/>
      <w:marLeft w:val="0"/>
      <w:marRight w:val="0"/>
      <w:marTop w:val="0"/>
      <w:marBottom w:val="0"/>
      <w:divBdr>
        <w:top w:val="none" w:sz="0" w:space="0" w:color="auto"/>
        <w:left w:val="none" w:sz="0" w:space="0" w:color="auto"/>
        <w:bottom w:val="none" w:sz="0" w:space="0" w:color="auto"/>
        <w:right w:val="none" w:sz="0" w:space="0" w:color="auto"/>
      </w:divBdr>
    </w:div>
    <w:div w:id="1767379758">
      <w:bodyDiv w:val="1"/>
      <w:marLeft w:val="0"/>
      <w:marRight w:val="0"/>
      <w:marTop w:val="0"/>
      <w:marBottom w:val="0"/>
      <w:divBdr>
        <w:top w:val="none" w:sz="0" w:space="0" w:color="auto"/>
        <w:left w:val="none" w:sz="0" w:space="0" w:color="auto"/>
        <w:bottom w:val="none" w:sz="0" w:space="0" w:color="auto"/>
        <w:right w:val="none" w:sz="0" w:space="0" w:color="auto"/>
      </w:divBdr>
    </w:div>
    <w:div w:id="1768191209">
      <w:bodyDiv w:val="1"/>
      <w:marLeft w:val="0"/>
      <w:marRight w:val="0"/>
      <w:marTop w:val="0"/>
      <w:marBottom w:val="0"/>
      <w:divBdr>
        <w:top w:val="none" w:sz="0" w:space="0" w:color="auto"/>
        <w:left w:val="none" w:sz="0" w:space="0" w:color="auto"/>
        <w:bottom w:val="none" w:sz="0" w:space="0" w:color="auto"/>
        <w:right w:val="none" w:sz="0" w:space="0" w:color="auto"/>
      </w:divBdr>
    </w:div>
    <w:div w:id="1768773510">
      <w:bodyDiv w:val="1"/>
      <w:marLeft w:val="0"/>
      <w:marRight w:val="0"/>
      <w:marTop w:val="0"/>
      <w:marBottom w:val="0"/>
      <w:divBdr>
        <w:top w:val="none" w:sz="0" w:space="0" w:color="auto"/>
        <w:left w:val="none" w:sz="0" w:space="0" w:color="auto"/>
        <w:bottom w:val="none" w:sz="0" w:space="0" w:color="auto"/>
        <w:right w:val="none" w:sz="0" w:space="0" w:color="auto"/>
      </w:divBdr>
    </w:div>
    <w:div w:id="1769111156">
      <w:bodyDiv w:val="1"/>
      <w:marLeft w:val="0"/>
      <w:marRight w:val="0"/>
      <w:marTop w:val="0"/>
      <w:marBottom w:val="0"/>
      <w:divBdr>
        <w:top w:val="none" w:sz="0" w:space="0" w:color="auto"/>
        <w:left w:val="none" w:sz="0" w:space="0" w:color="auto"/>
        <w:bottom w:val="none" w:sz="0" w:space="0" w:color="auto"/>
        <w:right w:val="none" w:sz="0" w:space="0" w:color="auto"/>
      </w:divBdr>
    </w:div>
    <w:div w:id="1769153127">
      <w:bodyDiv w:val="1"/>
      <w:marLeft w:val="0"/>
      <w:marRight w:val="0"/>
      <w:marTop w:val="0"/>
      <w:marBottom w:val="0"/>
      <w:divBdr>
        <w:top w:val="none" w:sz="0" w:space="0" w:color="auto"/>
        <w:left w:val="none" w:sz="0" w:space="0" w:color="auto"/>
        <w:bottom w:val="none" w:sz="0" w:space="0" w:color="auto"/>
        <w:right w:val="none" w:sz="0" w:space="0" w:color="auto"/>
      </w:divBdr>
    </w:div>
    <w:div w:id="1769422629">
      <w:bodyDiv w:val="1"/>
      <w:marLeft w:val="0"/>
      <w:marRight w:val="0"/>
      <w:marTop w:val="0"/>
      <w:marBottom w:val="0"/>
      <w:divBdr>
        <w:top w:val="none" w:sz="0" w:space="0" w:color="auto"/>
        <w:left w:val="none" w:sz="0" w:space="0" w:color="auto"/>
        <w:bottom w:val="none" w:sz="0" w:space="0" w:color="auto"/>
        <w:right w:val="none" w:sz="0" w:space="0" w:color="auto"/>
      </w:divBdr>
    </w:div>
    <w:div w:id="1769959483">
      <w:bodyDiv w:val="1"/>
      <w:marLeft w:val="0"/>
      <w:marRight w:val="0"/>
      <w:marTop w:val="0"/>
      <w:marBottom w:val="0"/>
      <w:divBdr>
        <w:top w:val="none" w:sz="0" w:space="0" w:color="auto"/>
        <w:left w:val="none" w:sz="0" w:space="0" w:color="auto"/>
        <w:bottom w:val="none" w:sz="0" w:space="0" w:color="auto"/>
        <w:right w:val="none" w:sz="0" w:space="0" w:color="auto"/>
      </w:divBdr>
    </w:div>
    <w:div w:id="1770007408">
      <w:bodyDiv w:val="1"/>
      <w:marLeft w:val="0"/>
      <w:marRight w:val="0"/>
      <w:marTop w:val="0"/>
      <w:marBottom w:val="0"/>
      <w:divBdr>
        <w:top w:val="none" w:sz="0" w:space="0" w:color="auto"/>
        <w:left w:val="none" w:sz="0" w:space="0" w:color="auto"/>
        <w:bottom w:val="none" w:sz="0" w:space="0" w:color="auto"/>
        <w:right w:val="none" w:sz="0" w:space="0" w:color="auto"/>
      </w:divBdr>
    </w:div>
    <w:div w:id="1770613213">
      <w:bodyDiv w:val="1"/>
      <w:marLeft w:val="0"/>
      <w:marRight w:val="0"/>
      <w:marTop w:val="0"/>
      <w:marBottom w:val="0"/>
      <w:divBdr>
        <w:top w:val="none" w:sz="0" w:space="0" w:color="auto"/>
        <w:left w:val="none" w:sz="0" w:space="0" w:color="auto"/>
        <w:bottom w:val="none" w:sz="0" w:space="0" w:color="auto"/>
        <w:right w:val="none" w:sz="0" w:space="0" w:color="auto"/>
      </w:divBdr>
    </w:div>
    <w:div w:id="1770736272">
      <w:bodyDiv w:val="1"/>
      <w:marLeft w:val="0"/>
      <w:marRight w:val="0"/>
      <w:marTop w:val="0"/>
      <w:marBottom w:val="0"/>
      <w:divBdr>
        <w:top w:val="none" w:sz="0" w:space="0" w:color="auto"/>
        <w:left w:val="none" w:sz="0" w:space="0" w:color="auto"/>
        <w:bottom w:val="none" w:sz="0" w:space="0" w:color="auto"/>
        <w:right w:val="none" w:sz="0" w:space="0" w:color="auto"/>
      </w:divBdr>
    </w:div>
    <w:div w:id="1770812293">
      <w:bodyDiv w:val="1"/>
      <w:marLeft w:val="0"/>
      <w:marRight w:val="0"/>
      <w:marTop w:val="0"/>
      <w:marBottom w:val="0"/>
      <w:divBdr>
        <w:top w:val="none" w:sz="0" w:space="0" w:color="auto"/>
        <w:left w:val="none" w:sz="0" w:space="0" w:color="auto"/>
        <w:bottom w:val="none" w:sz="0" w:space="0" w:color="auto"/>
        <w:right w:val="none" w:sz="0" w:space="0" w:color="auto"/>
      </w:divBdr>
    </w:div>
    <w:div w:id="1771003849">
      <w:bodyDiv w:val="1"/>
      <w:marLeft w:val="0"/>
      <w:marRight w:val="0"/>
      <w:marTop w:val="0"/>
      <w:marBottom w:val="0"/>
      <w:divBdr>
        <w:top w:val="none" w:sz="0" w:space="0" w:color="auto"/>
        <w:left w:val="none" w:sz="0" w:space="0" w:color="auto"/>
        <w:bottom w:val="none" w:sz="0" w:space="0" w:color="auto"/>
        <w:right w:val="none" w:sz="0" w:space="0" w:color="auto"/>
      </w:divBdr>
    </w:div>
    <w:div w:id="1771120293">
      <w:bodyDiv w:val="1"/>
      <w:marLeft w:val="0"/>
      <w:marRight w:val="0"/>
      <w:marTop w:val="0"/>
      <w:marBottom w:val="0"/>
      <w:divBdr>
        <w:top w:val="none" w:sz="0" w:space="0" w:color="auto"/>
        <w:left w:val="none" w:sz="0" w:space="0" w:color="auto"/>
        <w:bottom w:val="none" w:sz="0" w:space="0" w:color="auto"/>
        <w:right w:val="none" w:sz="0" w:space="0" w:color="auto"/>
      </w:divBdr>
    </w:div>
    <w:div w:id="1772237657">
      <w:bodyDiv w:val="1"/>
      <w:marLeft w:val="0"/>
      <w:marRight w:val="0"/>
      <w:marTop w:val="0"/>
      <w:marBottom w:val="0"/>
      <w:divBdr>
        <w:top w:val="none" w:sz="0" w:space="0" w:color="auto"/>
        <w:left w:val="none" w:sz="0" w:space="0" w:color="auto"/>
        <w:bottom w:val="none" w:sz="0" w:space="0" w:color="auto"/>
        <w:right w:val="none" w:sz="0" w:space="0" w:color="auto"/>
      </w:divBdr>
    </w:div>
    <w:div w:id="1772552744">
      <w:bodyDiv w:val="1"/>
      <w:marLeft w:val="0"/>
      <w:marRight w:val="0"/>
      <w:marTop w:val="0"/>
      <w:marBottom w:val="0"/>
      <w:divBdr>
        <w:top w:val="none" w:sz="0" w:space="0" w:color="auto"/>
        <w:left w:val="none" w:sz="0" w:space="0" w:color="auto"/>
        <w:bottom w:val="none" w:sz="0" w:space="0" w:color="auto"/>
        <w:right w:val="none" w:sz="0" w:space="0" w:color="auto"/>
      </w:divBdr>
    </w:div>
    <w:div w:id="1772776107">
      <w:bodyDiv w:val="1"/>
      <w:marLeft w:val="0"/>
      <w:marRight w:val="0"/>
      <w:marTop w:val="0"/>
      <w:marBottom w:val="0"/>
      <w:divBdr>
        <w:top w:val="none" w:sz="0" w:space="0" w:color="auto"/>
        <w:left w:val="none" w:sz="0" w:space="0" w:color="auto"/>
        <w:bottom w:val="none" w:sz="0" w:space="0" w:color="auto"/>
        <w:right w:val="none" w:sz="0" w:space="0" w:color="auto"/>
      </w:divBdr>
    </w:div>
    <w:div w:id="1772815140">
      <w:bodyDiv w:val="1"/>
      <w:marLeft w:val="0"/>
      <w:marRight w:val="0"/>
      <w:marTop w:val="0"/>
      <w:marBottom w:val="0"/>
      <w:divBdr>
        <w:top w:val="none" w:sz="0" w:space="0" w:color="auto"/>
        <w:left w:val="none" w:sz="0" w:space="0" w:color="auto"/>
        <w:bottom w:val="none" w:sz="0" w:space="0" w:color="auto"/>
        <w:right w:val="none" w:sz="0" w:space="0" w:color="auto"/>
      </w:divBdr>
    </w:div>
    <w:div w:id="1773014433">
      <w:bodyDiv w:val="1"/>
      <w:marLeft w:val="0"/>
      <w:marRight w:val="0"/>
      <w:marTop w:val="0"/>
      <w:marBottom w:val="0"/>
      <w:divBdr>
        <w:top w:val="none" w:sz="0" w:space="0" w:color="auto"/>
        <w:left w:val="none" w:sz="0" w:space="0" w:color="auto"/>
        <w:bottom w:val="none" w:sz="0" w:space="0" w:color="auto"/>
        <w:right w:val="none" w:sz="0" w:space="0" w:color="auto"/>
      </w:divBdr>
    </w:div>
    <w:div w:id="1773620693">
      <w:bodyDiv w:val="1"/>
      <w:marLeft w:val="0"/>
      <w:marRight w:val="0"/>
      <w:marTop w:val="0"/>
      <w:marBottom w:val="0"/>
      <w:divBdr>
        <w:top w:val="none" w:sz="0" w:space="0" w:color="auto"/>
        <w:left w:val="none" w:sz="0" w:space="0" w:color="auto"/>
        <w:bottom w:val="none" w:sz="0" w:space="0" w:color="auto"/>
        <w:right w:val="none" w:sz="0" w:space="0" w:color="auto"/>
      </w:divBdr>
    </w:div>
    <w:div w:id="1773669384">
      <w:bodyDiv w:val="1"/>
      <w:marLeft w:val="0"/>
      <w:marRight w:val="0"/>
      <w:marTop w:val="0"/>
      <w:marBottom w:val="0"/>
      <w:divBdr>
        <w:top w:val="none" w:sz="0" w:space="0" w:color="auto"/>
        <w:left w:val="none" w:sz="0" w:space="0" w:color="auto"/>
        <w:bottom w:val="none" w:sz="0" w:space="0" w:color="auto"/>
        <w:right w:val="none" w:sz="0" w:space="0" w:color="auto"/>
      </w:divBdr>
    </w:div>
    <w:div w:id="1773746857">
      <w:bodyDiv w:val="1"/>
      <w:marLeft w:val="0"/>
      <w:marRight w:val="0"/>
      <w:marTop w:val="0"/>
      <w:marBottom w:val="0"/>
      <w:divBdr>
        <w:top w:val="none" w:sz="0" w:space="0" w:color="auto"/>
        <w:left w:val="none" w:sz="0" w:space="0" w:color="auto"/>
        <w:bottom w:val="none" w:sz="0" w:space="0" w:color="auto"/>
        <w:right w:val="none" w:sz="0" w:space="0" w:color="auto"/>
      </w:divBdr>
    </w:div>
    <w:div w:id="1773820803">
      <w:bodyDiv w:val="1"/>
      <w:marLeft w:val="0"/>
      <w:marRight w:val="0"/>
      <w:marTop w:val="0"/>
      <w:marBottom w:val="0"/>
      <w:divBdr>
        <w:top w:val="none" w:sz="0" w:space="0" w:color="auto"/>
        <w:left w:val="none" w:sz="0" w:space="0" w:color="auto"/>
        <w:bottom w:val="none" w:sz="0" w:space="0" w:color="auto"/>
        <w:right w:val="none" w:sz="0" w:space="0" w:color="auto"/>
      </w:divBdr>
    </w:div>
    <w:div w:id="1774016527">
      <w:bodyDiv w:val="1"/>
      <w:marLeft w:val="0"/>
      <w:marRight w:val="0"/>
      <w:marTop w:val="0"/>
      <w:marBottom w:val="0"/>
      <w:divBdr>
        <w:top w:val="none" w:sz="0" w:space="0" w:color="auto"/>
        <w:left w:val="none" w:sz="0" w:space="0" w:color="auto"/>
        <w:bottom w:val="none" w:sz="0" w:space="0" w:color="auto"/>
        <w:right w:val="none" w:sz="0" w:space="0" w:color="auto"/>
      </w:divBdr>
    </w:div>
    <w:div w:id="1774125645">
      <w:bodyDiv w:val="1"/>
      <w:marLeft w:val="0"/>
      <w:marRight w:val="0"/>
      <w:marTop w:val="0"/>
      <w:marBottom w:val="0"/>
      <w:divBdr>
        <w:top w:val="none" w:sz="0" w:space="0" w:color="auto"/>
        <w:left w:val="none" w:sz="0" w:space="0" w:color="auto"/>
        <w:bottom w:val="none" w:sz="0" w:space="0" w:color="auto"/>
        <w:right w:val="none" w:sz="0" w:space="0" w:color="auto"/>
      </w:divBdr>
    </w:div>
    <w:div w:id="1774739322">
      <w:bodyDiv w:val="1"/>
      <w:marLeft w:val="0"/>
      <w:marRight w:val="0"/>
      <w:marTop w:val="0"/>
      <w:marBottom w:val="0"/>
      <w:divBdr>
        <w:top w:val="none" w:sz="0" w:space="0" w:color="auto"/>
        <w:left w:val="none" w:sz="0" w:space="0" w:color="auto"/>
        <w:bottom w:val="none" w:sz="0" w:space="0" w:color="auto"/>
        <w:right w:val="none" w:sz="0" w:space="0" w:color="auto"/>
      </w:divBdr>
    </w:div>
    <w:div w:id="1774741692">
      <w:bodyDiv w:val="1"/>
      <w:marLeft w:val="0"/>
      <w:marRight w:val="0"/>
      <w:marTop w:val="0"/>
      <w:marBottom w:val="0"/>
      <w:divBdr>
        <w:top w:val="none" w:sz="0" w:space="0" w:color="auto"/>
        <w:left w:val="none" w:sz="0" w:space="0" w:color="auto"/>
        <w:bottom w:val="none" w:sz="0" w:space="0" w:color="auto"/>
        <w:right w:val="none" w:sz="0" w:space="0" w:color="auto"/>
      </w:divBdr>
    </w:div>
    <w:div w:id="1775054829">
      <w:bodyDiv w:val="1"/>
      <w:marLeft w:val="0"/>
      <w:marRight w:val="0"/>
      <w:marTop w:val="0"/>
      <w:marBottom w:val="0"/>
      <w:divBdr>
        <w:top w:val="none" w:sz="0" w:space="0" w:color="auto"/>
        <w:left w:val="none" w:sz="0" w:space="0" w:color="auto"/>
        <w:bottom w:val="none" w:sz="0" w:space="0" w:color="auto"/>
        <w:right w:val="none" w:sz="0" w:space="0" w:color="auto"/>
      </w:divBdr>
    </w:div>
    <w:div w:id="1775126868">
      <w:bodyDiv w:val="1"/>
      <w:marLeft w:val="0"/>
      <w:marRight w:val="0"/>
      <w:marTop w:val="0"/>
      <w:marBottom w:val="0"/>
      <w:divBdr>
        <w:top w:val="none" w:sz="0" w:space="0" w:color="auto"/>
        <w:left w:val="none" w:sz="0" w:space="0" w:color="auto"/>
        <w:bottom w:val="none" w:sz="0" w:space="0" w:color="auto"/>
        <w:right w:val="none" w:sz="0" w:space="0" w:color="auto"/>
      </w:divBdr>
    </w:div>
    <w:div w:id="1775438314">
      <w:bodyDiv w:val="1"/>
      <w:marLeft w:val="0"/>
      <w:marRight w:val="0"/>
      <w:marTop w:val="0"/>
      <w:marBottom w:val="0"/>
      <w:divBdr>
        <w:top w:val="none" w:sz="0" w:space="0" w:color="auto"/>
        <w:left w:val="none" w:sz="0" w:space="0" w:color="auto"/>
        <w:bottom w:val="none" w:sz="0" w:space="0" w:color="auto"/>
        <w:right w:val="none" w:sz="0" w:space="0" w:color="auto"/>
      </w:divBdr>
    </w:div>
    <w:div w:id="1775788645">
      <w:bodyDiv w:val="1"/>
      <w:marLeft w:val="0"/>
      <w:marRight w:val="0"/>
      <w:marTop w:val="0"/>
      <w:marBottom w:val="0"/>
      <w:divBdr>
        <w:top w:val="none" w:sz="0" w:space="0" w:color="auto"/>
        <w:left w:val="none" w:sz="0" w:space="0" w:color="auto"/>
        <w:bottom w:val="none" w:sz="0" w:space="0" w:color="auto"/>
        <w:right w:val="none" w:sz="0" w:space="0" w:color="auto"/>
      </w:divBdr>
    </w:div>
    <w:div w:id="1776513190">
      <w:bodyDiv w:val="1"/>
      <w:marLeft w:val="0"/>
      <w:marRight w:val="0"/>
      <w:marTop w:val="0"/>
      <w:marBottom w:val="0"/>
      <w:divBdr>
        <w:top w:val="none" w:sz="0" w:space="0" w:color="auto"/>
        <w:left w:val="none" w:sz="0" w:space="0" w:color="auto"/>
        <w:bottom w:val="none" w:sz="0" w:space="0" w:color="auto"/>
        <w:right w:val="none" w:sz="0" w:space="0" w:color="auto"/>
      </w:divBdr>
    </w:div>
    <w:div w:id="1776559275">
      <w:bodyDiv w:val="1"/>
      <w:marLeft w:val="0"/>
      <w:marRight w:val="0"/>
      <w:marTop w:val="0"/>
      <w:marBottom w:val="0"/>
      <w:divBdr>
        <w:top w:val="none" w:sz="0" w:space="0" w:color="auto"/>
        <w:left w:val="none" w:sz="0" w:space="0" w:color="auto"/>
        <w:bottom w:val="none" w:sz="0" w:space="0" w:color="auto"/>
        <w:right w:val="none" w:sz="0" w:space="0" w:color="auto"/>
      </w:divBdr>
    </w:div>
    <w:div w:id="1777171979">
      <w:bodyDiv w:val="1"/>
      <w:marLeft w:val="0"/>
      <w:marRight w:val="0"/>
      <w:marTop w:val="0"/>
      <w:marBottom w:val="0"/>
      <w:divBdr>
        <w:top w:val="none" w:sz="0" w:space="0" w:color="auto"/>
        <w:left w:val="none" w:sz="0" w:space="0" w:color="auto"/>
        <w:bottom w:val="none" w:sz="0" w:space="0" w:color="auto"/>
        <w:right w:val="none" w:sz="0" w:space="0" w:color="auto"/>
      </w:divBdr>
    </w:div>
    <w:div w:id="1777671373">
      <w:bodyDiv w:val="1"/>
      <w:marLeft w:val="0"/>
      <w:marRight w:val="0"/>
      <w:marTop w:val="0"/>
      <w:marBottom w:val="0"/>
      <w:divBdr>
        <w:top w:val="none" w:sz="0" w:space="0" w:color="auto"/>
        <w:left w:val="none" w:sz="0" w:space="0" w:color="auto"/>
        <w:bottom w:val="none" w:sz="0" w:space="0" w:color="auto"/>
        <w:right w:val="none" w:sz="0" w:space="0" w:color="auto"/>
      </w:divBdr>
    </w:div>
    <w:div w:id="1777870614">
      <w:bodyDiv w:val="1"/>
      <w:marLeft w:val="0"/>
      <w:marRight w:val="0"/>
      <w:marTop w:val="0"/>
      <w:marBottom w:val="0"/>
      <w:divBdr>
        <w:top w:val="none" w:sz="0" w:space="0" w:color="auto"/>
        <w:left w:val="none" w:sz="0" w:space="0" w:color="auto"/>
        <w:bottom w:val="none" w:sz="0" w:space="0" w:color="auto"/>
        <w:right w:val="none" w:sz="0" w:space="0" w:color="auto"/>
      </w:divBdr>
    </w:div>
    <w:div w:id="1778713444">
      <w:bodyDiv w:val="1"/>
      <w:marLeft w:val="0"/>
      <w:marRight w:val="0"/>
      <w:marTop w:val="0"/>
      <w:marBottom w:val="0"/>
      <w:divBdr>
        <w:top w:val="none" w:sz="0" w:space="0" w:color="auto"/>
        <w:left w:val="none" w:sz="0" w:space="0" w:color="auto"/>
        <w:bottom w:val="none" w:sz="0" w:space="0" w:color="auto"/>
        <w:right w:val="none" w:sz="0" w:space="0" w:color="auto"/>
      </w:divBdr>
    </w:div>
    <w:div w:id="1779325098">
      <w:bodyDiv w:val="1"/>
      <w:marLeft w:val="0"/>
      <w:marRight w:val="0"/>
      <w:marTop w:val="0"/>
      <w:marBottom w:val="0"/>
      <w:divBdr>
        <w:top w:val="none" w:sz="0" w:space="0" w:color="auto"/>
        <w:left w:val="none" w:sz="0" w:space="0" w:color="auto"/>
        <w:bottom w:val="none" w:sz="0" w:space="0" w:color="auto"/>
        <w:right w:val="none" w:sz="0" w:space="0" w:color="auto"/>
      </w:divBdr>
    </w:div>
    <w:div w:id="1779526832">
      <w:bodyDiv w:val="1"/>
      <w:marLeft w:val="0"/>
      <w:marRight w:val="0"/>
      <w:marTop w:val="0"/>
      <w:marBottom w:val="0"/>
      <w:divBdr>
        <w:top w:val="none" w:sz="0" w:space="0" w:color="auto"/>
        <w:left w:val="none" w:sz="0" w:space="0" w:color="auto"/>
        <w:bottom w:val="none" w:sz="0" w:space="0" w:color="auto"/>
        <w:right w:val="none" w:sz="0" w:space="0" w:color="auto"/>
      </w:divBdr>
    </w:div>
    <w:div w:id="1779718035">
      <w:bodyDiv w:val="1"/>
      <w:marLeft w:val="0"/>
      <w:marRight w:val="0"/>
      <w:marTop w:val="0"/>
      <w:marBottom w:val="0"/>
      <w:divBdr>
        <w:top w:val="none" w:sz="0" w:space="0" w:color="auto"/>
        <w:left w:val="none" w:sz="0" w:space="0" w:color="auto"/>
        <w:bottom w:val="none" w:sz="0" w:space="0" w:color="auto"/>
        <w:right w:val="none" w:sz="0" w:space="0" w:color="auto"/>
      </w:divBdr>
    </w:div>
    <w:div w:id="1780224731">
      <w:bodyDiv w:val="1"/>
      <w:marLeft w:val="0"/>
      <w:marRight w:val="0"/>
      <w:marTop w:val="0"/>
      <w:marBottom w:val="0"/>
      <w:divBdr>
        <w:top w:val="none" w:sz="0" w:space="0" w:color="auto"/>
        <w:left w:val="none" w:sz="0" w:space="0" w:color="auto"/>
        <w:bottom w:val="none" w:sz="0" w:space="0" w:color="auto"/>
        <w:right w:val="none" w:sz="0" w:space="0" w:color="auto"/>
      </w:divBdr>
    </w:div>
    <w:div w:id="1780563076">
      <w:bodyDiv w:val="1"/>
      <w:marLeft w:val="0"/>
      <w:marRight w:val="0"/>
      <w:marTop w:val="0"/>
      <w:marBottom w:val="0"/>
      <w:divBdr>
        <w:top w:val="none" w:sz="0" w:space="0" w:color="auto"/>
        <w:left w:val="none" w:sz="0" w:space="0" w:color="auto"/>
        <w:bottom w:val="none" w:sz="0" w:space="0" w:color="auto"/>
        <w:right w:val="none" w:sz="0" w:space="0" w:color="auto"/>
      </w:divBdr>
    </w:div>
    <w:div w:id="1780567093">
      <w:bodyDiv w:val="1"/>
      <w:marLeft w:val="0"/>
      <w:marRight w:val="0"/>
      <w:marTop w:val="0"/>
      <w:marBottom w:val="0"/>
      <w:divBdr>
        <w:top w:val="none" w:sz="0" w:space="0" w:color="auto"/>
        <w:left w:val="none" w:sz="0" w:space="0" w:color="auto"/>
        <w:bottom w:val="none" w:sz="0" w:space="0" w:color="auto"/>
        <w:right w:val="none" w:sz="0" w:space="0" w:color="auto"/>
      </w:divBdr>
    </w:div>
    <w:div w:id="1780567538">
      <w:bodyDiv w:val="1"/>
      <w:marLeft w:val="0"/>
      <w:marRight w:val="0"/>
      <w:marTop w:val="0"/>
      <w:marBottom w:val="0"/>
      <w:divBdr>
        <w:top w:val="none" w:sz="0" w:space="0" w:color="auto"/>
        <w:left w:val="none" w:sz="0" w:space="0" w:color="auto"/>
        <w:bottom w:val="none" w:sz="0" w:space="0" w:color="auto"/>
        <w:right w:val="none" w:sz="0" w:space="0" w:color="auto"/>
      </w:divBdr>
    </w:div>
    <w:div w:id="1781097339">
      <w:bodyDiv w:val="1"/>
      <w:marLeft w:val="0"/>
      <w:marRight w:val="0"/>
      <w:marTop w:val="0"/>
      <w:marBottom w:val="0"/>
      <w:divBdr>
        <w:top w:val="none" w:sz="0" w:space="0" w:color="auto"/>
        <w:left w:val="none" w:sz="0" w:space="0" w:color="auto"/>
        <w:bottom w:val="none" w:sz="0" w:space="0" w:color="auto"/>
        <w:right w:val="none" w:sz="0" w:space="0" w:color="auto"/>
      </w:divBdr>
    </w:div>
    <w:div w:id="1781147805">
      <w:bodyDiv w:val="1"/>
      <w:marLeft w:val="0"/>
      <w:marRight w:val="0"/>
      <w:marTop w:val="0"/>
      <w:marBottom w:val="0"/>
      <w:divBdr>
        <w:top w:val="none" w:sz="0" w:space="0" w:color="auto"/>
        <w:left w:val="none" w:sz="0" w:space="0" w:color="auto"/>
        <w:bottom w:val="none" w:sz="0" w:space="0" w:color="auto"/>
        <w:right w:val="none" w:sz="0" w:space="0" w:color="auto"/>
      </w:divBdr>
    </w:div>
    <w:div w:id="1781562645">
      <w:bodyDiv w:val="1"/>
      <w:marLeft w:val="0"/>
      <w:marRight w:val="0"/>
      <w:marTop w:val="0"/>
      <w:marBottom w:val="0"/>
      <w:divBdr>
        <w:top w:val="none" w:sz="0" w:space="0" w:color="auto"/>
        <w:left w:val="none" w:sz="0" w:space="0" w:color="auto"/>
        <w:bottom w:val="none" w:sz="0" w:space="0" w:color="auto"/>
        <w:right w:val="none" w:sz="0" w:space="0" w:color="auto"/>
      </w:divBdr>
    </w:div>
    <w:div w:id="1781798532">
      <w:bodyDiv w:val="1"/>
      <w:marLeft w:val="0"/>
      <w:marRight w:val="0"/>
      <w:marTop w:val="0"/>
      <w:marBottom w:val="0"/>
      <w:divBdr>
        <w:top w:val="none" w:sz="0" w:space="0" w:color="auto"/>
        <w:left w:val="none" w:sz="0" w:space="0" w:color="auto"/>
        <w:bottom w:val="none" w:sz="0" w:space="0" w:color="auto"/>
        <w:right w:val="none" w:sz="0" w:space="0" w:color="auto"/>
      </w:divBdr>
    </w:div>
    <w:div w:id="1781873370">
      <w:bodyDiv w:val="1"/>
      <w:marLeft w:val="0"/>
      <w:marRight w:val="0"/>
      <w:marTop w:val="0"/>
      <w:marBottom w:val="0"/>
      <w:divBdr>
        <w:top w:val="none" w:sz="0" w:space="0" w:color="auto"/>
        <w:left w:val="none" w:sz="0" w:space="0" w:color="auto"/>
        <w:bottom w:val="none" w:sz="0" w:space="0" w:color="auto"/>
        <w:right w:val="none" w:sz="0" w:space="0" w:color="auto"/>
      </w:divBdr>
    </w:div>
    <w:div w:id="1782261325">
      <w:bodyDiv w:val="1"/>
      <w:marLeft w:val="0"/>
      <w:marRight w:val="0"/>
      <w:marTop w:val="0"/>
      <w:marBottom w:val="0"/>
      <w:divBdr>
        <w:top w:val="none" w:sz="0" w:space="0" w:color="auto"/>
        <w:left w:val="none" w:sz="0" w:space="0" w:color="auto"/>
        <w:bottom w:val="none" w:sz="0" w:space="0" w:color="auto"/>
        <w:right w:val="none" w:sz="0" w:space="0" w:color="auto"/>
      </w:divBdr>
    </w:div>
    <w:div w:id="1782383796">
      <w:bodyDiv w:val="1"/>
      <w:marLeft w:val="0"/>
      <w:marRight w:val="0"/>
      <w:marTop w:val="0"/>
      <w:marBottom w:val="0"/>
      <w:divBdr>
        <w:top w:val="none" w:sz="0" w:space="0" w:color="auto"/>
        <w:left w:val="none" w:sz="0" w:space="0" w:color="auto"/>
        <w:bottom w:val="none" w:sz="0" w:space="0" w:color="auto"/>
        <w:right w:val="none" w:sz="0" w:space="0" w:color="auto"/>
      </w:divBdr>
    </w:div>
    <w:div w:id="1782646804">
      <w:bodyDiv w:val="1"/>
      <w:marLeft w:val="0"/>
      <w:marRight w:val="0"/>
      <w:marTop w:val="0"/>
      <w:marBottom w:val="0"/>
      <w:divBdr>
        <w:top w:val="none" w:sz="0" w:space="0" w:color="auto"/>
        <w:left w:val="none" w:sz="0" w:space="0" w:color="auto"/>
        <w:bottom w:val="none" w:sz="0" w:space="0" w:color="auto"/>
        <w:right w:val="none" w:sz="0" w:space="0" w:color="auto"/>
      </w:divBdr>
    </w:div>
    <w:div w:id="1782723407">
      <w:bodyDiv w:val="1"/>
      <w:marLeft w:val="0"/>
      <w:marRight w:val="0"/>
      <w:marTop w:val="0"/>
      <w:marBottom w:val="0"/>
      <w:divBdr>
        <w:top w:val="none" w:sz="0" w:space="0" w:color="auto"/>
        <w:left w:val="none" w:sz="0" w:space="0" w:color="auto"/>
        <w:bottom w:val="none" w:sz="0" w:space="0" w:color="auto"/>
        <w:right w:val="none" w:sz="0" w:space="0" w:color="auto"/>
      </w:divBdr>
    </w:div>
    <w:div w:id="1782915674">
      <w:bodyDiv w:val="1"/>
      <w:marLeft w:val="0"/>
      <w:marRight w:val="0"/>
      <w:marTop w:val="0"/>
      <w:marBottom w:val="0"/>
      <w:divBdr>
        <w:top w:val="none" w:sz="0" w:space="0" w:color="auto"/>
        <w:left w:val="none" w:sz="0" w:space="0" w:color="auto"/>
        <w:bottom w:val="none" w:sz="0" w:space="0" w:color="auto"/>
        <w:right w:val="none" w:sz="0" w:space="0" w:color="auto"/>
      </w:divBdr>
    </w:div>
    <w:div w:id="1783105600">
      <w:bodyDiv w:val="1"/>
      <w:marLeft w:val="0"/>
      <w:marRight w:val="0"/>
      <w:marTop w:val="0"/>
      <w:marBottom w:val="0"/>
      <w:divBdr>
        <w:top w:val="none" w:sz="0" w:space="0" w:color="auto"/>
        <w:left w:val="none" w:sz="0" w:space="0" w:color="auto"/>
        <w:bottom w:val="none" w:sz="0" w:space="0" w:color="auto"/>
        <w:right w:val="none" w:sz="0" w:space="0" w:color="auto"/>
      </w:divBdr>
    </w:div>
    <w:div w:id="1783454000">
      <w:bodyDiv w:val="1"/>
      <w:marLeft w:val="0"/>
      <w:marRight w:val="0"/>
      <w:marTop w:val="0"/>
      <w:marBottom w:val="0"/>
      <w:divBdr>
        <w:top w:val="none" w:sz="0" w:space="0" w:color="auto"/>
        <w:left w:val="none" w:sz="0" w:space="0" w:color="auto"/>
        <w:bottom w:val="none" w:sz="0" w:space="0" w:color="auto"/>
        <w:right w:val="none" w:sz="0" w:space="0" w:color="auto"/>
      </w:divBdr>
    </w:div>
    <w:div w:id="1783920276">
      <w:bodyDiv w:val="1"/>
      <w:marLeft w:val="0"/>
      <w:marRight w:val="0"/>
      <w:marTop w:val="0"/>
      <w:marBottom w:val="0"/>
      <w:divBdr>
        <w:top w:val="none" w:sz="0" w:space="0" w:color="auto"/>
        <w:left w:val="none" w:sz="0" w:space="0" w:color="auto"/>
        <w:bottom w:val="none" w:sz="0" w:space="0" w:color="auto"/>
        <w:right w:val="none" w:sz="0" w:space="0" w:color="auto"/>
      </w:divBdr>
    </w:div>
    <w:div w:id="1784222579">
      <w:bodyDiv w:val="1"/>
      <w:marLeft w:val="0"/>
      <w:marRight w:val="0"/>
      <w:marTop w:val="0"/>
      <w:marBottom w:val="0"/>
      <w:divBdr>
        <w:top w:val="none" w:sz="0" w:space="0" w:color="auto"/>
        <w:left w:val="none" w:sz="0" w:space="0" w:color="auto"/>
        <w:bottom w:val="none" w:sz="0" w:space="0" w:color="auto"/>
        <w:right w:val="none" w:sz="0" w:space="0" w:color="auto"/>
      </w:divBdr>
    </w:div>
    <w:div w:id="1784230435">
      <w:bodyDiv w:val="1"/>
      <w:marLeft w:val="0"/>
      <w:marRight w:val="0"/>
      <w:marTop w:val="0"/>
      <w:marBottom w:val="0"/>
      <w:divBdr>
        <w:top w:val="none" w:sz="0" w:space="0" w:color="auto"/>
        <w:left w:val="none" w:sz="0" w:space="0" w:color="auto"/>
        <w:bottom w:val="none" w:sz="0" w:space="0" w:color="auto"/>
        <w:right w:val="none" w:sz="0" w:space="0" w:color="auto"/>
      </w:divBdr>
    </w:div>
    <w:div w:id="1784304347">
      <w:bodyDiv w:val="1"/>
      <w:marLeft w:val="0"/>
      <w:marRight w:val="0"/>
      <w:marTop w:val="0"/>
      <w:marBottom w:val="0"/>
      <w:divBdr>
        <w:top w:val="none" w:sz="0" w:space="0" w:color="auto"/>
        <w:left w:val="none" w:sz="0" w:space="0" w:color="auto"/>
        <w:bottom w:val="none" w:sz="0" w:space="0" w:color="auto"/>
        <w:right w:val="none" w:sz="0" w:space="0" w:color="auto"/>
      </w:divBdr>
    </w:div>
    <w:div w:id="1784835544">
      <w:bodyDiv w:val="1"/>
      <w:marLeft w:val="0"/>
      <w:marRight w:val="0"/>
      <w:marTop w:val="0"/>
      <w:marBottom w:val="0"/>
      <w:divBdr>
        <w:top w:val="none" w:sz="0" w:space="0" w:color="auto"/>
        <w:left w:val="none" w:sz="0" w:space="0" w:color="auto"/>
        <w:bottom w:val="none" w:sz="0" w:space="0" w:color="auto"/>
        <w:right w:val="none" w:sz="0" w:space="0" w:color="auto"/>
      </w:divBdr>
    </w:div>
    <w:div w:id="1785228015">
      <w:bodyDiv w:val="1"/>
      <w:marLeft w:val="0"/>
      <w:marRight w:val="0"/>
      <w:marTop w:val="0"/>
      <w:marBottom w:val="0"/>
      <w:divBdr>
        <w:top w:val="none" w:sz="0" w:space="0" w:color="auto"/>
        <w:left w:val="none" w:sz="0" w:space="0" w:color="auto"/>
        <w:bottom w:val="none" w:sz="0" w:space="0" w:color="auto"/>
        <w:right w:val="none" w:sz="0" w:space="0" w:color="auto"/>
      </w:divBdr>
    </w:div>
    <w:div w:id="1785542154">
      <w:bodyDiv w:val="1"/>
      <w:marLeft w:val="0"/>
      <w:marRight w:val="0"/>
      <w:marTop w:val="0"/>
      <w:marBottom w:val="0"/>
      <w:divBdr>
        <w:top w:val="none" w:sz="0" w:space="0" w:color="auto"/>
        <w:left w:val="none" w:sz="0" w:space="0" w:color="auto"/>
        <w:bottom w:val="none" w:sz="0" w:space="0" w:color="auto"/>
        <w:right w:val="none" w:sz="0" w:space="0" w:color="auto"/>
      </w:divBdr>
    </w:div>
    <w:div w:id="1785611941">
      <w:bodyDiv w:val="1"/>
      <w:marLeft w:val="0"/>
      <w:marRight w:val="0"/>
      <w:marTop w:val="0"/>
      <w:marBottom w:val="0"/>
      <w:divBdr>
        <w:top w:val="none" w:sz="0" w:space="0" w:color="auto"/>
        <w:left w:val="none" w:sz="0" w:space="0" w:color="auto"/>
        <w:bottom w:val="none" w:sz="0" w:space="0" w:color="auto"/>
        <w:right w:val="none" w:sz="0" w:space="0" w:color="auto"/>
      </w:divBdr>
    </w:div>
    <w:div w:id="1785727906">
      <w:bodyDiv w:val="1"/>
      <w:marLeft w:val="0"/>
      <w:marRight w:val="0"/>
      <w:marTop w:val="0"/>
      <w:marBottom w:val="0"/>
      <w:divBdr>
        <w:top w:val="none" w:sz="0" w:space="0" w:color="auto"/>
        <w:left w:val="none" w:sz="0" w:space="0" w:color="auto"/>
        <w:bottom w:val="none" w:sz="0" w:space="0" w:color="auto"/>
        <w:right w:val="none" w:sz="0" w:space="0" w:color="auto"/>
      </w:divBdr>
    </w:div>
    <w:div w:id="1785810879">
      <w:bodyDiv w:val="1"/>
      <w:marLeft w:val="0"/>
      <w:marRight w:val="0"/>
      <w:marTop w:val="0"/>
      <w:marBottom w:val="0"/>
      <w:divBdr>
        <w:top w:val="none" w:sz="0" w:space="0" w:color="auto"/>
        <w:left w:val="none" w:sz="0" w:space="0" w:color="auto"/>
        <w:bottom w:val="none" w:sz="0" w:space="0" w:color="auto"/>
        <w:right w:val="none" w:sz="0" w:space="0" w:color="auto"/>
      </w:divBdr>
    </w:div>
    <w:div w:id="1786267577">
      <w:bodyDiv w:val="1"/>
      <w:marLeft w:val="0"/>
      <w:marRight w:val="0"/>
      <w:marTop w:val="0"/>
      <w:marBottom w:val="0"/>
      <w:divBdr>
        <w:top w:val="none" w:sz="0" w:space="0" w:color="auto"/>
        <w:left w:val="none" w:sz="0" w:space="0" w:color="auto"/>
        <w:bottom w:val="none" w:sz="0" w:space="0" w:color="auto"/>
        <w:right w:val="none" w:sz="0" w:space="0" w:color="auto"/>
      </w:divBdr>
    </w:div>
    <w:div w:id="1786271005">
      <w:bodyDiv w:val="1"/>
      <w:marLeft w:val="0"/>
      <w:marRight w:val="0"/>
      <w:marTop w:val="0"/>
      <w:marBottom w:val="0"/>
      <w:divBdr>
        <w:top w:val="none" w:sz="0" w:space="0" w:color="auto"/>
        <w:left w:val="none" w:sz="0" w:space="0" w:color="auto"/>
        <w:bottom w:val="none" w:sz="0" w:space="0" w:color="auto"/>
        <w:right w:val="none" w:sz="0" w:space="0" w:color="auto"/>
      </w:divBdr>
    </w:div>
    <w:div w:id="1786383624">
      <w:bodyDiv w:val="1"/>
      <w:marLeft w:val="0"/>
      <w:marRight w:val="0"/>
      <w:marTop w:val="0"/>
      <w:marBottom w:val="0"/>
      <w:divBdr>
        <w:top w:val="none" w:sz="0" w:space="0" w:color="auto"/>
        <w:left w:val="none" w:sz="0" w:space="0" w:color="auto"/>
        <w:bottom w:val="none" w:sz="0" w:space="0" w:color="auto"/>
        <w:right w:val="none" w:sz="0" w:space="0" w:color="auto"/>
      </w:divBdr>
    </w:div>
    <w:div w:id="1786462895">
      <w:bodyDiv w:val="1"/>
      <w:marLeft w:val="0"/>
      <w:marRight w:val="0"/>
      <w:marTop w:val="0"/>
      <w:marBottom w:val="0"/>
      <w:divBdr>
        <w:top w:val="none" w:sz="0" w:space="0" w:color="auto"/>
        <w:left w:val="none" w:sz="0" w:space="0" w:color="auto"/>
        <w:bottom w:val="none" w:sz="0" w:space="0" w:color="auto"/>
        <w:right w:val="none" w:sz="0" w:space="0" w:color="auto"/>
      </w:divBdr>
    </w:div>
    <w:div w:id="1786577860">
      <w:bodyDiv w:val="1"/>
      <w:marLeft w:val="0"/>
      <w:marRight w:val="0"/>
      <w:marTop w:val="0"/>
      <w:marBottom w:val="0"/>
      <w:divBdr>
        <w:top w:val="none" w:sz="0" w:space="0" w:color="auto"/>
        <w:left w:val="none" w:sz="0" w:space="0" w:color="auto"/>
        <w:bottom w:val="none" w:sz="0" w:space="0" w:color="auto"/>
        <w:right w:val="none" w:sz="0" w:space="0" w:color="auto"/>
      </w:divBdr>
    </w:div>
    <w:div w:id="1787234948">
      <w:bodyDiv w:val="1"/>
      <w:marLeft w:val="0"/>
      <w:marRight w:val="0"/>
      <w:marTop w:val="0"/>
      <w:marBottom w:val="0"/>
      <w:divBdr>
        <w:top w:val="none" w:sz="0" w:space="0" w:color="auto"/>
        <w:left w:val="none" w:sz="0" w:space="0" w:color="auto"/>
        <w:bottom w:val="none" w:sz="0" w:space="0" w:color="auto"/>
        <w:right w:val="none" w:sz="0" w:space="0" w:color="auto"/>
      </w:divBdr>
    </w:div>
    <w:div w:id="1787626121">
      <w:bodyDiv w:val="1"/>
      <w:marLeft w:val="0"/>
      <w:marRight w:val="0"/>
      <w:marTop w:val="0"/>
      <w:marBottom w:val="0"/>
      <w:divBdr>
        <w:top w:val="none" w:sz="0" w:space="0" w:color="auto"/>
        <w:left w:val="none" w:sz="0" w:space="0" w:color="auto"/>
        <w:bottom w:val="none" w:sz="0" w:space="0" w:color="auto"/>
        <w:right w:val="none" w:sz="0" w:space="0" w:color="auto"/>
      </w:divBdr>
    </w:div>
    <w:div w:id="1788618711">
      <w:bodyDiv w:val="1"/>
      <w:marLeft w:val="0"/>
      <w:marRight w:val="0"/>
      <w:marTop w:val="0"/>
      <w:marBottom w:val="0"/>
      <w:divBdr>
        <w:top w:val="none" w:sz="0" w:space="0" w:color="auto"/>
        <w:left w:val="none" w:sz="0" w:space="0" w:color="auto"/>
        <w:bottom w:val="none" w:sz="0" w:space="0" w:color="auto"/>
        <w:right w:val="none" w:sz="0" w:space="0" w:color="auto"/>
      </w:divBdr>
    </w:div>
    <w:div w:id="1789736885">
      <w:bodyDiv w:val="1"/>
      <w:marLeft w:val="0"/>
      <w:marRight w:val="0"/>
      <w:marTop w:val="0"/>
      <w:marBottom w:val="0"/>
      <w:divBdr>
        <w:top w:val="none" w:sz="0" w:space="0" w:color="auto"/>
        <w:left w:val="none" w:sz="0" w:space="0" w:color="auto"/>
        <w:bottom w:val="none" w:sz="0" w:space="0" w:color="auto"/>
        <w:right w:val="none" w:sz="0" w:space="0" w:color="auto"/>
      </w:divBdr>
    </w:div>
    <w:div w:id="1789928982">
      <w:bodyDiv w:val="1"/>
      <w:marLeft w:val="0"/>
      <w:marRight w:val="0"/>
      <w:marTop w:val="0"/>
      <w:marBottom w:val="0"/>
      <w:divBdr>
        <w:top w:val="none" w:sz="0" w:space="0" w:color="auto"/>
        <w:left w:val="none" w:sz="0" w:space="0" w:color="auto"/>
        <w:bottom w:val="none" w:sz="0" w:space="0" w:color="auto"/>
        <w:right w:val="none" w:sz="0" w:space="0" w:color="auto"/>
      </w:divBdr>
    </w:div>
    <w:div w:id="1790007955">
      <w:bodyDiv w:val="1"/>
      <w:marLeft w:val="0"/>
      <w:marRight w:val="0"/>
      <w:marTop w:val="0"/>
      <w:marBottom w:val="0"/>
      <w:divBdr>
        <w:top w:val="none" w:sz="0" w:space="0" w:color="auto"/>
        <w:left w:val="none" w:sz="0" w:space="0" w:color="auto"/>
        <w:bottom w:val="none" w:sz="0" w:space="0" w:color="auto"/>
        <w:right w:val="none" w:sz="0" w:space="0" w:color="auto"/>
      </w:divBdr>
    </w:div>
    <w:div w:id="1790582268">
      <w:bodyDiv w:val="1"/>
      <w:marLeft w:val="0"/>
      <w:marRight w:val="0"/>
      <w:marTop w:val="0"/>
      <w:marBottom w:val="0"/>
      <w:divBdr>
        <w:top w:val="none" w:sz="0" w:space="0" w:color="auto"/>
        <w:left w:val="none" w:sz="0" w:space="0" w:color="auto"/>
        <w:bottom w:val="none" w:sz="0" w:space="0" w:color="auto"/>
        <w:right w:val="none" w:sz="0" w:space="0" w:color="auto"/>
      </w:divBdr>
    </w:div>
    <w:div w:id="1790859386">
      <w:bodyDiv w:val="1"/>
      <w:marLeft w:val="0"/>
      <w:marRight w:val="0"/>
      <w:marTop w:val="0"/>
      <w:marBottom w:val="0"/>
      <w:divBdr>
        <w:top w:val="none" w:sz="0" w:space="0" w:color="auto"/>
        <w:left w:val="none" w:sz="0" w:space="0" w:color="auto"/>
        <w:bottom w:val="none" w:sz="0" w:space="0" w:color="auto"/>
        <w:right w:val="none" w:sz="0" w:space="0" w:color="auto"/>
      </w:divBdr>
    </w:div>
    <w:div w:id="1790976705">
      <w:bodyDiv w:val="1"/>
      <w:marLeft w:val="0"/>
      <w:marRight w:val="0"/>
      <w:marTop w:val="0"/>
      <w:marBottom w:val="0"/>
      <w:divBdr>
        <w:top w:val="none" w:sz="0" w:space="0" w:color="auto"/>
        <w:left w:val="none" w:sz="0" w:space="0" w:color="auto"/>
        <w:bottom w:val="none" w:sz="0" w:space="0" w:color="auto"/>
        <w:right w:val="none" w:sz="0" w:space="0" w:color="auto"/>
      </w:divBdr>
    </w:div>
    <w:div w:id="1790978113">
      <w:bodyDiv w:val="1"/>
      <w:marLeft w:val="0"/>
      <w:marRight w:val="0"/>
      <w:marTop w:val="0"/>
      <w:marBottom w:val="0"/>
      <w:divBdr>
        <w:top w:val="none" w:sz="0" w:space="0" w:color="auto"/>
        <w:left w:val="none" w:sz="0" w:space="0" w:color="auto"/>
        <w:bottom w:val="none" w:sz="0" w:space="0" w:color="auto"/>
        <w:right w:val="none" w:sz="0" w:space="0" w:color="auto"/>
      </w:divBdr>
    </w:div>
    <w:div w:id="1791388827">
      <w:bodyDiv w:val="1"/>
      <w:marLeft w:val="0"/>
      <w:marRight w:val="0"/>
      <w:marTop w:val="0"/>
      <w:marBottom w:val="0"/>
      <w:divBdr>
        <w:top w:val="none" w:sz="0" w:space="0" w:color="auto"/>
        <w:left w:val="none" w:sz="0" w:space="0" w:color="auto"/>
        <w:bottom w:val="none" w:sz="0" w:space="0" w:color="auto"/>
        <w:right w:val="none" w:sz="0" w:space="0" w:color="auto"/>
      </w:divBdr>
    </w:div>
    <w:div w:id="1791822293">
      <w:bodyDiv w:val="1"/>
      <w:marLeft w:val="0"/>
      <w:marRight w:val="0"/>
      <w:marTop w:val="0"/>
      <w:marBottom w:val="0"/>
      <w:divBdr>
        <w:top w:val="none" w:sz="0" w:space="0" w:color="auto"/>
        <w:left w:val="none" w:sz="0" w:space="0" w:color="auto"/>
        <w:bottom w:val="none" w:sz="0" w:space="0" w:color="auto"/>
        <w:right w:val="none" w:sz="0" w:space="0" w:color="auto"/>
      </w:divBdr>
    </w:div>
    <w:div w:id="1791900182">
      <w:bodyDiv w:val="1"/>
      <w:marLeft w:val="0"/>
      <w:marRight w:val="0"/>
      <w:marTop w:val="0"/>
      <w:marBottom w:val="0"/>
      <w:divBdr>
        <w:top w:val="none" w:sz="0" w:space="0" w:color="auto"/>
        <w:left w:val="none" w:sz="0" w:space="0" w:color="auto"/>
        <w:bottom w:val="none" w:sz="0" w:space="0" w:color="auto"/>
        <w:right w:val="none" w:sz="0" w:space="0" w:color="auto"/>
      </w:divBdr>
    </w:div>
    <w:div w:id="1792017794">
      <w:bodyDiv w:val="1"/>
      <w:marLeft w:val="0"/>
      <w:marRight w:val="0"/>
      <w:marTop w:val="0"/>
      <w:marBottom w:val="0"/>
      <w:divBdr>
        <w:top w:val="none" w:sz="0" w:space="0" w:color="auto"/>
        <w:left w:val="none" w:sz="0" w:space="0" w:color="auto"/>
        <w:bottom w:val="none" w:sz="0" w:space="0" w:color="auto"/>
        <w:right w:val="none" w:sz="0" w:space="0" w:color="auto"/>
      </w:divBdr>
    </w:div>
    <w:div w:id="1792164286">
      <w:bodyDiv w:val="1"/>
      <w:marLeft w:val="0"/>
      <w:marRight w:val="0"/>
      <w:marTop w:val="0"/>
      <w:marBottom w:val="0"/>
      <w:divBdr>
        <w:top w:val="none" w:sz="0" w:space="0" w:color="auto"/>
        <w:left w:val="none" w:sz="0" w:space="0" w:color="auto"/>
        <w:bottom w:val="none" w:sz="0" w:space="0" w:color="auto"/>
        <w:right w:val="none" w:sz="0" w:space="0" w:color="auto"/>
      </w:divBdr>
    </w:div>
    <w:div w:id="1792241741">
      <w:bodyDiv w:val="1"/>
      <w:marLeft w:val="0"/>
      <w:marRight w:val="0"/>
      <w:marTop w:val="0"/>
      <w:marBottom w:val="0"/>
      <w:divBdr>
        <w:top w:val="none" w:sz="0" w:space="0" w:color="auto"/>
        <w:left w:val="none" w:sz="0" w:space="0" w:color="auto"/>
        <w:bottom w:val="none" w:sz="0" w:space="0" w:color="auto"/>
        <w:right w:val="none" w:sz="0" w:space="0" w:color="auto"/>
      </w:divBdr>
    </w:div>
    <w:div w:id="1792630532">
      <w:bodyDiv w:val="1"/>
      <w:marLeft w:val="0"/>
      <w:marRight w:val="0"/>
      <w:marTop w:val="0"/>
      <w:marBottom w:val="0"/>
      <w:divBdr>
        <w:top w:val="none" w:sz="0" w:space="0" w:color="auto"/>
        <w:left w:val="none" w:sz="0" w:space="0" w:color="auto"/>
        <w:bottom w:val="none" w:sz="0" w:space="0" w:color="auto"/>
        <w:right w:val="none" w:sz="0" w:space="0" w:color="auto"/>
      </w:divBdr>
    </w:div>
    <w:div w:id="1793161386">
      <w:bodyDiv w:val="1"/>
      <w:marLeft w:val="0"/>
      <w:marRight w:val="0"/>
      <w:marTop w:val="0"/>
      <w:marBottom w:val="0"/>
      <w:divBdr>
        <w:top w:val="none" w:sz="0" w:space="0" w:color="auto"/>
        <w:left w:val="none" w:sz="0" w:space="0" w:color="auto"/>
        <w:bottom w:val="none" w:sz="0" w:space="0" w:color="auto"/>
        <w:right w:val="none" w:sz="0" w:space="0" w:color="auto"/>
      </w:divBdr>
    </w:div>
    <w:div w:id="1793550201">
      <w:bodyDiv w:val="1"/>
      <w:marLeft w:val="0"/>
      <w:marRight w:val="0"/>
      <w:marTop w:val="0"/>
      <w:marBottom w:val="0"/>
      <w:divBdr>
        <w:top w:val="none" w:sz="0" w:space="0" w:color="auto"/>
        <w:left w:val="none" w:sz="0" w:space="0" w:color="auto"/>
        <w:bottom w:val="none" w:sz="0" w:space="0" w:color="auto"/>
        <w:right w:val="none" w:sz="0" w:space="0" w:color="auto"/>
      </w:divBdr>
    </w:div>
    <w:div w:id="1794253834">
      <w:bodyDiv w:val="1"/>
      <w:marLeft w:val="0"/>
      <w:marRight w:val="0"/>
      <w:marTop w:val="0"/>
      <w:marBottom w:val="0"/>
      <w:divBdr>
        <w:top w:val="none" w:sz="0" w:space="0" w:color="auto"/>
        <w:left w:val="none" w:sz="0" w:space="0" w:color="auto"/>
        <w:bottom w:val="none" w:sz="0" w:space="0" w:color="auto"/>
        <w:right w:val="none" w:sz="0" w:space="0" w:color="auto"/>
      </w:divBdr>
    </w:div>
    <w:div w:id="1794522689">
      <w:bodyDiv w:val="1"/>
      <w:marLeft w:val="0"/>
      <w:marRight w:val="0"/>
      <w:marTop w:val="0"/>
      <w:marBottom w:val="0"/>
      <w:divBdr>
        <w:top w:val="none" w:sz="0" w:space="0" w:color="auto"/>
        <w:left w:val="none" w:sz="0" w:space="0" w:color="auto"/>
        <w:bottom w:val="none" w:sz="0" w:space="0" w:color="auto"/>
        <w:right w:val="none" w:sz="0" w:space="0" w:color="auto"/>
      </w:divBdr>
    </w:div>
    <w:div w:id="1794522993">
      <w:bodyDiv w:val="1"/>
      <w:marLeft w:val="0"/>
      <w:marRight w:val="0"/>
      <w:marTop w:val="0"/>
      <w:marBottom w:val="0"/>
      <w:divBdr>
        <w:top w:val="none" w:sz="0" w:space="0" w:color="auto"/>
        <w:left w:val="none" w:sz="0" w:space="0" w:color="auto"/>
        <w:bottom w:val="none" w:sz="0" w:space="0" w:color="auto"/>
        <w:right w:val="none" w:sz="0" w:space="0" w:color="auto"/>
      </w:divBdr>
    </w:div>
    <w:div w:id="1794791538">
      <w:bodyDiv w:val="1"/>
      <w:marLeft w:val="0"/>
      <w:marRight w:val="0"/>
      <w:marTop w:val="0"/>
      <w:marBottom w:val="0"/>
      <w:divBdr>
        <w:top w:val="none" w:sz="0" w:space="0" w:color="auto"/>
        <w:left w:val="none" w:sz="0" w:space="0" w:color="auto"/>
        <w:bottom w:val="none" w:sz="0" w:space="0" w:color="auto"/>
        <w:right w:val="none" w:sz="0" w:space="0" w:color="auto"/>
      </w:divBdr>
    </w:div>
    <w:div w:id="1794866987">
      <w:bodyDiv w:val="1"/>
      <w:marLeft w:val="0"/>
      <w:marRight w:val="0"/>
      <w:marTop w:val="0"/>
      <w:marBottom w:val="0"/>
      <w:divBdr>
        <w:top w:val="none" w:sz="0" w:space="0" w:color="auto"/>
        <w:left w:val="none" w:sz="0" w:space="0" w:color="auto"/>
        <w:bottom w:val="none" w:sz="0" w:space="0" w:color="auto"/>
        <w:right w:val="none" w:sz="0" w:space="0" w:color="auto"/>
      </w:divBdr>
    </w:div>
    <w:div w:id="1794867184">
      <w:bodyDiv w:val="1"/>
      <w:marLeft w:val="0"/>
      <w:marRight w:val="0"/>
      <w:marTop w:val="0"/>
      <w:marBottom w:val="0"/>
      <w:divBdr>
        <w:top w:val="none" w:sz="0" w:space="0" w:color="auto"/>
        <w:left w:val="none" w:sz="0" w:space="0" w:color="auto"/>
        <w:bottom w:val="none" w:sz="0" w:space="0" w:color="auto"/>
        <w:right w:val="none" w:sz="0" w:space="0" w:color="auto"/>
      </w:divBdr>
    </w:div>
    <w:div w:id="1795099661">
      <w:bodyDiv w:val="1"/>
      <w:marLeft w:val="0"/>
      <w:marRight w:val="0"/>
      <w:marTop w:val="0"/>
      <w:marBottom w:val="0"/>
      <w:divBdr>
        <w:top w:val="none" w:sz="0" w:space="0" w:color="auto"/>
        <w:left w:val="none" w:sz="0" w:space="0" w:color="auto"/>
        <w:bottom w:val="none" w:sz="0" w:space="0" w:color="auto"/>
        <w:right w:val="none" w:sz="0" w:space="0" w:color="auto"/>
      </w:divBdr>
    </w:div>
    <w:div w:id="1795755467">
      <w:bodyDiv w:val="1"/>
      <w:marLeft w:val="0"/>
      <w:marRight w:val="0"/>
      <w:marTop w:val="0"/>
      <w:marBottom w:val="0"/>
      <w:divBdr>
        <w:top w:val="none" w:sz="0" w:space="0" w:color="auto"/>
        <w:left w:val="none" w:sz="0" w:space="0" w:color="auto"/>
        <w:bottom w:val="none" w:sz="0" w:space="0" w:color="auto"/>
        <w:right w:val="none" w:sz="0" w:space="0" w:color="auto"/>
      </w:divBdr>
    </w:div>
    <w:div w:id="1795902697">
      <w:bodyDiv w:val="1"/>
      <w:marLeft w:val="0"/>
      <w:marRight w:val="0"/>
      <w:marTop w:val="0"/>
      <w:marBottom w:val="0"/>
      <w:divBdr>
        <w:top w:val="none" w:sz="0" w:space="0" w:color="auto"/>
        <w:left w:val="none" w:sz="0" w:space="0" w:color="auto"/>
        <w:bottom w:val="none" w:sz="0" w:space="0" w:color="auto"/>
        <w:right w:val="none" w:sz="0" w:space="0" w:color="auto"/>
      </w:divBdr>
    </w:div>
    <w:div w:id="1797019894">
      <w:bodyDiv w:val="1"/>
      <w:marLeft w:val="0"/>
      <w:marRight w:val="0"/>
      <w:marTop w:val="0"/>
      <w:marBottom w:val="0"/>
      <w:divBdr>
        <w:top w:val="none" w:sz="0" w:space="0" w:color="auto"/>
        <w:left w:val="none" w:sz="0" w:space="0" w:color="auto"/>
        <w:bottom w:val="none" w:sz="0" w:space="0" w:color="auto"/>
        <w:right w:val="none" w:sz="0" w:space="0" w:color="auto"/>
      </w:divBdr>
    </w:div>
    <w:div w:id="1797481327">
      <w:bodyDiv w:val="1"/>
      <w:marLeft w:val="0"/>
      <w:marRight w:val="0"/>
      <w:marTop w:val="0"/>
      <w:marBottom w:val="0"/>
      <w:divBdr>
        <w:top w:val="none" w:sz="0" w:space="0" w:color="auto"/>
        <w:left w:val="none" w:sz="0" w:space="0" w:color="auto"/>
        <w:bottom w:val="none" w:sz="0" w:space="0" w:color="auto"/>
        <w:right w:val="none" w:sz="0" w:space="0" w:color="auto"/>
      </w:divBdr>
    </w:div>
    <w:div w:id="1797481440">
      <w:bodyDiv w:val="1"/>
      <w:marLeft w:val="0"/>
      <w:marRight w:val="0"/>
      <w:marTop w:val="0"/>
      <w:marBottom w:val="0"/>
      <w:divBdr>
        <w:top w:val="none" w:sz="0" w:space="0" w:color="auto"/>
        <w:left w:val="none" w:sz="0" w:space="0" w:color="auto"/>
        <w:bottom w:val="none" w:sz="0" w:space="0" w:color="auto"/>
        <w:right w:val="none" w:sz="0" w:space="0" w:color="auto"/>
      </w:divBdr>
    </w:div>
    <w:div w:id="1797486009">
      <w:bodyDiv w:val="1"/>
      <w:marLeft w:val="0"/>
      <w:marRight w:val="0"/>
      <w:marTop w:val="0"/>
      <w:marBottom w:val="0"/>
      <w:divBdr>
        <w:top w:val="none" w:sz="0" w:space="0" w:color="auto"/>
        <w:left w:val="none" w:sz="0" w:space="0" w:color="auto"/>
        <w:bottom w:val="none" w:sz="0" w:space="0" w:color="auto"/>
        <w:right w:val="none" w:sz="0" w:space="0" w:color="auto"/>
      </w:divBdr>
    </w:div>
    <w:div w:id="1797487821">
      <w:bodyDiv w:val="1"/>
      <w:marLeft w:val="0"/>
      <w:marRight w:val="0"/>
      <w:marTop w:val="0"/>
      <w:marBottom w:val="0"/>
      <w:divBdr>
        <w:top w:val="none" w:sz="0" w:space="0" w:color="auto"/>
        <w:left w:val="none" w:sz="0" w:space="0" w:color="auto"/>
        <w:bottom w:val="none" w:sz="0" w:space="0" w:color="auto"/>
        <w:right w:val="none" w:sz="0" w:space="0" w:color="auto"/>
      </w:divBdr>
    </w:div>
    <w:div w:id="1798404850">
      <w:bodyDiv w:val="1"/>
      <w:marLeft w:val="0"/>
      <w:marRight w:val="0"/>
      <w:marTop w:val="0"/>
      <w:marBottom w:val="0"/>
      <w:divBdr>
        <w:top w:val="none" w:sz="0" w:space="0" w:color="auto"/>
        <w:left w:val="none" w:sz="0" w:space="0" w:color="auto"/>
        <w:bottom w:val="none" w:sz="0" w:space="0" w:color="auto"/>
        <w:right w:val="none" w:sz="0" w:space="0" w:color="auto"/>
      </w:divBdr>
    </w:div>
    <w:div w:id="1798570093">
      <w:bodyDiv w:val="1"/>
      <w:marLeft w:val="0"/>
      <w:marRight w:val="0"/>
      <w:marTop w:val="0"/>
      <w:marBottom w:val="0"/>
      <w:divBdr>
        <w:top w:val="none" w:sz="0" w:space="0" w:color="auto"/>
        <w:left w:val="none" w:sz="0" w:space="0" w:color="auto"/>
        <w:bottom w:val="none" w:sz="0" w:space="0" w:color="auto"/>
        <w:right w:val="none" w:sz="0" w:space="0" w:color="auto"/>
      </w:divBdr>
    </w:div>
    <w:div w:id="1798643349">
      <w:bodyDiv w:val="1"/>
      <w:marLeft w:val="0"/>
      <w:marRight w:val="0"/>
      <w:marTop w:val="0"/>
      <w:marBottom w:val="0"/>
      <w:divBdr>
        <w:top w:val="none" w:sz="0" w:space="0" w:color="auto"/>
        <w:left w:val="none" w:sz="0" w:space="0" w:color="auto"/>
        <w:bottom w:val="none" w:sz="0" w:space="0" w:color="auto"/>
        <w:right w:val="none" w:sz="0" w:space="0" w:color="auto"/>
      </w:divBdr>
    </w:div>
    <w:div w:id="1799030661">
      <w:bodyDiv w:val="1"/>
      <w:marLeft w:val="0"/>
      <w:marRight w:val="0"/>
      <w:marTop w:val="0"/>
      <w:marBottom w:val="0"/>
      <w:divBdr>
        <w:top w:val="none" w:sz="0" w:space="0" w:color="auto"/>
        <w:left w:val="none" w:sz="0" w:space="0" w:color="auto"/>
        <w:bottom w:val="none" w:sz="0" w:space="0" w:color="auto"/>
        <w:right w:val="none" w:sz="0" w:space="0" w:color="auto"/>
      </w:divBdr>
    </w:div>
    <w:div w:id="1799179274">
      <w:bodyDiv w:val="1"/>
      <w:marLeft w:val="0"/>
      <w:marRight w:val="0"/>
      <w:marTop w:val="0"/>
      <w:marBottom w:val="0"/>
      <w:divBdr>
        <w:top w:val="none" w:sz="0" w:space="0" w:color="auto"/>
        <w:left w:val="none" w:sz="0" w:space="0" w:color="auto"/>
        <w:bottom w:val="none" w:sz="0" w:space="0" w:color="auto"/>
        <w:right w:val="none" w:sz="0" w:space="0" w:color="auto"/>
      </w:divBdr>
    </w:div>
    <w:div w:id="1799255037">
      <w:bodyDiv w:val="1"/>
      <w:marLeft w:val="0"/>
      <w:marRight w:val="0"/>
      <w:marTop w:val="0"/>
      <w:marBottom w:val="0"/>
      <w:divBdr>
        <w:top w:val="none" w:sz="0" w:space="0" w:color="auto"/>
        <w:left w:val="none" w:sz="0" w:space="0" w:color="auto"/>
        <w:bottom w:val="none" w:sz="0" w:space="0" w:color="auto"/>
        <w:right w:val="none" w:sz="0" w:space="0" w:color="auto"/>
      </w:divBdr>
    </w:div>
    <w:div w:id="1799445999">
      <w:bodyDiv w:val="1"/>
      <w:marLeft w:val="0"/>
      <w:marRight w:val="0"/>
      <w:marTop w:val="0"/>
      <w:marBottom w:val="0"/>
      <w:divBdr>
        <w:top w:val="none" w:sz="0" w:space="0" w:color="auto"/>
        <w:left w:val="none" w:sz="0" w:space="0" w:color="auto"/>
        <w:bottom w:val="none" w:sz="0" w:space="0" w:color="auto"/>
        <w:right w:val="none" w:sz="0" w:space="0" w:color="auto"/>
      </w:divBdr>
    </w:div>
    <w:div w:id="1799835862">
      <w:bodyDiv w:val="1"/>
      <w:marLeft w:val="0"/>
      <w:marRight w:val="0"/>
      <w:marTop w:val="0"/>
      <w:marBottom w:val="0"/>
      <w:divBdr>
        <w:top w:val="none" w:sz="0" w:space="0" w:color="auto"/>
        <w:left w:val="none" w:sz="0" w:space="0" w:color="auto"/>
        <w:bottom w:val="none" w:sz="0" w:space="0" w:color="auto"/>
        <w:right w:val="none" w:sz="0" w:space="0" w:color="auto"/>
      </w:divBdr>
    </w:div>
    <w:div w:id="1800299344">
      <w:bodyDiv w:val="1"/>
      <w:marLeft w:val="0"/>
      <w:marRight w:val="0"/>
      <w:marTop w:val="0"/>
      <w:marBottom w:val="0"/>
      <w:divBdr>
        <w:top w:val="none" w:sz="0" w:space="0" w:color="auto"/>
        <w:left w:val="none" w:sz="0" w:space="0" w:color="auto"/>
        <w:bottom w:val="none" w:sz="0" w:space="0" w:color="auto"/>
        <w:right w:val="none" w:sz="0" w:space="0" w:color="auto"/>
      </w:divBdr>
    </w:div>
    <w:div w:id="1800608864">
      <w:bodyDiv w:val="1"/>
      <w:marLeft w:val="0"/>
      <w:marRight w:val="0"/>
      <w:marTop w:val="0"/>
      <w:marBottom w:val="0"/>
      <w:divBdr>
        <w:top w:val="none" w:sz="0" w:space="0" w:color="auto"/>
        <w:left w:val="none" w:sz="0" w:space="0" w:color="auto"/>
        <w:bottom w:val="none" w:sz="0" w:space="0" w:color="auto"/>
        <w:right w:val="none" w:sz="0" w:space="0" w:color="auto"/>
      </w:divBdr>
    </w:div>
    <w:div w:id="1800802990">
      <w:bodyDiv w:val="1"/>
      <w:marLeft w:val="0"/>
      <w:marRight w:val="0"/>
      <w:marTop w:val="0"/>
      <w:marBottom w:val="0"/>
      <w:divBdr>
        <w:top w:val="none" w:sz="0" w:space="0" w:color="auto"/>
        <w:left w:val="none" w:sz="0" w:space="0" w:color="auto"/>
        <w:bottom w:val="none" w:sz="0" w:space="0" w:color="auto"/>
        <w:right w:val="none" w:sz="0" w:space="0" w:color="auto"/>
      </w:divBdr>
    </w:div>
    <w:div w:id="1801150972">
      <w:bodyDiv w:val="1"/>
      <w:marLeft w:val="0"/>
      <w:marRight w:val="0"/>
      <w:marTop w:val="0"/>
      <w:marBottom w:val="0"/>
      <w:divBdr>
        <w:top w:val="none" w:sz="0" w:space="0" w:color="auto"/>
        <w:left w:val="none" w:sz="0" w:space="0" w:color="auto"/>
        <w:bottom w:val="none" w:sz="0" w:space="0" w:color="auto"/>
        <w:right w:val="none" w:sz="0" w:space="0" w:color="auto"/>
      </w:divBdr>
    </w:div>
    <w:div w:id="1802266484">
      <w:bodyDiv w:val="1"/>
      <w:marLeft w:val="0"/>
      <w:marRight w:val="0"/>
      <w:marTop w:val="0"/>
      <w:marBottom w:val="0"/>
      <w:divBdr>
        <w:top w:val="none" w:sz="0" w:space="0" w:color="auto"/>
        <w:left w:val="none" w:sz="0" w:space="0" w:color="auto"/>
        <w:bottom w:val="none" w:sz="0" w:space="0" w:color="auto"/>
        <w:right w:val="none" w:sz="0" w:space="0" w:color="auto"/>
      </w:divBdr>
    </w:div>
    <w:div w:id="1803383817">
      <w:bodyDiv w:val="1"/>
      <w:marLeft w:val="0"/>
      <w:marRight w:val="0"/>
      <w:marTop w:val="0"/>
      <w:marBottom w:val="0"/>
      <w:divBdr>
        <w:top w:val="none" w:sz="0" w:space="0" w:color="auto"/>
        <w:left w:val="none" w:sz="0" w:space="0" w:color="auto"/>
        <w:bottom w:val="none" w:sz="0" w:space="0" w:color="auto"/>
        <w:right w:val="none" w:sz="0" w:space="0" w:color="auto"/>
      </w:divBdr>
    </w:div>
    <w:div w:id="1803617137">
      <w:bodyDiv w:val="1"/>
      <w:marLeft w:val="0"/>
      <w:marRight w:val="0"/>
      <w:marTop w:val="0"/>
      <w:marBottom w:val="0"/>
      <w:divBdr>
        <w:top w:val="none" w:sz="0" w:space="0" w:color="auto"/>
        <w:left w:val="none" w:sz="0" w:space="0" w:color="auto"/>
        <w:bottom w:val="none" w:sz="0" w:space="0" w:color="auto"/>
        <w:right w:val="none" w:sz="0" w:space="0" w:color="auto"/>
      </w:divBdr>
    </w:div>
    <w:div w:id="1804152718">
      <w:bodyDiv w:val="1"/>
      <w:marLeft w:val="0"/>
      <w:marRight w:val="0"/>
      <w:marTop w:val="0"/>
      <w:marBottom w:val="0"/>
      <w:divBdr>
        <w:top w:val="none" w:sz="0" w:space="0" w:color="auto"/>
        <w:left w:val="none" w:sz="0" w:space="0" w:color="auto"/>
        <w:bottom w:val="none" w:sz="0" w:space="0" w:color="auto"/>
        <w:right w:val="none" w:sz="0" w:space="0" w:color="auto"/>
      </w:divBdr>
    </w:div>
    <w:div w:id="1804155195">
      <w:bodyDiv w:val="1"/>
      <w:marLeft w:val="0"/>
      <w:marRight w:val="0"/>
      <w:marTop w:val="0"/>
      <w:marBottom w:val="0"/>
      <w:divBdr>
        <w:top w:val="none" w:sz="0" w:space="0" w:color="auto"/>
        <w:left w:val="none" w:sz="0" w:space="0" w:color="auto"/>
        <w:bottom w:val="none" w:sz="0" w:space="0" w:color="auto"/>
        <w:right w:val="none" w:sz="0" w:space="0" w:color="auto"/>
      </w:divBdr>
    </w:div>
    <w:div w:id="1804300916">
      <w:bodyDiv w:val="1"/>
      <w:marLeft w:val="0"/>
      <w:marRight w:val="0"/>
      <w:marTop w:val="0"/>
      <w:marBottom w:val="0"/>
      <w:divBdr>
        <w:top w:val="none" w:sz="0" w:space="0" w:color="auto"/>
        <w:left w:val="none" w:sz="0" w:space="0" w:color="auto"/>
        <w:bottom w:val="none" w:sz="0" w:space="0" w:color="auto"/>
        <w:right w:val="none" w:sz="0" w:space="0" w:color="auto"/>
      </w:divBdr>
    </w:div>
    <w:div w:id="1804498282">
      <w:bodyDiv w:val="1"/>
      <w:marLeft w:val="0"/>
      <w:marRight w:val="0"/>
      <w:marTop w:val="0"/>
      <w:marBottom w:val="0"/>
      <w:divBdr>
        <w:top w:val="none" w:sz="0" w:space="0" w:color="auto"/>
        <w:left w:val="none" w:sz="0" w:space="0" w:color="auto"/>
        <w:bottom w:val="none" w:sz="0" w:space="0" w:color="auto"/>
        <w:right w:val="none" w:sz="0" w:space="0" w:color="auto"/>
      </w:divBdr>
    </w:div>
    <w:div w:id="1804541807">
      <w:bodyDiv w:val="1"/>
      <w:marLeft w:val="0"/>
      <w:marRight w:val="0"/>
      <w:marTop w:val="0"/>
      <w:marBottom w:val="0"/>
      <w:divBdr>
        <w:top w:val="none" w:sz="0" w:space="0" w:color="auto"/>
        <w:left w:val="none" w:sz="0" w:space="0" w:color="auto"/>
        <w:bottom w:val="none" w:sz="0" w:space="0" w:color="auto"/>
        <w:right w:val="none" w:sz="0" w:space="0" w:color="auto"/>
      </w:divBdr>
    </w:div>
    <w:div w:id="1804881767">
      <w:bodyDiv w:val="1"/>
      <w:marLeft w:val="0"/>
      <w:marRight w:val="0"/>
      <w:marTop w:val="0"/>
      <w:marBottom w:val="0"/>
      <w:divBdr>
        <w:top w:val="none" w:sz="0" w:space="0" w:color="auto"/>
        <w:left w:val="none" w:sz="0" w:space="0" w:color="auto"/>
        <w:bottom w:val="none" w:sz="0" w:space="0" w:color="auto"/>
        <w:right w:val="none" w:sz="0" w:space="0" w:color="auto"/>
      </w:divBdr>
    </w:div>
    <w:div w:id="1805155245">
      <w:bodyDiv w:val="1"/>
      <w:marLeft w:val="0"/>
      <w:marRight w:val="0"/>
      <w:marTop w:val="0"/>
      <w:marBottom w:val="0"/>
      <w:divBdr>
        <w:top w:val="none" w:sz="0" w:space="0" w:color="auto"/>
        <w:left w:val="none" w:sz="0" w:space="0" w:color="auto"/>
        <w:bottom w:val="none" w:sz="0" w:space="0" w:color="auto"/>
        <w:right w:val="none" w:sz="0" w:space="0" w:color="auto"/>
      </w:divBdr>
    </w:div>
    <w:div w:id="1805388415">
      <w:bodyDiv w:val="1"/>
      <w:marLeft w:val="0"/>
      <w:marRight w:val="0"/>
      <w:marTop w:val="0"/>
      <w:marBottom w:val="0"/>
      <w:divBdr>
        <w:top w:val="none" w:sz="0" w:space="0" w:color="auto"/>
        <w:left w:val="none" w:sz="0" w:space="0" w:color="auto"/>
        <w:bottom w:val="none" w:sz="0" w:space="0" w:color="auto"/>
        <w:right w:val="none" w:sz="0" w:space="0" w:color="auto"/>
      </w:divBdr>
    </w:div>
    <w:div w:id="1805468341">
      <w:bodyDiv w:val="1"/>
      <w:marLeft w:val="0"/>
      <w:marRight w:val="0"/>
      <w:marTop w:val="0"/>
      <w:marBottom w:val="0"/>
      <w:divBdr>
        <w:top w:val="none" w:sz="0" w:space="0" w:color="auto"/>
        <w:left w:val="none" w:sz="0" w:space="0" w:color="auto"/>
        <w:bottom w:val="none" w:sz="0" w:space="0" w:color="auto"/>
        <w:right w:val="none" w:sz="0" w:space="0" w:color="auto"/>
      </w:divBdr>
    </w:div>
    <w:div w:id="1805656635">
      <w:bodyDiv w:val="1"/>
      <w:marLeft w:val="0"/>
      <w:marRight w:val="0"/>
      <w:marTop w:val="0"/>
      <w:marBottom w:val="0"/>
      <w:divBdr>
        <w:top w:val="none" w:sz="0" w:space="0" w:color="auto"/>
        <w:left w:val="none" w:sz="0" w:space="0" w:color="auto"/>
        <w:bottom w:val="none" w:sz="0" w:space="0" w:color="auto"/>
        <w:right w:val="none" w:sz="0" w:space="0" w:color="auto"/>
      </w:divBdr>
    </w:div>
    <w:div w:id="1806242494">
      <w:bodyDiv w:val="1"/>
      <w:marLeft w:val="0"/>
      <w:marRight w:val="0"/>
      <w:marTop w:val="0"/>
      <w:marBottom w:val="0"/>
      <w:divBdr>
        <w:top w:val="none" w:sz="0" w:space="0" w:color="auto"/>
        <w:left w:val="none" w:sz="0" w:space="0" w:color="auto"/>
        <w:bottom w:val="none" w:sz="0" w:space="0" w:color="auto"/>
        <w:right w:val="none" w:sz="0" w:space="0" w:color="auto"/>
      </w:divBdr>
    </w:div>
    <w:div w:id="1806850712">
      <w:bodyDiv w:val="1"/>
      <w:marLeft w:val="0"/>
      <w:marRight w:val="0"/>
      <w:marTop w:val="0"/>
      <w:marBottom w:val="0"/>
      <w:divBdr>
        <w:top w:val="none" w:sz="0" w:space="0" w:color="auto"/>
        <w:left w:val="none" w:sz="0" w:space="0" w:color="auto"/>
        <w:bottom w:val="none" w:sz="0" w:space="0" w:color="auto"/>
        <w:right w:val="none" w:sz="0" w:space="0" w:color="auto"/>
      </w:divBdr>
    </w:div>
    <w:div w:id="1806923148">
      <w:bodyDiv w:val="1"/>
      <w:marLeft w:val="0"/>
      <w:marRight w:val="0"/>
      <w:marTop w:val="0"/>
      <w:marBottom w:val="0"/>
      <w:divBdr>
        <w:top w:val="none" w:sz="0" w:space="0" w:color="auto"/>
        <w:left w:val="none" w:sz="0" w:space="0" w:color="auto"/>
        <w:bottom w:val="none" w:sz="0" w:space="0" w:color="auto"/>
        <w:right w:val="none" w:sz="0" w:space="0" w:color="auto"/>
      </w:divBdr>
    </w:div>
    <w:div w:id="1806925041">
      <w:bodyDiv w:val="1"/>
      <w:marLeft w:val="0"/>
      <w:marRight w:val="0"/>
      <w:marTop w:val="0"/>
      <w:marBottom w:val="0"/>
      <w:divBdr>
        <w:top w:val="none" w:sz="0" w:space="0" w:color="auto"/>
        <w:left w:val="none" w:sz="0" w:space="0" w:color="auto"/>
        <w:bottom w:val="none" w:sz="0" w:space="0" w:color="auto"/>
        <w:right w:val="none" w:sz="0" w:space="0" w:color="auto"/>
      </w:divBdr>
    </w:div>
    <w:div w:id="1806968043">
      <w:bodyDiv w:val="1"/>
      <w:marLeft w:val="0"/>
      <w:marRight w:val="0"/>
      <w:marTop w:val="0"/>
      <w:marBottom w:val="0"/>
      <w:divBdr>
        <w:top w:val="none" w:sz="0" w:space="0" w:color="auto"/>
        <w:left w:val="none" w:sz="0" w:space="0" w:color="auto"/>
        <w:bottom w:val="none" w:sz="0" w:space="0" w:color="auto"/>
        <w:right w:val="none" w:sz="0" w:space="0" w:color="auto"/>
      </w:divBdr>
    </w:div>
    <w:div w:id="1807237557">
      <w:bodyDiv w:val="1"/>
      <w:marLeft w:val="0"/>
      <w:marRight w:val="0"/>
      <w:marTop w:val="0"/>
      <w:marBottom w:val="0"/>
      <w:divBdr>
        <w:top w:val="none" w:sz="0" w:space="0" w:color="auto"/>
        <w:left w:val="none" w:sz="0" w:space="0" w:color="auto"/>
        <w:bottom w:val="none" w:sz="0" w:space="0" w:color="auto"/>
        <w:right w:val="none" w:sz="0" w:space="0" w:color="auto"/>
      </w:divBdr>
    </w:div>
    <w:div w:id="1807239680">
      <w:bodyDiv w:val="1"/>
      <w:marLeft w:val="0"/>
      <w:marRight w:val="0"/>
      <w:marTop w:val="0"/>
      <w:marBottom w:val="0"/>
      <w:divBdr>
        <w:top w:val="none" w:sz="0" w:space="0" w:color="auto"/>
        <w:left w:val="none" w:sz="0" w:space="0" w:color="auto"/>
        <w:bottom w:val="none" w:sz="0" w:space="0" w:color="auto"/>
        <w:right w:val="none" w:sz="0" w:space="0" w:color="auto"/>
      </w:divBdr>
    </w:div>
    <w:div w:id="1807578467">
      <w:bodyDiv w:val="1"/>
      <w:marLeft w:val="0"/>
      <w:marRight w:val="0"/>
      <w:marTop w:val="0"/>
      <w:marBottom w:val="0"/>
      <w:divBdr>
        <w:top w:val="none" w:sz="0" w:space="0" w:color="auto"/>
        <w:left w:val="none" w:sz="0" w:space="0" w:color="auto"/>
        <w:bottom w:val="none" w:sz="0" w:space="0" w:color="auto"/>
        <w:right w:val="none" w:sz="0" w:space="0" w:color="auto"/>
      </w:divBdr>
    </w:div>
    <w:div w:id="1807619692">
      <w:bodyDiv w:val="1"/>
      <w:marLeft w:val="0"/>
      <w:marRight w:val="0"/>
      <w:marTop w:val="0"/>
      <w:marBottom w:val="0"/>
      <w:divBdr>
        <w:top w:val="none" w:sz="0" w:space="0" w:color="auto"/>
        <w:left w:val="none" w:sz="0" w:space="0" w:color="auto"/>
        <w:bottom w:val="none" w:sz="0" w:space="0" w:color="auto"/>
        <w:right w:val="none" w:sz="0" w:space="0" w:color="auto"/>
      </w:divBdr>
    </w:div>
    <w:div w:id="1807970272">
      <w:bodyDiv w:val="1"/>
      <w:marLeft w:val="0"/>
      <w:marRight w:val="0"/>
      <w:marTop w:val="0"/>
      <w:marBottom w:val="0"/>
      <w:divBdr>
        <w:top w:val="none" w:sz="0" w:space="0" w:color="auto"/>
        <w:left w:val="none" w:sz="0" w:space="0" w:color="auto"/>
        <w:bottom w:val="none" w:sz="0" w:space="0" w:color="auto"/>
        <w:right w:val="none" w:sz="0" w:space="0" w:color="auto"/>
      </w:divBdr>
    </w:div>
    <w:div w:id="1808038729">
      <w:bodyDiv w:val="1"/>
      <w:marLeft w:val="0"/>
      <w:marRight w:val="0"/>
      <w:marTop w:val="0"/>
      <w:marBottom w:val="0"/>
      <w:divBdr>
        <w:top w:val="none" w:sz="0" w:space="0" w:color="auto"/>
        <w:left w:val="none" w:sz="0" w:space="0" w:color="auto"/>
        <w:bottom w:val="none" w:sz="0" w:space="0" w:color="auto"/>
        <w:right w:val="none" w:sz="0" w:space="0" w:color="auto"/>
      </w:divBdr>
    </w:div>
    <w:div w:id="1808084744">
      <w:bodyDiv w:val="1"/>
      <w:marLeft w:val="0"/>
      <w:marRight w:val="0"/>
      <w:marTop w:val="0"/>
      <w:marBottom w:val="0"/>
      <w:divBdr>
        <w:top w:val="none" w:sz="0" w:space="0" w:color="auto"/>
        <w:left w:val="none" w:sz="0" w:space="0" w:color="auto"/>
        <w:bottom w:val="none" w:sz="0" w:space="0" w:color="auto"/>
        <w:right w:val="none" w:sz="0" w:space="0" w:color="auto"/>
      </w:divBdr>
    </w:div>
    <w:div w:id="1808468246">
      <w:bodyDiv w:val="1"/>
      <w:marLeft w:val="0"/>
      <w:marRight w:val="0"/>
      <w:marTop w:val="0"/>
      <w:marBottom w:val="0"/>
      <w:divBdr>
        <w:top w:val="none" w:sz="0" w:space="0" w:color="auto"/>
        <w:left w:val="none" w:sz="0" w:space="0" w:color="auto"/>
        <w:bottom w:val="none" w:sz="0" w:space="0" w:color="auto"/>
        <w:right w:val="none" w:sz="0" w:space="0" w:color="auto"/>
      </w:divBdr>
    </w:div>
    <w:div w:id="1808550782">
      <w:bodyDiv w:val="1"/>
      <w:marLeft w:val="0"/>
      <w:marRight w:val="0"/>
      <w:marTop w:val="0"/>
      <w:marBottom w:val="0"/>
      <w:divBdr>
        <w:top w:val="none" w:sz="0" w:space="0" w:color="auto"/>
        <w:left w:val="none" w:sz="0" w:space="0" w:color="auto"/>
        <w:bottom w:val="none" w:sz="0" w:space="0" w:color="auto"/>
        <w:right w:val="none" w:sz="0" w:space="0" w:color="auto"/>
      </w:divBdr>
    </w:div>
    <w:div w:id="1808665682">
      <w:bodyDiv w:val="1"/>
      <w:marLeft w:val="0"/>
      <w:marRight w:val="0"/>
      <w:marTop w:val="0"/>
      <w:marBottom w:val="0"/>
      <w:divBdr>
        <w:top w:val="none" w:sz="0" w:space="0" w:color="auto"/>
        <w:left w:val="none" w:sz="0" w:space="0" w:color="auto"/>
        <w:bottom w:val="none" w:sz="0" w:space="0" w:color="auto"/>
        <w:right w:val="none" w:sz="0" w:space="0" w:color="auto"/>
      </w:divBdr>
    </w:div>
    <w:div w:id="1808744359">
      <w:bodyDiv w:val="1"/>
      <w:marLeft w:val="0"/>
      <w:marRight w:val="0"/>
      <w:marTop w:val="0"/>
      <w:marBottom w:val="0"/>
      <w:divBdr>
        <w:top w:val="none" w:sz="0" w:space="0" w:color="auto"/>
        <w:left w:val="none" w:sz="0" w:space="0" w:color="auto"/>
        <w:bottom w:val="none" w:sz="0" w:space="0" w:color="auto"/>
        <w:right w:val="none" w:sz="0" w:space="0" w:color="auto"/>
      </w:divBdr>
    </w:div>
    <w:div w:id="1808938967">
      <w:bodyDiv w:val="1"/>
      <w:marLeft w:val="0"/>
      <w:marRight w:val="0"/>
      <w:marTop w:val="0"/>
      <w:marBottom w:val="0"/>
      <w:divBdr>
        <w:top w:val="none" w:sz="0" w:space="0" w:color="auto"/>
        <w:left w:val="none" w:sz="0" w:space="0" w:color="auto"/>
        <w:bottom w:val="none" w:sz="0" w:space="0" w:color="auto"/>
        <w:right w:val="none" w:sz="0" w:space="0" w:color="auto"/>
      </w:divBdr>
    </w:div>
    <w:div w:id="1809515454">
      <w:bodyDiv w:val="1"/>
      <w:marLeft w:val="0"/>
      <w:marRight w:val="0"/>
      <w:marTop w:val="0"/>
      <w:marBottom w:val="0"/>
      <w:divBdr>
        <w:top w:val="none" w:sz="0" w:space="0" w:color="auto"/>
        <w:left w:val="none" w:sz="0" w:space="0" w:color="auto"/>
        <w:bottom w:val="none" w:sz="0" w:space="0" w:color="auto"/>
        <w:right w:val="none" w:sz="0" w:space="0" w:color="auto"/>
      </w:divBdr>
    </w:div>
    <w:div w:id="1809589578">
      <w:bodyDiv w:val="1"/>
      <w:marLeft w:val="0"/>
      <w:marRight w:val="0"/>
      <w:marTop w:val="0"/>
      <w:marBottom w:val="0"/>
      <w:divBdr>
        <w:top w:val="none" w:sz="0" w:space="0" w:color="auto"/>
        <w:left w:val="none" w:sz="0" w:space="0" w:color="auto"/>
        <w:bottom w:val="none" w:sz="0" w:space="0" w:color="auto"/>
        <w:right w:val="none" w:sz="0" w:space="0" w:color="auto"/>
      </w:divBdr>
    </w:div>
    <w:div w:id="1810055004">
      <w:bodyDiv w:val="1"/>
      <w:marLeft w:val="0"/>
      <w:marRight w:val="0"/>
      <w:marTop w:val="0"/>
      <w:marBottom w:val="0"/>
      <w:divBdr>
        <w:top w:val="none" w:sz="0" w:space="0" w:color="auto"/>
        <w:left w:val="none" w:sz="0" w:space="0" w:color="auto"/>
        <w:bottom w:val="none" w:sz="0" w:space="0" w:color="auto"/>
        <w:right w:val="none" w:sz="0" w:space="0" w:color="auto"/>
      </w:divBdr>
    </w:div>
    <w:div w:id="1810240842">
      <w:bodyDiv w:val="1"/>
      <w:marLeft w:val="0"/>
      <w:marRight w:val="0"/>
      <w:marTop w:val="0"/>
      <w:marBottom w:val="0"/>
      <w:divBdr>
        <w:top w:val="none" w:sz="0" w:space="0" w:color="auto"/>
        <w:left w:val="none" w:sz="0" w:space="0" w:color="auto"/>
        <w:bottom w:val="none" w:sz="0" w:space="0" w:color="auto"/>
        <w:right w:val="none" w:sz="0" w:space="0" w:color="auto"/>
      </w:divBdr>
    </w:div>
    <w:div w:id="1810435686">
      <w:bodyDiv w:val="1"/>
      <w:marLeft w:val="0"/>
      <w:marRight w:val="0"/>
      <w:marTop w:val="0"/>
      <w:marBottom w:val="0"/>
      <w:divBdr>
        <w:top w:val="none" w:sz="0" w:space="0" w:color="auto"/>
        <w:left w:val="none" w:sz="0" w:space="0" w:color="auto"/>
        <w:bottom w:val="none" w:sz="0" w:space="0" w:color="auto"/>
        <w:right w:val="none" w:sz="0" w:space="0" w:color="auto"/>
      </w:divBdr>
    </w:div>
    <w:div w:id="1810513980">
      <w:bodyDiv w:val="1"/>
      <w:marLeft w:val="0"/>
      <w:marRight w:val="0"/>
      <w:marTop w:val="0"/>
      <w:marBottom w:val="0"/>
      <w:divBdr>
        <w:top w:val="none" w:sz="0" w:space="0" w:color="auto"/>
        <w:left w:val="none" w:sz="0" w:space="0" w:color="auto"/>
        <w:bottom w:val="none" w:sz="0" w:space="0" w:color="auto"/>
        <w:right w:val="none" w:sz="0" w:space="0" w:color="auto"/>
      </w:divBdr>
    </w:div>
    <w:div w:id="1810970630">
      <w:bodyDiv w:val="1"/>
      <w:marLeft w:val="0"/>
      <w:marRight w:val="0"/>
      <w:marTop w:val="0"/>
      <w:marBottom w:val="0"/>
      <w:divBdr>
        <w:top w:val="none" w:sz="0" w:space="0" w:color="auto"/>
        <w:left w:val="none" w:sz="0" w:space="0" w:color="auto"/>
        <w:bottom w:val="none" w:sz="0" w:space="0" w:color="auto"/>
        <w:right w:val="none" w:sz="0" w:space="0" w:color="auto"/>
      </w:divBdr>
    </w:div>
    <w:div w:id="1811171397">
      <w:bodyDiv w:val="1"/>
      <w:marLeft w:val="0"/>
      <w:marRight w:val="0"/>
      <w:marTop w:val="0"/>
      <w:marBottom w:val="0"/>
      <w:divBdr>
        <w:top w:val="none" w:sz="0" w:space="0" w:color="auto"/>
        <w:left w:val="none" w:sz="0" w:space="0" w:color="auto"/>
        <w:bottom w:val="none" w:sz="0" w:space="0" w:color="auto"/>
        <w:right w:val="none" w:sz="0" w:space="0" w:color="auto"/>
      </w:divBdr>
    </w:div>
    <w:div w:id="1812408517">
      <w:bodyDiv w:val="1"/>
      <w:marLeft w:val="0"/>
      <w:marRight w:val="0"/>
      <w:marTop w:val="0"/>
      <w:marBottom w:val="0"/>
      <w:divBdr>
        <w:top w:val="none" w:sz="0" w:space="0" w:color="auto"/>
        <w:left w:val="none" w:sz="0" w:space="0" w:color="auto"/>
        <w:bottom w:val="none" w:sz="0" w:space="0" w:color="auto"/>
        <w:right w:val="none" w:sz="0" w:space="0" w:color="auto"/>
      </w:divBdr>
    </w:div>
    <w:div w:id="1812551005">
      <w:bodyDiv w:val="1"/>
      <w:marLeft w:val="0"/>
      <w:marRight w:val="0"/>
      <w:marTop w:val="0"/>
      <w:marBottom w:val="0"/>
      <w:divBdr>
        <w:top w:val="none" w:sz="0" w:space="0" w:color="auto"/>
        <w:left w:val="none" w:sz="0" w:space="0" w:color="auto"/>
        <w:bottom w:val="none" w:sz="0" w:space="0" w:color="auto"/>
        <w:right w:val="none" w:sz="0" w:space="0" w:color="auto"/>
      </w:divBdr>
    </w:div>
    <w:div w:id="1813984429">
      <w:bodyDiv w:val="1"/>
      <w:marLeft w:val="0"/>
      <w:marRight w:val="0"/>
      <w:marTop w:val="0"/>
      <w:marBottom w:val="0"/>
      <w:divBdr>
        <w:top w:val="none" w:sz="0" w:space="0" w:color="auto"/>
        <w:left w:val="none" w:sz="0" w:space="0" w:color="auto"/>
        <w:bottom w:val="none" w:sz="0" w:space="0" w:color="auto"/>
        <w:right w:val="none" w:sz="0" w:space="0" w:color="auto"/>
      </w:divBdr>
    </w:div>
    <w:div w:id="1814132457">
      <w:bodyDiv w:val="1"/>
      <w:marLeft w:val="0"/>
      <w:marRight w:val="0"/>
      <w:marTop w:val="0"/>
      <w:marBottom w:val="0"/>
      <w:divBdr>
        <w:top w:val="none" w:sz="0" w:space="0" w:color="auto"/>
        <w:left w:val="none" w:sz="0" w:space="0" w:color="auto"/>
        <w:bottom w:val="none" w:sz="0" w:space="0" w:color="auto"/>
        <w:right w:val="none" w:sz="0" w:space="0" w:color="auto"/>
      </w:divBdr>
    </w:div>
    <w:div w:id="1814442814">
      <w:bodyDiv w:val="1"/>
      <w:marLeft w:val="0"/>
      <w:marRight w:val="0"/>
      <w:marTop w:val="0"/>
      <w:marBottom w:val="0"/>
      <w:divBdr>
        <w:top w:val="none" w:sz="0" w:space="0" w:color="auto"/>
        <w:left w:val="none" w:sz="0" w:space="0" w:color="auto"/>
        <w:bottom w:val="none" w:sz="0" w:space="0" w:color="auto"/>
        <w:right w:val="none" w:sz="0" w:space="0" w:color="auto"/>
      </w:divBdr>
    </w:div>
    <w:div w:id="1814591664">
      <w:bodyDiv w:val="1"/>
      <w:marLeft w:val="0"/>
      <w:marRight w:val="0"/>
      <w:marTop w:val="0"/>
      <w:marBottom w:val="0"/>
      <w:divBdr>
        <w:top w:val="none" w:sz="0" w:space="0" w:color="auto"/>
        <w:left w:val="none" w:sz="0" w:space="0" w:color="auto"/>
        <w:bottom w:val="none" w:sz="0" w:space="0" w:color="auto"/>
        <w:right w:val="none" w:sz="0" w:space="0" w:color="auto"/>
      </w:divBdr>
    </w:div>
    <w:div w:id="1814715473">
      <w:bodyDiv w:val="1"/>
      <w:marLeft w:val="0"/>
      <w:marRight w:val="0"/>
      <w:marTop w:val="0"/>
      <w:marBottom w:val="0"/>
      <w:divBdr>
        <w:top w:val="none" w:sz="0" w:space="0" w:color="auto"/>
        <w:left w:val="none" w:sz="0" w:space="0" w:color="auto"/>
        <w:bottom w:val="none" w:sz="0" w:space="0" w:color="auto"/>
        <w:right w:val="none" w:sz="0" w:space="0" w:color="auto"/>
      </w:divBdr>
    </w:div>
    <w:div w:id="1815026441">
      <w:bodyDiv w:val="1"/>
      <w:marLeft w:val="0"/>
      <w:marRight w:val="0"/>
      <w:marTop w:val="0"/>
      <w:marBottom w:val="0"/>
      <w:divBdr>
        <w:top w:val="none" w:sz="0" w:space="0" w:color="auto"/>
        <w:left w:val="none" w:sz="0" w:space="0" w:color="auto"/>
        <w:bottom w:val="none" w:sz="0" w:space="0" w:color="auto"/>
        <w:right w:val="none" w:sz="0" w:space="0" w:color="auto"/>
      </w:divBdr>
    </w:div>
    <w:div w:id="1815098794">
      <w:bodyDiv w:val="1"/>
      <w:marLeft w:val="0"/>
      <w:marRight w:val="0"/>
      <w:marTop w:val="0"/>
      <w:marBottom w:val="0"/>
      <w:divBdr>
        <w:top w:val="none" w:sz="0" w:space="0" w:color="auto"/>
        <w:left w:val="none" w:sz="0" w:space="0" w:color="auto"/>
        <w:bottom w:val="none" w:sz="0" w:space="0" w:color="auto"/>
        <w:right w:val="none" w:sz="0" w:space="0" w:color="auto"/>
      </w:divBdr>
    </w:div>
    <w:div w:id="1815292554">
      <w:bodyDiv w:val="1"/>
      <w:marLeft w:val="0"/>
      <w:marRight w:val="0"/>
      <w:marTop w:val="0"/>
      <w:marBottom w:val="0"/>
      <w:divBdr>
        <w:top w:val="none" w:sz="0" w:space="0" w:color="auto"/>
        <w:left w:val="none" w:sz="0" w:space="0" w:color="auto"/>
        <w:bottom w:val="none" w:sz="0" w:space="0" w:color="auto"/>
        <w:right w:val="none" w:sz="0" w:space="0" w:color="auto"/>
      </w:divBdr>
    </w:div>
    <w:div w:id="1815482514">
      <w:bodyDiv w:val="1"/>
      <w:marLeft w:val="0"/>
      <w:marRight w:val="0"/>
      <w:marTop w:val="0"/>
      <w:marBottom w:val="0"/>
      <w:divBdr>
        <w:top w:val="none" w:sz="0" w:space="0" w:color="auto"/>
        <w:left w:val="none" w:sz="0" w:space="0" w:color="auto"/>
        <w:bottom w:val="none" w:sz="0" w:space="0" w:color="auto"/>
        <w:right w:val="none" w:sz="0" w:space="0" w:color="auto"/>
      </w:divBdr>
    </w:div>
    <w:div w:id="1816100318">
      <w:bodyDiv w:val="1"/>
      <w:marLeft w:val="0"/>
      <w:marRight w:val="0"/>
      <w:marTop w:val="0"/>
      <w:marBottom w:val="0"/>
      <w:divBdr>
        <w:top w:val="none" w:sz="0" w:space="0" w:color="auto"/>
        <w:left w:val="none" w:sz="0" w:space="0" w:color="auto"/>
        <w:bottom w:val="none" w:sz="0" w:space="0" w:color="auto"/>
        <w:right w:val="none" w:sz="0" w:space="0" w:color="auto"/>
      </w:divBdr>
    </w:div>
    <w:div w:id="1816406098">
      <w:bodyDiv w:val="1"/>
      <w:marLeft w:val="0"/>
      <w:marRight w:val="0"/>
      <w:marTop w:val="0"/>
      <w:marBottom w:val="0"/>
      <w:divBdr>
        <w:top w:val="none" w:sz="0" w:space="0" w:color="auto"/>
        <w:left w:val="none" w:sz="0" w:space="0" w:color="auto"/>
        <w:bottom w:val="none" w:sz="0" w:space="0" w:color="auto"/>
        <w:right w:val="none" w:sz="0" w:space="0" w:color="auto"/>
      </w:divBdr>
    </w:div>
    <w:div w:id="1816726590">
      <w:bodyDiv w:val="1"/>
      <w:marLeft w:val="0"/>
      <w:marRight w:val="0"/>
      <w:marTop w:val="0"/>
      <w:marBottom w:val="0"/>
      <w:divBdr>
        <w:top w:val="none" w:sz="0" w:space="0" w:color="auto"/>
        <w:left w:val="none" w:sz="0" w:space="0" w:color="auto"/>
        <w:bottom w:val="none" w:sz="0" w:space="0" w:color="auto"/>
        <w:right w:val="none" w:sz="0" w:space="0" w:color="auto"/>
      </w:divBdr>
    </w:div>
    <w:div w:id="1816951664">
      <w:bodyDiv w:val="1"/>
      <w:marLeft w:val="0"/>
      <w:marRight w:val="0"/>
      <w:marTop w:val="0"/>
      <w:marBottom w:val="0"/>
      <w:divBdr>
        <w:top w:val="none" w:sz="0" w:space="0" w:color="auto"/>
        <w:left w:val="none" w:sz="0" w:space="0" w:color="auto"/>
        <w:bottom w:val="none" w:sz="0" w:space="0" w:color="auto"/>
        <w:right w:val="none" w:sz="0" w:space="0" w:color="auto"/>
      </w:divBdr>
    </w:div>
    <w:div w:id="1817530202">
      <w:bodyDiv w:val="1"/>
      <w:marLeft w:val="0"/>
      <w:marRight w:val="0"/>
      <w:marTop w:val="0"/>
      <w:marBottom w:val="0"/>
      <w:divBdr>
        <w:top w:val="none" w:sz="0" w:space="0" w:color="auto"/>
        <w:left w:val="none" w:sz="0" w:space="0" w:color="auto"/>
        <w:bottom w:val="none" w:sz="0" w:space="0" w:color="auto"/>
        <w:right w:val="none" w:sz="0" w:space="0" w:color="auto"/>
      </w:divBdr>
    </w:div>
    <w:div w:id="1817601477">
      <w:bodyDiv w:val="1"/>
      <w:marLeft w:val="0"/>
      <w:marRight w:val="0"/>
      <w:marTop w:val="0"/>
      <w:marBottom w:val="0"/>
      <w:divBdr>
        <w:top w:val="none" w:sz="0" w:space="0" w:color="auto"/>
        <w:left w:val="none" w:sz="0" w:space="0" w:color="auto"/>
        <w:bottom w:val="none" w:sz="0" w:space="0" w:color="auto"/>
        <w:right w:val="none" w:sz="0" w:space="0" w:color="auto"/>
      </w:divBdr>
    </w:div>
    <w:div w:id="1817986031">
      <w:bodyDiv w:val="1"/>
      <w:marLeft w:val="0"/>
      <w:marRight w:val="0"/>
      <w:marTop w:val="0"/>
      <w:marBottom w:val="0"/>
      <w:divBdr>
        <w:top w:val="none" w:sz="0" w:space="0" w:color="auto"/>
        <w:left w:val="none" w:sz="0" w:space="0" w:color="auto"/>
        <w:bottom w:val="none" w:sz="0" w:space="0" w:color="auto"/>
        <w:right w:val="none" w:sz="0" w:space="0" w:color="auto"/>
      </w:divBdr>
    </w:div>
    <w:div w:id="1818260200">
      <w:bodyDiv w:val="1"/>
      <w:marLeft w:val="0"/>
      <w:marRight w:val="0"/>
      <w:marTop w:val="0"/>
      <w:marBottom w:val="0"/>
      <w:divBdr>
        <w:top w:val="none" w:sz="0" w:space="0" w:color="auto"/>
        <w:left w:val="none" w:sz="0" w:space="0" w:color="auto"/>
        <w:bottom w:val="none" w:sz="0" w:space="0" w:color="auto"/>
        <w:right w:val="none" w:sz="0" w:space="0" w:color="auto"/>
      </w:divBdr>
    </w:div>
    <w:div w:id="1818455211">
      <w:bodyDiv w:val="1"/>
      <w:marLeft w:val="0"/>
      <w:marRight w:val="0"/>
      <w:marTop w:val="0"/>
      <w:marBottom w:val="0"/>
      <w:divBdr>
        <w:top w:val="none" w:sz="0" w:space="0" w:color="auto"/>
        <w:left w:val="none" w:sz="0" w:space="0" w:color="auto"/>
        <w:bottom w:val="none" w:sz="0" w:space="0" w:color="auto"/>
        <w:right w:val="none" w:sz="0" w:space="0" w:color="auto"/>
      </w:divBdr>
    </w:div>
    <w:div w:id="1818716861">
      <w:bodyDiv w:val="1"/>
      <w:marLeft w:val="0"/>
      <w:marRight w:val="0"/>
      <w:marTop w:val="0"/>
      <w:marBottom w:val="0"/>
      <w:divBdr>
        <w:top w:val="none" w:sz="0" w:space="0" w:color="auto"/>
        <w:left w:val="none" w:sz="0" w:space="0" w:color="auto"/>
        <w:bottom w:val="none" w:sz="0" w:space="0" w:color="auto"/>
        <w:right w:val="none" w:sz="0" w:space="0" w:color="auto"/>
      </w:divBdr>
    </w:div>
    <w:div w:id="1818833920">
      <w:bodyDiv w:val="1"/>
      <w:marLeft w:val="0"/>
      <w:marRight w:val="0"/>
      <w:marTop w:val="0"/>
      <w:marBottom w:val="0"/>
      <w:divBdr>
        <w:top w:val="none" w:sz="0" w:space="0" w:color="auto"/>
        <w:left w:val="none" w:sz="0" w:space="0" w:color="auto"/>
        <w:bottom w:val="none" w:sz="0" w:space="0" w:color="auto"/>
        <w:right w:val="none" w:sz="0" w:space="0" w:color="auto"/>
      </w:divBdr>
    </w:div>
    <w:div w:id="1819030927">
      <w:bodyDiv w:val="1"/>
      <w:marLeft w:val="0"/>
      <w:marRight w:val="0"/>
      <w:marTop w:val="0"/>
      <w:marBottom w:val="0"/>
      <w:divBdr>
        <w:top w:val="none" w:sz="0" w:space="0" w:color="auto"/>
        <w:left w:val="none" w:sz="0" w:space="0" w:color="auto"/>
        <w:bottom w:val="none" w:sz="0" w:space="0" w:color="auto"/>
        <w:right w:val="none" w:sz="0" w:space="0" w:color="auto"/>
      </w:divBdr>
    </w:div>
    <w:div w:id="1819034823">
      <w:bodyDiv w:val="1"/>
      <w:marLeft w:val="0"/>
      <w:marRight w:val="0"/>
      <w:marTop w:val="0"/>
      <w:marBottom w:val="0"/>
      <w:divBdr>
        <w:top w:val="none" w:sz="0" w:space="0" w:color="auto"/>
        <w:left w:val="none" w:sz="0" w:space="0" w:color="auto"/>
        <w:bottom w:val="none" w:sz="0" w:space="0" w:color="auto"/>
        <w:right w:val="none" w:sz="0" w:space="0" w:color="auto"/>
      </w:divBdr>
    </w:div>
    <w:div w:id="1819375080">
      <w:bodyDiv w:val="1"/>
      <w:marLeft w:val="0"/>
      <w:marRight w:val="0"/>
      <w:marTop w:val="0"/>
      <w:marBottom w:val="0"/>
      <w:divBdr>
        <w:top w:val="none" w:sz="0" w:space="0" w:color="auto"/>
        <w:left w:val="none" w:sz="0" w:space="0" w:color="auto"/>
        <w:bottom w:val="none" w:sz="0" w:space="0" w:color="auto"/>
        <w:right w:val="none" w:sz="0" w:space="0" w:color="auto"/>
      </w:divBdr>
    </w:div>
    <w:div w:id="1819762509">
      <w:bodyDiv w:val="1"/>
      <w:marLeft w:val="0"/>
      <w:marRight w:val="0"/>
      <w:marTop w:val="0"/>
      <w:marBottom w:val="0"/>
      <w:divBdr>
        <w:top w:val="none" w:sz="0" w:space="0" w:color="auto"/>
        <w:left w:val="none" w:sz="0" w:space="0" w:color="auto"/>
        <w:bottom w:val="none" w:sz="0" w:space="0" w:color="auto"/>
        <w:right w:val="none" w:sz="0" w:space="0" w:color="auto"/>
      </w:divBdr>
    </w:div>
    <w:div w:id="1819765306">
      <w:bodyDiv w:val="1"/>
      <w:marLeft w:val="0"/>
      <w:marRight w:val="0"/>
      <w:marTop w:val="0"/>
      <w:marBottom w:val="0"/>
      <w:divBdr>
        <w:top w:val="none" w:sz="0" w:space="0" w:color="auto"/>
        <w:left w:val="none" w:sz="0" w:space="0" w:color="auto"/>
        <w:bottom w:val="none" w:sz="0" w:space="0" w:color="auto"/>
        <w:right w:val="none" w:sz="0" w:space="0" w:color="auto"/>
      </w:divBdr>
    </w:div>
    <w:div w:id="1820344856">
      <w:bodyDiv w:val="1"/>
      <w:marLeft w:val="0"/>
      <w:marRight w:val="0"/>
      <w:marTop w:val="0"/>
      <w:marBottom w:val="0"/>
      <w:divBdr>
        <w:top w:val="none" w:sz="0" w:space="0" w:color="auto"/>
        <w:left w:val="none" w:sz="0" w:space="0" w:color="auto"/>
        <w:bottom w:val="none" w:sz="0" w:space="0" w:color="auto"/>
        <w:right w:val="none" w:sz="0" w:space="0" w:color="auto"/>
      </w:divBdr>
    </w:div>
    <w:div w:id="1820539313">
      <w:bodyDiv w:val="1"/>
      <w:marLeft w:val="0"/>
      <w:marRight w:val="0"/>
      <w:marTop w:val="0"/>
      <w:marBottom w:val="0"/>
      <w:divBdr>
        <w:top w:val="none" w:sz="0" w:space="0" w:color="auto"/>
        <w:left w:val="none" w:sz="0" w:space="0" w:color="auto"/>
        <w:bottom w:val="none" w:sz="0" w:space="0" w:color="auto"/>
        <w:right w:val="none" w:sz="0" w:space="0" w:color="auto"/>
      </w:divBdr>
    </w:div>
    <w:div w:id="1821313993">
      <w:bodyDiv w:val="1"/>
      <w:marLeft w:val="0"/>
      <w:marRight w:val="0"/>
      <w:marTop w:val="0"/>
      <w:marBottom w:val="0"/>
      <w:divBdr>
        <w:top w:val="none" w:sz="0" w:space="0" w:color="auto"/>
        <w:left w:val="none" w:sz="0" w:space="0" w:color="auto"/>
        <w:bottom w:val="none" w:sz="0" w:space="0" w:color="auto"/>
        <w:right w:val="none" w:sz="0" w:space="0" w:color="auto"/>
      </w:divBdr>
    </w:div>
    <w:div w:id="1821381961">
      <w:bodyDiv w:val="1"/>
      <w:marLeft w:val="0"/>
      <w:marRight w:val="0"/>
      <w:marTop w:val="0"/>
      <w:marBottom w:val="0"/>
      <w:divBdr>
        <w:top w:val="none" w:sz="0" w:space="0" w:color="auto"/>
        <w:left w:val="none" w:sz="0" w:space="0" w:color="auto"/>
        <w:bottom w:val="none" w:sz="0" w:space="0" w:color="auto"/>
        <w:right w:val="none" w:sz="0" w:space="0" w:color="auto"/>
      </w:divBdr>
    </w:div>
    <w:div w:id="1821993625">
      <w:bodyDiv w:val="1"/>
      <w:marLeft w:val="0"/>
      <w:marRight w:val="0"/>
      <w:marTop w:val="0"/>
      <w:marBottom w:val="0"/>
      <w:divBdr>
        <w:top w:val="none" w:sz="0" w:space="0" w:color="auto"/>
        <w:left w:val="none" w:sz="0" w:space="0" w:color="auto"/>
        <w:bottom w:val="none" w:sz="0" w:space="0" w:color="auto"/>
        <w:right w:val="none" w:sz="0" w:space="0" w:color="auto"/>
      </w:divBdr>
    </w:div>
    <w:div w:id="1822305867">
      <w:bodyDiv w:val="1"/>
      <w:marLeft w:val="0"/>
      <w:marRight w:val="0"/>
      <w:marTop w:val="0"/>
      <w:marBottom w:val="0"/>
      <w:divBdr>
        <w:top w:val="none" w:sz="0" w:space="0" w:color="auto"/>
        <w:left w:val="none" w:sz="0" w:space="0" w:color="auto"/>
        <w:bottom w:val="none" w:sz="0" w:space="0" w:color="auto"/>
        <w:right w:val="none" w:sz="0" w:space="0" w:color="auto"/>
      </w:divBdr>
    </w:div>
    <w:div w:id="1823040018">
      <w:bodyDiv w:val="1"/>
      <w:marLeft w:val="0"/>
      <w:marRight w:val="0"/>
      <w:marTop w:val="0"/>
      <w:marBottom w:val="0"/>
      <w:divBdr>
        <w:top w:val="none" w:sz="0" w:space="0" w:color="auto"/>
        <w:left w:val="none" w:sz="0" w:space="0" w:color="auto"/>
        <w:bottom w:val="none" w:sz="0" w:space="0" w:color="auto"/>
        <w:right w:val="none" w:sz="0" w:space="0" w:color="auto"/>
      </w:divBdr>
    </w:div>
    <w:div w:id="1823346855">
      <w:bodyDiv w:val="1"/>
      <w:marLeft w:val="0"/>
      <w:marRight w:val="0"/>
      <w:marTop w:val="0"/>
      <w:marBottom w:val="0"/>
      <w:divBdr>
        <w:top w:val="none" w:sz="0" w:space="0" w:color="auto"/>
        <w:left w:val="none" w:sz="0" w:space="0" w:color="auto"/>
        <w:bottom w:val="none" w:sz="0" w:space="0" w:color="auto"/>
        <w:right w:val="none" w:sz="0" w:space="0" w:color="auto"/>
      </w:divBdr>
    </w:div>
    <w:div w:id="1823616398">
      <w:bodyDiv w:val="1"/>
      <w:marLeft w:val="0"/>
      <w:marRight w:val="0"/>
      <w:marTop w:val="0"/>
      <w:marBottom w:val="0"/>
      <w:divBdr>
        <w:top w:val="none" w:sz="0" w:space="0" w:color="auto"/>
        <w:left w:val="none" w:sz="0" w:space="0" w:color="auto"/>
        <w:bottom w:val="none" w:sz="0" w:space="0" w:color="auto"/>
        <w:right w:val="none" w:sz="0" w:space="0" w:color="auto"/>
      </w:divBdr>
    </w:div>
    <w:div w:id="1823736199">
      <w:bodyDiv w:val="1"/>
      <w:marLeft w:val="0"/>
      <w:marRight w:val="0"/>
      <w:marTop w:val="0"/>
      <w:marBottom w:val="0"/>
      <w:divBdr>
        <w:top w:val="none" w:sz="0" w:space="0" w:color="auto"/>
        <w:left w:val="none" w:sz="0" w:space="0" w:color="auto"/>
        <w:bottom w:val="none" w:sz="0" w:space="0" w:color="auto"/>
        <w:right w:val="none" w:sz="0" w:space="0" w:color="auto"/>
      </w:divBdr>
    </w:div>
    <w:div w:id="1824270427">
      <w:bodyDiv w:val="1"/>
      <w:marLeft w:val="0"/>
      <w:marRight w:val="0"/>
      <w:marTop w:val="0"/>
      <w:marBottom w:val="0"/>
      <w:divBdr>
        <w:top w:val="none" w:sz="0" w:space="0" w:color="auto"/>
        <w:left w:val="none" w:sz="0" w:space="0" w:color="auto"/>
        <w:bottom w:val="none" w:sz="0" w:space="0" w:color="auto"/>
        <w:right w:val="none" w:sz="0" w:space="0" w:color="auto"/>
      </w:divBdr>
    </w:div>
    <w:div w:id="1824468942">
      <w:bodyDiv w:val="1"/>
      <w:marLeft w:val="0"/>
      <w:marRight w:val="0"/>
      <w:marTop w:val="0"/>
      <w:marBottom w:val="0"/>
      <w:divBdr>
        <w:top w:val="none" w:sz="0" w:space="0" w:color="auto"/>
        <w:left w:val="none" w:sz="0" w:space="0" w:color="auto"/>
        <w:bottom w:val="none" w:sz="0" w:space="0" w:color="auto"/>
        <w:right w:val="none" w:sz="0" w:space="0" w:color="auto"/>
      </w:divBdr>
    </w:div>
    <w:div w:id="1824812495">
      <w:bodyDiv w:val="1"/>
      <w:marLeft w:val="0"/>
      <w:marRight w:val="0"/>
      <w:marTop w:val="0"/>
      <w:marBottom w:val="0"/>
      <w:divBdr>
        <w:top w:val="none" w:sz="0" w:space="0" w:color="auto"/>
        <w:left w:val="none" w:sz="0" w:space="0" w:color="auto"/>
        <w:bottom w:val="none" w:sz="0" w:space="0" w:color="auto"/>
        <w:right w:val="none" w:sz="0" w:space="0" w:color="auto"/>
      </w:divBdr>
    </w:div>
    <w:div w:id="1825268807">
      <w:bodyDiv w:val="1"/>
      <w:marLeft w:val="0"/>
      <w:marRight w:val="0"/>
      <w:marTop w:val="0"/>
      <w:marBottom w:val="0"/>
      <w:divBdr>
        <w:top w:val="none" w:sz="0" w:space="0" w:color="auto"/>
        <w:left w:val="none" w:sz="0" w:space="0" w:color="auto"/>
        <w:bottom w:val="none" w:sz="0" w:space="0" w:color="auto"/>
        <w:right w:val="none" w:sz="0" w:space="0" w:color="auto"/>
      </w:divBdr>
    </w:div>
    <w:div w:id="1825588375">
      <w:bodyDiv w:val="1"/>
      <w:marLeft w:val="0"/>
      <w:marRight w:val="0"/>
      <w:marTop w:val="0"/>
      <w:marBottom w:val="0"/>
      <w:divBdr>
        <w:top w:val="none" w:sz="0" w:space="0" w:color="auto"/>
        <w:left w:val="none" w:sz="0" w:space="0" w:color="auto"/>
        <w:bottom w:val="none" w:sz="0" w:space="0" w:color="auto"/>
        <w:right w:val="none" w:sz="0" w:space="0" w:color="auto"/>
      </w:divBdr>
    </w:div>
    <w:div w:id="1825774906">
      <w:bodyDiv w:val="1"/>
      <w:marLeft w:val="0"/>
      <w:marRight w:val="0"/>
      <w:marTop w:val="0"/>
      <w:marBottom w:val="0"/>
      <w:divBdr>
        <w:top w:val="none" w:sz="0" w:space="0" w:color="auto"/>
        <w:left w:val="none" w:sz="0" w:space="0" w:color="auto"/>
        <w:bottom w:val="none" w:sz="0" w:space="0" w:color="auto"/>
        <w:right w:val="none" w:sz="0" w:space="0" w:color="auto"/>
      </w:divBdr>
    </w:div>
    <w:div w:id="1826386703">
      <w:bodyDiv w:val="1"/>
      <w:marLeft w:val="0"/>
      <w:marRight w:val="0"/>
      <w:marTop w:val="0"/>
      <w:marBottom w:val="0"/>
      <w:divBdr>
        <w:top w:val="none" w:sz="0" w:space="0" w:color="auto"/>
        <w:left w:val="none" w:sz="0" w:space="0" w:color="auto"/>
        <w:bottom w:val="none" w:sz="0" w:space="0" w:color="auto"/>
        <w:right w:val="none" w:sz="0" w:space="0" w:color="auto"/>
      </w:divBdr>
    </w:div>
    <w:div w:id="1826389014">
      <w:bodyDiv w:val="1"/>
      <w:marLeft w:val="0"/>
      <w:marRight w:val="0"/>
      <w:marTop w:val="0"/>
      <w:marBottom w:val="0"/>
      <w:divBdr>
        <w:top w:val="none" w:sz="0" w:space="0" w:color="auto"/>
        <w:left w:val="none" w:sz="0" w:space="0" w:color="auto"/>
        <w:bottom w:val="none" w:sz="0" w:space="0" w:color="auto"/>
        <w:right w:val="none" w:sz="0" w:space="0" w:color="auto"/>
      </w:divBdr>
    </w:div>
    <w:div w:id="1826701656">
      <w:bodyDiv w:val="1"/>
      <w:marLeft w:val="0"/>
      <w:marRight w:val="0"/>
      <w:marTop w:val="0"/>
      <w:marBottom w:val="0"/>
      <w:divBdr>
        <w:top w:val="none" w:sz="0" w:space="0" w:color="auto"/>
        <w:left w:val="none" w:sz="0" w:space="0" w:color="auto"/>
        <w:bottom w:val="none" w:sz="0" w:space="0" w:color="auto"/>
        <w:right w:val="none" w:sz="0" w:space="0" w:color="auto"/>
      </w:divBdr>
    </w:div>
    <w:div w:id="1826776364">
      <w:bodyDiv w:val="1"/>
      <w:marLeft w:val="0"/>
      <w:marRight w:val="0"/>
      <w:marTop w:val="0"/>
      <w:marBottom w:val="0"/>
      <w:divBdr>
        <w:top w:val="none" w:sz="0" w:space="0" w:color="auto"/>
        <w:left w:val="none" w:sz="0" w:space="0" w:color="auto"/>
        <w:bottom w:val="none" w:sz="0" w:space="0" w:color="auto"/>
        <w:right w:val="none" w:sz="0" w:space="0" w:color="auto"/>
      </w:divBdr>
    </w:div>
    <w:div w:id="1826778084">
      <w:bodyDiv w:val="1"/>
      <w:marLeft w:val="0"/>
      <w:marRight w:val="0"/>
      <w:marTop w:val="0"/>
      <w:marBottom w:val="0"/>
      <w:divBdr>
        <w:top w:val="none" w:sz="0" w:space="0" w:color="auto"/>
        <w:left w:val="none" w:sz="0" w:space="0" w:color="auto"/>
        <w:bottom w:val="none" w:sz="0" w:space="0" w:color="auto"/>
        <w:right w:val="none" w:sz="0" w:space="0" w:color="auto"/>
      </w:divBdr>
    </w:div>
    <w:div w:id="1827013176">
      <w:bodyDiv w:val="1"/>
      <w:marLeft w:val="0"/>
      <w:marRight w:val="0"/>
      <w:marTop w:val="0"/>
      <w:marBottom w:val="0"/>
      <w:divBdr>
        <w:top w:val="none" w:sz="0" w:space="0" w:color="auto"/>
        <w:left w:val="none" w:sz="0" w:space="0" w:color="auto"/>
        <w:bottom w:val="none" w:sz="0" w:space="0" w:color="auto"/>
        <w:right w:val="none" w:sz="0" w:space="0" w:color="auto"/>
      </w:divBdr>
    </w:div>
    <w:div w:id="1827428919">
      <w:bodyDiv w:val="1"/>
      <w:marLeft w:val="0"/>
      <w:marRight w:val="0"/>
      <w:marTop w:val="0"/>
      <w:marBottom w:val="0"/>
      <w:divBdr>
        <w:top w:val="none" w:sz="0" w:space="0" w:color="auto"/>
        <w:left w:val="none" w:sz="0" w:space="0" w:color="auto"/>
        <w:bottom w:val="none" w:sz="0" w:space="0" w:color="auto"/>
        <w:right w:val="none" w:sz="0" w:space="0" w:color="auto"/>
      </w:divBdr>
    </w:div>
    <w:div w:id="1827479321">
      <w:bodyDiv w:val="1"/>
      <w:marLeft w:val="0"/>
      <w:marRight w:val="0"/>
      <w:marTop w:val="0"/>
      <w:marBottom w:val="0"/>
      <w:divBdr>
        <w:top w:val="none" w:sz="0" w:space="0" w:color="auto"/>
        <w:left w:val="none" w:sz="0" w:space="0" w:color="auto"/>
        <w:bottom w:val="none" w:sz="0" w:space="0" w:color="auto"/>
        <w:right w:val="none" w:sz="0" w:space="0" w:color="auto"/>
      </w:divBdr>
    </w:div>
    <w:div w:id="1827745399">
      <w:bodyDiv w:val="1"/>
      <w:marLeft w:val="0"/>
      <w:marRight w:val="0"/>
      <w:marTop w:val="0"/>
      <w:marBottom w:val="0"/>
      <w:divBdr>
        <w:top w:val="none" w:sz="0" w:space="0" w:color="auto"/>
        <w:left w:val="none" w:sz="0" w:space="0" w:color="auto"/>
        <w:bottom w:val="none" w:sz="0" w:space="0" w:color="auto"/>
        <w:right w:val="none" w:sz="0" w:space="0" w:color="auto"/>
      </w:divBdr>
    </w:div>
    <w:div w:id="1827816693">
      <w:bodyDiv w:val="1"/>
      <w:marLeft w:val="0"/>
      <w:marRight w:val="0"/>
      <w:marTop w:val="0"/>
      <w:marBottom w:val="0"/>
      <w:divBdr>
        <w:top w:val="none" w:sz="0" w:space="0" w:color="auto"/>
        <w:left w:val="none" w:sz="0" w:space="0" w:color="auto"/>
        <w:bottom w:val="none" w:sz="0" w:space="0" w:color="auto"/>
        <w:right w:val="none" w:sz="0" w:space="0" w:color="auto"/>
      </w:divBdr>
    </w:div>
    <w:div w:id="1827932272">
      <w:bodyDiv w:val="1"/>
      <w:marLeft w:val="0"/>
      <w:marRight w:val="0"/>
      <w:marTop w:val="0"/>
      <w:marBottom w:val="0"/>
      <w:divBdr>
        <w:top w:val="none" w:sz="0" w:space="0" w:color="auto"/>
        <w:left w:val="none" w:sz="0" w:space="0" w:color="auto"/>
        <w:bottom w:val="none" w:sz="0" w:space="0" w:color="auto"/>
        <w:right w:val="none" w:sz="0" w:space="0" w:color="auto"/>
      </w:divBdr>
    </w:div>
    <w:div w:id="1828008169">
      <w:bodyDiv w:val="1"/>
      <w:marLeft w:val="0"/>
      <w:marRight w:val="0"/>
      <w:marTop w:val="0"/>
      <w:marBottom w:val="0"/>
      <w:divBdr>
        <w:top w:val="none" w:sz="0" w:space="0" w:color="auto"/>
        <w:left w:val="none" w:sz="0" w:space="0" w:color="auto"/>
        <w:bottom w:val="none" w:sz="0" w:space="0" w:color="auto"/>
        <w:right w:val="none" w:sz="0" w:space="0" w:color="auto"/>
      </w:divBdr>
    </w:div>
    <w:div w:id="1828277888">
      <w:bodyDiv w:val="1"/>
      <w:marLeft w:val="0"/>
      <w:marRight w:val="0"/>
      <w:marTop w:val="0"/>
      <w:marBottom w:val="0"/>
      <w:divBdr>
        <w:top w:val="none" w:sz="0" w:space="0" w:color="auto"/>
        <w:left w:val="none" w:sz="0" w:space="0" w:color="auto"/>
        <w:bottom w:val="none" w:sz="0" w:space="0" w:color="auto"/>
        <w:right w:val="none" w:sz="0" w:space="0" w:color="auto"/>
      </w:divBdr>
    </w:div>
    <w:div w:id="1828784299">
      <w:bodyDiv w:val="1"/>
      <w:marLeft w:val="0"/>
      <w:marRight w:val="0"/>
      <w:marTop w:val="0"/>
      <w:marBottom w:val="0"/>
      <w:divBdr>
        <w:top w:val="none" w:sz="0" w:space="0" w:color="auto"/>
        <w:left w:val="none" w:sz="0" w:space="0" w:color="auto"/>
        <w:bottom w:val="none" w:sz="0" w:space="0" w:color="auto"/>
        <w:right w:val="none" w:sz="0" w:space="0" w:color="auto"/>
      </w:divBdr>
    </w:div>
    <w:div w:id="1828858097">
      <w:bodyDiv w:val="1"/>
      <w:marLeft w:val="0"/>
      <w:marRight w:val="0"/>
      <w:marTop w:val="0"/>
      <w:marBottom w:val="0"/>
      <w:divBdr>
        <w:top w:val="none" w:sz="0" w:space="0" w:color="auto"/>
        <w:left w:val="none" w:sz="0" w:space="0" w:color="auto"/>
        <w:bottom w:val="none" w:sz="0" w:space="0" w:color="auto"/>
        <w:right w:val="none" w:sz="0" w:space="0" w:color="auto"/>
      </w:divBdr>
    </w:div>
    <w:div w:id="1828981683">
      <w:bodyDiv w:val="1"/>
      <w:marLeft w:val="0"/>
      <w:marRight w:val="0"/>
      <w:marTop w:val="0"/>
      <w:marBottom w:val="0"/>
      <w:divBdr>
        <w:top w:val="none" w:sz="0" w:space="0" w:color="auto"/>
        <w:left w:val="none" w:sz="0" w:space="0" w:color="auto"/>
        <w:bottom w:val="none" w:sz="0" w:space="0" w:color="auto"/>
        <w:right w:val="none" w:sz="0" w:space="0" w:color="auto"/>
      </w:divBdr>
    </w:div>
    <w:div w:id="1829252281">
      <w:bodyDiv w:val="1"/>
      <w:marLeft w:val="0"/>
      <w:marRight w:val="0"/>
      <w:marTop w:val="0"/>
      <w:marBottom w:val="0"/>
      <w:divBdr>
        <w:top w:val="none" w:sz="0" w:space="0" w:color="auto"/>
        <w:left w:val="none" w:sz="0" w:space="0" w:color="auto"/>
        <w:bottom w:val="none" w:sz="0" w:space="0" w:color="auto"/>
        <w:right w:val="none" w:sz="0" w:space="0" w:color="auto"/>
      </w:divBdr>
    </w:div>
    <w:div w:id="1829594507">
      <w:bodyDiv w:val="1"/>
      <w:marLeft w:val="0"/>
      <w:marRight w:val="0"/>
      <w:marTop w:val="0"/>
      <w:marBottom w:val="0"/>
      <w:divBdr>
        <w:top w:val="none" w:sz="0" w:space="0" w:color="auto"/>
        <w:left w:val="none" w:sz="0" w:space="0" w:color="auto"/>
        <w:bottom w:val="none" w:sz="0" w:space="0" w:color="auto"/>
        <w:right w:val="none" w:sz="0" w:space="0" w:color="auto"/>
      </w:divBdr>
    </w:div>
    <w:div w:id="1829830827">
      <w:bodyDiv w:val="1"/>
      <w:marLeft w:val="0"/>
      <w:marRight w:val="0"/>
      <w:marTop w:val="0"/>
      <w:marBottom w:val="0"/>
      <w:divBdr>
        <w:top w:val="none" w:sz="0" w:space="0" w:color="auto"/>
        <w:left w:val="none" w:sz="0" w:space="0" w:color="auto"/>
        <w:bottom w:val="none" w:sz="0" w:space="0" w:color="auto"/>
        <w:right w:val="none" w:sz="0" w:space="0" w:color="auto"/>
      </w:divBdr>
    </w:div>
    <w:div w:id="1829857266">
      <w:bodyDiv w:val="1"/>
      <w:marLeft w:val="0"/>
      <w:marRight w:val="0"/>
      <w:marTop w:val="0"/>
      <w:marBottom w:val="0"/>
      <w:divBdr>
        <w:top w:val="none" w:sz="0" w:space="0" w:color="auto"/>
        <w:left w:val="none" w:sz="0" w:space="0" w:color="auto"/>
        <w:bottom w:val="none" w:sz="0" w:space="0" w:color="auto"/>
        <w:right w:val="none" w:sz="0" w:space="0" w:color="auto"/>
      </w:divBdr>
    </w:div>
    <w:div w:id="1829980812">
      <w:bodyDiv w:val="1"/>
      <w:marLeft w:val="0"/>
      <w:marRight w:val="0"/>
      <w:marTop w:val="0"/>
      <w:marBottom w:val="0"/>
      <w:divBdr>
        <w:top w:val="none" w:sz="0" w:space="0" w:color="auto"/>
        <w:left w:val="none" w:sz="0" w:space="0" w:color="auto"/>
        <w:bottom w:val="none" w:sz="0" w:space="0" w:color="auto"/>
        <w:right w:val="none" w:sz="0" w:space="0" w:color="auto"/>
      </w:divBdr>
    </w:div>
    <w:div w:id="1830058278">
      <w:bodyDiv w:val="1"/>
      <w:marLeft w:val="0"/>
      <w:marRight w:val="0"/>
      <w:marTop w:val="0"/>
      <w:marBottom w:val="0"/>
      <w:divBdr>
        <w:top w:val="none" w:sz="0" w:space="0" w:color="auto"/>
        <w:left w:val="none" w:sz="0" w:space="0" w:color="auto"/>
        <w:bottom w:val="none" w:sz="0" w:space="0" w:color="auto"/>
        <w:right w:val="none" w:sz="0" w:space="0" w:color="auto"/>
      </w:divBdr>
    </w:div>
    <w:div w:id="1830320349">
      <w:bodyDiv w:val="1"/>
      <w:marLeft w:val="0"/>
      <w:marRight w:val="0"/>
      <w:marTop w:val="0"/>
      <w:marBottom w:val="0"/>
      <w:divBdr>
        <w:top w:val="none" w:sz="0" w:space="0" w:color="auto"/>
        <w:left w:val="none" w:sz="0" w:space="0" w:color="auto"/>
        <w:bottom w:val="none" w:sz="0" w:space="0" w:color="auto"/>
        <w:right w:val="none" w:sz="0" w:space="0" w:color="auto"/>
      </w:divBdr>
    </w:div>
    <w:div w:id="1830517043">
      <w:bodyDiv w:val="1"/>
      <w:marLeft w:val="0"/>
      <w:marRight w:val="0"/>
      <w:marTop w:val="0"/>
      <w:marBottom w:val="0"/>
      <w:divBdr>
        <w:top w:val="none" w:sz="0" w:space="0" w:color="auto"/>
        <w:left w:val="none" w:sz="0" w:space="0" w:color="auto"/>
        <w:bottom w:val="none" w:sz="0" w:space="0" w:color="auto"/>
        <w:right w:val="none" w:sz="0" w:space="0" w:color="auto"/>
      </w:divBdr>
    </w:div>
    <w:div w:id="1830562424">
      <w:bodyDiv w:val="1"/>
      <w:marLeft w:val="0"/>
      <w:marRight w:val="0"/>
      <w:marTop w:val="0"/>
      <w:marBottom w:val="0"/>
      <w:divBdr>
        <w:top w:val="none" w:sz="0" w:space="0" w:color="auto"/>
        <w:left w:val="none" w:sz="0" w:space="0" w:color="auto"/>
        <w:bottom w:val="none" w:sz="0" w:space="0" w:color="auto"/>
        <w:right w:val="none" w:sz="0" w:space="0" w:color="auto"/>
      </w:divBdr>
    </w:div>
    <w:div w:id="1830635501">
      <w:bodyDiv w:val="1"/>
      <w:marLeft w:val="0"/>
      <w:marRight w:val="0"/>
      <w:marTop w:val="0"/>
      <w:marBottom w:val="0"/>
      <w:divBdr>
        <w:top w:val="none" w:sz="0" w:space="0" w:color="auto"/>
        <w:left w:val="none" w:sz="0" w:space="0" w:color="auto"/>
        <w:bottom w:val="none" w:sz="0" w:space="0" w:color="auto"/>
        <w:right w:val="none" w:sz="0" w:space="0" w:color="auto"/>
      </w:divBdr>
    </w:div>
    <w:div w:id="1830636409">
      <w:bodyDiv w:val="1"/>
      <w:marLeft w:val="0"/>
      <w:marRight w:val="0"/>
      <w:marTop w:val="0"/>
      <w:marBottom w:val="0"/>
      <w:divBdr>
        <w:top w:val="none" w:sz="0" w:space="0" w:color="auto"/>
        <w:left w:val="none" w:sz="0" w:space="0" w:color="auto"/>
        <w:bottom w:val="none" w:sz="0" w:space="0" w:color="auto"/>
        <w:right w:val="none" w:sz="0" w:space="0" w:color="auto"/>
      </w:divBdr>
    </w:div>
    <w:div w:id="1830707149">
      <w:bodyDiv w:val="1"/>
      <w:marLeft w:val="0"/>
      <w:marRight w:val="0"/>
      <w:marTop w:val="0"/>
      <w:marBottom w:val="0"/>
      <w:divBdr>
        <w:top w:val="none" w:sz="0" w:space="0" w:color="auto"/>
        <w:left w:val="none" w:sz="0" w:space="0" w:color="auto"/>
        <w:bottom w:val="none" w:sz="0" w:space="0" w:color="auto"/>
        <w:right w:val="none" w:sz="0" w:space="0" w:color="auto"/>
      </w:divBdr>
    </w:div>
    <w:div w:id="1830823976">
      <w:bodyDiv w:val="1"/>
      <w:marLeft w:val="0"/>
      <w:marRight w:val="0"/>
      <w:marTop w:val="0"/>
      <w:marBottom w:val="0"/>
      <w:divBdr>
        <w:top w:val="none" w:sz="0" w:space="0" w:color="auto"/>
        <w:left w:val="none" w:sz="0" w:space="0" w:color="auto"/>
        <w:bottom w:val="none" w:sz="0" w:space="0" w:color="auto"/>
        <w:right w:val="none" w:sz="0" w:space="0" w:color="auto"/>
      </w:divBdr>
    </w:div>
    <w:div w:id="1830897566">
      <w:bodyDiv w:val="1"/>
      <w:marLeft w:val="0"/>
      <w:marRight w:val="0"/>
      <w:marTop w:val="0"/>
      <w:marBottom w:val="0"/>
      <w:divBdr>
        <w:top w:val="none" w:sz="0" w:space="0" w:color="auto"/>
        <w:left w:val="none" w:sz="0" w:space="0" w:color="auto"/>
        <w:bottom w:val="none" w:sz="0" w:space="0" w:color="auto"/>
        <w:right w:val="none" w:sz="0" w:space="0" w:color="auto"/>
      </w:divBdr>
    </w:div>
    <w:div w:id="1831286789">
      <w:bodyDiv w:val="1"/>
      <w:marLeft w:val="0"/>
      <w:marRight w:val="0"/>
      <w:marTop w:val="0"/>
      <w:marBottom w:val="0"/>
      <w:divBdr>
        <w:top w:val="none" w:sz="0" w:space="0" w:color="auto"/>
        <w:left w:val="none" w:sz="0" w:space="0" w:color="auto"/>
        <w:bottom w:val="none" w:sz="0" w:space="0" w:color="auto"/>
        <w:right w:val="none" w:sz="0" w:space="0" w:color="auto"/>
      </w:divBdr>
    </w:div>
    <w:div w:id="1831672837">
      <w:bodyDiv w:val="1"/>
      <w:marLeft w:val="0"/>
      <w:marRight w:val="0"/>
      <w:marTop w:val="0"/>
      <w:marBottom w:val="0"/>
      <w:divBdr>
        <w:top w:val="none" w:sz="0" w:space="0" w:color="auto"/>
        <w:left w:val="none" w:sz="0" w:space="0" w:color="auto"/>
        <w:bottom w:val="none" w:sz="0" w:space="0" w:color="auto"/>
        <w:right w:val="none" w:sz="0" w:space="0" w:color="auto"/>
      </w:divBdr>
    </w:div>
    <w:div w:id="1831677100">
      <w:bodyDiv w:val="1"/>
      <w:marLeft w:val="0"/>
      <w:marRight w:val="0"/>
      <w:marTop w:val="0"/>
      <w:marBottom w:val="0"/>
      <w:divBdr>
        <w:top w:val="none" w:sz="0" w:space="0" w:color="auto"/>
        <w:left w:val="none" w:sz="0" w:space="0" w:color="auto"/>
        <w:bottom w:val="none" w:sz="0" w:space="0" w:color="auto"/>
        <w:right w:val="none" w:sz="0" w:space="0" w:color="auto"/>
      </w:divBdr>
    </w:div>
    <w:div w:id="1832137843">
      <w:bodyDiv w:val="1"/>
      <w:marLeft w:val="0"/>
      <w:marRight w:val="0"/>
      <w:marTop w:val="0"/>
      <w:marBottom w:val="0"/>
      <w:divBdr>
        <w:top w:val="none" w:sz="0" w:space="0" w:color="auto"/>
        <w:left w:val="none" w:sz="0" w:space="0" w:color="auto"/>
        <w:bottom w:val="none" w:sz="0" w:space="0" w:color="auto"/>
        <w:right w:val="none" w:sz="0" w:space="0" w:color="auto"/>
      </w:divBdr>
    </w:div>
    <w:div w:id="1832480860">
      <w:bodyDiv w:val="1"/>
      <w:marLeft w:val="0"/>
      <w:marRight w:val="0"/>
      <w:marTop w:val="0"/>
      <w:marBottom w:val="0"/>
      <w:divBdr>
        <w:top w:val="none" w:sz="0" w:space="0" w:color="auto"/>
        <w:left w:val="none" w:sz="0" w:space="0" w:color="auto"/>
        <w:bottom w:val="none" w:sz="0" w:space="0" w:color="auto"/>
        <w:right w:val="none" w:sz="0" w:space="0" w:color="auto"/>
      </w:divBdr>
    </w:div>
    <w:div w:id="1832982287">
      <w:bodyDiv w:val="1"/>
      <w:marLeft w:val="0"/>
      <w:marRight w:val="0"/>
      <w:marTop w:val="0"/>
      <w:marBottom w:val="0"/>
      <w:divBdr>
        <w:top w:val="none" w:sz="0" w:space="0" w:color="auto"/>
        <w:left w:val="none" w:sz="0" w:space="0" w:color="auto"/>
        <w:bottom w:val="none" w:sz="0" w:space="0" w:color="auto"/>
        <w:right w:val="none" w:sz="0" w:space="0" w:color="auto"/>
      </w:divBdr>
    </w:div>
    <w:div w:id="1833837923">
      <w:bodyDiv w:val="1"/>
      <w:marLeft w:val="0"/>
      <w:marRight w:val="0"/>
      <w:marTop w:val="0"/>
      <w:marBottom w:val="0"/>
      <w:divBdr>
        <w:top w:val="none" w:sz="0" w:space="0" w:color="auto"/>
        <w:left w:val="none" w:sz="0" w:space="0" w:color="auto"/>
        <w:bottom w:val="none" w:sz="0" w:space="0" w:color="auto"/>
        <w:right w:val="none" w:sz="0" w:space="0" w:color="auto"/>
      </w:divBdr>
    </w:div>
    <w:div w:id="1834178231">
      <w:bodyDiv w:val="1"/>
      <w:marLeft w:val="0"/>
      <w:marRight w:val="0"/>
      <w:marTop w:val="0"/>
      <w:marBottom w:val="0"/>
      <w:divBdr>
        <w:top w:val="none" w:sz="0" w:space="0" w:color="auto"/>
        <w:left w:val="none" w:sz="0" w:space="0" w:color="auto"/>
        <w:bottom w:val="none" w:sz="0" w:space="0" w:color="auto"/>
        <w:right w:val="none" w:sz="0" w:space="0" w:color="auto"/>
      </w:divBdr>
    </w:div>
    <w:div w:id="1834448746">
      <w:bodyDiv w:val="1"/>
      <w:marLeft w:val="0"/>
      <w:marRight w:val="0"/>
      <w:marTop w:val="0"/>
      <w:marBottom w:val="0"/>
      <w:divBdr>
        <w:top w:val="none" w:sz="0" w:space="0" w:color="auto"/>
        <w:left w:val="none" w:sz="0" w:space="0" w:color="auto"/>
        <w:bottom w:val="none" w:sz="0" w:space="0" w:color="auto"/>
        <w:right w:val="none" w:sz="0" w:space="0" w:color="auto"/>
      </w:divBdr>
    </w:div>
    <w:div w:id="1834642504">
      <w:bodyDiv w:val="1"/>
      <w:marLeft w:val="0"/>
      <w:marRight w:val="0"/>
      <w:marTop w:val="0"/>
      <w:marBottom w:val="0"/>
      <w:divBdr>
        <w:top w:val="none" w:sz="0" w:space="0" w:color="auto"/>
        <w:left w:val="none" w:sz="0" w:space="0" w:color="auto"/>
        <w:bottom w:val="none" w:sz="0" w:space="0" w:color="auto"/>
        <w:right w:val="none" w:sz="0" w:space="0" w:color="auto"/>
      </w:divBdr>
    </w:div>
    <w:div w:id="1834760925">
      <w:bodyDiv w:val="1"/>
      <w:marLeft w:val="0"/>
      <w:marRight w:val="0"/>
      <w:marTop w:val="0"/>
      <w:marBottom w:val="0"/>
      <w:divBdr>
        <w:top w:val="none" w:sz="0" w:space="0" w:color="auto"/>
        <w:left w:val="none" w:sz="0" w:space="0" w:color="auto"/>
        <w:bottom w:val="none" w:sz="0" w:space="0" w:color="auto"/>
        <w:right w:val="none" w:sz="0" w:space="0" w:color="auto"/>
      </w:divBdr>
    </w:div>
    <w:div w:id="1835141390">
      <w:bodyDiv w:val="1"/>
      <w:marLeft w:val="0"/>
      <w:marRight w:val="0"/>
      <w:marTop w:val="0"/>
      <w:marBottom w:val="0"/>
      <w:divBdr>
        <w:top w:val="none" w:sz="0" w:space="0" w:color="auto"/>
        <w:left w:val="none" w:sz="0" w:space="0" w:color="auto"/>
        <w:bottom w:val="none" w:sz="0" w:space="0" w:color="auto"/>
        <w:right w:val="none" w:sz="0" w:space="0" w:color="auto"/>
      </w:divBdr>
    </w:div>
    <w:div w:id="1835605288">
      <w:bodyDiv w:val="1"/>
      <w:marLeft w:val="0"/>
      <w:marRight w:val="0"/>
      <w:marTop w:val="0"/>
      <w:marBottom w:val="0"/>
      <w:divBdr>
        <w:top w:val="none" w:sz="0" w:space="0" w:color="auto"/>
        <w:left w:val="none" w:sz="0" w:space="0" w:color="auto"/>
        <w:bottom w:val="none" w:sz="0" w:space="0" w:color="auto"/>
        <w:right w:val="none" w:sz="0" w:space="0" w:color="auto"/>
      </w:divBdr>
    </w:div>
    <w:div w:id="1836415203">
      <w:bodyDiv w:val="1"/>
      <w:marLeft w:val="0"/>
      <w:marRight w:val="0"/>
      <w:marTop w:val="0"/>
      <w:marBottom w:val="0"/>
      <w:divBdr>
        <w:top w:val="none" w:sz="0" w:space="0" w:color="auto"/>
        <w:left w:val="none" w:sz="0" w:space="0" w:color="auto"/>
        <w:bottom w:val="none" w:sz="0" w:space="0" w:color="auto"/>
        <w:right w:val="none" w:sz="0" w:space="0" w:color="auto"/>
      </w:divBdr>
    </w:div>
    <w:div w:id="1836606190">
      <w:bodyDiv w:val="1"/>
      <w:marLeft w:val="0"/>
      <w:marRight w:val="0"/>
      <w:marTop w:val="0"/>
      <w:marBottom w:val="0"/>
      <w:divBdr>
        <w:top w:val="none" w:sz="0" w:space="0" w:color="auto"/>
        <w:left w:val="none" w:sz="0" w:space="0" w:color="auto"/>
        <w:bottom w:val="none" w:sz="0" w:space="0" w:color="auto"/>
        <w:right w:val="none" w:sz="0" w:space="0" w:color="auto"/>
      </w:divBdr>
    </w:div>
    <w:div w:id="1837106654">
      <w:bodyDiv w:val="1"/>
      <w:marLeft w:val="0"/>
      <w:marRight w:val="0"/>
      <w:marTop w:val="0"/>
      <w:marBottom w:val="0"/>
      <w:divBdr>
        <w:top w:val="none" w:sz="0" w:space="0" w:color="auto"/>
        <w:left w:val="none" w:sz="0" w:space="0" w:color="auto"/>
        <w:bottom w:val="none" w:sz="0" w:space="0" w:color="auto"/>
        <w:right w:val="none" w:sz="0" w:space="0" w:color="auto"/>
      </w:divBdr>
    </w:div>
    <w:div w:id="1837183341">
      <w:bodyDiv w:val="1"/>
      <w:marLeft w:val="0"/>
      <w:marRight w:val="0"/>
      <w:marTop w:val="0"/>
      <w:marBottom w:val="0"/>
      <w:divBdr>
        <w:top w:val="none" w:sz="0" w:space="0" w:color="auto"/>
        <w:left w:val="none" w:sz="0" w:space="0" w:color="auto"/>
        <w:bottom w:val="none" w:sz="0" w:space="0" w:color="auto"/>
        <w:right w:val="none" w:sz="0" w:space="0" w:color="auto"/>
      </w:divBdr>
    </w:div>
    <w:div w:id="1838300692">
      <w:bodyDiv w:val="1"/>
      <w:marLeft w:val="0"/>
      <w:marRight w:val="0"/>
      <w:marTop w:val="0"/>
      <w:marBottom w:val="0"/>
      <w:divBdr>
        <w:top w:val="none" w:sz="0" w:space="0" w:color="auto"/>
        <w:left w:val="none" w:sz="0" w:space="0" w:color="auto"/>
        <w:bottom w:val="none" w:sz="0" w:space="0" w:color="auto"/>
        <w:right w:val="none" w:sz="0" w:space="0" w:color="auto"/>
      </w:divBdr>
    </w:div>
    <w:div w:id="1839005747">
      <w:bodyDiv w:val="1"/>
      <w:marLeft w:val="0"/>
      <w:marRight w:val="0"/>
      <w:marTop w:val="0"/>
      <w:marBottom w:val="0"/>
      <w:divBdr>
        <w:top w:val="none" w:sz="0" w:space="0" w:color="auto"/>
        <w:left w:val="none" w:sz="0" w:space="0" w:color="auto"/>
        <w:bottom w:val="none" w:sz="0" w:space="0" w:color="auto"/>
        <w:right w:val="none" w:sz="0" w:space="0" w:color="auto"/>
      </w:divBdr>
    </w:div>
    <w:div w:id="1840656211">
      <w:bodyDiv w:val="1"/>
      <w:marLeft w:val="0"/>
      <w:marRight w:val="0"/>
      <w:marTop w:val="0"/>
      <w:marBottom w:val="0"/>
      <w:divBdr>
        <w:top w:val="none" w:sz="0" w:space="0" w:color="auto"/>
        <w:left w:val="none" w:sz="0" w:space="0" w:color="auto"/>
        <w:bottom w:val="none" w:sz="0" w:space="0" w:color="auto"/>
        <w:right w:val="none" w:sz="0" w:space="0" w:color="auto"/>
      </w:divBdr>
    </w:div>
    <w:div w:id="1841776692">
      <w:bodyDiv w:val="1"/>
      <w:marLeft w:val="0"/>
      <w:marRight w:val="0"/>
      <w:marTop w:val="0"/>
      <w:marBottom w:val="0"/>
      <w:divBdr>
        <w:top w:val="none" w:sz="0" w:space="0" w:color="auto"/>
        <w:left w:val="none" w:sz="0" w:space="0" w:color="auto"/>
        <w:bottom w:val="none" w:sz="0" w:space="0" w:color="auto"/>
        <w:right w:val="none" w:sz="0" w:space="0" w:color="auto"/>
      </w:divBdr>
    </w:div>
    <w:div w:id="1842040779">
      <w:bodyDiv w:val="1"/>
      <w:marLeft w:val="0"/>
      <w:marRight w:val="0"/>
      <w:marTop w:val="0"/>
      <w:marBottom w:val="0"/>
      <w:divBdr>
        <w:top w:val="none" w:sz="0" w:space="0" w:color="auto"/>
        <w:left w:val="none" w:sz="0" w:space="0" w:color="auto"/>
        <w:bottom w:val="none" w:sz="0" w:space="0" w:color="auto"/>
        <w:right w:val="none" w:sz="0" w:space="0" w:color="auto"/>
      </w:divBdr>
    </w:div>
    <w:div w:id="1842156597">
      <w:bodyDiv w:val="1"/>
      <w:marLeft w:val="0"/>
      <w:marRight w:val="0"/>
      <w:marTop w:val="0"/>
      <w:marBottom w:val="0"/>
      <w:divBdr>
        <w:top w:val="none" w:sz="0" w:space="0" w:color="auto"/>
        <w:left w:val="none" w:sz="0" w:space="0" w:color="auto"/>
        <w:bottom w:val="none" w:sz="0" w:space="0" w:color="auto"/>
        <w:right w:val="none" w:sz="0" w:space="0" w:color="auto"/>
      </w:divBdr>
    </w:div>
    <w:div w:id="1842234433">
      <w:bodyDiv w:val="1"/>
      <w:marLeft w:val="0"/>
      <w:marRight w:val="0"/>
      <w:marTop w:val="0"/>
      <w:marBottom w:val="0"/>
      <w:divBdr>
        <w:top w:val="none" w:sz="0" w:space="0" w:color="auto"/>
        <w:left w:val="none" w:sz="0" w:space="0" w:color="auto"/>
        <w:bottom w:val="none" w:sz="0" w:space="0" w:color="auto"/>
        <w:right w:val="none" w:sz="0" w:space="0" w:color="auto"/>
      </w:divBdr>
    </w:div>
    <w:div w:id="1842351056">
      <w:bodyDiv w:val="1"/>
      <w:marLeft w:val="0"/>
      <w:marRight w:val="0"/>
      <w:marTop w:val="0"/>
      <w:marBottom w:val="0"/>
      <w:divBdr>
        <w:top w:val="none" w:sz="0" w:space="0" w:color="auto"/>
        <w:left w:val="none" w:sz="0" w:space="0" w:color="auto"/>
        <w:bottom w:val="none" w:sz="0" w:space="0" w:color="auto"/>
        <w:right w:val="none" w:sz="0" w:space="0" w:color="auto"/>
      </w:divBdr>
    </w:div>
    <w:div w:id="1842772538">
      <w:bodyDiv w:val="1"/>
      <w:marLeft w:val="0"/>
      <w:marRight w:val="0"/>
      <w:marTop w:val="0"/>
      <w:marBottom w:val="0"/>
      <w:divBdr>
        <w:top w:val="none" w:sz="0" w:space="0" w:color="auto"/>
        <w:left w:val="none" w:sz="0" w:space="0" w:color="auto"/>
        <w:bottom w:val="none" w:sz="0" w:space="0" w:color="auto"/>
        <w:right w:val="none" w:sz="0" w:space="0" w:color="auto"/>
      </w:divBdr>
    </w:div>
    <w:div w:id="1843811944">
      <w:bodyDiv w:val="1"/>
      <w:marLeft w:val="0"/>
      <w:marRight w:val="0"/>
      <w:marTop w:val="0"/>
      <w:marBottom w:val="0"/>
      <w:divBdr>
        <w:top w:val="none" w:sz="0" w:space="0" w:color="auto"/>
        <w:left w:val="none" w:sz="0" w:space="0" w:color="auto"/>
        <w:bottom w:val="none" w:sz="0" w:space="0" w:color="auto"/>
        <w:right w:val="none" w:sz="0" w:space="0" w:color="auto"/>
      </w:divBdr>
    </w:div>
    <w:div w:id="1843934133">
      <w:bodyDiv w:val="1"/>
      <w:marLeft w:val="0"/>
      <w:marRight w:val="0"/>
      <w:marTop w:val="0"/>
      <w:marBottom w:val="0"/>
      <w:divBdr>
        <w:top w:val="none" w:sz="0" w:space="0" w:color="auto"/>
        <w:left w:val="none" w:sz="0" w:space="0" w:color="auto"/>
        <w:bottom w:val="none" w:sz="0" w:space="0" w:color="auto"/>
        <w:right w:val="none" w:sz="0" w:space="0" w:color="auto"/>
      </w:divBdr>
    </w:div>
    <w:div w:id="1844078787">
      <w:bodyDiv w:val="1"/>
      <w:marLeft w:val="0"/>
      <w:marRight w:val="0"/>
      <w:marTop w:val="0"/>
      <w:marBottom w:val="0"/>
      <w:divBdr>
        <w:top w:val="none" w:sz="0" w:space="0" w:color="auto"/>
        <w:left w:val="none" w:sz="0" w:space="0" w:color="auto"/>
        <w:bottom w:val="none" w:sz="0" w:space="0" w:color="auto"/>
        <w:right w:val="none" w:sz="0" w:space="0" w:color="auto"/>
      </w:divBdr>
    </w:div>
    <w:div w:id="1844125261">
      <w:bodyDiv w:val="1"/>
      <w:marLeft w:val="0"/>
      <w:marRight w:val="0"/>
      <w:marTop w:val="0"/>
      <w:marBottom w:val="0"/>
      <w:divBdr>
        <w:top w:val="none" w:sz="0" w:space="0" w:color="auto"/>
        <w:left w:val="none" w:sz="0" w:space="0" w:color="auto"/>
        <w:bottom w:val="none" w:sz="0" w:space="0" w:color="auto"/>
        <w:right w:val="none" w:sz="0" w:space="0" w:color="auto"/>
      </w:divBdr>
    </w:div>
    <w:div w:id="1844272301">
      <w:bodyDiv w:val="1"/>
      <w:marLeft w:val="0"/>
      <w:marRight w:val="0"/>
      <w:marTop w:val="0"/>
      <w:marBottom w:val="0"/>
      <w:divBdr>
        <w:top w:val="none" w:sz="0" w:space="0" w:color="auto"/>
        <w:left w:val="none" w:sz="0" w:space="0" w:color="auto"/>
        <w:bottom w:val="none" w:sz="0" w:space="0" w:color="auto"/>
        <w:right w:val="none" w:sz="0" w:space="0" w:color="auto"/>
      </w:divBdr>
    </w:div>
    <w:div w:id="1844322497">
      <w:bodyDiv w:val="1"/>
      <w:marLeft w:val="0"/>
      <w:marRight w:val="0"/>
      <w:marTop w:val="0"/>
      <w:marBottom w:val="0"/>
      <w:divBdr>
        <w:top w:val="none" w:sz="0" w:space="0" w:color="auto"/>
        <w:left w:val="none" w:sz="0" w:space="0" w:color="auto"/>
        <w:bottom w:val="none" w:sz="0" w:space="0" w:color="auto"/>
        <w:right w:val="none" w:sz="0" w:space="0" w:color="auto"/>
      </w:divBdr>
    </w:div>
    <w:div w:id="1844469360">
      <w:bodyDiv w:val="1"/>
      <w:marLeft w:val="0"/>
      <w:marRight w:val="0"/>
      <w:marTop w:val="0"/>
      <w:marBottom w:val="0"/>
      <w:divBdr>
        <w:top w:val="none" w:sz="0" w:space="0" w:color="auto"/>
        <w:left w:val="none" w:sz="0" w:space="0" w:color="auto"/>
        <w:bottom w:val="none" w:sz="0" w:space="0" w:color="auto"/>
        <w:right w:val="none" w:sz="0" w:space="0" w:color="auto"/>
      </w:divBdr>
    </w:div>
    <w:div w:id="1844516005">
      <w:bodyDiv w:val="1"/>
      <w:marLeft w:val="0"/>
      <w:marRight w:val="0"/>
      <w:marTop w:val="0"/>
      <w:marBottom w:val="0"/>
      <w:divBdr>
        <w:top w:val="none" w:sz="0" w:space="0" w:color="auto"/>
        <w:left w:val="none" w:sz="0" w:space="0" w:color="auto"/>
        <w:bottom w:val="none" w:sz="0" w:space="0" w:color="auto"/>
        <w:right w:val="none" w:sz="0" w:space="0" w:color="auto"/>
      </w:divBdr>
    </w:div>
    <w:div w:id="1844584579">
      <w:bodyDiv w:val="1"/>
      <w:marLeft w:val="0"/>
      <w:marRight w:val="0"/>
      <w:marTop w:val="0"/>
      <w:marBottom w:val="0"/>
      <w:divBdr>
        <w:top w:val="none" w:sz="0" w:space="0" w:color="auto"/>
        <w:left w:val="none" w:sz="0" w:space="0" w:color="auto"/>
        <w:bottom w:val="none" w:sz="0" w:space="0" w:color="auto"/>
        <w:right w:val="none" w:sz="0" w:space="0" w:color="auto"/>
      </w:divBdr>
    </w:div>
    <w:div w:id="1844587873">
      <w:bodyDiv w:val="1"/>
      <w:marLeft w:val="0"/>
      <w:marRight w:val="0"/>
      <w:marTop w:val="0"/>
      <w:marBottom w:val="0"/>
      <w:divBdr>
        <w:top w:val="none" w:sz="0" w:space="0" w:color="auto"/>
        <w:left w:val="none" w:sz="0" w:space="0" w:color="auto"/>
        <w:bottom w:val="none" w:sz="0" w:space="0" w:color="auto"/>
        <w:right w:val="none" w:sz="0" w:space="0" w:color="auto"/>
      </w:divBdr>
    </w:div>
    <w:div w:id="1844852968">
      <w:bodyDiv w:val="1"/>
      <w:marLeft w:val="0"/>
      <w:marRight w:val="0"/>
      <w:marTop w:val="0"/>
      <w:marBottom w:val="0"/>
      <w:divBdr>
        <w:top w:val="none" w:sz="0" w:space="0" w:color="auto"/>
        <w:left w:val="none" w:sz="0" w:space="0" w:color="auto"/>
        <w:bottom w:val="none" w:sz="0" w:space="0" w:color="auto"/>
        <w:right w:val="none" w:sz="0" w:space="0" w:color="auto"/>
      </w:divBdr>
    </w:div>
    <w:div w:id="1845781388">
      <w:bodyDiv w:val="1"/>
      <w:marLeft w:val="0"/>
      <w:marRight w:val="0"/>
      <w:marTop w:val="0"/>
      <w:marBottom w:val="0"/>
      <w:divBdr>
        <w:top w:val="none" w:sz="0" w:space="0" w:color="auto"/>
        <w:left w:val="none" w:sz="0" w:space="0" w:color="auto"/>
        <w:bottom w:val="none" w:sz="0" w:space="0" w:color="auto"/>
        <w:right w:val="none" w:sz="0" w:space="0" w:color="auto"/>
      </w:divBdr>
    </w:div>
    <w:div w:id="1845976604">
      <w:bodyDiv w:val="1"/>
      <w:marLeft w:val="0"/>
      <w:marRight w:val="0"/>
      <w:marTop w:val="0"/>
      <w:marBottom w:val="0"/>
      <w:divBdr>
        <w:top w:val="none" w:sz="0" w:space="0" w:color="auto"/>
        <w:left w:val="none" w:sz="0" w:space="0" w:color="auto"/>
        <w:bottom w:val="none" w:sz="0" w:space="0" w:color="auto"/>
        <w:right w:val="none" w:sz="0" w:space="0" w:color="auto"/>
      </w:divBdr>
    </w:div>
    <w:div w:id="1846044390">
      <w:bodyDiv w:val="1"/>
      <w:marLeft w:val="0"/>
      <w:marRight w:val="0"/>
      <w:marTop w:val="0"/>
      <w:marBottom w:val="0"/>
      <w:divBdr>
        <w:top w:val="none" w:sz="0" w:space="0" w:color="auto"/>
        <w:left w:val="none" w:sz="0" w:space="0" w:color="auto"/>
        <w:bottom w:val="none" w:sz="0" w:space="0" w:color="auto"/>
        <w:right w:val="none" w:sz="0" w:space="0" w:color="auto"/>
      </w:divBdr>
    </w:div>
    <w:div w:id="1846361500">
      <w:bodyDiv w:val="1"/>
      <w:marLeft w:val="0"/>
      <w:marRight w:val="0"/>
      <w:marTop w:val="0"/>
      <w:marBottom w:val="0"/>
      <w:divBdr>
        <w:top w:val="none" w:sz="0" w:space="0" w:color="auto"/>
        <w:left w:val="none" w:sz="0" w:space="0" w:color="auto"/>
        <w:bottom w:val="none" w:sz="0" w:space="0" w:color="auto"/>
        <w:right w:val="none" w:sz="0" w:space="0" w:color="auto"/>
      </w:divBdr>
    </w:div>
    <w:div w:id="1846363925">
      <w:bodyDiv w:val="1"/>
      <w:marLeft w:val="0"/>
      <w:marRight w:val="0"/>
      <w:marTop w:val="0"/>
      <w:marBottom w:val="0"/>
      <w:divBdr>
        <w:top w:val="none" w:sz="0" w:space="0" w:color="auto"/>
        <w:left w:val="none" w:sz="0" w:space="0" w:color="auto"/>
        <w:bottom w:val="none" w:sz="0" w:space="0" w:color="auto"/>
        <w:right w:val="none" w:sz="0" w:space="0" w:color="auto"/>
      </w:divBdr>
    </w:div>
    <w:div w:id="1846432654">
      <w:bodyDiv w:val="1"/>
      <w:marLeft w:val="0"/>
      <w:marRight w:val="0"/>
      <w:marTop w:val="0"/>
      <w:marBottom w:val="0"/>
      <w:divBdr>
        <w:top w:val="none" w:sz="0" w:space="0" w:color="auto"/>
        <w:left w:val="none" w:sz="0" w:space="0" w:color="auto"/>
        <w:bottom w:val="none" w:sz="0" w:space="0" w:color="auto"/>
        <w:right w:val="none" w:sz="0" w:space="0" w:color="auto"/>
      </w:divBdr>
    </w:div>
    <w:div w:id="1846750577">
      <w:bodyDiv w:val="1"/>
      <w:marLeft w:val="0"/>
      <w:marRight w:val="0"/>
      <w:marTop w:val="0"/>
      <w:marBottom w:val="0"/>
      <w:divBdr>
        <w:top w:val="none" w:sz="0" w:space="0" w:color="auto"/>
        <w:left w:val="none" w:sz="0" w:space="0" w:color="auto"/>
        <w:bottom w:val="none" w:sz="0" w:space="0" w:color="auto"/>
        <w:right w:val="none" w:sz="0" w:space="0" w:color="auto"/>
      </w:divBdr>
    </w:div>
    <w:div w:id="1846943453">
      <w:bodyDiv w:val="1"/>
      <w:marLeft w:val="0"/>
      <w:marRight w:val="0"/>
      <w:marTop w:val="0"/>
      <w:marBottom w:val="0"/>
      <w:divBdr>
        <w:top w:val="none" w:sz="0" w:space="0" w:color="auto"/>
        <w:left w:val="none" w:sz="0" w:space="0" w:color="auto"/>
        <w:bottom w:val="none" w:sz="0" w:space="0" w:color="auto"/>
        <w:right w:val="none" w:sz="0" w:space="0" w:color="auto"/>
      </w:divBdr>
    </w:div>
    <w:div w:id="1847087350">
      <w:bodyDiv w:val="1"/>
      <w:marLeft w:val="0"/>
      <w:marRight w:val="0"/>
      <w:marTop w:val="0"/>
      <w:marBottom w:val="0"/>
      <w:divBdr>
        <w:top w:val="none" w:sz="0" w:space="0" w:color="auto"/>
        <w:left w:val="none" w:sz="0" w:space="0" w:color="auto"/>
        <w:bottom w:val="none" w:sz="0" w:space="0" w:color="auto"/>
        <w:right w:val="none" w:sz="0" w:space="0" w:color="auto"/>
      </w:divBdr>
    </w:div>
    <w:div w:id="1847135718">
      <w:bodyDiv w:val="1"/>
      <w:marLeft w:val="0"/>
      <w:marRight w:val="0"/>
      <w:marTop w:val="0"/>
      <w:marBottom w:val="0"/>
      <w:divBdr>
        <w:top w:val="none" w:sz="0" w:space="0" w:color="auto"/>
        <w:left w:val="none" w:sz="0" w:space="0" w:color="auto"/>
        <w:bottom w:val="none" w:sz="0" w:space="0" w:color="auto"/>
        <w:right w:val="none" w:sz="0" w:space="0" w:color="auto"/>
      </w:divBdr>
    </w:div>
    <w:div w:id="1847209733">
      <w:bodyDiv w:val="1"/>
      <w:marLeft w:val="0"/>
      <w:marRight w:val="0"/>
      <w:marTop w:val="0"/>
      <w:marBottom w:val="0"/>
      <w:divBdr>
        <w:top w:val="none" w:sz="0" w:space="0" w:color="auto"/>
        <w:left w:val="none" w:sz="0" w:space="0" w:color="auto"/>
        <w:bottom w:val="none" w:sz="0" w:space="0" w:color="auto"/>
        <w:right w:val="none" w:sz="0" w:space="0" w:color="auto"/>
      </w:divBdr>
    </w:div>
    <w:div w:id="1847354663">
      <w:bodyDiv w:val="1"/>
      <w:marLeft w:val="0"/>
      <w:marRight w:val="0"/>
      <w:marTop w:val="0"/>
      <w:marBottom w:val="0"/>
      <w:divBdr>
        <w:top w:val="none" w:sz="0" w:space="0" w:color="auto"/>
        <w:left w:val="none" w:sz="0" w:space="0" w:color="auto"/>
        <w:bottom w:val="none" w:sz="0" w:space="0" w:color="auto"/>
        <w:right w:val="none" w:sz="0" w:space="0" w:color="auto"/>
      </w:divBdr>
    </w:div>
    <w:div w:id="1847792734">
      <w:bodyDiv w:val="1"/>
      <w:marLeft w:val="0"/>
      <w:marRight w:val="0"/>
      <w:marTop w:val="0"/>
      <w:marBottom w:val="0"/>
      <w:divBdr>
        <w:top w:val="none" w:sz="0" w:space="0" w:color="auto"/>
        <w:left w:val="none" w:sz="0" w:space="0" w:color="auto"/>
        <w:bottom w:val="none" w:sz="0" w:space="0" w:color="auto"/>
        <w:right w:val="none" w:sz="0" w:space="0" w:color="auto"/>
      </w:divBdr>
    </w:div>
    <w:div w:id="1848135917">
      <w:bodyDiv w:val="1"/>
      <w:marLeft w:val="0"/>
      <w:marRight w:val="0"/>
      <w:marTop w:val="0"/>
      <w:marBottom w:val="0"/>
      <w:divBdr>
        <w:top w:val="none" w:sz="0" w:space="0" w:color="auto"/>
        <w:left w:val="none" w:sz="0" w:space="0" w:color="auto"/>
        <w:bottom w:val="none" w:sz="0" w:space="0" w:color="auto"/>
        <w:right w:val="none" w:sz="0" w:space="0" w:color="auto"/>
      </w:divBdr>
    </w:div>
    <w:div w:id="1848405204">
      <w:bodyDiv w:val="1"/>
      <w:marLeft w:val="0"/>
      <w:marRight w:val="0"/>
      <w:marTop w:val="0"/>
      <w:marBottom w:val="0"/>
      <w:divBdr>
        <w:top w:val="none" w:sz="0" w:space="0" w:color="auto"/>
        <w:left w:val="none" w:sz="0" w:space="0" w:color="auto"/>
        <w:bottom w:val="none" w:sz="0" w:space="0" w:color="auto"/>
        <w:right w:val="none" w:sz="0" w:space="0" w:color="auto"/>
      </w:divBdr>
    </w:div>
    <w:div w:id="1848472469">
      <w:bodyDiv w:val="1"/>
      <w:marLeft w:val="0"/>
      <w:marRight w:val="0"/>
      <w:marTop w:val="0"/>
      <w:marBottom w:val="0"/>
      <w:divBdr>
        <w:top w:val="none" w:sz="0" w:space="0" w:color="auto"/>
        <w:left w:val="none" w:sz="0" w:space="0" w:color="auto"/>
        <w:bottom w:val="none" w:sz="0" w:space="0" w:color="auto"/>
        <w:right w:val="none" w:sz="0" w:space="0" w:color="auto"/>
      </w:divBdr>
    </w:div>
    <w:div w:id="1848858439">
      <w:bodyDiv w:val="1"/>
      <w:marLeft w:val="0"/>
      <w:marRight w:val="0"/>
      <w:marTop w:val="0"/>
      <w:marBottom w:val="0"/>
      <w:divBdr>
        <w:top w:val="none" w:sz="0" w:space="0" w:color="auto"/>
        <w:left w:val="none" w:sz="0" w:space="0" w:color="auto"/>
        <w:bottom w:val="none" w:sz="0" w:space="0" w:color="auto"/>
        <w:right w:val="none" w:sz="0" w:space="0" w:color="auto"/>
      </w:divBdr>
      <w:divsChild>
        <w:div w:id="370109340">
          <w:marLeft w:val="0"/>
          <w:marRight w:val="0"/>
          <w:marTop w:val="0"/>
          <w:marBottom w:val="0"/>
          <w:divBdr>
            <w:top w:val="none" w:sz="0" w:space="0" w:color="auto"/>
            <w:left w:val="none" w:sz="0" w:space="0" w:color="auto"/>
            <w:bottom w:val="none" w:sz="0" w:space="0" w:color="auto"/>
            <w:right w:val="none" w:sz="0" w:space="0" w:color="auto"/>
          </w:divBdr>
        </w:div>
      </w:divsChild>
    </w:div>
    <w:div w:id="1848864140">
      <w:bodyDiv w:val="1"/>
      <w:marLeft w:val="0"/>
      <w:marRight w:val="0"/>
      <w:marTop w:val="0"/>
      <w:marBottom w:val="0"/>
      <w:divBdr>
        <w:top w:val="none" w:sz="0" w:space="0" w:color="auto"/>
        <w:left w:val="none" w:sz="0" w:space="0" w:color="auto"/>
        <w:bottom w:val="none" w:sz="0" w:space="0" w:color="auto"/>
        <w:right w:val="none" w:sz="0" w:space="0" w:color="auto"/>
      </w:divBdr>
    </w:div>
    <w:div w:id="1848908963">
      <w:bodyDiv w:val="1"/>
      <w:marLeft w:val="0"/>
      <w:marRight w:val="0"/>
      <w:marTop w:val="0"/>
      <w:marBottom w:val="0"/>
      <w:divBdr>
        <w:top w:val="none" w:sz="0" w:space="0" w:color="auto"/>
        <w:left w:val="none" w:sz="0" w:space="0" w:color="auto"/>
        <w:bottom w:val="none" w:sz="0" w:space="0" w:color="auto"/>
        <w:right w:val="none" w:sz="0" w:space="0" w:color="auto"/>
      </w:divBdr>
    </w:div>
    <w:div w:id="1849172851">
      <w:bodyDiv w:val="1"/>
      <w:marLeft w:val="0"/>
      <w:marRight w:val="0"/>
      <w:marTop w:val="0"/>
      <w:marBottom w:val="0"/>
      <w:divBdr>
        <w:top w:val="none" w:sz="0" w:space="0" w:color="auto"/>
        <w:left w:val="none" w:sz="0" w:space="0" w:color="auto"/>
        <w:bottom w:val="none" w:sz="0" w:space="0" w:color="auto"/>
        <w:right w:val="none" w:sz="0" w:space="0" w:color="auto"/>
      </w:divBdr>
    </w:div>
    <w:div w:id="1849250294">
      <w:bodyDiv w:val="1"/>
      <w:marLeft w:val="0"/>
      <w:marRight w:val="0"/>
      <w:marTop w:val="0"/>
      <w:marBottom w:val="0"/>
      <w:divBdr>
        <w:top w:val="none" w:sz="0" w:space="0" w:color="auto"/>
        <w:left w:val="none" w:sz="0" w:space="0" w:color="auto"/>
        <w:bottom w:val="none" w:sz="0" w:space="0" w:color="auto"/>
        <w:right w:val="none" w:sz="0" w:space="0" w:color="auto"/>
      </w:divBdr>
    </w:div>
    <w:div w:id="1849445273">
      <w:bodyDiv w:val="1"/>
      <w:marLeft w:val="0"/>
      <w:marRight w:val="0"/>
      <w:marTop w:val="0"/>
      <w:marBottom w:val="0"/>
      <w:divBdr>
        <w:top w:val="none" w:sz="0" w:space="0" w:color="auto"/>
        <w:left w:val="none" w:sz="0" w:space="0" w:color="auto"/>
        <w:bottom w:val="none" w:sz="0" w:space="0" w:color="auto"/>
        <w:right w:val="none" w:sz="0" w:space="0" w:color="auto"/>
      </w:divBdr>
    </w:div>
    <w:div w:id="1849515955">
      <w:bodyDiv w:val="1"/>
      <w:marLeft w:val="0"/>
      <w:marRight w:val="0"/>
      <w:marTop w:val="0"/>
      <w:marBottom w:val="0"/>
      <w:divBdr>
        <w:top w:val="none" w:sz="0" w:space="0" w:color="auto"/>
        <w:left w:val="none" w:sz="0" w:space="0" w:color="auto"/>
        <w:bottom w:val="none" w:sz="0" w:space="0" w:color="auto"/>
        <w:right w:val="none" w:sz="0" w:space="0" w:color="auto"/>
      </w:divBdr>
    </w:div>
    <w:div w:id="1849564530">
      <w:bodyDiv w:val="1"/>
      <w:marLeft w:val="0"/>
      <w:marRight w:val="0"/>
      <w:marTop w:val="0"/>
      <w:marBottom w:val="0"/>
      <w:divBdr>
        <w:top w:val="none" w:sz="0" w:space="0" w:color="auto"/>
        <w:left w:val="none" w:sz="0" w:space="0" w:color="auto"/>
        <w:bottom w:val="none" w:sz="0" w:space="0" w:color="auto"/>
        <w:right w:val="none" w:sz="0" w:space="0" w:color="auto"/>
      </w:divBdr>
    </w:div>
    <w:div w:id="1849977003">
      <w:bodyDiv w:val="1"/>
      <w:marLeft w:val="0"/>
      <w:marRight w:val="0"/>
      <w:marTop w:val="0"/>
      <w:marBottom w:val="0"/>
      <w:divBdr>
        <w:top w:val="none" w:sz="0" w:space="0" w:color="auto"/>
        <w:left w:val="none" w:sz="0" w:space="0" w:color="auto"/>
        <w:bottom w:val="none" w:sz="0" w:space="0" w:color="auto"/>
        <w:right w:val="none" w:sz="0" w:space="0" w:color="auto"/>
      </w:divBdr>
    </w:div>
    <w:div w:id="1850292910">
      <w:bodyDiv w:val="1"/>
      <w:marLeft w:val="0"/>
      <w:marRight w:val="0"/>
      <w:marTop w:val="0"/>
      <w:marBottom w:val="0"/>
      <w:divBdr>
        <w:top w:val="none" w:sz="0" w:space="0" w:color="auto"/>
        <w:left w:val="none" w:sz="0" w:space="0" w:color="auto"/>
        <w:bottom w:val="none" w:sz="0" w:space="0" w:color="auto"/>
        <w:right w:val="none" w:sz="0" w:space="0" w:color="auto"/>
      </w:divBdr>
    </w:div>
    <w:div w:id="1850482155">
      <w:bodyDiv w:val="1"/>
      <w:marLeft w:val="0"/>
      <w:marRight w:val="0"/>
      <w:marTop w:val="0"/>
      <w:marBottom w:val="0"/>
      <w:divBdr>
        <w:top w:val="none" w:sz="0" w:space="0" w:color="auto"/>
        <w:left w:val="none" w:sz="0" w:space="0" w:color="auto"/>
        <w:bottom w:val="none" w:sz="0" w:space="0" w:color="auto"/>
        <w:right w:val="none" w:sz="0" w:space="0" w:color="auto"/>
      </w:divBdr>
    </w:div>
    <w:div w:id="1850562184">
      <w:bodyDiv w:val="1"/>
      <w:marLeft w:val="0"/>
      <w:marRight w:val="0"/>
      <w:marTop w:val="0"/>
      <w:marBottom w:val="0"/>
      <w:divBdr>
        <w:top w:val="none" w:sz="0" w:space="0" w:color="auto"/>
        <w:left w:val="none" w:sz="0" w:space="0" w:color="auto"/>
        <w:bottom w:val="none" w:sz="0" w:space="0" w:color="auto"/>
        <w:right w:val="none" w:sz="0" w:space="0" w:color="auto"/>
      </w:divBdr>
    </w:div>
    <w:div w:id="1851143643">
      <w:bodyDiv w:val="1"/>
      <w:marLeft w:val="0"/>
      <w:marRight w:val="0"/>
      <w:marTop w:val="0"/>
      <w:marBottom w:val="0"/>
      <w:divBdr>
        <w:top w:val="none" w:sz="0" w:space="0" w:color="auto"/>
        <w:left w:val="none" w:sz="0" w:space="0" w:color="auto"/>
        <w:bottom w:val="none" w:sz="0" w:space="0" w:color="auto"/>
        <w:right w:val="none" w:sz="0" w:space="0" w:color="auto"/>
      </w:divBdr>
    </w:div>
    <w:div w:id="1851212867">
      <w:bodyDiv w:val="1"/>
      <w:marLeft w:val="0"/>
      <w:marRight w:val="0"/>
      <w:marTop w:val="0"/>
      <w:marBottom w:val="0"/>
      <w:divBdr>
        <w:top w:val="none" w:sz="0" w:space="0" w:color="auto"/>
        <w:left w:val="none" w:sz="0" w:space="0" w:color="auto"/>
        <w:bottom w:val="none" w:sz="0" w:space="0" w:color="auto"/>
        <w:right w:val="none" w:sz="0" w:space="0" w:color="auto"/>
      </w:divBdr>
    </w:div>
    <w:div w:id="1851796044">
      <w:bodyDiv w:val="1"/>
      <w:marLeft w:val="0"/>
      <w:marRight w:val="0"/>
      <w:marTop w:val="0"/>
      <w:marBottom w:val="0"/>
      <w:divBdr>
        <w:top w:val="none" w:sz="0" w:space="0" w:color="auto"/>
        <w:left w:val="none" w:sz="0" w:space="0" w:color="auto"/>
        <w:bottom w:val="none" w:sz="0" w:space="0" w:color="auto"/>
        <w:right w:val="none" w:sz="0" w:space="0" w:color="auto"/>
      </w:divBdr>
    </w:div>
    <w:div w:id="1851871618">
      <w:bodyDiv w:val="1"/>
      <w:marLeft w:val="0"/>
      <w:marRight w:val="0"/>
      <w:marTop w:val="0"/>
      <w:marBottom w:val="0"/>
      <w:divBdr>
        <w:top w:val="none" w:sz="0" w:space="0" w:color="auto"/>
        <w:left w:val="none" w:sz="0" w:space="0" w:color="auto"/>
        <w:bottom w:val="none" w:sz="0" w:space="0" w:color="auto"/>
        <w:right w:val="none" w:sz="0" w:space="0" w:color="auto"/>
      </w:divBdr>
    </w:div>
    <w:div w:id="1852258724">
      <w:bodyDiv w:val="1"/>
      <w:marLeft w:val="0"/>
      <w:marRight w:val="0"/>
      <w:marTop w:val="0"/>
      <w:marBottom w:val="0"/>
      <w:divBdr>
        <w:top w:val="none" w:sz="0" w:space="0" w:color="auto"/>
        <w:left w:val="none" w:sz="0" w:space="0" w:color="auto"/>
        <w:bottom w:val="none" w:sz="0" w:space="0" w:color="auto"/>
        <w:right w:val="none" w:sz="0" w:space="0" w:color="auto"/>
      </w:divBdr>
    </w:div>
    <w:div w:id="1852335780">
      <w:bodyDiv w:val="1"/>
      <w:marLeft w:val="0"/>
      <w:marRight w:val="0"/>
      <w:marTop w:val="0"/>
      <w:marBottom w:val="0"/>
      <w:divBdr>
        <w:top w:val="none" w:sz="0" w:space="0" w:color="auto"/>
        <w:left w:val="none" w:sz="0" w:space="0" w:color="auto"/>
        <w:bottom w:val="none" w:sz="0" w:space="0" w:color="auto"/>
        <w:right w:val="none" w:sz="0" w:space="0" w:color="auto"/>
      </w:divBdr>
    </w:div>
    <w:div w:id="1852449750">
      <w:bodyDiv w:val="1"/>
      <w:marLeft w:val="0"/>
      <w:marRight w:val="0"/>
      <w:marTop w:val="0"/>
      <w:marBottom w:val="0"/>
      <w:divBdr>
        <w:top w:val="none" w:sz="0" w:space="0" w:color="auto"/>
        <w:left w:val="none" w:sz="0" w:space="0" w:color="auto"/>
        <w:bottom w:val="none" w:sz="0" w:space="0" w:color="auto"/>
        <w:right w:val="none" w:sz="0" w:space="0" w:color="auto"/>
      </w:divBdr>
    </w:div>
    <w:div w:id="1852529104">
      <w:bodyDiv w:val="1"/>
      <w:marLeft w:val="0"/>
      <w:marRight w:val="0"/>
      <w:marTop w:val="0"/>
      <w:marBottom w:val="0"/>
      <w:divBdr>
        <w:top w:val="none" w:sz="0" w:space="0" w:color="auto"/>
        <w:left w:val="none" w:sz="0" w:space="0" w:color="auto"/>
        <w:bottom w:val="none" w:sz="0" w:space="0" w:color="auto"/>
        <w:right w:val="none" w:sz="0" w:space="0" w:color="auto"/>
      </w:divBdr>
    </w:div>
    <w:div w:id="1852572567">
      <w:bodyDiv w:val="1"/>
      <w:marLeft w:val="0"/>
      <w:marRight w:val="0"/>
      <w:marTop w:val="0"/>
      <w:marBottom w:val="0"/>
      <w:divBdr>
        <w:top w:val="none" w:sz="0" w:space="0" w:color="auto"/>
        <w:left w:val="none" w:sz="0" w:space="0" w:color="auto"/>
        <w:bottom w:val="none" w:sz="0" w:space="0" w:color="auto"/>
        <w:right w:val="none" w:sz="0" w:space="0" w:color="auto"/>
      </w:divBdr>
    </w:div>
    <w:div w:id="1852790276">
      <w:bodyDiv w:val="1"/>
      <w:marLeft w:val="0"/>
      <w:marRight w:val="0"/>
      <w:marTop w:val="0"/>
      <w:marBottom w:val="0"/>
      <w:divBdr>
        <w:top w:val="none" w:sz="0" w:space="0" w:color="auto"/>
        <w:left w:val="none" w:sz="0" w:space="0" w:color="auto"/>
        <w:bottom w:val="none" w:sz="0" w:space="0" w:color="auto"/>
        <w:right w:val="none" w:sz="0" w:space="0" w:color="auto"/>
      </w:divBdr>
    </w:div>
    <w:div w:id="1852797971">
      <w:bodyDiv w:val="1"/>
      <w:marLeft w:val="0"/>
      <w:marRight w:val="0"/>
      <w:marTop w:val="0"/>
      <w:marBottom w:val="0"/>
      <w:divBdr>
        <w:top w:val="none" w:sz="0" w:space="0" w:color="auto"/>
        <w:left w:val="none" w:sz="0" w:space="0" w:color="auto"/>
        <w:bottom w:val="none" w:sz="0" w:space="0" w:color="auto"/>
        <w:right w:val="none" w:sz="0" w:space="0" w:color="auto"/>
      </w:divBdr>
    </w:div>
    <w:div w:id="1853301559">
      <w:bodyDiv w:val="1"/>
      <w:marLeft w:val="0"/>
      <w:marRight w:val="0"/>
      <w:marTop w:val="0"/>
      <w:marBottom w:val="0"/>
      <w:divBdr>
        <w:top w:val="none" w:sz="0" w:space="0" w:color="auto"/>
        <w:left w:val="none" w:sz="0" w:space="0" w:color="auto"/>
        <w:bottom w:val="none" w:sz="0" w:space="0" w:color="auto"/>
        <w:right w:val="none" w:sz="0" w:space="0" w:color="auto"/>
      </w:divBdr>
    </w:div>
    <w:div w:id="1853839072">
      <w:bodyDiv w:val="1"/>
      <w:marLeft w:val="0"/>
      <w:marRight w:val="0"/>
      <w:marTop w:val="0"/>
      <w:marBottom w:val="0"/>
      <w:divBdr>
        <w:top w:val="none" w:sz="0" w:space="0" w:color="auto"/>
        <w:left w:val="none" w:sz="0" w:space="0" w:color="auto"/>
        <w:bottom w:val="none" w:sz="0" w:space="0" w:color="auto"/>
        <w:right w:val="none" w:sz="0" w:space="0" w:color="auto"/>
      </w:divBdr>
    </w:div>
    <w:div w:id="1854488825">
      <w:bodyDiv w:val="1"/>
      <w:marLeft w:val="0"/>
      <w:marRight w:val="0"/>
      <w:marTop w:val="0"/>
      <w:marBottom w:val="0"/>
      <w:divBdr>
        <w:top w:val="none" w:sz="0" w:space="0" w:color="auto"/>
        <w:left w:val="none" w:sz="0" w:space="0" w:color="auto"/>
        <w:bottom w:val="none" w:sz="0" w:space="0" w:color="auto"/>
        <w:right w:val="none" w:sz="0" w:space="0" w:color="auto"/>
      </w:divBdr>
    </w:div>
    <w:div w:id="1854686466">
      <w:bodyDiv w:val="1"/>
      <w:marLeft w:val="0"/>
      <w:marRight w:val="0"/>
      <w:marTop w:val="0"/>
      <w:marBottom w:val="0"/>
      <w:divBdr>
        <w:top w:val="none" w:sz="0" w:space="0" w:color="auto"/>
        <w:left w:val="none" w:sz="0" w:space="0" w:color="auto"/>
        <w:bottom w:val="none" w:sz="0" w:space="0" w:color="auto"/>
        <w:right w:val="none" w:sz="0" w:space="0" w:color="auto"/>
      </w:divBdr>
    </w:div>
    <w:div w:id="1855151386">
      <w:bodyDiv w:val="1"/>
      <w:marLeft w:val="0"/>
      <w:marRight w:val="0"/>
      <w:marTop w:val="0"/>
      <w:marBottom w:val="0"/>
      <w:divBdr>
        <w:top w:val="none" w:sz="0" w:space="0" w:color="auto"/>
        <w:left w:val="none" w:sz="0" w:space="0" w:color="auto"/>
        <w:bottom w:val="none" w:sz="0" w:space="0" w:color="auto"/>
        <w:right w:val="none" w:sz="0" w:space="0" w:color="auto"/>
      </w:divBdr>
    </w:div>
    <w:div w:id="1855266417">
      <w:bodyDiv w:val="1"/>
      <w:marLeft w:val="0"/>
      <w:marRight w:val="0"/>
      <w:marTop w:val="0"/>
      <w:marBottom w:val="0"/>
      <w:divBdr>
        <w:top w:val="none" w:sz="0" w:space="0" w:color="auto"/>
        <w:left w:val="none" w:sz="0" w:space="0" w:color="auto"/>
        <w:bottom w:val="none" w:sz="0" w:space="0" w:color="auto"/>
        <w:right w:val="none" w:sz="0" w:space="0" w:color="auto"/>
      </w:divBdr>
    </w:div>
    <w:div w:id="1855461426">
      <w:bodyDiv w:val="1"/>
      <w:marLeft w:val="0"/>
      <w:marRight w:val="0"/>
      <w:marTop w:val="0"/>
      <w:marBottom w:val="0"/>
      <w:divBdr>
        <w:top w:val="none" w:sz="0" w:space="0" w:color="auto"/>
        <w:left w:val="none" w:sz="0" w:space="0" w:color="auto"/>
        <w:bottom w:val="none" w:sz="0" w:space="0" w:color="auto"/>
        <w:right w:val="none" w:sz="0" w:space="0" w:color="auto"/>
      </w:divBdr>
    </w:div>
    <w:div w:id="1856260072">
      <w:bodyDiv w:val="1"/>
      <w:marLeft w:val="0"/>
      <w:marRight w:val="0"/>
      <w:marTop w:val="0"/>
      <w:marBottom w:val="0"/>
      <w:divBdr>
        <w:top w:val="none" w:sz="0" w:space="0" w:color="auto"/>
        <w:left w:val="none" w:sz="0" w:space="0" w:color="auto"/>
        <w:bottom w:val="none" w:sz="0" w:space="0" w:color="auto"/>
        <w:right w:val="none" w:sz="0" w:space="0" w:color="auto"/>
      </w:divBdr>
    </w:div>
    <w:div w:id="1856339114">
      <w:bodyDiv w:val="1"/>
      <w:marLeft w:val="0"/>
      <w:marRight w:val="0"/>
      <w:marTop w:val="0"/>
      <w:marBottom w:val="0"/>
      <w:divBdr>
        <w:top w:val="none" w:sz="0" w:space="0" w:color="auto"/>
        <w:left w:val="none" w:sz="0" w:space="0" w:color="auto"/>
        <w:bottom w:val="none" w:sz="0" w:space="0" w:color="auto"/>
        <w:right w:val="none" w:sz="0" w:space="0" w:color="auto"/>
      </w:divBdr>
    </w:div>
    <w:div w:id="1856462420">
      <w:bodyDiv w:val="1"/>
      <w:marLeft w:val="0"/>
      <w:marRight w:val="0"/>
      <w:marTop w:val="0"/>
      <w:marBottom w:val="0"/>
      <w:divBdr>
        <w:top w:val="none" w:sz="0" w:space="0" w:color="auto"/>
        <w:left w:val="none" w:sz="0" w:space="0" w:color="auto"/>
        <w:bottom w:val="none" w:sz="0" w:space="0" w:color="auto"/>
        <w:right w:val="none" w:sz="0" w:space="0" w:color="auto"/>
      </w:divBdr>
    </w:div>
    <w:div w:id="1857377395">
      <w:bodyDiv w:val="1"/>
      <w:marLeft w:val="0"/>
      <w:marRight w:val="0"/>
      <w:marTop w:val="0"/>
      <w:marBottom w:val="0"/>
      <w:divBdr>
        <w:top w:val="none" w:sz="0" w:space="0" w:color="auto"/>
        <w:left w:val="none" w:sz="0" w:space="0" w:color="auto"/>
        <w:bottom w:val="none" w:sz="0" w:space="0" w:color="auto"/>
        <w:right w:val="none" w:sz="0" w:space="0" w:color="auto"/>
      </w:divBdr>
    </w:div>
    <w:div w:id="1857764339">
      <w:bodyDiv w:val="1"/>
      <w:marLeft w:val="0"/>
      <w:marRight w:val="0"/>
      <w:marTop w:val="0"/>
      <w:marBottom w:val="0"/>
      <w:divBdr>
        <w:top w:val="none" w:sz="0" w:space="0" w:color="auto"/>
        <w:left w:val="none" w:sz="0" w:space="0" w:color="auto"/>
        <w:bottom w:val="none" w:sz="0" w:space="0" w:color="auto"/>
        <w:right w:val="none" w:sz="0" w:space="0" w:color="auto"/>
      </w:divBdr>
    </w:div>
    <w:div w:id="1857957720">
      <w:bodyDiv w:val="1"/>
      <w:marLeft w:val="0"/>
      <w:marRight w:val="0"/>
      <w:marTop w:val="0"/>
      <w:marBottom w:val="0"/>
      <w:divBdr>
        <w:top w:val="none" w:sz="0" w:space="0" w:color="auto"/>
        <w:left w:val="none" w:sz="0" w:space="0" w:color="auto"/>
        <w:bottom w:val="none" w:sz="0" w:space="0" w:color="auto"/>
        <w:right w:val="none" w:sz="0" w:space="0" w:color="auto"/>
      </w:divBdr>
    </w:div>
    <w:div w:id="1858041226">
      <w:bodyDiv w:val="1"/>
      <w:marLeft w:val="0"/>
      <w:marRight w:val="0"/>
      <w:marTop w:val="0"/>
      <w:marBottom w:val="0"/>
      <w:divBdr>
        <w:top w:val="none" w:sz="0" w:space="0" w:color="auto"/>
        <w:left w:val="none" w:sz="0" w:space="0" w:color="auto"/>
        <w:bottom w:val="none" w:sz="0" w:space="0" w:color="auto"/>
        <w:right w:val="none" w:sz="0" w:space="0" w:color="auto"/>
      </w:divBdr>
    </w:div>
    <w:div w:id="1858301606">
      <w:bodyDiv w:val="1"/>
      <w:marLeft w:val="0"/>
      <w:marRight w:val="0"/>
      <w:marTop w:val="0"/>
      <w:marBottom w:val="0"/>
      <w:divBdr>
        <w:top w:val="none" w:sz="0" w:space="0" w:color="auto"/>
        <w:left w:val="none" w:sz="0" w:space="0" w:color="auto"/>
        <w:bottom w:val="none" w:sz="0" w:space="0" w:color="auto"/>
        <w:right w:val="none" w:sz="0" w:space="0" w:color="auto"/>
      </w:divBdr>
    </w:div>
    <w:div w:id="1858421715">
      <w:bodyDiv w:val="1"/>
      <w:marLeft w:val="0"/>
      <w:marRight w:val="0"/>
      <w:marTop w:val="0"/>
      <w:marBottom w:val="0"/>
      <w:divBdr>
        <w:top w:val="none" w:sz="0" w:space="0" w:color="auto"/>
        <w:left w:val="none" w:sz="0" w:space="0" w:color="auto"/>
        <w:bottom w:val="none" w:sz="0" w:space="0" w:color="auto"/>
        <w:right w:val="none" w:sz="0" w:space="0" w:color="auto"/>
      </w:divBdr>
    </w:div>
    <w:div w:id="1858424318">
      <w:bodyDiv w:val="1"/>
      <w:marLeft w:val="0"/>
      <w:marRight w:val="0"/>
      <w:marTop w:val="0"/>
      <w:marBottom w:val="0"/>
      <w:divBdr>
        <w:top w:val="none" w:sz="0" w:space="0" w:color="auto"/>
        <w:left w:val="none" w:sz="0" w:space="0" w:color="auto"/>
        <w:bottom w:val="none" w:sz="0" w:space="0" w:color="auto"/>
        <w:right w:val="none" w:sz="0" w:space="0" w:color="auto"/>
      </w:divBdr>
    </w:div>
    <w:div w:id="1858498529">
      <w:bodyDiv w:val="1"/>
      <w:marLeft w:val="0"/>
      <w:marRight w:val="0"/>
      <w:marTop w:val="0"/>
      <w:marBottom w:val="0"/>
      <w:divBdr>
        <w:top w:val="none" w:sz="0" w:space="0" w:color="auto"/>
        <w:left w:val="none" w:sz="0" w:space="0" w:color="auto"/>
        <w:bottom w:val="none" w:sz="0" w:space="0" w:color="auto"/>
        <w:right w:val="none" w:sz="0" w:space="0" w:color="auto"/>
      </w:divBdr>
    </w:div>
    <w:div w:id="1858612957">
      <w:bodyDiv w:val="1"/>
      <w:marLeft w:val="0"/>
      <w:marRight w:val="0"/>
      <w:marTop w:val="0"/>
      <w:marBottom w:val="0"/>
      <w:divBdr>
        <w:top w:val="none" w:sz="0" w:space="0" w:color="auto"/>
        <w:left w:val="none" w:sz="0" w:space="0" w:color="auto"/>
        <w:bottom w:val="none" w:sz="0" w:space="0" w:color="auto"/>
        <w:right w:val="none" w:sz="0" w:space="0" w:color="auto"/>
      </w:divBdr>
    </w:div>
    <w:div w:id="1858889178">
      <w:bodyDiv w:val="1"/>
      <w:marLeft w:val="0"/>
      <w:marRight w:val="0"/>
      <w:marTop w:val="0"/>
      <w:marBottom w:val="0"/>
      <w:divBdr>
        <w:top w:val="none" w:sz="0" w:space="0" w:color="auto"/>
        <w:left w:val="none" w:sz="0" w:space="0" w:color="auto"/>
        <w:bottom w:val="none" w:sz="0" w:space="0" w:color="auto"/>
        <w:right w:val="none" w:sz="0" w:space="0" w:color="auto"/>
      </w:divBdr>
    </w:div>
    <w:div w:id="1860310637">
      <w:bodyDiv w:val="1"/>
      <w:marLeft w:val="0"/>
      <w:marRight w:val="0"/>
      <w:marTop w:val="0"/>
      <w:marBottom w:val="0"/>
      <w:divBdr>
        <w:top w:val="none" w:sz="0" w:space="0" w:color="auto"/>
        <w:left w:val="none" w:sz="0" w:space="0" w:color="auto"/>
        <w:bottom w:val="none" w:sz="0" w:space="0" w:color="auto"/>
        <w:right w:val="none" w:sz="0" w:space="0" w:color="auto"/>
      </w:divBdr>
    </w:div>
    <w:div w:id="1860657858">
      <w:bodyDiv w:val="1"/>
      <w:marLeft w:val="0"/>
      <w:marRight w:val="0"/>
      <w:marTop w:val="0"/>
      <w:marBottom w:val="0"/>
      <w:divBdr>
        <w:top w:val="none" w:sz="0" w:space="0" w:color="auto"/>
        <w:left w:val="none" w:sz="0" w:space="0" w:color="auto"/>
        <w:bottom w:val="none" w:sz="0" w:space="0" w:color="auto"/>
        <w:right w:val="none" w:sz="0" w:space="0" w:color="auto"/>
      </w:divBdr>
    </w:div>
    <w:div w:id="1860850949">
      <w:bodyDiv w:val="1"/>
      <w:marLeft w:val="0"/>
      <w:marRight w:val="0"/>
      <w:marTop w:val="0"/>
      <w:marBottom w:val="0"/>
      <w:divBdr>
        <w:top w:val="none" w:sz="0" w:space="0" w:color="auto"/>
        <w:left w:val="none" w:sz="0" w:space="0" w:color="auto"/>
        <w:bottom w:val="none" w:sz="0" w:space="0" w:color="auto"/>
        <w:right w:val="none" w:sz="0" w:space="0" w:color="auto"/>
      </w:divBdr>
    </w:div>
    <w:div w:id="1860970946">
      <w:bodyDiv w:val="1"/>
      <w:marLeft w:val="0"/>
      <w:marRight w:val="0"/>
      <w:marTop w:val="0"/>
      <w:marBottom w:val="0"/>
      <w:divBdr>
        <w:top w:val="none" w:sz="0" w:space="0" w:color="auto"/>
        <w:left w:val="none" w:sz="0" w:space="0" w:color="auto"/>
        <w:bottom w:val="none" w:sz="0" w:space="0" w:color="auto"/>
        <w:right w:val="none" w:sz="0" w:space="0" w:color="auto"/>
      </w:divBdr>
    </w:div>
    <w:div w:id="1861049066">
      <w:bodyDiv w:val="1"/>
      <w:marLeft w:val="0"/>
      <w:marRight w:val="0"/>
      <w:marTop w:val="0"/>
      <w:marBottom w:val="0"/>
      <w:divBdr>
        <w:top w:val="none" w:sz="0" w:space="0" w:color="auto"/>
        <w:left w:val="none" w:sz="0" w:space="0" w:color="auto"/>
        <w:bottom w:val="none" w:sz="0" w:space="0" w:color="auto"/>
        <w:right w:val="none" w:sz="0" w:space="0" w:color="auto"/>
      </w:divBdr>
    </w:div>
    <w:div w:id="1861510453">
      <w:bodyDiv w:val="1"/>
      <w:marLeft w:val="0"/>
      <w:marRight w:val="0"/>
      <w:marTop w:val="0"/>
      <w:marBottom w:val="0"/>
      <w:divBdr>
        <w:top w:val="none" w:sz="0" w:space="0" w:color="auto"/>
        <w:left w:val="none" w:sz="0" w:space="0" w:color="auto"/>
        <w:bottom w:val="none" w:sz="0" w:space="0" w:color="auto"/>
        <w:right w:val="none" w:sz="0" w:space="0" w:color="auto"/>
      </w:divBdr>
    </w:div>
    <w:div w:id="1862282012">
      <w:bodyDiv w:val="1"/>
      <w:marLeft w:val="0"/>
      <w:marRight w:val="0"/>
      <w:marTop w:val="0"/>
      <w:marBottom w:val="0"/>
      <w:divBdr>
        <w:top w:val="none" w:sz="0" w:space="0" w:color="auto"/>
        <w:left w:val="none" w:sz="0" w:space="0" w:color="auto"/>
        <w:bottom w:val="none" w:sz="0" w:space="0" w:color="auto"/>
        <w:right w:val="none" w:sz="0" w:space="0" w:color="auto"/>
      </w:divBdr>
    </w:div>
    <w:div w:id="1862549258">
      <w:bodyDiv w:val="1"/>
      <w:marLeft w:val="0"/>
      <w:marRight w:val="0"/>
      <w:marTop w:val="0"/>
      <w:marBottom w:val="0"/>
      <w:divBdr>
        <w:top w:val="none" w:sz="0" w:space="0" w:color="auto"/>
        <w:left w:val="none" w:sz="0" w:space="0" w:color="auto"/>
        <w:bottom w:val="none" w:sz="0" w:space="0" w:color="auto"/>
        <w:right w:val="none" w:sz="0" w:space="0" w:color="auto"/>
      </w:divBdr>
    </w:div>
    <w:div w:id="1863088013">
      <w:bodyDiv w:val="1"/>
      <w:marLeft w:val="0"/>
      <w:marRight w:val="0"/>
      <w:marTop w:val="0"/>
      <w:marBottom w:val="0"/>
      <w:divBdr>
        <w:top w:val="none" w:sz="0" w:space="0" w:color="auto"/>
        <w:left w:val="none" w:sz="0" w:space="0" w:color="auto"/>
        <w:bottom w:val="none" w:sz="0" w:space="0" w:color="auto"/>
        <w:right w:val="none" w:sz="0" w:space="0" w:color="auto"/>
      </w:divBdr>
    </w:div>
    <w:div w:id="1863589953">
      <w:bodyDiv w:val="1"/>
      <w:marLeft w:val="0"/>
      <w:marRight w:val="0"/>
      <w:marTop w:val="0"/>
      <w:marBottom w:val="0"/>
      <w:divBdr>
        <w:top w:val="none" w:sz="0" w:space="0" w:color="auto"/>
        <w:left w:val="none" w:sz="0" w:space="0" w:color="auto"/>
        <w:bottom w:val="none" w:sz="0" w:space="0" w:color="auto"/>
        <w:right w:val="none" w:sz="0" w:space="0" w:color="auto"/>
      </w:divBdr>
    </w:div>
    <w:div w:id="1864662255">
      <w:bodyDiv w:val="1"/>
      <w:marLeft w:val="0"/>
      <w:marRight w:val="0"/>
      <w:marTop w:val="0"/>
      <w:marBottom w:val="0"/>
      <w:divBdr>
        <w:top w:val="none" w:sz="0" w:space="0" w:color="auto"/>
        <w:left w:val="none" w:sz="0" w:space="0" w:color="auto"/>
        <w:bottom w:val="none" w:sz="0" w:space="0" w:color="auto"/>
        <w:right w:val="none" w:sz="0" w:space="0" w:color="auto"/>
      </w:divBdr>
    </w:div>
    <w:div w:id="1865240050">
      <w:bodyDiv w:val="1"/>
      <w:marLeft w:val="0"/>
      <w:marRight w:val="0"/>
      <w:marTop w:val="0"/>
      <w:marBottom w:val="0"/>
      <w:divBdr>
        <w:top w:val="none" w:sz="0" w:space="0" w:color="auto"/>
        <w:left w:val="none" w:sz="0" w:space="0" w:color="auto"/>
        <w:bottom w:val="none" w:sz="0" w:space="0" w:color="auto"/>
        <w:right w:val="none" w:sz="0" w:space="0" w:color="auto"/>
      </w:divBdr>
    </w:div>
    <w:div w:id="1865291704">
      <w:bodyDiv w:val="1"/>
      <w:marLeft w:val="0"/>
      <w:marRight w:val="0"/>
      <w:marTop w:val="0"/>
      <w:marBottom w:val="0"/>
      <w:divBdr>
        <w:top w:val="none" w:sz="0" w:space="0" w:color="auto"/>
        <w:left w:val="none" w:sz="0" w:space="0" w:color="auto"/>
        <w:bottom w:val="none" w:sz="0" w:space="0" w:color="auto"/>
        <w:right w:val="none" w:sz="0" w:space="0" w:color="auto"/>
      </w:divBdr>
    </w:div>
    <w:div w:id="1865511470">
      <w:bodyDiv w:val="1"/>
      <w:marLeft w:val="0"/>
      <w:marRight w:val="0"/>
      <w:marTop w:val="0"/>
      <w:marBottom w:val="0"/>
      <w:divBdr>
        <w:top w:val="none" w:sz="0" w:space="0" w:color="auto"/>
        <w:left w:val="none" w:sz="0" w:space="0" w:color="auto"/>
        <w:bottom w:val="none" w:sz="0" w:space="0" w:color="auto"/>
        <w:right w:val="none" w:sz="0" w:space="0" w:color="auto"/>
      </w:divBdr>
    </w:div>
    <w:div w:id="1865553196">
      <w:bodyDiv w:val="1"/>
      <w:marLeft w:val="0"/>
      <w:marRight w:val="0"/>
      <w:marTop w:val="0"/>
      <w:marBottom w:val="0"/>
      <w:divBdr>
        <w:top w:val="none" w:sz="0" w:space="0" w:color="auto"/>
        <w:left w:val="none" w:sz="0" w:space="0" w:color="auto"/>
        <w:bottom w:val="none" w:sz="0" w:space="0" w:color="auto"/>
        <w:right w:val="none" w:sz="0" w:space="0" w:color="auto"/>
      </w:divBdr>
    </w:div>
    <w:div w:id="1865826229">
      <w:bodyDiv w:val="1"/>
      <w:marLeft w:val="0"/>
      <w:marRight w:val="0"/>
      <w:marTop w:val="0"/>
      <w:marBottom w:val="0"/>
      <w:divBdr>
        <w:top w:val="none" w:sz="0" w:space="0" w:color="auto"/>
        <w:left w:val="none" w:sz="0" w:space="0" w:color="auto"/>
        <w:bottom w:val="none" w:sz="0" w:space="0" w:color="auto"/>
        <w:right w:val="none" w:sz="0" w:space="0" w:color="auto"/>
      </w:divBdr>
    </w:div>
    <w:div w:id="1865942806">
      <w:bodyDiv w:val="1"/>
      <w:marLeft w:val="0"/>
      <w:marRight w:val="0"/>
      <w:marTop w:val="0"/>
      <w:marBottom w:val="0"/>
      <w:divBdr>
        <w:top w:val="none" w:sz="0" w:space="0" w:color="auto"/>
        <w:left w:val="none" w:sz="0" w:space="0" w:color="auto"/>
        <w:bottom w:val="none" w:sz="0" w:space="0" w:color="auto"/>
        <w:right w:val="none" w:sz="0" w:space="0" w:color="auto"/>
      </w:divBdr>
    </w:div>
    <w:div w:id="1866140314">
      <w:bodyDiv w:val="1"/>
      <w:marLeft w:val="0"/>
      <w:marRight w:val="0"/>
      <w:marTop w:val="0"/>
      <w:marBottom w:val="0"/>
      <w:divBdr>
        <w:top w:val="none" w:sz="0" w:space="0" w:color="auto"/>
        <w:left w:val="none" w:sz="0" w:space="0" w:color="auto"/>
        <w:bottom w:val="none" w:sz="0" w:space="0" w:color="auto"/>
        <w:right w:val="none" w:sz="0" w:space="0" w:color="auto"/>
      </w:divBdr>
    </w:div>
    <w:div w:id="1866165137">
      <w:bodyDiv w:val="1"/>
      <w:marLeft w:val="0"/>
      <w:marRight w:val="0"/>
      <w:marTop w:val="0"/>
      <w:marBottom w:val="0"/>
      <w:divBdr>
        <w:top w:val="none" w:sz="0" w:space="0" w:color="auto"/>
        <w:left w:val="none" w:sz="0" w:space="0" w:color="auto"/>
        <w:bottom w:val="none" w:sz="0" w:space="0" w:color="auto"/>
        <w:right w:val="none" w:sz="0" w:space="0" w:color="auto"/>
      </w:divBdr>
    </w:div>
    <w:div w:id="1866551245">
      <w:bodyDiv w:val="1"/>
      <w:marLeft w:val="0"/>
      <w:marRight w:val="0"/>
      <w:marTop w:val="0"/>
      <w:marBottom w:val="0"/>
      <w:divBdr>
        <w:top w:val="none" w:sz="0" w:space="0" w:color="auto"/>
        <w:left w:val="none" w:sz="0" w:space="0" w:color="auto"/>
        <w:bottom w:val="none" w:sz="0" w:space="0" w:color="auto"/>
        <w:right w:val="none" w:sz="0" w:space="0" w:color="auto"/>
      </w:divBdr>
    </w:div>
    <w:div w:id="1866554880">
      <w:bodyDiv w:val="1"/>
      <w:marLeft w:val="0"/>
      <w:marRight w:val="0"/>
      <w:marTop w:val="0"/>
      <w:marBottom w:val="0"/>
      <w:divBdr>
        <w:top w:val="none" w:sz="0" w:space="0" w:color="auto"/>
        <w:left w:val="none" w:sz="0" w:space="0" w:color="auto"/>
        <w:bottom w:val="none" w:sz="0" w:space="0" w:color="auto"/>
        <w:right w:val="none" w:sz="0" w:space="0" w:color="auto"/>
      </w:divBdr>
    </w:div>
    <w:div w:id="1866599717">
      <w:bodyDiv w:val="1"/>
      <w:marLeft w:val="0"/>
      <w:marRight w:val="0"/>
      <w:marTop w:val="0"/>
      <w:marBottom w:val="0"/>
      <w:divBdr>
        <w:top w:val="none" w:sz="0" w:space="0" w:color="auto"/>
        <w:left w:val="none" w:sz="0" w:space="0" w:color="auto"/>
        <w:bottom w:val="none" w:sz="0" w:space="0" w:color="auto"/>
        <w:right w:val="none" w:sz="0" w:space="0" w:color="auto"/>
      </w:divBdr>
    </w:div>
    <w:div w:id="1866793051">
      <w:bodyDiv w:val="1"/>
      <w:marLeft w:val="0"/>
      <w:marRight w:val="0"/>
      <w:marTop w:val="0"/>
      <w:marBottom w:val="0"/>
      <w:divBdr>
        <w:top w:val="none" w:sz="0" w:space="0" w:color="auto"/>
        <w:left w:val="none" w:sz="0" w:space="0" w:color="auto"/>
        <w:bottom w:val="none" w:sz="0" w:space="0" w:color="auto"/>
        <w:right w:val="none" w:sz="0" w:space="0" w:color="auto"/>
      </w:divBdr>
    </w:div>
    <w:div w:id="1867328818">
      <w:bodyDiv w:val="1"/>
      <w:marLeft w:val="0"/>
      <w:marRight w:val="0"/>
      <w:marTop w:val="0"/>
      <w:marBottom w:val="0"/>
      <w:divBdr>
        <w:top w:val="none" w:sz="0" w:space="0" w:color="auto"/>
        <w:left w:val="none" w:sz="0" w:space="0" w:color="auto"/>
        <w:bottom w:val="none" w:sz="0" w:space="0" w:color="auto"/>
        <w:right w:val="none" w:sz="0" w:space="0" w:color="auto"/>
      </w:divBdr>
    </w:div>
    <w:div w:id="1867674546">
      <w:bodyDiv w:val="1"/>
      <w:marLeft w:val="0"/>
      <w:marRight w:val="0"/>
      <w:marTop w:val="0"/>
      <w:marBottom w:val="0"/>
      <w:divBdr>
        <w:top w:val="none" w:sz="0" w:space="0" w:color="auto"/>
        <w:left w:val="none" w:sz="0" w:space="0" w:color="auto"/>
        <w:bottom w:val="none" w:sz="0" w:space="0" w:color="auto"/>
        <w:right w:val="none" w:sz="0" w:space="0" w:color="auto"/>
      </w:divBdr>
    </w:div>
    <w:div w:id="1867714222">
      <w:bodyDiv w:val="1"/>
      <w:marLeft w:val="0"/>
      <w:marRight w:val="0"/>
      <w:marTop w:val="0"/>
      <w:marBottom w:val="0"/>
      <w:divBdr>
        <w:top w:val="none" w:sz="0" w:space="0" w:color="auto"/>
        <w:left w:val="none" w:sz="0" w:space="0" w:color="auto"/>
        <w:bottom w:val="none" w:sz="0" w:space="0" w:color="auto"/>
        <w:right w:val="none" w:sz="0" w:space="0" w:color="auto"/>
      </w:divBdr>
    </w:div>
    <w:div w:id="1867983509">
      <w:bodyDiv w:val="1"/>
      <w:marLeft w:val="0"/>
      <w:marRight w:val="0"/>
      <w:marTop w:val="0"/>
      <w:marBottom w:val="0"/>
      <w:divBdr>
        <w:top w:val="none" w:sz="0" w:space="0" w:color="auto"/>
        <w:left w:val="none" w:sz="0" w:space="0" w:color="auto"/>
        <w:bottom w:val="none" w:sz="0" w:space="0" w:color="auto"/>
        <w:right w:val="none" w:sz="0" w:space="0" w:color="auto"/>
      </w:divBdr>
    </w:div>
    <w:div w:id="1868521943">
      <w:bodyDiv w:val="1"/>
      <w:marLeft w:val="0"/>
      <w:marRight w:val="0"/>
      <w:marTop w:val="0"/>
      <w:marBottom w:val="0"/>
      <w:divBdr>
        <w:top w:val="none" w:sz="0" w:space="0" w:color="auto"/>
        <w:left w:val="none" w:sz="0" w:space="0" w:color="auto"/>
        <w:bottom w:val="none" w:sz="0" w:space="0" w:color="auto"/>
        <w:right w:val="none" w:sz="0" w:space="0" w:color="auto"/>
      </w:divBdr>
    </w:div>
    <w:div w:id="1869566061">
      <w:bodyDiv w:val="1"/>
      <w:marLeft w:val="0"/>
      <w:marRight w:val="0"/>
      <w:marTop w:val="0"/>
      <w:marBottom w:val="0"/>
      <w:divBdr>
        <w:top w:val="none" w:sz="0" w:space="0" w:color="auto"/>
        <w:left w:val="none" w:sz="0" w:space="0" w:color="auto"/>
        <w:bottom w:val="none" w:sz="0" w:space="0" w:color="auto"/>
        <w:right w:val="none" w:sz="0" w:space="0" w:color="auto"/>
      </w:divBdr>
    </w:div>
    <w:div w:id="1869753686">
      <w:bodyDiv w:val="1"/>
      <w:marLeft w:val="0"/>
      <w:marRight w:val="0"/>
      <w:marTop w:val="0"/>
      <w:marBottom w:val="0"/>
      <w:divBdr>
        <w:top w:val="none" w:sz="0" w:space="0" w:color="auto"/>
        <w:left w:val="none" w:sz="0" w:space="0" w:color="auto"/>
        <w:bottom w:val="none" w:sz="0" w:space="0" w:color="auto"/>
        <w:right w:val="none" w:sz="0" w:space="0" w:color="auto"/>
      </w:divBdr>
    </w:div>
    <w:div w:id="1869875180">
      <w:bodyDiv w:val="1"/>
      <w:marLeft w:val="0"/>
      <w:marRight w:val="0"/>
      <w:marTop w:val="0"/>
      <w:marBottom w:val="0"/>
      <w:divBdr>
        <w:top w:val="none" w:sz="0" w:space="0" w:color="auto"/>
        <w:left w:val="none" w:sz="0" w:space="0" w:color="auto"/>
        <w:bottom w:val="none" w:sz="0" w:space="0" w:color="auto"/>
        <w:right w:val="none" w:sz="0" w:space="0" w:color="auto"/>
      </w:divBdr>
    </w:div>
    <w:div w:id="1870022488">
      <w:bodyDiv w:val="1"/>
      <w:marLeft w:val="0"/>
      <w:marRight w:val="0"/>
      <w:marTop w:val="0"/>
      <w:marBottom w:val="0"/>
      <w:divBdr>
        <w:top w:val="none" w:sz="0" w:space="0" w:color="auto"/>
        <w:left w:val="none" w:sz="0" w:space="0" w:color="auto"/>
        <w:bottom w:val="none" w:sz="0" w:space="0" w:color="auto"/>
        <w:right w:val="none" w:sz="0" w:space="0" w:color="auto"/>
      </w:divBdr>
    </w:div>
    <w:div w:id="1870532410">
      <w:bodyDiv w:val="1"/>
      <w:marLeft w:val="0"/>
      <w:marRight w:val="0"/>
      <w:marTop w:val="0"/>
      <w:marBottom w:val="0"/>
      <w:divBdr>
        <w:top w:val="none" w:sz="0" w:space="0" w:color="auto"/>
        <w:left w:val="none" w:sz="0" w:space="0" w:color="auto"/>
        <w:bottom w:val="none" w:sz="0" w:space="0" w:color="auto"/>
        <w:right w:val="none" w:sz="0" w:space="0" w:color="auto"/>
      </w:divBdr>
    </w:div>
    <w:div w:id="1870560916">
      <w:bodyDiv w:val="1"/>
      <w:marLeft w:val="0"/>
      <w:marRight w:val="0"/>
      <w:marTop w:val="0"/>
      <w:marBottom w:val="0"/>
      <w:divBdr>
        <w:top w:val="none" w:sz="0" w:space="0" w:color="auto"/>
        <w:left w:val="none" w:sz="0" w:space="0" w:color="auto"/>
        <w:bottom w:val="none" w:sz="0" w:space="0" w:color="auto"/>
        <w:right w:val="none" w:sz="0" w:space="0" w:color="auto"/>
      </w:divBdr>
    </w:div>
    <w:div w:id="1870796639">
      <w:bodyDiv w:val="1"/>
      <w:marLeft w:val="0"/>
      <w:marRight w:val="0"/>
      <w:marTop w:val="0"/>
      <w:marBottom w:val="0"/>
      <w:divBdr>
        <w:top w:val="none" w:sz="0" w:space="0" w:color="auto"/>
        <w:left w:val="none" w:sz="0" w:space="0" w:color="auto"/>
        <w:bottom w:val="none" w:sz="0" w:space="0" w:color="auto"/>
        <w:right w:val="none" w:sz="0" w:space="0" w:color="auto"/>
      </w:divBdr>
    </w:div>
    <w:div w:id="1871062767">
      <w:bodyDiv w:val="1"/>
      <w:marLeft w:val="0"/>
      <w:marRight w:val="0"/>
      <w:marTop w:val="0"/>
      <w:marBottom w:val="0"/>
      <w:divBdr>
        <w:top w:val="none" w:sz="0" w:space="0" w:color="auto"/>
        <w:left w:val="none" w:sz="0" w:space="0" w:color="auto"/>
        <w:bottom w:val="none" w:sz="0" w:space="0" w:color="auto"/>
        <w:right w:val="none" w:sz="0" w:space="0" w:color="auto"/>
      </w:divBdr>
    </w:div>
    <w:div w:id="1871263332">
      <w:bodyDiv w:val="1"/>
      <w:marLeft w:val="0"/>
      <w:marRight w:val="0"/>
      <w:marTop w:val="0"/>
      <w:marBottom w:val="0"/>
      <w:divBdr>
        <w:top w:val="none" w:sz="0" w:space="0" w:color="auto"/>
        <w:left w:val="none" w:sz="0" w:space="0" w:color="auto"/>
        <w:bottom w:val="none" w:sz="0" w:space="0" w:color="auto"/>
        <w:right w:val="none" w:sz="0" w:space="0" w:color="auto"/>
      </w:divBdr>
    </w:div>
    <w:div w:id="1871451043">
      <w:bodyDiv w:val="1"/>
      <w:marLeft w:val="0"/>
      <w:marRight w:val="0"/>
      <w:marTop w:val="0"/>
      <w:marBottom w:val="0"/>
      <w:divBdr>
        <w:top w:val="none" w:sz="0" w:space="0" w:color="auto"/>
        <w:left w:val="none" w:sz="0" w:space="0" w:color="auto"/>
        <w:bottom w:val="none" w:sz="0" w:space="0" w:color="auto"/>
        <w:right w:val="none" w:sz="0" w:space="0" w:color="auto"/>
      </w:divBdr>
    </w:div>
    <w:div w:id="1871841360">
      <w:bodyDiv w:val="1"/>
      <w:marLeft w:val="0"/>
      <w:marRight w:val="0"/>
      <w:marTop w:val="0"/>
      <w:marBottom w:val="0"/>
      <w:divBdr>
        <w:top w:val="none" w:sz="0" w:space="0" w:color="auto"/>
        <w:left w:val="none" w:sz="0" w:space="0" w:color="auto"/>
        <w:bottom w:val="none" w:sz="0" w:space="0" w:color="auto"/>
        <w:right w:val="none" w:sz="0" w:space="0" w:color="auto"/>
      </w:divBdr>
    </w:div>
    <w:div w:id="1872259021">
      <w:bodyDiv w:val="1"/>
      <w:marLeft w:val="0"/>
      <w:marRight w:val="0"/>
      <w:marTop w:val="0"/>
      <w:marBottom w:val="0"/>
      <w:divBdr>
        <w:top w:val="none" w:sz="0" w:space="0" w:color="auto"/>
        <w:left w:val="none" w:sz="0" w:space="0" w:color="auto"/>
        <w:bottom w:val="none" w:sz="0" w:space="0" w:color="auto"/>
        <w:right w:val="none" w:sz="0" w:space="0" w:color="auto"/>
      </w:divBdr>
    </w:div>
    <w:div w:id="1872376704">
      <w:bodyDiv w:val="1"/>
      <w:marLeft w:val="0"/>
      <w:marRight w:val="0"/>
      <w:marTop w:val="0"/>
      <w:marBottom w:val="0"/>
      <w:divBdr>
        <w:top w:val="none" w:sz="0" w:space="0" w:color="auto"/>
        <w:left w:val="none" w:sz="0" w:space="0" w:color="auto"/>
        <w:bottom w:val="none" w:sz="0" w:space="0" w:color="auto"/>
        <w:right w:val="none" w:sz="0" w:space="0" w:color="auto"/>
      </w:divBdr>
    </w:div>
    <w:div w:id="1872451766">
      <w:bodyDiv w:val="1"/>
      <w:marLeft w:val="0"/>
      <w:marRight w:val="0"/>
      <w:marTop w:val="0"/>
      <w:marBottom w:val="0"/>
      <w:divBdr>
        <w:top w:val="none" w:sz="0" w:space="0" w:color="auto"/>
        <w:left w:val="none" w:sz="0" w:space="0" w:color="auto"/>
        <w:bottom w:val="none" w:sz="0" w:space="0" w:color="auto"/>
        <w:right w:val="none" w:sz="0" w:space="0" w:color="auto"/>
      </w:divBdr>
    </w:div>
    <w:div w:id="1872453661">
      <w:bodyDiv w:val="1"/>
      <w:marLeft w:val="0"/>
      <w:marRight w:val="0"/>
      <w:marTop w:val="0"/>
      <w:marBottom w:val="0"/>
      <w:divBdr>
        <w:top w:val="none" w:sz="0" w:space="0" w:color="auto"/>
        <w:left w:val="none" w:sz="0" w:space="0" w:color="auto"/>
        <w:bottom w:val="none" w:sz="0" w:space="0" w:color="auto"/>
        <w:right w:val="none" w:sz="0" w:space="0" w:color="auto"/>
      </w:divBdr>
    </w:div>
    <w:div w:id="1873297429">
      <w:bodyDiv w:val="1"/>
      <w:marLeft w:val="0"/>
      <w:marRight w:val="0"/>
      <w:marTop w:val="0"/>
      <w:marBottom w:val="0"/>
      <w:divBdr>
        <w:top w:val="none" w:sz="0" w:space="0" w:color="auto"/>
        <w:left w:val="none" w:sz="0" w:space="0" w:color="auto"/>
        <w:bottom w:val="none" w:sz="0" w:space="0" w:color="auto"/>
        <w:right w:val="none" w:sz="0" w:space="0" w:color="auto"/>
      </w:divBdr>
    </w:div>
    <w:div w:id="1873496483">
      <w:bodyDiv w:val="1"/>
      <w:marLeft w:val="0"/>
      <w:marRight w:val="0"/>
      <w:marTop w:val="0"/>
      <w:marBottom w:val="0"/>
      <w:divBdr>
        <w:top w:val="none" w:sz="0" w:space="0" w:color="auto"/>
        <w:left w:val="none" w:sz="0" w:space="0" w:color="auto"/>
        <w:bottom w:val="none" w:sz="0" w:space="0" w:color="auto"/>
        <w:right w:val="none" w:sz="0" w:space="0" w:color="auto"/>
      </w:divBdr>
    </w:div>
    <w:div w:id="1873760223">
      <w:bodyDiv w:val="1"/>
      <w:marLeft w:val="0"/>
      <w:marRight w:val="0"/>
      <w:marTop w:val="0"/>
      <w:marBottom w:val="0"/>
      <w:divBdr>
        <w:top w:val="none" w:sz="0" w:space="0" w:color="auto"/>
        <w:left w:val="none" w:sz="0" w:space="0" w:color="auto"/>
        <w:bottom w:val="none" w:sz="0" w:space="0" w:color="auto"/>
        <w:right w:val="none" w:sz="0" w:space="0" w:color="auto"/>
      </w:divBdr>
    </w:div>
    <w:div w:id="1874154458">
      <w:bodyDiv w:val="1"/>
      <w:marLeft w:val="0"/>
      <w:marRight w:val="0"/>
      <w:marTop w:val="0"/>
      <w:marBottom w:val="0"/>
      <w:divBdr>
        <w:top w:val="none" w:sz="0" w:space="0" w:color="auto"/>
        <w:left w:val="none" w:sz="0" w:space="0" w:color="auto"/>
        <w:bottom w:val="none" w:sz="0" w:space="0" w:color="auto"/>
        <w:right w:val="none" w:sz="0" w:space="0" w:color="auto"/>
      </w:divBdr>
    </w:div>
    <w:div w:id="1874347363">
      <w:bodyDiv w:val="1"/>
      <w:marLeft w:val="0"/>
      <w:marRight w:val="0"/>
      <w:marTop w:val="0"/>
      <w:marBottom w:val="0"/>
      <w:divBdr>
        <w:top w:val="none" w:sz="0" w:space="0" w:color="auto"/>
        <w:left w:val="none" w:sz="0" w:space="0" w:color="auto"/>
        <w:bottom w:val="none" w:sz="0" w:space="0" w:color="auto"/>
        <w:right w:val="none" w:sz="0" w:space="0" w:color="auto"/>
      </w:divBdr>
    </w:div>
    <w:div w:id="1875190680">
      <w:bodyDiv w:val="1"/>
      <w:marLeft w:val="0"/>
      <w:marRight w:val="0"/>
      <w:marTop w:val="0"/>
      <w:marBottom w:val="0"/>
      <w:divBdr>
        <w:top w:val="none" w:sz="0" w:space="0" w:color="auto"/>
        <w:left w:val="none" w:sz="0" w:space="0" w:color="auto"/>
        <w:bottom w:val="none" w:sz="0" w:space="0" w:color="auto"/>
        <w:right w:val="none" w:sz="0" w:space="0" w:color="auto"/>
      </w:divBdr>
    </w:div>
    <w:div w:id="1875266429">
      <w:bodyDiv w:val="1"/>
      <w:marLeft w:val="0"/>
      <w:marRight w:val="0"/>
      <w:marTop w:val="0"/>
      <w:marBottom w:val="0"/>
      <w:divBdr>
        <w:top w:val="none" w:sz="0" w:space="0" w:color="auto"/>
        <w:left w:val="none" w:sz="0" w:space="0" w:color="auto"/>
        <w:bottom w:val="none" w:sz="0" w:space="0" w:color="auto"/>
        <w:right w:val="none" w:sz="0" w:space="0" w:color="auto"/>
      </w:divBdr>
    </w:div>
    <w:div w:id="1875314442">
      <w:bodyDiv w:val="1"/>
      <w:marLeft w:val="0"/>
      <w:marRight w:val="0"/>
      <w:marTop w:val="0"/>
      <w:marBottom w:val="0"/>
      <w:divBdr>
        <w:top w:val="none" w:sz="0" w:space="0" w:color="auto"/>
        <w:left w:val="none" w:sz="0" w:space="0" w:color="auto"/>
        <w:bottom w:val="none" w:sz="0" w:space="0" w:color="auto"/>
        <w:right w:val="none" w:sz="0" w:space="0" w:color="auto"/>
      </w:divBdr>
    </w:div>
    <w:div w:id="1875462422">
      <w:bodyDiv w:val="1"/>
      <w:marLeft w:val="0"/>
      <w:marRight w:val="0"/>
      <w:marTop w:val="0"/>
      <w:marBottom w:val="0"/>
      <w:divBdr>
        <w:top w:val="none" w:sz="0" w:space="0" w:color="auto"/>
        <w:left w:val="none" w:sz="0" w:space="0" w:color="auto"/>
        <w:bottom w:val="none" w:sz="0" w:space="0" w:color="auto"/>
        <w:right w:val="none" w:sz="0" w:space="0" w:color="auto"/>
      </w:divBdr>
    </w:div>
    <w:div w:id="1875846915">
      <w:bodyDiv w:val="1"/>
      <w:marLeft w:val="0"/>
      <w:marRight w:val="0"/>
      <w:marTop w:val="0"/>
      <w:marBottom w:val="0"/>
      <w:divBdr>
        <w:top w:val="none" w:sz="0" w:space="0" w:color="auto"/>
        <w:left w:val="none" w:sz="0" w:space="0" w:color="auto"/>
        <w:bottom w:val="none" w:sz="0" w:space="0" w:color="auto"/>
        <w:right w:val="none" w:sz="0" w:space="0" w:color="auto"/>
      </w:divBdr>
    </w:div>
    <w:div w:id="1876039398">
      <w:bodyDiv w:val="1"/>
      <w:marLeft w:val="0"/>
      <w:marRight w:val="0"/>
      <w:marTop w:val="0"/>
      <w:marBottom w:val="0"/>
      <w:divBdr>
        <w:top w:val="none" w:sz="0" w:space="0" w:color="auto"/>
        <w:left w:val="none" w:sz="0" w:space="0" w:color="auto"/>
        <w:bottom w:val="none" w:sz="0" w:space="0" w:color="auto"/>
        <w:right w:val="none" w:sz="0" w:space="0" w:color="auto"/>
      </w:divBdr>
    </w:div>
    <w:div w:id="1876118023">
      <w:bodyDiv w:val="1"/>
      <w:marLeft w:val="0"/>
      <w:marRight w:val="0"/>
      <w:marTop w:val="0"/>
      <w:marBottom w:val="0"/>
      <w:divBdr>
        <w:top w:val="none" w:sz="0" w:space="0" w:color="auto"/>
        <w:left w:val="none" w:sz="0" w:space="0" w:color="auto"/>
        <w:bottom w:val="none" w:sz="0" w:space="0" w:color="auto"/>
        <w:right w:val="none" w:sz="0" w:space="0" w:color="auto"/>
      </w:divBdr>
    </w:div>
    <w:div w:id="1876189200">
      <w:bodyDiv w:val="1"/>
      <w:marLeft w:val="0"/>
      <w:marRight w:val="0"/>
      <w:marTop w:val="0"/>
      <w:marBottom w:val="0"/>
      <w:divBdr>
        <w:top w:val="none" w:sz="0" w:space="0" w:color="auto"/>
        <w:left w:val="none" w:sz="0" w:space="0" w:color="auto"/>
        <w:bottom w:val="none" w:sz="0" w:space="0" w:color="auto"/>
        <w:right w:val="none" w:sz="0" w:space="0" w:color="auto"/>
      </w:divBdr>
    </w:div>
    <w:div w:id="1876652019">
      <w:bodyDiv w:val="1"/>
      <w:marLeft w:val="0"/>
      <w:marRight w:val="0"/>
      <w:marTop w:val="0"/>
      <w:marBottom w:val="0"/>
      <w:divBdr>
        <w:top w:val="none" w:sz="0" w:space="0" w:color="auto"/>
        <w:left w:val="none" w:sz="0" w:space="0" w:color="auto"/>
        <w:bottom w:val="none" w:sz="0" w:space="0" w:color="auto"/>
        <w:right w:val="none" w:sz="0" w:space="0" w:color="auto"/>
      </w:divBdr>
    </w:div>
    <w:div w:id="1876698127">
      <w:bodyDiv w:val="1"/>
      <w:marLeft w:val="0"/>
      <w:marRight w:val="0"/>
      <w:marTop w:val="0"/>
      <w:marBottom w:val="0"/>
      <w:divBdr>
        <w:top w:val="none" w:sz="0" w:space="0" w:color="auto"/>
        <w:left w:val="none" w:sz="0" w:space="0" w:color="auto"/>
        <w:bottom w:val="none" w:sz="0" w:space="0" w:color="auto"/>
        <w:right w:val="none" w:sz="0" w:space="0" w:color="auto"/>
      </w:divBdr>
    </w:div>
    <w:div w:id="1876768708">
      <w:bodyDiv w:val="1"/>
      <w:marLeft w:val="0"/>
      <w:marRight w:val="0"/>
      <w:marTop w:val="0"/>
      <w:marBottom w:val="0"/>
      <w:divBdr>
        <w:top w:val="none" w:sz="0" w:space="0" w:color="auto"/>
        <w:left w:val="none" w:sz="0" w:space="0" w:color="auto"/>
        <w:bottom w:val="none" w:sz="0" w:space="0" w:color="auto"/>
        <w:right w:val="none" w:sz="0" w:space="0" w:color="auto"/>
      </w:divBdr>
    </w:div>
    <w:div w:id="1876775628">
      <w:bodyDiv w:val="1"/>
      <w:marLeft w:val="0"/>
      <w:marRight w:val="0"/>
      <w:marTop w:val="0"/>
      <w:marBottom w:val="0"/>
      <w:divBdr>
        <w:top w:val="none" w:sz="0" w:space="0" w:color="auto"/>
        <w:left w:val="none" w:sz="0" w:space="0" w:color="auto"/>
        <w:bottom w:val="none" w:sz="0" w:space="0" w:color="auto"/>
        <w:right w:val="none" w:sz="0" w:space="0" w:color="auto"/>
      </w:divBdr>
    </w:div>
    <w:div w:id="1877083662">
      <w:bodyDiv w:val="1"/>
      <w:marLeft w:val="0"/>
      <w:marRight w:val="0"/>
      <w:marTop w:val="0"/>
      <w:marBottom w:val="0"/>
      <w:divBdr>
        <w:top w:val="none" w:sz="0" w:space="0" w:color="auto"/>
        <w:left w:val="none" w:sz="0" w:space="0" w:color="auto"/>
        <w:bottom w:val="none" w:sz="0" w:space="0" w:color="auto"/>
        <w:right w:val="none" w:sz="0" w:space="0" w:color="auto"/>
      </w:divBdr>
    </w:div>
    <w:div w:id="1877156737">
      <w:bodyDiv w:val="1"/>
      <w:marLeft w:val="0"/>
      <w:marRight w:val="0"/>
      <w:marTop w:val="0"/>
      <w:marBottom w:val="0"/>
      <w:divBdr>
        <w:top w:val="none" w:sz="0" w:space="0" w:color="auto"/>
        <w:left w:val="none" w:sz="0" w:space="0" w:color="auto"/>
        <w:bottom w:val="none" w:sz="0" w:space="0" w:color="auto"/>
        <w:right w:val="none" w:sz="0" w:space="0" w:color="auto"/>
      </w:divBdr>
    </w:div>
    <w:div w:id="1877426014">
      <w:bodyDiv w:val="1"/>
      <w:marLeft w:val="0"/>
      <w:marRight w:val="0"/>
      <w:marTop w:val="0"/>
      <w:marBottom w:val="0"/>
      <w:divBdr>
        <w:top w:val="none" w:sz="0" w:space="0" w:color="auto"/>
        <w:left w:val="none" w:sz="0" w:space="0" w:color="auto"/>
        <w:bottom w:val="none" w:sz="0" w:space="0" w:color="auto"/>
        <w:right w:val="none" w:sz="0" w:space="0" w:color="auto"/>
      </w:divBdr>
    </w:div>
    <w:div w:id="1877619950">
      <w:bodyDiv w:val="1"/>
      <w:marLeft w:val="0"/>
      <w:marRight w:val="0"/>
      <w:marTop w:val="0"/>
      <w:marBottom w:val="0"/>
      <w:divBdr>
        <w:top w:val="none" w:sz="0" w:space="0" w:color="auto"/>
        <w:left w:val="none" w:sz="0" w:space="0" w:color="auto"/>
        <w:bottom w:val="none" w:sz="0" w:space="0" w:color="auto"/>
        <w:right w:val="none" w:sz="0" w:space="0" w:color="auto"/>
      </w:divBdr>
    </w:div>
    <w:div w:id="1877886893">
      <w:bodyDiv w:val="1"/>
      <w:marLeft w:val="0"/>
      <w:marRight w:val="0"/>
      <w:marTop w:val="0"/>
      <w:marBottom w:val="0"/>
      <w:divBdr>
        <w:top w:val="none" w:sz="0" w:space="0" w:color="auto"/>
        <w:left w:val="none" w:sz="0" w:space="0" w:color="auto"/>
        <w:bottom w:val="none" w:sz="0" w:space="0" w:color="auto"/>
        <w:right w:val="none" w:sz="0" w:space="0" w:color="auto"/>
      </w:divBdr>
    </w:div>
    <w:div w:id="1877963480">
      <w:bodyDiv w:val="1"/>
      <w:marLeft w:val="0"/>
      <w:marRight w:val="0"/>
      <w:marTop w:val="0"/>
      <w:marBottom w:val="0"/>
      <w:divBdr>
        <w:top w:val="none" w:sz="0" w:space="0" w:color="auto"/>
        <w:left w:val="none" w:sz="0" w:space="0" w:color="auto"/>
        <w:bottom w:val="none" w:sz="0" w:space="0" w:color="auto"/>
        <w:right w:val="none" w:sz="0" w:space="0" w:color="auto"/>
      </w:divBdr>
    </w:div>
    <w:div w:id="1878003784">
      <w:bodyDiv w:val="1"/>
      <w:marLeft w:val="0"/>
      <w:marRight w:val="0"/>
      <w:marTop w:val="0"/>
      <w:marBottom w:val="0"/>
      <w:divBdr>
        <w:top w:val="none" w:sz="0" w:space="0" w:color="auto"/>
        <w:left w:val="none" w:sz="0" w:space="0" w:color="auto"/>
        <w:bottom w:val="none" w:sz="0" w:space="0" w:color="auto"/>
        <w:right w:val="none" w:sz="0" w:space="0" w:color="auto"/>
      </w:divBdr>
    </w:div>
    <w:div w:id="1878470170">
      <w:bodyDiv w:val="1"/>
      <w:marLeft w:val="0"/>
      <w:marRight w:val="0"/>
      <w:marTop w:val="0"/>
      <w:marBottom w:val="0"/>
      <w:divBdr>
        <w:top w:val="none" w:sz="0" w:space="0" w:color="auto"/>
        <w:left w:val="none" w:sz="0" w:space="0" w:color="auto"/>
        <w:bottom w:val="none" w:sz="0" w:space="0" w:color="auto"/>
        <w:right w:val="none" w:sz="0" w:space="0" w:color="auto"/>
      </w:divBdr>
    </w:div>
    <w:div w:id="1878620531">
      <w:bodyDiv w:val="1"/>
      <w:marLeft w:val="0"/>
      <w:marRight w:val="0"/>
      <w:marTop w:val="0"/>
      <w:marBottom w:val="0"/>
      <w:divBdr>
        <w:top w:val="none" w:sz="0" w:space="0" w:color="auto"/>
        <w:left w:val="none" w:sz="0" w:space="0" w:color="auto"/>
        <w:bottom w:val="none" w:sz="0" w:space="0" w:color="auto"/>
        <w:right w:val="none" w:sz="0" w:space="0" w:color="auto"/>
      </w:divBdr>
    </w:div>
    <w:div w:id="1878739450">
      <w:bodyDiv w:val="1"/>
      <w:marLeft w:val="0"/>
      <w:marRight w:val="0"/>
      <w:marTop w:val="0"/>
      <w:marBottom w:val="0"/>
      <w:divBdr>
        <w:top w:val="none" w:sz="0" w:space="0" w:color="auto"/>
        <w:left w:val="none" w:sz="0" w:space="0" w:color="auto"/>
        <w:bottom w:val="none" w:sz="0" w:space="0" w:color="auto"/>
        <w:right w:val="none" w:sz="0" w:space="0" w:color="auto"/>
      </w:divBdr>
    </w:div>
    <w:div w:id="1879050234">
      <w:bodyDiv w:val="1"/>
      <w:marLeft w:val="0"/>
      <w:marRight w:val="0"/>
      <w:marTop w:val="0"/>
      <w:marBottom w:val="0"/>
      <w:divBdr>
        <w:top w:val="none" w:sz="0" w:space="0" w:color="auto"/>
        <w:left w:val="none" w:sz="0" w:space="0" w:color="auto"/>
        <w:bottom w:val="none" w:sz="0" w:space="0" w:color="auto"/>
        <w:right w:val="none" w:sz="0" w:space="0" w:color="auto"/>
      </w:divBdr>
    </w:div>
    <w:div w:id="1879270433">
      <w:bodyDiv w:val="1"/>
      <w:marLeft w:val="0"/>
      <w:marRight w:val="0"/>
      <w:marTop w:val="0"/>
      <w:marBottom w:val="0"/>
      <w:divBdr>
        <w:top w:val="none" w:sz="0" w:space="0" w:color="auto"/>
        <w:left w:val="none" w:sz="0" w:space="0" w:color="auto"/>
        <w:bottom w:val="none" w:sz="0" w:space="0" w:color="auto"/>
        <w:right w:val="none" w:sz="0" w:space="0" w:color="auto"/>
      </w:divBdr>
    </w:div>
    <w:div w:id="1879467261">
      <w:bodyDiv w:val="1"/>
      <w:marLeft w:val="0"/>
      <w:marRight w:val="0"/>
      <w:marTop w:val="0"/>
      <w:marBottom w:val="0"/>
      <w:divBdr>
        <w:top w:val="none" w:sz="0" w:space="0" w:color="auto"/>
        <w:left w:val="none" w:sz="0" w:space="0" w:color="auto"/>
        <w:bottom w:val="none" w:sz="0" w:space="0" w:color="auto"/>
        <w:right w:val="none" w:sz="0" w:space="0" w:color="auto"/>
      </w:divBdr>
    </w:div>
    <w:div w:id="1879587715">
      <w:bodyDiv w:val="1"/>
      <w:marLeft w:val="0"/>
      <w:marRight w:val="0"/>
      <w:marTop w:val="0"/>
      <w:marBottom w:val="0"/>
      <w:divBdr>
        <w:top w:val="none" w:sz="0" w:space="0" w:color="auto"/>
        <w:left w:val="none" w:sz="0" w:space="0" w:color="auto"/>
        <w:bottom w:val="none" w:sz="0" w:space="0" w:color="auto"/>
        <w:right w:val="none" w:sz="0" w:space="0" w:color="auto"/>
      </w:divBdr>
    </w:div>
    <w:div w:id="1879662869">
      <w:bodyDiv w:val="1"/>
      <w:marLeft w:val="0"/>
      <w:marRight w:val="0"/>
      <w:marTop w:val="0"/>
      <w:marBottom w:val="0"/>
      <w:divBdr>
        <w:top w:val="none" w:sz="0" w:space="0" w:color="auto"/>
        <w:left w:val="none" w:sz="0" w:space="0" w:color="auto"/>
        <w:bottom w:val="none" w:sz="0" w:space="0" w:color="auto"/>
        <w:right w:val="none" w:sz="0" w:space="0" w:color="auto"/>
      </w:divBdr>
    </w:div>
    <w:div w:id="1879734443">
      <w:bodyDiv w:val="1"/>
      <w:marLeft w:val="0"/>
      <w:marRight w:val="0"/>
      <w:marTop w:val="0"/>
      <w:marBottom w:val="0"/>
      <w:divBdr>
        <w:top w:val="none" w:sz="0" w:space="0" w:color="auto"/>
        <w:left w:val="none" w:sz="0" w:space="0" w:color="auto"/>
        <w:bottom w:val="none" w:sz="0" w:space="0" w:color="auto"/>
        <w:right w:val="none" w:sz="0" w:space="0" w:color="auto"/>
      </w:divBdr>
    </w:div>
    <w:div w:id="1879901243">
      <w:bodyDiv w:val="1"/>
      <w:marLeft w:val="0"/>
      <w:marRight w:val="0"/>
      <w:marTop w:val="0"/>
      <w:marBottom w:val="0"/>
      <w:divBdr>
        <w:top w:val="none" w:sz="0" w:space="0" w:color="auto"/>
        <w:left w:val="none" w:sz="0" w:space="0" w:color="auto"/>
        <w:bottom w:val="none" w:sz="0" w:space="0" w:color="auto"/>
        <w:right w:val="none" w:sz="0" w:space="0" w:color="auto"/>
      </w:divBdr>
    </w:div>
    <w:div w:id="1879974148">
      <w:bodyDiv w:val="1"/>
      <w:marLeft w:val="0"/>
      <w:marRight w:val="0"/>
      <w:marTop w:val="0"/>
      <w:marBottom w:val="0"/>
      <w:divBdr>
        <w:top w:val="none" w:sz="0" w:space="0" w:color="auto"/>
        <w:left w:val="none" w:sz="0" w:space="0" w:color="auto"/>
        <w:bottom w:val="none" w:sz="0" w:space="0" w:color="auto"/>
        <w:right w:val="none" w:sz="0" w:space="0" w:color="auto"/>
      </w:divBdr>
    </w:div>
    <w:div w:id="1880049293">
      <w:bodyDiv w:val="1"/>
      <w:marLeft w:val="0"/>
      <w:marRight w:val="0"/>
      <w:marTop w:val="0"/>
      <w:marBottom w:val="0"/>
      <w:divBdr>
        <w:top w:val="none" w:sz="0" w:space="0" w:color="auto"/>
        <w:left w:val="none" w:sz="0" w:space="0" w:color="auto"/>
        <w:bottom w:val="none" w:sz="0" w:space="0" w:color="auto"/>
        <w:right w:val="none" w:sz="0" w:space="0" w:color="auto"/>
      </w:divBdr>
    </w:div>
    <w:div w:id="1880584457">
      <w:bodyDiv w:val="1"/>
      <w:marLeft w:val="0"/>
      <w:marRight w:val="0"/>
      <w:marTop w:val="0"/>
      <w:marBottom w:val="0"/>
      <w:divBdr>
        <w:top w:val="none" w:sz="0" w:space="0" w:color="auto"/>
        <w:left w:val="none" w:sz="0" w:space="0" w:color="auto"/>
        <w:bottom w:val="none" w:sz="0" w:space="0" w:color="auto"/>
        <w:right w:val="none" w:sz="0" w:space="0" w:color="auto"/>
      </w:divBdr>
    </w:div>
    <w:div w:id="1880896923">
      <w:bodyDiv w:val="1"/>
      <w:marLeft w:val="0"/>
      <w:marRight w:val="0"/>
      <w:marTop w:val="0"/>
      <w:marBottom w:val="0"/>
      <w:divBdr>
        <w:top w:val="none" w:sz="0" w:space="0" w:color="auto"/>
        <w:left w:val="none" w:sz="0" w:space="0" w:color="auto"/>
        <w:bottom w:val="none" w:sz="0" w:space="0" w:color="auto"/>
        <w:right w:val="none" w:sz="0" w:space="0" w:color="auto"/>
      </w:divBdr>
    </w:div>
    <w:div w:id="1881285762">
      <w:bodyDiv w:val="1"/>
      <w:marLeft w:val="0"/>
      <w:marRight w:val="0"/>
      <w:marTop w:val="0"/>
      <w:marBottom w:val="0"/>
      <w:divBdr>
        <w:top w:val="none" w:sz="0" w:space="0" w:color="auto"/>
        <w:left w:val="none" w:sz="0" w:space="0" w:color="auto"/>
        <w:bottom w:val="none" w:sz="0" w:space="0" w:color="auto"/>
        <w:right w:val="none" w:sz="0" w:space="0" w:color="auto"/>
      </w:divBdr>
    </w:div>
    <w:div w:id="1881626524">
      <w:bodyDiv w:val="1"/>
      <w:marLeft w:val="0"/>
      <w:marRight w:val="0"/>
      <w:marTop w:val="0"/>
      <w:marBottom w:val="0"/>
      <w:divBdr>
        <w:top w:val="none" w:sz="0" w:space="0" w:color="auto"/>
        <w:left w:val="none" w:sz="0" w:space="0" w:color="auto"/>
        <w:bottom w:val="none" w:sz="0" w:space="0" w:color="auto"/>
        <w:right w:val="none" w:sz="0" w:space="0" w:color="auto"/>
      </w:divBdr>
    </w:div>
    <w:div w:id="1881741661">
      <w:bodyDiv w:val="1"/>
      <w:marLeft w:val="0"/>
      <w:marRight w:val="0"/>
      <w:marTop w:val="0"/>
      <w:marBottom w:val="0"/>
      <w:divBdr>
        <w:top w:val="none" w:sz="0" w:space="0" w:color="auto"/>
        <w:left w:val="none" w:sz="0" w:space="0" w:color="auto"/>
        <w:bottom w:val="none" w:sz="0" w:space="0" w:color="auto"/>
        <w:right w:val="none" w:sz="0" w:space="0" w:color="auto"/>
      </w:divBdr>
    </w:div>
    <w:div w:id="1881742208">
      <w:bodyDiv w:val="1"/>
      <w:marLeft w:val="0"/>
      <w:marRight w:val="0"/>
      <w:marTop w:val="0"/>
      <w:marBottom w:val="0"/>
      <w:divBdr>
        <w:top w:val="none" w:sz="0" w:space="0" w:color="auto"/>
        <w:left w:val="none" w:sz="0" w:space="0" w:color="auto"/>
        <w:bottom w:val="none" w:sz="0" w:space="0" w:color="auto"/>
        <w:right w:val="none" w:sz="0" w:space="0" w:color="auto"/>
      </w:divBdr>
    </w:div>
    <w:div w:id="1881934381">
      <w:bodyDiv w:val="1"/>
      <w:marLeft w:val="0"/>
      <w:marRight w:val="0"/>
      <w:marTop w:val="0"/>
      <w:marBottom w:val="0"/>
      <w:divBdr>
        <w:top w:val="none" w:sz="0" w:space="0" w:color="auto"/>
        <w:left w:val="none" w:sz="0" w:space="0" w:color="auto"/>
        <w:bottom w:val="none" w:sz="0" w:space="0" w:color="auto"/>
        <w:right w:val="none" w:sz="0" w:space="0" w:color="auto"/>
      </w:divBdr>
    </w:div>
    <w:div w:id="1882089857">
      <w:bodyDiv w:val="1"/>
      <w:marLeft w:val="0"/>
      <w:marRight w:val="0"/>
      <w:marTop w:val="0"/>
      <w:marBottom w:val="0"/>
      <w:divBdr>
        <w:top w:val="none" w:sz="0" w:space="0" w:color="auto"/>
        <w:left w:val="none" w:sz="0" w:space="0" w:color="auto"/>
        <w:bottom w:val="none" w:sz="0" w:space="0" w:color="auto"/>
        <w:right w:val="none" w:sz="0" w:space="0" w:color="auto"/>
      </w:divBdr>
    </w:div>
    <w:div w:id="1883442326">
      <w:bodyDiv w:val="1"/>
      <w:marLeft w:val="0"/>
      <w:marRight w:val="0"/>
      <w:marTop w:val="0"/>
      <w:marBottom w:val="0"/>
      <w:divBdr>
        <w:top w:val="none" w:sz="0" w:space="0" w:color="auto"/>
        <w:left w:val="none" w:sz="0" w:space="0" w:color="auto"/>
        <w:bottom w:val="none" w:sz="0" w:space="0" w:color="auto"/>
        <w:right w:val="none" w:sz="0" w:space="0" w:color="auto"/>
      </w:divBdr>
    </w:div>
    <w:div w:id="1883518457">
      <w:bodyDiv w:val="1"/>
      <w:marLeft w:val="0"/>
      <w:marRight w:val="0"/>
      <w:marTop w:val="0"/>
      <w:marBottom w:val="0"/>
      <w:divBdr>
        <w:top w:val="none" w:sz="0" w:space="0" w:color="auto"/>
        <w:left w:val="none" w:sz="0" w:space="0" w:color="auto"/>
        <w:bottom w:val="none" w:sz="0" w:space="0" w:color="auto"/>
        <w:right w:val="none" w:sz="0" w:space="0" w:color="auto"/>
      </w:divBdr>
    </w:div>
    <w:div w:id="1883902182">
      <w:bodyDiv w:val="1"/>
      <w:marLeft w:val="0"/>
      <w:marRight w:val="0"/>
      <w:marTop w:val="0"/>
      <w:marBottom w:val="0"/>
      <w:divBdr>
        <w:top w:val="none" w:sz="0" w:space="0" w:color="auto"/>
        <w:left w:val="none" w:sz="0" w:space="0" w:color="auto"/>
        <w:bottom w:val="none" w:sz="0" w:space="0" w:color="auto"/>
        <w:right w:val="none" w:sz="0" w:space="0" w:color="auto"/>
      </w:divBdr>
    </w:div>
    <w:div w:id="1884101387">
      <w:bodyDiv w:val="1"/>
      <w:marLeft w:val="0"/>
      <w:marRight w:val="0"/>
      <w:marTop w:val="0"/>
      <w:marBottom w:val="0"/>
      <w:divBdr>
        <w:top w:val="none" w:sz="0" w:space="0" w:color="auto"/>
        <w:left w:val="none" w:sz="0" w:space="0" w:color="auto"/>
        <w:bottom w:val="none" w:sz="0" w:space="0" w:color="auto"/>
        <w:right w:val="none" w:sz="0" w:space="0" w:color="auto"/>
      </w:divBdr>
    </w:div>
    <w:div w:id="1884636086">
      <w:bodyDiv w:val="1"/>
      <w:marLeft w:val="0"/>
      <w:marRight w:val="0"/>
      <w:marTop w:val="0"/>
      <w:marBottom w:val="0"/>
      <w:divBdr>
        <w:top w:val="none" w:sz="0" w:space="0" w:color="auto"/>
        <w:left w:val="none" w:sz="0" w:space="0" w:color="auto"/>
        <w:bottom w:val="none" w:sz="0" w:space="0" w:color="auto"/>
        <w:right w:val="none" w:sz="0" w:space="0" w:color="auto"/>
      </w:divBdr>
    </w:div>
    <w:div w:id="1885094412">
      <w:bodyDiv w:val="1"/>
      <w:marLeft w:val="0"/>
      <w:marRight w:val="0"/>
      <w:marTop w:val="0"/>
      <w:marBottom w:val="0"/>
      <w:divBdr>
        <w:top w:val="none" w:sz="0" w:space="0" w:color="auto"/>
        <w:left w:val="none" w:sz="0" w:space="0" w:color="auto"/>
        <w:bottom w:val="none" w:sz="0" w:space="0" w:color="auto"/>
        <w:right w:val="none" w:sz="0" w:space="0" w:color="auto"/>
      </w:divBdr>
    </w:div>
    <w:div w:id="1885561785">
      <w:bodyDiv w:val="1"/>
      <w:marLeft w:val="0"/>
      <w:marRight w:val="0"/>
      <w:marTop w:val="0"/>
      <w:marBottom w:val="0"/>
      <w:divBdr>
        <w:top w:val="none" w:sz="0" w:space="0" w:color="auto"/>
        <w:left w:val="none" w:sz="0" w:space="0" w:color="auto"/>
        <w:bottom w:val="none" w:sz="0" w:space="0" w:color="auto"/>
        <w:right w:val="none" w:sz="0" w:space="0" w:color="auto"/>
      </w:divBdr>
    </w:div>
    <w:div w:id="1886485984">
      <w:bodyDiv w:val="1"/>
      <w:marLeft w:val="0"/>
      <w:marRight w:val="0"/>
      <w:marTop w:val="0"/>
      <w:marBottom w:val="0"/>
      <w:divBdr>
        <w:top w:val="none" w:sz="0" w:space="0" w:color="auto"/>
        <w:left w:val="none" w:sz="0" w:space="0" w:color="auto"/>
        <w:bottom w:val="none" w:sz="0" w:space="0" w:color="auto"/>
        <w:right w:val="none" w:sz="0" w:space="0" w:color="auto"/>
      </w:divBdr>
    </w:div>
    <w:div w:id="1886678584">
      <w:bodyDiv w:val="1"/>
      <w:marLeft w:val="0"/>
      <w:marRight w:val="0"/>
      <w:marTop w:val="0"/>
      <w:marBottom w:val="0"/>
      <w:divBdr>
        <w:top w:val="none" w:sz="0" w:space="0" w:color="auto"/>
        <w:left w:val="none" w:sz="0" w:space="0" w:color="auto"/>
        <w:bottom w:val="none" w:sz="0" w:space="0" w:color="auto"/>
        <w:right w:val="none" w:sz="0" w:space="0" w:color="auto"/>
      </w:divBdr>
    </w:div>
    <w:div w:id="1886748486">
      <w:bodyDiv w:val="1"/>
      <w:marLeft w:val="0"/>
      <w:marRight w:val="0"/>
      <w:marTop w:val="0"/>
      <w:marBottom w:val="0"/>
      <w:divBdr>
        <w:top w:val="none" w:sz="0" w:space="0" w:color="auto"/>
        <w:left w:val="none" w:sz="0" w:space="0" w:color="auto"/>
        <w:bottom w:val="none" w:sz="0" w:space="0" w:color="auto"/>
        <w:right w:val="none" w:sz="0" w:space="0" w:color="auto"/>
      </w:divBdr>
    </w:div>
    <w:div w:id="1887137390">
      <w:bodyDiv w:val="1"/>
      <w:marLeft w:val="0"/>
      <w:marRight w:val="0"/>
      <w:marTop w:val="0"/>
      <w:marBottom w:val="0"/>
      <w:divBdr>
        <w:top w:val="none" w:sz="0" w:space="0" w:color="auto"/>
        <w:left w:val="none" w:sz="0" w:space="0" w:color="auto"/>
        <w:bottom w:val="none" w:sz="0" w:space="0" w:color="auto"/>
        <w:right w:val="none" w:sz="0" w:space="0" w:color="auto"/>
      </w:divBdr>
    </w:div>
    <w:div w:id="1887180641">
      <w:bodyDiv w:val="1"/>
      <w:marLeft w:val="0"/>
      <w:marRight w:val="0"/>
      <w:marTop w:val="0"/>
      <w:marBottom w:val="0"/>
      <w:divBdr>
        <w:top w:val="none" w:sz="0" w:space="0" w:color="auto"/>
        <w:left w:val="none" w:sz="0" w:space="0" w:color="auto"/>
        <w:bottom w:val="none" w:sz="0" w:space="0" w:color="auto"/>
        <w:right w:val="none" w:sz="0" w:space="0" w:color="auto"/>
      </w:divBdr>
    </w:div>
    <w:div w:id="1887908639">
      <w:bodyDiv w:val="1"/>
      <w:marLeft w:val="0"/>
      <w:marRight w:val="0"/>
      <w:marTop w:val="0"/>
      <w:marBottom w:val="0"/>
      <w:divBdr>
        <w:top w:val="none" w:sz="0" w:space="0" w:color="auto"/>
        <w:left w:val="none" w:sz="0" w:space="0" w:color="auto"/>
        <w:bottom w:val="none" w:sz="0" w:space="0" w:color="auto"/>
        <w:right w:val="none" w:sz="0" w:space="0" w:color="auto"/>
      </w:divBdr>
    </w:div>
    <w:div w:id="1888180983">
      <w:bodyDiv w:val="1"/>
      <w:marLeft w:val="0"/>
      <w:marRight w:val="0"/>
      <w:marTop w:val="0"/>
      <w:marBottom w:val="0"/>
      <w:divBdr>
        <w:top w:val="none" w:sz="0" w:space="0" w:color="auto"/>
        <w:left w:val="none" w:sz="0" w:space="0" w:color="auto"/>
        <w:bottom w:val="none" w:sz="0" w:space="0" w:color="auto"/>
        <w:right w:val="none" w:sz="0" w:space="0" w:color="auto"/>
      </w:divBdr>
    </w:div>
    <w:div w:id="1889417914">
      <w:bodyDiv w:val="1"/>
      <w:marLeft w:val="0"/>
      <w:marRight w:val="0"/>
      <w:marTop w:val="0"/>
      <w:marBottom w:val="0"/>
      <w:divBdr>
        <w:top w:val="none" w:sz="0" w:space="0" w:color="auto"/>
        <w:left w:val="none" w:sz="0" w:space="0" w:color="auto"/>
        <w:bottom w:val="none" w:sz="0" w:space="0" w:color="auto"/>
        <w:right w:val="none" w:sz="0" w:space="0" w:color="auto"/>
      </w:divBdr>
    </w:div>
    <w:div w:id="1889997355">
      <w:bodyDiv w:val="1"/>
      <w:marLeft w:val="0"/>
      <w:marRight w:val="0"/>
      <w:marTop w:val="0"/>
      <w:marBottom w:val="0"/>
      <w:divBdr>
        <w:top w:val="none" w:sz="0" w:space="0" w:color="auto"/>
        <w:left w:val="none" w:sz="0" w:space="0" w:color="auto"/>
        <w:bottom w:val="none" w:sz="0" w:space="0" w:color="auto"/>
        <w:right w:val="none" w:sz="0" w:space="0" w:color="auto"/>
      </w:divBdr>
    </w:div>
    <w:div w:id="1890416809">
      <w:bodyDiv w:val="1"/>
      <w:marLeft w:val="0"/>
      <w:marRight w:val="0"/>
      <w:marTop w:val="0"/>
      <w:marBottom w:val="0"/>
      <w:divBdr>
        <w:top w:val="none" w:sz="0" w:space="0" w:color="auto"/>
        <w:left w:val="none" w:sz="0" w:space="0" w:color="auto"/>
        <w:bottom w:val="none" w:sz="0" w:space="0" w:color="auto"/>
        <w:right w:val="none" w:sz="0" w:space="0" w:color="auto"/>
      </w:divBdr>
    </w:div>
    <w:div w:id="1890603021">
      <w:bodyDiv w:val="1"/>
      <w:marLeft w:val="0"/>
      <w:marRight w:val="0"/>
      <w:marTop w:val="0"/>
      <w:marBottom w:val="0"/>
      <w:divBdr>
        <w:top w:val="none" w:sz="0" w:space="0" w:color="auto"/>
        <w:left w:val="none" w:sz="0" w:space="0" w:color="auto"/>
        <w:bottom w:val="none" w:sz="0" w:space="0" w:color="auto"/>
        <w:right w:val="none" w:sz="0" w:space="0" w:color="auto"/>
      </w:divBdr>
    </w:div>
    <w:div w:id="1890919583">
      <w:bodyDiv w:val="1"/>
      <w:marLeft w:val="0"/>
      <w:marRight w:val="0"/>
      <w:marTop w:val="0"/>
      <w:marBottom w:val="0"/>
      <w:divBdr>
        <w:top w:val="none" w:sz="0" w:space="0" w:color="auto"/>
        <w:left w:val="none" w:sz="0" w:space="0" w:color="auto"/>
        <w:bottom w:val="none" w:sz="0" w:space="0" w:color="auto"/>
        <w:right w:val="none" w:sz="0" w:space="0" w:color="auto"/>
      </w:divBdr>
    </w:div>
    <w:div w:id="1890990307">
      <w:bodyDiv w:val="1"/>
      <w:marLeft w:val="0"/>
      <w:marRight w:val="0"/>
      <w:marTop w:val="0"/>
      <w:marBottom w:val="0"/>
      <w:divBdr>
        <w:top w:val="none" w:sz="0" w:space="0" w:color="auto"/>
        <w:left w:val="none" w:sz="0" w:space="0" w:color="auto"/>
        <w:bottom w:val="none" w:sz="0" w:space="0" w:color="auto"/>
        <w:right w:val="none" w:sz="0" w:space="0" w:color="auto"/>
      </w:divBdr>
    </w:div>
    <w:div w:id="1891263510">
      <w:bodyDiv w:val="1"/>
      <w:marLeft w:val="0"/>
      <w:marRight w:val="0"/>
      <w:marTop w:val="0"/>
      <w:marBottom w:val="0"/>
      <w:divBdr>
        <w:top w:val="none" w:sz="0" w:space="0" w:color="auto"/>
        <w:left w:val="none" w:sz="0" w:space="0" w:color="auto"/>
        <w:bottom w:val="none" w:sz="0" w:space="0" w:color="auto"/>
        <w:right w:val="none" w:sz="0" w:space="0" w:color="auto"/>
      </w:divBdr>
    </w:div>
    <w:div w:id="1891380117">
      <w:bodyDiv w:val="1"/>
      <w:marLeft w:val="0"/>
      <w:marRight w:val="0"/>
      <w:marTop w:val="0"/>
      <w:marBottom w:val="0"/>
      <w:divBdr>
        <w:top w:val="none" w:sz="0" w:space="0" w:color="auto"/>
        <w:left w:val="none" w:sz="0" w:space="0" w:color="auto"/>
        <w:bottom w:val="none" w:sz="0" w:space="0" w:color="auto"/>
        <w:right w:val="none" w:sz="0" w:space="0" w:color="auto"/>
      </w:divBdr>
    </w:div>
    <w:div w:id="1891383320">
      <w:bodyDiv w:val="1"/>
      <w:marLeft w:val="0"/>
      <w:marRight w:val="0"/>
      <w:marTop w:val="0"/>
      <w:marBottom w:val="0"/>
      <w:divBdr>
        <w:top w:val="none" w:sz="0" w:space="0" w:color="auto"/>
        <w:left w:val="none" w:sz="0" w:space="0" w:color="auto"/>
        <w:bottom w:val="none" w:sz="0" w:space="0" w:color="auto"/>
        <w:right w:val="none" w:sz="0" w:space="0" w:color="auto"/>
      </w:divBdr>
    </w:div>
    <w:div w:id="1891527667">
      <w:bodyDiv w:val="1"/>
      <w:marLeft w:val="0"/>
      <w:marRight w:val="0"/>
      <w:marTop w:val="0"/>
      <w:marBottom w:val="0"/>
      <w:divBdr>
        <w:top w:val="none" w:sz="0" w:space="0" w:color="auto"/>
        <w:left w:val="none" w:sz="0" w:space="0" w:color="auto"/>
        <w:bottom w:val="none" w:sz="0" w:space="0" w:color="auto"/>
        <w:right w:val="none" w:sz="0" w:space="0" w:color="auto"/>
      </w:divBdr>
    </w:div>
    <w:div w:id="1891763841">
      <w:bodyDiv w:val="1"/>
      <w:marLeft w:val="0"/>
      <w:marRight w:val="0"/>
      <w:marTop w:val="0"/>
      <w:marBottom w:val="0"/>
      <w:divBdr>
        <w:top w:val="none" w:sz="0" w:space="0" w:color="auto"/>
        <w:left w:val="none" w:sz="0" w:space="0" w:color="auto"/>
        <w:bottom w:val="none" w:sz="0" w:space="0" w:color="auto"/>
        <w:right w:val="none" w:sz="0" w:space="0" w:color="auto"/>
      </w:divBdr>
    </w:div>
    <w:div w:id="1891843532">
      <w:bodyDiv w:val="1"/>
      <w:marLeft w:val="0"/>
      <w:marRight w:val="0"/>
      <w:marTop w:val="0"/>
      <w:marBottom w:val="0"/>
      <w:divBdr>
        <w:top w:val="none" w:sz="0" w:space="0" w:color="auto"/>
        <w:left w:val="none" w:sz="0" w:space="0" w:color="auto"/>
        <w:bottom w:val="none" w:sz="0" w:space="0" w:color="auto"/>
        <w:right w:val="none" w:sz="0" w:space="0" w:color="auto"/>
      </w:divBdr>
    </w:div>
    <w:div w:id="1892107977">
      <w:bodyDiv w:val="1"/>
      <w:marLeft w:val="0"/>
      <w:marRight w:val="0"/>
      <w:marTop w:val="0"/>
      <w:marBottom w:val="0"/>
      <w:divBdr>
        <w:top w:val="none" w:sz="0" w:space="0" w:color="auto"/>
        <w:left w:val="none" w:sz="0" w:space="0" w:color="auto"/>
        <w:bottom w:val="none" w:sz="0" w:space="0" w:color="auto"/>
        <w:right w:val="none" w:sz="0" w:space="0" w:color="auto"/>
      </w:divBdr>
    </w:div>
    <w:div w:id="1892181456">
      <w:bodyDiv w:val="1"/>
      <w:marLeft w:val="0"/>
      <w:marRight w:val="0"/>
      <w:marTop w:val="0"/>
      <w:marBottom w:val="0"/>
      <w:divBdr>
        <w:top w:val="none" w:sz="0" w:space="0" w:color="auto"/>
        <w:left w:val="none" w:sz="0" w:space="0" w:color="auto"/>
        <w:bottom w:val="none" w:sz="0" w:space="0" w:color="auto"/>
        <w:right w:val="none" w:sz="0" w:space="0" w:color="auto"/>
      </w:divBdr>
    </w:div>
    <w:div w:id="1893228059">
      <w:bodyDiv w:val="1"/>
      <w:marLeft w:val="0"/>
      <w:marRight w:val="0"/>
      <w:marTop w:val="0"/>
      <w:marBottom w:val="0"/>
      <w:divBdr>
        <w:top w:val="none" w:sz="0" w:space="0" w:color="auto"/>
        <w:left w:val="none" w:sz="0" w:space="0" w:color="auto"/>
        <w:bottom w:val="none" w:sz="0" w:space="0" w:color="auto"/>
        <w:right w:val="none" w:sz="0" w:space="0" w:color="auto"/>
      </w:divBdr>
    </w:div>
    <w:div w:id="1893467723">
      <w:bodyDiv w:val="1"/>
      <w:marLeft w:val="0"/>
      <w:marRight w:val="0"/>
      <w:marTop w:val="0"/>
      <w:marBottom w:val="0"/>
      <w:divBdr>
        <w:top w:val="none" w:sz="0" w:space="0" w:color="auto"/>
        <w:left w:val="none" w:sz="0" w:space="0" w:color="auto"/>
        <w:bottom w:val="none" w:sz="0" w:space="0" w:color="auto"/>
        <w:right w:val="none" w:sz="0" w:space="0" w:color="auto"/>
      </w:divBdr>
    </w:div>
    <w:div w:id="1894387908">
      <w:bodyDiv w:val="1"/>
      <w:marLeft w:val="0"/>
      <w:marRight w:val="0"/>
      <w:marTop w:val="0"/>
      <w:marBottom w:val="0"/>
      <w:divBdr>
        <w:top w:val="none" w:sz="0" w:space="0" w:color="auto"/>
        <w:left w:val="none" w:sz="0" w:space="0" w:color="auto"/>
        <w:bottom w:val="none" w:sz="0" w:space="0" w:color="auto"/>
        <w:right w:val="none" w:sz="0" w:space="0" w:color="auto"/>
      </w:divBdr>
    </w:div>
    <w:div w:id="1894654942">
      <w:bodyDiv w:val="1"/>
      <w:marLeft w:val="0"/>
      <w:marRight w:val="0"/>
      <w:marTop w:val="0"/>
      <w:marBottom w:val="0"/>
      <w:divBdr>
        <w:top w:val="none" w:sz="0" w:space="0" w:color="auto"/>
        <w:left w:val="none" w:sz="0" w:space="0" w:color="auto"/>
        <w:bottom w:val="none" w:sz="0" w:space="0" w:color="auto"/>
        <w:right w:val="none" w:sz="0" w:space="0" w:color="auto"/>
      </w:divBdr>
    </w:div>
    <w:div w:id="1894848911">
      <w:bodyDiv w:val="1"/>
      <w:marLeft w:val="0"/>
      <w:marRight w:val="0"/>
      <w:marTop w:val="0"/>
      <w:marBottom w:val="0"/>
      <w:divBdr>
        <w:top w:val="none" w:sz="0" w:space="0" w:color="auto"/>
        <w:left w:val="none" w:sz="0" w:space="0" w:color="auto"/>
        <w:bottom w:val="none" w:sz="0" w:space="0" w:color="auto"/>
        <w:right w:val="none" w:sz="0" w:space="0" w:color="auto"/>
      </w:divBdr>
    </w:div>
    <w:div w:id="1895040655">
      <w:bodyDiv w:val="1"/>
      <w:marLeft w:val="0"/>
      <w:marRight w:val="0"/>
      <w:marTop w:val="0"/>
      <w:marBottom w:val="0"/>
      <w:divBdr>
        <w:top w:val="none" w:sz="0" w:space="0" w:color="auto"/>
        <w:left w:val="none" w:sz="0" w:space="0" w:color="auto"/>
        <w:bottom w:val="none" w:sz="0" w:space="0" w:color="auto"/>
        <w:right w:val="none" w:sz="0" w:space="0" w:color="auto"/>
      </w:divBdr>
    </w:div>
    <w:div w:id="1895236079">
      <w:bodyDiv w:val="1"/>
      <w:marLeft w:val="0"/>
      <w:marRight w:val="0"/>
      <w:marTop w:val="0"/>
      <w:marBottom w:val="0"/>
      <w:divBdr>
        <w:top w:val="none" w:sz="0" w:space="0" w:color="auto"/>
        <w:left w:val="none" w:sz="0" w:space="0" w:color="auto"/>
        <w:bottom w:val="none" w:sz="0" w:space="0" w:color="auto"/>
        <w:right w:val="none" w:sz="0" w:space="0" w:color="auto"/>
      </w:divBdr>
    </w:div>
    <w:div w:id="1895382396">
      <w:bodyDiv w:val="1"/>
      <w:marLeft w:val="0"/>
      <w:marRight w:val="0"/>
      <w:marTop w:val="0"/>
      <w:marBottom w:val="0"/>
      <w:divBdr>
        <w:top w:val="none" w:sz="0" w:space="0" w:color="auto"/>
        <w:left w:val="none" w:sz="0" w:space="0" w:color="auto"/>
        <w:bottom w:val="none" w:sz="0" w:space="0" w:color="auto"/>
        <w:right w:val="none" w:sz="0" w:space="0" w:color="auto"/>
      </w:divBdr>
    </w:div>
    <w:div w:id="1895850997">
      <w:bodyDiv w:val="1"/>
      <w:marLeft w:val="0"/>
      <w:marRight w:val="0"/>
      <w:marTop w:val="0"/>
      <w:marBottom w:val="0"/>
      <w:divBdr>
        <w:top w:val="none" w:sz="0" w:space="0" w:color="auto"/>
        <w:left w:val="none" w:sz="0" w:space="0" w:color="auto"/>
        <w:bottom w:val="none" w:sz="0" w:space="0" w:color="auto"/>
        <w:right w:val="none" w:sz="0" w:space="0" w:color="auto"/>
      </w:divBdr>
    </w:div>
    <w:div w:id="1896087888">
      <w:bodyDiv w:val="1"/>
      <w:marLeft w:val="0"/>
      <w:marRight w:val="0"/>
      <w:marTop w:val="0"/>
      <w:marBottom w:val="0"/>
      <w:divBdr>
        <w:top w:val="none" w:sz="0" w:space="0" w:color="auto"/>
        <w:left w:val="none" w:sz="0" w:space="0" w:color="auto"/>
        <w:bottom w:val="none" w:sz="0" w:space="0" w:color="auto"/>
        <w:right w:val="none" w:sz="0" w:space="0" w:color="auto"/>
      </w:divBdr>
    </w:div>
    <w:div w:id="1896963230">
      <w:bodyDiv w:val="1"/>
      <w:marLeft w:val="0"/>
      <w:marRight w:val="0"/>
      <w:marTop w:val="0"/>
      <w:marBottom w:val="0"/>
      <w:divBdr>
        <w:top w:val="none" w:sz="0" w:space="0" w:color="auto"/>
        <w:left w:val="none" w:sz="0" w:space="0" w:color="auto"/>
        <w:bottom w:val="none" w:sz="0" w:space="0" w:color="auto"/>
        <w:right w:val="none" w:sz="0" w:space="0" w:color="auto"/>
      </w:divBdr>
    </w:div>
    <w:div w:id="1897204404">
      <w:bodyDiv w:val="1"/>
      <w:marLeft w:val="0"/>
      <w:marRight w:val="0"/>
      <w:marTop w:val="0"/>
      <w:marBottom w:val="0"/>
      <w:divBdr>
        <w:top w:val="none" w:sz="0" w:space="0" w:color="auto"/>
        <w:left w:val="none" w:sz="0" w:space="0" w:color="auto"/>
        <w:bottom w:val="none" w:sz="0" w:space="0" w:color="auto"/>
        <w:right w:val="none" w:sz="0" w:space="0" w:color="auto"/>
      </w:divBdr>
    </w:div>
    <w:div w:id="1897273446">
      <w:bodyDiv w:val="1"/>
      <w:marLeft w:val="0"/>
      <w:marRight w:val="0"/>
      <w:marTop w:val="0"/>
      <w:marBottom w:val="0"/>
      <w:divBdr>
        <w:top w:val="none" w:sz="0" w:space="0" w:color="auto"/>
        <w:left w:val="none" w:sz="0" w:space="0" w:color="auto"/>
        <w:bottom w:val="none" w:sz="0" w:space="0" w:color="auto"/>
        <w:right w:val="none" w:sz="0" w:space="0" w:color="auto"/>
      </w:divBdr>
    </w:div>
    <w:div w:id="1898081154">
      <w:bodyDiv w:val="1"/>
      <w:marLeft w:val="0"/>
      <w:marRight w:val="0"/>
      <w:marTop w:val="0"/>
      <w:marBottom w:val="0"/>
      <w:divBdr>
        <w:top w:val="none" w:sz="0" w:space="0" w:color="auto"/>
        <w:left w:val="none" w:sz="0" w:space="0" w:color="auto"/>
        <w:bottom w:val="none" w:sz="0" w:space="0" w:color="auto"/>
        <w:right w:val="none" w:sz="0" w:space="0" w:color="auto"/>
      </w:divBdr>
    </w:div>
    <w:div w:id="1898272237">
      <w:bodyDiv w:val="1"/>
      <w:marLeft w:val="0"/>
      <w:marRight w:val="0"/>
      <w:marTop w:val="0"/>
      <w:marBottom w:val="0"/>
      <w:divBdr>
        <w:top w:val="none" w:sz="0" w:space="0" w:color="auto"/>
        <w:left w:val="none" w:sz="0" w:space="0" w:color="auto"/>
        <w:bottom w:val="none" w:sz="0" w:space="0" w:color="auto"/>
        <w:right w:val="none" w:sz="0" w:space="0" w:color="auto"/>
      </w:divBdr>
    </w:div>
    <w:div w:id="1898280512">
      <w:bodyDiv w:val="1"/>
      <w:marLeft w:val="0"/>
      <w:marRight w:val="0"/>
      <w:marTop w:val="0"/>
      <w:marBottom w:val="0"/>
      <w:divBdr>
        <w:top w:val="none" w:sz="0" w:space="0" w:color="auto"/>
        <w:left w:val="none" w:sz="0" w:space="0" w:color="auto"/>
        <w:bottom w:val="none" w:sz="0" w:space="0" w:color="auto"/>
        <w:right w:val="none" w:sz="0" w:space="0" w:color="auto"/>
      </w:divBdr>
    </w:div>
    <w:div w:id="1898390329">
      <w:bodyDiv w:val="1"/>
      <w:marLeft w:val="0"/>
      <w:marRight w:val="0"/>
      <w:marTop w:val="0"/>
      <w:marBottom w:val="0"/>
      <w:divBdr>
        <w:top w:val="none" w:sz="0" w:space="0" w:color="auto"/>
        <w:left w:val="none" w:sz="0" w:space="0" w:color="auto"/>
        <w:bottom w:val="none" w:sz="0" w:space="0" w:color="auto"/>
        <w:right w:val="none" w:sz="0" w:space="0" w:color="auto"/>
      </w:divBdr>
    </w:div>
    <w:div w:id="1898584116">
      <w:bodyDiv w:val="1"/>
      <w:marLeft w:val="0"/>
      <w:marRight w:val="0"/>
      <w:marTop w:val="0"/>
      <w:marBottom w:val="0"/>
      <w:divBdr>
        <w:top w:val="none" w:sz="0" w:space="0" w:color="auto"/>
        <w:left w:val="none" w:sz="0" w:space="0" w:color="auto"/>
        <w:bottom w:val="none" w:sz="0" w:space="0" w:color="auto"/>
        <w:right w:val="none" w:sz="0" w:space="0" w:color="auto"/>
      </w:divBdr>
    </w:div>
    <w:div w:id="1898852428">
      <w:bodyDiv w:val="1"/>
      <w:marLeft w:val="0"/>
      <w:marRight w:val="0"/>
      <w:marTop w:val="0"/>
      <w:marBottom w:val="0"/>
      <w:divBdr>
        <w:top w:val="none" w:sz="0" w:space="0" w:color="auto"/>
        <w:left w:val="none" w:sz="0" w:space="0" w:color="auto"/>
        <w:bottom w:val="none" w:sz="0" w:space="0" w:color="auto"/>
        <w:right w:val="none" w:sz="0" w:space="0" w:color="auto"/>
      </w:divBdr>
    </w:div>
    <w:div w:id="1899319457">
      <w:bodyDiv w:val="1"/>
      <w:marLeft w:val="0"/>
      <w:marRight w:val="0"/>
      <w:marTop w:val="0"/>
      <w:marBottom w:val="0"/>
      <w:divBdr>
        <w:top w:val="none" w:sz="0" w:space="0" w:color="auto"/>
        <w:left w:val="none" w:sz="0" w:space="0" w:color="auto"/>
        <w:bottom w:val="none" w:sz="0" w:space="0" w:color="auto"/>
        <w:right w:val="none" w:sz="0" w:space="0" w:color="auto"/>
      </w:divBdr>
    </w:div>
    <w:div w:id="1899440954">
      <w:bodyDiv w:val="1"/>
      <w:marLeft w:val="0"/>
      <w:marRight w:val="0"/>
      <w:marTop w:val="0"/>
      <w:marBottom w:val="0"/>
      <w:divBdr>
        <w:top w:val="none" w:sz="0" w:space="0" w:color="auto"/>
        <w:left w:val="none" w:sz="0" w:space="0" w:color="auto"/>
        <w:bottom w:val="none" w:sz="0" w:space="0" w:color="auto"/>
        <w:right w:val="none" w:sz="0" w:space="0" w:color="auto"/>
      </w:divBdr>
    </w:div>
    <w:div w:id="1899509501">
      <w:bodyDiv w:val="1"/>
      <w:marLeft w:val="0"/>
      <w:marRight w:val="0"/>
      <w:marTop w:val="0"/>
      <w:marBottom w:val="0"/>
      <w:divBdr>
        <w:top w:val="none" w:sz="0" w:space="0" w:color="auto"/>
        <w:left w:val="none" w:sz="0" w:space="0" w:color="auto"/>
        <w:bottom w:val="none" w:sz="0" w:space="0" w:color="auto"/>
        <w:right w:val="none" w:sz="0" w:space="0" w:color="auto"/>
      </w:divBdr>
    </w:div>
    <w:div w:id="1899978005">
      <w:bodyDiv w:val="1"/>
      <w:marLeft w:val="0"/>
      <w:marRight w:val="0"/>
      <w:marTop w:val="0"/>
      <w:marBottom w:val="0"/>
      <w:divBdr>
        <w:top w:val="none" w:sz="0" w:space="0" w:color="auto"/>
        <w:left w:val="none" w:sz="0" w:space="0" w:color="auto"/>
        <w:bottom w:val="none" w:sz="0" w:space="0" w:color="auto"/>
        <w:right w:val="none" w:sz="0" w:space="0" w:color="auto"/>
      </w:divBdr>
    </w:div>
    <w:div w:id="1899978956">
      <w:bodyDiv w:val="1"/>
      <w:marLeft w:val="0"/>
      <w:marRight w:val="0"/>
      <w:marTop w:val="0"/>
      <w:marBottom w:val="0"/>
      <w:divBdr>
        <w:top w:val="none" w:sz="0" w:space="0" w:color="auto"/>
        <w:left w:val="none" w:sz="0" w:space="0" w:color="auto"/>
        <w:bottom w:val="none" w:sz="0" w:space="0" w:color="auto"/>
        <w:right w:val="none" w:sz="0" w:space="0" w:color="auto"/>
      </w:divBdr>
    </w:div>
    <w:div w:id="1900046325">
      <w:bodyDiv w:val="1"/>
      <w:marLeft w:val="0"/>
      <w:marRight w:val="0"/>
      <w:marTop w:val="0"/>
      <w:marBottom w:val="0"/>
      <w:divBdr>
        <w:top w:val="none" w:sz="0" w:space="0" w:color="auto"/>
        <w:left w:val="none" w:sz="0" w:space="0" w:color="auto"/>
        <w:bottom w:val="none" w:sz="0" w:space="0" w:color="auto"/>
        <w:right w:val="none" w:sz="0" w:space="0" w:color="auto"/>
      </w:divBdr>
    </w:div>
    <w:div w:id="1900243464">
      <w:bodyDiv w:val="1"/>
      <w:marLeft w:val="0"/>
      <w:marRight w:val="0"/>
      <w:marTop w:val="0"/>
      <w:marBottom w:val="0"/>
      <w:divBdr>
        <w:top w:val="none" w:sz="0" w:space="0" w:color="auto"/>
        <w:left w:val="none" w:sz="0" w:space="0" w:color="auto"/>
        <w:bottom w:val="none" w:sz="0" w:space="0" w:color="auto"/>
        <w:right w:val="none" w:sz="0" w:space="0" w:color="auto"/>
      </w:divBdr>
    </w:div>
    <w:div w:id="1900479700">
      <w:bodyDiv w:val="1"/>
      <w:marLeft w:val="0"/>
      <w:marRight w:val="0"/>
      <w:marTop w:val="0"/>
      <w:marBottom w:val="0"/>
      <w:divBdr>
        <w:top w:val="none" w:sz="0" w:space="0" w:color="auto"/>
        <w:left w:val="none" w:sz="0" w:space="0" w:color="auto"/>
        <w:bottom w:val="none" w:sz="0" w:space="0" w:color="auto"/>
        <w:right w:val="none" w:sz="0" w:space="0" w:color="auto"/>
      </w:divBdr>
    </w:div>
    <w:div w:id="1900508603">
      <w:bodyDiv w:val="1"/>
      <w:marLeft w:val="0"/>
      <w:marRight w:val="0"/>
      <w:marTop w:val="0"/>
      <w:marBottom w:val="0"/>
      <w:divBdr>
        <w:top w:val="none" w:sz="0" w:space="0" w:color="auto"/>
        <w:left w:val="none" w:sz="0" w:space="0" w:color="auto"/>
        <w:bottom w:val="none" w:sz="0" w:space="0" w:color="auto"/>
        <w:right w:val="none" w:sz="0" w:space="0" w:color="auto"/>
      </w:divBdr>
    </w:div>
    <w:div w:id="1900818200">
      <w:bodyDiv w:val="1"/>
      <w:marLeft w:val="0"/>
      <w:marRight w:val="0"/>
      <w:marTop w:val="0"/>
      <w:marBottom w:val="0"/>
      <w:divBdr>
        <w:top w:val="none" w:sz="0" w:space="0" w:color="auto"/>
        <w:left w:val="none" w:sz="0" w:space="0" w:color="auto"/>
        <w:bottom w:val="none" w:sz="0" w:space="0" w:color="auto"/>
        <w:right w:val="none" w:sz="0" w:space="0" w:color="auto"/>
      </w:divBdr>
    </w:div>
    <w:div w:id="1900899341">
      <w:bodyDiv w:val="1"/>
      <w:marLeft w:val="0"/>
      <w:marRight w:val="0"/>
      <w:marTop w:val="0"/>
      <w:marBottom w:val="0"/>
      <w:divBdr>
        <w:top w:val="none" w:sz="0" w:space="0" w:color="auto"/>
        <w:left w:val="none" w:sz="0" w:space="0" w:color="auto"/>
        <w:bottom w:val="none" w:sz="0" w:space="0" w:color="auto"/>
        <w:right w:val="none" w:sz="0" w:space="0" w:color="auto"/>
      </w:divBdr>
    </w:div>
    <w:div w:id="1900945057">
      <w:bodyDiv w:val="1"/>
      <w:marLeft w:val="0"/>
      <w:marRight w:val="0"/>
      <w:marTop w:val="0"/>
      <w:marBottom w:val="0"/>
      <w:divBdr>
        <w:top w:val="none" w:sz="0" w:space="0" w:color="auto"/>
        <w:left w:val="none" w:sz="0" w:space="0" w:color="auto"/>
        <w:bottom w:val="none" w:sz="0" w:space="0" w:color="auto"/>
        <w:right w:val="none" w:sz="0" w:space="0" w:color="auto"/>
      </w:divBdr>
    </w:div>
    <w:div w:id="1901134747">
      <w:bodyDiv w:val="1"/>
      <w:marLeft w:val="0"/>
      <w:marRight w:val="0"/>
      <w:marTop w:val="0"/>
      <w:marBottom w:val="0"/>
      <w:divBdr>
        <w:top w:val="none" w:sz="0" w:space="0" w:color="auto"/>
        <w:left w:val="none" w:sz="0" w:space="0" w:color="auto"/>
        <w:bottom w:val="none" w:sz="0" w:space="0" w:color="auto"/>
        <w:right w:val="none" w:sz="0" w:space="0" w:color="auto"/>
      </w:divBdr>
    </w:div>
    <w:div w:id="1901162344">
      <w:bodyDiv w:val="1"/>
      <w:marLeft w:val="0"/>
      <w:marRight w:val="0"/>
      <w:marTop w:val="0"/>
      <w:marBottom w:val="0"/>
      <w:divBdr>
        <w:top w:val="none" w:sz="0" w:space="0" w:color="auto"/>
        <w:left w:val="none" w:sz="0" w:space="0" w:color="auto"/>
        <w:bottom w:val="none" w:sz="0" w:space="0" w:color="auto"/>
        <w:right w:val="none" w:sz="0" w:space="0" w:color="auto"/>
      </w:divBdr>
    </w:div>
    <w:div w:id="1901162959">
      <w:bodyDiv w:val="1"/>
      <w:marLeft w:val="0"/>
      <w:marRight w:val="0"/>
      <w:marTop w:val="0"/>
      <w:marBottom w:val="0"/>
      <w:divBdr>
        <w:top w:val="none" w:sz="0" w:space="0" w:color="auto"/>
        <w:left w:val="none" w:sz="0" w:space="0" w:color="auto"/>
        <w:bottom w:val="none" w:sz="0" w:space="0" w:color="auto"/>
        <w:right w:val="none" w:sz="0" w:space="0" w:color="auto"/>
      </w:divBdr>
    </w:div>
    <w:div w:id="1901213558">
      <w:bodyDiv w:val="1"/>
      <w:marLeft w:val="0"/>
      <w:marRight w:val="0"/>
      <w:marTop w:val="0"/>
      <w:marBottom w:val="0"/>
      <w:divBdr>
        <w:top w:val="none" w:sz="0" w:space="0" w:color="auto"/>
        <w:left w:val="none" w:sz="0" w:space="0" w:color="auto"/>
        <w:bottom w:val="none" w:sz="0" w:space="0" w:color="auto"/>
        <w:right w:val="none" w:sz="0" w:space="0" w:color="auto"/>
      </w:divBdr>
    </w:div>
    <w:div w:id="1901474475">
      <w:bodyDiv w:val="1"/>
      <w:marLeft w:val="0"/>
      <w:marRight w:val="0"/>
      <w:marTop w:val="0"/>
      <w:marBottom w:val="0"/>
      <w:divBdr>
        <w:top w:val="none" w:sz="0" w:space="0" w:color="auto"/>
        <w:left w:val="none" w:sz="0" w:space="0" w:color="auto"/>
        <w:bottom w:val="none" w:sz="0" w:space="0" w:color="auto"/>
        <w:right w:val="none" w:sz="0" w:space="0" w:color="auto"/>
      </w:divBdr>
    </w:div>
    <w:div w:id="1901478282">
      <w:bodyDiv w:val="1"/>
      <w:marLeft w:val="0"/>
      <w:marRight w:val="0"/>
      <w:marTop w:val="0"/>
      <w:marBottom w:val="0"/>
      <w:divBdr>
        <w:top w:val="none" w:sz="0" w:space="0" w:color="auto"/>
        <w:left w:val="none" w:sz="0" w:space="0" w:color="auto"/>
        <w:bottom w:val="none" w:sz="0" w:space="0" w:color="auto"/>
        <w:right w:val="none" w:sz="0" w:space="0" w:color="auto"/>
      </w:divBdr>
    </w:div>
    <w:div w:id="1901557961">
      <w:bodyDiv w:val="1"/>
      <w:marLeft w:val="0"/>
      <w:marRight w:val="0"/>
      <w:marTop w:val="0"/>
      <w:marBottom w:val="0"/>
      <w:divBdr>
        <w:top w:val="none" w:sz="0" w:space="0" w:color="auto"/>
        <w:left w:val="none" w:sz="0" w:space="0" w:color="auto"/>
        <w:bottom w:val="none" w:sz="0" w:space="0" w:color="auto"/>
        <w:right w:val="none" w:sz="0" w:space="0" w:color="auto"/>
      </w:divBdr>
    </w:div>
    <w:div w:id="1901792898">
      <w:bodyDiv w:val="1"/>
      <w:marLeft w:val="0"/>
      <w:marRight w:val="0"/>
      <w:marTop w:val="0"/>
      <w:marBottom w:val="0"/>
      <w:divBdr>
        <w:top w:val="none" w:sz="0" w:space="0" w:color="auto"/>
        <w:left w:val="none" w:sz="0" w:space="0" w:color="auto"/>
        <w:bottom w:val="none" w:sz="0" w:space="0" w:color="auto"/>
        <w:right w:val="none" w:sz="0" w:space="0" w:color="auto"/>
      </w:divBdr>
    </w:div>
    <w:div w:id="1901860502">
      <w:bodyDiv w:val="1"/>
      <w:marLeft w:val="0"/>
      <w:marRight w:val="0"/>
      <w:marTop w:val="0"/>
      <w:marBottom w:val="0"/>
      <w:divBdr>
        <w:top w:val="none" w:sz="0" w:space="0" w:color="auto"/>
        <w:left w:val="none" w:sz="0" w:space="0" w:color="auto"/>
        <w:bottom w:val="none" w:sz="0" w:space="0" w:color="auto"/>
        <w:right w:val="none" w:sz="0" w:space="0" w:color="auto"/>
      </w:divBdr>
    </w:div>
    <w:div w:id="1902129937">
      <w:bodyDiv w:val="1"/>
      <w:marLeft w:val="0"/>
      <w:marRight w:val="0"/>
      <w:marTop w:val="0"/>
      <w:marBottom w:val="0"/>
      <w:divBdr>
        <w:top w:val="none" w:sz="0" w:space="0" w:color="auto"/>
        <w:left w:val="none" w:sz="0" w:space="0" w:color="auto"/>
        <w:bottom w:val="none" w:sz="0" w:space="0" w:color="auto"/>
        <w:right w:val="none" w:sz="0" w:space="0" w:color="auto"/>
      </w:divBdr>
    </w:div>
    <w:div w:id="1902206580">
      <w:bodyDiv w:val="1"/>
      <w:marLeft w:val="0"/>
      <w:marRight w:val="0"/>
      <w:marTop w:val="0"/>
      <w:marBottom w:val="0"/>
      <w:divBdr>
        <w:top w:val="none" w:sz="0" w:space="0" w:color="auto"/>
        <w:left w:val="none" w:sz="0" w:space="0" w:color="auto"/>
        <w:bottom w:val="none" w:sz="0" w:space="0" w:color="auto"/>
        <w:right w:val="none" w:sz="0" w:space="0" w:color="auto"/>
      </w:divBdr>
    </w:div>
    <w:div w:id="1902709340">
      <w:bodyDiv w:val="1"/>
      <w:marLeft w:val="0"/>
      <w:marRight w:val="0"/>
      <w:marTop w:val="0"/>
      <w:marBottom w:val="0"/>
      <w:divBdr>
        <w:top w:val="none" w:sz="0" w:space="0" w:color="auto"/>
        <w:left w:val="none" w:sz="0" w:space="0" w:color="auto"/>
        <w:bottom w:val="none" w:sz="0" w:space="0" w:color="auto"/>
        <w:right w:val="none" w:sz="0" w:space="0" w:color="auto"/>
      </w:divBdr>
    </w:div>
    <w:div w:id="1903322528">
      <w:bodyDiv w:val="1"/>
      <w:marLeft w:val="0"/>
      <w:marRight w:val="0"/>
      <w:marTop w:val="0"/>
      <w:marBottom w:val="0"/>
      <w:divBdr>
        <w:top w:val="none" w:sz="0" w:space="0" w:color="auto"/>
        <w:left w:val="none" w:sz="0" w:space="0" w:color="auto"/>
        <w:bottom w:val="none" w:sz="0" w:space="0" w:color="auto"/>
        <w:right w:val="none" w:sz="0" w:space="0" w:color="auto"/>
      </w:divBdr>
    </w:div>
    <w:div w:id="1904558152">
      <w:bodyDiv w:val="1"/>
      <w:marLeft w:val="0"/>
      <w:marRight w:val="0"/>
      <w:marTop w:val="0"/>
      <w:marBottom w:val="0"/>
      <w:divBdr>
        <w:top w:val="none" w:sz="0" w:space="0" w:color="auto"/>
        <w:left w:val="none" w:sz="0" w:space="0" w:color="auto"/>
        <w:bottom w:val="none" w:sz="0" w:space="0" w:color="auto"/>
        <w:right w:val="none" w:sz="0" w:space="0" w:color="auto"/>
      </w:divBdr>
    </w:div>
    <w:div w:id="1904639144">
      <w:bodyDiv w:val="1"/>
      <w:marLeft w:val="0"/>
      <w:marRight w:val="0"/>
      <w:marTop w:val="0"/>
      <w:marBottom w:val="0"/>
      <w:divBdr>
        <w:top w:val="none" w:sz="0" w:space="0" w:color="auto"/>
        <w:left w:val="none" w:sz="0" w:space="0" w:color="auto"/>
        <w:bottom w:val="none" w:sz="0" w:space="0" w:color="auto"/>
        <w:right w:val="none" w:sz="0" w:space="0" w:color="auto"/>
      </w:divBdr>
    </w:div>
    <w:div w:id="1904943564">
      <w:bodyDiv w:val="1"/>
      <w:marLeft w:val="0"/>
      <w:marRight w:val="0"/>
      <w:marTop w:val="0"/>
      <w:marBottom w:val="0"/>
      <w:divBdr>
        <w:top w:val="none" w:sz="0" w:space="0" w:color="auto"/>
        <w:left w:val="none" w:sz="0" w:space="0" w:color="auto"/>
        <w:bottom w:val="none" w:sz="0" w:space="0" w:color="auto"/>
        <w:right w:val="none" w:sz="0" w:space="0" w:color="auto"/>
      </w:divBdr>
    </w:div>
    <w:div w:id="1904948914">
      <w:bodyDiv w:val="1"/>
      <w:marLeft w:val="0"/>
      <w:marRight w:val="0"/>
      <w:marTop w:val="0"/>
      <w:marBottom w:val="0"/>
      <w:divBdr>
        <w:top w:val="none" w:sz="0" w:space="0" w:color="auto"/>
        <w:left w:val="none" w:sz="0" w:space="0" w:color="auto"/>
        <w:bottom w:val="none" w:sz="0" w:space="0" w:color="auto"/>
        <w:right w:val="none" w:sz="0" w:space="0" w:color="auto"/>
      </w:divBdr>
    </w:div>
    <w:div w:id="1905528341">
      <w:bodyDiv w:val="1"/>
      <w:marLeft w:val="0"/>
      <w:marRight w:val="0"/>
      <w:marTop w:val="0"/>
      <w:marBottom w:val="0"/>
      <w:divBdr>
        <w:top w:val="none" w:sz="0" w:space="0" w:color="auto"/>
        <w:left w:val="none" w:sz="0" w:space="0" w:color="auto"/>
        <w:bottom w:val="none" w:sz="0" w:space="0" w:color="auto"/>
        <w:right w:val="none" w:sz="0" w:space="0" w:color="auto"/>
      </w:divBdr>
    </w:div>
    <w:div w:id="1905867686">
      <w:bodyDiv w:val="1"/>
      <w:marLeft w:val="0"/>
      <w:marRight w:val="0"/>
      <w:marTop w:val="0"/>
      <w:marBottom w:val="0"/>
      <w:divBdr>
        <w:top w:val="none" w:sz="0" w:space="0" w:color="auto"/>
        <w:left w:val="none" w:sz="0" w:space="0" w:color="auto"/>
        <w:bottom w:val="none" w:sz="0" w:space="0" w:color="auto"/>
        <w:right w:val="none" w:sz="0" w:space="0" w:color="auto"/>
      </w:divBdr>
    </w:div>
    <w:div w:id="1906135352">
      <w:bodyDiv w:val="1"/>
      <w:marLeft w:val="0"/>
      <w:marRight w:val="0"/>
      <w:marTop w:val="0"/>
      <w:marBottom w:val="0"/>
      <w:divBdr>
        <w:top w:val="none" w:sz="0" w:space="0" w:color="auto"/>
        <w:left w:val="none" w:sz="0" w:space="0" w:color="auto"/>
        <w:bottom w:val="none" w:sz="0" w:space="0" w:color="auto"/>
        <w:right w:val="none" w:sz="0" w:space="0" w:color="auto"/>
      </w:divBdr>
    </w:div>
    <w:div w:id="1906337285">
      <w:bodyDiv w:val="1"/>
      <w:marLeft w:val="0"/>
      <w:marRight w:val="0"/>
      <w:marTop w:val="0"/>
      <w:marBottom w:val="0"/>
      <w:divBdr>
        <w:top w:val="none" w:sz="0" w:space="0" w:color="auto"/>
        <w:left w:val="none" w:sz="0" w:space="0" w:color="auto"/>
        <w:bottom w:val="none" w:sz="0" w:space="0" w:color="auto"/>
        <w:right w:val="none" w:sz="0" w:space="0" w:color="auto"/>
      </w:divBdr>
    </w:div>
    <w:div w:id="1906408343">
      <w:bodyDiv w:val="1"/>
      <w:marLeft w:val="0"/>
      <w:marRight w:val="0"/>
      <w:marTop w:val="0"/>
      <w:marBottom w:val="0"/>
      <w:divBdr>
        <w:top w:val="none" w:sz="0" w:space="0" w:color="auto"/>
        <w:left w:val="none" w:sz="0" w:space="0" w:color="auto"/>
        <w:bottom w:val="none" w:sz="0" w:space="0" w:color="auto"/>
        <w:right w:val="none" w:sz="0" w:space="0" w:color="auto"/>
      </w:divBdr>
    </w:div>
    <w:div w:id="1907184617">
      <w:bodyDiv w:val="1"/>
      <w:marLeft w:val="0"/>
      <w:marRight w:val="0"/>
      <w:marTop w:val="0"/>
      <w:marBottom w:val="0"/>
      <w:divBdr>
        <w:top w:val="none" w:sz="0" w:space="0" w:color="auto"/>
        <w:left w:val="none" w:sz="0" w:space="0" w:color="auto"/>
        <w:bottom w:val="none" w:sz="0" w:space="0" w:color="auto"/>
        <w:right w:val="none" w:sz="0" w:space="0" w:color="auto"/>
      </w:divBdr>
    </w:div>
    <w:div w:id="1907253071">
      <w:bodyDiv w:val="1"/>
      <w:marLeft w:val="0"/>
      <w:marRight w:val="0"/>
      <w:marTop w:val="0"/>
      <w:marBottom w:val="0"/>
      <w:divBdr>
        <w:top w:val="none" w:sz="0" w:space="0" w:color="auto"/>
        <w:left w:val="none" w:sz="0" w:space="0" w:color="auto"/>
        <w:bottom w:val="none" w:sz="0" w:space="0" w:color="auto"/>
        <w:right w:val="none" w:sz="0" w:space="0" w:color="auto"/>
      </w:divBdr>
    </w:div>
    <w:div w:id="1907764383">
      <w:bodyDiv w:val="1"/>
      <w:marLeft w:val="0"/>
      <w:marRight w:val="0"/>
      <w:marTop w:val="0"/>
      <w:marBottom w:val="0"/>
      <w:divBdr>
        <w:top w:val="none" w:sz="0" w:space="0" w:color="auto"/>
        <w:left w:val="none" w:sz="0" w:space="0" w:color="auto"/>
        <w:bottom w:val="none" w:sz="0" w:space="0" w:color="auto"/>
        <w:right w:val="none" w:sz="0" w:space="0" w:color="auto"/>
      </w:divBdr>
    </w:div>
    <w:div w:id="1907838651">
      <w:bodyDiv w:val="1"/>
      <w:marLeft w:val="0"/>
      <w:marRight w:val="0"/>
      <w:marTop w:val="0"/>
      <w:marBottom w:val="0"/>
      <w:divBdr>
        <w:top w:val="none" w:sz="0" w:space="0" w:color="auto"/>
        <w:left w:val="none" w:sz="0" w:space="0" w:color="auto"/>
        <w:bottom w:val="none" w:sz="0" w:space="0" w:color="auto"/>
        <w:right w:val="none" w:sz="0" w:space="0" w:color="auto"/>
      </w:divBdr>
    </w:div>
    <w:div w:id="1907915911">
      <w:bodyDiv w:val="1"/>
      <w:marLeft w:val="0"/>
      <w:marRight w:val="0"/>
      <w:marTop w:val="0"/>
      <w:marBottom w:val="0"/>
      <w:divBdr>
        <w:top w:val="none" w:sz="0" w:space="0" w:color="auto"/>
        <w:left w:val="none" w:sz="0" w:space="0" w:color="auto"/>
        <w:bottom w:val="none" w:sz="0" w:space="0" w:color="auto"/>
        <w:right w:val="none" w:sz="0" w:space="0" w:color="auto"/>
      </w:divBdr>
    </w:div>
    <w:div w:id="1908373468">
      <w:bodyDiv w:val="1"/>
      <w:marLeft w:val="0"/>
      <w:marRight w:val="0"/>
      <w:marTop w:val="0"/>
      <w:marBottom w:val="0"/>
      <w:divBdr>
        <w:top w:val="none" w:sz="0" w:space="0" w:color="auto"/>
        <w:left w:val="none" w:sz="0" w:space="0" w:color="auto"/>
        <w:bottom w:val="none" w:sz="0" w:space="0" w:color="auto"/>
        <w:right w:val="none" w:sz="0" w:space="0" w:color="auto"/>
      </w:divBdr>
    </w:div>
    <w:div w:id="1908687378">
      <w:bodyDiv w:val="1"/>
      <w:marLeft w:val="0"/>
      <w:marRight w:val="0"/>
      <w:marTop w:val="0"/>
      <w:marBottom w:val="0"/>
      <w:divBdr>
        <w:top w:val="none" w:sz="0" w:space="0" w:color="auto"/>
        <w:left w:val="none" w:sz="0" w:space="0" w:color="auto"/>
        <w:bottom w:val="none" w:sz="0" w:space="0" w:color="auto"/>
        <w:right w:val="none" w:sz="0" w:space="0" w:color="auto"/>
      </w:divBdr>
    </w:div>
    <w:div w:id="1908807857">
      <w:bodyDiv w:val="1"/>
      <w:marLeft w:val="0"/>
      <w:marRight w:val="0"/>
      <w:marTop w:val="0"/>
      <w:marBottom w:val="0"/>
      <w:divBdr>
        <w:top w:val="none" w:sz="0" w:space="0" w:color="auto"/>
        <w:left w:val="none" w:sz="0" w:space="0" w:color="auto"/>
        <w:bottom w:val="none" w:sz="0" w:space="0" w:color="auto"/>
        <w:right w:val="none" w:sz="0" w:space="0" w:color="auto"/>
      </w:divBdr>
    </w:div>
    <w:div w:id="1909072222">
      <w:bodyDiv w:val="1"/>
      <w:marLeft w:val="0"/>
      <w:marRight w:val="0"/>
      <w:marTop w:val="0"/>
      <w:marBottom w:val="0"/>
      <w:divBdr>
        <w:top w:val="none" w:sz="0" w:space="0" w:color="auto"/>
        <w:left w:val="none" w:sz="0" w:space="0" w:color="auto"/>
        <w:bottom w:val="none" w:sz="0" w:space="0" w:color="auto"/>
        <w:right w:val="none" w:sz="0" w:space="0" w:color="auto"/>
      </w:divBdr>
    </w:div>
    <w:div w:id="1909220057">
      <w:bodyDiv w:val="1"/>
      <w:marLeft w:val="0"/>
      <w:marRight w:val="0"/>
      <w:marTop w:val="0"/>
      <w:marBottom w:val="0"/>
      <w:divBdr>
        <w:top w:val="none" w:sz="0" w:space="0" w:color="auto"/>
        <w:left w:val="none" w:sz="0" w:space="0" w:color="auto"/>
        <w:bottom w:val="none" w:sz="0" w:space="0" w:color="auto"/>
        <w:right w:val="none" w:sz="0" w:space="0" w:color="auto"/>
      </w:divBdr>
    </w:div>
    <w:div w:id="1909611205">
      <w:bodyDiv w:val="1"/>
      <w:marLeft w:val="0"/>
      <w:marRight w:val="0"/>
      <w:marTop w:val="0"/>
      <w:marBottom w:val="0"/>
      <w:divBdr>
        <w:top w:val="none" w:sz="0" w:space="0" w:color="auto"/>
        <w:left w:val="none" w:sz="0" w:space="0" w:color="auto"/>
        <w:bottom w:val="none" w:sz="0" w:space="0" w:color="auto"/>
        <w:right w:val="none" w:sz="0" w:space="0" w:color="auto"/>
      </w:divBdr>
    </w:div>
    <w:div w:id="1909994668">
      <w:bodyDiv w:val="1"/>
      <w:marLeft w:val="0"/>
      <w:marRight w:val="0"/>
      <w:marTop w:val="0"/>
      <w:marBottom w:val="0"/>
      <w:divBdr>
        <w:top w:val="none" w:sz="0" w:space="0" w:color="auto"/>
        <w:left w:val="none" w:sz="0" w:space="0" w:color="auto"/>
        <w:bottom w:val="none" w:sz="0" w:space="0" w:color="auto"/>
        <w:right w:val="none" w:sz="0" w:space="0" w:color="auto"/>
      </w:divBdr>
    </w:div>
    <w:div w:id="1910069827">
      <w:bodyDiv w:val="1"/>
      <w:marLeft w:val="0"/>
      <w:marRight w:val="0"/>
      <w:marTop w:val="0"/>
      <w:marBottom w:val="0"/>
      <w:divBdr>
        <w:top w:val="none" w:sz="0" w:space="0" w:color="auto"/>
        <w:left w:val="none" w:sz="0" w:space="0" w:color="auto"/>
        <w:bottom w:val="none" w:sz="0" w:space="0" w:color="auto"/>
        <w:right w:val="none" w:sz="0" w:space="0" w:color="auto"/>
      </w:divBdr>
    </w:div>
    <w:div w:id="1910262141">
      <w:bodyDiv w:val="1"/>
      <w:marLeft w:val="0"/>
      <w:marRight w:val="0"/>
      <w:marTop w:val="0"/>
      <w:marBottom w:val="0"/>
      <w:divBdr>
        <w:top w:val="none" w:sz="0" w:space="0" w:color="auto"/>
        <w:left w:val="none" w:sz="0" w:space="0" w:color="auto"/>
        <w:bottom w:val="none" w:sz="0" w:space="0" w:color="auto"/>
        <w:right w:val="none" w:sz="0" w:space="0" w:color="auto"/>
      </w:divBdr>
    </w:div>
    <w:div w:id="1910262354">
      <w:bodyDiv w:val="1"/>
      <w:marLeft w:val="0"/>
      <w:marRight w:val="0"/>
      <w:marTop w:val="0"/>
      <w:marBottom w:val="0"/>
      <w:divBdr>
        <w:top w:val="none" w:sz="0" w:space="0" w:color="auto"/>
        <w:left w:val="none" w:sz="0" w:space="0" w:color="auto"/>
        <w:bottom w:val="none" w:sz="0" w:space="0" w:color="auto"/>
        <w:right w:val="none" w:sz="0" w:space="0" w:color="auto"/>
      </w:divBdr>
    </w:div>
    <w:div w:id="1910311202">
      <w:bodyDiv w:val="1"/>
      <w:marLeft w:val="0"/>
      <w:marRight w:val="0"/>
      <w:marTop w:val="0"/>
      <w:marBottom w:val="0"/>
      <w:divBdr>
        <w:top w:val="none" w:sz="0" w:space="0" w:color="auto"/>
        <w:left w:val="none" w:sz="0" w:space="0" w:color="auto"/>
        <w:bottom w:val="none" w:sz="0" w:space="0" w:color="auto"/>
        <w:right w:val="none" w:sz="0" w:space="0" w:color="auto"/>
      </w:divBdr>
    </w:div>
    <w:div w:id="1910455325">
      <w:bodyDiv w:val="1"/>
      <w:marLeft w:val="0"/>
      <w:marRight w:val="0"/>
      <w:marTop w:val="0"/>
      <w:marBottom w:val="0"/>
      <w:divBdr>
        <w:top w:val="none" w:sz="0" w:space="0" w:color="auto"/>
        <w:left w:val="none" w:sz="0" w:space="0" w:color="auto"/>
        <w:bottom w:val="none" w:sz="0" w:space="0" w:color="auto"/>
        <w:right w:val="none" w:sz="0" w:space="0" w:color="auto"/>
      </w:divBdr>
    </w:div>
    <w:div w:id="1910577608">
      <w:bodyDiv w:val="1"/>
      <w:marLeft w:val="0"/>
      <w:marRight w:val="0"/>
      <w:marTop w:val="0"/>
      <w:marBottom w:val="0"/>
      <w:divBdr>
        <w:top w:val="none" w:sz="0" w:space="0" w:color="auto"/>
        <w:left w:val="none" w:sz="0" w:space="0" w:color="auto"/>
        <w:bottom w:val="none" w:sz="0" w:space="0" w:color="auto"/>
        <w:right w:val="none" w:sz="0" w:space="0" w:color="auto"/>
      </w:divBdr>
    </w:div>
    <w:div w:id="1911227683">
      <w:bodyDiv w:val="1"/>
      <w:marLeft w:val="0"/>
      <w:marRight w:val="0"/>
      <w:marTop w:val="0"/>
      <w:marBottom w:val="0"/>
      <w:divBdr>
        <w:top w:val="none" w:sz="0" w:space="0" w:color="auto"/>
        <w:left w:val="none" w:sz="0" w:space="0" w:color="auto"/>
        <w:bottom w:val="none" w:sz="0" w:space="0" w:color="auto"/>
        <w:right w:val="none" w:sz="0" w:space="0" w:color="auto"/>
      </w:divBdr>
    </w:div>
    <w:div w:id="1911229337">
      <w:bodyDiv w:val="1"/>
      <w:marLeft w:val="0"/>
      <w:marRight w:val="0"/>
      <w:marTop w:val="0"/>
      <w:marBottom w:val="0"/>
      <w:divBdr>
        <w:top w:val="none" w:sz="0" w:space="0" w:color="auto"/>
        <w:left w:val="none" w:sz="0" w:space="0" w:color="auto"/>
        <w:bottom w:val="none" w:sz="0" w:space="0" w:color="auto"/>
        <w:right w:val="none" w:sz="0" w:space="0" w:color="auto"/>
      </w:divBdr>
    </w:div>
    <w:div w:id="1911888014">
      <w:bodyDiv w:val="1"/>
      <w:marLeft w:val="0"/>
      <w:marRight w:val="0"/>
      <w:marTop w:val="0"/>
      <w:marBottom w:val="0"/>
      <w:divBdr>
        <w:top w:val="none" w:sz="0" w:space="0" w:color="auto"/>
        <w:left w:val="none" w:sz="0" w:space="0" w:color="auto"/>
        <w:bottom w:val="none" w:sz="0" w:space="0" w:color="auto"/>
        <w:right w:val="none" w:sz="0" w:space="0" w:color="auto"/>
      </w:divBdr>
    </w:div>
    <w:div w:id="1912231298">
      <w:bodyDiv w:val="1"/>
      <w:marLeft w:val="0"/>
      <w:marRight w:val="0"/>
      <w:marTop w:val="0"/>
      <w:marBottom w:val="0"/>
      <w:divBdr>
        <w:top w:val="none" w:sz="0" w:space="0" w:color="auto"/>
        <w:left w:val="none" w:sz="0" w:space="0" w:color="auto"/>
        <w:bottom w:val="none" w:sz="0" w:space="0" w:color="auto"/>
        <w:right w:val="none" w:sz="0" w:space="0" w:color="auto"/>
      </w:divBdr>
    </w:div>
    <w:div w:id="1912808492">
      <w:bodyDiv w:val="1"/>
      <w:marLeft w:val="0"/>
      <w:marRight w:val="0"/>
      <w:marTop w:val="0"/>
      <w:marBottom w:val="0"/>
      <w:divBdr>
        <w:top w:val="none" w:sz="0" w:space="0" w:color="auto"/>
        <w:left w:val="none" w:sz="0" w:space="0" w:color="auto"/>
        <w:bottom w:val="none" w:sz="0" w:space="0" w:color="auto"/>
        <w:right w:val="none" w:sz="0" w:space="0" w:color="auto"/>
      </w:divBdr>
    </w:div>
    <w:div w:id="1912811519">
      <w:bodyDiv w:val="1"/>
      <w:marLeft w:val="0"/>
      <w:marRight w:val="0"/>
      <w:marTop w:val="0"/>
      <w:marBottom w:val="0"/>
      <w:divBdr>
        <w:top w:val="none" w:sz="0" w:space="0" w:color="auto"/>
        <w:left w:val="none" w:sz="0" w:space="0" w:color="auto"/>
        <w:bottom w:val="none" w:sz="0" w:space="0" w:color="auto"/>
        <w:right w:val="none" w:sz="0" w:space="0" w:color="auto"/>
      </w:divBdr>
    </w:div>
    <w:div w:id="1912959102">
      <w:bodyDiv w:val="1"/>
      <w:marLeft w:val="0"/>
      <w:marRight w:val="0"/>
      <w:marTop w:val="0"/>
      <w:marBottom w:val="0"/>
      <w:divBdr>
        <w:top w:val="none" w:sz="0" w:space="0" w:color="auto"/>
        <w:left w:val="none" w:sz="0" w:space="0" w:color="auto"/>
        <w:bottom w:val="none" w:sz="0" w:space="0" w:color="auto"/>
        <w:right w:val="none" w:sz="0" w:space="0" w:color="auto"/>
      </w:divBdr>
    </w:div>
    <w:div w:id="1913274297">
      <w:bodyDiv w:val="1"/>
      <w:marLeft w:val="0"/>
      <w:marRight w:val="0"/>
      <w:marTop w:val="0"/>
      <w:marBottom w:val="0"/>
      <w:divBdr>
        <w:top w:val="none" w:sz="0" w:space="0" w:color="auto"/>
        <w:left w:val="none" w:sz="0" w:space="0" w:color="auto"/>
        <w:bottom w:val="none" w:sz="0" w:space="0" w:color="auto"/>
        <w:right w:val="none" w:sz="0" w:space="0" w:color="auto"/>
      </w:divBdr>
    </w:div>
    <w:div w:id="1913657416">
      <w:bodyDiv w:val="1"/>
      <w:marLeft w:val="0"/>
      <w:marRight w:val="0"/>
      <w:marTop w:val="0"/>
      <w:marBottom w:val="0"/>
      <w:divBdr>
        <w:top w:val="none" w:sz="0" w:space="0" w:color="auto"/>
        <w:left w:val="none" w:sz="0" w:space="0" w:color="auto"/>
        <w:bottom w:val="none" w:sz="0" w:space="0" w:color="auto"/>
        <w:right w:val="none" w:sz="0" w:space="0" w:color="auto"/>
      </w:divBdr>
    </w:div>
    <w:div w:id="1913739098">
      <w:bodyDiv w:val="1"/>
      <w:marLeft w:val="0"/>
      <w:marRight w:val="0"/>
      <w:marTop w:val="0"/>
      <w:marBottom w:val="0"/>
      <w:divBdr>
        <w:top w:val="none" w:sz="0" w:space="0" w:color="auto"/>
        <w:left w:val="none" w:sz="0" w:space="0" w:color="auto"/>
        <w:bottom w:val="none" w:sz="0" w:space="0" w:color="auto"/>
        <w:right w:val="none" w:sz="0" w:space="0" w:color="auto"/>
      </w:divBdr>
    </w:div>
    <w:div w:id="1913853084">
      <w:bodyDiv w:val="1"/>
      <w:marLeft w:val="0"/>
      <w:marRight w:val="0"/>
      <w:marTop w:val="0"/>
      <w:marBottom w:val="0"/>
      <w:divBdr>
        <w:top w:val="none" w:sz="0" w:space="0" w:color="auto"/>
        <w:left w:val="none" w:sz="0" w:space="0" w:color="auto"/>
        <w:bottom w:val="none" w:sz="0" w:space="0" w:color="auto"/>
        <w:right w:val="none" w:sz="0" w:space="0" w:color="auto"/>
      </w:divBdr>
    </w:div>
    <w:div w:id="1914048554">
      <w:bodyDiv w:val="1"/>
      <w:marLeft w:val="0"/>
      <w:marRight w:val="0"/>
      <w:marTop w:val="0"/>
      <w:marBottom w:val="0"/>
      <w:divBdr>
        <w:top w:val="none" w:sz="0" w:space="0" w:color="auto"/>
        <w:left w:val="none" w:sz="0" w:space="0" w:color="auto"/>
        <w:bottom w:val="none" w:sz="0" w:space="0" w:color="auto"/>
        <w:right w:val="none" w:sz="0" w:space="0" w:color="auto"/>
      </w:divBdr>
    </w:div>
    <w:div w:id="1914268160">
      <w:bodyDiv w:val="1"/>
      <w:marLeft w:val="0"/>
      <w:marRight w:val="0"/>
      <w:marTop w:val="0"/>
      <w:marBottom w:val="0"/>
      <w:divBdr>
        <w:top w:val="none" w:sz="0" w:space="0" w:color="auto"/>
        <w:left w:val="none" w:sz="0" w:space="0" w:color="auto"/>
        <w:bottom w:val="none" w:sz="0" w:space="0" w:color="auto"/>
        <w:right w:val="none" w:sz="0" w:space="0" w:color="auto"/>
      </w:divBdr>
    </w:div>
    <w:div w:id="1914470258">
      <w:bodyDiv w:val="1"/>
      <w:marLeft w:val="0"/>
      <w:marRight w:val="0"/>
      <w:marTop w:val="0"/>
      <w:marBottom w:val="0"/>
      <w:divBdr>
        <w:top w:val="none" w:sz="0" w:space="0" w:color="auto"/>
        <w:left w:val="none" w:sz="0" w:space="0" w:color="auto"/>
        <w:bottom w:val="none" w:sz="0" w:space="0" w:color="auto"/>
        <w:right w:val="none" w:sz="0" w:space="0" w:color="auto"/>
      </w:divBdr>
    </w:div>
    <w:div w:id="1914927263">
      <w:bodyDiv w:val="1"/>
      <w:marLeft w:val="0"/>
      <w:marRight w:val="0"/>
      <w:marTop w:val="0"/>
      <w:marBottom w:val="0"/>
      <w:divBdr>
        <w:top w:val="none" w:sz="0" w:space="0" w:color="auto"/>
        <w:left w:val="none" w:sz="0" w:space="0" w:color="auto"/>
        <w:bottom w:val="none" w:sz="0" w:space="0" w:color="auto"/>
        <w:right w:val="none" w:sz="0" w:space="0" w:color="auto"/>
      </w:divBdr>
    </w:div>
    <w:div w:id="1914965240">
      <w:bodyDiv w:val="1"/>
      <w:marLeft w:val="0"/>
      <w:marRight w:val="0"/>
      <w:marTop w:val="0"/>
      <w:marBottom w:val="0"/>
      <w:divBdr>
        <w:top w:val="none" w:sz="0" w:space="0" w:color="auto"/>
        <w:left w:val="none" w:sz="0" w:space="0" w:color="auto"/>
        <w:bottom w:val="none" w:sz="0" w:space="0" w:color="auto"/>
        <w:right w:val="none" w:sz="0" w:space="0" w:color="auto"/>
      </w:divBdr>
    </w:div>
    <w:div w:id="1915309519">
      <w:bodyDiv w:val="1"/>
      <w:marLeft w:val="0"/>
      <w:marRight w:val="0"/>
      <w:marTop w:val="0"/>
      <w:marBottom w:val="0"/>
      <w:divBdr>
        <w:top w:val="none" w:sz="0" w:space="0" w:color="auto"/>
        <w:left w:val="none" w:sz="0" w:space="0" w:color="auto"/>
        <w:bottom w:val="none" w:sz="0" w:space="0" w:color="auto"/>
        <w:right w:val="none" w:sz="0" w:space="0" w:color="auto"/>
      </w:divBdr>
    </w:div>
    <w:div w:id="1915620578">
      <w:bodyDiv w:val="1"/>
      <w:marLeft w:val="0"/>
      <w:marRight w:val="0"/>
      <w:marTop w:val="0"/>
      <w:marBottom w:val="0"/>
      <w:divBdr>
        <w:top w:val="none" w:sz="0" w:space="0" w:color="auto"/>
        <w:left w:val="none" w:sz="0" w:space="0" w:color="auto"/>
        <w:bottom w:val="none" w:sz="0" w:space="0" w:color="auto"/>
        <w:right w:val="none" w:sz="0" w:space="0" w:color="auto"/>
      </w:divBdr>
    </w:div>
    <w:div w:id="1915699744">
      <w:bodyDiv w:val="1"/>
      <w:marLeft w:val="0"/>
      <w:marRight w:val="0"/>
      <w:marTop w:val="0"/>
      <w:marBottom w:val="0"/>
      <w:divBdr>
        <w:top w:val="none" w:sz="0" w:space="0" w:color="auto"/>
        <w:left w:val="none" w:sz="0" w:space="0" w:color="auto"/>
        <w:bottom w:val="none" w:sz="0" w:space="0" w:color="auto"/>
        <w:right w:val="none" w:sz="0" w:space="0" w:color="auto"/>
      </w:divBdr>
    </w:div>
    <w:div w:id="1915701967">
      <w:bodyDiv w:val="1"/>
      <w:marLeft w:val="0"/>
      <w:marRight w:val="0"/>
      <w:marTop w:val="0"/>
      <w:marBottom w:val="0"/>
      <w:divBdr>
        <w:top w:val="none" w:sz="0" w:space="0" w:color="auto"/>
        <w:left w:val="none" w:sz="0" w:space="0" w:color="auto"/>
        <w:bottom w:val="none" w:sz="0" w:space="0" w:color="auto"/>
        <w:right w:val="none" w:sz="0" w:space="0" w:color="auto"/>
      </w:divBdr>
    </w:div>
    <w:div w:id="1915816896">
      <w:bodyDiv w:val="1"/>
      <w:marLeft w:val="0"/>
      <w:marRight w:val="0"/>
      <w:marTop w:val="0"/>
      <w:marBottom w:val="0"/>
      <w:divBdr>
        <w:top w:val="none" w:sz="0" w:space="0" w:color="auto"/>
        <w:left w:val="none" w:sz="0" w:space="0" w:color="auto"/>
        <w:bottom w:val="none" w:sz="0" w:space="0" w:color="auto"/>
        <w:right w:val="none" w:sz="0" w:space="0" w:color="auto"/>
      </w:divBdr>
    </w:div>
    <w:div w:id="1915822521">
      <w:bodyDiv w:val="1"/>
      <w:marLeft w:val="0"/>
      <w:marRight w:val="0"/>
      <w:marTop w:val="0"/>
      <w:marBottom w:val="0"/>
      <w:divBdr>
        <w:top w:val="none" w:sz="0" w:space="0" w:color="auto"/>
        <w:left w:val="none" w:sz="0" w:space="0" w:color="auto"/>
        <w:bottom w:val="none" w:sz="0" w:space="0" w:color="auto"/>
        <w:right w:val="none" w:sz="0" w:space="0" w:color="auto"/>
      </w:divBdr>
    </w:div>
    <w:div w:id="1916284925">
      <w:bodyDiv w:val="1"/>
      <w:marLeft w:val="0"/>
      <w:marRight w:val="0"/>
      <w:marTop w:val="0"/>
      <w:marBottom w:val="0"/>
      <w:divBdr>
        <w:top w:val="none" w:sz="0" w:space="0" w:color="auto"/>
        <w:left w:val="none" w:sz="0" w:space="0" w:color="auto"/>
        <w:bottom w:val="none" w:sz="0" w:space="0" w:color="auto"/>
        <w:right w:val="none" w:sz="0" w:space="0" w:color="auto"/>
      </w:divBdr>
    </w:div>
    <w:div w:id="1916428819">
      <w:bodyDiv w:val="1"/>
      <w:marLeft w:val="0"/>
      <w:marRight w:val="0"/>
      <w:marTop w:val="0"/>
      <w:marBottom w:val="0"/>
      <w:divBdr>
        <w:top w:val="none" w:sz="0" w:space="0" w:color="auto"/>
        <w:left w:val="none" w:sz="0" w:space="0" w:color="auto"/>
        <w:bottom w:val="none" w:sz="0" w:space="0" w:color="auto"/>
        <w:right w:val="none" w:sz="0" w:space="0" w:color="auto"/>
      </w:divBdr>
    </w:div>
    <w:div w:id="1916430265">
      <w:bodyDiv w:val="1"/>
      <w:marLeft w:val="0"/>
      <w:marRight w:val="0"/>
      <w:marTop w:val="0"/>
      <w:marBottom w:val="0"/>
      <w:divBdr>
        <w:top w:val="none" w:sz="0" w:space="0" w:color="auto"/>
        <w:left w:val="none" w:sz="0" w:space="0" w:color="auto"/>
        <w:bottom w:val="none" w:sz="0" w:space="0" w:color="auto"/>
        <w:right w:val="none" w:sz="0" w:space="0" w:color="auto"/>
      </w:divBdr>
    </w:div>
    <w:div w:id="1916620189">
      <w:bodyDiv w:val="1"/>
      <w:marLeft w:val="0"/>
      <w:marRight w:val="0"/>
      <w:marTop w:val="0"/>
      <w:marBottom w:val="0"/>
      <w:divBdr>
        <w:top w:val="none" w:sz="0" w:space="0" w:color="auto"/>
        <w:left w:val="none" w:sz="0" w:space="0" w:color="auto"/>
        <w:bottom w:val="none" w:sz="0" w:space="0" w:color="auto"/>
        <w:right w:val="none" w:sz="0" w:space="0" w:color="auto"/>
      </w:divBdr>
    </w:div>
    <w:div w:id="1916864430">
      <w:bodyDiv w:val="1"/>
      <w:marLeft w:val="0"/>
      <w:marRight w:val="0"/>
      <w:marTop w:val="0"/>
      <w:marBottom w:val="0"/>
      <w:divBdr>
        <w:top w:val="none" w:sz="0" w:space="0" w:color="auto"/>
        <w:left w:val="none" w:sz="0" w:space="0" w:color="auto"/>
        <w:bottom w:val="none" w:sz="0" w:space="0" w:color="auto"/>
        <w:right w:val="none" w:sz="0" w:space="0" w:color="auto"/>
      </w:divBdr>
    </w:div>
    <w:div w:id="1916932168">
      <w:bodyDiv w:val="1"/>
      <w:marLeft w:val="0"/>
      <w:marRight w:val="0"/>
      <w:marTop w:val="0"/>
      <w:marBottom w:val="0"/>
      <w:divBdr>
        <w:top w:val="none" w:sz="0" w:space="0" w:color="auto"/>
        <w:left w:val="none" w:sz="0" w:space="0" w:color="auto"/>
        <w:bottom w:val="none" w:sz="0" w:space="0" w:color="auto"/>
        <w:right w:val="none" w:sz="0" w:space="0" w:color="auto"/>
      </w:divBdr>
    </w:div>
    <w:div w:id="1917128012">
      <w:bodyDiv w:val="1"/>
      <w:marLeft w:val="0"/>
      <w:marRight w:val="0"/>
      <w:marTop w:val="0"/>
      <w:marBottom w:val="0"/>
      <w:divBdr>
        <w:top w:val="none" w:sz="0" w:space="0" w:color="auto"/>
        <w:left w:val="none" w:sz="0" w:space="0" w:color="auto"/>
        <w:bottom w:val="none" w:sz="0" w:space="0" w:color="auto"/>
        <w:right w:val="none" w:sz="0" w:space="0" w:color="auto"/>
      </w:divBdr>
    </w:div>
    <w:div w:id="1917199874">
      <w:bodyDiv w:val="1"/>
      <w:marLeft w:val="0"/>
      <w:marRight w:val="0"/>
      <w:marTop w:val="0"/>
      <w:marBottom w:val="0"/>
      <w:divBdr>
        <w:top w:val="none" w:sz="0" w:space="0" w:color="auto"/>
        <w:left w:val="none" w:sz="0" w:space="0" w:color="auto"/>
        <w:bottom w:val="none" w:sz="0" w:space="0" w:color="auto"/>
        <w:right w:val="none" w:sz="0" w:space="0" w:color="auto"/>
      </w:divBdr>
    </w:div>
    <w:div w:id="1917594400">
      <w:bodyDiv w:val="1"/>
      <w:marLeft w:val="0"/>
      <w:marRight w:val="0"/>
      <w:marTop w:val="0"/>
      <w:marBottom w:val="0"/>
      <w:divBdr>
        <w:top w:val="none" w:sz="0" w:space="0" w:color="auto"/>
        <w:left w:val="none" w:sz="0" w:space="0" w:color="auto"/>
        <w:bottom w:val="none" w:sz="0" w:space="0" w:color="auto"/>
        <w:right w:val="none" w:sz="0" w:space="0" w:color="auto"/>
      </w:divBdr>
    </w:div>
    <w:div w:id="1917788394">
      <w:bodyDiv w:val="1"/>
      <w:marLeft w:val="0"/>
      <w:marRight w:val="0"/>
      <w:marTop w:val="0"/>
      <w:marBottom w:val="0"/>
      <w:divBdr>
        <w:top w:val="none" w:sz="0" w:space="0" w:color="auto"/>
        <w:left w:val="none" w:sz="0" w:space="0" w:color="auto"/>
        <w:bottom w:val="none" w:sz="0" w:space="0" w:color="auto"/>
        <w:right w:val="none" w:sz="0" w:space="0" w:color="auto"/>
      </w:divBdr>
    </w:div>
    <w:div w:id="1918203869">
      <w:bodyDiv w:val="1"/>
      <w:marLeft w:val="0"/>
      <w:marRight w:val="0"/>
      <w:marTop w:val="0"/>
      <w:marBottom w:val="0"/>
      <w:divBdr>
        <w:top w:val="none" w:sz="0" w:space="0" w:color="auto"/>
        <w:left w:val="none" w:sz="0" w:space="0" w:color="auto"/>
        <w:bottom w:val="none" w:sz="0" w:space="0" w:color="auto"/>
        <w:right w:val="none" w:sz="0" w:space="0" w:color="auto"/>
      </w:divBdr>
    </w:div>
    <w:div w:id="1918860528">
      <w:bodyDiv w:val="1"/>
      <w:marLeft w:val="0"/>
      <w:marRight w:val="0"/>
      <w:marTop w:val="0"/>
      <w:marBottom w:val="0"/>
      <w:divBdr>
        <w:top w:val="none" w:sz="0" w:space="0" w:color="auto"/>
        <w:left w:val="none" w:sz="0" w:space="0" w:color="auto"/>
        <w:bottom w:val="none" w:sz="0" w:space="0" w:color="auto"/>
        <w:right w:val="none" w:sz="0" w:space="0" w:color="auto"/>
      </w:divBdr>
    </w:div>
    <w:div w:id="1919367880">
      <w:bodyDiv w:val="1"/>
      <w:marLeft w:val="0"/>
      <w:marRight w:val="0"/>
      <w:marTop w:val="0"/>
      <w:marBottom w:val="0"/>
      <w:divBdr>
        <w:top w:val="none" w:sz="0" w:space="0" w:color="auto"/>
        <w:left w:val="none" w:sz="0" w:space="0" w:color="auto"/>
        <w:bottom w:val="none" w:sz="0" w:space="0" w:color="auto"/>
        <w:right w:val="none" w:sz="0" w:space="0" w:color="auto"/>
      </w:divBdr>
    </w:div>
    <w:div w:id="1920365094">
      <w:bodyDiv w:val="1"/>
      <w:marLeft w:val="0"/>
      <w:marRight w:val="0"/>
      <w:marTop w:val="0"/>
      <w:marBottom w:val="0"/>
      <w:divBdr>
        <w:top w:val="none" w:sz="0" w:space="0" w:color="auto"/>
        <w:left w:val="none" w:sz="0" w:space="0" w:color="auto"/>
        <w:bottom w:val="none" w:sz="0" w:space="0" w:color="auto"/>
        <w:right w:val="none" w:sz="0" w:space="0" w:color="auto"/>
      </w:divBdr>
    </w:div>
    <w:div w:id="1920745063">
      <w:bodyDiv w:val="1"/>
      <w:marLeft w:val="0"/>
      <w:marRight w:val="0"/>
      <w:marTop w:val="0"/>
      <w:marBottom w:val="0"/>
      <w:divBdr>
        <w:top w:val="none" w:sz="0" w:space="0" w:color="auto"/>
        <w:left w:val="none" w:sz="0" w:space="0" w:color="auto"/>
        <w:bottom w:val="none" w:sz="0" w:space="0" w:color="auto"/>
        <w:right w:val="none" w:sz="0" w:space="0" w:color="auto"/>
      </w:divBdr>
    </w:div>
    <w:div w:id="1920938700">
      <w:bodyDiv w:val="1"/>
      <w:marLeft w:val="0"/>
      <w:marRight w:val="0"/>
      <w:marTop w:val="0"/>
      <w:marBottom w:val="0"/>
      <w:divBdr>
        <w:top w:val="none" w:sz="0" w:space="0" w:color="auto"/>
        <w:left w:val="none" w:sz="0" w:space="0" w:color="auto"/>
        <w:bottom w:val="none" w:sz="0" w:space="0" w:color="auto"/>
        <w:right w:val="none" w:sz="0" w:space="0" w:color="auto"/>
      </w:divBdr>
    </w:div>
    <w:div w:id="1921212362">
      <w:bodyDiv w:val="1"/>
      <w:marLeft w:val="0"/>
      <w:marRight w:val="0"/>
      <w:marTop w:val="0"/>
      <w:marBottom w:val="0"/>
      <w:divBdr>
        <w:top w:val="none" w:sz="0" w:space="0" w:color="auto"/>
        <w:left w:val="none" w:sz="0" w:space="0" w:color="auto"/>
        <w:bottom w:val="none" w:sz="0" w:space="0" w:color="auto"/>
        <w:right w:val="none" w:sz="0" w:space="0" w:color="auto"/>
      </w:divBdr>
    </w:div>
    <w:div w:id="1921670176">
      <w:bodyDiv w:val="1"/>
      <w:marLeft w:val="0"/>
      <w:marRight w:val="0"/>
      <w:marTop w:val="0"/>
      <w:marBottom w:val="0"/>
      <w:divBdr>
        <w:top w:val="none" w:sz="0" w:space="0" w:color="auto"/>
        <w:left w:val="none" w:sz="0" w:space="0" w:color="auto"/>
        <w:bottom w:val="none" w:sz="0" w:space="0" w:color="auto"/>
        <w:right w:val="none" w:sz="0" w:space="0" w:color="auto"/>
      </w:divBdr>
    </w:div>
    <w:div w:id="1922062296">
      <w:bodyDiv w:val="1"/>
      <w:marLeft w:val="0"/>
      <w:marRight w:val="0"/>
      <w:marTop w:val="0"/>
      <w:marBottom w:val="0"/>
      <w:divBdr>
        <w:top w:val="none" w:sz="0" w:space="0" w:color="auto"/>
        <w:left w:val="none" w:sz="0" w:space="0" w:color="auto"/>
        <w:bottom w:val="none" w:sz="0" w:space="0" w:color="auto"/>
        <w:right w:val="none" w:sz="0" w:space="0" w:color="auto"/>
      </w:divBdr>
    </w:div>
    <w:div w:id="1922175867">
      <w:bodyDiv w:val="1"/>
      <w:marLeft w:val="0"/>
      <w:marRight w:val="0"/>
      <w:marTop w:val="0"/>
      <w:marBottom w:val="0"/>
      <w:divBdr>
        <w:top w:val="none" w:sz="0" w:space="0" w:color="auto"/>
        <w:left w:val="none" w:sz="0" w:space="0" w:color="auto"/>
        <w:bottom w:val="none" w:sz="0" w:space="0" w:color="auto"/>
        <w:right w:val="none" w:sz="0" w:space="0" w:color="auto"/>
      </w:divBdr>
    </w:div>
    <w:div w:id="1922257715">
      <w:bodyDiv w:val="1"/>
      <w:marLeft w:val="0"/>
      <w:marRight w:val="0"/>
      <w:marTop w:val="0"/>
      <w:marBottom w:val="0"/>
      <w:divBdr>
        <w:top w:val="none" w:sz="0" w:space="0" w:color="auto"/>
        <w:left w:val="none" w:sz="0" w:space="0" w:color="auto"/>
        <w:bottom w:val="none" w:sz="0" w:space="0" w:color="auto"/>
        <w:right w:val="none" w:sz="0" w:space="0" w:color="auto"/>
      </w:divBdr>
    </w:div>
    <w:div w:id="1922789513">
      <w:bodyDiv w:val="1"/>
      <w:marLeft w:val="0"/>
      <w:marRight w:val="0"/>
      <w:marTop w:val="0"/>
      <w:marBottom w:val="0"/>
      <w:divBdr>
        <w:top w:val="none" w:sz="0" w:space="0" w:color="auto"/>
        <w:left w:val="none" w:sz="0" w:space="0" w:color="auto"/>
        <w:bottom w:val="none" w:sz="0" w:space="0" w:color="auto"/>
        <w:right w:val="none" w:sz="0" w:space="0" w:color="auto"/>
      </w:divBdr>
    </w:div>
    <w:div w:id="1923173247">
      <w:bodyDiv w:val="1"/>
      <w:marLeft w:val="0"/>
      <w:marRight w:val="0"/>
      <w:marTop w:val="0"/>
      <w:marBottom w:val="0"/>
      <w:divBdr>
        <w:top w:val="none" w:sz="0" w:space="0" w:color="auto"/>
        <w:left w:val="none" w:sz="0" w:space="0" w:color="auto"/>
        <w:bottom w:val="none" w:sz="0" w:space="0" w:color="auto"/>
        <w:right w:val="none" w:sz="0" w:space="0" w:color="auto"/>
      </w:divBdr>
    </w:div>
    <w:div w:id="1923367102">
      <w:bodyDiv w:val="1"/>
      <w:marLeft w:val="0"/>
      <w:marRight w:val="0"/>
      <w:marTop w:val="0"/>
      <w:marBottom w:val="0"/>
      <w:divBdr>
        <w:top w:val="none" w:sz="0" w:space="0" w:color="auto"/>
        <w:left w:val="none" w:sz="0" w:space="0" w:color="auto"/>
        <w:bottom w:val="none" w:sz="0" w:space="0" w:color="auto"/>
        <w:right w:val="none" w:sz="0" w:space="0" w:color="auto"/>
      </w:divBdr>
    </w:div>
    <w:div w:id="1923490615">
      <w:bodyDiv w:val="1"/>
      <w:marLeft w:val="0"/>
      <w:marRight w:val="0"/>
      <w:marTop w:val="0"/>
      <w:marBottom w:val="0"/>
      <w:divBdr>
        <w:top w:val="none" w:sz="0" w:space="0" w:color="auto"/>
        <w:left w:val="none" w:sz="0" w:space="0" w:color="auto"/>
        <w:bottom w:val="none" w:sz="0" w:space="0" w:color="auto"/>
        <w:right w:val="none" w:sz="0" w:space="0" w:color="auto"/>
      </w:divBdr>
    </w:div>
    <w:div w:id="1923834350">
      <w:bodyDiv w:val="1"/>
      <w:marLeft w:val="0"/>
      <w:marRight w:val="0"/>
      <w:marTop w:val="0"/>
      <w:marBottom w:val="0"/>
      <w:divBdr>
        <w:top w:val="none" w:sz="0" w:space="0" w:color="auto"/>
        <w:left w:val="none" w:sz="0" w:space="0" w:color="auto"/>
        <w:bottom w:val="none" w:sz="0" w:space="0" w:color="auto"/>
        <w:right w:val="none" w:sz="0" w:space="0" w:color="auto"/>
      </w:divBdr>
    </w:div>
    <w:div w:id="1924022529">
      <w:bodyDiv w:val="1"/>
      <w:marLeft w:val="0"/>
      <w:marRight w:val="0"/>
      <w:marTop w:val="0"/>
      <w:marBottom w:val="0"/>
      <w:divBdr>
        <w:top w:val="none" w:sz="0" w:space="0" w:color="auto"/>
        <w:left w:val="none" w:sz="0" w:space="0" w:color="auto"/>
        <w:bottom w:val="none" w:sz="0" w:space="0" w:color="auto"/>
        <w:right w:val="none" w:sz="0" w:space="0" w:color="auto"/>
      </w:divBdr>
    </w:div>
    <w:div w:id="1924609107">
      <w:bodyDiv w:val="1"/>
      <w:marLeft w:val="0"/>
      <w:marRight w:val="0"/>
      <w:marTop w:val="0"/>
      <w:marBottom w:val="0"/>
      <w:divBdr>
        <w:top w:val="none" w:sz="0" w:space="0" w:color="auto"/>
        <w:left w:val="none" w:sz="0" w:space="0" w:color="auto"/>
        <w:bottom w:val="none" w:sz="0" w:space="0" w:color="auto"/>
        <w:right w:val="none" w:sz="0" w:space="0" w:color="auto"/>
      </w:divBdr>
    </w:div>
    <w:div w:id="1924676794">
      <w:bodyDiv w:val="1"/>
      <w:marLeft w:val="0"/>
      <w:marRight w:val="0"/>
      <w:marTop w:val="0"/>
      <w:marBottom w:val="0"/>
      <w:divBdr>
        <w:top w:val="none" w:sz="0" w:space="0" w:color="auto"/>
        <w:left w:val="none" w:sz="0" w:space="0" w:color="auto"/>
        <w:bottom w:val="none" w:sz="0" w:space="0" w:color="auto"/>
        <w:right w:val="none" w:sz="0" w:space="0" w:color="auto"/>
      </w:divBdr>
    </w:div>
    <w:div w:id="1924992002">
      <w:bodyDiv w:val="1"/>
      <w:marLeft w:val="0"/>
      <w:marRight w:val="0"/>
      <w:marTop w:val="0"/>
      <w:marBottom w:val="0"/>
      <w:divBdr>
        <w:top w:val="none" w:sz="0" w:space="0" w:color="auto"/>
        <w:left w:val="none" w:sz="0" w:space="0" w:color="auto"/>
        <w:bottom w:val="none" w:sz="0" w:space="0" w:color="auto"/>
        <w:right w:val="none" w:sz="0" w:space="0" w:color="auto"/>
      </w:divBdr>
    </w:div>
    <w:div w:id="1925140619">
      <w:bodyDiv w:val="1"/>
      <w:marLeft w:val="0"/>
      <w:marRight w:val="0"/>
      <w:marTop w:val="0"/>
      <w:marBottom w:val="0"/>
      <w:divBdr>
        <w:top w:val="none" w:sz="0" w:space="0" w:color="auto"/>
        <w:left w:val="none" w:sz="0" w:space="0" w:color="auto"/>
        <w:bottom w:val="none" w:sz="0" w:space="0" w:color="auto"/>
        <w:right w:val="none" w:sz="0" w:space="0" w:color="auto"/>
      </w:divBdr>
    </w:div>
    <w:div w:id="1925452225">
      <w:bodyDiv w:val="1"/>
      <w:marLeft w:val="0"/>
      <w:marRight w:val="0"/>
      <w:marTop w:val="0"/>
      <w:marBottom w:val="0"/>
      <w:divBdr>
        <w:top w:val="none" w:sz="0" w:space="0" w:color="auto"/>
        <w:left w:val="none" w:sz="0" w:space="0" w:color="auto"/>
        <w:bottom w:val="none" w:sz="0" w:space="0" w:color="auto"/>
        <w:right w:val="none" w:sz="0" w:space="0" w:color="auto"/>
      </w:divBdr>
    </w:div>
    <w:div w:id="1925457426">
      <w:bodyDiv w:val="1"/>
      <w:marLeft w:val="0"/>
      <w:marRight w:val="0"/>
      <w:marTop w:val="0"/>
      <w:marBottom w:val="0"/>
      <w:divBdr>
        <w:top w:val="none" w:sz="0" w:space="0" w:color="auto"/>
        <w:left w:val="none" w:sz="0" w:space="0" w:color="auto"/>
        <w:bottom w:val="none" w:sz="0" w:space="0" w:color="auto"/>
        <w:right w:val="none" w:sz="0" w:space="0" w:color="auto"/>
      </w:divBdr>
    </w:div>
    <w:div w:id="1925719518">
      <w:bodyDiv w:val="1"/>
      <w:marLeft w:val="0"/>
      <w:marRight w:val="0"/>
      <w:marTop w:val="0"/>
      <w:marBottom w:val="0"/>
      <w:divBdr>
        <w:top w:val="none" w:sz="0" w:space="0" w:color="auto"/>
        <w:left w:val="none" w:sz="0" w:space="0" w:color="auto"/>
        <w:bottom w:val="none" w:sz="0" w:space="0" w:color="auto"/>
        <w:right w:val="none" w:sz="0" w:space="0" w:color="auto"/>
      </w:divBdr>
    </w:div>
    <w:div w:id="1926497785">
      <w:bodyDiv w:val="1"/>
      <w:marLeft w:val="0"/>
      <w:marRight w:val="0"/>
      <w:marTop w:val="0"/>
      <w:marBottom w:val="0"/>
      <w:divBdr>
        <w:top w:val="none" w:sz="0" w:space="0" w:color="auto"/>
        <w:left w:val="none" w:sz="0" w:space="0" w:color="auto"/>
        <w:bottom w:val="none" w:sz="0" w:space="0" w:color="auto"/>
        <w:right w:val="none" w:sz="0" w:space="0" w:color="auto"/>
      </w:divBdr>
    </w:div>
    <w:div w:id="1926645929">
      <w:bodyDiv w:val="1"/>
      <w:marLeft w:val="0"/>
      <w:marRight w:val="0"/>
      <w:marTop w:val="0"/>
      <w:marBottom w:val="0"/>
      <w:divBdr>
        <w:top w:val="none" w:sz="0" w:space="0" w:color="auto"/>
        <w:left w:val="none" w:sz="0" w:space="0" w:color="auto"/>
        <w:bottom w:val="none" w:sz="0" w:space="0" w:color="auto"/>
        <w:right w:val="none" w:sz="0" w:space="0" w:color="auto"/>
      </w:divBdr>
    </w:div>
    <w:div w:id="1926766926">
      <w:bodyDiv w:val="1"/>
      <w:marLeft w:val="0"/>
      <w:marRight w:val="0"/>
      <w:marTop w:val="0"/>
      <w:marBottom w:val="0"/>
      <w:divBdr>
        <w:top w:val="none" w:sz="0" w:space="0" w:color="auto"/>
        <w:left w:val="none" w:sz="0" w:space="0" w:color="auto"/>
        <w:bottom w:val="none" w:sz="0" w:space="0" w:color="auto"/>
        <w:right w:val="none" w:sz="0" w:space="0" w:color="auto"/>
      </w:divBdr>
    </w:div>
    <w:div w:id="1927499984">
      <w:bodyDiv w:val="1"/>
      <w:marLeft w:val="0"/>
      <w:marRight w:val="0"/>
      <w:marTop w:val="0"/>
      <w:marBottom w:val="0"/>
      <w:divBdr>
        <w:top w:val="none" w:sz="0" w:space="0" w:color="auto"/>
        <w:left w:val="none" w:sz="0" w:space="0" w:color="auto"/>
        <w:bottom w:val="none" w:sz="0" w:space="0" w:color="auto"/>
        <w:right w:val="none" w:sz="0" w:space="0" w:color="auto"/>
      </w:divBdr>
    </w:div>
    <w:div w:id="1927567395">
      <w:bodyDiv w:val="1"/>
      <w:marLeft w:val="0"/>
      <w:marRight w:val="0"/>
      <w:marTop w:val="0"/>
      <w:marBottom w:val="0"/>
      <w:divBdr>
        <w:top w:val="none" w:sz="0" w:space="0" w:color="auto"/>
        <w:left w:val="none" w:sz="0" w:space="0" w:color="auto"/>
        <w:bottom w:val="none" w:sz="0" w:space="0" w:color="auto"/>
        <w:right w:val="none" w:sz="0" w:space="0" w:color="auto"/>
      </w:divBdr>
    </w:div>
    <w:div w:id="1928533875">
      <w:bodyDiv w:val="1"/>
      <w:marLeft w:val="0"/>
      <w:marRight w:val="0"/>
      <w:marTop w:val="0"/>
      <w:marBottom w:val="0"/>
      <w:divBdr>
        <w:top w:val="none" w:sz="0" w:space="0" w:color="auto"/>
        <w:left w:val="none" w:sz="0" w:space="0" w:color="auto"/>
        <w:bottom w:val="none" w:sz="0" w:space="0" w:color="auto"/>
        <w:right w:val="none" w:sz="0" w:space="0" w:color="auto"/>
      </w:divBdr>
    </w:div>
    <w:div w:id="1928613034">
      <w:bodyDiv w:val="1"/>
      <w:marLeft w:val="0"/>
      <w:marRight w:val="0"/>
      <w:marTop w:val="0"/>
      <w:marBottom w:val="0"/>
      <w:divBdr>
        <w:top w:val="none" w:sz="0" w:space="0" w:color="auto"/>
        <w:left w:val="none" w:sz="0" w:space="0" w:color="auto"/>
        <w:bottom w:val="none" w:sz="0" w:space="0" w:color="auto"/>
        <w:right w:val="none" w:sz="0" w:space="0" w:color="auto"/>
      </w:divBdr>
    </w:div>
    <w:div w:id="1928731258">
      <w:bodyDiv w:val="1"/>
      <w:marLeft w:val="0"/>
      <w:marRight w:val="0"/>
      <w:marTop w:val="0"/>
      <w:marBottom w:val="0"/>
      <w:divBdr>
        <w:top w:val="none" w:sz="0" w:space="0" w:color="auto"/>
        <w:left w:val="none" w:sz="0" w:space="0" w:color="auto"/>
        <w:bottom w:val="none" w:sz="0" w:space="0" w:color="auto"/>
        <w:right w:val="none" w:sz="0" w:space="0" w:color="auto"/>
      </w:divBdr>
    </w:div>
    <w:div w:id="1928925975">
      <w:bodyDiv w:val="1"/>
      <w:marLeft w:val="0"/>
      <w:marRight w:val="0"/>
      <w:marTop w:val="0"/>
      <w:marBottom w:val="0"/>
      <w:divBdr>
        <w:top w:val="none" w:sz="0" w:space="0" w:color="auto"/>
        <w:left w:val="none" w:sz="0" w:space="0" w:color="auto"/>
        <w:bottom w:val="none" w:sz="0" w:space="0" w:color="auto"/>
        <w:right w:val="none" w:sz="0" w:space="0" w:color="auto"/>
      </w:divBdr>
    </w:div>
    <w:div w:id="1929071325">
      <w:bodyDiv w:val="1"/>
      <w:marLeft w:val="0"/>
      <w:marRight w:val="0"/>
      <w:marTop w:val="0"/>
      <w:marBottom w:val="0"/>
      <w:divBdr>
        <w:top w:val="none" w:sz="0" w:space="0" w:color="auto"/>
        <w:left w:val="none" w:sz="0" w:space="0" w:color="auto"/>
        <w:bottom w:val="none" w:sz="0" w:space="0" w:color="auto"/>
        <w:right w:val="none" w:sz="0" w:space="0" w:color="auto"/>
      </w:divBdr>
    </w:div>
    <w:div w:id="1929996890">
      <w:bodyDiv w:val="1"/>
      <w:marLeft w:val="0"/>
      <w:marRight w:val="0"/>
      <w:marTop w:val="0"/>
      <w:marBottom w:val="0"/>
      <w:divBdr>
        <w:top w:val="none" w:sz="0" w:space="0" w:color="auto"/>
        <w:left w:val="none" w:sz="0" w:space="0" w:color="auto"/>
        <w:bottom w:val="none" w:sz="0" w:space="0" w:color="auto"/>
        <w:right w:val="none" w:sz="0" w:space="0" w:color="auto"/>
      </w:divBdr>
    </w:div>
    <w:div w:id="1930001720">
      <w:bodyDiv w:val="1"/>
      <w:marLeft w:val="0"/>
      <w:marRight w:val="0"/>
      <w:marTop w:val="0"/>
      <w:marBottom w:val="0"/>
      <w:divBdr>
        <w:top w:val="none" w:sz="0" w:space="0" w:color="auto"/>
        <w:left w:val="none" w:sz="0" w:space="0" w:color="auto"/>
        <w:bottom w:val="none" w:sz="0" w:space="0" w:color="auto"/>
        <w:right w:val="none" w:sz="0" w:space="0" w:color="auto"/>
      </w:divBdr>
    </w:div>
    <w:div w:id="1930190743">
      <w:bodyDiv w:val="1"/>
      <w:marLeft w:val="0"/>
      <w:marRight w:val="0"/>
      <w:marTop w:val="0"/>
      <w:marBottom w:val="0"/>
      <w:divBdr>
        <w:top w:val="none" w:sz="0" w:space="0" w:color="auto"/>
        <w:left w:val="none" w:sz="0" w:space="0" w:color="auto"/>
        <w:bottom w:val="none" w:sz="0" w:space="0" w:color="auto"/>
        <w:right w:val="none" w:sz="0" w:space="0" w:color="auto"/>
      </w:divBdr>
    </w:div>
    <w:div w:id="1930432054">
      <w:bodyDiv w:val="1"/>
      <w:marLeft w:val="0"/>
      <w:marRight w:val="0"/>
      <w:marTop w:val="0"/>
      <w:marBottom w:val="0"/>
      <w:divBdr>
        <w:top w:val="none" w:sz="0" w:space="0" w:color="auto"/>
        <w:left w:val="none" w:sz="0" w:space="0" w:color="auto"/>
        <w:bottom w:val="none" w:sz="0" w:space="0" w:color="auto"/>
        <w:right w:val="none" w:sz="0" w:space="0" w:color="auto"/>
      </w:divBdr>
    </w:div>
    <w:div w:id="1930503281">
      <w:bodyDiv w:val="1"/>
      <w:marLeft w:val="0"/>
      <w:marRight w:val="0"/>
      <w:marTop w:val="0"/>
      <w:marBottom w:val="0"/>
      <w:divBdr>
        <w:top w:val="none" w:sz="0" w:space="0" w:color="auto"/>
        <w:left w:val="none" w:sz="0" w:space="0" w:color="auto"/>
        <w:bottom w:val="none" w:sz="0" w:space="0" w:color="auto"/>
        <w:right w:val="none" w:sz="0" w:space="0" w:color="auto"/>
      </w:divBdr>
    </w:div>
    <w:div w:id="1930656899">
      <w:bodyDiv w:val="1"/>
      <w:marLeft w:val="0"/>
      <w:marRight w:val="0"/>
      <w:marTop w:val="0"/>
      <w:marBottom w:val="0"/>
      <w:divBdr>
        <w:top w:val="none" w:sz="0" w:space="0" w:color="auto"/>
        <w:left w:val="none" w:sz="0" w:space="0" w:color="auto"/>
        <w:bottom w:val="none" w:sz="0" w:space="0" w:color="auto"/>
        <w:right w:val="none" w:sz="0" w:space="0" w:color="auto"/>
      </w:divBdr>
    </w:div>
    <w:div w:id="1930962993">
      <w:bodyDiv w:val="1"/>
      <w:marLeft w:val="0"/>
      <w:marRight w:val="0"/>
      <w:marTop w:val="0"/>
      <w:marBottom w:val="0"/>
      <w:divBdr>
        <w:top w:val="none" w:sz="0" w:space="0" w:color="auto"/>
        <w:left w:val="none" w:sz="0" w:space="0" w:color="auto"/>
        <w:bottom w:val="none" w:sz="0" w:space="0" w:color="auto"/>
        <w:right w:val="none" w:sz="0" w:space="0" w:color="auto"/>
      </w:divBdr>
    </w:div>
    <w:div w:id="1931038186">
      <w:bodyDiv w:val="1"/>
      <w:marLeft w:val="0"/>
      <w:marRight w:val="0"/>
      <w:marTop w:val="0"/>
      <w:marBottom w:val="0"/>
      <w:divBdr>
        <w:top w:val="none" w:sz="0" w:space="0" w:color="auto"/>
        <w:left w:val="none" w:sz="0" w:space="0" w:color="auto"/>
        <w:bottom w:val="none" w:sz="0" w:space="0" w:color="auto"/>
        <w:right w:val="none" w:sz="0" w:space="0" w:color="auto"/>
      </w:divBdr>
    </w:div>
    <w:div w:id="1931162440">
      <w:bodyDiv w:val="1"/>
      <w:marLeft w:val="0"/>
      <w:marRight w:val="0"/>
      <w:marTop w:val="0"/>
      <w:marBottom w:val="0"/>
      <w:divBdr>
        <w:top w:val="none" w:sz="0" w:space="0" w:color="auto"/>
        <w:left w:val="none" w:sz="0" w:space="0" w:color="auto"/>
        <w:bottom w:val="none" w:sz="0" w:space="0" w:color="auto"/>
        <w:right w:val="none" w:sz="0" w:space="0" w:color="auto"/>
      </w:divBdr>
    </w:div>
    <w:div w:id="1931234778">
      <w:bodyDiv w:val="1"/>
      <w:marLeft w:val="0"/>
      <w:marRight w:val="0"/>
      <w:marTop w:val="0"/>
      <w:marBottom w:val="0"/>
      <w:divBdr>
        <w:top w:val="none" w:sz="0" w:space="0" w:color="auto"/>
        <w:left w:val="none" w:sz="0" w:space="0" w:color="auto"/>
        <w:bottom w:val="none" w:sz="0" w:space="0" w:color="auto"/>
        <w:right w:val="none" w:sz="0" w:space="0" w:color="auto"/>
      </w:divBdr>
    </w:div>
    <w:div w:id="1931348697">
      <w:bodyDiv w:val="1"/>
      <w:marLeft w:val="0"/>
      <w:marRight w:val="0"/>
      <w:marTop w:val="0"/>
      <w:marBottom w:val="0"/>
      <w:divBdr>
        <w:top w:val="none" w:sz="0" w:space="0" w:color="auto"/>
        <w:left w:val="none" w:sz="0" w:space="0" w:color="auto"/>
        <w:bottom w:val="none" w:sz="0" w:space="0" w:color="auto"/>
        <w:right w:val="none" w:sz="0" w:space="0" w:color="auto"/>
      </w:divBdr>
    </w:div>
    <w:div w:id="1931429110">
      <w:bodyDiv w:val="1"/>
      <w:marLeft w:val="0"/>
      <w:marRight w:val="0"/>
      <w:marTop w:val="0"/>
      <w:marBottom w:val="0"/>
      <w:divBdr>
        <w:top w:val="none" w:sz="0" w:space="0" w:color="auto"/>
        <w:left w:val="none" w:sz="0" w:space="0" w:color="auto"/>
        <w:bottom w:val="none" w:sz="0" w:space="0" w:color="auto"/>
        <w:right w:val="none" w:sz="0" w:space="0" w:color="auto"/>
      </w:divBdr>
    </w:div>
    <w:div w:id="1931549289">
      <w:bodyDiv w:val="1"/>
      <w:marLeft w:val="0"/>
      <w:marRight w:val="0"/>
      <w:marTop w:val="0"/>
      <w:marBottom w:val="0"/>
      <w:divBdr>
        <w:top w:val="none" w:sz="0" w:space="0" w:color="auto"/>
        <w:left w:val="none" w:sz="0" w:space="0" w:color="auto"/>
        <w:bottom w:val="none" w:sz="0" w:space="0" w:color="auto"/>
        <w:right w:val="none" w:sz="0" w:space="0" w:color="auto"/>
      </w:divBdr>
    </w:div>
    <w:div w:id="1932155251">
      <w:bodyDiv w:val="1"/>
      <w:marLeft w:val="0"/>
      <w:marRight w:val="0"/>
      <w:marTop w:val="0"/>
      <w:marBottom w:val="0"/>
      <w:divBdr>
        <w:top w:val="none" w:sz="0" w:space="0" w:color="auto"/>
        <w:left w:val="none" w:sz="0" w:space="0" w:color="auto"/>
        <w:bottom w:val="none" w:sz="0" w:space="0" w:color="auto"/>
        <w:right w:val="none" w:sz="0" w:space="0" w:color="auto"/>
      </w:divBdr>
    </w:div>
    <w:div w:id="1932622158">
      <w:bodyDiv w:val="1"/>
      <w:marLeft w:val="0"/>
      <w:marRight w:val="0"/>
      <w:marTop w:val="0"/>
      <w:marBottom w:val="0"/>
      <w:divBdr>
        <w:top w:val="none" w:sz="0" w:space="0" w:color="auto"/>
        <w:left w:val="none" w:sz="0" w:space="0" w:color="auto"/>
        <w:bottom w:val="none" w:sz="0" w:space="0" w:color="auto"/>
        <w:right w:val="none" w:sz="0" w:space="0" w:color="auto"/>
      </w:divBdr>
    </w:div>
    <w:div w:id="1932733086">
      <w:bodyDiv w:val="1"/>
      <w:marLeft w:val="0"/>
      <w:marRight w:val="0"/>
      <w:marTop w:val="0"/>
      <w:marBottom w:val="0"/>
      <w:divBdr>
        <w:top w:val="none" w:sz="0" w:space="0" w:color="auto"/>
        <w:left w:val="none" w:sz="0" w:space="0" w:color="auto"/>
        <w:bottom w:val="none" w:sz="0" w:space="0" w:color="auto"/>
        <w:right w:val="none" w:sz="0" w:space="0" w:color="auto"/>
      </w:divBdr>
    </w:div>
    <w:div w:id="1932811602">
      <w:bodyDiv w:val="1"/>
      <w:marLeft w:val="0"/>
      <w:marRight w:val="0"/>
      <w:marTop w:val="0"/>
      <w:marBottom w:val="0"/>
      <w:divBdr>
        <w:top w:val="none" w:sz="0" w:space="0" w:color="auto"/>
        <w:left w:val="none" w:sz="0" w:space="0" w:color="auto"/>
        <w:bottom w:val="none" w:sz="0" w:space="0" w:color="auto"/>
        <w:right w:val="none" w:sz="0" w:space="0" w:color="auto"/>
      </w:divBdr>
    </w:div>
    <w:div w:id="1932858018">
      <w:bodyDiv w:val="1"/>
      <w:marLeft w:val="0"/>
      <w:marRight w:val="0"/>
      <w:marTop w:val="0"/>
      <w:marBottom w:val="0"/>
      <w:divBdr>
        <w:top w:val="none" w:sz="0" w:space="0" w:color="auto"/>
        <w:left w:val="none" w:sz="0" w:space="0" w:color="auto"/>
        <w:bottom w:val="none" w:sz="0" w:space="0" w:color="auto"/>
        <w:right w:val="none" w:sz="0" w:space="0" w:color="auto"/>
      </w:divBdr>
    </w:div>
    <w:div w:id="1933008744">
      <w:bodyDiv w:val="1"/>
      <w:marLeft w:val="0"/>
      <w:marRight w:val="0"/>
      <w:marTop w:val="0"/>
      <w:marBottom w:val="0"/>
      <w:divBdr>
        <w:top w:val="none" w:sz="0" w:space="0" w:color="auto"/>
        <w:left w:val="none" w:sz="0" w:space="0" w:color="auto"/>
        <w:bottom w:val="none" w:sz="0" w:space="0" w:color="auto"/>
        <w:right w:val="none" w:sz="0" w:space="0" w:color="auto"/>
      </w:divBdr>
    </w:div>
    <w:div w:id="1933391024">
      <w:bodyDiv w:val="1"/>
      <w:marLeft w:val="0"/>
      <w:marRight w:val="0"/>
      <w:marTop w:val="0"/>
      <w:marBottom w:val="0"/>
      <w:divBdr>
        <w:top w:val="none" w:sz="0" w:space="0" w:color="auto"/>
        <w:left w:val="none" w:sz="0" w:space="0" w:color="auto"/>
        <w:bottom w:val="none" w:sz="0" w:space="0" w:color="auto"/>
        <w:right w:val="none" w:sz="0" w:space="0" w:color="auto"/>
      </w:divBdr>
    </w:div>
    <w:div w:id="1933395715">
      <w:bodyDiv w:val="1"/>
      <w:marLeft w:val="0"/>
      <w:marRight w:val="0"/>
      <w:marTop w:val="0"/>
      <w:marBottom w:val="0"/>
      <w:divBdr>
        <w:top w:val="none" w:sz="0" w:space="0" w:color="auto"/>
        <w:left w:val="none" w:sz="0" w:space="0" w:color="auto"/>
        <w:bottom w:val="none" w:sz="0" w:space="0" w:color="auto"/>
        <w:right w:val="none" w:sz="0" w:space="0" w:color="auto"/>
      </w:divBdr>
    </w:div>
    <w:div w:id="1934584855">
      <w:bodyDiv w:val="1"/>
      <w:marLeft w:val="0"/>
      <w:marRight w:val="0"/>
      <w:marTop w:val="0"/>
      <w:marBottom w:val="0"/>
      <w:divBdr>
        <w:top w:val="none" w:sz="0" w:space="0" w:color="auto"/>
        <w:left w:val="none" w:sz="0" w:space="0" w:color="auto"/>
        <w:bottom w:val="none" w:sz="0" w:space="0" w:color="auto"/>
        <w:right w:val="none" w:sz="0" w:space="0" w:color="auto"/>
      </w:divBdr>
    </w:div>
    <w:div w:id="1934626019">
      <w:bodyDiv w:val="1"/>
      <w:marLeft w:val="0"/>
      <w:marRight w:val="0"/>
      <w:marTop w:val="0"/>
      <w:marBottom w:val="0"/>
      <w:divBdr>
        <w:top w:val="none" w:sz="0" w:space="0" w:color="auto"/>
        <w:left w:val="none" w:sz="0" w:space="0" w:color="auto"/>
        <w:bottom w:val="none" w:sz="0" w:space="0" w:color="auto"/>
        <w:right w:val="none" w:sz="0" w:space="0" w:color="auto"/>
      </w:divBdr>
    </w:div>
    <w:div w:id="1934822795">
      <w:bodyDiv w:val="1"/>
      <w:marLeft w:val="0"/>
      <w:marRight w:val="0"/>
      <w:marTop w:val="0"/>
      <w:marBottom w:val="0"/>
      <w:divBdr>
        <w:top w:val="none" w:sz="0" w:space="0" w:color="auto"/>
        <w:left w:val="none" w:sz="0" w:space="0" w:color="auto"/>
        <w:bottom w:val="none" w:sz="0" w:space="0" w:color="auto"/>
        <w:right w:val="none" w:sz="0" w:space="0" w:color="auto"/>
      </w:divBdr>
    </w:div>
    <w:div w:id="1934896633">
      <w:bodyDiv w:val="1"/>
      <w:marLeft w:val="0"/>
      <w:marRight w:val="0"/>
      <w:marTop w:val="0"/>
      <w:marBottom w:val="0"/>
      <w:divBdr>
        <w:top w:val="none" w:sz="0" w:space="0" w:color="auto"/>
        <w:left w:val="none" w:sz="0" w:space="0" w:color="auto"/>
        <w:bottom w:val="none" w:sz="0" w:space="0" w:color="auto"/>
        <w:right w:val="none" w:sz="0" w:space="0" w:color="auto"/>
      </w:divBdr>
    </w:div>
    <w:div w:id="1935553513">
      <w:bodyDiv w:val="1"/>
      <w:marLeft w:val="0"/>
      <w:marRight w:val="0"/>
      <w:marTop w:val="0"/>
      <w:marBottom w:val="0"/>
      <w:divBdr>
        <w:top w:val="none" w:sz="0" w:space="0" w:color="auto"/>
        <w:left w:val="none" w:sz="0" w:space="0" w:color="auto"/>
        <w:bottom w:val="none" w:sz="0" w:space="0" w:color="auto"/>
        <w:right w:val="none" w:sz="0" w:space="0" w:color="auto"/>
      </w:divBdr>
    </w:div>
    <w:div w:id="1935703837">
      <w:bodyDiv w:val="1"/>
      <w:marLeft w:val="0"/>
      <w:marRight w:val="0"/>
      <w:marTop w:val="0"/>
      <w:marBottom w:val="0"/>
      <w:divBdr>
        <w:top w:val="none" w:sz="0" w:space="0" w:color="auto"/>
        <w:left w:val="none" w:sz="0" w:space="0" w:color="auto"/>
        <w:bottom w:val="none" w:sz="0" w:space="0" w:color="auto"/>
        <w:right w:val="none" w:sz="0" w:space="0" w:color="auto"/>
      </w:divBdr>
    </w:div>
    <w:div w:id="1935743175">
      <w:bodyDiv w:val="1"/>
      <w:marLeft w:val="0"/>
      <w:marRight w:val="0"/>
      <w:marTop w:val="0"/>
      <w:marBottom w:val="0"/>
      <w:divBdr>
        <w:top w:val="none" w:sz="0" w:space="0" w:color="auto"/>
        <w:left w:val="none" w:sz="0" w:space="0" w:color="auto"/>
        <w:bottom w:val="none" w:sz="0" w:space="0" w:color="auto"/>
        <w:right w:val="none" w:sz="0" w:space="0" w:color="auto"/>
      </w:divBdr>
    </w:div>
    <w:div w:id="1935940335">
      <w:bodyDiv w:val="1"/>
      <w:marLeft w:val="0"/>
      <w:marRight w:val="0"/>
      <w:marTop w:val="0"/>
      <w:marBottom w:val="0"/>
      <w:divBdr>
        <w:top w:val="none" w:sz="0" w:space="0" w:color="auto"/>
        <w:left w:val="none" w:sz="0" w:space="0" w:color="auto"/>
        <w:bottom w:val="none" w:sz="0" w:space="0" w:color="auto"/>
        <w:right w:val="none" w:sz="0" w:space="0" w:color="auto"/>
      </w:divBdr>
    </w:div>
    <w:div w:id="1935941507">
      <w:bodyDiv w:val="1"/>
      <w:marLeft w:val="0"/>
      <w:marRight w:val="0"/>
      <w:marTop w:val="0"/>
      <w:marBottom w:val="0"/>
      <w:divBdr>
        <w:top w:val="none" w:sz="0" w:space="0" w:color="auto"/>
        <w:left w:val="none" w:sz="0" w:space="0" w:color="auto"/>
        <w:bottom w:val="none" w:sz="0" w:space="0" w:color="auto"/>
        <w:right w:val="none" w:sz="0" w:space="0" w:color="auto"/>
      </w:divBdr>
    </w:div>
    <w:div w:id="1936278431">
      <w:bodyDiv w:val="1"/>
      <w:marLeft w:val="0"/>
      <w:marRight w:val="0"/>
      <w:marTop w:val="0"/>
      <w:marBottom w:val="0"/>
      <w:divBdr>
        <w:top w:val="none" w:sz="0" w:space="0" w:color="auto"/>
        <w:left w:val="none" w:sz="0" w:space="0" w:color="auto"/>
        <w:bottom w:val="none" w:sz="0" w:space="0" w:color="auto"/>
        <w:right w:val="none" w:sz="0" w:space="0" w:color="auto"/>
      </w:divBdr>
    </w:div>
    <w:div w:id="1936328188">
      <w:bodyDiv w:val="1"/>
      <w:marLeft w:val="0"/>
      <w:marRight w:val="0"/>
      <w:marTop w:val="0"/>
      <w:marBottom w:val="0"/>
      <w:divBdr>
        <w:top w:val="none" w:sz="0" w:space="0" w:color="auto"/>
        <w:left w:val="none" w:sz="0" w:space="0" w:color="auto"/>
        <w:bottom w:val="none" w:sz="0" w:space="0" w:color="auto"/>
        <w:right w:val="none" w:sz="0" w:space="0" w:color="auto"/>
      </w:divBdr>
    </w:div>
    <w:div w:id="1936669070">
      <w:bodyDiv w:val="1"/>
      <w:marLeft w:val="0"/>
      <w:marRight w:val="0"/>
      <w:marTop w:val="0"/>
      <w:marBottom w:val="0"/>
      <w:divBdr>
        <w:top w:val="none" w:sz="0" w:space="0" w:color="auto"/>
        <w:left w:val="none" w:sz="0" w:space="0" w:color="auto"/>
        <w:bottom w:val="none" w:sz="0" w:space="0" w:color="auto"/>
        <w:right w:val="none" w:sz="0" w:space="0" w:color="auto"/>
      </w:divBdr>
    </w:div>
    <w:div w:id="1937396496">
      <w:bodyDiv w:val="1"/>
      <w:marLeft w:val="0"/>
      <w:marRight w:val="0"/>
      <w:marTop w:val="0"/>
      <w:marBottom w:val="0"/>
      <w:divBdr>
        <w:top w:val="none" w:sz="0" w:space="0" w:color="auto"/>
        <w:left w:val="none" w:sz="0" w:space="0" w:color="auto"/>
        <w:bottom w:val="none" w:sz="0" w:space="0" w:color="auto"/>
        <w:right w:val="none" w:sz="0" w:space="0" w:color="auto"/>
      </w:divBdr>
    </w:div>
    <w:div w:id="1938051473">
      <w:bodyDiv w:val="1"/>
      <w:marLeft w:val="0"/>
      <w:marRight w:val="0"/>
      <w:marTop w:val="0"/>
      <w:marBottom w:val="0"/>
      <w:divBdr>
        <w:top w:val="none" w:sz="0" w:space="0" w:color="auto"/>
        <w:left w:val="none" w:sz="0" w:space="0" w:color="auto"/>
        <w:bottom w:val="none" w:sz="0" w:space="0" w:color="auto"/>
        <w:right w:val="none" w:sz="0" w:space="0" w:color="auto"/>
      </w:divBdr>
    </w:div>
    <w:div w:id="1938100521">
      <w:bodyDiv w:val="1"/>
      <w:marLeft w:val="0"/>
      <w:marRight w:val="0"/>
      <w:marTop w:val="0"/>
      <w:marBottom w:val="0"/>
      <w:divBdr>
        <w:top w:val="none" w:sz="0" w:space="0" w:color="auto"/>
        <w:left w:val="none" w:sz="0" w:space="0" w:color="auto"/>
        <w:bottom w:val="none" w:sz="0" w:space="0" w:color="auto"/>
        <w:right w:val="none" w:sz="0" w:space="0" w:color="auto"/>
      </w:divBdr>
    </w:div>
    <w:div w:id="1938101368">
      <w:bodyDiv w:val="1"/>
      <w:marLeft w:val="0"/>
      <w:marRight w:val="0"/>
      <w:marTop w:val="0"/>
      <w:marBottom w:val="0"/>
      <w:divBdr>
        <w:top w:val="none" w:sz="0" w:space="0" w:color="auto"/>
        <w:left w:val="none" w:sz="0" w:space="0" w:color="auto"/>
        <w:bottom w:val="none" w:sz="0" w:space="0" w:color="auto"/>
        <w:right w:val="none" w:sz="0" w:space="0" w:color="auto"/>
      </w:divBdr>
    </w:div>
    <w:div w:id="1938438888">
      <w:bodyDiv w:val="1"/>
      <w:marLeft w:val="0"/>
      <w:marRight w:val="0"/>
      <w:marTop w:val="0"/>
      <w:marBottom w:val="0"/>
      <w:divBdr>
        <w:top w:val="none" w:sz="0" w:space="0" w:color="auto"/>
        <w:left w:val="none" w:sz="0" w:space="0" w:color="auto"/>
        <w:bottom w:val="none" w:sz="0" w:space="0" w:color="auto"/>
        <w:right w:val="none" w:sz="0" w:space="0" w:color="auto"/>
      </w:divBdr>
    </w:div>
    <w:div w:id="1938515910">
      <w:bodyDiv w:val="1"/>
      <w:marLeft w:val="0"/>
      <w:marRight w:val="0"/>
      <w:marTop w:val="0"/>
      <w:marBottom w:val="0"/>
      <w:divBdr>
        <w:top w:val="none" w:sz="0" w:space="0" w:color="auto"/>
        <w:left w:val="none" w:sz="0" w:space="0" w:color="auto"/>
        <w:bottom w:val="none" w:sz="0" w:space="0" w:color="auto"/>
        <w:right w:val="none" w:sz="0" w:space="0" w:color="auto"/>
      </w:divBdr>
    </w:div>
    <w:div w:id="1938521415">
      <w:bodyDiv w:val="1"/>
      <w:marLeft w:val="0"/>
      <w:marRight w:val="0"/>
      <w:marTop w:val="0"/>
      <w:marBottom w:val="0"/>
      <w:divBdr>
        <w:top w:val="none" w:sz="0" w:space="0" w:color="auto"/>
        <w:left w:val="none" w:sz="0" w:space="0" w:color="auto"/>
        <w:bottom w:val="none" w:sz="0" w:space="0" w:color="auto"/>
        <w:right w:val="none" w:sz="0" w:space="0" w:color="auto"/>
      </w:divBdr>
    </w:div>
    <w:div w:id="1938521503">
      <w:bodyDiv w:val="1"/>
      <w:marLeft w:val="0"/>
      <w:marRight w:val="0"/>
      <w:marTop w:val="0"/>
      <w:marBottom w:val="0"/>
      <w:divBdr>
        <w:top w:val="none" w:sz="0" w:space="0" w:color="auto"/>
        <w:left w:val="none" w:sz="0" w:space="0" w:color="auto"/>
        <w:bottom w:val="none" w:sz="0" w:space="0" w:color="auto"/>
        <w:right w:val="none" w:sz="0" w:space="0" w:color="auto"/>
      </w:divBdr>
    </w:div>
    <w:div w:id="1938634990">
      <w:bodyDiv w:val="1"/>
      <w:marLeft w:val="0"/>
      <w:marRight w:val="0"/>
      <w:marTop w:val="0"/>
      <w:marBottom w:val="0"/>
      <w:divBdr>
        <w:top w:val="none" w:sz="0" w:space="0" w:color="auto"/>
        <w:left w:val="none" w:sz="0" w:space="0" w:color="auto"/>
        <w:bottom w:val="none" w:sz="0" w:space="0" w:color="auto"/>
        <w:right w:val="none" w:sz="0" w:space="0" w:color="auto"/>
      </w:divBdr>
    </w:div>
    <w:div w:id="1938710834">
      <w:bodyDiv w:val="1"/>
      <w:marLeft w:val="0"/>
      <w:marRight w:val="0"/>
      <w:marTop w:val="0"/>
      <w:marBottom w:val="0"/>
      <w:divBdr>
        <w:top w:val="none" w:sz="0" w:space="0" w:color="auto"/>
        <w:left w:val="none" w:sz="0" w:space="0" w:color="auto"/>
        <w:bottom w:val="none" w:sz="0" w:space="0" w:color="auto"/>
        <w:right w:val="none" w:sz="0" w:space="0" w:color="auto"/>
      </w:divBdr>
    </w:div>
    <w:div w:id="1938714473">
      <w:bodyDiv w:val="1"/>
      <w:marLeft w:val="0"/>
      <w:marRight w:val="0"/>
      <w:marTop w:val="0"/>
      <w:marBottom w:val="0"/>
      <w:divBdr>
        <w:top w:val="none" w:sz="0" w:space="0" w:color="auto"/>
        <w:left w:val="none" w:sz="0" w:space="0" w:color="auto"/>
        <w:bottom w:val="none" w:sz="0" w:space="0" w:color="auto"/>
        <w:right w:val="none" w:sz="0" w:space="0" w:color="auto"/>
      </w:divBdr>
    </w:div>
    <w:div w:id="1938975469">
      <w:bodyDiv w:val="1"/>
      <w:marLeft w:val="0"/>
      <w:marRight w:val="0"/>
      <w:marTop w:val="0"/>
      <w:marBottom w:val="0"/>
      <w:divBdr>
        <w:top w:val="none" w:sz="0" w:space="0" w:color="auto"/>
        <w:left w:val="none" w:sz="0" w:space="0" w:color="auto"/>
        <w:bottom w:val="none" w:sz="0" w:space="0" w:color="auto"/>
        <w:right w:val="none" w:sz="0" w:space="0" w:color="auto"/>
      </w:divBdr>
    </w:div>
    <w:div w:id="1939023261">
      <w:bodyDiv w:val="1"/>
      <w:marLeft w:val="0"/>
      <w:marRight w:val="0"/>
      <w:marTop w:val="0"/>
      <w:marBottom w:val="0"/>
      <w:divBdr>
        <w:top w:val="none" w:sz="0" w:space="0" w:color="auto"/>
        <w:left w:val="none" w:sz="0" w:space="0" w:color="auto"/>
        <w:bottom w:val="none" w:sz="0" w:space="0" w:color="auto"/>
        <w:right w:val="none" w:sz="0" w:space="0" w:color="auto"/>
      </w:divBdr>
    </w:div>
    <w:div w:id="1939026408">
      <w:bodyDiv w:val="1"/>
      <w:marLeft w:val="0"/>
      <w:marRight w:val="0"/>
      <w:marTop w:val="0"/>
      <w:marBottom w:val="0"/>
      <w:divBdr>
        <w:top w:val="none" w:sz="0" w:space="0" w:color="auto"/>
        <w:left w:val="none" w:sz="0" w:space="0" w:color="auto"/>
        <w:bottom w:val="none" w:sz="0" w:space="0" w:color="auto"/>
        <w:right w:val="none" w:sz="0" w:space="0" w:color="auto"/>
      </w:divBdr>
    </w:div>
    <w:div w:id="1939290258">
      <w:bodyDiv w:val="1"/>
      <w:marLeft w:val="0"/>
      <w:marRight w:val="0"/>
      <w:marTop w:val="0"/>
      <w:marBottom w:val="0"/>
      <w:divBdr>
        <w:top w:val="none" w:sz="0" w:space="0" w:color="auto"/>
        <w:left w:val="none" w:sz="0" w:space="0" w:color="auto"/>
        <w:bottom w:val="none" w:sz="0" w:space="0" w:color="auto"/>
        <w:right w:val="none" w:sz="0" w:space="0" w:color="auto"/>
      </w:divBdr>
    </w:div>
    <w:div w:id="1939292799">
      <w:bodyDiv w:val="1"/>
      <w:marLeft w:val="0"/>
      <w:marRight w:val="0"/>
      <w:marTop w:val="0"/>
      <w:marBottom w:val="0"/>
      <w:divBdr>
        <w:top w:val="none" w:sz="0" w:space="0" w:color="auto"/>
        <w:left w:val="none" w:sz="0" w:space="0" w:color="auto"/>
        <w:bottom w:val="none" w:sz="0" w:space="0" w:color="auto"/>
        <w:right w:val="none" w:sz="0" w:space="0" w:color="auto"/>
      </w:divBdr>
    </w:div>
    <w:div w:id="1939368123">
      <w:bodyDiv w:val="1"/>
      <w:marLeft w:val="0"/>
      <w:marRight w:val="0"/>
      <w:marTop w:val="0"/>
      <w:marBottom w:val="0"/>
      <w:divBdr>
        <w:top w:val="none" w:sz="0" w:space="0" w:color="auto"/>
        <w:left w:val="none" w:sz="0" w:space="0" w:color="auto"/>
        <w:bottom w:val="none" w:sz="0" w:space="0" w:color="auto"/>
        <w:right w:val="none" w:sz="0" w:space="0" w:color="auto"/>
      </w:divBdr>
    </w:div>
    <w:div w:id="1939409659">
      <w:bodyDiv w:val="1"/>
      <w:marLeft w:val="0"/>
      <w:marRight w:val="0"/>
      <w:marTop w:val="0"/>
      <w:marBottom w:val="0"/>
      <w:divBdr>
        <w:top w:val="none" w:sz="0" w:space="0" w:color="auto"/>
        <w:left w:val="none" w:sz="0" w:space="0" w:color="auto"/>
        <w:bottom w:val="none" w:sz="0" w:space="0" w:color="auto"/>
        <w:right w:val="none" w:sz="0" w:space="0" w:color="auto"/>
      </w:divBdr>
    </w:div>
    <w:div w:id="1939479534">
      <w:bodyDiv w:val="1"/>
      <w:marLeft w:val="0"/>
      <w:marRight w:val="0"/>
      <w:marTop w:val="0"/>
      <w:marBottom w:val="0"/>
      <w:divBdr>
        <w:top w:val="none" w:sz="0" w:space="0" w:color="auto"/>
        <w:left w:val="none" w:sz="0" w:space="0" w:color="auto"/>
        <w:bottom w:val="none" w:sz="0" w:space="0" w:color="auto"/>
        <w:right w:val="none" w:sz="0" w:space="0" w:color="auto"/>
      </w:divBdr>
    </w:div>
    <w:div w:id="1940412125">
      <w:bodyDiv w:val="1"/>
      <w:marLeft w:val="0"/>
      <w:marRight w:val="0"/>
      <w:marTop w:val="0"/>
      <w:marBottom w:val="0"/>
      <w:divBdr>
        <w:top w:val="none" w:sz="0" w:space="0" w:color="auto"/>
        <w:left w:val="none" w:sz="0" w:space="0" w:color="auto"/>
        <w:bottom w:val="none" w:sz="0" w:space="0" w:color="auto"/>
        <w:right w:val="none" w:sz="0" w:space="0" w:color="auto"/>
      </w:divBdr>
    </w:div>
    <w:div w:id="1940870680">
      <w:bodyDiv w:val="1"/>
      <w:marLeft w:val="0"/>
      <w:marRight w:val="0"/>
      <w:marTop w:val="0"/>
      <w:marBottom w:val="0"/>
      <w:divBdr>
        <w:top w:val="none" w:sz="0" w:space="0" w:color="auto"/>
        <w:left w:val="none" w:sz="0" w:space="0" w:color="auto"/>
        <w:bottom w:val="none" w:sz="0" w:space="0" w:color="auto"/>
        <w:right w:val="none" w:sz="0" w:space="0" w:color="auto"/>
      </w:divBdr>
    </w:div>
    <w:div w:id="1941183155">
      <w:bodyDiv w:val="1"/>
      <w:marLeft w:val="0"/>
      <w:marRight w:val="0"/>
      <w:marTop w:val="0"/>
      <w:marBottom w:val="0"/>
      <w:divBdr>
        <w:top w:val="none" w:sz="0" w:space="0" w:color="auto"/>
        <w:left w:val="none" w:sz="0" w:space="0" w:color="auto"/>
        <w:bottom w:val="none" w:sz="0" w:space="0" w:color="auto"/>
        <w:right w:val="none" w:sz="0" w:space="0" w:color="auto"/>
      </w:divBdr>
    </w:div>
    <w:div w:id="1941259395">
      <w:bodyDiv w:val="1"/>
      <w:marLeft w:val="0"/>
      <w:marRight w:val="0"/>
      <w:marTop w:val="0"/>
      <w:marBottom w:val="0"/>
      <w:divBdr>
        <w:top w:val="none" w:sz="0" w:space="0" w:color="auto"/>
        <w:left w:val="none" w:sz="0" w:space="0" w:color="auto"/>
        <w:bottom w:val="none" w:sz="0" w:space="0" w:color="auto"/>
        <w:right w:val="none" w:sz="0" w:space="0" w:color="auto"/>
      </w:divBdr>
    </w:div>
    <w:div w:id="1941444665">
      <w:bodyDiv w:val="1"/>
      <w:marLeft w:val="0"/>
      <w:marRight w:val="0"/>
      <w:marTop w:val="0"/>
      <w:marBottom w:val="0"/>
      <w:divBdr>
        <w:top w:val="none" w:sz="0" w:space="0" w:color="auto"/>
        <w:left w:val="none" w:sz="0" w:space="0" w:color="auto"/>
        <w:bottom w:val="none" w:sz="0" w:space="0" w:color="auto"/>
        <w:right w:val="none" w:sz="0" w:space="0" w:color="auto"/>
      </w:divBdr>
    </w:div>
    <w:div w:id="1942181831">
      <w:bodyDiv w:val="1"/>
      <w:marLeft w:val="0"/>
      <w:marRight w:val="0"/>
      <w:marTop w:val="0"/>
      <w:marBottom w:val="0"/>
      <w:divBdr>
        <w:top w:val="none" w:sz="0" w:space="0" w:color="auto"/>
        <w:left w:val="none" w:sz="0" w:space="0" w:color="auto"/>
        <w:bottom w:val="none" w:sz="0" w:space="0" w:color="auto"/>
        <w:right w:val="none" w:sz="0" w:space="0" w:color="auto"/>
      </w:divBdr>
    </w:div>
    <w:div w:id="1942492408">
      <w:bodyDiv w:val="1"/>
      <w:marLeft w:val="0"/>
      <w:marRight w:val="0"/>
      <w:marTop w:val="0"/>
      <w:marBottom w:val="0"/>
      <w:divBdr>
        <w:top w:val="none" w:sz="0" w:space="0" w:color="auto"/>
        <w:left w:val="none" w:sz="0" w:space="0" w:color="auto"/>
        <w:bottom w:val="none" w:sz="0" w:space="0" w:color="auto"/>
        <w:right w:val="none" w:sz="0" w:space="0" w:color="auto"/>
      </w:divBdr>
    </w:div>
    <w:div w:id="1942755826">
      <w:bodyDiv w:val="1"/>
      <w:marLeft w:val="0"/>
      <w:marRight w:val="0"/>
      <w:marTop w:val="0"/>
      <w:marBottom w:val="0"/>
      <w:divBdr>
        <w:top w:val="none" w:sz="0" w:space="0" w:color="auto"/>
        <w:left w:val="none" w:sz="0" w:space="0" w:color="auto"/>
        <w:bottom w:val="none" w:sz="0" w:space="0" w:color="auto"/>
        <w:right w:val="none" w:sz="0" w:space="0" w:color="auto"/>
      </w:divBdr>
    </w:div>
    <w:div w:id="1942763666">
      <w:bodyDiv w:val="1"/>
      <w:marLeft w:val="0"/>
      <w:marRight w:val="0"/>
      <w:marTop w:val="0"/>
      <w:marBottom w:val="0"/>
      <w:divBdr>
        <w:top w:val="none" w:sz="0" w:space="0" w:color="auto"/>
        <w:left w:val="none" w:sz="0" w:space="0" w:color="auto"/>
        <w:bottom w:val="none" w:sz="0" w:space="0" w:color="auto"/>
        <w:right w:val="none" w:sz="0" w:space="0" w:color="auto"/>
      </w:divBdr>
    </w:div>
    <w:div w:id="1943150081">
      <w:bodyDiv w:val="1"/>
      <w:marLeft w:val="0"/>
      <w:marRight w:val="0"/>
      <w:marTop w:val="0"/>
      <w:marBottom w:val="0"/>
      <w:divBdr>
        <w:top w:val="none" w:sz="0" w:space="0" w:color="auto"/>
        <w:left w:val="none" w:sz="0" w:space="0" w:color="auto"/>
        <w:bottom w:val="none" w:sz="0" w:space="0" w:color="auto"/>
        <w:right w:val="none" w:sz="0" w:space="0" w:color="auto"/>
      </w:divBdr>
    </w:div>
    <w:div w:id="1943759543">
      <w:bodyDiv w:val="1"/>
      <w:marLeft w:val="0"/>
      <w:marRight w:val="0"/>
      <w:marTop w:val="0"/>
      <w:marBottom w:val="0"/>
      <w:divBdr>
        <w:top w:val="none" w:sz="0" w:space="0" w:color="auto"/>
        <w:left w:val="none" w:sz="0" w:space="0" w:color="auto"/>
        <w:bottom w:val="none" w:sz="0" w:space="0" w:color="auto"/>
        <w:right w:val="none" w:sz="0" w:space="0" w:color="auto"/>
      </w:divBdr>
    </w:div>
    <w:div w:id="1943762800">
      <w:bodyDiv w:val="1"/>
      <w:marLeft w:val="0"/>
      <w:marRight w:val="0"/>
      <w:marTop w:val="0"/>
      <w:marBottom w:val="0"/>
      <w:divBdr>
        <w:top w:val="none" w:sz="0" w:space="0" w:color="auto"/>
        <w:left w:val="none" w:sz="0" w:space="0" w:color="auto"/>
        <w:bottom w:val="none" w:sz="0" w:space="0" w:color="auto"/>
        <w:right w:val="none" w:sz="0" w:space="0" w:color="auto"/>
      </w:divBdr>
    </w:div>
    <w:div w:id="1944148985">
      <w:bodyDiv w:val="1"/>
      <w:marLeft w:val="0"/>
      <w:marRight w:val="0"/>
      <w:marTop w:val="0"/>
      <w:marBottom w:val="0"/>
      <w:divBdr>
        <w:top w:val="none" w:sz="0" w:space="0" w:color="auto"/>
        <w:left w:val="none" w:sz="0" w:space="0" w:color="auto"/>
        <w:bottom w:val="none" w:sz="0" w:space="0" w:color="auto"/>
        <w:right w:val="none" w:sz="0" w:space="0" w:color="auto"/>
      </w:divBdr>
    </w:div>
    <w:div w:id="1944216785">
      <w:bodyDiv w:val="1"/>
      <w:marLeft w:val="0"/>
      <w:marRight w:val="0"/>
      <w:marTop w:val="0"/>
      <w:marBottom w:val="0"/>
      <w:divBdr>
        <w:top w:val="none" w:sz="0" w:space="0" w:color="auto"/>
        <w:left w:val="none" w:sz="0" w:space="0" w:color="auto"/>
        <w:bottom w:val="none" w:sz="0" w:space="0" w:color="auto"/>
        <w:right w:val="none" w:sz="0" w:space="0" w:color="auto"/>
      </w:divBdr>
    </w:div>
    <w:div w:id="1944796935">
      <w:bodyDiv w:val="1"/>
      <w:marLeft w:val="0"/>
      <w:marRight w:val="0"/>
      <w:marTop w:val="0"/>
      <w:marBottom w:val="0"/>
      <w:divBdr>
        <w:top w:val="none" w:sz="0" w:space="0" w:color="auto"/>
        <w:left w:val="none" w:sz="0" w:space="0" w:color="auto"/>
        <w:bottom w:val="none" w:sz="0" w:space="0" w:color="auto"/>
        <w:right w:val="none" w:sz="0" w:space="0" w:color="auto"/>
      </w:divBdr>
    </w:div>
    <w:div w:id="1944877882">
      <w:bodyDiv w:val="1"/>
      <w:marLeft w:val="0"/>
      <w:marRight w:val="0"/>
      <w:marTop w:val="0"/>
      <w:marBottom w:val="0"/>
      <w:divBdr>
        <w:top w:val="none" w:sz="0" w:space="0" w:color="auto"/>
        <w:left w:val="none" w:sz="0" w:space="0" w:color="auto"/>
        <w:bottom w:val="none" w:sz="0" w:space="0" w:color="auto"/>
        <w:right w:val="none" w:sz="0" w:space="0" w:color="auto"/>
      </w:divBdr>
    </w:div>
    <w:div w:id="1945113037">
      <w:bodyDiv w:val="1"/>
      <w:marLeft w:val="0"/>
      <w:marRight w:val="0"/>
      <w:marTop w:val="0"/>
      <w:marBottom w:val="0"/>
      <w:divBdr>
        <w:top w:val="none" w:sz="0" w:space="0" w:color="auto"/>
        <w:left w:val="none" w:sz="0" w:space="0" w:color="auto"/>
        <w:bottom w:val="none" w:sz="0" w:space="0" w:color="auto"/>
        <w:right w:val="none" w:sz="0" w:space="0" w:color="auto"/>
      </w:divBdr>
    </w:div>
    <w:div w:id="1945188780">
      <w:bodyDiv w:val="1"/>
      <w:marLeft w:val="0"/>
      <w:marRight w:val="0"/>
      <w:marTop w:val="0"/>
      <w:marBottom w:val="0"/>
      <w:divBdr>
        <w:top w:val="none" w:sz="0" w:space="0" w:color="auto"/>
        <w:left w:val="none" w:sz="0" w:space="0" w:color="auto"/>
        <w:bottom w:val="none" w:sz="0" w:space="0" w:color="auto"/>
        <w:right w:val="none" w:sz="0" w:space="0" w:color="auto"/>
      </w:divBdr>
    </w:div>
    <w:div w:id="1945189688">
      <w:bodyDiv w:val="1"/>
      <w:marLeft w:val="0"/>
      <w:marRight w:val="0"/>
      <w:marTop w:val="0"/>
      <w:marBottom w:val="0"/>
      <w:divBdr>
        <w:top w:val="none" w:sz="0" w:space="0" w:color="auto"/>
        <w:left w:val="none" w:sz="0" w:space="0" w:color="auto"/>
        <w:bottom w:val="none" w:sz="0" w:space="0" w:color="auto"/>
        <w:right w:val="none" w:sz="0" w:space="0" w:color="auto"/>
      </w:divBdr>
    </w:div>
    <w:div w:id="1945376174">
      <w:bodyDiv w:val="1"/>
      <w:marLeft w:val="0"/>
      <w:marRight w:val="0"/>
      <w:marTop w:val="0"/>
      <w:marBottom w:val="0"/>
      <w:divBdr>
        <w:top w:val="none" w:sz="0" w:space="0" w:color="auto"/>
        <w:left w:val="none" w:sz="0" w:space="0" w:color="auto"/>
        <w:bottom w:val="none" w:sz="0" w:space="0" w:color="auto"/>
        <w:right w:val="none" w:sz="0" w:space="0" w:color="auto"/>
      </w:divBdr>
    </w:div>
    <w:div w:id="1945965081">
      <w:bodyDiv w:val="1"/>
      <w:marLeft w:val="0"/>
      <w:marRight w:val="0"/>
      <w:marTop w:val="0"/>
      <w:marBottom w:val="0"/>
      <w:divBdr>
        <w:top w:val="none" w:sz="0" w:space="0" w:color="auto"/>
        <w:left w:val="none" w:sz="0" w:space="0" w:color="auto"/>
        <w:bottom w:val="none" w:sz="0" w:space="0" w:color="auto"/>
        <w:right w:val="none" w:sz="0" w:space="0" w:color="auto"/>
      </w:divBdr>
    </w:div>
    <w:div w:id="1946113462">
      <w:bodyDiv w:val="1"/>
      <w:marLeft w:val="0"/>
      <w:marRight w:val="0"/>
      <w:marTop w:val="0"/>
      <w:marBottom w:val="0"/>
      <w:divBdr>
        <w:top w:val="none" w:sz="0" w:space="0" w:color="auto"/>
        <w:left w:val="none" w:sz="0" w:space="0" w:color="auto"/>
        <w:bottom w:val="none" w:sz="0" w:space="0" w:color="auto"/>
        <w:right w:val="none" w:sz="0" w:space="0" w:color="auto"/>
      </w:divBdr>
    </w:div>
    <w:div w:id="1946158728">
      <w:bodyDiv w:val="1"/>
      <w:marLeft w:val="0"/>
      <w:marRight w:val="0"/>
      <w:marTop w:val="0"/>
      <w:marBottom w:val="0"/>
      <w:divBdr>
        <w:top w:val="none" w:sz="0" w:space="0" w:color="auto"/>
        <w:left w:val="none" w:sz="0" w:space="0" w:color="auto"/>
        <w:bottom w:val="none" w:sz="0" w:space="0" w:color="auto"/>
        <w:right w:val="none" w:sz="0" w:space="0" w:color="auto"/>
      </w:divBdr>
    </w:div>
    <w:div w:id="1946498639">
      <w:bodyDiv w:val="1"/>
      <w:marLeft w:val="0"/>
      <w:marRight w:val="0"/>
      <w:marTop w:val="0"/>
      <w:marBottom w:val="0"/>
      <w:divBdr>
        <w:top w:val="none" w:sz="0" w:space="0" w:color="auto"/>
        <w:left w:val="none" w:sz="0" w:space="0" w:color="auto"/>
        <w:bottom w:val="none" w:sz="0" w:space="0" w:color="auto"/>
        <w:right w:val="none" w:sz="0" w:space="0" w:color="auto"/>
      </w:divBdr>
    </w:div>
    <w:div w:id="1946691187">
      <w:bodyDiv w:val="1"/>
      <w:marLeft w:val="0"/>
      <w:marRight w:val="0"/>
      <w:marTop w:val="0"/>
      <w:marBottom w:val="0"/>
      <w:divBdr>
        <w:top w:val="none" w:sz="0" w:space="0" w:color="auto"/>
        <w:left w:val="none" w:sz="0" w:space="0" w:color="auto"/>
        <w:bottom w:val="none" w:sz="0" w:space="0" w:color="auto"/>
        <w:right w:val="none" w:sz="0" w:space="0" w:color="auto"/>
      </w:divBdr>
    </w:div>
    <w:div w:id="1947231838">
      <w:bodyDiv w:val="1"/>
      <w:marLeft w:val="0"/>
      <w:marRight w:val="0"/>
      <w:marTop w:val="0"/>
      <w:marBottom w:val="0"/>
      <w:divBdr>
        <w:top w:val="none" w:sz="0" w:space="0" w:color="auto"/>
        <w:left w:val="none" w:sz="0" w:space="0" w:color="auto"/>
        <w:bottom w:val="none" w:sz="0" w:space="0" w:color="auto"/>
        <w:right w:val="none" w:sz="0" w:space="0" w:color="auto"/>
      </w:divBdr>
    </w:div>
    <w:div w:id="1947271266">
      <w:bodyDiv w:val="1"/>
      <w:marLeft w:val="0"/>
      <w:marRight w:val="0"/>
      <w:marTop w:val="0"/>
      <w:marBottom w:val="0"/>
      <w:divBdr>
        <w:top w:val="none" w:sz="0" w:space="0" w:color="auto"/>
        <w:left w:val="none" w:sz="0" w:space="0" w:color="auto"/>
        <w:bottom w:val="none" w:sz="0" w:space="0" w:color="auto"/>
        <w:right w:val="none" w:sz="0" w:space="0" w:color="auto"/>
      </w:divBdr>
    </w:div>
    <w:div w:id="1947543910">
      <w:bodyDiv w:val="1"/>
      <w:marLeft w:val="0"/>
      <w:marRight w:val="0"/>
      <w:marTop w:val="0"/>
      <w:marBottom w:val="0"/>
      <w:divBdr>
        <w:top w:val="none" w:sz="0" w:space="0" w:color="auto"/>
        <w:left w:val="none" w:sz="0" w:space="0" w:color="auto"/>
        <w:bottom w:val="none" w:sz="0" w:space="0" w:color="auto"/>
        <w:right w:val="none" w:sz="0" w:space="0" w:color="auto"/>
      </w:divBdr>
    </w:div>
    <w:div w:id="1947732204">
      <w:bodyDiv w:val="1"/>
      <w:marLeft w:val="0"/>
      <w:marRight w:val="0"/>
      <w:marTop w:val="0"/>
      <w:marBottom w:val="0"/>
      <w:divBdr>
        <w:top w:val="none" w:sz="0" w:space="0" w:color="auto"/>
        <w:left w:val="none" w:sz="0" w:space="0" w:color="auto"/>
        <w:bottom w:val="none" w:sz="0" w:space="0" w:color="auto"/>
        <w:right w:val="none" w:sz="0" w:space="0" w:color="auto"/>
      </w:divBdr>
    </w:div>
    <w:div w:id="1947806788">
      <w:bodyDiv w:val="1"/>
      <w:marLeft w:val="0"/>
      <w:marRight w:val="0"/>
      <w:marTop w:val="0"/>
      <w:marBottom w:val="0"/>
      <w:divBdr>
        <w:top w:val="none" w:sz="0" w:space="0" w:color="auto"/>
        <w:left w:val="none" w:sz="0" w:space="0" w:color="auto"/>
        <w:bottom w:val="none" w:sz="0" w:space="0" w:color="auto"/>
        <w:right w:val="none" w:sz="0" w:space="0" w:color="auto"/>
      </w:divBdr>
    </w:div>
    <w:div w:id="1948810136">
      <w:bodyDiv w:val="1"/>
      <w:marLeft w:val="0"/>
      <w:marRight w:val="0"/>
      <w:marTop w:val="0"/>
      <w:marBottom w:val="0"/>
      <w:divBdr>
        <w:top w:val="none" w:sz="0" w:space="0" w:color="auto"/>
        <w:left w:val="none" w:sz="0" w:space="0" w:color="auto"/>
        <w:bottom w:val="none" w:sz="0" w:space="0" w:color="auto"/>
        <w:right w:val="none" w:sz="0" w:space="0" w:color="auto"/>
      </w:divBdr>
    </w:div>
    <w:div w:id="1948810165">
      <w:bodyDiv w:val="1"/>
      <w:marLeft w:val="0"/>
      <w:marRight w:val="0"/>
      <w:marTop w:val="0"/>
      <w:marBottom w:val="0"/>
      <w:divBdr>
        <w:top w:val="none" w:sz="0" w:space="0" w:color="auto"/>
        <w:left w:val="none" w:sz="0" w:space="0" w:color="auto"/>
        <w:bottom w:val="none" w:sz="0" w:space="0" w:color="auto"/>
        <w:right w:val="none" w:sz="0" w:space="0" w:color="auto"/>
      </w:divBdr>
    </w:div>
    <w:div w:id="1948848586">
      <w:bodyDiv w:val="1"/>
      <w:marLeft w:val="0"/>
      <w:marRight w:val="0"/>
      <w:marTop w:val="0"/>
      <w:marBottom w:val="0"/>
      <w:divBdr>
        <w:top w:val="none" w:sz="0" w:space="0" w:color="auto"/>
        <w:left w:val="none" w:sz="0" w:space="0" w:color="auto"/>
        <w:bottom w:val="none" w:sz="0" w:space="0" w:color="auto"/>
        <w:right w:val="none" w:sz="0" w:space="0" w:color="auto"/>
      </w:divBdr>
    </w:div>
    <w:div w:id="1949702172">
      <w:bodyDiv w:val="1"/>
      <w:marLeft w:val="0"/>
      <w:marRight w:val="0"/>
      <w:marTop w:val="0"/>
      <w:marBottom w:val="0"/>
      <w:divBdr>
        <w:top w:val="none" w:sz="0" w:space="0" w:color="auto"/>
        <w:left w:val="none" w:sz="0" w:space="0" w:color="auto"/>
        <w:bottom w:val="none" w:sz="0" w:space="0" w:color="auto"/>
        <w:right w:val="none" w:sz="0" w:space="0" w:color="auto"/>
      </w:divBdr>
    </w:div>
    <w:div w:id="1949963550">
      <w:bodyDiv w:val="1"/>
      <w:marLeft w:val="0"/>
      <w:marRight w:val="0"/>
      <w:marTop w:val="0"/>
      <w:marBottom w:val="0"/>
      <w:divBdr>
        <w:top w:val="none" w:sz="0" w:space="0" w:color="auto"/>
        <w:left w:val="none" w:sz="0" w:space="0" w:color="auto"/>
        <w:bottom w:val="none" w:sz="0" w:space="0" w:color="auto"/>
        <w:right w:val="none" w:sz="0" w:space="0" w:color="auto"/>
      </w:divBdr>
    </w:div>
    <w:div w:id="1949965233">
      <w:bodyDiv w:val="1"/>
      <w:marLeft w:val="0"/>
      <w:marRight w:val="0"/>
      <w:marTop w:val="0"/>
      <w:marBottom w:val="0"/>
      <w:divBdr>
        <w:top w:val="none" w:sz="0" w:space="0" w:color="auto"/>
        <w:left w:val="none" w:sz="0" w:space="0" w:color="auto"/>
        <w:bottom w:val="none" w:sz="0" w:space="0" w:color="auto"/>
        <w:right w:val="none" w:sz="0" w:space="0" w:color="auto"/>
      </w:divBdr>
    </w:div>
    <w:div w:id="1950038665">
      <w:bodyDiv w:val="1"/>
      <w:marLeft w:val="0"/>
      <w:marRight w:val="0"/>
      <w:marTop w:val="0"/>
      <w:marBottom w:val="0"/>
      <w:divBdr>
        <w:top w:val="none" w:sz="0" w:space="0" w:color="auto"/>
        <w:left w:val="none" w:sz="0" w:space="0" w:color="auto"/>
        <w:bottom w:val="none" w:sz="0" w:space="0" w:color="auto"/>
        <w:right w:val="none" w:sz="0" w:space="0" w:color="auto"/>
      </w:divBdr>
    </w:div>
    <w:div w:id="1950354839">
      <w:bodyDiv w:val="1"/>
      <w:marLeft w:val="0"/>
      <w:marRight w:val="0"/>
      <w:marTop w:val="0"/>
      <w:marBottom w:val="0"/>
      <w:divBdr>
        <w:top w:val="none" w:sz="0" w:space="0" w:color="auto"/>
        <w:left w:val="none" w:sz="0" w:space="0" w:color="auto"/>
        <w:bottom w:val="none" w:sz="0" w:space="0" w:color="auto"/>
        <w:right w:val="none" w:sz="0" w:space="0" w:color="auto"/>
      </w:divBdr>
    </w:div>
    <w:div w:id="1950382820">
      <w:bodyDiv w:val="1"/>
      <w:marLeft w:val="0"/>
      <w:marRight w:val="0"/>
      <w:marTop w:val="0"/>
      <w:marBottom w:val="0"/>
      <w:divBdr>
        <w:top w:val="none" w:sz="0" w:space="0" w:color="auto"/>
        <w:left w:val="none" w:sz="0" w:space="0" w:color="auto"/>
        <w:bottom w:val="none" w:sz="0" w:space="0" w:color="auto"/>
        <w:right w:val="none" w:sz="0" w:space="0" w:color="auto"/>
      </w:divBdr>
    </w:div>
    <w:div w:id="1951158757">
      <w:bodyDiv w:val="1"/>
      <w:marLeft w:val="0"/>
      <w:marRight w:val="0"/>
      <w:marTop w:val="0"/>
      <w:marBottom w:val="0"/>
      <w:divBdr>
        <w:top w:val="none" w:sz="0" w:space="0" w:color="auto"/>
        <w:left w:val="none" w:sz="0" w:space="0" w:color="auto"/>
        <w:bottom w:val="none" w:sz="0" w:space="0" w:color="auto"/>
        <w:right w:val="none" w:sz="0" w:space="0" w:color="auto"/>
      </w:divBdr>
    </w:div>
    <w:div w:id="1951550124">
      <w:bodyDiv w:val="1"/>
      <w:marLeft w:val="0"/>
      <w:marRight w:val="0"/>
      <w:marTop w:val="0"/>
      <w:marBottom w:val="0"/>
      <w:divBdr>
        <w:top w:val="none" w:sz="0" w:space="0" w:color="auto"/>
        <w:left w:val="none" w:sz="0" w:space="0" w:color="auto"/>
        <w:bottom w:val="none" w:sz="0" w:space="0" w:color="auto"/>
        <w:right w:val="none" w:sz="0" w:space="0" w:color="auto"/>
      </w:divBdr>
    </w:div>
    <w:div w:id="1951621151">
      <w:bodyDiv w:val="1"/>
      <w:marLeft w:val="0"/>
      <w:marRight w:val="0"/>
      <w:marTop w:val="0"/>
      <w:marBottom w:val="0"/>
      <w:divBdr>
        <w:top w:val="none" w:sz="0" w:space="0" w:color="auto"/>
        <w:left w:val="none" w:sz="0" w:space="0" w:color="auto"/>
        <w:bottom w:val="none" w:sz="0" w:space="0" w:color="auto"/>
        <w:right w:val="none" w:sz="0" w:space="0" w:color="auto"/>
      </w:divBdr>
    </w:div>
    <w:div w:id="1951737053">
      <w:bodyDiv w:val="1"/>
      <w:marLeft w:val="0"/>
      <w:marRight w:val="0"/>
      <w:marTop w:val="0"/>
      <w:marBottom w:val="0"/>
      <w:divBdr>
        <w:top w:val="none" w:sz="0" w:space="0" w:color="auto"/>
        <w:left w:val="none" w:sz="0" w:space="0" w:color="auto"/>
        <w:bottom w:val="none" w:sz="0" w:space="0" w:color="auto"/>
        <w:right w:val="none" w:sz="0" w:space="0" w:color="auto"/>
      </w:divBdr>
    </w:div>
    <w:div w:id="1952200694">
      <w:bodyDiv w:val="1"/>
      <w:marLeft w:val="0"/>
      <w:marRight w:val="0"/>
      <w:marTop w:val="0"/>
      <w:marBottom w:val="0"/>
      <w:divBdr>
        <w:top w:val="none" w:sz="0" w:space="0" w:color="auto"/>
        <w:left w:val="none" w:sz="0" w:space="0" w:color="auto"/>
        <w:bottom w:val="none" w:sz="0" w:space="0" w:color="auto"/>
        <w:right w:val="none" w:sz="0" w:space="0" w:color="auto"/>
      </w:divBdr>
    </w:div>
    <w:div w:id="1952204474">
      <w:bodyDiv w:val="1"/>
      <w:marLeft w:val="0"/>
      <w:marRight w:val="0"/>
      <w:marTop w:val="0"/>
      <w:marBottom w:val="0"/>
      <w:divBdr>
        <w:top w:val="none" w:sz="0" w:space="0" w:color="auto"/>
        <w:left w:val="none" w:sz="0" w:space="0" w:color="auto"/>
        <w:bottom w:val="none" w:sz="0" w:space="0" w:color="auto"/>
        <w:right w:val="none" w:sz="0" w:space="0" w:color="auto"/>
      </w:divBdr>
    </w:div>
    <w:div w:id="1952279640">
      <w:bodyDiv w:val="1"/>
      <w:marLeft w:val="0"/>
      <w:marRight w:val="0"/>
      <w:marTop w:val="0"/>
      <w:marBottom w:val="0"/>
      <w:divBdr>
        <w:top w:val="none" w:sz="0" w:space="0" w:color="auto"/>
        <w:left w:val="none" w:sz="0" w:space="0" w:color="auto"/>
        <w:bottom w:val="none" w:sz="0" w:space="0" w:color="auto"/>
        <w:right w:val="none" w:sz="0" w:space="0" w:color="auto"/>
      </w:divBdr>
    </w:div>
    <w:div w:id="1952280927">
      <w:bodyDiv w:val="1"/>
      <w:marLeft w:val="0"/>
      <w:marRight w:val="0"/>
      <w:marTop w:val="0"/>
      <w:marBottom w:val="0"/>
      <w:divBdr>
        <w:top w:val="none" w:sz="0" w:space="0" w:color="auto"/>
        <w:left w:val="none" w:sz="0" w:space="0" w:color="auto"/>
        <w:bottom w:val="none" w:sz="0" w:space="0" w:color="auto"/>
        <w:right w:val="none" w:sz="0" w:space="0" w:color="auto"/>
      </w:divBdr>
    </w:div>
    <w:div w:id="1952517050">
      <w:bodyDiv w:val="1"/>
      <w:marLeft w:val="0"/>
      <w:marRight w:val="0"/>
      <w:marTop w:val="0"/>
      <w:marBottom w:val="0"/>
      <w:divBdr>
        <w:top w:val="none" w:sz="0" w:space="0" w:color="auto"/>
        <w:left w:val="none" w:sz="0" w:space="0" w:color="auto"/>
        <w:bottom w:val="none" w:sz="0" w:space="0" w:color="auto"/>
        <w:right w:val="none" w:sz="0" w:space="0" w:color="auto"/>
      </w:divBdr>
    </w:div>
    <w:div w:id="1952587499">
      <w:bodyDiv w:val="1"/>
      <w:marLeft w:val="0"/>
      <w:marRight w:val="0"/>
      <w:marTop w:val="0"/>
      <w:marBottom w:val="0"/>
      <w:divBdr>
        <w:top w:val="none" w:sz="0" w:space="0" w:color="auto"/>
        <w:left w:val="none" w:sz="0" w:space="0" w:color="auto"/>
        <w:bottom w:val="none" w:sz="0" w:space="0" w:color="auto"/>
        <w:right w:val="none" w:sz="0" w:space="0" w:color="auto"/>
      </w:divBdr>
    </w:div>
    <w:div w:id="1952934404">
      <w:bodyDiv w:val="1"/>
      <w:marLeft w:val="0"/>
      <w:marRight w:val="0"/>
      <w:marTop w:val="0"/>
      <w:marBottom w:val="0"/>
      <w:divBdr>
        <w:top w:val="none" w:sz="0" w:space="0" w:color="auto"/>
        <w:left w:val="none" w:sz="0" w:space="0" w:color="auto"/>
        <w:bottom w:val="none" w:sz="0" w:space="0" w:color="auto"/>
        <w:right w:val="none" w:sz="0" w:space="0" w:color="auto"/>
      </w:divBdr>
    </w:div>
    <w:div w:id="1952974786">
      <w:bodyDiv w:val="1"/>
      <w:marLeft w:val="0"/>
      <w:marRight w:val="0"/>
      <w:marTop w:val="0"/>
      <w:marBottom w:val="0"/>
      <w:divBdr>
        <w:top w:val="none" w:sz="0" w:space="0" w:color="auto"/>
        <w:left w:val="none" w:sz="0" w:space="0" w:color="auto"/>
        <w:bottom w:val="none" w:sz="0" w:space="0" w:color="auto"/>
        <w:right w:val="none" w:sz="0" w:space="0" w:color="auto"/>
      </w:divBdr>
    </w:div>
    <w:div w:id="1953126875">
      <w:bodyDiv w:val="1"/>
      <w:marLeft w:val="0"/>
      <w:marRight w:val="0"/>
      <w:marTop w:val="0"/>
      <w:marBottom w:val="0"/>
      <w:divBdr>
        <w:top w:val="none" w:sz="0" w:space="0" w:color="auto"/>
        <w:left w:val="none" w:sz="0" w:space="0" w:color="auto"/>
        <w:bottom w:val="none" w:sz="0" w:space="0" w:color="auto"/>
        <w:right w:val="none" w:sz="0" w:space="0" w:color="auto"/>
      </w:divBdr>
    </w:div>
    <w:div w:id="1953514325">
      <w:bodyDiv w:val="1"/>
      <w:marLeft w:val="0"/>
      <w:marRight w:val="0"/>
      <w:marTop w:val="0"/>
      <w:marBottom w:val="0"/>
      <w:divBdr>
        <w:top w:val="none" w:sz="0" w:space="0" w:color="auto"/>
        <w:left w:val="none" w:sz="0" w:space="0" w:color="auto"/>
        <w:bottom w:val="none" w:sz="0" w:space="0" w:color="auto"/>
        <w:right w:val="none" w:sz="0" w:space="0" w:color="auto"/>
      </w:divBdr>
    </w:div>
    <w:div w:id="1953516561">
      <w:bodyDiv w:val="1"/>
      <w:marLeft w:val="0"/>
      <w:marRight w:val="0"/>
      <w:marTop w:val="0"/>
      <w:marBottom w:val="0"/>
      <w:divBdr>
        <w:top w:val="none" w:sz="0" w:space="0" w:color="auto"/>
        <w:left w:val="none" w:sz="0" w:space="0" w:color="auto"/>
        <w:bottom w:val="none" w:sz="0" w:space="0" w:color="auto"/>
        <w:right w:val="none" w:sz="0" w:space="0" w:color="auto"/>
      </w:divBdr>
    </w:div>
    <w:div w:id="1954290277">
      <w:bodyDiv w:val="1"/>
      <w:marLeft w:val="0"/>
      <w:marRight w:val="0"/>
      <w:marTop w:val="0"/>
      <w:marBottom w:val="0"/>
      <w:divBdr>
        <w:top w:val="none" w:sz="0" w:space="0" w:color="auto"/>
        <w:left w:val="none" w:sz="0" w:space="0" w:color="auto"/>
        <w:bottom w:val="none" w:sz="0" w:space="0" w:color="auto"/>
        <w:right w:val="none" w:sz="0" w:space="0" w:color="auto"/>
      </w:divBdr>
    </w:div>
    <w:div w:id="1954360874">
      <w:bodyDiv w:val="1"/>
      <w:marLeft w:val="0"/>
      <w:marRight w:val="0"/>
      <w:marTop w:val="0"/>
      <w:marBottom w:val="0"/>
      <w:divBdr>
        <w:top w:val="none" w:sz="0" w:space="0" w:color="auto"/>
        <w:left w:val="none" w:sz="0" w:space="0" w:color="auto"/>
        <w:bottom w:val="none" w:sz="0" w:space="0" w:color="auto"/>
        <w:right w:val="none" w:sz="0" w:space="0" w:color="auto"/>
      </w:divBdr>
    </w:div>
    <w:div w:id="1954435694">
      <w:bodyDiv w:val="1"/>
      <w:marLeft w:val="0"/>
      <w:marRight w:val="0"/>
      <w:marTop w:val="0"/>
      <w:marBottom w:val="0"/>
      <w:divBdr>
        <w:top w:val="none" w:sz="0" w:space="0" w:color="auto"/>
        <w:left w:val="none" w:sz="0" w:space="0" w:color="auto"/>
        <w:bottom w:val="none" w:sz="0" w:space="0" w:color="auto"/>
        <w:right w:val="none" w:sz="0" w:space="0" w:color="auto"/>
      </w:divBdr>
    </w:div>
    <w:div w:id="1954557755">
      <w:bodyDiv w:val="1"/>
      <w:marLeft w:val="0"/>
      <w:marRight w:val="0"/>
      <w:marTop w:val="0"/>
      <w:marBottom w:val="0"/>
      <w:divBdr>
        <w:top w:val="none" w:sz="0" w:space="0" w:color="auto"/>
        <w:left w:val="none" w:sz="0" w:space="0" w:color="auto"/>
        <w:bottom w:val="none" w:sz="0" w:space="0" w:color="auto"/>
        <w:right w:val="none" w:sz="0" w:space="0" w:color="auto"/>
      </w:divBdr>
    </w:div>
    <w:div w:id="1954708403">
      <w:bodyDiv w:val="1"/>
      <w:marLeft w:val="0"/>
      <w:marRight w:val="0"/>
      <w:marTop w:val="0"/>
      <w:marBottom w:val="0"/>
      <w:divBdr>
        <w:top w:val="none" w:sz="0" w:space="0" w:color="auto"/>
        <w:left w:val="none" w:sz="0" w:space="0" w:color="auto"/>
        <w:bottom w:val="none" w:sz="0" w:space="0" w:color="auto"/>
        <w:right w:val="none" w:sz="0" w:space="0" w:color="auto"/>
      </w:divBdr>
    </w:div>
    <w:div w:id="1955205760">
      <w:bodyDiv w:val="1"/>
      <w:marLeft w:val="0"/>
      <w:marRight w:val="0"/>
      <w:marTop w:val="0"/>
      <w:marBottom w:val="0"/>
      <w:divBdr>
        <w:top w:val="none" w:sz="0" w:space="0" w:color="auto"/>
        <w:left w:val="none" w:sz="0" w:space="0" w:color="auto"/>
        <w:bottom w:val="none" w:sz="0" w:space="0" w:color="auto"/>
        <w:right w:val="none" w:sz="0" w:space="0" w:color="auto"/>
      </w:divBdr>
    </w:div>
    <w:div w:id="1955282255">
      <w:bodyDiv w:val="1"/>
      <w:marLeft w:val="0"/>
      <w:marRight w:val="0"/>
      <w:marTop w:val="0"/>
      <w:marBottom w:val="0"/>
      <w:divBdr>
        <w:top w:val="none" w:sz="0" w:space="0" w:color="auto"/>
        <w:left w:val="none" w:sz="0" w:space="0" w:color="auto"/>
        <w:bottom w:val="none" w:sz="0" w:space="0" w:color="auto"/>
        <w:right w:val="none" w:sz="0" w:space="0" w:color="auto"/>
      </w:divBdr>
    </w:div>
    <w:div w:id="1955357064">
      <w:bodyDiv w:val="1"/>
      <w:marLeft w:val="0"/>
      <w:marRight w:val="0"/>
      <w:marTop w:val="0"/>
      <w:marBottom w:val="0"/>
      <w:divBdr>
        <w:top w:val="none" w:sz="0" w:space="0" w:color="auto"/>
        <w:left w:val="none" w:sz="0" w:space="0" w:color="auto"/>
        <w:bottom w:val="none" w:sz="0" w:space="0" w:color="auto"/>
        <w:right w:val="none" w:sz="0" w:space="0" w:color="auto"/>
      </w:divBdr>
    </w:div>
    <w:div w:id="1955625099">
      <w:bodyDiv w:val="1"/>
      <w:marLeft w:val="0"/>
      <w:marRight w:val="0"/>
      <w:marTop w:val="0"/>
      <w:marBottom w:val="0"/>
      <w:divBdr>
        <w:top w:val="none" w:sz="0" w:space="0" w:color="auto"/>
        <w:left w:val="none" w:sz="0" w:space="0" w:color="auto"/>
        <w:bottom w:val="none" w:sz="0" w:space="0" w:color="auto"/>
        <w:right w:val="none" w:sz="0" w:space="0" w:color="auto"/>
      </w:divBdr>
    </w:div>
    <w:div w:id="1955748345">
      <w:bodyDiv w:val="1"/>
      <w:marLeft w:val="0"/>
      <w:marRight w:val="0"/>
      <w:marTop w:val="0"/>
      <w:marBottom w:val="0"/>
      <w:divBdr>
        <w:top w:val="none" w:sz="0" w:space="0" w:color="auto"/>
        <w:left w:val="none" w:sz="0" w:space="0" w:color="auto"/>
        <w:bottom w:val="none" w:sz="0" w:space="0" w:color="auto"/>
        <w:right w:val="none" w:sz="0" w:space="0" w:color="auto"/>
      </w:divBdr>
    </w:div>
    <w:div w:id="1955794621">
      <w:bodyDiv w:val="1"/>
      <w:marLeft w:val="0"/>
      <w:marRight w:val="0"/>
      <w:marTop w:val="0"/>
      <w:marBottom w:val="0"/>
      <w:divBdr>
        <w:top w:val="none" w:sz="0" w:space="0" w:color="auto"/>
        <w:left w:val="none" w:sz="0" w:space="0" w:color="auto"/>
        <w:bottom w:val="none" w:sz="0" w:space="0" w:color="auto"/>
        <w:right w:val="none" w:sz="0" w:space="0" w:color="auto"/>
      </w:divBdr>
    </w:div>
    <w:div w:id="1955988123">
      <w:bodyDiv w:val="1"/>
      <w:marLeft w:val="0"/>
      <w:marRight w:val="0"/>
      <w:marTop w:val="0"/>
      <w:marBottom w:val="0"/>
      <w:divBdr>
        <w:top w:val="none" w:sz="0" w:space="0" w:color="auto"/>
        <w:left w:val="none" w:sz="0" w:space="0" w:color="auto"/>
        <w:bottom w:val="none" w:sz="0" w:space="0" w:color="auto"/>
        <w:right w:val="none" w:sz="0" w:space="0" w:color="auto"/>
      </w:divBdr>
    </w:div>
    <w:div w:id="1956324838">
      <w:bodyDiv w:val="1"/>
      <w:marLeft w:val="0"/>
      <w:marRight w:val="0"/>
      <w:marTop w:val="0"/>
      <w:marBottom w:val="0"/>
      <w:divBdr>
        <w:top w:val="none" w:sz="0" w:space="0" w:color="auto"/>
        <w:left w:val="none" w:sz="0" w:space="0" w:color="auto"/>
        <w:bottom w:val="none" w:sz="0" w:space="0" w:color="auto"/>
        <w:right w:val="none" w:sz="0" w:space="0" w:color="auto"/>
      </w:divBdr>
    </w:div>
    <w:div w:id="1956525290">
      <w:bodyDiv w:val="1"/>
      <w:marLeft w:val="0"/>
      <w:marRight w:val="0"/>
      <w:marTop w:val="0"/>
      <w:marBottom w:val="0"/>
      <w:divBdr>
        <w:top w:val="none" w:sz="0" w:space="0" w:color="auto"/>
        <w:left w:val="none" w:sz="0" w:space="0" w:color="auto"/>
        <w:bottom w:val="none" w:sz="0" w:space="0" w:color="auto"/>
        <w:right w:val="none" w:sz="0" w:space="0" w:color="auto"/>
      </w:divBdr>
    </w:div>
    <w:div w:id="1956785110">
      <w:bodyDiv w:val="1"/>
      <w:marLeft w:val="0"/>
      <w:marRight w:val="0"/>
      <w:marTop w:val="0"/>
      <w:marBottom w:val="0"/>
      <w:divBdr>
        <w:top w:val="none" w:sz="0" w:space="0" w:color="auto"/>
        <w:left w:val="none" w:sz="0" w:space="0" w:color="auto"/>
        <w:bottom w:val="none" w:sz="0" w:space="0" w:color="auto"/>
        <w:right w:val="none" w:sz="0" w:space="0" w:color="auto"/>
      </w:divBdr>
    </w:div>
    <w:div w:id="1957129629">
      <w:bodyDiv w:val="1"/>
      <w:marLeft w:val="0"/>
      <w:marRight w:val="0"/>
      <w:marTop w:val="0"/>
      <w:marBottom w:val="0"/>
      <w:divBdr>
        <w:top w:val="none" w:sz="0" w:space="0" w:color="auto"/>
        <w:left w:val="none" w:sz="0" w:space="0" w:color="auto"/>
        <w:bottom w:val="none" w:sz="0" w:space="0" w:color="auto"/>
        <w:right w:val="none" w:sz="0" w:space="0" w:color="auto"/>
      </w:divBdr>
    </w:div>
    <w:div w:id="1957522281">
      <w:bodyDiv w:val="1"/>
      <w:marLeft w:val="0"/>
      <w:marRight w:val="0"/>
      <w:marTop w:val="0"/>
      <w:marBottom w:val="0"/>
      <w:divBdr>
        <w:top w:val="none" w:sz="0" w:space="0" w:color="auto"/>
        <w:left w:val="none" w:sz="0" w:space="0" w:color="auto"/>
        <w:bottom w:val="none" w:sz="0" w:space="0" w:color="auto"/>
        <w:right w:val="none" w:sz="0" w:space="0" w:color="auto"/>
      </w:divBdr>
    </w:div>
    <w:div w:id="1958294482">
      <w:bodyDiv w:val="1"/>
      <w:marLeft w:val="0"/>
      <w:marRight w:val="0"/>
      <w:marTop w:val="0"/>
      <w:marBottom w:val="0"/>
      <w:divBdr>
        <w:top w:val="none" w:sz="0" w:space="0" w:color="auto"/>
        <w:left w:val="none" w:sz="0" w:space="0" w:color="auto"/>
        <w:bottom w:val="none" w:sz="0" w:space="0" w:color="auto"/>
        <w:right w:val="none" w:sz="0" w:space="0" w:color="auto"/>
      </w:divBdr>
    </w:div>
    <w:div w:id="1958442406">
      <w:bodyDiv w:val="1"/>
      <w:marLeft w:val="0"/>
      <w:marRight w:val="0"/>
      <w:marTop w:val="0"/>
      <w:marBottom w:val="0"/>
      <w:divBdr>
        <w:top w:val="none" w:sz="0" w:space="0" w:color="auto"/>
        <w:left w:val="none" w:sz="0" w:space="0" w:color="auto"/>
        <w:bottom w:val="none" w:sz="0" w:space="0" w:color="auto"/>
        <w:right w:val="none" w:sz="0" w:space="0" w:color="auto"/>
      </w:divBdr>
    </w:div>
    <w:div w:id="1958489552">
      <w:bodyDiv w:val="1"/>
      <w:marLeft w:val="0"/>
      <w:marRight w:val="0"/>
      <w:marTop w:val="0"/>
      <w:marBottom w:val="0"/>
      <w:divBdr>
        <w:top w:val="none" w:sz="0" w:space="0" w:color="auto"/>
        <w:left w:val="none" w:sz="0" w:space="0" w:color="auto"/>
        <w:bottom w:val="none" w:sz="0" w:space="0" w:color="auto"/>
        <w:right w:val="none" w:sz="0" w:space="0" w:color="auto"/>
      </w:divBdr>
    </w:div>
    <w:div w:id="1958638743">
      <w:bodyDiv w:val="1"/>
      <w:marLeft w:val="0"/>
      <w:marRight w:val="0"/>
      <w:marTop w:val="0"/>
      <w:marBottom w:val="0"/>
      <w:divBdr>
        <w:top w:val="none" w:sz="0" w:space="0" w:color="auto"/>
        <w:left w:val="none" w:sz="0" w:space="0" w:color="auto"/>
        <w:bottom w:val="none" w:sz="0" w:space="0" w:color="auto"/>
        <w:right w:val="none" w:sz="0" w:space="0" w:color="auto"/>
      </w:divBdr>
    </w:div>
    <w:div w:id="1958826620">
      <w:bodyDiv w:val="1"/>
      <w:marLeft w:val="0"/>
      <w:marRight w:val="0"/>
      <w:marTop w:val="0"/>
      <w:marBottom w:val="0"/>
      <w:divBdr>
        <w:top w:val="none" w:sz="0" w:space="0" w:color="auto"/>
        <w:left w:val="none" w:sz="0" w:space="0" w:color="auto"/>
        <w:bottom w:val="none" w:sz="0" w:space="0" w:color="auto"/>
        <w:right w:val="none" w:sz="0" w:space="0" w:color="auto"/>
      </w:divBdr>
    </w:div>
    <w:div w:id="1959095765">
      <w:bodyDiv w:val="1"/>
      <w:marLeft w:val="0"/>
      <w:marRight w:val="0"/>
      <w:marTop w:val="0"/>
      <w:marBottom w:val="0"/>
      <w:divBdr>
        <w:top w:val="none" w:sz="0" w:space="0" w:color="auto"/>
        <w:left w:val="none" w:sz="0" w:space="0" w:color="auto"/>
        <w:bottom w:val="none" w:sz="0" w:space="0" w:color="auto"/>
        <w:right w:val="none" w:sz="0" w:space="0" w:color="auto"/>
      </w:divBdr>
    </w:div>
    <w:div w:id="1959295511">
      <w:bodyDiv w:val="1"/>
      <w:marLeft w:val="0"/>
      <w:marRight w:val="0"/>
      <w:marTop w:val="0"/>
      <w:marBottom w:val="0"/>
      <w:divBdr>
        <w:top w:val="none" w:sz="0" w:space="0" w:color="auto"/>
        <w:left w:val="none" w:sz="0" w:space="0" w:color="auto"/>
        <w:bottom w:val="none" w:sz="0" w:space="0" w:color="auto"/>
        <w:right w:val="none" w:sz="0" w:space="0" w:color="auto"/>
      </w:divBdr>
    </w:div>
    <w:div w:id="1959332028">
      <w:bodyDiv w:val="1"/>
      <w:marLeft w:val="0"/>
      <w:marRight w:val="0"/>
      <w:marTop w:val="0"/>
      <w:marBottom w:val="0"/>
      <w:divBdr>
        <w:top w:val="none" w:sz="0" w:space="0" w:color="auto"/>
        <w:left w:val="none" w:sz="0" w:space="0" w:color="auto"/>
        <w:bottom w:val="none" w:sz="0" w:space="0" w:color="auto"/>
        <w:right w:val="none" w:sz="0" w:space="0" w:color="auto"/>
      </w:divBdr>
    </w:div>
    <w:div w:id="1959411456">
      <w:bodyDiv w:val="1"/>
      <w:marLeft w:val="0"/>
      <w:marRight w:val="0"/>
      <w:marTop w:val="0"/>
      <w:marBottom w:val="0"/>
      <w:divBdr>
        <w:top w:val="none" w:sz="0" w:space="0" w:color="auto"/>
        <w:left w:val="none" w:sz="0" w:space="0" w:color="auto"/>
        <w:bottom w:val="none" w:sz="0" w:space="0" w:color="auto"/>
        <w:right w:val="none" w:sz="0" w:space="0" w:color="auto"/>
      </w:divBdr>
    </w:div>
    <w:div w:id="1959608191">
      <w:bodyDiv w:val="1"/>
      <w:marLeft w:val="0"/>
      <w:marRight w:val="0"/>
      <w:marTop w:val="0"/>
      <w:marBottom w:val="0"/>
      <w:divBdr>
        <w:top w:val="none" w:sz="0" w:space="0" w:color="auto"/>
        <w:left w:val="none" w:sz="0" w:space="0" w:color="auto"/>
        <w:bottom w:val="none" w:sz="0" w:space="0" w:color="auto"/>
        <w:right w:val="none" w:sz="0" w:space="0" w:color="auto"/>
      </w:divBdr>
    </w:div>
    <w:div w:id="1959919697">
      <w:bodyDiv w:val="1"/>
      <w:marLeft w:val="0"/>
      <w:marRight w:val="0"/>
      <w:marTop w:val="0"/>
      <w:marBottom w:val="0"/>
      <w:divBdr>
        <w:top w:val="none" w:sz="0" w:space="0" w:color="auto"/>
        <w:left w:val="none" w:sz="0" w:space="0" w:color="auto"/>
        <w:bottom w:val="none" w:sz="0" w:space="0" w:color="auto"/>
        <w:right w:val="none" w:sz="0" w:space="0" w:color="auto"/>
      </w:divBdr>
    </w:div>
    <w:div w:id="1960068887">
      <w:bodyDiv w:val="1"/>
      <w:marLeft w:val="0"/>
      <w:marRight w:val="0"/>
      <w:marTop w:val="0"/>
      <w:marBottom w:val="0"/>
      <w:divBdr>
        <w:top w:val="none" w:sz="0" w:space="0" w:color="auto"/>
        <w:left w:val="none" w:sz="0" w:space="0" w:color="auto"/>
        <w:bottom w:val="none" w:sz="0" w:space="0" w:color="auto"/>
        <w:right w:val="none" w:sz="0" w:space="0" w:color="auto"/>
      </w:divBdr>
    </w:div>
    <w:div w:id="1960187881">
      <w:bodyDiv w:val="1"/>
      <w:marLeft w:val="0"/>
      <w:marRight w:val="0"/>
      <w:marTop w:val="0"/>
      <w:marBottom w:val="0"/>
      <w:divBdr>
        <w:top w:val="none" w:sz="0" w:space="0" w:color="auto"/>
        <w:left w:val="none" w:sz="0" w:space="0" w:color="auto"/>
        <w:bottom w:val="none" w:sz="0" w:space="0" w:color="auto"/>
        <w:right w:val="none" w:sz="0" w:space="0" w:color="auto"/>
      </w:divBdr>
    </w:div>
    <w:div w:id="1960337085">
      <w:bodyDiv w:val="1"/>
      <w:marLeft w:val="0"/>
      <w:marRight w:val="0"/>
      <w:marTop w:val="0"/>
      <w:marBottom w:val="0"/>
      <w:divBdr>
        <w:top w:val="none" w:sz="0" w:space="0" w:color="auto"/>
        <w:left w:val="none" w:sz="0" w:space="0" w:color="auto"/>
        <w:bottom w:val="none" w:sz="0" w:space="0" w:color="auto"/>
        <w:right w:val="none" w:sz="0" w:space="0" w:color="auto"/>
      </w:divBdr>
    </w:div>
    <w:div w:id="1960381685">
      <w:bodyDiv w:val="1"/>
      <w:marLeft w:val="0"/>
      <w:marRight w:val="0"/>
      <w:marTop w:val="0"/>
      <w:marBottom w:val="0"/>
      <w:divBdr>
        <w:top w:val="none" w:sz="0" w:space="0" w:color="auto"/>
        <w:left w:val="none" w:sz="0" w:space="0" w:color="auto"/>
        <w:bottom w:val="none" w:sz="0" w:space="0" w:color="auto"/>
        <w:right w:val="none" w:sz="0" w:space="0" w:color="auto"/>
      </w:divBdr>
    </w:div>
    <w:div w:id="1960531271">
      <w:bodyDiv w:val="1"/>
      <w:marLeft w:val="0"/>
      <w:marRight w:val="0"/>
      <w:marTop w:val="0"/>
      <w:marBottom w:val="0"/>
      <w:divBdr>
        <w:top w:val="none" w:sz="0" w:space="0" w:color="auto"/>
        <w:left w:val="none" w:sz="0" w:space="0" w:color="auto"/>
        <w:bottom w:val="none" w:sz="0" w:space="0" w:color="auto"/>
        <w:right w:val="none" w:sz="0" w:space="0" w:color="auto"/>
      </w:divBdr>
    </w:div>
    <w:div w:id="1960720496">
      <w:bodyDiv w:val="1"/>
      <w:marLeft w:val="0"/>
      <w:marRight w:val="0"/>
      <w:marTop w:val="0"/>
      <w:marBottom w:val="0"/>
      <w:divBdr>
        <w:top w:val="none" w:sz="0" w:space="0" w:color="auto"/>
        <w:left w:val="none" w:sz="0" w:space="0" w:color="auto"/>
        <w:bottom w:val="none" w:sz="0" w:space="0" w:color="auto"/>
        <w:right w:val="none" w:sz="0" w:space="0" w:color="auto"/>
      </w:divBdr>
    </w:div>
    <w:div w:id="1960909340">
      <w:bodyDiv w:val="1"/>
      <w:marLeft w:val="0"/>
      <w:marRight w:val="0"/>
      <w:marTop w:val="0"/>
      <w:marBottom w:val="0"/>
      <w:divBdr>
        <w:top w:val="none" w:sz="0" w:space="0" w:color="auto"/>
        <w:left w:val="none" w:sz="0" w:space="0" w:color="auto"/>
        <w:bottom w:val="none" w:sz="0" w:space="0" w:color="auto"/>
        <w:right w:val="none" w:sz="0" w:space="0" w:color="auto"/>
      </w:divBdr>
    </w:div>
    <w:div w:id="1961497016">
      <w:bodyDiv w:val="1"/>
      <w:marLeft w:val="0"/>
      <w:marRight w:val="0"/>
      <w:marTop w:val="0"/>
      <w:marBottom w:val="0"/>
      <w:divBdr>
        <w:top w:val="none" w:sz="0" w:space="0" w:color="auto"/>
        <w:left w:val="none" w:sz="0" w:space="0" w:color="auto"/>
        <w:bottom w:val="none" w:sz="0" w:space="0" w:color="auto"/>
        <w:right w:val="none" w:sz="0" w:space="0" w:color="auto"/>
      </w:divBdr>
    </w:div>
    <w:div w:id="1961719313">
      <w:bodyDiv w:val="1"/>
      <w:marLeft w:val="0"/>
      <w:marRight w:val="0"/>
      <w:marTop w:val="0"/>
      <w:marBottom w:val="0"/>
      <w:divBdr>
        <w:top w:val="none" w:sz="0" w:space="0" w:color="auto"/>
        <w:left w:val="none" w:sz="0" w:space="0" w:color="auto"/>
        <w:bottom w:val="none" w:sz="0" w:space="0" w:color="auto"/>
        <w:right w:val="none" w:sz="0" w:space="0" w:color="auto"/>
      </w:divBdr>
    </w:div>
    <w:div w:id="1961841026">
      <w:bodyDiv w:val="1"/>
      <w:marLeft w:val="0"/>
      <w:marRight w:val="0"/>
      <w:marTop w:val="0"/>
      <w:marBottom w:val="0"/>
      <w:divBdr>
        <w:top w:val="none" w:sz="0" w:space="0" w:color="auto"/>
        <w:left w:val="none" w:sz="0" w:space="0" w:color="auto"/>
        <w:bottom w:val="none" w:sz="0" w:space="0" w:color="auto"/>
        <w:right w:val="none" w:sz="0" w:space="0" w:color="auto"/>
      </w:divBdr>
    </w:div>
    <w:div w:id="1961913442">
      <w:bodyDiv w:val="1"/>
      <w:marLeft w:val="0"/>
      <w:marRight w:val="0"/>
      <w:marTop w:val="0"/>
      <w:marBottom w:val="0"/>
      <w:divBdr>
        <w:top w:val="none" w:sz="0" w:space="0" w:color="auto"/>
        <w:left w:val="none" w:sz="0" w:space="0" w:color="auto"/>
        <w:bottom w:val="none" w:sz="0" w:space="0" w:color="auto"/>
        <w:right w:val="none" w:sz="0" w:space="0" w:color="auto"/>
      </w:divBdr>
    </w:div>
    <w:div w:id="1962032036">
      <w:bodyDiv w:val="1"/>
      <w:marLeft w:val="0"/>
      <w:marRight w:val="0"/>
      <w:marTop w:val="0"/>
      <w:marBottom w:val="0"/>
      <w:divBdr>
        <w:top w:val="none" w:sz="0" w:space="0" w:color="auto"/>
        <w:left w:val="none" w:sz="0" w:space="0" w:color="auto"/>
        <w:bottom w:val="none" w:sz="0" w:space="0" w:color="auto"/>
        <w:right w:val="none" w:sz="0" w:space="0" w:color="auto"/>
      </w:divBdr>
    </w:div>
    <w:div w:id="1962104521">
      <w:bodyDiv w:val="1"/>
      <w:marLeft w:val="0"/>
      <w:marRight w:val="0"/>
      <w:marTop w:val="0"/>
      <w:marBottom w:val="0"/>
      <w:divBdr>
        <w:top w:val="none" w:sz="0" w:space="0" w:color="auto"/>
        <w:left w:val="none" w:sz="0" w:space="0" w:color="auto"/>
        <w:bottom w:val="none" w:sz="0" w:space="0" w:color="auto"/>
        <w:right w:val="none" w:sz="0" w:space="0" w:color="auto"/>
      </w:divBdr>
    </w:div>
    <w:div w:id="1962106986">
      <w:bodyDiv w:val="1"/>
      <w:marLeft w:val="0"/>
      <w:marRight w:val="0"/>
      <w:marTop w:val="0"/>
      <w:marBottom w:val="0"/>
      <w:divBdr>
        <w:top w:val="none" w:sz="0" w:space="0" w:color="auto"/>
        <w:left w:val="none" w:sz="0" w:space="0" w:color="auto"/>
        <w:bottom w:val="none" w:sz="0" w:space="0" w:color="auto"/>
        <w:right w:val="none" w:sz="0" w:space="0" w:color="auto"/>
      </w:divBdr>
    </w:div>
    <w:div w:id="1962685068">
      <w:bodyDiv w:val="1"/>
      <w:marLeft w:val="0"/>
      <w:marRight w:val="0"/>
      <w:marTop w:val="0"/>
      <w:marBottom w:val="0"/>
      <w:divBdr>
        <w:top w:val="none" w:sz="0" w:space="0" w:color="auto"/>
        <w:left w:val="none" w:sz="0" w:space="0" w:color="auto"/>
        <w:bottom w:val="none" w:sz="0" w:space="0" w:color="auto"/>
        <w:right w:val="none" w:sz="0" w:space="0" w:color="auto"/>
      </w:divBdr>
    </w:div>
    <w:div w:id="1962764473">
      <w:bodyDiv w:val="1"/>
      <w:marLeft w:val="0"/>
      <w:marRight w:val="0"/>
      <w:marTop w:val="0"/>
      <w:marBottom w:val="0"/>
      <w:divBdr>
        <w:top w:val="none" w:sz="0" w:space="0" w:color="auto"/>
        <w:left w:val="none" w:sz="0" w:space="0" w:color="auto"/>
        <w:bottom w:val="none" w:sz="0" w:space="0" w:color="auto"/>
        <w:right w:val="none" w:sz="0" w:space="0" w:color="auto"/>
      </w:divBdr>
    </w:div>
    <w:div w:id="1962958079">
      <w:bodyDiv w:val="1"/>
      <w:marLeft w:val="0"/>
      <w:marRight w:val="0"/>
      <w:marTop w:val="0"/>
      <w:marBottom w:val="0"/>
      <w:divBdr>
        <w:top w:val="none" w:sz="0" w:space="0" w:color="auto"/>
        <w:left w:val="none" w:sz="0" w:space="0" w:color="auto"/>
        <w:bottom w:val="none" w:sz="0" w:space="0" w:color="auto"/>
        <w:right w:val="none" w:sz="0" w:space="0" w:color="auto"/>
      </w:divBdr>
    </w:div>
    <w:div w:id="1963146597">
      <w:bodyDiv w:val="1"/>
      <w:marLeft w:val="0"/>
      <w:marRight w:val="0"/>
      <w:marTop w:val="0"/>
      <w:marBottom w:val="0"/>
      <w:divBdr>
        <w:top w:val="none" w:sz="0" w:space="0" w:color="auto"/>
        <w:left w:val="none" w:sz="0" w:space="0" w:color="auto"/>
        <w:bottom w:val="none" w:sz="0" w:space="0" w:color="auto"/>
        <w:right w:val="none" w:sz="0" w:space="0" w:color="auto"/>
      </w:divBdr>
    </w:div>
    <w:div w:id="1963150570">
      <w:bodyDiv w:val="1"/>
      <w:marLeft w:val="0"/>
      <w:marRight w:val="0"/>
      <w:marTop w:val="0"/>
      <w:marBottom w:val="0"/>
      <w:divBdr>
        <w:top w:val="none" w:sz="0" w:space="0" w:color="auto"/>
        <w:left w:val="none" w:sz="0" w:space="0" w:color="auto"/>
        <w:bottom w:val="none" w:sz="0" w:space="0" w:color="auto"/>
        <w:right w:val="none" w:sz="0" w:space="0" w:color="auto"/>
      </w:divBdr>
    </w:div>
    <w:div w:id="1963339357">
      <w:bodyDiv w:val="1"/>
      <w:marLeft w:val="0"/>
      <w:marRight w:val="0"/>
      <w:marTop w:val="0"/>
      <w:marBottom w:val="0"/>
      <w:divBdr>
        <w:top w:val="none" w:sz="0" w:space="0" w:color="auto"/>
        <w:left w:val="none" w:sz="0" w:space="0" w:color="auto"/>
        <w:bottom w:val="none" w:sz="0" w:space="0" w:color="auto"/>
        <w:right w:val="none" w:sz="0" w:space="0" w:color="auto"/>
      </w:divBdr>
    </w:div>
    <w:div w:id="1963464595">
      <w:bodyDiv w:val="1"/>
      <w:marLeft w:val="0"/>
      <w:marRight w:val="0"/>
      <w:marTop w:val="0"/>
      <w:marBottom w:val="0"/>
      <w:divBdr>
        <w:top w:val="none" w:sz="0" w:space="0" w:color="auto"/>
        <w:left w:val="none" w:sz="0" w:space="0" w:color="auto"/>
        <w:bottom w:val="none" w:sz="0" w:space="0" w:color="auto"/>
        <w:right w:val="none" w:sz="0" w:space="0" w:color="auto"/>
      </w:divBdr>
    </w:div>
    <w:div w:id="1964000636">
      <w:bodyDiv w:val="1"/>
      <w:marLeft w:val="0"/>
      <w:marRight w:val="0"/>
      <w:marTop w:val="0"/>
      <w:marBottom w:val="0"/>
      <w:divBdr>
        <w:top w:val="none" w:sz="0" w:space="0" w:color="auto"/>
        <w:left w:val="none" w:sz="0" w:space="0" w:color="auto"/>
        <w:bottom w:val="none" w:sz="0" w:space="0" w:color="auto"/>
        <w:right w:val="none" w:sz="0" w:space="0" w:color="auto"/>
      </w:divBdr>
    </w:div>
    <w:div w:id="1964002103">
      <w:bodyDiv w:val="1"/>
      <w:marLeft w:val="0"/>
      <w:marRight w:val="0"/>
      <w:marTop w:val="0"/>
      <w:marBottom w:val="0"/>
      <w:divBdr>
        <w:top w:val="none" w:sz="0" w:space="0" w:color="auto"/>
        <w:left w:val="none" w:sz="0" w:space="0" w:color="auto"/>
        <w:bottom w:val="none" w:sz="0" w:space="0" w:color="auto"/>
        <w:right w:val="none" w:sz="0" w:space="0" w:color="auto"/>
      </w:divBdr>
    </w:div>
    <w:div w:id="1964457702">
      <w:bodyDiv w:val="1"/>
      <w:marLeft w:val="0"/>
      <w:marRight w:val="0"/>
      <w:marTop w:val="0"/>
      <w:marBottom w:val="0"/>
      <w:divBdr>
        <w:top w:val="none" w:sz="0" w:space="0" w:color="auto"/>
        <w:left w:val="none" w:sz="0" w:space="0" w:color="auto"/>
        <w:bottom w:val="none" w:sz="0" w:space="0" w:color="auto"/>
        <w:right w:val="none" w:sz="0" w:space="0" w:color="auto"/>
      </w:divBdr>
    </w:div>
    <w:div w:id="1964534024">
      <w:bodyDiv w:val="1"/>
      <w:marLeft w:val="0"/>
      <w:marRight w:val="0"/>
      <w:marTop w:val="0"/>
      <w:marBottom w:val="0"/>
      <w:divBdr>
        <w:top w:val="none" w:sz="0" w:space="0" w:color="auto"/>
        <w:left w:val="none" w:sz="0" w:space="0" w:color="auto"/>
        <w:bottom w:val="none" w:sz="0" w:space="0" w:color="auto"/>
        <w:right w:val="none" w:sz="0" w:space="0" w:color="auto"/>
      </w:divBdr>
    </w:div>
    <w:div w:id="1964539329">
      <w:bodyDiv w:val="1"/>
      <w:marLeft w:val="0"/>
      <w:marRight w:val="0"/>
      <w:marTop w:val="0"/>
      <w:marBottom w:val="0"/>
      <w:divBdr>
        <w:top w:val="none" w:sz="0" w:space="0" w:color="auto"/>
        <w:left w:val="none" w:sz="0" w:space="0" w:color="auto"/>
        <w:bottom w:val="none" w:sz="0" w:space="0" w:color="auto"/>
        <w:right w:val="none" w:sz="0" w:space="0" w:color="auto"/>
      </w:divBdr>
    </w:div>
    <w:div w:id="1964799022">
      <w:bodyDiv w:val="1"/>
      <w:marLeft w:val="0"/>
      <w:marRight w:val="0"/>
      <w:marTop w:val="0"/>
      <w:marBottom w:val="0"/>
      <w:divBdr>
        <w:top w:val="none" w:sz="0" w:space="0" w:color="auto"/>
        <w:left w:val="none" w:sz="0" w:space="0" w:color="auto"/>
        <w:bottom w:val="none" w:sz="0" w:space="0" w:color="auto"/>
        <w:right w:val="none" w:sz="0" w:space="0" w:color="auto"/>
      </w:divBdr>
    </w:div>
    <w:div w:id="1965042905">
      <w:bodyDiv w:val="1"/>
      <w:marLeft w:val="0"/>
      <w:marRight w:val="0"/>
      <w:marTop w:val="0"/>
      <w:marBottom w:val="0"/>
      <w:divBdr>
        <w:top w:val="none" w:sz="0" w:space="0" w:color="auto"/>
        <w:left w:val="none" w:sz="0" w:space="0" w:color="auto"/>
        <w:bottom w:val="none" w:sz="0" w:space="0" w:color="auto"/>
        <w:right w:val="none" w:sz="0" w:space="0" w:color="auto"/>
      </w:divBdr>
    </w:div>
    <w:div w:id="1965303912">
      <w:bodyDiv w:val="1"/>
      <w:marLeft w:val="0"/>
      <w:marRight w:val="0"/>
      <w:marTop w:val="0"/>
      <w:marBottom w:val="0"/>
      <w:divBdr>
        <w:top w:val="none" w:sz="0" w:space="0" w:color="auto"/>
        <w:left w:val="none" w:sz="0" w:space="0" w:color="auto"/>
        <w:bottom w:val="none" w:sz="0" w:space="0" w:color="auto"/>
        <w:right w:val="none" w:sz="0" w:space="0" w:color="auto"/>
      </w:divBdr>
    </w:div>
    <w:div w:id="1965310942">
      <w:bodyDiv w:val="1"/>
      <w:marLeft w:val="0"/>
      <w:marRight w:val="0"/>
      <w:marTop w:val="0"/>
      <w:marBottom w:val="0"/>
      <w:divBdr>
        <w:top w:val="none" w:sz="0" w:space="0" w:color="auto"/>
        <w:left w:val="none" w:sz="0" w:space="0" w:color="auto"/>
        <w:bottom w:val="none" w:sz="0" w:space="0" w:color="auto"/>
        <w:right w:val="none" w:sz="0" w:space="0" w:color="auto"/>
      </w:divBdr>
    </w:div>
    <w:div w:id="1965503514">
      <w:bodyDiv w:val="1"/>
      <w:marLeft w:val="0"/>
      <w:marRight w:val="0"/>
      <w:marTop w:val="0"/>
      <w:marBottom w:val="0"/>
      <w:divBdr>
        <w:top w:val="none" w:sz="0" w:space="0" w:color="auto"/>
        <w:left w:val="none" w:sz="0" w:space="0" w:color="auto"/>
        <w:bottom w:val="none" w:sz="0" w:space="0" w:color="auto"/>
        <w:right w:val="none" w:sz="0" w:space="0" w:color="auto"/>
      </w:divBdr>
    </w:div>
    <w:div w:id="1965772482">
      <w:bodyDiv w:val="1"/>
      <w:marLeft w:val="0"/>
      <w:marRight w:val="0"/>
      <w:marTop w:val="0"/>
      <w:marBottom w:val="0"/>
      <w:divBdr>
        <w:top w:val="none" w:sz="0" w:space="0" w:color="auto"/>
        <w:left w:val="none" w:sz="0" w:space="0" w:color="auto"/>
        <w:bottom w:val="none" w:sz="0" w:space="0" w:color="auto"/>
        <w:right w:val="none" w:sz="0" w:space="0" w:color="auto"/>
      </w:divBdr>
    </w:div>
    <w:div w:id="1965962767">
      <w:bodyDiv w:val="1"/>
      <w:marLeft w:val="0"/>
      <w:marRight w:val="0"/>
      <w:marTop w:val="0"/>
      <w:marBottom w:val="0"/>
      <w:divBdr>
        <w:top w:val="none" w:sz="0" w:space="0" w:color="auto"/>
        <w:left w:val="none" w:sz="0" w:space="0" w:color="auto"/>
        <w:bottom w:val="none" w:sz="0" w:space="0" w:color="auto"/>
        <w:right w:val="none" w:sz="0" w:space="0" w:color="auto"/>
      </w:divBdr>
    </w:div>
    <w:div w:id="1966503285">
      <w:bodyDiv w:val="1"/>
      <w:marLeft w:val="0"/>
      <w:marRight w:val="0"/>
      <w:marTop w:val="0"/>
      <w:marBottom w:val="0"/>
      <w:divBdr>
        <w:top w:val="none" w:sz="0" w:space="0" w:color="auto"/>
        <w:left w:val="none" w:sz="0" w:space="0" w:color="auto"/>
        <w:bottom w:val="none" w:sz="0" w:space="0" w:color="auto"/>
        <w:right w:val="none" w:sz="0" w:space="0" w:color="auto"/>
      </w:divBdr>
    </w:div>
    <w:div w:id="1966886745">
      <w:bodyDiv w:val="1"/>
      <w:marLeft w:val="0"/>
      <w:marRight w:val="0"/>
      <w:marTop w:val="0"/>
      <w:marBottom w:val="0"/>
      <w:divBdr>
        <w:top w:val="none" w:sz="0" w:space="0" w:color="auto"/>
        <w:left w:val="none" w:sz="0" w:space="0" w:color="auto"/>
        <w:bottom w:val="none" w:sz="0" w:space="0" w:color="auto"/>
        <w:right w:val="none" w:sz="0" w:space="0" w:color="auto"/>
      </w:divBdr>
    </w:div>
    <w:div w:id="1967002559">
      <w:bodyDiv w:val="1"/>
      <w:marLeft w:val="0"/>
      <w:marRight w:val="0"/>
      <w:marTop w:val="0"/>
      <w:marBottom w:val="0"/>
      <w:divBdr>
        <w:top w:val="none" w:sz="0" w:space="0" w:color="auto"/>
        <w:left w:val="none" w:sz="0" w:space="0" w:color="auto"/>
        <w:bottom w:val="none" w:sz="0" w:space="0" w:color="auto"/>
        <w:right w:val="none" w:sz="0" w:space="0" w:color="auto"/>
      </w:divBdr>
    </w:div>
    <w:div w:id="1967350647">
      <w:bodyDiv w:val="1"/>
      <w:marLeft w:val="0"/>
      <w:marRight w:val="0"/>
      <w:marTop w:val="0"/>
      <w:marBottom w:val="0"/>
      <w:divBdr>
        <w:top w:val="none" w:sz="0" w:space="0" w:color="auto"/>
        <w:left w:val="none" w:sz="0" w:space="0" w:color="auto"/>
        <w:bottom w:val="none" w:sz="0" w:space="0" w:color="auto"/>
        <w:right w:val="none" w:sz="0" w:space="0" w:color="auto"/>
      </w:divBdr>
    </w:div>
    <w:div w:id="1967392958">
      <w:bodyDiv w:val="1"/>
      <w:marLeft w:val="0"/>
      <w:marRight w:val="0"/>
      <w:marTop w:val="0"/>
      <w:marBottom w:val="0"/>
      <w:divBdr>
        <w:top w:val="none" w:sz="0" w:space="0" w:color="auto"/>
        <w:left w:val="none" w:sz="0" w:space="0" w:color="auto"/>
        <w:bottom w:val="none" w:sz="0" w:space="0" w:color="auto"/>
        <w:right w:val="none" w:sz="0" w:space="0" w:color="auto"/>
      </w:divBdr>
    </w:div>
    <w:div w:id="1967612775">
      <w:bodyDiv w:val="1"/>
      <w:marLeft w:val="0"/>
      <w:marRight w:val="0"/>
      <w:marTop w:val="0"/>
      <w:marBottom w:val="0"/>
      <w:divBdr>
        <w:top w:val="none" w:sz="0" w:space="0" w:color="auto"/>
        <w:left w:val="none" w:sz="0" w:space="0" w:color="auto"/>
        <w:bottom w:val="none" w:sz="0" w:space="0" w:color="auto"/>
        <w:right w:val="none" w:sz="0" w:space="0" w:color="auto"/>
      </w:divBdr>
    </w:div>
    <w:div w:id="1968117296">
      <w:bodyDiv w:val="1"/>
      <w:marLeft w:val="0"/>
      <w:marRight w:val="0"/>
      <w:marTop w:val="0"/>
      <w:marBottom w:val="0"/>
      <w:divBdr>
        <w:top w:val="none" w:sz="0" w:space="0" w:color="auto"/>
        <w:left w:val="none" w:sz="0" w:space="0" w:color="auto"/>
        <w:bottom w:val="none" w:sz="0" w:space="0" w:color="auto"/>
        <w:right w:val="none" w:sz="0" w:space="0" w:color="auto"/>
      </w:divBdr>
    </w:div>
    <w:div w:id="1968656054">
      <w:bodyDiv w:val="1"/>
      <w:marLeft w:val="0"/>
      <w:marRight w:val="0"/>
      <w:marTop w:val="0"/>
      <w:marBottom w:val="0"/>
      <w:divBdr>
        <w:top w:val="none" w:sz="0" w:space="0" w:color="auto"/>
        <w:left w:val="none" w:sz="0" w:space="0" w:color="auto"/>
        <w:bottom w:val="none" w:sz="0" w:space="0" w:color="auto"/>
        <w:right w:val="none" w:sz="0" w:space="0" w:color="auto"/>
      </w:divBdr>
    </w:div>
    <w:div w:id="1969041769">
      <w:bodyDiv w:val="1"/>
      <w:marLeft w:val="0"/>
      <w:marRight w:val="0"/>
      <w:marTop w:val="0"/>
      <w:marBottom w:val="0"/>
      <w:divBdr>
        <w:top w:val="none" w:sz="0" w:space="0" w:color="auto"/>
        <w:left w:val="none" w:sz="0" w:space="0" w:color="auto"/>
        <w:bottom w:val="none" w:sz="0" w:space="0" w:color="auto"/>
        <w:right w:val="none" w:sz="0" w:space="0" w:color="auto"/>
      </w:divBdr>
    </w:div>
    <w:div w:id="1969044071">
      <w:bodyDiv w:val="1"/>
      <w:marLeft w:val="0"/>
      <w:marRight w:val="0"/>
      <w:marTop w:val="0"/>
      <w:marBottom w:val="0"/>
      <w:divBdr>
        <w:top w:val="none" w:sz="0" w:space="0" w:color="auto"/>
        <w:left w:val="none" w:sz="0" w:space="0" w:color="auto"/>
        <w:bottom w:val="none" w:sz="0" w:space="0" w:color="auto"/>
        <w:right w:val="none" w:sz="0" w:space="0" w:color="auto"/>
      </w:divBdr>
    </w:div>
    <w:div w:id="1969360974">
      <w:bodyDiv w:val="1"/>
      <w:marLeft w:val="0"/>
      <w:marRight w:val="0"/>
      <w:marTop w:val="0"/>
      <w:marBottom w:val="0"/>
      <w:divBdr>
        <w:top w:val="none" w:sz="0" w:space="0" w:color="auto"/>
        <w:left w:val="none" w:sz="0" w:space="0" w:color="auto"/>
        <w:bottom w:val="none" w:sz="0" w:space="0" w:color="auto"/>
        <w:right w:val="none" w:sz="0" w:space="0" w:color="auto"/>
      </w:divBdr>
    </w:div>
    <w:div w:id="1969432476">
      <w:bodyDiv w:val="1"/>
      <w:marLeft w:val="0"/>
      <w:marRight w:val="0"/>
      <w:marTop w:val="0"/>
      <w:marBottom w:val="0"/>
      <w:divBdr>
        <w:top w:val="none" w:sz="0" w:space="0" w:color="auto"/>
        <w:left w:val="none" w:sz="0" w:space="0" w:color="auto"/>
        <w:bottom w:val="none" w:sz="0" w:space="0" w:color="auto"/>
        <w:right w:val="none" w:sz="0" w:space="0" w:color="auto"/>
      </w:divBdr>
    </w:div>
    <w:div w:id="1969581516">
      <w:bodyDiv w:val="1"/>
      <w:marLeft w:val="0"/>
      <w:marRight w:val="0"/>
      <w:marTop w:val="0"/>
      <w:marBottom w:val="0"/>
      <w:divBdr>
        <w:top w:val="none" w:sz="0" w:space="0" w:color="auto"/>
        <w:left w:val="none" w:sz="0" w:space="0" w:color="auto"/>
        <w:bottom w:val="none" w:sz="0" w:space="0" w:color="auto"/>
        <w:right w:val="none" w:sz="0" w:space="0" w:color="auto"/>
      </w:divBdr>
    </w:div>
    <w:div w:id="1969774611">
      <w:bodyDiv w:val="1"/>
      <w:marLeft w:val="0"/>
      <w:marRight w:val="0"/>
      <w:marTop w:val="0"/>
      <w:marBottom w:val="0"/>
      <w:divBdr>
        <w:top w:val="none" w:sz="0" w:space="0" w:color="auto"/>
        <w:left w:val="none" w:sz="0" w:space="0" w:color="auto"/>
        <w:bottom w:val="none" w:sz="0" w:space="0" w:color="auto"/>
        <w:right w:val="none" w:sz="0" w:space="0" w:color="auto"/>
      </w:divBdr>
    </w:div>
    <w:div w:id="1969776972">
      <w:bodyDiv w:val="1"/>
      <w:marLeft w:val="0"/>
      <w:marRight w:val="0"/>
      <w:marTop w:val="0"/>
      <w:marBottom w:val="0"/>
      <w:divBdr>
        <w:top w:val="none" w:sz="0" w:space="0" w:color="auto"/>
        <w:left w:val="none" w:sz="0" w:space="0" w:color="auto"/>
        <w:bottom w:val="none" w:sz="0" w:space="0" w:color="auto"/>
        <w:right w:val="none" w:sz="0" w:space="0" w:color="auto"/>
      </w:divBdr>
    </w:div>
    <w:div w:id="1969897072">
      <w:bodyDiv w:val="1"/>
      <w:marLeft w:val="0"/>
      <w:marRight w:val="0"/>
      <w:marTop w:val="0"/>
      <w:marBottom w:val="0"/>
      <w:divBdr>
        <w:top w:val="none" w:sz="0" w:space="0" w:color="auto"/>
        <w:left w:val="none" w:sz="0" w:space="0" w:color="auto"/>
        <w:bottom w:val="none" w:sz="0" w:space="0" w:color="auto"/>
        <w:right w:val="none" w:sz="0" w:space="0" w:color="auto"/>
      </w:divBdr>
    </w:div>
    <w:div w:id="1970241277">
      <w:bodyDiv w:val="1"/>
      <w:marLeft w:val="0"/>
      <w:marRight w:val="0"/>
      <w:marTop w:val="0"/>
      <w:marBottom w:val="0"/>
      <w:divBdr>
        <w:top w:val="none" w:sz="0" w:space="0" w:color="auto"/>
        <w:left w:val="none" w:sz="0" w:space="0" w:color="auto"/>
        <w:bottom w:val="none" w:sz="0" w:space="0" w:color="auto"/>
        <w:right w:val="none" w:sz="0" w:space="0" w:color="auto"/>
      </w:divBdr>
    </w:div>
    <w:div w:id="1970431293">
      <w:bodyDiv w:val="1"/>
      <w:marLeft w:val="0"/>
      <w:marRight w:val="0"/>
      <w:marTop w:val="0"/>
      <w:marBottom w:val="0"/>
      <w:divBdr>
        <w:top w:val="none" w:sz="0" w:space="0" w:color="auto"/>
        <w:left w:val="none" w:sz="0" w:space="0" w:color="auto"/>
        <w:bottom w:val="none" w:sz="0" w:space="0" w:color="auto"/>
        <w:right w:val="none" w:sz="0" w:space="0" w:color="auto"/>
      </w:divBdr>
    </w:div>
    <w:div w:id="1970552825">
      <w:bodyDiv w:val="1"/>
      <w:marLeft w:val="0"/>
      <w:marRight w:val="0"/>
      <w:marTop w:val="0"/>
      <w:marBottom w:val="0"/>
      <w:divBdr>
        <w:top w:val="none" w:sz="0" w:space="0" w:color="auto"/>
        <w:left w:val="none" w:sz="0" w:space="0" w:color="auto"/>
        <w:bottom w:val="none" w:sz="0" w:space="0" w:color="auto"/>
        <w:right w:val="none" w:sz="0" w:space="0" w:color="auto"/>
      </w:divBdr>
    </w:div>
    <w:div w:id="1970697656">
      <w:bodyDiv w:val="1"/>
      <w:marLeft w:val="0"/>
      <w:marRight w:val="0"/>
      <w:marTop w:val="0"/>
      <w:marBottom w:val="0"/>
      <w:divBdr>
        <w:top w:val="none" w:sz="0" w:space="0" w:color="auto"/>
        <w:left w:val="none" w:sz="0" w:space="0" w:color="auto"/>
        <w:bottom w:val="none" w:sz="0" w:space="0" w:color="auto"/>
        <w:right w:val="none" w:sz="0" w:space="0" w:color="auto"/>
      </w:divBdr>
    </w:div>
    <w:div w:id="1971013987">
      <w:bodyDiv w:val="1"/>
      <w:marLeft w:val="0"/>
      <w:marRight w:val="0"/>
      <w:marTop w:val="0"/>
      <w:marBottom w:val="0"/>
      <w:divBdr>
        <w:top w:val="none" w:sz="0" w:space="0" w:color="auto"/>
        <w:left w:val="none" w:sz="0" w:space="0" w:color="auto"/>
        <w:bottom w:val="none" w:sz="0" w:space="0" w:color="auto"/>
        <w:right w:val="none" w:sz="0" w:space="0" w:color="auto"/>
      </w:divBdr>
    </w:div>
    <w:div w:id="1971014702">
      <w:bodyDiv w:val="1"/>
      <w:marLeft w:val="0"/>
      <w:marRight w:val="0"/>
      <w:marTop w:val="0"/>
      <w:marBottom w:val="0"/>
      <w:divBdr>
        <w:top w:val="none" w:sz="0" w:space="0" w:color="auto"/>
        <w:left w:val="none" w:sz="0" w:space="0" w:color="auto"/>
        <w:bottom w:val="none" w:sz="0" w:space="0" w:color="auto"/>
        <w:right w:val="none" w:sz="0" w:space="0" w:color="auto"/>
      </w:divBdr>
    </w:div>
    <w:div w:id="1971469387">
      <w:bodyDiv w:val="1"/>
      <w:marLeft w:val="0"/>
      <w:marRight w:val="0"/>
      <w:marTop w:val="0"/>
      <w:marBottom w:val="0"/>
      <w:divBdr>
        <w:top w:val="none" w:sz="0" w:space="0" w:color="auto"/>
        <w:left w:val="none" w:sz="0" w:space="0" w:color="auto"/>
        <w:bottom w:val="none" w:sz="0" w:space="0" w:color="auto"/>
        <w:right w:val="none" w:sz="0" w:space="0" w:color="auto"/>
      </w:divBdr>
    </w:div>
    <w:div w:id="1971520336">
      <w:bodyDiv w:val="1"/>
      <w:marLeft w:val="0"/>
      <w:marRight w:val="0"/>
      <w:marTop w:val="0"/>
      <w:marBottom w:val="0"/>
      <w:divBdr>
        <w:top w:val="none" w:sz="0" w:space="0" w:color="auto"/>
        <w:left w:val="none" w:sz="0" w:space="0" w:color="auto"/>
        <w:bottom w:val="none" w:sz="0" w:space="0" w:color="auto"/>
        <w:right w:val="none" w:sz="0" w:space="0" w:color="auto"/>
      </w:divBdr>
    </w:div>
    <w:div w:id="1971665391">
      <w:bodyDiv w:val="1"/>
      <w:marLeft w:val="0"/>
      <w:marRight w:val="0"/>
      <w:marTop w:val="0"/>
      <w:marBottom w:val="0"/>
      <w:divBdr>
        <w:top w:val="none" w:sz="0" w:space="0" w:color="auto"/>
        <w:left w:val="none" w:sz="0" w:space="0" w:color="auto"/>
        <w:bottom w:val="none" w:sz="0" w:space="0" w:color="auto"/>
        <w:right w:val="none" w:sz="0" w:space="0" w:color="auto"/>
      </w:divBdr>
    </w:div>
    <w:div w:id="1972397598">
      <w:bodyDiv w:val="1"/>
      <w:marLeft w:val="0"/>
      <w:marRight w:val="0"/>
      <w:marTop w:val="0"/>
      <w:marBottom w:val="0"/>
      <w:divBdr>
        <w:top w:val="none" w:sz="0" w:space="0" w:color="auto"/>
        <w:left w:val="none" w:sz="0" w:space="0" w:color="auto"/>
        <w:bottom w:val="none" w:sz="0" w:space="0" w:color="auto"/>
        <w:right w:val="none" w:sz="0" w:space="0" w:color="auto"/>
      </w:divBdr>
    </w:div>
    <w:div w:id="1972439613">
      <w:bodyDiv w:val="1"/>
      <w:marLeft w:val="0"/>
      <w:marRight w:val="0"/>
      <w:marTop w:val="0"/>
      <w:marBottom w:val="0"/>
      <w:divBdr>
        <w:top w:val="none" w:sz="0" w:space="0" w:color="auto"/>
        <w:left w:val="none" w:sz="0" w:space="0" w:color="auto"/>
        <w:bottom w:val="none" w:sz="0" w:space="0" w:color="auto"/>
        <w:right w:val="none" w:sz="0" w:space="0" w:color="auto"/>
      </w:divBdr>
    </w:div>
    <w:div w:id="1972591903">
      <w:bodyDiv w:val="1"/>
      <w:marLeft w:val="0"/>
      <w:marRight w:val="0"/>
      <w:marTop w:val="0"/>
      <w:marBottom w:val="0"/>
      <w:divBdr>
        <w:top w:val="none" w:sz="0" w:space="0" w:color="auto"/>
        <w:left w:val="none" w:sz="0" w:space="0" w:color="auto"/>
        <w:bottom w:val="none" w:sz="0" w:space="0" w:color="auto"/>
        <w:right w:val="none" w:sz="0" w:space="0" w:color="auto"/>
      </w:divBdr>
    </w:div>
    <w:div w:id="1973166286">
      <w:bodyDiv w:val="1"/>
      <w:marLeft w:val="0"/>
      <w:marRight w:val="0"/>
      <w:marTop w:val="0"/>
      <w:marBottom w:val="0"/>
      <w:divBdr>
        <w:top w:val="none" w:sz="0" w:space="0" w:color="auto"/>
        <w:left w:val="none" w:sz="0" w:space="0" w:color="auto"/>
        <w:bottom w:val="none" w:sz="0" w:space="0" w:color="auto"/>
        <w:right w:val="none" w:sz="0" w:space="0" w:color="auto"/>
      </w:divBdr>
    </w:div>
    <w:div w:id="1974209689">
      <w:bodyDiv w:val="1"/>
      <w:marLeft w:val="0"/>
      <w:marRight w:val="0"/>
      <w:marTop w:val="0"/>
      <w:marBottom w:val="0"/>
      <w:divBdr>
        <w:top w:val="none" w:sz="0" w:space="0" w:color="auto"/>
        <w:left w:val="none" w:sz="0" w:space="0" w:color="auto"/>
        <w:bottom w:val="none" w:sz="0" w:space="0" w:color="auto"/>
        <w:right w:val="none" w:sz="0" w:space="0" w:color="auto"/>
      </w:divBdr>
    </w:div>
    <w:div w:id="1974864710">
      <w:bodyDiv w:val="1"/>
      <w:marLeft w:val="0"/>
      <w:marRight w:val="0"/>
      <w:marTop w:val="0"/>
      <w:marBottom w:val="0"/>
      <w:divBdr>
        <w:top w:val="none" w:sz="0" w:space="0" w:color="auto"/>
        <w:left w:val="none" w:sz="0" w:space="0" w:color="auto"/>
        <w:bottom w:val="none" w:sz="0" w:space="0" w:color="auto"/>
        <w:right w:val="none" w:sz="0" w:space="0" w:color="auto"/>
      </w:divBdr>
    </w:div>
    <w:div w:id="1975016473">
      <w:bodyDiv w:val="1"/>
      <w:marLeft w:val="0"/>
      <w:marRight w:val="0"/>
      <w:marTop w:val="0"/>
      <w:marBottom w:val="0"/>
      <w:divBdr>
        <w:top w:val="none" w:sz="0" w:space="0" w:color="auto"/>
        <w:left w:val="none" w:sz="0" w:space="0" w:color="auto"/>
        <w:bottom w:val="none" w:sz="0" w:space="0" w:color="auto"/>
        <w:right w:val="none" w:sz="0" w:space="0" w:color="auto"/>
      </w:divBdr>
    </w:div>
    <w:div w:id="1975284618">
      <w:bodyDiv w:val="1"/>
      <w:marLeft w:val="0"/>
      <w:marRight w:val="0"/>
      <w:marTop w:val="0"/>
      <w:marBottom w:val="0"/>
      <w:divBdr>
        <w:top w:val="none" w:sz="0" w:space="0" w:color="auto"/>
        <w:left w:val="none" w:sz="0" w:space="0" w:color="auto"/>
        <w:bottom w:val="none" w:sz="0" w:space="0" w:color="auto"/>
        <w:right w:val="none" w:sz="0" w:space="0" w:color="auto"/>
      </w:divBdr>
    </w:div>
    <w:div w:id="1976060154">
      <w:bodyDiv w:val="1"/>
      <w:marLeft w:val="0"/>
      <w:marRight w:val="0"/>
      <w:marTop w:val="0"/>
      <w:marBottom w:val="0"/>
      <w:divBdr>
        <w:top w:val="none" w:sz="0" w:space="0" w:color="auto"/>
        <w:left w:val="none" w:sz="0" w:space="0" w:color="auto"/>
        <w:bottom w:val="none" w:sz="0" w:space="0" w:color="auto"/>
        <w:right w:val="none" w:sz="0" w:space="0" w:color="auto"/>
      </w:divBdr>
    </w:div>
    <w:div w:id="1976597165">
      <w:bodyDiv w:val="1"/>
      <w:marLeft w:val="0"/>
      <w:marRight w:val="0"/>
      <w:marTop w:val="0"/>
      <w:marBottom w:val="0"/>
      <w:divBdr>
        <w:top w:val="none" w:sz="0" w:space="0" w:color="auto"/>
        <w:left w:val="none" w:sz="0" w:space="0" w:color="auto"/>
        <w:bottom w:val="none" w:sz="0" w:space="0" w:color="auto"/>
        <w:right w:val="none" w:sz="0" w:space="0" w:color="auto"/>
      </w:divBdr>
    </w:div>
    <w:div w:id="1976639734">
      <w:bodyDiv w:val="1"/>
      <w:marLeft w:val="0"/>
      <w:marRight w:val="0"/>
      <w:marTop w:val="0"/>
      <w:marBottom w:val="0"/>
      <w:divBdr>
        <w:top w:val="none" w:sz="0" w:space="0" w:color="auto"/>
        <w:left w:val="none" w:sz="0" w:space="0" w:color="auto"/>
        <w:bottom w:val="none" w:sz="0" w:space="0" w:color="auto"/>
        <w:right w:val="none" w:sz="0" w:space="0" w:color="auto"/>
      </w:divBdr>
    </w:div>
    <w:div w:id="1976904794">
      <w:bodyDiv w:val="1"/>
      <w:marLeft w:val="0"/>
      <w:marRight w:val="0"/>
      <w:marTop w:val="0"/>
      <w:marBottom w:val="0"/>
      <w:divBdr>
        <w:top w:val="none" w:sz="0" w:space="0" w:color="auto"/>
        <w:left w:val="none" w:sz="0" w:space="0" w:color="auto"/>
        <w:bottom w:val="none" w:sz="0" w:space="0" w:color="auto"/>
        <w:right w:val="none" w:sz="0" w:space="0" w:color="auto"/>
      </w:divBdr>
    </w:div>
    <w:div w:id="1976913390">
      <w:bodyDiv w:val="1"/>
      <w:marLeft w:val="0"/>
      <w:marRight w:val="0"/>
      <w:marTop w:val="0"/>
      <w:marBottom w:val="0"/>
      <w:divBdr>
        <w:top w:val="none" w:sz="0" w:space="0" w:color="auto"/>
        <w:left w:val="none" w:sz="0" w:space="0" w:color="auto"/>
        <w:bottom w:val="none" w:sz="0" w:space="0" w:color="auto"/>
        <w:right w:val="none" w:sz="0" w:space="0" w:color="auto"/>
      </w:divBdr>
    </w:div>
    <w:div w:id="1977293150">
      <w:bodyDiv w:val="1"/>
      <w:marLeft w:val="0"/>
      <w:marRight w:val="0"/>
      <w:marTop w:val="0"/>
      <w:marBottom w:val="0"/>
      <w:divBdr>
        <w:top w:val="none" w:sz="0" w:space="0" w:color="auto"/>
        <w:left w:val="none" w:sz="0" w:space="0" w:color="auto"/>
        <w:bottom w:val="none" w:sz="0" w:space="0" w:color="auto"/>
        <w:right w:val="none" w:sz="0" w:space="0" w:color="auto"/>
      </w:divBdr>
    </w:div>
    <w:div w:id="1977371968">
      <w:bodyDiv w:val="1"/>
      <w:marLeft w:val="0"/>
      <w:marRight w:val="0"/>
      <w:marTop w:val="0"/>
      <w:marBottom w:val="0"/>
      <w:divBdr>
        <w:top w:val="none" w:sz="0" w:space="0" w:color="auto"/>
        <w:left w:val="none" w:sz="0" w:space="0" w:color="auto"/>
        <w:bottom w:val="none" w:sz="0" w:space="0" w:color="auto"/>
        <w:right w:val="none" w:sz="0" w:space="0" w:color="auto"/>
      </w:divBdr>
    </w:div>
    <w:div w:id="1977449706">
      <w:bodyDiv w:val="1"/>
      <w:marLeft w:val="0"/>
      <w:marRight w:val="0"/>
      <w:marTop w:val="0"/>
      <w:marBottom w:val="0"/>
      <w:divBdr>
        <w:top w:val="none" w:sz="0" w:space="0" w:color="auto"/>
        <w:left w:val="none" w:sz="0" w:space="0" w:color="auto"/>
        <w:bottom w:val="none" w:sz="0" w:space="0" w:color="auto"/>
        <w:right w:val="none" w:sz="0" w:space="0" w:color="auto"/>
      </w:divBdr>
    </w:div>
    <w:div w:id="1977712149">
      <w:bodyDiv w:val="1"/>
      <w:marLeft w:val="0"/>
      <w:marRight w:val="0"/>
      <w:marTop w:val="0"/>
      <w:marBottom w:val="0"/>
      <w:divBdr>
        <w:top w:val="none" w:sz="0" w:space="0" w:color="auto"/>
        <w:left w:val="none" w:sz="0" w:space="0" w:color="auto"/>
        <w:bottom w:val="none" w:sz="0" w:space="0" w:color="auto"/>
        <w:right w:val="none" w:sz="0" w:space="0" w:color="auto"/>
      </w:divBdr>
    </w:div>
    <w:div w:id="1977712276">
      <w:bodyDiv w:val="1"/>
      <w:marLeft w:val="0"/>
      <w:marRight w:val="0"/>
      <w:marTop w:val="0"/>
      <w:marBottom w:val="0"/>
      <w:divBdr>
        <w:top w:val="none" w:sz="0" w:space="0" w:color="auto"/>
        <w:left w:val="none" w:sz="0" w:space="0" w:color="auto"/>
        <w:bottom w:val="none" w:sz="0" w:space="0" w:color="auto"/>
        <w:right w:val="none" w:sz="0" w:space="0" w:color="auto"/>
      </w:divBdr>
    </w:div>
    <w:div w:id="1978073450">
      <w:bodyDiv w:val="1"/>
      <w:marLeft w:val="0"/>
      <w:marRight w:val="0"/>
      <w:marTop w:val="0"/>
      <w:marBottom w:val="0"/>
      <w:divBdr>
        <w:top w:val="none" w:sz="0" w:space="0" w:color="auto"/>
        <w:left w:val="none" w:sz="0" w:space="0" w:color="auto"/>
        <w:bottom w:val="none" w:sz="0" w:space="0" w:color="auto"/>
        <w:right w:val="none" w:sz="0" w:space="0" w:color="auto"/>
      </w:divBdr>
    </w:div>
    <w:div w:id="1978602458">
      <w:bodyDiv w:val="1"/>
      <w:marLeft w:val="0"/>
      <w:marRight w:val="0"/>
      <w:marTop w:val="0"/>
      <w:marBottom w:val="0"/>
      <w:divBdr>
        <w:top w:val="none" w:sz="0" w:space="0" w:color="auto"/>
        <w:left w:val="none" w:sz="0" w:space="0" w:color="auto"/>
        <w:bottom w:val="none" w:sz="0" w:space="0" w:color="auto"/>
        <w:right w:val="none" w:sz="0" w:space="0" w:color="auto"/>
      </w:divBdr>
    </w:div>
    <w:div w:id="1979529446">
      <w:bodyDiv w:val="1"/>
      <w:marLeft w:val="0"/>
      <w:marRight w:val="0"/>
      <w:marTop w:val="0"/>
      <w:marBottom w:val="0"/>
      <w:divBdr>
        <w:top w:val="none" w:sz="0" w:space="0" w:color="auto"/>
        <w:left w:val="none" w:sz="0" w:space="0" w:color="auto"/>
        <w:bottom w:val="none" w:sz="0" w:space="0" w:color="auto"/>
        <w:right w:val="none" w:sz="0" w:space="0" w:color="auto"/>
      </w:divBdr>
    </w:div>
    <w:div w:id="1979723130">
      <w:bodyDiv w:val="1"/>
      <w:marLeft w:val="0"/>
      <w:marRight w:val="0"/>
      <w:marTop w:val="0"/>
      <w:marBottom w:val="0"/>
      <w:divBdr>
        <w:top w:val="none" w:sz="0" w:space="0" w:color="auto"/>
        <w:left w:val="none" w:sz="0" w:space="0" w:color="auto"/>
        <w:bottom w:val="none" w:sz="0" w:space="0" w:color="auto"/>
        <w:right w:val="none" w:sz="0" w:space="0" w:color="auto"/>
      </w:divBdr>
    </w:div>
    <w:div w:id="1979796566">
      <w:bodyDiv w:val="1"/>
      <w:marLeft w:val="0"/>
      <w:marRight w:val="0"/>
      <w:marTop w:val="0"/>
      <w:marBottom w:val="0"/>
      <w:divBdr>
        <w:top w:val="none" w:sz="0" w:space="0" w:color="auto"/>
        <w:left w:val="none" w:sz="0" w:space="0" w:color="auto"/>
        <w:bottom w:val="none" w:sz="0" w:space="0" w:color="auto"/>
        <w:right w:val="none" w:sz="0" w:space="0" w:color="auto"/>
      </w:divBdr>
    </w:div>
    <w:div w:id="1980262247">
      <w:bodyDiv w:val="1"/>
      <w:marLeft w:val="0"/>
      <w:marRight w:val="0"/>
      <w:marTop w:val="0"/>
      <w:marBottom w:val="0"/>
      <w:divBdr>
        <w:top w:val="none" w:sz="0" w:space="0" w:color="auto"/>
        <w:left w:val="none" w:sz="0" w:space="0" w:color="auto"/>
        <w:bottom w:val="none" w:sz="0" w:space="0" w:color="auto"/>
        <w:right w:val="none" w:sz="0" w:space="0" w:color="auto"/>
      </w:divBdr>
    </w:div>
    <w:div w:id="1980761419">
      <w:bodyDiv w:val="1"/>
      <w:marLeft w:val="0"/>
      <w:marRight w:val="0"/>
      <w:marTop w:val="0"/>
      <w:marBottom w:val="0"/>
      <w:divBdr>
        <w:top w:val="none" w:sz="0" w:space="0" w:color="auto"/>
        <w:left w:val="none" w:sz="0" w:space="0" w:color="auto"/>
        <w:bottom w:val="none" w:sz="0" w:space="0" w:color="auto"/>
        <w:right w:val="none" w:sz="0" w:space="0" w:color="auto"/>
      </w:divBdr>
    </w:div>
    <w:div w:id="1981223423">
      <w:bodyDiv w:val="1"/>
      <w:marLeft w:val="0"/>
      <w:marRight w:val="0"/>
      <w:marTop w:val="0"/>
      <w:marBottom w:val="0"/>
      <w:divBdr>
        <w:top w:val="none" w:sz="0" w:space="0" w:color="auto"/>
        <w:left w:val="none" w:sz="0" w:space="0" w:color="auto"/>
        <w:bottom w:val="none" w:sz="0" w:space="0" w:color="auto"/>
        <w:right w:val="none" w:sz="0" w:space="0" w:color="auto"/>
      </w:divBdr>
    </w:div>
    <w:div w:id="1981574635">
      <w:bodyDiv w:val="1"/>
      <w:marLeft w:val="0"/>
      <w:marRight w:val="0"/>
      <w:marTop w:val="0"/>
      <w:marBottom w:val="0"/>
      <w:divBdr>
        <w:top w:val="none" w:sz="0" w:space="0" w:color="auto"/>
        <w:left w:val="none" w:sz="0" w:space="0" w:color="auto"/>
        <w:bottom w:val="none" w:sz="0" w:space="0" w:color="auto"/>
        <w:right w:val="none" w:sz="0" w:space="0" w:color="auto"/>
      </w:divBdr>
    </w:div>
    <w:div w:id="1982146788">
      <w:bodyDiv w:val="1"/>
      <w:marLeft w:val="0"/>
      <w:marRight w:val="0"/>
      <w:marTop w:val="0"/>
      <w:marBottom w:val="0"/>
      <w:divBdr>
        <w:top w:val="none" w:sz="0" w:space="0" w:color="auto"/>
        <w:left w:val="none" w:sz="0" w:space="0" w:color="auto"/>
        <w:bottom w:val="none" w:sz="0" w:space="0" w:color="auto"/>
        <w:right w:val="none" w:sz="0" w:space="0" w:color="auto"/>
      </w:divBdr>
    </w:div>
    <w:div w:id="1982421935">
      <w:bodyDiv w:val="1"/>
      <w:marLeft w:val="0"/>
      <w:marRight w:val="0"/>
      <w:marTop w:val="0"/>
      <w:marBottom w:val="0"/>
      <w:divBdr>
        <w:top w:val="none" w:sz="0" w:space="0" w:color="auto"/>
        <w:left w:val="none" w:sz="0" w:space="0" w:color="auto"/>
        <w:bottom w:val="none" w:sz="0" w:space="0" w:color="auto"/>
        <w:right w:val="none" w:sz="0" w:space="0" w:color="auto"/>
      </w:divBdr>
    </w:div>
    <w:div w:id="1982879238">
      <w:bodyDiv w:val="1"/>
      <w:marLeft w:val="0"/>
      <w:marRight w:val="0"/>
      <w:marTop w:val="0"/>
      <w:marBottom w:val="0"/>
      <w:divBdr>
        <w:top w:val="none" w:sz="0" w:space="0" w:color="auto"/>
        <w:left w:val="none" w:sz="0" w:space="0" w:color="auto"/>
        <w:bottom w:val="none" w:sz="0" w:space="0" w:color="auto"/>
        <w:right w:val="none" w:sz="0" w:space="0" w:color="auto"/>
      </w:divBdr>
    </w:div>
    <w:div w:id="1982999282">
      <w:bodyDiv w:val="1"/>
      <w:marLeft w:val="0"/>
      <w:marRight w:val="0"/>
      <w:marTop w:val="0"/>
      <w:marBottom w:val="0"/>
      <w:divBdr>
        <w:top w:val="none" w:sz="0" w:space="0" w:color="auto"/>
        <w:left w:val="none" w:sz="0" w:space="0" w:color="auto"/>
        <w:bottom w:val="none" w:sz="0" w:space="0" w:color="auto"/>
        <w:right w:val="none" w:sz="0" w:space="0" w:color="auto"/>
      </w:divBdr>
    </w:div>
    <w:div w:id="1983148981">
      <w:bodyDiv w:val="1"/>
      <w:marLeft w:val="0"/>
      <w:marRight w:val="0"/>
      <w:marTop w:val="0"/>
      <w:marBottom w:val="0"/>
      <w:divBdr>
        <w:top w:val="none" w:sz="0" w:space="0" w:color="auto"/>
        <w:left w:val="none" w:sz="0" w:space="0" w:color="auto"/>
        <w:bottom w:val="none" w:sz="0" w:space="0" w:color="auto"/>
        <w:right w:val="none" w:sz="0" w:space="0" w:color="auto"/>
      </w:divBdr>
    </w:div>
    <w:div w:id="1983266981">
      <w:bodyDiv w:val="1"/>
      <w:marLeft w:val="0"/>
      <w:marRight w:val="0"/>
      <w:marTop w:val="0"/>
      <w:marBottom w:val="0"/>
      <w:divBdr>
        <w:top w:val="none" w:sz="0" w:space="0" w:color="auto"/>
        <w:left w:val="none" w:sz="0" w:space="0" w:color="auto"/>
        <w:bottom w:val="none" w:sz="0" w:space="0" w:color="auto"/>
        <w:right w:val="none" w:sz="0" w:space="0" w:color="auto"/>
      </w:divBdr>
    </w:div>
    <w:div w:id="1983925232">
      <w:bodyDiv w:val="1"/>
      <w:marLeft w:val="0"/>
      <w:marRight w:val="0"/>
      <w:marTop w:val="0"/>
      <w:marBottom w:val="0"/>
      <w:divBdr>
        <w:top w:val="none" w:sz="0" w:space="0" w:color="auto"/>
        <w:left w:val="none" w:sz="0" w:space="0" w:color="auto"/>
        <w:bottom w:val="none" w:sz="0" w:space="0" w:color="auto"/>
        <w:right w:val="none" w:sz="0" w:space="0" w:color="auto"/>
      </w:divBdr>
    </w:div>
    <w:div w:id="1984000230">
      <w:bodyDiv w:val="1"/>
      <w:marLeft w:val="0"/>
      <w:marRight w:val="0"/>
      <w:marTop w:val="0"/>
      <w:marBottom w:val="0"/>
      <w:divBdr>
        <w:top w:val="none" w:sz="0" w:space="0" w:color="auto"/>
        <w:left w:val="none" w:sz="0" w:space="0" w:color="auto"/>
        <w:bottom w:val="none" w:sz="0" w:space="0" w:color="auto"/>
        <w:right w:val="none" w:sz="0" w:space="0" w:color="auto"/>
      </w:divBdr>
    </w:div>
    <w:div w:id="1984844231">
      <w:bodyDiv w:val="1"/>
      <w:marLeft w:val="0"/>
      <w:marRight w:val="0"/>
      <w:marTop w:val="0"/>
      <w:marBottom w:val="0"/>
      <w:divBdr>
        <w:top w:val="none" w:sz="0" w:space="0" w:color="auto"/>
        <w:left w:val="none" w:sz="0" w:space="0" w:color="auto"/>
        <w:bottom w:val="none" w:sz="0" w:space="0" w:color="auto"/>
        <w:right w:val="none" w:sz="0" w:space="0" w:color="auto"/>
      </w:divBdr>
    </w:div>
    <w:div w:id="1984844699">
      <w:bodyDiv w:val="1"/>
      <w:marLeft w:val="0"/>
      <w:marRight w:val="0"/>
      <w:marTop w:val="0"/>
      <w:marBottom w:val="0"/>
      <w:divBdr>
        <w:top w:val="none" w:sz="0" w:space="0" w:color="auto"/>
        <w:left w:val="none" w:sz="0" w:space="0" w:color="auto"/>
        <w:bottom w:val="none" w:sz="0" w:space="0" w:color="auto"/>
        <w:right w:val="none" w:sz="0" w:space="0" w:color="auto"/>
      </w:divBdr>
    </w:div>
    <w:div w:id="1985425557">
      <w:bodyDiv w:val="1"/>
      <w:marLeft w:val="0"/>
      <w:marRight w:val="0"/>
      <w:marTop w:val="0"/>
      <w:marBottom w:val="0"/>
      <w:divBdr>
        <w:top w:val="none" w:sz="0" w:space="0" w:color="auto"/>
        <w:left w:val="none" w:sz="0" w:space="0" w:color="auto"/>
        <w:bottom w:val="none" w:sz="0" w:space="0" w:color="auto"/>
        <w:right w:val="none" w:sz="0" w:space="0" w:color="auto"/>
      </w:divBdr>
    </w:div>
    <w:div w:id="1985621862">
      <w:bodyDiv w:val="1"/>
      <w:marLeft w:val="0"/>
      <w:marRight w:val="0"/>
      <w:marTop w:val="0"/>
      <w:marBottom w:val="0"/>
      <w:divBdr>
        <w:top w:val="none" w:sz="0" w:space="0" w:color="auto"/>
        <w:left w:val="none" w:sz="0" w:space="0" w:color="auto"/>
        <w:bottom w:val="none" w:sz="0" w:space="0" w:color="auto"/>
        <w:right w:val="none" w:sz="0" w:space="0" w:color="auto"/>
      </w:divBdr>
    </w:div>
    <w:div w:id="1985691745">
      <w:bodyDiv w:val="1"/>
      <w:marLeft w:val="0"/>
      <w:marRight w:val="0"/>
      <w:marTop w:val="0"/>
      <w:marBottom w:val="0"/>
      <w:divBdr>
        <w:top w:val="none" w:sz="0" w:space="0" w:color="auto"/>
        <w:left w:val="none" w:sz="0" w:space="0" w:color="auto"/>
        <w:bottom w:val="none" w:sz="0" w:space="0" w:color="auto"/>
        <w:right w:val="none" w:sz="0" w:space="0" w:color="auto"/>
      </w:divBdr>
    </w:div>
    <w:div w:id="1985696979">
      <w:bodyDiv w:val="1"/>
      <w:marLeft w:val="0"/>
      <w:marRight w:val="0"/>
      <w:marTop w:val="0"/>
      <w:marBottom w:val="0"/>
      <w:divBdr>
        <w:top w:val="none" w:sz="0" w:space="0" w:color="auto"/>
        <w:left w:val="none" w:sz="0" w:space="0" w:color="auto"/>
        <w:bottom w:val="none" w:sz="0" w:space="0" w:color="auto"/>
        <w:right w:val="none" w:sz="0" w:space="0" w:color="auto"/>
      </w:divBdr>
    </w:div>
    <w:div w:id="1986084400">
      <w:bodyDiv w:val="1"/>
      <w:marLeft w:val="0"/>
      <w:marRight w:val="0"/>
      <w:marTop w:val="0"/>
      <w:marBottom w:val="0"/>
      <w:divBdr>
        <w:top w:val="none" w:sz="0" w:space="0" w:color="auto"/>
        <w:left w:val="none" w:sz="0" w:space="0" w:color="auto"/>
        <w:bottom w:val="none" w:sz="0" w:space="0" w:color="auto"/>
        <w:right w:val="none" w:sz="0" w:space="0" w:color="auto"/>
      </w:divBdr>
    </w:div>
    <w:div w:id="1987515736">
      <w:bodyDiv w:val="1"/>
      <w:marLeft w:val="0"/>
      <w:marRight w:val="0"/>
      <w:marTop w:val="0"/>
      <w:marBottom w:val="0"/>
      <w:divBdr>
        <w:top w:val="none" w:sz="0" w:space="0" w:color="auto"/>
        <w:left w:val="none" w:sz="0" w:space="0" w:color="auto"/>
        <w:bottom w:val="none" w:sz="0" w:space="0" w:color="auto"/>
        <w:right w:val="none" w:sz="0" w:space="0" w:color="auto"/>
      </w:divBdr>
    </w:div>
    <w:div w:id="1987780265">
      <w:bodyDiv w:val="1"/>
      <w:marLeft w:val="0"/>
      <w:marRight w:val="0"/>
      <w:marTop w:val="0"/>
      <w:marBottom w:val="0"/>
      <w:divBdr>
        <w:top w:val="none" w:sz="0" w:space="0" w:color="auto"/>
        <w:left w:val="none" w:sz="0" w:space="0" w:color="auto"/>
        <w:bottom w:val="none" w:sz="0" w:space="0" w:color="auto"/>
        <w:right w:val="none" w:sz="0" w:space="0" w:color="auto"/>
      </w:divBdr>
    </w:div>
    <w:div w:id="1987851552">
      <w:bodyDiv w:val="1"/>
      <w:marLeft w:val="0"/>
      <w:marRight w:val="0"/>
      <w:marTop w:val="0"/>
      <w:marBottom w:val="0"/>
      <w:divBdr>
        <w:top w:val="none" w:sz="0" w:space="0" w:color="auto"/>
        <w:left w:val="none" w:sz="0" w:space="0" w:color="auto"/>
        <w:bottom w:val="none" w:sz="0" w:space="0" w:color="auto"/>
        <w:right w:val="none" w:sz="0" w:space="0" w:color="auto"/>
      </w:divBdr>
    </w:div>
    <w:div w:id="1988317572">
      <w:bodyDiv w:val="1"/>
      <w:marLeft w:val="0"/>
      <w:marRight w:val="0"/>
      <w:marTop w:val="0"/>
      <w:marBottom w:val="0"/>
      <w:divBdr>
        <w:top w:val="none" w:sz="0" w:space="0" w:color="auto"/>
        <w:left w:val="none" w:sz="0" w:space="0" w:color="auto"/>
        <w:bottom w:val="none" w:sz="0" w:space="0" w:color="auto"/>
        <w:right w:val="none" w:sz="0" w:space="0" w:color="auto"/>
      </w:divBdr>
    </w:div>
    <w:div w:id="1988318044">
      <w:bodyDiv w:val="1"/>
      <w:marLeft w:val="0"/>
      <w:marRight w:val="0"/>
      <w:marTop w:val="0"/>
      <w:marBottom w:val="0"/>
      <w:divBdr>
        <w:top w:val="none" w:sz="0" w:space="0" w:color="auto"/>
        <w:left w:val="none" w:sz="0" w:space="0" w:color="auto"/>
        <w:bottom w:val="none" w:sz="0" w:space="0" w:color="auto"/>
        <w:right w:val="none" w:sz="0" w:space="0" w:color="auto"/>
      </w:divBdr>
    </w:div>
    <w:div w:id="1988778120">
      <w:bodyDiv w:val="1"/>
      <w:marLeft w:val="0"/>
      <w:marRight w:val="0"/>
      <w:marTop w:val="0"/>
      <w:marBottom w:val="0"/>
      <w:divBdr>
        <w:top w:val="none" w:sz="0" w:space="0" w:color="auto"/>
        <w:left w:val="none" w:sz="0" w:space="0" w:color="auto"/>
        <w:bottom w:val="none" w:sz="0" w:space="0" w:color="auto"/>
        <w:right w:val="none" w:sz="0" w:space="0" w:color="auto"/>
      </w:divBdr>
    </w:div>
    <w:div w:id="1988897958">
      <w:bodyDiv w:val="1"/>
      <w:marLeft w:val="0"/>
      <w:marRight w:val="0"/>
      <w:marTop w:val="0"/>
      <w:marBottom w:val="0"/>
      <w:divBdr>
        <w:top w:val="none" w:sz="0" w:space="0" w:color="auto"/>
        <w:left w:val="none" w:sz="0" w:space="0" w:color="auto"/>
        <w:bottom w:val="none" w:sz="0" w:space="0" w:color="auto"/>
        <w:right w:val="none" w:sz="0" w:space="0" w:color="auto"/>
      </w:divBdr>
    </w:div>
    <w:div w:id="1989747981">
      <w:bodyDiv w:val="1"/>
      <w:marLeft w:val="0"/>
      <w:marRight w:val="0"/>
      <w:marTop w:val="0"/>
      <w:marBottom w:val="0"/>
      <w:divBdr>
        <w:top w:val="none" w:sz="0" w:space="0" w:color="auto"/>
        <w:left w:val="none" w:sz="0" w:space="0" w:color="auto"/>
        <w:bottom w:val="none" w:sz="0" w:space="0" w:color="auto"/>
        <w:right w:val="none" w:sz="0" w:space="0" w:color="auto"/>
      </w:divBdr>
    </w:div>
    <w:div w:id="1989749875">
      <w:bodyDiv w:val="1"/>
      <w:marLeft w:val="0"/>
      <w:marRight w:val="0"/>
      <w:marTop w:val="0"/>
      <w:marBottom w:val="0"/>
      <w:divBdr>
        <w:top w:val="none" w:sz="0" w:space="0" w:color="auto"/>
        <w:left w:val="none" w:sz="0" w:space="0" w:color="auto"/>
        <w:bottom w:val="none" w:sz="0" w:space="0" w:color="auto"/>
        <w:right w:val="none" w:sz="0" w:space="0" w:color="auto"/>
      </w:divBdr>
    </w:div>
    <w:div w:id="1989824336">
      <w:bodyDiv w:val="1"/>
      <w:marLeft w:val="0"/>
      <w:marRight w:val="0"/>
      <w:marTop w:val="0"/>
      <w:marBottom w:val="0"/>
      <w:divBdr>
        <w:top w:val="none" w:sz="0" w:space="0" w:color="auto"/>
        <w:left w:val="none" w:sz="0" w:space="0" w:color="auto"/>
        <w:bottom w:val="none" w:sz="0" w:space="0" w:color="auto"/>
        <w:right w:val="none" w:sz="0" w:space="0" w:color="auto"/>
      </w:divBdr>
    </w:div>
    <w:div w:id="1990017241">
      <w:bodyDiv w:val="1"/>
      <w:marLeft w:val="0"/>
      <w:marRight w:val="0"/>
      <w:marTop w:val="0"/>
      <w:marBottom w:val="0"/>
      <w:divBdr>
        <w:top w:val="none" w:sz="0" w:space="0" w:color="auto"/>
        <w:left w:val="none" w:sz="0" w:space="0" w:color="auto"/>
        <w:bottom w:val="none" w:sz="0" w:space="0" w:color="auto"/>
        <w:right w:val="none" w:sz="0" w:space="0" w:color="auto"/>
      </w:divBdr>
    </w:div>
    <w:div w:id="1990397805">
      <w:bodyDiv w:val="1"/>
      <w:marLeft w:val="0"/>
      <w:marRight w:val="0"/>
      <w:marTop w:val="0"/>
      <w:marBottom w:val="0"/>
      <w:divBdr>
        <w:top w:val="none" w:sz="0" w:space="0" w:color="auto"/>
        <w:left w:val="none" w:sz="0" w:space="0" w:color="auto"/>
        <w:bottom w:val="none" w:sz="0" w:space="0" w:color="auto"/>
        <w:right w:val="none" w:sz="0" w:space="0" w:color="auto"/>
      </w:divBdr>
    </w:div>
    <w:div w:id="1990552155">
      <w:bodyDiv w:val="1"/>
      <w:marLeft w:val="0"/>
      <w:marRight w:val="0"/>
      <w:marTop w:val="0"/>
      <w:marBottom w:val="0"/>
      <w:divBdr>
        <w:top w:val="none" w:sz="0" w:space="0" w:color="auto"/>
        <w:left w:val="none" w:sz="0" w:space="0" w:color="auto"/>
        <w:bottom w:val="none" w:sz="0" w:space="0" w:color="auto"/>
        <w:right w:val="none" w:sz="0" w:space="0" w:color="auto"/>
      </w:divBdr>
    </w:div>
    <w:div w:id="1991327131">
      <w:bodyDiv w:val="1"/>
      <w:marLeft w:val="0"/>
      <w:marRight w:val="0"/>
      <w:marTop w:val="0"/>
      <w:marBottom w:val="0"/>
      <w:divBdr>
        <w:top w:val="none" w:sz="0" w:space="0" w:color="auto"/>
        <w:left w:val="none" w:sz="0" w:space="0" w:color="auto"/>
        <w:bottom w:val="none" w:sz="0" w:space="0" w:color="auto"/>
        <w:right w:val="none" w:sz="0" w:space="0" w:color="auto"/>
      </w:divBdr>
    </w:div>
    <w:div w:id="1991400230">
      <w:bodyDiv w:val="1"/>
      <w:marLeft w:val="0"/>
      <w:marRight w:val="0"/>
      <w:marTop w:val="0"/>
      <w:marBottom w:val="0"/>
      <w:divBdr>
        <w:top w:val="none" w:sz="0" w:space="0" w:color="auto"/>
        <w:left w:val="none" w:sz="0" w:space="0" w:color="auto"/>
        <w:bottom w:val="none" w:sz="0" w:space="0" w:color="auto"/>
        <w:right w:val="none" w:sz="0" w:space="0" w:color="auto"/>
      </w:divBdr>
    </w:div>
    <w:div w:id="1991443115">
      <w:bodyDiv w:val="1"/>
      <w:marLeft w:val="0"/>
      <w:marRight w:val="0"/>
      <w:marTop w:val="0"/>
      <w:marBottom w:val="0"/>
      <w:divBdr>
        <w:top w:val="none" w:sz="0" w:space="0" w:color="auto"/>
        <w:left w:val="none" w:sz="0" w:space="0" w:color="auto"/>
        <w:bottom w:val="none" w:sz="0" w:space="0" w:color="auto"/>
        <w:right w:val="none" w:sz="0" w:space="0" w:color="auto"/>
      </w:divBdr>
    </w:div>
    <w:div w:id="1991591994">
      <w:bodyDiv w:val="1"/>
      <w:marLeft w:val="0"/>
      <w:marRight w:val="0"/>
      <w:marTop w:val="0"/>
      <w:marBottom w:val="0"/>
      <w:divBdr>
        <w:top w:val="none" w:sz="0" w:space="0" w:color="auto"/>
        <w:left w:val="none" w:sz="0" w:space="0" w:color="auto"/>
        <w:bottom w:val="none" w:sz="0" w:space="0" w:color="auto"/>
        <w:right w:val="none" w:sz="0" w:space="0" w:color="auto"/>
      </w:divBdr>
    </w:div>
    <w:div w:id="1991709734">
      <w:bodyDiv w:val="1"/>
      <w:marLeft w:val="0"/>
      <w:marRight w:val="0"/>
      <w:marTop w:val="0"/>
      <w:marBottom w:val="0"/>
      <w:divBdr>
        <w:top w:val="none" w:sz="0" w:space="0" w:color="auto"/>
        <w:left w:val="none" w:sz="0" w:space="0" w:color="auto"/>
        <w:bottom w:val="none" w:sz="0" w:space="0" w:color="auto"/>
        <w:right w:val="none" w:sz="0" w:space="0" w:color="auto"/>
      </w:divBdr>
    </w:div>
    <w:div w:id="1992055088">
      <w:bodyDiv w:val="1"/>
      <w:marLeft w:val="0"/>
      <w:marRight w:val="0"/>
      <w:marTop w:val="0"/>
      <w:marBottom w:val="0"/>
      <w:divBdr>
        <w:top w:val="none" w:sz="0" w:space="0" w:color="auto"/>
        <w:left w:val="none" w:sz="0" w:space="0" w:color="auto"/>
        <w:bottom w:val="none" w:sz="0" w:space="0" w:color="auto"/>
        <w:right w:val="none" w:sz="0" w:space="0" w:color="auto"/>
      </w:divBdr>
    </w:div>
    <w:div w:id="1992101235">
      <w:bodyDiv w:val="1"/>
      <w:marLeft w:val="0"/>
      <w:marRight w:val="0"/>
      <w:marTop w:val="0"/>
      <w:marBottom w:val="0"/>
      <w:divBdr>
        <w:top w:val="none" w:sz="0" w:space="0" w:color="auto"/>
        <w:left w:val="none" w:sz="0" w:space="0" w:color="auto"/>
        <w:bottom w:val="none" w:sz="0" w:space="0" w:color="auto"/>
        <w:right w:val="none" w:sz="0" w:space="0" w:color="auto"/>
      </w:divBdr>
    </w:div>
    <w:div w:id="1992249766">
      <w:bodyDiv w:val="1"/>
      <w:marLeft w:val="0"/>
      <w:marRight w:val="0"/>
      <w:marTop w:val="0"/>
      <w:marBottom w:val="0"/>
      <w:divBdr>
        <w:top w:val="none" w:sz="0" w:space="0" w:color="auto"/>
        <w:left w:val="none" w:sz="0" w:space="0" w:color="auto"/>
        <w:bottom w:val="none" w:sz="0" w:space="0" w:color="auto"/>
        <w:right w:val="none" w:sz="0" w:space="0" w:color="auto"/>
      </w:divBdr>
    </w:div>
    <w:div w:id="1992520955">
      <w:bodyDiv w:val="1"/>
      <w:marLeft w:val="0"/>
      <w:marRight w:val="0"/>
      <w:marTop w:val="0"/>
      <w:marBottom w:val="0"/>
      <w:divBdr>
        <w:top w:val="none" w:sz="0" w:space="0" w:color="auto"/>
        <w:left w:val="none" w:sz="0" w:space="0" w:color="auto"/>
        <w:bottom w:val="none" w:sz="0" w:space="0" w:color="auto"/>
        <w:right w:val="none" w:sz="0" w:space="0" w:color="auto"/>
      </w:divBdr>
    </w:div>
    <w:div w:id="1992633016">
      <w:bodyDiv w:val="1"/>
      <w:marLeft w:val="0"/>
      <w:marRight w:val="0"/>
      <w:marTop w:val="0"/>
      <w:marBottom w:val="0"/>
      <w:divBdr>
        <w:top w:val="none" w:sz="0" w:space="0" w:color="auto"/>
        <w:left w:val="none" w:sz="0" w:space="0" w:color="auto"/>
        <w:bottom w:val="none" w:sz="0" w:space="0" w:color="auto"/>
        <w:right w:val="none" w:sz="0" w:space="0" w:color="auto"/>
      </w:divBdr>
    </w:div>
    <w:div w:id="1992785411">
      <w:bodyDiv w:val="1"/>
      <w:marLeft w:val="0"/>
      <w:marRight w:val="0"/>
      <w:marTop w:val="0"/>
      <w:marBottom w:val="0"/>
      <w:divBdr>
        <w:top w:val="none" w:sz="0" w:space="0" w:color="auto"/>
        <w:left w:val="none" w:sz="0" w:space="0" w:color="auto"/>
        <w:bottom w:val="none" w:sz="0" w:space="0" w:color="auto"/>
        <w:right w:val="none" w:sz="0" w:space="0" w:color="auto"/>
      </w:divBdr>
    </w:div>
    <w:div w:id="1993212359">
      <w:bodyDiv w:val="1"/>
      <w:marLeft w:val="0"/>
      <w:marRight w:val="0"/>
      <w:marTop w:val="0"/>
      <w:marBottom w:val="0"/>
      <w:divBdr>
        <w:top w:val="none" w:sz="0" w:space="0" w:color="auto"/>
        <w:left w:val="none" w:sz="0" w:space="0" w:color="auto"/>
        <w:bottom w:val="none" w:sz="0" w:space="0" w:color="auto"/>
        <w:right w:val="none" w:sz="0" w:space="0" w:color="auto"/>
      </w:divBdr>
    </w:div>
    <w:div w:id="1993212382">
      <w:bodyDiv w:val="1"/>
      <w:marLeft w:val="0"/>
      <w:marRight w:val="0"/>
      <w:marTop w:val="0"/>
      <w:marBottom w:val="0"/>
      <w:divBdr>
        <w:top w:val="none" w:sz="0" w:space="0" w:color="auto"/>
        <w:left w:val="none" w:sz="0" w:space="0" w:color="auto"/>
        <w:bottom w:val="none" w:sz="0" w:space="0" w:color="auto"/>
        <w:right w:val="none" w:sz="0" w:space="0" w:color="auto"/>
      </w:divBdr>
    </w:div>
    <w:div w:id="1993481871">
      <w:bodyDiv w:val="1"/>
      <w:marLeft w:val="0"/>
      <w:marRight w:val="0"/>
      <w:marTop w:val="0"/>
      <w:marBottom w:val="0"/>
      <w:divBdr>
        <w:top w:val="none" w:sz="0" w:space="0" w:color="auto"/>
        <w:left w:val="none" w:sz="0" w:space="0" w:color="auto"/>
        <w:bottom w:val="none" w:sz="0" w:space="0" w:color="auto"/>
        <w:right w:val="none" w:sz="0" w:space="0" w:color="auto"/>
      </w:divBdr>
    </w:div>
    <w:div w:id="1993486879">
      <w:bodyDiv w:val="1"/>
      <w:marLeft w:val="0"/>
      <w:marRight w:val="0"/>
      <w:marTop w:val="0"/>
      <w:marBottom w:val="0"/>
      <w:divBdr>
        <w:top w:val="none" w:sz="0" w:space="0" w:color="auto"/>
        <w:left w:val="none" w:sz="0" w:space="0" w:color="auto"/>
        <w:bottom w:val="none" w:sz="0" w:space="0" w:color="auto"/>
        <w:right w:val="none" w:sz="0" w:space="0" w:color="auto"/>
      </w:divBdr>
    </w:div>
    <w:div w:id="1993632574">
      <w:bodyDiv w:val="1"/>
      <w:marLeft w:val="0"/>
      <w:marRight w:val="0"/>
      <w:marTop w:val="0"/>
      <w:marBottom w:val="0"/>
      <w:divBdr>
        <w:top w:val="none" w:sz="0" w:space="0" w:color="auto"/>
        <w:left w:val="none" w:sz="0" w:space="0" w:color="auto"/>
        <w:bottom w:val="none" w:sz="0" w:space="0" w:color="auto"/>
        <w:right w:val="none" w:sz="0" w:space="0" w:color="auto"/>
      </w:divBdr>
    </w:div>
    <w:div w:id="1994336830">
      <w:bodyDiv w:val="1"/>
      <w:marLeft w:val="0"/>
      <w:marRight w:val="0"/>
      <w:marTop w:val="0"/>
      <w:marBottom w:val="0"/>
      <w:divBdr>
        <w:top w:val="none" w:sz="0" w:space="0" w:color="auto"/>
        <w:left w:val="none" w:sz="0" w:space="0" w:color="auto"/>
        <w:bottom w:val="none" w:sz="0" w:space="0" w:color="auto"/>
        <w:right w:val="none" w:sz="0" w:space="0" w:color="auto"/>
      </w:divBdr>
    </w:div>
    <w:div w:id="1994523503">
      <w:bodyDiv w:val="1"/>
      <w:marLeft w:val="0"/>
      <w:marRight w:val="0"/>
      <w:marTop w:val="0"/>
      <w:marBottom w:val="0"/>
      <w:divBdr>
        <w:top w:val="none" w:sz="0" w:space="0" w:color="auto"/>
        <w:left w:val="none" w:sz="0" w:space="0" w:color="auto"/>
        <w:bottom w:val="none" w:sz="0" w:space="0" w:color="auto"/>
        <w:right w:val="none" w:sz="0" w:space="0" w:color="auto"/>
      </w:divBdr>
    </w:div>
    <w:div w:id="1994721010">
      <w:bodyDiv w:val="1"/>
      <w:marLeft w:val="0"/>
      <w:marRight w:val="0"/>
      <w:marTop w:val="0"/>
      <w:marBottom w:val="0"/>
      <w:divBdr>
        <w:top w:val="none" w:sz="0" w:space="0" w:color="auto"/>
        <w:left w:val="none" w:sz="0" w:space="0" w:color="auto"/>
        <w:bottom w:val="none" w:sz="0" w:space="0" w:color="auto"/>
        <w:right w:val="none" w:sz="0" w:space="0" w:color="auto"/>
      </w:divBdr>
    </w:div>
    <w:div w:id="1994984703">
      <w:bodyDiv w:val="1"/>
      <w:marLeft w:val="0"/>
      <w:marRight w:val="0"/>
      <w:marTop w:val="0"/>
      <w:marBottom w:val="0"/>
      <w:divBdr>
        <w:top w:val="none" w:sz="0" w:space="0" w:color="auto"/>
        <w:left w:val="none" w:sz="0" w:space="0" w:color="auto"/>
        <w:bottom w:val="none" w:sz="0" w:space="0" w:color="auto"/>
        <w:right w:val="none" w:sz="0" w:space="0" w:color="auto"/>
      </w:divBdr>
    </w:div>
    <w:div w:id="1994984978">
      <w:bodyDiv w:val="1"/>
      <w:marLeft w:val="0"/>
      <w:marRight w:val="0"/>
      <w:marTop w:val="0"/>
      <w:marBottom w:val="0"/>
      <w:divBdr>
        <w:top w:val="none" w:sz="0" w:space="0" w:color="auto"/>
        <w:left w:val="none" w:sz="0" w:space="0" w:color="auto"/>
        <w:bottom w:val="none" w:sz="0" w:space="0" w:color="auto"/>
        <w:right w:val="none" w:sz="0" w:space="0" w:color="auto"/>
      </w:divBdr>
    </w:div>
    <w:div w:id="1994985977">
      <w:bodyDiv w:val="1"/>
      <w:marLeft w:val="0"/>
      <w:marRight w:val="0"/>
      <w:marTop w:val="0"/>
      <w:marBottom w:val="0"/>
      <w:divBdr>
        <w:top w:val="none" w:sz="0" w:space="0" w:color="auto"/>
        <w:left w:val="none" w:sz="0" w:space="0" w:color="auto"/>
        <w:bottom w:val="none" w:sz="0" w:space="0" w:color="auto"/>
        <w:right w:val="none" w:sz="0" w:space="0" w:color="auto"/>
      </w:divBdr>
    </w:div>
    <w:div w:id="1995454542">
      <w:bodyDiv w:val="1"/>
      <w:marLeft w:val="0"/>
      <w:marRight w:val="0"/>
      <w:marTop w:val="0"/>
      <w:marBottom w:val="0"/>
      <w:divBdr>
        <w:top w:val="none" w:sz="0" w:space="0" w:color="auto"/>
        <w:left w:val="none" w:sz="0" w:space="0" w:color="auto"/>
        <w:bottom w:val="none" w:sz="0" w:space="0" w:color="auto"/>
        <w:right w:val="none" w:sz="0" w:space="0" w:color="auto"/>
      </w:divBdr>
    </w:div>
    <w:div w:id="1995572630">
      <w:bodyDiv w:val="1"/>
      <w:marLeft w:val="0"/>
      <w:marRight w:val="0"/>
      <w:marTop w:val="0"/>
      <w:marBottom w:val="0"/>
      <w:divBdr>
        <w:top w:val="none" w:sz="0" w:space="0" w:color="auto"/>
        <w:left w:val="none" w:sz="0" w:space="0" w:color="auto"/>
        <w:bottom w:val="none" w:sz="0" w:space="0" w:color="auto"/>
        <w:right w:val="none" w:sz="0" w:space="0" w:color="auto"/>
      </w:divBdr>
    </w:div>
    <w:div w:id="1995722428">
      <w:bodyDiv w:val="1"/>
      <w:marLeft w:val="0"/>
      <w:marRight w:val="0"/>
      <w:marTop w:val="0"/>
      <w:marBottom w:val="0"/>
      <w:divBdr>
        <w:top w:val="none" w:sz="0" w:space="0" w:color="auto"/>
        <w:left w:val="none" w:sz="0" w:space="0" w:color="auto"/>
        <w:bottom w:val="none" w:sz="0" w:space="0" w:color="auto"/>
        <w:right w:val="none" w:sz="0" w:space="0" w:color="auto"/>
      </w:divBdr>
    </w:div>
    <w:div w:id="1996301339">
      <w:bodyDiv w:val="1"/>
      <w:marLeft w:val="0"/>
      <w:marRight w:val="0"/>
      <w:marTop w:val="0"/>
      <w:marBottom w:val="0"/>
      <w:divBdr>
        <w:top w:val="none" w:sz="0" w:space="0" w:color="auto"/>
        <w:left w:val="none" w:sz="0" w:space="0" w:color="auto"/>
        <w:bottom w:val="none" w:sz="0" w:space="0" w:color="auto"/>
        <w:right w:val="none" w:sz="0" w:space="0" w:color="auto"/>
      </w:divBdr>
    </w:div>
    <w:div w:id="1996492055">
      <w:bodyDiv w:val="1"/>
      <w:marLeft w:val="0"/>
      <w:marRight w:val="0"/>
      <w:marTop w:val="0"/>
      <w:marBottom w:val="0"/>
      <w:divBdr>
        <w:top w:val="none" w:sz="0" w:space="0" w:color="auto"/>
        <w:left w:val="none" w:sz="0" w:space="0" w:color="auto"/>
        <w:bottom w:val="none" w:sz="0" w:space="0" w:color="auto"/>
        <w:right w:val="none" w:sz="0" w:space="0" w:color="auto"/>
      </w:divBdr>
    </w:div>
    <w:div w:id="1996572183">
      <w:bodyDiv w:val="1"/>
      <w:marLeft w:val="0"/>
      <w:marRight w:val="0"/>
      <w:marTop w:val="0"/>
      <w:marBottom w:val="0"/>
      <w:divBdr>
        <w:top w:val="none" w:sz="0" w:space="0" w:color="auto"/>
        <w:left w:val="none" w:sz="0" w:space="0" w:color="auto"/>
        <w:bottom w:val="none" w:sz="0" w:space="0" w:color="auto"/>
        <w:right w:val="none" w:sz="0" w:space="0" w:color="auto"/>
      </w:divBdr>
    </w:div>
    <w:div w:id="1996642689">
      <w:bodyDiv w:val="1"/>
      <w:marLeft w:val="0"/>
      <w:marRight w:val="0"/>
      <w:marTop w:val="0"/>
      <w:marBottom w:val="0"/>
      <w:divBdr>
        <w:top w:val="none" w:sz="0" w:space="0" w:color="auto"/>
        <w:left w:val="none" w:sz="0" w:space="0" w:color="auto"/>
        <w:bottom w:val="none" w:sz="0" w:space="0" w:color="auto"/>
        <w:right w:val="none" w:sz="0" w:space="0" w:color="auto"/>
      </w:divBdr>
    </w:div>
    <w:div w:id="1996831490">
      <w:bodyDiv w:val="1"/>
      <w:marLeft w:val="0"/>
      <w:marRight w:val="0"/>
      <w:marTop w:val="0"/>
      <w:marBottom w:val="0"/>
      <w:divBdr>
        <w:top w:val="none" w:sz="0" w:space="0" w:color="auto"/>
        <w:left w:val="none" w:sz="0" w:space="0" w:color="auto"/>
        <w:bottom w:val="none" w:sz="0" w:space="0" w:color="auto"/>
        <w:right w:val="none" w:sz="0" w:space="0" w:color="auto"/>
      </w:divBdr>
    </w:div>
    <w:div w:id="1997220175">
      <w:bodyDiv w:val="1"/>
      <w:marLeft w:val="0"/>
      <w:marRight w:val="0"/>
      <w:marTop w:val="0"/>
      <w:marBottom w:val="0"/>
      <w:divBdr>
        <w:top w:val="none" w:sz="0" w:space="0" w:color="auto"/>
        <w:left w:val="none" w:sz="0" w:space="0" w:color="auto"/>
        <w:bottom w:val="none" w:sz="0" w:space="0" w:color="auto"/>
        <w:right w:val="none" w:sz="0" w:space="0" w:color="auto"/>
      </w:divBdr>
    </w:div>
    <w:div w:id="1997417184">
      <w:bodyDiv w:val="1"/>
      <w:marLeft w:val="0"/>
      <w:marRight w:val="0"/>
      <w:marTop w:val="0"/>
      <w:marBottom w:val="0"/>
      <w:divBdr>
        <w:top w:val="none" w:sz="0" w:space="0" w:color="auto"/>
        <w:left w:val="none" w:sz="0" w:space="0" w:color="auto"/>
        <w:bottom w:val="none" w:sz="0" w:space="0" w:color="auto"/>
        <w:right w:val="none" w:sz="0" w:space="0" w:color="auto"/>
      </w:divBdr>
    </w:div>
    <w:div w:id="1997537554">
      <w:bodyDiv w:val="1"/>
      <w:marLeft w:val="0"/>
      <w:marRight w:val="0"/>
      <w:marTop w:val="0"/>
      <w:marBottom w:val="0"/>
      <w:divBdr>
        <w:top w:val="none" w:sz="0" w:space="0" w:color="auto"/>
        <w:left w:val="none" w:sz="0" w:space="0" w:color="auto"/>
        <w:bottom w:val="none" w:sz="0" w:space="0" w:color="auto"/>
        <w:right w:val="none" w:sz="0" w:space="0" w:color="auto"/>
      </w:divBdr>
    </w:div>
    <w:div w:id="1997538786">
      <w:bodyDiv w:val="1"/>
      <w:marLeft w:val="0"/>
      <w:marRight w:val="0"/>
      <w:marTop w:val="0"/>
      <w:marBottom w:val="0"/>
      <w:divBdr>
        <w:top w:val="none" w:sz="0" w:space="0" w:color="auto"/>
        <w:left w:val="none" w:sz="0" w:space="0" w:color="auto"/>
        <w:bottom w:val="none" w:sz="0" w:space="0" w:color="auto"/>
        <w:right w:val="none" w:sz="0" w:space="0" w:color="auto"/>
      </w:divBdr>
    </w:div>
    <w:div w:id="1997612808">
      <w:bodyDiv w:val="1"/>
      <w:marLeft w:val="0"/>
      <w:marRight w:val="0"/>
      <w:marTop w:val="0"/>
      <w:marBottom w:val="0"/>
      <w:divBdr>
        <w:top w:val="none" w:sz="0" w:space="0" w:color="auto"/>
        <w:left w:val="none" w:sz="0" w:space="0" w:color="auto"/>
        <w:bottom w:val="none" w:sz="0" w:space="0" w:color="auto"/>
        <w:right w:val="none" w:sz="0" w:space="0" w:color="auto"/>
      </w:divBdr>
    </w:div>
    <w:div w:id="1997801768">
      <w:bodyDiv w:val="1"/>
      <w:marLeft w:val="0"/>
      <w:marRight w:val="0"/>
      <w:marTop w:val="0"/>
      <w:marBottom w:val="0"/>
      <w:divBdr>
        <w:top w:val="none" w:sz="0" w:space="0" w:color="auto"/>
        <w:left w:val="none" w:sz="0" w:space="0" w:color="auto"/>
        <w:bottom w:val="none" w:sz="0" w:space="0" w:color="auto"/>
        <w:right w:val="none" w:sz="0" w:space="0" w:color="auto"/>
      </w:divBdr>
    </w:div>
    <w:div w:id="1999067182">
      <w:bodyDiv w:val="1"/>
      <w:marLeft w:val="0"/>
      <w:marRight w:val="0"/>
      <w:marTop w:val="0"/>
      <w:marBottom w:val="0"/>
      <w:divBdr>
        <w:top w:val="none" w:sz="0" w:space="0" w:color="auto"/>
        <w:left w:val="none" w:sz="0" w:space="0" w:color="auto"/>
        <w:bottom w:val="none" w:sz="0" w:space="0" w:color="auto"/>
        <w:right w:val="none" w:sz="0" w:space="0" w:color="auto"/>
      </w:divBdr>
    </w:div>
    <w:div w:id="1999267451">
      <w:bodyDiv w:val="1"/>
      <w:marLeft w:val="0"/>
      <w:marRight w:val="0"/>
      <w:marTop w:val="0"/>
      <w:marBottom w:val="0"/>
      <w:divBdr>
        <w:top w:val="none" w:sz="0" w:space="0" w:color="auto"/>
        <w:left w:val="none" w:sz="0" w:space="0" w:color="auto"/>
        <w:bottom w:val="none" w:sz="0" w:space="0" w:color="auto"/>
        <w:right w:val="none" w:sz="0" w:space="0" w:color="auto"/>
      </w:divBdr>
    </w:div>
    <w:div w:id="1999528259">
      <w:bodyDiv w:val="1"/>
      <w:marLeft w:val="0"/>
      <w:marRight w:val="0"/>
      <w:marTop w:val="0"/>
      <w:marBottom w:val="0"/>
      <w:divBdr>
        <w:top w:val="none" w:sz="0" w:space="0" w:color="auto"/>
        <w:left w:val="none" w:sz="0" w:space="0" w:color="auto"/>
        <w:bottom w:val="none" w:sz="0" w:space="0" w:color="auto"/>
        <w:right w:val="none" w:sz="0" w:space="0" w:color="auto"/>
      </w:divBdr>
    </w:div>
    <w:div w:id="1999962832">
      <w:bodyDiv w:val="1"/>
      <w:marLeft w:val="0"/>
      <w:marRight w:val="0"/>
      <w:marTop w:val="0"/>
      <w:marBottom w:val="0"/>
      <w:divBdr>
        <w:top w:val="none" w:sz="0" w:space="0" w:color="auto"/>
        <w:left w:val="none" w:sz="0" w:space="0" w:color="auto"/>
        <w:bottom w:val="none" w:sz="0" w:space="0" w:color="auto"/>
        <w:right w:val="none" w:sz="0" w:space="0" w:color="auto"/>
      </w:divBdr>
    </w:div>
    <w:div w:id="2000647140">
      <w:bodyDiv w:val="1"/>
      <w:marLeft w:val="0"/>
      <w:marRight w:val="0"/>
      <w:marTop w:val="0"/>
      <w:marBottom w:val="0"/>
      <w:divBdr>
        <w:top w:val="none" w:sz="0" w:space="0" w:color="auto"/>
        <w:left w:val="none" w:sz="0" w:space="0" w:color="auto"/>
        <w:bottom w:val="none" w:sz="0" w:space="0" w:color="auto"/>
        <w:right w:val="none" w:sz="0" w:space="0" w:color="auto"/>
      </w:divBdr>
    </w:div>
    <w:div w:id="2000772359">
      <w:bodyDiv w:val="1"/>
      <w:marLeft w:val="0"/>
      <w:marRight w:val="0"/>
      <w:marTop w:val="0"/>
      <w:marBottom w:val="0"/>
      <w:divBdr>
        <w:top w:val="none" w:sz="0" w:space="0" w:color="auto"/>
        <w:left w:val="none" w:sz="0" w:space="0" w:color="auto"/>
        <w:bottom w:val="none" w:sz="0" w:space="0" w:color="auto"/>
        <w:right w:val="none" w:sz="0" w:space="0" w:color="auto"/>
      </w:divBdr>
    </w:div>
    <w:div w:id="2001150630">
      <w:bodyDiv w:val="1"/>
      <w:marLeft w:val="0"/>
      <w:marRight w:val="0"/>
      <w:marTop w:val="0"/>
      <w:marBottom w:val="0"/>
      <w:divBdr>
        <w:top w:val="none" w:sz="0" w:space="0" w:color="auto"/>
        <w:left w:val="none" w:sz="0" w:space="0" w:color="auto"/>
        <w:bottom w:val="none" w:sz="0" w:space="0" w:color="auto"/>
        <w:right w:val="none" w:sz="0" w:space="0" w:color="auto"/>
      </w:divBdr>
    </w:div>
    <w:div w:id="2001226903">
      <w:bodyDiv w:val="1"/>
      <w:marLeft w:val="0"/>
      <w:marRight w:val="0"/>
      <w:marTop w:val="0"/>
      <w:marBottom w:val="0"/>
      <w:divBdr>
        <w:top w:val="none" w:sz="0" w:space="0" w:color="auto"/>
        <w:left w:val="none" w:sz="0" w:space="0" w:color="auto"/>
        <w:bottom w:val="none" w:sz="0" w:space="0" w:color="auto"/>
        <w:right w:val="none" w:sz="0" w:space="0" w:color="auto"/>
      </w:divBdr>
    </w:div>
    <w:div w:id="2001542057">
      <w:bodyDiv w:val="1"/>
      <w:marLeft w:val="0"/>
      <w:marRight w:val="0"/>
      <w:marTop w:val="0"/>
      <w:marBottom w:val="0"/>
      <w:divBdr>
        <w:top w:val="none" w:sz="0" w:space="0" w:color="auto"/>
        <w:left w:val="none" w:sz="0" w:space="0" w:color="auto"/>
        <w:bottom w:val="none" w:sz="0" w:space="0" w:color="auto"/>
        <w:right w:val="none" w:sz="0" w:space="0" w:color="auto"/>
      </w:divBdr>
    </w:div>
    <w:div w:id="2001930115">
      <w:bodyDiv w:val="1"/>
      <w:marLeft w:val="0"/>
      <w:marRight w:val="0"/>
      <w:marTop w:val="0"/>
      <w:marBottom w:val="0"/>
      <w:divBdr>
        <w:top w:val="none" w:sz="0" w:space="0" w:color="auto"/>
        <w:left w:val="none" w:sz="0" w:space="0" w:color="auto"/>
        <w:bottom w:val="none" w:sz="0" w:space="0" w:color="auto"/>
        <w:right w:val="none" w:sz="0" w:space="0" w:color="auto"/>
      </w:divBdr>
    </w:div>
    <w:div w:id="2001998531">
      <w:bodyDiv w:val="1"/>
      <w:marLeft w:val="0"/>
      <w:marRight w:val="0"/>
      <w:marTop w:val="0"/>
      <w:marBottom w:val="0"/>
      <w:divBdr>
        <w:top w:val="none" w:sz="0" w:space="0" w:color="auto"/>
        <w:left w:val="none" w:sz="0" w:space="0" w:color="auto"/>
        <w:bottom w:val="none" w:sz="0" w:space="0" w:color="auto"/>
        <w:right w:val="none" w:sz="0" w:space="0" w:color="auto"/>
      </w:divBdr>
    </w:div>
    <w:div w:id="2002082601">
      <w:bodyDiv w:val="1"/>
      <w:marLeft w:val="0"/>
      <w:marRight w:val="0"/>
      <w:marTop w:val="0"/>
      <w:marBottom w:val="0"/>
      <w:divBdr>
        <w:top w:val="none" w:sz="0" w:space="0" w:color="auto"/>
        <w:left w:val="none" w:sz="0" w:space="0" w:color="auto"/>
        <w:bottom w:val="none" w:sz="0" w:space="0" w:color="auto"/>
        <w:right w:val="none" w:sz="0" w:space="0" w:color="auto"/>
      </w:divBdr>
    </w:div>
    <w:div w:id="2002082816">
      <w:bodyDiv w:val="1"/>
      <w:marLeft w:val="0"/>
      <w:marRight w:val="0"/>
      <w:marTop w:val="0"/>
      <w:marBottom w:val="0"/>
      <w:divBdr>
        <w:top w:val="none" w:sz="0" w:space="0" w:color="auto"/>
        <w:left w:val="none" w:sz="0" w:space="0" w:color="auto"/>
        <w:bottom w:val="none" w:sz="0" w:space="0" w:color="auto"/>
        <w:right w:val="none" w:sz="0" w:space="0" w:color="auto"/>
      </w:divBdr>
    </w:div>
    <w:div w:id="2002463105">
      <w:bodyDiv w:val="1"/>
      <w:marLeft w:val="0"/>
      <w:marRight w:val="0"/>
      <w:marTop w:val="0"/>
      <w:marBottom w:val="0"/>
      <w:divBdr>
        <w:top w:val="none" w:sz="0" w:space="0" w:color="auto"/>
        <w:left w:val="none" w:sz="0" w:space="0" w:color="auto"/>
        <w:bottom w:val="none" w:sz="0" w:space="0" w:color="auto"/>
        <w:right w:val="none" w:sz="0" w:space="0" w:color="auto"/>
      </w:divBdr>
    </w:div>
    <w:div w:id="2002998906">
      <w:bodyDiv w:val="1"/>
      <w:marLeft w:val="0"/>
      <w:marRight w:val="0"/>
      <w:marTop w:val="0"/>
      <w:marBottom w:val="0"/>
      <w:divBdr>
        <w:top w:val="none" w:sz="0" w:space="0" w:color="auto"/>
        <w:left w:val="none" w:sz="0" w:space="0" w:color="auto"/>
        <w:bottom w:val="none" w:sz="0" w:space="0" w:color="auto"/>
        <w:right w:val="none" w:sz="0" w:space="0" w:color="auto"/>
      </w:divBdr>
    </w:div>
    <w:div w:id="2003044283">
      <w:bodyDiv w:val="1"/>
      <w:marLeft w:val="0"/>
      <w:marRight w:val="0"/>
      <w:marTop w:val="0"/>
      <w:marBottom w:val="0"/>
      <w:divBdr>
        <w:top w:val="none" w:sz="0" w:space="0" w:color="auto"/>
        <w:left w:val="none" w:sz="0" w:space="0" w:color="auto"/>
        <w:bottom w:val="none" w:sz="0" w:space="0" w:color="auto"/>
        <w:right w:val="none" w:sz="0" w:space="0" w:color="auto"/>
      </w:divBdr>
    </w:div>
    <w:div w:id="2003310782">
      <w:bodyDiv w:val="1"/>
      <w:marLeft w:val="0"/>
      <w:marRight w:val="0"/>
      <w:marTop w:val="0"/>
      <w:marBottom w:val="0"/>
      <w:divBdr>
        <w:top w:val="none" w:sz="0" w:space="0" w:color="auto"/>
        <w:left w:val="none" w:sz="0" w:space="0" w:color="auto"/>
        <w:bottom w:val="none" w:sz="0" w:space="0" w:color="auto"/>
        <w:right w:val="none" w:sz="0" w:space="0" w:color="auto"/>
      </w:divBdr>
    </w:div>
    <w:div w:id="2003852202">
      <w:bodyDiv w:val="1"/>
      <w:marLeft w:val="0"/>
      <w:marRight w:val="0"/>
      <w:marTop w:val="0"/>
      <w:marBottom w:val="0"/>
      <w:divBdr>
        <w:top w:val="none" w:sz="0" w:space="0" w:color="auto"/>
        <w:left w:val="none" w:sz="0" w:space="0" w:color="auto"/>
        <w:bottom w:val="none" w:sz="0" w:space="0" w:color="auto"/>
        <w:right w:val="none" w:sz="0" w:space="0" w:color="auto"/>
      </w:divBdr>
    </w:div>
    <w:div w:id="2003854611">
      <w:bodyDiv w:val="1"/>
      <w:marLeft w:val="0"/>
      <w:marRight w:val="0"/>
      <w:marTop w:val="0"/>
      <w:marBottom w:val="0"/>
      <w:divBdr>
        <w:top w:val="none" w:sz="0" w:space="0" w:color="auto"/>
        <w:left w:val="none" w:sz="0" w:space="0" w:color="auto"/>
        <w:bottom w:val="none" w:sz="0" w:space="0" w:color="auto"/>
        <w:right w:val="none" w:sz="0" w:space="0" w:color="auto"/>
      </w:divBdr>
    </w:div>
    <w:div w:id="2004812728">
      <w:bodyDiv w:val="1"/>
      <w:marLeft w:val="0"/>
      <w:marRight w:val="0"/>
      <w:marTop w:val="0"/>
      <w:marBottom w:val="0"/>
      <w:divBdr>
        <w:top w:val="none" w:sz="0" w:space="0" w:color="auto"/>
        <w:left w:val="none" w:sz="0" w:space="0" w:color="auto"/>
        <w:bottom w:val="none" w:sz="0" w:space="0" w:color="auto"/>
        <w:right w:val="none" w:sz="0" w:space="0" w:color="auto"/>
      </w:divBdr>
    </w:div>
    <w:div w:id="2005280375">
      <w:bodyDiv w:val="1"/>
      <w:marLeft w:val="0"/>
      <w:marRight w:val="0"/>
      <w:marTop w:val="0"/>
      <w:marBottom w:val="0"/>
      <w:divBdr>
        <w:top w:val="none" w:sz="0" w:space="0" w:color="auto"/>
        <w:left w:val="none" w:sz="0" w:space="0" w:color="auto"/>
        <w:bottom w:val="none" w:sz="0" w:space="0" w:color="auto"/>
        <w:right w:val="none" w:sz="0" w:space="0" w:color="auto"/>
      </w:divBdr>
    </w:div>
    <w:div w:id="2006276302">
      <w:bodyDiv w:val="1"/>
      <w:marLeft w:val="0"/>
      <w:marRight w:val="0"/>
      <w:marTop w:val="0"/>
      <w:marBottom w:val="0"/>
      <w:divBdr>
        <w:top w:val="none" w:sz="0" w:space="0" w:color="auto"/>
        <w:left w:val="none" w:sz="0" w:space="0" w:color="auto"/>
        <w:bottom w:val="none" w:sz="0" w:space="0" w:color="auto"/>
        <w:right w:val="none" w:sz="0" w:space="0" w:color="auto"/>
      </w:divBdr>
    </w:div>
    <w:div w:id="2006350131">
      <w:bodyDiv w:val="1"/>
      <w:marLeft w:val="0"/>
      <w:marRight w:val="0"/>
      <w:marTop w:val="0"/>
      <w:marBottom w:val="0"/>
      <w:divBdr>
        <w:top w:val="none" w:sz="0" w:space="0" w:color="auto"/>
        <w:left w:val="none" w:sz="0" w:space="0" w:color="auto"/>
        <w:bottom w:val="none" w:sz="0" w:space="0" w:color="auto"/>
        <w:right w:val="none" w:sz="0" w:space="0" w:color="auto"/>
      </w:divBdr>
    </w:div>
    <w:div w:id="2006351626">
      <w:bodyDiv w:val="1"/>
      <w:marLeft w:val="0"/>
      <w:marRight w:val="0"/>
      <w:marTop w:val="0"/>
      <w:marBottom w:val="0"/>
      <w:divBdr>
        <w:top w:val="none" w:sz="0" w:space="0" w:color="auto"/>
        <w:left w:val="none" w:sz="0" w:space="0" w:color="auto"/>
        <w:bottom w:val="none" w:sz="0" w:space="0" w:color="auto"/>
        <w:right w:val="none" w:sz="0" w:space="0" w:color="auto"/>
      </w:divBdr>
    </w:div>
    <w:div w:id="2007005484">
      <w:bodyDiv w:val="1"/>
      <w:marLeft w:val="0"/>
      <w:marRight w:val="0"/>
      <w:marTop w:val="0"/>
      <w:marBottom w:val="0"/>
      <w:divBdr>
        <w:top w:val="none" w:sz="0" w:space="0" w:color="auto"/>
        <w:left w:val="none" w:sz="0" w:space="0" w:color="auto"/>
        <w:bottom w:val="none" w:sz="0" w:space="0" w:color="auto"/>
        <w:right w:val="none" w:sz="0" w:space="0" w:color="auto"/>
      </w:divBdr>
    </w:div>
    <w:div w:id="2007248795">
      <w:bodyDiv w:val="1"/>
      <w:marLeft w:val="0"/>
      <w:marRight w:val="0"/>
      <w:marTop w:val="0"/>
      <w:marBottom w:val="0"/>
      <w:divBdr>
        <w:top w:val="none" w:sz="0" w:space="0" w:color="auto"/>
        <w:left w:val="none" w:sz="0" w:space="0" w:color="auto"/>
        <w:bottom w:val="none" w:sz="0" w:space="0" w:color="auto"/>
        <w:right w:val="none" w:sz="0" w:space="0" w:color="auto"/>
      </w:divBdr>
    </w:div>
    <w:div w:id="2007367802">
      <w:bodyDiv w:val="1"/>
      <w:marLeft w:val="0"/>
      <w:marRight w:val="0"/>
      <w:marTop w:val="0"/>
      <w:marBottom w:val="0"/>
      <w:divBdr>
        <w:top w:val="none" w:sz="0" w:space="0" w:color="auto"/>
        <w:left w:val="none" w:sz="0" w:space="0" w:color="auto"/>
        <w:bottom w:val="none" w:sz="0" w:space="0" w:color="auto"/>
        <w:right w:val="none" w:sz="0" w:space="0" w:color="auto"/>
      </w:divBdr>
    </w:div>
    <w:div w:id="2007779604">
      <w:bodyDiv w:val="1"/>
      <w:marLeft w:val="0"/>
      <w:marRight w:val="0"/>
      <w:marTop w:val="0"/>
      <w:marBottom w:val="0"/>
      <w:divBdr>
        <w:top w:val="none" w:sz="0" w:space="0" w:color="auto"/>
        <w:left w:val="none" w:sz="0" w:space="0" w:color="auto"/>
        <w:bottom w:val="none" w:sz="0" w:space="0" w:color="auto"/>
        <w:right w:val="none" w:sz="0" w:space="0" w:color="auto"/>
      </w:divBdr>
    </w:div>
    <w:div w:id="2007904728">
      <w:bodyDiv w:val="1"/>
      <w:marLeft w:val="0"/>
      <w:marRight w:val="0"/>
      <w:marTop w:val="0"/>
      <w:marBottom w:val="0"/>
      <w:divBdr>
        <w:top w:val="none" w:sz="0" w:space="0" w:color="auto"/>
        <w:left w:val="none" w:sz="0" w:space="0" w:color="auto"/>
        <w:bottom w:val="none" w:sz="0" w:space="0" w:color="auto"/>
        <w:right w:val="none" w:sz="0" w:space="0" w:color="auto"/>
      </w:divBdr>
    </w:div>
    <w:div w:id="2007905097">
      <w:bodyDiv w:val="1"/>
      <w:marLeft w:val="0"/>
      <w:marRight w:val="0"/>
      <w:marTop w:val="0"/>
      <w:marBottom w:val="0"/>
      <w:divBdr>
        <w:top w:val="none" w:sz="0" w:space="0" w:color="auto"/>
        <w:left w:val="none" w:sz="0" w:space="0" w:color="auto"/>
        <w:bottom w:val="none" w:sz="0" w:space="0" w:color="auto"/>
        <w:right w:val="none" w:sz="0" w:space="0" w:color="auto"/>
      </w:divBdr>
    </w:div>
    <w:div w:id="2008046490">
      <w:bodyDiv w:val="1"/>
      <w:marLeft w:val="0"/>
      <w:marRight w:val="0"/>
      <w:marTop w:val="0"/>
      <w:marBottom w:val="0"/>
      <w:divBdr>
        <w:top w:val="none" w:sz="0" w:space="0" w:color="auto"/>
        <w:left w:val="none" w:sz="0" w:space="0" w:color="auto"/>
        <w:bottom w:val="none" w:sz="0" w:space="0" w:color="auto"/>
        <w:right w:val="none" w:sz="0" w:space="0" w:color="auto"/>
      </w:divBdr>
    </w:div>
    <w:div w:id="2008483582">
      <w:bodyDiv w:val="1"/>
      <w:marLeft w:val="0"/>
      <w:marRight w:val="0"/>
      <w:marTop w:val="0"/>
      <w:marBottom w:val="0"/>
      <w:divBdr>
        <w:top w:val="none" w:sz="0" w:space="0" w:color="auto"/>
        <w:left w:val="none" w:sz="0" w:space="0" w:color="auto"/>
        <w:bottom w:val="none" w:sz="0" w:space="0" w:color="auto"/>
        <w:right w:val="none" w:sz="0" w:space="0" w:color="auto"/>
      </w:divBdr>
    </w:div>
    <w:div w:id="2008550694">
      <w:bodyDiv w:val="1"/>
      <w:marLeft w:val="0"/>
      <w:marRight w:val="0"/>
      <w:marTop w:val="0"/>
      <w:marBottom w:val="0"/>
      <w:divBdr>
        <w:top w:val="none" w:sz="0" w:space="0" w:color="auto"/>
        <w:left w:val="none" w:sz="0" w:space="0" w:color="auto"/>
        <w:bottom w:val="none" w:sz="0" w:space="0" w:color="auto"/>
        <w:right w:val="none" w:sz="0" w:space="0" w:color="auto"/>
      </w:divBdr>
    </w:div>
    <w:div w:id="2008553626">
      <w:bodyDiv w:val="1"/>
      <w:marLeft w:val="0"/>
      <w:marRight w:val="0"/>
      <w:marTop w:val="0"/>
      <w:marBottom w:val="0"/>
      <w:divBdr>
        <w:top w:val="none" w:sz="0" w:space="0" w:color="auto"/>
        <w:left w:val="none" w:sz="0" w:space="0" w:color="auto"/>
        <w:bottom w:val="none" w:sz="0" w:space="0" w:color="auto"/>
        <w:right w:val="none" w:sz="0" w:space="0" w:color="auto"/>
      </w:divBdr>
    </w:div>
    <w:div w:id="2008626437">
      <w:bodyDiv w:val="1"/>
      <w:marLeft w:val="0"/>
      <w:marRight w:val="0"/>
      <w:marTop w:val="0"/>
      <w:marBottom w:val="0"/>
      <w:divBdr>
        <w:top w:val="none" w:sz="0" w:space="0" w:color="auto"/>
        <w:left w:val="none" w:sz="0" w:space="0" w:color="auto"/>
        <w:bottom w:val="none" w:sz="0" w:space="0" w:color="auto"/>
        <w:right w:val="none" w:sz="0" w:space="0" w:color="auto"/>
      </w:divBdr>
    </w:div>
    <w:div w:id="2008944802">
      <w:bodyDiv w:val="1"/>
      <w:marLeft w:val="0"/>
      <w:marRight w:val="0"/>
      <w:marTop w:val="0"/>
      <w:marBottom w:val="0"/>
      <w:divBdr>
        <w:top w:val="none" w:sz="0" w:space="0" w:color="auto"/>
        <w:left w:val="none" w:sz="0" w:space="0" w:color="auto"/>
        <w:bottom w:val="none" w:sz="0" w:space="0" w:color="auto"/>
        <w:right w:val="none" w:sz="0" w:space="0" w:color="auto"/>
      </w:divBdr>
    </w:div>
    <w:div w:id="2009094471">
      <w:bodyDiv w:val="1"/>
      <w:marLeft w:val="0"/>
      <w:marRight w:val="0"/>
      <w:marTop w:val="0"/>
      <w:marBottom w:val="0"/>
      <w:divBdr>
        <w:top w:val="none" w:sz="0" w:space="0" w:color="auto"/>
        <w:left w:val="none" w:sz="0" w:space="0" w:color="auto"/>
        <w:bottom w:val="none" w:sz="0" w:space="0" w:color="auto"/>
        <w:right w:val="none" w:sz="0" w:space="0" w:color="auto"/>
      </w:divBdr>
    </w:div>
    <w:div w:id="2009138556">
      <w:bodyDiv w:val="1"/>
      <w:marLeft w:val="0"/>
      <w:marRight w:val="0"/>
      <w:marTop w:val="0"/>
      <w:marBottom w:val="0"/>
      <w:divBdr>
        <w:top w:val="none" w:sz="0" w:space="0" w:color="auto"/>
        <w:left w:val="none" w:sz="0" w:space="0" w:color="auto"/>
        <w:bottom w:val="none" w:sz="0" w:space="0" w:color="auto"/>
        <w:right w:val="none" w:sz="0" w:space="0" w:color="auto"/>
      </w:divBdr>
    </w:div>
    <w:div w:id="2009210325">
      <w:bodyDiv w:val="1"/>
      <w:marLeft w:val="0"/>
      <w:marRight w:val="0"/>
      <w:marTop w:val="0"/>
      <w:marBottom w:val="0"/>
      <w:divBdr>
        <w:top w:val="none" w:sz="0" w:space="0" w:color="auto"/>
        <w:left w:val="none" w:sz="0" w:space="0" w:color="auto"/>
        <w:bottom w:val="none" w:sz="0" w:space="0" w:color="auto"/>
        <w:right w:val="none" w:sz="0" w:space="0" w:color="auto"/>
      </w:divBdr>
    </w:div>
    <w:div w:id="2009405743">
      <w:bodyDiv w:val="1"/>
      <w:marLeft w:val="0"/>
      <w:marRight w:val="0"/>
      <w:marTop w:val="0"/>
      <w:marBottom w:val="0"/>
      <w:divBdr>
        <w:top w:val="none" w:sz="0" w:space="0" w:color="auto"/>
        <w:left w:val="none" w:sz="0" w:space="0" w:color="auto"/>
        <w:bottom w:val="none" w:sz="0" w:space="0" w:color="auto"/>
        <w:right w:val="none" w:sz="0" w:space="0" w:color="auto"/>
      </w:divBdr>
    </w:div>
    <w:div w:id="2009550051">
      <w:bodyDiv w:val="1"/>
      <w:marLeft w:val="0"/>
      <w:marRight w:val="0"/>
      <w:marTop w:val="0"/>
      <w:marBottom w:val="0"/>
      <w:divBdr>
        <w:top w:val="none" w:sz="0" w:space="0" w:color="auto"/>
        <w:left w:val="none" w:sz="0" w:space="0" w:color="auto"/>
        <w:bottom w:val="none" w:sz="0" w:space="0" w:color="auto"/>
        <w:right w:val="none" w:sz="0" w:space="0" w:color="auto"/>
      </w:divBdr>
    </w:div>
    <w:div w:id="2009550809">
      <w:bodyDiv w:val="1"/>
      <w:marLeft w:val="0"/>
      <w:marRight w:val="0"/>
      <w:marTop w:val="0"/>
      <w:marBottom w:val="0"/>
      <w:divBdr>
        <w:top w:val="none" w:sz="0" w:space="0" w:color="auto"/>
        <w:left w:val="none" w:sz="0" w:space="0" w:color="auto"/>
        <w:bottom w:val="none" w:sz="0" w:space="0" w:color="auto"/>
        <w:right w:val="none" w:sz="0" w:space="0" w:color="auto"/>
      </w:divBdr>
    </w:div>
    <w:div w:id="2010523028">
      <w:bodyDiv w:val="1"/>
      <w:marLeft w:val="0"/>
      <w:marRight w:val="0"/>
      <w:marTop w:val="0"/>
      <w:marBottom w:val="0"/>
      <w:divBdr>
        <w:top w:val="none" w:sz="0" w:space="0" w:color="auto"/>
        <w:left w:val="none" w:sz="0" w:space="0" w:color="auto"/>
        <w:bottom w:val="none" w:sz="0" w:space="0" w:color="auto"/>
        <w:right w:val="none" w:sz="0" w:space="0" w:color="auto"/>
      </w:divBdr>
    </w:div>
    <w:div w:id="2010594150">
      <w:bodyDiv w:val="1"/>
      <w:marLeft w:val="0"/>
      <w:marRight w:val="0"/>
      <w:marTop w:val="0"/>
      <w:marBottom w:val="0"/>
      <w:divBdr>
        <w:top w:val="none" w:sz="0" w:space="0" w:color="auto"/>
        <w:left w:val="none" w:sz="0" w:space="0" w:color="auto"/>
        <w:bottom w:val="none" w:sz="0" w:space="0" w:color="auto"/>
        <w:right w:val="none" w:sz="0" w:space="0" w:color="auto"/>
      </w:divBdr>
    </w:div>
    <w:div w:id="2010672745">
      <w:bodyDiv w:val="1"/>
      <w:marLeft w:val="0"/>
      <w:marRight w:val="0"/>
      <w:marTop w:val="0"/>
      <w:marBottom w:val="0"/>
      <w:divBdr>
        <w:top w:val="none" w:sz="0" w:space="0" w:color="auto"/>
        <w:left w:val="none" w:sz="0" w:space="0" w:color="auto"/>
        <w:bottom w:val="none" w:sz="0" w:space="0" w:color="auto"/>
        <w:right w:val="none" w:sz="0" w:space="0" w:color="auto"/>
      </w:divBdr>
    </w:div>
    <w:div w:id="2011636276">
      <w:bodyDiv w:val="1"/>
      <w:marLeft w:val="0"/>
      <w:marRight w:val="0"/>
      <w:marTop w:val="0"/>
      <w:marBottom w:val="0"/>
      <w:divBdr>
        <w:top w:val="none" w:sz="0" w:space="0" w:color="auto"/>
        <w:left w:val="none" w:sz="0" w:space="0" w:color="auto"/>
        <w:bottom w:val="none" w:sz="0" w:space="0" w:color="auto"/>
        <w:right w:val="none" w:sz="0" w:space="0" w:color="auto"/>
      </w:divBdr>
    </w:div>
    <w:div w:id="2011641322">
      <w:bodyDiv w:val="1"/>
      <w:marLeft w:val="0"/>
      <w:marRight w:val="0"/>
      <w:marTop w:val="0"/>
      <w:marBottom w:val="0"/>
      <w:divBdr>
        <w:top w:val="none" w:sz="0" w:space="0" w:color="auto"/>
        <w:left w:val="none" w:sz="0" w:space="0" w:color="auto"/>
        <w:bottom w:val="none" w:sz="0" w:space="0" w:color="auto"/>
        <w:right w:val="none" w:sz="0" w:space="0" w:color="auto"/>
      </w:divBdr>
    </w:div>
    <w:div w:id="2011642533">
      <w:bodyDiv w:val="1"/>
      <w:marLeft w:val="0"/>
      <w:marRight w:val="0"/>
      <w:marTop w:val="0"/>
      <w:marBottom w:val="0"/>
      <w:divBdr>
        <w:top w:val="none" w:sz="0" w:space="0" w:color="auto"/>
        <w:left w:val="none" w:sz="0" w:space="0" w:color="auto"/>
        <w:bottom w:val="none" w:sz="0" w:space="0" w:color="auto"/>
        <w:right w:val="none" w:sz="0" w:space="0" w:color="auto"/>
      </w:divBdr>
    </w:div>
    <w:div w:id="2011761230">
      <w:bodyDiv w:val="1"/>
      <w:marLeft w:val="0"/>
      <w:marRight w:val="0"/>
      <w:marTop w:val="0"/>
      <w:marBottom w:val="0"/>
      <w:divBdr>
        <w:top w:val="none" w:sz="0" w:space="0" w:color="auto"/>
        <w:left w:val="none" w:sz="0" w:space="0" w:color="auto"/>
        <w:bottom w:val="none" w:sz="0" w:space="0" w:color="auto"/>
        <w:right w:val="none" w:sz="0" w:space="0" w:color="auto"/>
      </w:divBdr>
    </w:div>
    <w:div w:id="2011787142">
      <w:bodyDiv w:val="1"/>
      <w:marLeft w:val="0"/>
      <w:marRight w:val="0"/>
      <w:marTop w:val="0"/>
      <w:marBottom w:val="0"/>
      <w:divBdr>
        <w:top w:val="none" w:sz="0" w:space="0" w:color="auto"/>
        <w:left w:val="none" w:sz="0" w:space="0" w:color="auto"/>
        <w:bottom w:val="none" w:sz="0" w:space="0" w:color="auto"/>
        <w:right w:val="none" w:sz="0" w:space="0" w:color="auto"/>
      </w:divBdr>
    </w:div>
    <w:div w:id="2011831738">
      <w:bodyDiv w:val="1"/>
      <w:marLeft w:val="0"/>
      <w:marRight w:val="0"/>
      <w:marTop w:val="0"/>
      <w:marBottom w:val="0"/>
      <w:divBdr>
        <w:top w:val="none" w:sz="0" w:space="0" w:color="auto"/>
        <w:left w:val="none" w:sz="0" w:space="0" w:color="auto"/>
        <w:bottom w:val="none" w:sz="0" w:space="0" w:color="auto"/>
        <w:right w:val="none" w:sz="0" w:space="0" w:color="auto"/>
      </w:divBdr>
    </w:div>
    <w:div w:id="2012027666">
      <w:bodyDiv w:val="1"/>
      <w:marLeft w:val="0"/>
      <w:marRight w:val="0"/>
      <w:marTop w:val="0"/>
      <w:marBottom w:val="0"/>
      <w:divBdr>
        <w:top w:val="none" w:sz="0" w:space="0" w:color="auto"/>
        <w:left w:val="none" w:sz="0" w:space="0" w:color="auto"/>
        <w:bottom w:val="none" w:sz="0" w:space="0" w:color="auto"/>
        <w:right w:val="none" w:sz="0" w:space="0" w:color="auto"/>
      </w:divBdr>
    </w:div>
    <w:div w:id="2012172584">
      <w:bodyDiv w:val="1"/>
      <w:marLeft w:val="0"/>
      <w:marRight w:val="0"/>
      <w:marTop w:val="0"/>
      <w:marBottom w:val="0"/>
      <w:divBdr>
        <w:top w:val="none" w:sz="0" w:space="0" w:color="auto"/>
        <w:left w:val="none" w:sz="0" w:space="0" w:color="auto"/>
        <w:bottom w:val="none" w:sz="0" w:space="0" w:color="auto"/>
        <w:right w:val="none" w:sz="0" w:space="0" w:color="auto"/>
      </w:divBdr>
    </w:div>
    <w:div w:id="2012174919">
      <w:bodyDiv w:val="1"/>
      <w:marLeft w:val="0"/>
      <w:marRight w:val="0"/>
      <w:marTop w:val="0"/>
      <w:marBottom w:val="0"/>
      <w:divBdr>
        <w:top w:val="none" w:sz="0" w:space="0" w:color="auto"/>
        <w:left w:val="none" w:sz="0" w:space="0" w:color="auto"/>
        <w:bottom w:val="none" w:sz="0" w:space="0" w:color="auto"/>
        <w:right w:val="none" w:sz="0" w:space="0" w:color="auto"/>
      </w:divBdr>
    </w:div>
    <w:div w:id="2012178104">
      <w:bodyDiv w:val="1"/>
      <w:marLeft w:val="0"/>
      <w:marRight w:val="0"/>
      <w:marTop w:val="0"/>
      <w:marBottom w:val="0"/>
      <w:divBdr>
        <w:top w:val="none" w:sz="0" w:space="0" w:color="auto"/>
        <w:left w:val="none" w:sz="0" w:space="0" w:color="auto"/>
        <w:bottom w:val="none" w:sz="0" w:space="0" w:color="auto"/>
        <w:right w:val="none" w:sz="0" w:space="0" w:color="auto"/>
      </w:divBdr>
    </w:div>
    <w:div w:id="2012219514">
      <w:bodyDiv w:val="1"/>
      <w:marLeft w:val="0"/>
      <w:marRight w:val="0"/>
      <w:marTop w:val="0"/>
      <w:marBottom w:val="0"/>
      <w:divBdr>
        <w:top w:val="none" w:sz="0" w:space="0" w:color="auto"/>
        <w:left w:val="none" w:sz="0" w:space="0" w:color="auto"/>
        <w:bottom w:val="none" w:sz="0" w:space="0" w:color="auto"/>
        <w:right w:val="none" w:sz="0" w:space="0" w:color="auto"/>
      </w:divBdr>
    </w:div>
    <w:div w:id="2012637016">
      <w:bodyDiv w:val="1"/>
      <w:marLeft w:val="0"/>
      <w:marRight w:val="0"/>
      <w:marTop w:val="0"/>
      <w:marBottom w:val="0"/>
      <w:divBdr>
        <w:top w:val="none" w:sz="0" w:space="0" w:color="auto"/>
        <w:left w:val="none" w:sz="0" w:space="0" w:color="auto"/>
        <w:bottom w:val="none" w:sz="0" w:space="0" w:color="auto"/>
        <w:right w:val="none" w:sz="0" w:space="0" w:color="auto"/>
      </w:divBdr>
    </w:div>
    <w:div w:id="2012679644">
      <w:bodyDiv w:val="1"/>
      <w:marLeft w:val="0"/>
      <w:marRight w:val="0"/>
      <w:marTop w:val="0"/>
      <w:marBottom w:val="0"/>
      <w:divBdr>
        <w:top w:val="none" w:sz="0" w:space="0" w:color="auto"/>
        <w:left w:val="none" w:sz="0" w:space="0" w:color="auto"/>
        <w:bottom w:val="none" w:sz="0" w:space="0" w:color="auto"/>
        <w:right w:val="none" w:sz="0" w:space="0" w:color="auto"/>
      </w:divBdr>
    </w:div>
    <w:div w:id="2012759329">
      <w:bodyDiv w:val="1"/>
      <w:marLeft w:val="0"/>
      <w:marRight w:val="0"/>
      <w:marTop w:val="0"/>
      <w:marBottom w:val="0"/>
      <w:divBdr>
        <w:top w:val="none" w:sz="0" w:space="0" w:color="auto"/>
        <w:left w:val="none" w:sz="0" w:space="0" w:color="auto"/>
        <w:bottom w:val="none" w:sz="0" w:space="0" w:color="auto"/>
        <w:right w:val="none" w:sz="0" w:space="0" w:color="auto"/>
      </w:divBdr>
    </w:div>
    <w:div w:id="2012830574">
      <w:bodyDiv w:val="1"/>
      <w:marLeft w:val="0"/>
      <w:marRight w:val="0"/>
      <w:marTop w:val="0"/>
      <w:marBottom w:val="0"/>
      <w:divBdr>
        <w:top w:val="none" w:sz="0" w:space="0" w:color="auto"/>
        <w:left w:val="none" w:sz="0" w:space="0" w:color="auto"/>
        <w:bottom w:val="none" w:sz="0" w:space="0" w:color="auto"/>
        <w:right w:val="none" w:sz="0" w:space="0" w:color="auto"/>
      </w:divBdr>
    </w:div>
    <w:div w:id="2012832165">
      <w:bodyDiv w:val="1"/>
      <w:marLeft w:val="0"/>
      <w:marRight w:val="0"/>
      <w:marTop w:val="0"/>
      <w:marBottom w:val="0"/>
      <w:divBdr>
        <w:top w:val="none" w:sz="0" w:space="0" w:color="auto"/>
        <w:left w:val="none" w:sz="0" w:space="0" w:color="auto"/>
        <w:bottom w:val="none" w:sz="0" w:space="0" w:color="auto"/>
        <w:right w:val="none" w:sz="0" w:space="0" w:color="auto"/>
      </w:divBdr>
    </w:div>
    <w:div w:id="2012904769">
      <w:bodyDiv w:val="1"/>
      <w:marLeft w:val="0"/>
      <w:marRight w:val="0"/>
      <w:marTop w:val="0"/>
      <w:marBottom w:val="0"/>
      <w:divBdr>
        <w:top w:val="none" w:sz="0" w:space="0" w:color="auto"/>
        <w:left w:val="none" w:sz="0" w:space="0" w:color="auto"/>
        <w:bottom w:val="none" w:sz="0" w:space="0" w:color="auto"/>
        <w:right w:val="none" w:sz="0" w:space="0" w:color="auto"/>
      </w:divBdr>
    </w:div>
    <w:div w:id="2013871441">
      <w:bodyDiv w:val="1"/>
      <w:marLeft w:val="0"/>
      <w:marRight w:val="0"/>
      <w:marTop w:val="0"/>
      <w:marBottom w:val="0"/>
      <w:divBdr>
        <w:top w:val="none" w:sz="0" w:space="0" w:color="auto"/>
        <w:left w:val="none" w:sz="0" w:space="0" w:color="auto"/>
        <w:bottom w:val="none" w:sz="0" w:space="0" w:color="auto"/>
        <w:right w:val="none" w:sz="0" w:space="0" w:color="auto"/>
      </w:divBdr>
    </w:div>
    <w:div w:id="2013953137">
      <w:bodyDiv w:val="1"/>
      <w:marLeft w:val="0"/>
      <w:marRight w:val="0"/>
      <w:marTop w:val="0"/>
      <w:marBottom w:val="0"/>
      <w:divBdr>
        <w:top w:val="none" w:sz="0" w:space="0" w:color="auto"/>
        <w:left w:val="none" w:sz="0" w:space="0" w:color="auto"/>
        <w:bottom w:val="none" w:sz="0" w:space="0" w:color="auto"/>
        <w:right w:val="none" w:sz="0" w:space="0" w:color="auto"/>
      </w:divBdr>
    </w:div>
    <w:div w:id="2014599010">
      <w:bodyDiv w:val="1"/>
      <w:marLeft w:val="0"/>
      <w:marRight w:val="0"/>
      <w:marTop w:val="0"/>
      <w:marBottom w:val="0"/>
      <w:divBdr>
        <w:top w:val="none" w:sz="0" w:space="0" w:color="auto"/>
        <w:left w:val="none" w:sz="0" w:space="0" w:color="auto"/>
        <w:bottom w:val="none" w:sz="0" w:space="0" w:color="auto"/>
        <w:right w:val="none" w:sz="0" w:space="0" w:color="auto"/>
      </w:divBdr>
    </w:div>
    <w:div w:id="2014642885">
      <w:bodyDiv w:val="1"/>
      <w:marLeft w:val="0"/>
      <w:marRight w:val="0"/>
      <w:marTop w:val="0"/>
      <w:marBottom w:val="0"/>
      <w:divBdr>
        <w:top w:val="none" w:sz="0" w:space="0" w:color="auto"/>
        <w:left w:val="none" w:sz="0" w:space="0" w:color="auto"/>
        <w:bottom w:val="none" w:sz="0" w:space="0" w:color="auto"/>
        <w:right w:val="none" w:sz="0" w:space="0" w:color="auto"/>
      </w:divBdr>
    </w:div>
    <w:div w:id="2014801080">
      <w:bodyDiv w:val="1"/>
      <w:marLeft w:val="0"/>
      <w:marRight w:val="0"/>
      <w:marTop w:val="0"/>
      <w:marBottom w:val="0"/>
      <w:divBdr>
        <w:top w:val="none" w:sz="0" w:space="0" w:color="auto"/>
        <w:left w:val="none" w:sz="0" w:space="0" w:color="auto"/>
        <w:bottom w:val="none" w:sz="0" w:space="0" w:color="auto"/>
        <w:right w:val="none" w:sz="0" w:space="0" w:color="auto"/>
      </w:divBdr>
    </w:div>
    <w:div w:id="2015064830">
      <w:bodyDiv w:val="1"/>
      <w:marLeft w:val="0"/>
      <w:marRight w:val="0"/>
      <w:marTop w:val="0"/>
      <w:marBottom w:val="0"/>
      <w:divBdr>
        <w:top w:val="none" w:sz="0" w:space="0" w:color="auto"/>
        <w:left w:val="none" w:sz="0" w:space="0" w:color="auto"/>
        <w:bottom w:val="none" w:sz="0" w:space="0" w:color="auto"/>
        <w:right w:val="none" w:sz="0" w:space="0" w:color="auto"/>
      </w:divBdr>
    </w:div>
    <w:div w:id="2016684731">
      <w:bodyDiv w:val="1"/>
      <w:marLeft w:val="0"/>
      <w:marRight w:val="0"/>
      <w:marTop w:val="0"/>
      <w:marBottom w:val="0"/>
      <w:divBdr>
        <w:top w:val="none" w:sz="0" w:space="0" w:color="auto"/>
        <w:left w:val="none" w:sz="0" w:space="0" w:color="auto"/>
        <w:bottom w:val="none" w:sz="0" w:space="0" w:color="auto"/>
        <w:right w:val="none" w:sz="0" w:space="0" w:color="auto"/>
      </w:divBdr>
    </w:div>
    <w:div w:id="2016807615">
      <w:bodyDiv w:val="1"/>
      <w:marLeft w:val="0"/>
      <w:marRight w:val="0"/>
      <w:marTop w:val="0"/>
      <w:marBottom w:val="0"/>
      <w:divBdr>
        <w:top w:val="none" w:sz="0" w:space="0" w:color="auto"/>
        <w:left w:val="none" w:sz="0" w:space="0" w:color="auto"/>
        <w:bottom w:val="none" w:sz="0" w:space="0" w:color="auto"/>
        <w:right w:val="none" w:sz="0" w:space="0" w:color="auto"/>
      </w:divBdr>
    </w:div>
    <w:div w:id="2016878717">
      <w:bodyDiv w:val="1"/>
      <w:marLeft w:val="0"/>
      <w:marRight w:val="0"/>
      <w:marTop w:val="0"/>
      <w:marBottom w:val="0"/>
      <w:divBdr>
        <w:top w:val="none" w:sz="0" w:space="0" w:color="auto"/>
        <w:left w:val="none" w:sz="0" w:space="0" w:color="auto"/>
        <w:bottom w:val="none" w:sz="0" w:space="0" w:color="auto"/>
        <w:right w:val="none" w:sz="0" w:space="0" w:color="auto"/>
      </w:divBdr>
    </w:div>
    <w:div w:id="2016958018">
      <w:bodyDiv w:val="1"/>
      <w:marLeft w:val="0"/>
      <w:marRight w:val="0"/>
      <w:marTop w:val="0"/>
      <w:marBottom w:val="0"/>
      <w:divBdr>
        <w:top w:val="none" w:sz="0" w:space="0" w:color="auto"/>
        <w:left w:val="none" w:sz="0" w:space="0" w:color="auto"/>
        <w:bottom w:val="none" w:sz="0" w:space="0" w:color="auto"/>
        <w:right w:val="none" w:sz="0" w:space="0" w:color="auto"/>
      </w:divBdr>
    </w:div>
    <w:div w:id="2016958424">
      <w:bodyDiv w:val="1"/>
      <w:marLeft w:val="0"/>
      <w:marRight w:val="0"/>
      <w:marTop w:val="0"/>
      <w:marBottom w:val="0"/>
      <w:divBdr>
        <w:top w:val="none" w:sz="0" w:space="0" w:color="auto"/>
        <w:left w:val="none" w:sz="0" w:space="0" w:color="auto"/>
        <w:bottom w:val="none" w:sz="0" w:space="0" w:color="auto"/>
        <w:right w:val="none" w:sz="0" w:space="0" w:color="auto"/>
      </w:divBdr>
    </w:div>
    <w:div w:id="2017072629">
      <w:bodyDiv w:val="1"/>
      <w:marLeft w:val="0"/>
      <w:marRight w:val="0"/>
      <w:marTop w:val="0"/>
      <w:marBottom w:val="0"/>
      <w:divBdr>
        <w:top w:val="none" w:sz="0" w:space="0" w:color="auto"/>
        <w:left w:val="none" w:sz="0" w:space="0" w:color="auto"/>
        <w:bottom w:val="none" w:sz="0" w:space="0" w:color="auto"/>
        <w:right w:val="none" w:sz="0" w:space="0" w:color="auto"/>
      </w:divBdr>
    </w:div>
    <w:div w:id="2017153925">
      <w:bodyDiv w:val="1"/>
      <w:marLeft w:val="0"/>
      <w:marRight w:val="0"/>
      <w:marTop w:val="0"/>
      <w:marBottom w:val="0"/>
      <w:divBdr>
        <w:top w:val="none" w:sz="0" w:space="0" w:color="auto"/>
        <w:left w:val="none" w:sz="0" w:space="0" w:color="auto"/>
        <w:bottom w:val="none" w:sz="0" w:space="0" w:color="auto"/>
        <w:right w:val="none" w:sz="0" w:space="0" w:color="auto"/>
      </w:divBdr>
    </w:div>
    <w:div w:id="2017221871">
      <w:bodyDiv w:val="1"/>
      <w:marLeft w:val="0"/>
      <w:marRight w:val="0"/>
      <w:marTop w:val="0"/>
      <w:marBottom w:val="0"/>
      <w:divBdr>
        <w:top w:val="none" w:sz="0" w:space="0" w:color="auto"/>
        <w:left w:val="none" w:sz="0" w:space="0" w:color="auto"/>
        <w:bottom w:val="none" w:sz="0" w:space="0" w:color="auto"/>
        <w:right w:val="none" w:sz="0" w:space="0" w:color="auto"/>
      </w:divBdr>
    </w:div>
    <w:div w:id="2017613610">
      <w:bodyDiv w:val="1"/>
      <w:marLeft w:val="0"/>
      <w:marRight w:val="0"/>
      <w:marTop w:val="0"/>
      <w:marBottom w:val="0"/>
      <w:divBdr>
        <w:top w:val="none" w:sz="0" w:space="0" w:color="auto"/>
        <w:left w:val="none" w:sz="0" w:space="0" w:color="auto"/>
        <w:bottom w:val="none" w:sz="0" w:space="0" w:color="auto"/>
        <w:right w:val="none" w:sz="0" w:space="0" w:color="auto"/>
      </w:divBdr>
    </w:div>
    <w:div w:id="2017806987">
      <w:bodyDiv w:val="1"/>
      <w:marLeft w:val="0"/>
      <w:marRight w:val="0"/>
      <w:marTop w:val="0"/>
      <w:marBottom w:val="0"/>
      <w:divBdr>
        <w:top w:val="none" w:sz="0" w:space="0" w:color="auto"/>
        <w:left w:val="none" w:sz="0" w:space="0" w:color="auto"/>
        <w:bottom w:val="none" w:sz="0" w:space="0" w:color="auto"/>
        <w:right w:val="none" w:sz="0" w:space="0" w:color="auto"/>
      </w:divBdr>
    </w:div>
    <w:div w:id="2018730735">
      <w:bodyDiv w:val="1"/>
      <w:marLeft w:val="0"/>
      <w:marRight w:val="0"/>
      <w:marTop w:val="0"/>
      <w:marBottom w:val="0"/>
      <w:divBdr>
        <w:top w:val="none" w:sz="0" w:space="0" w:color="auto"/>
        <w:left w:val="none" w:sz="0" w:space="0" w:color="auto"/>
        <w:bottom w:val="none" w:sz="0" w:space="0" w:color="auto"/>
        <w:right w:val="none" w:sz="0" w:space="0" w:color="auto"/>
      </w:divBdr>
    </w:div>
    <w:div w:id="2018731909">
      <w:bodyDiv w:val="1"/>
      <w:marLeft w:val="0"/>
      <w:marRight w:val="0"/>
      <w:marTop w:val="0"/>
      <w:marBottom w:val="0"/>
      <w:divBdr>
        <w:top w:val="none" w:sz="0" w:space="0" w:color="auto"/>
        <w:left w:val="none" w:sz="0" w:space="0" w:color="auto"/>
        <w:bottom w:val="none" w:sz="0" w:space="0" w:color="auto"/>
        <w:right w:val="none" w:sz="0" w:space="0" w:color="auto"/>
      </w:divBdr>
    </w:div>
    <w:div w:id="2018802396">
      <w:bodyDiv w:val="1"/>
      <w:marLeft w:val="0"/>
      <w:marRight w:val="0"/>
      <w:marTop w:val="0"/>
      <w:marBottom w:val="0"/>
      <w:divBdr>
        <w:top w:val="none" w:sz="0" w:space="0" w:color="auto"/>
        <w:left w:val="none" w:sz="0" w:space="0" w:color="auto"/>
        <w:bottom w:val="none" w:sz="0" w:space="0" w:color="auto"/>
        <w:right w:val="none" w:sz="0" w:space="0" w:color="auto"/>
      </w:divBdr>
    </w:div>
    <w:div w:id="2019035436">
      <w:bodyDiv w:val="1"/>
      <w:marLeft w:val="0"/>
      <w:marRight w:val="0"/>
      <w:marTop w:val="0"/>
      <w:marBottom w:val="0"/>
      <w:divBdr>
        <w:top w:val="none" w:sz="0" w:space="0" w:color="auto"/>
        <w:left w:val="none" w:sz="0" w:space="0" w:color="auto"/>
        <w:bottom w:val="none" w:sz="0" w:space="0" w:color="auto"/>
        <w:right w:val="none" w:sz="0" w:space="0" w:color="auto"/>
      </w:divBdr>
    </w:div>
    <w:div w:id="2019573371">
      <w:bodyDiv w:val="1"/>
      <w:marLeft w:val="0"/>
      <w:marRight w:val="0"/>
      <w:marTop w:val="0"/>
      <w:marBottom w:val="0"/>
      <w:divBdr>
        <w:top w:val="none" w:sz="0" w:space="0" w:color="auto"/>
        <w:left w:val="none" w:sz="0" w:space="0" w:color="auto"/>
        <w:bottom w:val="none" w:sz="0" w:space="0" w:color="auto"/>
        <w:right w:val="none" w:sz="0" w:space="0" w:color="auto"/>
      </w:divBdr>
    </w:div>
    <w:div w:id="2019845375">
      <w:bodyDiv w:val="1"/>
      <w:marLeft w:val="0"/>
      <w:marRight w:val="0"/>
      <w:marTop w:val="0"/>
      <w:marBottom w:val="0"/>
      <w:divBdr>
        <w:top w:val="none" w:sz="0" w:space="0" w:color="auto"/>
        <w:left w:val="none" w:sz="0" w:space="0" w:color="auto"/>
        <w:bottom w:val="none" w:sz="0" w:space="0" w:color="auto"/>
        <w:right w:val="none" w:sz="0" w:space="0" w:color="auto"/>
      </w:divBdr>
    </w:div>
    <w:div w:id="2020157851">
      <w:bodyDiv w:val="1"/>
      <w:marLeft w:val="0"/>
      <w:marRight w:val="0"/>
      <w:marTop w:val="0"/>
      <w:marBottom w:val="0"/>
      <w:divBdr>
        <w:top w:val="none" w:sz="0" w:space="0" w:color="auto"/>
        <w:left w:val="none" w:sz="0" w:space="0" w:color="auto"/>
        <w:bottom w:val="none" w:sz="0" w:space="0" w:color="auto"/>
        <w:right w:val="none" w:sz="0" w:space="0" w:color="auto"/>
      </w:divBdr>
    </w:div>
    <w:div w:id="2020620259">
      <w:bodyDiv w:val="1"/>
      <w:marLeft w:val="0"/>
      <w:marRight w:val="0"/>
      <w:marTop w:val="0"/>
      <w:marBottom w:val="0"/>
      <w:divBdr>
        <w:top w:val="none" w:sz="0" w:space="0" w:color="auto"/>
        <w:left w:val="none" w:sz="0" w:space="0" w:color="auto"/>
        <w:bottom w:val="none" w:sz="0" w:space="0" w:color="auto"/>
        <w:right w:val="none" w:sz="0" w:space="0" w:color="auto"/>
      </w:divBdr>
    </w:div>
    <w:div w:id="2020885957">
      <w:bodyDiv w:val="1"/>
      <w:marLeft w:val="0"/>
      <w:marRight w:val="0"/>
      <w:marTop w:val="0"/>
      <w:marBottom w:val="0"/>
      <w:divBdr>
        <w:top w:val="none" w:sz="0" w:space="0" w:color="auto"/>
        <w:left w:val="none" w:sz="0" w:space="0" w:color="auto"/>
        <w:bottom w:val="none" w:sz="0" w:space="0" w:color="auto"/>
        <w:right w:val="none" w:sz="0" w:space="0" w:color="auto"/>
      </w:divBdr>
    </w:div>
    <w:div w:id="2020888567">
      <w:bodyDiv w:val="1"/>
      <w:marLeft w:val="0"/>
      <w:marRight w:val="0"/>
      <w:marTop w:val="0"/>
      <w:marBottom w:val="0"/>
      <w:divBdr>
        <w:top w:val="none" w:sz="0" w:space="0" w:color="auto"/>
        <w:left w:val="none" w:sz="0" w:space="0" w:color="auto"/>
        <w:bottom w:val="none" w:sz="0" w:space="0" w:color="auto"/>
        <w:right w:val="none" w:sz="0" w:space="0" w:color="auto"/>
      </w:divBdr>
    </w:div>
    <w:div w:id="2021661743">
      <w:bodyDiv w:val="1"/>
      <w:marLeft w:val="0"/>
      <w:marRight w:val="0"/>
      <w:marTop w:val="0"/>
      <w:marBottom w:val="0"/>
      <w:divBdr>
        <w:top w:val="none" w:sz="0" w:space="0" w:color="auto"/>
        <w:left w:val="none" w:sz="0" w:space="0" w:color="auto"/>
        <w:bottom w:val="none" w:sz="0" w:space="0" w:color="auto"/>
        <w:right w:val="none" w:sz="0" w:space="0" w:color="auto"/>
      </w:divBdr>
    </w:div>
    <w:div w:id="2021733784">
      <w:bodyDiv w:val="1"/>
      <w:marLeft w:val="0"/>
      <w:marRight w:val="0"/>
      <w:marTop w:val="0"/>
      <w:marBottom w:val="0"/>
      <w:divBdr>
        <w:top w:val="none" w:sz="0" w:space="0" w:color="auto"/>
        <w:left w:val="none" w:sz="0" w:space="0" w:color="auto"/>
        <w:bottom w:val="none" w:sz="0" w:space="0" w:color="auto"/>
        <w:right w:val="none" w:sz="0" w:space="0" w:color="auto"/>
      </w:divBdr>
    </w:div>
    <w:div w:id="2022507795">
      <w:bodyDiv w:val="1"/>
      <w:marLeft w:val="0"/>
      <w:marRight w:val="0"/>
      <w:marTop w:val="0"/>
      <w:marBottom w:val="0"/>
      <w:divBdr>
        <w:top w:val="none" w:sz="0" w:space="0" w:color="auto"/>
        <w:left w:val="none" w:sz="0" w:space="0" w:color="auto"/>
        <w:bottom w:val="none" w:sz="0" w:space="0" w:color="auto"/>
        <w:right w:val="none" w:sz="0" w:space="0" w:color="auto"/>
      </w:divBdr>
    </w:div>
    <w:div w:id="2023168845">
      <w:bodyDiv w:val="1"/>
      <w:marLeft w:val="0"/>
      <w:marRight w:val="0"/>
      <w:marTop w:val="0"/>
      <w:marBottom w:val="0"/>
      <w:divBdr>
        <w:top w:val="none" w:sz="0" w:space="0" w:color="auto"/>
        <w:left w:val="none" w:sz="0" w:space="0" w:color="auto"/>
        <w:bottom w:val="none" w:sz="0" w:space="0" w:color="auto"/>
        <w:right w:val="none" w:sz="0" w:space="0" w:color="auto"/>
      </w:divBdr>
    </w:div>
    <w:div w:id="2024014320">
      <w:bodyDiv w:val="1"/>
      <w:marLeft w:val="0"/>
      <w:marRight w:val="0"/>
      <w:marTop w:val="0"/>
      <w:marBottom w:val="0"/>
      <w:divBdr>
        <w:top w:val="none" w:sz="0" w:space="0" w:color="auto"/>
        <w:left w:val="none" w:sz="0" w:space="0" w:color="auto"/>
        <w:bottom w:val="none" w:sz="0" w:space="0" w:color="auto"/>
        <w:right w:val="none" w:sz="0" w:space="0" w:color="auto"/>
      </w:divBdr>
    </w:div>
    <w:div w:id="2024016919">
      <w:bodyDiv w:val="1"/>
      <w:marLeft w:val="0"/>
      <w:marRight w:val="0"/>
      <w:marTop w:val="0"/>
      <w:marBottom w:val="0"/>
      <w:divBdr>
        <w:top w:val="none" w:sz="0" w:space="0" w:color="auto"/>
        <w:left w:val="none" w:sz="0" w:space="0" w:color="auto"/>
        <w:bottom w:val="none" w:sz="0" w:space="0" w:color="auto"/>
        <w:right w:val="none" w:sz="0" w:space="0" w:color="auto"/>
      </w:divBdr>
    </w:div>
    <w:div w:id="2024088639">
      <w:bodyDiv w:val="1"/>
      <w:marLeft w:val="0"/>
      <w:marRight w:val="0"/>
      <w:marTop w:val="0"/>
      <w:marBottom w:val="0"/>
      <w:divBdr>
        <w:top w:val="none" w:sz="0" w:space="0" w:color="auto"/>
        <w:left w:val="none" w:sz="0" w:space="0" w:color="auto"/>
        <w:bottom w:val="none" w:sz="0" w:space="0" w:color="auto"/>
        <w:right w:val="none" w:sz="0" w:space="0" w:color="auto"/>
      </w:divBdr>
    </w:div>
    <w:div w:id="2024939189">
      <w:bodyDiv w:val="1"/>
      <w:marLeft w:val="0"/>
      <w:marRight w:val="0"/>
      <w:marTop w:val="0"/>
      <w:marBottom w:val="0"/>
      <w:divBdr>
        <w:top w:val="none" w:sz="0" w:space="0" w:color="auto"/>
        <w:left w:val="none" w:sz="0" w:space="0" w:color="auto"/>
        <w:bottom w:val="none" w:sz="0" w:space="0" w:color="auto"/>
        <w:right w:val="none" w:sz="0" w:space="0" w:color="auto"/>
      </w:divBdr>
    </w:div>
    <w:div w:id="2025090618">
      <w:bodyDiv w:val="1"/>
      <w:marLeft w:val="0"/>
      <w:marRight w:val="0"/>
      <w:marTop w:val="0"/>
      <w:marBottom w:val="0"/>
      <w:divBdr>
        <w:top w:val="none" w:sz="0" w:space="0" w:color="auto"/>
        <w:left w:val="none" w:sz="0" w:space="0" w:color="auto"/>
        <w:bottom w:val="none" w:sz="0" w:space="0" w:color="auto"/>
        <w:right w:val="none" w:sz="0" w:space="0" w:color="auto"/>
      </w:divBdr>
    </w:div>
    <w:div w:id="2025203231">
      <w:bodyDiv w:val="1"/>
      <w:marLeft w:val="0"/>
      <w:marRight w:val="0"/>
      <w:marTop w:val="0"/>
      <w:marBottom w:val="0"/>
      <w:divBdr>
        <w:top w:val="none" w:sz="0" w:space="0" w:color="auto"/>
        <w:left w:val="none" w:sz="0" w:space="0" w:color="auto"/>
        <w:bottom w:val="none" w:sz="0" w:space="0" w:color="auto"/>
        <w:right w:val="none" w:sz="0" w:space="0" w:color="auto"/>
      </w:divBdr>
    </w:div>
    <w:div w:id="2025285288">
      <w:bodyDiv w:val="1"/>
      <w:marLeft w:val="0"/>
      <w:marRight w:val="0"/>
      <w:marTop w:val="0"/>
      <w:marBottom w:val="0"/>
      <w:divBdr>
        <w:top w:val="none" w:sz="0" w:space="0" w:color="auto"/>
        <w:left w:val="none" w:sz="0" w:space="0" w:color="auto"/>
        <w:bottom w:val="none" w:sz="0" w:space="0" w:color="auto"/>
        <w:right w:val="none" w:sz="0" w:space="0" w:color="auto"/>
      </w:divBdr>
    </w:div>
    <w:div w:id="2025326530">
      <w:bodyDiv w:val="1"/>
      <w:marLeft w:val="0"/>
      <w:marRight w:val="0"/>
      <w:marTop w:val="0"/>
      <w:marBottom w:val="0"/>
      <w:divBdr>
        <w:top w:val="none" w:sz="0" w:space="0" w:color="auto"/>
        <w:left w:val="none" w:sz="0" w:space="0" w:color="auto"/>
        <w:bottom w:val="none" w:sz="0" w:space="0" w:color="auto"/>
        <w:right w:val="none" w:sz="0" w:space="0" w:color="auto"/>
      </w:divBdr>
    </w:div>
    <w:div w:id="2025401534">
      <w:bodyDiv w:val="1"/>
      <w:marLeft w:val="0"/>
      <w:marRight w:val="0"/>
      <w:marTop w:val="0"/>
      <w:marBottom w:val="0"/>
      <w:divBdr>
        <w:top w:val="none" w:sz="0" w:space="0" w:color="auto"/>
        <w:left w:val="none" w:sz="0" w:space="0" w:color="auto"/>
        <w:bottom w:val="none" w:sz="0" w:space="0" w:color="auto"/>
        <w:right w:val="none" w:sz="0" w:space="0" w:color="auto"/>
      </w:divBdr>
    </w:div>
    <w:div w:id="2025743979">
      <w:bodyDiv w:val="1"/>
      <w:marLeft w:val="0"/>
      <w:marRight w:val="0"/>
      <w:marTop w:val="0"/>
      <w:marBottom w:val="0"/>
      <w:divBdr>
        <w:top w:val="none" w:sz="0" w:space="0" w:color="auto"/>
        <w:left w:val="none" w:sz="0" w:space="0" w:color="auto"/>
        <w:bottom w:val="none" w:sz="0" w:space="0" w:color="auto"/>
        <w:right w:val="none" w:sz="0" w:space="0" w:color="auto"/>
      </w:divBdr>
    </w:div>
    <w:div w:id="2025744216">
      <w:bodyDiv w:val="1"/>
      <w:marLeft w:val="0"/>
      <w:marRight w:val="0"/>
      <w:marTop w:val="0"/>
      <w:marBottom w:val="0"/>
      <w:divBdr>
        <w:top w:val="none" w:sz="0" w:space="0" w:color="auto"/>
        <w:left w:val="none" w:sz="0" w:space="0" w:color="auto"/>
        <w:bottom w:val="none" w:sz="0" w:space="0" w:color="auto"/>
        <w:right w:val="none" w:sz="0" w:space="0" w:color="auto"/>
      </w:divBdr>
    </w:div>
    <w:div w:id="2025784026">
      <w:bodyDiv w:val="1"/>
      <w:marLeft w:val="0"/>
      <w:marRight w:val="0"/>
      <w:marTop w:val="0"/>
      <w:marBottom w:val="0"/>
      <w:divBdr>
        <w:top w:val="none" w:sz="0" w:space="0" w:color="auto"/>
        <w:left w:val="none" w:sz="0" w:space="0" w:color="auto"/>
        <w:bottom w:val="none" w:sz="0" w:space="0" w:color="auto"/>
        <w:right w:val="none" w:sz="0" w:space="0" w:color="auto"/>
      </w:divBdr>
    </w:div>
    <w:div w:id="2026056393">
      <w:bodyDiv w:val="1"/>
      <w:marLeft w:val="0"/>
      <w:marRight w:val="0"/>
      <w:marTop w:val="0"/>
      <w:marBottom w:val="0"/>
      <w:divBdr>
        <w:top w:val="none" w:sz="0" w:space="0" w:color="auto"/>
        <w:left w:val="none" w:sz="0" w:space="0" w:color="auto"/>
        <w:bottom w:val="none" w:sz="0" w:space="0" w:color="auto"/>
        <w:right w:val="none" w:sz="0" w:space="0" w:color="auto"/>
      </w:divBdr>
    </w:div>
    <w:div w:id="2026246462">
      <w:bodyDiv w:val="1"/>
      <w:marLeft w:val="0"/>
      <w:marRight w:val="0"/>
      <w:marTop w:val="0"/>
      <w:marBottom w:val="0"/>
      <w:divBdr>
        <w:top w:val="none" w:sz="0" w:space="0" w:color="auto"/>
        <w:left w:val="none" w:sz="0" w:space="0" w:color="auto"/>
        <w:bottom w:val="none" w:sz="0" w:space="0" w:color="auto"/>
        <w:right w:val="none" w:sz="0" w:space="0" w:color="auto"/>
      </w:divBdr>
    </w:div>
    <w:div w:id="2026903767">
      <w:bodyDiv w:val="1"/>
      <w:marLeft w:val="0"/>
      <w:marRight w:val="0"/>
      <w:marTop w:val="0"/>
      <w:marBottom w:val="0"/>
      <w:divBdr>
        <w:top w:val="none" w:sz="0" w:space="0" w:color="auto"/>
        <w:left w:val="none" w:sz="0" w:space="0" w:color="auto"/>
        <w:bottom w:val="none" w:sz="0" w:space="0" w:color="auto"/>
        <w:right w:val="none" w:sz="0" w:space="0" w:color="auto"/>
      </w:divBdr>
    </w:div>
    <w:div w:id="2026975878">
      <w:bodyDiv w:val="1"/>
      <w:marLeft w:val="0"/>
      <w:marRight w:val="0"/>
      <w:marTop w:val="0"/>
      <w:marBottom w:val="0"/>
      <w:divBdr>
        <w:top w:val="none" w:sz="0" w:space="0" w:color="auto"/>
        <w:left w:val="none" w:sz="0" w:space="0" w:color="auto"/>
        <w:bottom w:val="none" w:sz="0" w:space="0" w:color="auto"/>
        <w:right w:val="none" w:sz="0" w:space="0" w:color="auto"/>
      </w:divBdr>
    </w:div>
    <w:div w:id="2027247227">
      <w:bodyDiv w:val="1"/>
      <w:marLeft w:val="0"/>
      <w:marRight w:val="0"/>
      <w:marTop w:val="0"/>
      <w:marBottom w:val="0"/>
      <w:divBdr>
        <w:top w:val="none" w:sz="0" w:space="0" w:color="auto"/>
        <w:left w:val="none" w:sz="0" w:space="0" w:color="auto"/>
        <w:bottom w:val="none" w:sz="0" w:space="0" w:color="auto"/>
        <w:right w:val="none" w:sz="0" w:space="0" w:color="auto"/>
      </w:divBdr>
    </w:div>
    <w:div w:id="2027754490">
      <w:bodyDiv w:val="1"/>
      <w:marLeft w:val="0"/>
      <w:marRight w:val="0"/>
      <w:marTop w:val="0"/>
      <w:marBottom w:val="0"/>
      <w:divBdr>
        <w:top w:val="none" w:sz="0" w:space="0" w:color="auto"/>
        <w:left w:val="none" w:sz="0" w:space="0" w:color="auto"/>
        <w:bottom w:val="none" w:sz="0" w:space="0" w:color="auto"/>
        <w:right w:val="none" w:sz="0" w:space="0" w:color="auto"/>
      </w:divBdr>
    </w:div>
    <w:div w:id="2027948861">
      <w:bodyDiv w:val="1"/>
      <w:marLeft w:val="0"/>
      <w:marRight w:val="0"/>
      <w:marTop w:val="0"/>
      <w:marBottom w:val="0"/>
      <w:divBdr>
        <w:top w:val="none" w:sz="0" w:space="0" w:color="auto"/>
        <w:left w:val="none" w:sz="0" w:space="0" w:color="auto"/>
        <w:bottom w:val="none" w:sz="0" w:space="0" w:color="auto"/>
        <w:right w:val="none" w:sz="0" w:space="0" w:color="auto"/>
      </w:divBdr>
    </w:div>
    <w:div w:id="2028213256">
      <w:bodyDiv w:val="1"/>
      <w:marLeft w:val="0"/>
      <w:marRight w:val="0"/>
      <w:marTop w:val="0"/>
      <w:marBottom w:val="0"/>
      <w:divBdr>
        <w:top w:val="none" w:sz="0" w:space="0" w:color="auto"/>
        <w:left w:val="none" w:sz="0" w:space="0" w:color="auto"/>
        <w:bottom w:val="none" w:sz="0" w:space="0" w:color="auto"/>
        <w:right w:val="none" w:sz="0" w:space="0" w:color="auto"/>
      </w:divBdr>
    </w:div>
    <w:div w:id="2028554814">
      <w:bodyDiv w:val="1"/>
      <w:marLeft w:val="0"/>
      <w:marRight w:val="0"/>
      <w:marTop w:val="0"/>
      <w:marBottom w:val="0"/>
      <w:divBdr>
        <w:top w:val="none" w:sz="0" w:space="0" w:color="auto"/>
        <w:left w:val="none" w:sz="0" w:space="0" w:color="auto"/>
        <w:bottom w:val="none" w:sz="0" w:space="0" w:color="auto"/>
        <w:right w:val="none" w:sz="0" w:space="0" w:color="auto"/>
      </w:divBdr>
    </w:div>
    <w:div w:id="2029720034">
      <w:bodyDiv w:val="1"/>
      <w:marLeft w:val="0"/>
      <w:marRight w:val="0"/>
      <w:marTop w:val="0"/>
      <w:marBottom w:val="0"/>
      <w:divBdr>
        <w:top w:val="none" w:sz="0" w:space="0" w:color="auto"/>
        <w:left w:val="none" w:sz="0" w:space="0" w:color="auto"/>
        <w:bottom w:val="none" w:sz="0" w:space="0" w:color="auto"/>
        <w:right w:val="none" w:sz="0" w:space="0" w:color="auto"/>
      </w:divBdr>
    </w:div>
    <w:div w:id="2029720132">
      <w:bodyDiv w:val="1"/>
      <w:marLeft w:val="0"/>
      <w:marRight w:val="0"/>
      <w:marTop w:val="0"/>
      <w:marBottom w:val="0"/>
      <w:divBdr>
        <w:top w:val="none" w:sz="0" w:space="0" w:color="auto"/>
        <w:left w:val="none" w:sz="0" w:space="0" w:color="auto"/>
        <w:bottom w:val="none" w:sz="0" w:space="0" w:color="auto"/>
        <w:right w:val="none" w:sz="0" w:space="0" w:color="auto"/>
      </w:divBdr>
    </w:div>
    <w:div w:id="2029792871">
      <w:bodyDiv w:val="1"/>
      <w:marLeft w:val="0"/>
      <w:marRight w:val="0"/>
      <w:marTop w:val="0"/>
      <w:marBottom w:val="0"/>
      <w:divBdr>
        <w:top w:val="none" w:sz="0" w:space="0" w:color="auto"/>
        <w:left w:val="none" w:sz="0" w:space="0" w:color="auto"/>
        <w:bottom w:val="none" w:sz="0" w:space="0" w:color="auto"/>
        <w:right w:val="none" w:sz="0" w:space="0" w:color="auto"/>
      </w:divBdr>
    </w:div>
    <w:div w:id="2029794158">
      <w:bodyDiv w:val="1"/>
      <w:marLeft w:val="0"/>
      <w:marRight w:val="0"/>
      <w:marTop w:val="0"/>
      <w:marBottom w:val="0"/>
      <w:divBdr>
        <w:top w:val="none" w:sz="0" w:space="0" w:color="auto"/>
        <w:left w:val="none" w:sz="0" w:space="0" w:color="auto"/>
        <w:bottom w:val="none" w:sz="0" w:space="0" w:color="auto"/>
        <w:right w:val="none" w:sz="0" w:space="0" w:color="auto"/>
      </w:divBdr>
    </w:div>
    <w:div w:id="2029984766">
      <w:bodyDiv w:val="1"/>
      <w:marLeft w:val="0"/>
      <w:marRight w:val="0"/>
      <w:marTop w:val="0"/>
      <w:marBottom w:val="0"/>
      <w:divBdr>
        <w:top w:val="none" w:sz="0" w:space="0" w:color="auto"/>
        <w:left w:val="none" w:sz="0" w:space="0" w:color="auto"/>
        <w:bottom w:val="none" w:sz="0" w:space="0" w:color="auto"/>
        <w:right w:val="none" w:sz="0" w:space="0" w:color="auto"/>
      </w:divBdr>
    </w:div>
    <w:div w:id="2029989753">
      <w:bodyDiv w:val="1"/>
      <w:marLeft w:val="0"/>
      <w:marRight w:val="0"/>
      <w:marTop w:val="0"/>
      <w:marBottom w:val="0"/>
      <w:divBdr>
        <w:top w:val="none" w:sz="0" w:space="0" w:color="auto"/>
        <w:left w:val="none" w:sz="0" w:space="0" w:color="auto"/>
        <w:bottom w:val="none" w:sz="0" w:space="0" w:color="auto"/>
        <w:right w:val="none" w:sz="0" w:space="0" w:color="auto"/>
      </w:divBdr>
    </w:div>
    <w:div w:id="2030331588">
      <w:bodyDiv w:val="1"/>
      <w:marLeft w:val="0"/>
      <w:marRight w:val="0"/>
      <w:marTop w:val="0"/>
      <w:marBottom w:val="0"/>
      <w:divBdr>
        <w:top w:val="none" w:sz="0" w:space="0" w:color="auto"/>
        <w:left w:val="none" w:sz="0" w:space="0" w:color="auto"/>
        <w:bottom w:val="none" w:sz="0" w:space="0" w:color="auto"/>
        <w:right w:val="none" w:sz="0" w:space="0" w:color="auto"/>
      </w:divBdr>
    </w:div>
    <w:div w:id="2030375797">
      <w:bodyDiv w:val="1"/>
      <w:marLeft w:val="0"/>
      <w:marRight w:val="0"/>
      <w:marTop w:val="0"/>
      <w:marBottom w:val="0"/>
      <w:divBdr>
        <w:top w:val="none" w:sz="0" w:space="0" w:color="auto"/>
        <w:left w:val="none" w:sz="0" w:space="0" w:color="auto"/>
        <w:bottom w:val="none" w:sz="0" w:space="0" w:color="auto"/>
        <w:right w:val="none" w:sz="0" w:space="0" w:color="auto"/>
      </w:divBdr>
    </w:div>
    <w:div w:id="2030523124">
      <w:bodyDiv w:val="1"/>
      <w:marLeft w:val="0"/>
      <w:marRight w:val="0"/>
      <w:marTop w:val="0"/>
      <w:marBottom w:val="0"/>
      <w:divBdr>
        <w:top w:val="none" w:sz="0" w:space="0" w:color="auto"/>
        <w:left w:val="none" w:sz="0" w:space="0" w:color="auto"/>
        <w:bottom w:val="none" w:sz="0" w:space="0" w:color="auto"/>
        <w:right w:val="none" w:sz="0" w:space="0" w:color="auto"/>
      </w:divBdr>
    </w:div>
    <w:div w:id="2030596635">
      <w:bodyDiv w:val="1"/>
      <w:marLeft w:val="0"/>
      <w:marRight w:val="0"/>
      <w:marTop w:val="0"/>
      <w:marBottom w:val="0"/>
      <w:divBdr>
        <w:top w:val="none" w:sz="0" w:space="0" w:color="auto"/>
        <w:left w:val="none" w:sz="0" w:space="0" w:color="auto"/>
        <w:bottom w:val="none" w:sz="0" w:space="0" w:color="auto"/>
        <w:right w:val="none" w:sz="0" w:space="0" w:color="auto"/>
      </w:divBdr>
    </w:div>
    <w:div w:id="2030639827">
      <w:bodyDiv w:val="1"/>
      <w:marLeft w:val="0"/>
      <w:marRight w:val="0"/>
      <w:marTop w:val="0"/>
      <w:marBottom w:val="0"/>
      <w:divBdr>
        <w:top w:val="none" w:sz="0" w:space="0" w:color="auto"/>
        <w:left w:val="none" w:sz="0" w:space="0" w:color="auto"/>
        <w:bottom w:val="none" w:sz="0" w:space="0" w:color="auto"/>
        <w:right w:val="none" w:sz="0" w:space="0" w:color="auto"/>
      </w:divBdr>
    </w:div>
    <w:div w:id="2030713193">
      <w:bodyDiv w:val="1"/>
      <w:marLeft w:val="0"/>
      <w:marRight w:val="0"/>
      <w:marTop w:val="0"/>
      <w:marBottom w:val="0"/>
      <w:divBdr>
        <w:top w:val="none" w:sz="0" w:space="0" w:color="auto"/>
        <w:left w:val="none" w:sz="0" w:space="0" w:color="auto"/>
        <w:bottom w:val="none" w:sz="0" w:space="0" w:color="auto"/>
        <w:right w:val="none" w:sz="0" w:space="0" w:color="auto"/>
      </w:divBdr>
    </w:div>
    <w:div w:id="2030764133">
      <w:bodyDiv w:val="1"/>
      <w:marLeft w:val="0"/>
      <w:marRight w:val="0"/>
      <w:marTop w:val="0"/>
      <w:marBottom w:val="0"/>
      <w:divBdr>
        <w:top w:val="none" w:sz="0" w:space="0" w:color="auto"/>
        <w:left w:val="none" w:sz="0" w:space="0" w:color="auto"/>
        <w:bottom w:val="none" w:sz="0" w:space="0" w:color="auto"/>
        <w:right w:val="none" w:sz="0" w:space="0" w:color="auto"/>
      </w:divBdr>
    </w:div>
    <w:div w:id="2031100700">
      <w:bodyDiv w:val="1"/>
      <w:marLeft w:val="0"/>
      <w:marRight w:val="0"/>
      <w:marTop w:val="0"/>
      <w:marBottom w:val="0"/>
      <w:divBdr>
        <w:top w:val="none" w:sz="0" w:space="0" w:color="auto"/>
        <w:left w:val="none" w:sz="0" w:space="0" w:color="auto"/>
        <w:bottom w:val="none" w:sz="0" w:space="0" w:color="auto"/>
        <w:right w:val="none" w:sz="0" w:space="0" w:color="auto"/>
      </w:divBdr>
    </w:div>
    <w:div w:id="2031223453">
      <w:bodyDiv w:val="1"/>
      <w:marLeft w:val="0"/>
      <w:marRight w:val="0"/>
      <w:marTop w:val="0"/>
      <w:marBottom w:val="0"/>
      <w:divBdr>
        <w:top w:val="none" w:sz="0" w:space="0" w:color="auto"/>
        <w:left w:val="none" w:sz="0" w:space="0" w:color="auto"/>
        <w:bottom w:val="none" w:sz="0" w:space="0" w:color="auto"/>
        <w:right w:val="none" w:sz="0" w:space="0" w:color="auto"/>
      </w:divBdr>
    </w:div>
    <w:div w:id="2031251389">
      <w:bodyDiv w:val="1"/>
      <w:marLeft w:val="0"/>
      <w:marRight w:val="0"/>
      <w:marTop w:val="0"/>
      <w:marBottom w:val="0"/>
      <w:divBdr>
        <w:top w:val="none" w:sz="0" w:space="0" w:color="auto"/>
        <w:left w:val="none" w:sz="0" w:space="0" w:color="auto"/>
        <w:bottom w:val="none" w:sz="0" w:space="0" w:color="auto"/>
        <w:right w:val="none" w:sz="0" w:space="0" w:color="auto"/>
      </w:divBdr>
    </w:div>
    <w:div w:id="2031297611">
      <w:bodyDiv w:val="1"/>
      <w:marLeft w:val="0"/>
      <w:marRight w:val="0"/>
      <w:marTop w:val="0"/>
      <w:marBottom w:val="0"/>
      <w:divBdr>
        <w:top w:val="none" w:sz="0" w:space="0" w:color="auto"/>
        <w:left w:val="none" w:sz="0" w:space="0" w:color="auto"/>
        <w:bottom w:val="none" w:sz="0" w:space="0" w:color="auto"/>
        <w:right w:val="none" w:sz="0" w:space="0" w:color="auto"/>
      </w:divBdr>
    </w:div>
    <w:div w:id="2031565304">
      <w:bodyDiv w:val="1"/>
      <w:marLeft w:val="0"/>
      <w:marRight w:val="0"/>
      <w:marTop w:val="0"/>
      <w:marBottom w:val="0"/>
      <w:divBdr>
        <w:top w:val="none" w:sz="0" w:space="0" w:color="auto"/>
        <w:left w:val="none" w:sz="0" w:space="0" w:color="auto"/>
        <w:bottom w:val="none" w:sz="0" w:space="0" w:color="auto"/>
        <w:right w:val="none" w:sz="0" w:space="0" w:color="auto"/>
      </w:divBdr>
    </w:div>
    <w:div w:id="2031641164">
      <w:bodyDiv w:val="1"/>
      <w:marLeft w:val="0"/>
      <w:marRight w:val="0"/>
      <w:marTop w:val="0"/>
      <w:marBottom w:val="0"/>
      <w:divBdr>
        <w:top w:val="none" w:sz="0" w:space="0" w:color="auto"/>
        <w:left w:val="none" w:sz="0" w:space="0" w:color="auto"/>
        <w:bottom w:val="none" w:sz="0" w:space="0" w:color="auto"/>
        <w:right w:val="none" w:sz="0" w:space="0" w:color="auto"/>
      </w:divBdr>
    </w:div>
    <w:div w:id="2032223551">
      <w:bodyDiv w:val="1"/>
      <w:marLeft w:val="0"/>
      <w:marRight w:val="0"/>
      <w:marTop w:val="0"/>
      <w:marBottom w:val="0"/>
      <w:divBdr>
        <w:top w:val="none" w:sz="0" w:space="0" w:color="auto"/>
        <w:left w:val="none" w:sz="0" w:space="0" w:color="auto"/>
        <w:bottom w:val="none" w:sz="0" w:space="0" w:color="auto"/>
        <w:right w:val="none" w:sz="0" w:space="0" w:color="auto"/>
      </w:divBdr>
    </w:div>
    <w:div w:id="2032952083">
      <w:bodyDiv w:val="1"/>
      <w:marLeft w:val="0"/>
      <w:marRight w:val="0"/>
      <w:marTop w:val="0"/>
      <w:marBottom w:val="0"/>
      <w:divBdr>
        <w:top w:val="none" w:sz="0" w:space="0" w:color="auto"/>
        <w:left w:val="none" w:sz="0" w:space="0" w:color="auto"/>
        <w:bottom w:val="none" w:sz="0" w:space="0" w:color="auto"/>
        <w:right w:val="none" w:sz="0" w:space="0" w:color="auto"/>
      </w:divBdr>
    </w:div>
    <w:div w:id="2033191251">
      <w:bodyDiv w:val="1"/>
      <w:marLeft w:val="0"/>
      <w:marRight w:val="0"/>
      <w:marTop w:val="0"/>
      <w:marBottom w:val="0"/>
      <w:divBdr>
        <w:top w:val="none" w:sz="0" w:space="0" w:color="auto"/>
        <w:left w:val="none" w:sz="0" w:space="0" w:color="auto"/>
        <w:bottom w:val="none" w:sz="0" w:space="0" w:color="auto"/>
        <w:right w:val="none" w:sz="0" w:space="0" w:color="auto"/>
      </w:divBdr>
    </w:div>
    <w:div w:id="2034532301">
      <w:bodyDiv w:val="1"/>
      <w:marLeft w:val="0"/>
      <w:marRight w:val="0"/>
      <w:marTop w:val="0"/>
      <w:marBottom w:val="0"/>
      <w:divBdr>
        <w:top w:val="none" w:sz="0" w:space="0" w:color="auto"/>
        <w:left w:val="none" w:sz="0" w:space="0" w:color="auto"/>
        <w:bottom w:val="none" w:sz="0" w:space="0" w:color="auto"/>
        <w:right w:val="none" w:sz="0" w:space="0" w:color="auto"/>
      </w:divBdr>
    </w:div>
    <w:div w:id="2034571488">
      <w:bodyDiv w:val="1"/>
      <w:marLeft w:val="0"/>
      <w:marRight w:val="0"/>
      <w:marTop w:val="0"/>
      <w:marBottom w:val="0"/>
      <w:divBdr>
        <w:top w:val="none" w:sz="0" w:space="0" w:color="auto"/>
        <w:left w:val="none" w:sz="0" w:space="0" w:color="auto"/>
        <w:bottom w:val="none" w:sz="0" w:space="0" w:color="auto"/>
        <w:right w:val="none" w:sz="0" w:space="0" w:color="auto"/>
      </w:divBdr>
    </w:div>
    <w:div w:id="2034845482">
      <w:bodyDiv w:val="1"/>
      <w:marLeft w:val="0"/>
      <w:marRight w:val="0"/>
      <w:marTop w:val="0"/>
      <w:marBottom w:val="0"/>
      <w:divBdr>
        <w:top w:val="none" w:sz="0" w:space="0" w:color="auto"/>
        <w:left w:val="none" w:sz="0" w:space="0" w:color="auto"/>
        <w:bottom w:val="none" w:sz="0" w:space="0" w:color="auto"/>
        <w:right w:val="none" w:sz="0" w:space="0" w:color="auto"/>
      </w:divBdr>
    </w:div>
    <w:div w:id="2034962934">
      <w:bodyDiv w:val="1"/>
      <w:marLeft w:val="0"/>
      <w:marRight w:val="0"/>
      <w:marTop w:val="0"/>
      <w:marBottom w:val="0"/>
      <w:divBdr>
        <w:top w:val="none" w:sz="0" w:space="0" w:color="auto"/>
        <w:left w:val="none" w:sz="0" w:space="0" w:color="auto"/>
        <w:bottom w:val="none" w:sz="0" w:space="0" w:color="auto"/>
        <w:right w:val="none" w:sz="0" w:space="0" w:color="auto"/>
      </w:divBdr>
    </w:div>
    <w:div w:id="2035570099">
      <w:bodyDiv w:val="1"/>
      <w:marLeft w:val="0"/>
      <w:marRight w:val="0"/>
      <w:marTop w:val="0"/>
      <w:marBottom w:val="0"/>
      <w:divBdr>
        <w:top w:val="none" w:sz="0" w:space="0" w:color="auto"/>
        <w:left w:val="none" w:sz="0" w:space="0" w:color="auto"/>
        <w:bottom w:val="none" w:sz="0" w:space="0" w:color="auto"/>
        <w:right w:val="none" w:sz="0" w:space="0" w:color="auto"/>
      </w:divBdr>
    </w:div>
    <w:div w:id="2035810317">
      <w:bodyDiv w:val="1"/>
      <w:marLeft w:val="0"/>
      <w:marRight w:val="0"/>
      <w:marTop w:val="0"/>
      <w:marBottom w:val="0"/>
      <w:divBdr>
        <w:top w:val="none" w:sz="0" w:space="0" w:color="auto"/>
        <w:left w:val="none" w:sz="0" w:space="0" w:color="auto"/>
        <w:bottom w:val="none" w:sz="0" w:space="0" w:color="auto"/>
        <w:right w:val="none" w:sz="0" w:space="0" w:color="auto"/>
      </w:divBdr>
    </w:div>
    <w:div w:id="2035837967">
      <w:bodyDiv w:val="1"/>
      <w:marLeft w:val="0"/>
      <w:marRight w:val="0"/>
      <w:marTop w:val="0"/>
      <w:marBottom w:val="0"/>
      <w:divBdr>
        <w:top w:val="none" w:sz="0" w:space="0" w:color="auto"/>
        <w:left w:val="none" w:sz="0" w:space="0" w:color="auto"/>
        <w:bottom w:val="none" w:sz="0" w:space="0" w:color="auto"/>
        <w:right w:val="none" w:sz="0" w:space="0" w:color="auto"/>
      </w:divBdr>
    </w:div>
    <w:div w:id="2035962869">
      <w:bodyDiv w:val="1"/>
      <w:marLeft w:val="0"/>
      <w:marRight w:val="0"/>
      <w:marTop w:val="0"/>
      <w:marBottom w:val="0"/>
      <w:divBdr>
        <w:top w:val="none" w:sz="0" w:space="0" w:color="auto"/>
        <w:left w:val="none" w:sz="0" w:space="0" w:color="auto"/>
        <w:bottom w:val="none" w:sz="0" w:space="0" w:color="auto"/>
        <w:right w:val="none" w:sz="0" w:space="0" w:color="auto"/>
      </w:divBdr>
    </w:div>
    <w:div w:id="2036149179">
      <w:bodyDiv w:val="1"/>
      <w:marLeft w:val="0"/>
      <w:marRight w:val="0"/>
      <w:marTop w:val="0"/>
      <w:marBottom w:val="0"/>
      <w:divBdr>
        <w:top w:val="none" w:sz="0" w:space="0" w:color="auto"/>
        <w:left w:val="none" w:sz="0" w:space="0" w:color="auto"/>
        <w:bottom w:val="none" w:sz="0" w:space="0" w:color="auto"/>
        <w:right w:val="none" w:sz="0" w:space="0" w:color="auto"/>
      </w:divBdr>
    </w:div>
    <w:div w:id="2036344662">
      <w:bodyDiv w:val="1"/>
      <w:marLeft w:val="0"/>
      <w:marRight w:val="0"/>
      <w:marTop w:val="0"/>
      <w:marBottom w:val="0"/>
      <w:divBdr>
        <w:top w:val="none" w:sz="0" w:space="0" w:color="auto"/>
        <w:left w:val="none" w:sz="0" w:space="0" w:color="auto"/>
        <w:bottom w:val="none" w:sz="0" w:space="0" w:color="auto"/>
        <w:right w:val="none" w:sz="0" w:space="0" w:color="auto"/>
      </w:divBdr>
    </w:div>
    <w:div w:id="2036536550">
      <w:bodyDiv w:val="1"/>
      <w:marLeft w:val="0"/>
      <w:marRight w:val="0"/>
      <w:marTop w:val="0"/>
      <w:marBottom w:val="0"/>
      <w:divBdr>
        <w:top w:val="none" w:sz="0" w:space="0" w:color="auto"/>
        <w:left w:val="none" w:sz="0" w:space="0" w:color="auto"/>
        <w:bottom w:val="none" w:sz="0" w:space="0" w:color="auto"/>
        <w:right w:val="none" w:sz="0" w:space="0" w:color="auto"/>
      </w:divBdr>
    </w:div>
    <w:div w:id="2036616963">
      <w:bodyDiv w:val="1"/>
      <w:marLeft w:val="0"/>
      <w:marRight w:val="0"/>
      <w:marTop w:val="0"/>
      <w:marBottom w:val="0"/>
      <w:divBdr>
        <w:top w:val="none" w:sz="0" w:space="0" w:color="auto"/>
        <w:left w:val="none" w:sz="0" w:space="0" w:color="auto"/>
        <w:bottom w:val="none" w:sz="0" w:space="0" w:color="auto"/>
        <w:right w:val="none" w:sz="0" w:space="0" w:color="auto"/>
      </w:divBdr>
    </w:div>
    <w:div w:id="2037076225">
      <w:bodyDiv w:val="1"/>
      <w:marLeft w:val="0"/>
      <w:marRight w:val="0"/>
      <w:marTop w:val="0"/>
      <w:marBottom w:val="0"/>
      <w:divBdr>
        <w:top w:val="none" w:sz="0" w:space="0" w:color="auto"/>
        <w:left w:val="none" w:sz="0" w:space="0" w:color="auto"/>
        <w:bottom w:val="none" w:sz="0" w:space="0" w:color="auto"/>
        <w:right w:val="none" w:sz="0" w:space="0" w:color="auto"/>
      </w:divBdr>
    </w:div>
    <w:div w:id="2037193231">
      <w:bodyDiv w:val="1"/>
      <w:marLeft w:val="0"/>
      <w:marRight w:val="0"/>
      <w:marTop w:val="0"/>
      <w:marBottom w:val="0"/>
      <w:divBdr>
        <w:top w:val="none" w:sz="0" w:space="0" w:color="auto"/>
        <w:left w:val="none" w:sz="0" w:space="0" w:color="auto"/>
        <w:bottom w:val="none" w:sz="0" w:space="0" w:color="auto"/>
        <w:right w:val="none" w:sz="0" w:space="0" w:color="auto"/>
      </w:divBdr>
    </w:div>
    <w:div w:id="2037611361">
      <w:bodyDiv w:val="1"/>
      <w:marLeft w:val="0"/>
      <w:marRight w:val="0"/>
      <w:marTop w:val="0"/>
      <w:marBottom w:val="0"/>
      <w:divBdr>
        <w:top w:val="none" w:sz="0" w:space="0" w:color="auto"/>
        <w:left w:val="none" w:sz="0" w:space="0" w:color="auto"/>
        <w:bottom w:val="none" w:sz="0" w:space="0" w:color="auto"/>
        <w:right w:val="none" w:sz="0" w:space="0" w:color="auto"/>
      </w:divBdr>
    </w:div>
    <w:div w:id="2037612100">
      <w:bodyDiv w:val="1"/>
      <w:marLeft w:val="0"/>
      <w:marRight w:val="0"/>
      <w:marTop w:val="0"/>
      <w:marBottom w:val="0"/>
      <w:divBdr>
        <w:top w:val="none" w:sz="0" w:space="0" w:color="auto"/>
        <w:left w:val="none" w:sz="0" w:space="0" w:color="auto"/>
        <w:bottom w:val="none" w:sz="0" w:space="0" w:color="auto"/>
        <w:right w:val="none" w:sz="0" w:space="0" w:color="auto"/>
      </w:divBdr>
    </w:div>
    <w:div w:id="2037807616">
      <w:bodyDiv w:val="1"/>
      <w:marLeft w:val="0"/>
      <w:marRight w:val="0"/>
      <w:marTop w:val="0"/>
      <w:marBottom w:val="0"/>
      <w:divBdr>
        <w:top w:val="none" w:sz="0" w:space="0" w:color="auto"/>
        <w:left w:val="none" w:sz="0" w:space="0" w:color="auto"/>
        <w:bottom w:val="none" w:sz="0" w:space="0" w:color="auto"/>
        <w:right w:val="none" w:sz="0" w:space="0" w:color="auto"/>
      </w:divBdr>
    </w:div>
    <w:div w:id="2037853503">
      <w:bodyDiv w:val="1"/>
      <w:marLeft w:val="0"/>
      <w:marRight w:val="0"/>
      <w:marTop w:val="0"/>
      <w:marBottom w:val="0"/>
      <w:divBdr>
        <w:top w:val="none" w:sz="0" w:space="0" w:color="auto"/>
        <w:left w:val="none" w:sz="0" w:space="0" w:color="auto"/>
        <w:bottom w:val="none" w:sz="0" w:space="0" w:color="auto"/>
        <w:right w:val="none" w:sz="0" w:space="0" w:color="auto"/>
      </w:divBdr>
    </w:div>
    <w:div w:id="2038039465">
      <w:bodyDiv w:val="1"/>
      <w:marLeft w:val="0"/>
      <w:marRight w:val="0"/>
      <w:marTop w:val="0"/>
      <w:marBottom w:val="0"/>
      <w:divBdr>
        <w:top w:val="none" w:sz="0" w:space="0" w:color="auto"/>
        <w:left w:val="none" w:sz="0" w:space="0" w:color="auto"/>
        <w:bottom w:val="none" w:sz="0" w:space="0" w:color="auto"/>
        <w:right w:val="none" w:sz="0" w:space="0" w:color="auto"/>
      </w:divBdr>
    </w:div>
    <w:div w:id="2038383907">
      <w:bodyDiv w:val="1"/>
      <w:marLeft w:val="0"/>
      <w:marRight w:val="0"/>
      <w:marTop w:val="0"/>
      <w:marBottom w:val="0"/>
      <w:divBdr>
        <w:top w:val="none" w:sz="0" w:space="0" w:color="auto"/>
        <w:left w:val="none" w:sz="0" w:space="0" w:color="auto"/>
        <w:bottom w:val="none" w:sz="0" w:space="0" w:color="auto"/>
        <w:right w:val="none" w:sz="0" w:space="0" w:color="auto"/>
      </w:divBdr>
    </w:div>
    <w:div w:id="2038431862">
      <w:bodyDiv w:val="1"/>
      <w:marLeft w:val="0"/>
      <w:marRight w:val="0"/>
      <w:marTop w:val="0"/>
      <w:marBottom w:val="0"/>
      <w:divBdr>
        <w:top w:val="none" w:sz="0" w:space="0" w:color="auto"/>
        <w:left w:val="none" w:sz="0" w:space="0" w:color="auto"/>
        <w:bottom w:val="none" w:sz="0" w:space="0" w:color="auto"/>
        <w:right w:val="none" w:sz="0" w:space="0" w:color="auto"/>
      </w:divBdr>
    </w:div>
    <w:div w:id="2038578137">
      <w:bodyDiv w:val="1"/>
      <w:marLeft w:val="0"/>
      <w:marRight w:val="0"/>
      <w:marTop w:val="0"/>
      <w:marBottom w:val="0"/>
      <w:divBdr>
        <w:top w:val="none" w:sz="0" w:space="0" w:color="auto"/>
        <w:left w:val="none" w:sz="0" w:space="0" w:color="auto"/>
        <w:bottom w:val="none" w:sz="0" w:space="0" w:color="auto"/>
        <w:right w:val="none" w:sz="0" w:space="0" w:color="auto"/>
      </w:divBdr>
    </w:div>
    <w:div w:id="2038769370">
      <w:bodyDiv w:val="1"/>
      <w:marLeft w:val="0"/>
      <w:marRight w:val="0"/>
      <w:marTop w:val="0"/>
      <w:marBottom w:val="0"/>
      <w:divBdr>
        <w:top w:val="none" w:sz="0" w:space="0" w:color="auto"/>
        <w:left w:val="none" w:sz="0" w:space="0" w:color="auto"/>
        <w:bottom w:val="none" w:sz="0" w:space="0" w:color="auto"/>
        <w:right w:val="none" w:sz="0" w:space="0" w:color="auto"/>
      </w:divBdr>
    </w:div>
    <w:div w:id="2038965338">
      <w:bodyDiv w:val="1"/>
      <w:marLeft w:val="0"/>
      <w:marRight w:val="0"/>
      <w:marTop w:val="0"/>
      <w:marBottom w:val="0"/>
      <w:divBdr>
        <w:top w:val="none" w:sz="0" w:space="0" w:color="auto"/>
        <w:left w:val="none" w:sz="0" w:space="0" w:color="auto"/>
        <w:bottom w:val="none" w:sz="0" w:space="0" w:color="auto"/>
        <w:right w:val="none" w:sz="0" w:space="0" w:color="auto"/>
      </w:divBdr>
    </w:div>
    <w:div w:id="2039156332">
      <w:bodyDiv w:val="1"/>
      <w:marLeft w:val="0"/>
      <w:marRight w:val="0"/>
      <w:marTop w:val="0"/>
      <w:marBottom w:val="0"/>
      <w:divBdr>
        <w:top w:val="none" w:sz="0" w:space="0" w:color="auto"/>
        <w:left w:val="none" w:sz="0" w:space="0" w:color="auto"/>
        <w:bottom w:val="none" w:sz="0" w:space="0" w:color="auto"/>
        <w:right w:val="none" w:sz="0" w:space="0" w:color="auto"/>
      </w:divBdr>
    </w:div>
    <w:div w:id="2039619158">
      <w:bodyDiv w:val="1"/>
      <w:marLeft w:val="0"/>
      <w:marRight w:val="0"/>
      <w:marTop w:val="0"/>
      <w:marBottom w:val="0"/>
      <w:divBdr>
        <w:top w:val="none" w:sz="0" w:space="0" w:color="auto"/>
        <w:left w:val="none" w:sz="0" w:space="0" w:color="auto"/>
        <w:bottom w:val="none" w:sz="0" w:space="0" w:color="auto"/>
        <w:right w:val="none" w:sz="0" w:space="0" w:color="auto"/>
      </w:divBdr>
    </w:div>
    <w:div w:id="2040011615">
      <w:bodyDiv w:val="1"/>
      <w:marLeft w:val="0"/>
      <w:marRight w:val="0"/>
      <w:marTop w:val="0"/>
      <w:marBottom w:val="0"/>
      <w:divBdr>
        <w:top w:val="none" w:sz="0" w:space="0" w:color="auto"/>
        <w:left w:val="none" w:sz="0" w:space="0" w:color="auto"/>
        <w:bottom w:val="none" w:sz="0" w:space="0" w:color="auto"/>
        <w:right w:val="none" w:sz="0" w:space="0" w:color="auto"/>
      </w:divBdr>
    </w:div>
    <w:div w:id="2040231466">
      <w:bodyDiv w:val="1"/>
      <w:marLeft w:val="0"/>
      <w:marRight w:val="0"/>
      <w:marTop w:val="0"/>
      <w:marBottom w:val="0"/>
      <w:divBdr>
        <w:top w:val="none" w:sz="0" w:space="0" w:color="auto"/>
        <w:left w:val="none" w:sz="0" w:space="0" w:color="auto"/>
        <w:bottom w:val="none" w:sz="0" w:space="0" w:color="auto"/>
        <w:right w:val="none" w:sz="0" w:space="0" w:color="auto"/>
      </w:divBdr>
    </w:div>
    <w:div w:id="2040274263">
      <w:bodyDiv w:val="1"/>
      <w:marLeft w:val="0"/>
      <w:marRight w:val="0"/>
      <w:marTop w:val="0"/>
      <w:marBottom w:val="0"/>
      <w:divBdr>
        <w:top w:val="none" w:sz="0" w:space="0" w:color="auto"/>
        <w:left w:val="none" w:sz="0" w:space="0" w:color="auto"/>
        <w:bottom w:val="none" w:sz="0" w:space="0" w:color="auto"/>
        <w:right w:val="none" w:sz="0" w:space="0" w:color="auto"/>
      </w:divBdr>
    </w:div>
    <w:div w:id="2040470499">
      <w:bodyDiv w:val="1"/>
      <w:marLeft w:val="0"/>
      <w:marRight w:val="0"/>
      <w:marTop w:val="0"/>
      <w:marBottom w:val="0"/>
      <w:divBdr>
        <w:top w:val="none" w:sz="0" w:space="0" w:color="auto"/>
        <w:left w:val="none" w:sz="0" w:space="0" w:color="auto"/>
        <w:bottom w:val="none" w:sz="0" w:space="0" w:color="auto"/>
        <w:right w:val="none" w:sz="0" w:space="0" w:color="auto"/>
      </w:divBdr>
    </w:div>
    <w:div w:id="2040547395">
      <w:bodyDiv w:val="1"/>
      <w:marLeft w:val="0"/>
      <w:marRight w:val="0"/>
      <w:marTop w:val="0"/>
      <w:marBottom w:val="0"/>
      <w:divBdr>
        <w:top w:val="none" w:sz="0" w:space="0" w:color="auto"/>
        <w:left w:val="none" w:sz="0" w:space="0" w:color="auto"/>
        <w:bottom w:val="none" w:sz="0" w:space="0" w:color="auto"/>
        <w:right w:val="none" w:sz="0" w:space="0" w:color="auto"/>
      </w:divBdr>
    </w:div>
    <w:div w:id="2040666840">
      <w:bodyDiv w:val="1"/>
      <w:marLeft w:val="0"/>
      <w:marRight w:val="0"/>
      <w:marTop w:val="0"/>
      <w:marBottom w:val="0"/>
      <w:divBdr>
        <w:top w:val="none" w:sz="0" w:space="0" w:color="auto"/>
        <w:left w:val="none" w:sz="0" w:space="0" w:color="auto"/>
        <w:bottom w:val="none" w:sz="0" w:space="0" w:color="auto"/>
        <w:right w:val="none" w:sz="0" w:space="0" w:color="auto"/>
      </w:divBdr>
    </w:div>
    <w:div w:id="2040743721">
      <w:bodyDiv w:val="1"/>
      <w:marLeft w:val="0"/>
      <w:marRight w:val="0"/>
      <w:marTop w:val="0"/>
      <w:marBottom w:val="0"/>
      <w:divBdr>
        <w:top w:val="none" w:sz="0" w:space="0" w:color="auto"/>
        <w:left w:val="none" w:sz="0" w:space="0" w:color="auto"/>
        <w:bottom w:val="none" w:sz="0" w:space="0" w:color="auto"/>
        <w:right w:val="none" w:sz="0" w:space="0" w:color="auto"/>
      </w:divBdr>
    </w:div>
    <w:div w:id="2041007204">
      <w:bodyDiv w:val="1"/>
      <w:marLeft w:val="0"/>
      <w:marRight w:val="0"/>
      <w:marTop w:val="0"/>
      <w:marBottom w:val="0"/>
      <w:divBdr>
        <w:top w:val="none" w:sz="0" w:space="0" w:color="auto"/>
        <w:left w:val="none" w:sz="0" w:space="0" w:color="auto"/>
        <w:bottom w:val="none" w:sz="0" w:space="0" w:color="auto"/>
        <w:right w:val="none" w:sz="0" w:space="0" w:color="auto"/>
      </w:divBdr>
    </w:div>
    <w:div w:id="2041474279">
      <w:bodyDiv w:val="1"/>
      <w:marLeft w:val="0"/>
      <w:marRight w:val="0"/>
      <w:marTop w:val="0"/>
      <w:marBottom w:val="0"/>
      <w:divBdr>
        <w:top w:val="none" w:sz="0" w:space="0" w:color="auto"/>
        <w:left w:val="none" w:sz="0" w:space="0" w:color="auto"/>
        <w:bottom w:val="none" w:sz="0" w:space="0" w:color="auto"/>
        <w:right w:val="none" w:sz="0" w:space="0" w:color="auto"/>
      </w:divBdr>
    </w:div>
    <w:div w:id="2042047980">
      <w:bodyDiv w:val="1"/>
      <w:marLeft w:val="0"/>
      <w:marRight w:val="0"/>
      <w:marTop w:val="0"/>
      <w:marBottom w:val="0"/>
      <w:divBdr>
        <w:top w:val="none" w:sz="0" w:space="0" w:color="auto"/>
        <w:left w:val="none" w:sz="0" w:space="0" w:color="auto"/>
        <w:bottom w:val="none" w:sz="0" w:space="0" w:color="auto"/>
        <w:right w:val="none" w:sz="0" w:space="0" w:color="auto"/>
      </w:divBdr>
    </w:div>
    <w:div w:id="2042124337">
      <w:bodyDiv w:val="1"/>
      <w:marLeft w:val="0"/>
      <w:marRight w:val="0"/>
      <w:marTop w:val="0"/>
      <w:marBottom w:val="0"/>
      <w:divBdr>
        <w:top w:val="none" w:sz="0" w:space="0" w:color="auto"/>
        <w:left w:val="none" w:sz="0" w:space="0" w:color="auto"/>
        <w:bottom w:val="none" w:sz="0" w:space="0" w:color="auto"/>
        <w:right w:val="none" w:sz="0" w:space="0" w:color="auto"/>
      </w:divBdr>
    </w:div>
    <w:div w:id="2042197591">
      <w:bodyDiv w:val="1"/>
      <w:marLeft w:val="0"/>
      <w:marRight w:val="0"/>
      <w:marTop w:val="0"/>
      <w:marBottom w:val="0"/>
      <w:divBdr>
        <w:top w:val="none" w:sz="0" w:space="0" w:color="auto"/>
        <w:left w:val="none" w:sz="0" w:space="0" w:color="auto"/>
        <w:bottom w:val="none" w:sz="0" w:space="0" w:color="auto"/>
        <w:right w:val="none" w:sz="0" w:space="0" w:color="auto"/>
      </w:divBdr>
    </w:div>
    <w:div w:id="2042321156">
      <w:bodyDiv w:val="1"/>
      <w:marLeft w:val="0"/>
      <w:marRight w:val="0"/>
      <w:marTop w:val="0"/>
      <w:marBottom w:val="0"/>
      <w:divBdr>
        <w:top w:val="none" w:sz="0" w:space="0" w:color="auto"/>
        <w:left w:val="none" w:sz="0" w:space="0" w:color="auto"/>
        <w:bottom w:val="none" w:sz="0" w:space="0" w:color="auto"/>
        <w:right w:val="none" w:sz="0" w:space="0" w:color="auto"/>
      </w:divBdr>
    </w:div>
    <w:div w:id="2042775303">
      <w:bodyDiv w:val="1"/>
      <w:marLeft w:val="0"/>
      <w:marRight w:val="0"/>
      <w:marTop w:val="0"/>
      <w:marBottom w:val="0"/>
      <w:divBdr>
        <w:top w:val="none" w:sz="0" w:space="0" w:color="auto"/>
        <w:left w:val="none" w:sz="0" w:space="0" w:color="auto"/>
        <w:bottom w:val="none" w:sz="0" w:space="0" w:color="auto"/>
        <w:right w:val="none" w:sz="0" w:space="0" w:color="auto"/>
      </w:divBdr>
    </w:div>
    <w:div w:id="2043051301">
      <w:bodyDiv w:val="1"/>
      <w:marLeft w:val="0"/>
      <w:marRight w:val="0"/>
      <w:marTop w:val="0"/>
      <w:marBottom w:val="0"/>
      <w:divBdr>
        <w:top w:val="none" w:sz="0" w:space="0" w:color="auto"/>
        <w:left w:val="none" w:sz="0" w:space="0" w:color="auto"/>
        <w:bottom w:val="none" w:sz="0" w:space="0" w:color="auto"/>
        <w:right w:val="none" w:sz="0" w:space="0" w:color="auto"/>
      </w:divBdr>
    </w:div>
    <w:div w:id="2043092403">
      <w:bodyDiv w:val="1"/>
      <w:marLeft w:val="0"/>
      <w:marRight w:val="0"/>
      <w:marTop w:val="0"/>
      <w:marBottom w:val="0"/>
      <w:divBdr>
        <w:top w:val="none" w:sz="0" w:space="0" w:color="auto"/>
        <w:left w:val="none" w:sz="0" w:space="0" w:color="auto"/>
        <w:bottom w:val="none" w:sz="0" w:space="0" w:color="auto"/>
        <w:right w:val="none" w:sz="0" w:space="0" w:color="auto"/>
      </w:divBdr>
    </w:div>
    <w:div w:id="2043166366">
      <w:bodyDiv w:val="1"/>
      <w:marLeft w:val="0"/>
      <w:marRight w:val="0"/>
      <w:marTop w:val="0"/>
      <w:marBottom w:val="0"/>
      <w:divBdr>
        <w:top w:val="none" w:sz="0" w:space="0" w:color="auto"/>
        <w:left w:val="none" w:sz="0" w:space="0" w:color="auto"/>
        <w:bottom w:val="none" w:sz="0" w:space="0" w:color="auto"/>
        <w:right w:val="none" w:sz="0" w:space="0" w:color="auto"/>
      </w:divBdr>
    </w:div>
    <w:div w:id="2043480709">
      <w:bodyDiv w:val="1"/>
      <w:marLeft w:val="0"/>
      <w:marRight w:val="0"/>
      <w:marTop w:val="0"/>
      <w:marBottom w:val="0"/>
      <w:divBdr>
        <w:top w:val="none" w:sz="0" w:space="0" w:color="auto"/>
        <w:left w:val="none" w:sz="0" w:space="0" w:color="auto"/>
        <w:bottom w:val="none" w:sz="0" w:space="0" w:color="auto"/>
        <w:right w:val="none" w:sz="0" w:space="0" w:color="auto"/>
      </w:divBdr>
    </w:div>
    <w:div w:id="2043700284">
      <w:bodyDiv w:val="1"/>
      <w:marLeft w:val="0"/>
      <w:marRight w:val="0"/>
      <w:marTop w:val="0"/>
      <w:marBottom w:val="0"/>
      <w:divBdr>
        <w:top w:val="none" w:sz="0" w:space="0" w:color="auto"/>
        <w:left w:val="none" w:sz="0" w:space="0" w:color="auto"/>
        <w:bottom w:val="none" w:sz="0" w:space="0" w:color="auto"/>
        <w:right w:val="none" w:sz="0" w:space="0" w:color="auto"/>
      </w:divBdr>
    </w:div>
    <w:div w:id="2043704879">
      <w:bodyDiv w:val="1"/>
      <w:marLeft w:val="0"/>
      <w:marRight w:val="0"/>
      <w:marTop w:val="0"/>
      <w:marBottom w:val="0"/>
      <w:divBdr>
        <w:top w:val="none" w:sz="0" w:space="0" w:color="auto"/>
        <w:left w:val="none" w:sz="0" w:space="0" w:color="auto"/>
        <w:bottom w:val="none" w:sz="0" w:space="0" w:color="auto"/>
        <w:right w:val="none" w:sz="0" w:space="0" w:color="auto"/>
      </w:divBdr>
    </w:div>
    <w:div w:id="2043742379">
      <w:bodyDiv w:val="1"/>
      <w:marLeft w:val="0"/>
      <w:marRight w:val="0"/>
      <w:marTop w:val="0"/>
      <w:marBottom w:val="0"/>
      <w:divBdr>
        <w:top w:val="none" w:sz="0" w:space="0" w:color="auto"/>
        <w:left w:val="none" w:sz="0" w:space="0" w:color="auto"/>
        <w:bottom w:val="none" w:sz="0" w:space="0" w:color="auto"/>
        <w:right w:val="none" w:sz="0" w:space="0" w:color="auto"/>
      </w:divBdr>
    </w:div>
    <w:div w:id="2044012524">
      <w:bodyDiv w:val="1"/>
      <w:marLeft w:val="0"/>
      <w:marRight w:val="0"/>
      <w:marTop w:val="0"/>
      <w:marBottom w:val="0"/>
      <w:divBdr>
        <w:top w:val="none" w:sz="0" w:space="0" w:color="auto"/>
        <w:left w:val="none" w:sz="0" w:space="0" w:color="auto"/>
        <w:bottom w:val="none" w:sz="0" w:space="0" w:color="auto"/>
        <w:right w:val="none" w:sz="0" w:space="0" w:color="auto"/>
      </w:divBdr>
    </w:div>
    <w:div w:id="2044012795">
      <w:bodyDiv w:val="1"/>
      <w:marLeft w:val="0"/>
      <w:marRight w:val="0"/>
      <w:marTop w:val="0"/>
      <w:marBottom w:val="0"/>
      <w:divBdr>
        <w:top w:val="none" w:sz="0" w:space="0" w:color="auto"/>
        <w:left w:val="none" w:sz="0" w:space="0" w:color="auto"/>
        <w:bottom w:val="none" w:sz="0" w:space="0" w:color="auto"/>
        <w:right w:val="none" w:sz="0" w:space="0" w:color="auto"/>
      </w:divBdr>
    </w:div>
    <w:div w:id="2044479825">
      <w:bodyDiv w:val="1"/>
      <w:marLeft w:val="0"/>
      <w:marRight w:val="0"/>
      <w:marTop w:val="0"/>
      <w:marBottom w:val="0"/>
      <w:divBdr>
        <w:top w:val="none" w:sz="0" w:space="0" w:color="auto"/>
        <w:left w:val="none" w:sz="0" w:space="0" w:color="auto"/>
        <w:bottom w:val="none" w:sz="0" w:space="0" w:color="auto"/>
        <w:right w:val="none" w:sz="0" w:space="0" w:color="auto"/>
      </w:divBdr>
    </w:div>
    <w:div w:id="2044554393">
      <w:bodyDiv w:val="1"/>
      <w:marLeft w:val="0"/>
      <w:marRight w:val="0"/>
      <w:marTop w:val="0"/>
      <w:marBottom w:val="0"/>
      <w:divBdr>
        <w:top w:val="none" w:sz="0" w:space="0" w:color="auto"/>
        <w:left w:val="none" w:sz="0" w:space="0" w:color="auto"/>
        <w:bottom w:val="none" w:sz="0" w:space="0" w:color="auto"/>
        <w:right w:val="none" w:sz="0" w:space="0" w:color="auto"/>
      </w:divBdr>
    </w:div>
    <w:div w:id="2044673728">
      <w:bodyDiv w:val="1"/>
      <w:marLeft w:val="0"/>
      <w:marRight w:val="0"/>
      <w:marTop w:val="0"/>
      <w:marBottom w:val="0"/>
      <w:divBdr>
        <w:top w:val="none" w:sz="0" w:space="0" w:color="auto"/>
        <w:left w:val="none" w:sz="0" w:space="0" w:color="auto"/>
        <w:bottom w:val="none" w:sz="0" w:space="0" w:color="auto"/>
        <w:right w:val="none" w:sz="0" w:space="0" w:color="auto"/>
      </w:divBdr>
    </w:div>
    <w:div w:id="2044863619">
      <w:bodyDiv w:val="1"/>
      <w:marLeft w:val="0"/>
      <w:marRight w:val="0"/>
      <w:marTop w:val="0"/>
      <w:marBottom w:val="0"/>
      <w:divBdr>
        <w:top w:val="none" w:sz="0" w:space="0" w:color="auto"/>
        <w:left w:val="none" w:sz="0" w:space="0" w:color="auto"/>
        <w:bottom w:val="none" w:sz="0" w:space="0" w:color="auto"/>
        <w:right w:val="none" w:sz="0" w:space="0" w:color="auto"/>
      </w:divBdr>
    </w:div>
    <w:div w:id="2044865052">
      <w:bodyDiv w:val="1"/>
      <w:marLeft w:val="0"/>
      <w:marRight w:val="0"/>
      <w:marTop w:val="0"/>
      <w:marBottom w:val="0"/>
      <w:divBdr>
        <w:top w:val="none" w:sz="0" w:space="0" w:color="auto"/>
        <w:left w:val="none" w:sz="0" w:space="0" w:color="auto"/>
        <w:bottom w:val="none" w:sz="0" w:space="0" w:color="auto"/>
        <w:right w:val="none" w:sz="0" w:space="0" w:color="auto"/>
      </w:divBdr>
    </w:div>
    <w:div w:id="2045057069">
      <w:bodyDiv w:val="1"/>
      <w:marLeft w:val="0"/>
      <w:marRight w:val="0"/>
      <w:marTop w:val="0"/>
      <w:marBottom w:val="0"/>
      <w:divBdr>
        <w:top w:val="none" w:sz="0" w:space="0" w:color="auto"/>
        <w:left w:val="none" w:sz="0" w:space="0" w:color="auto"/>
        <w:bottom w:val="none" w:sz="0" w:space="0" w:color="auto"/>
        <w:right w:val="none" w:sz="0" w:space="0" w:color="auto"/>
      </w:divBdr>
    </w:div>
    <w:div w:id="2045403441">
      <w:bodyDiv w:val="1"/>
      <w:marLeft w:val="0"/>
      <w:marRight w:val="0"/>
      <w:marTop w:val="0"/>
      <w:marBottom w:val="0"/>
      <w:divBdr>
        <w:top w:val="none" w:sz="0" w:space="0" w:color="auto"/>
        <w:left w:val="none" w:sz="0" w:space="0" w:color="auto"/>
        <w:bottom w:val="none" w:sz="0" w:space="0" w:color="auto"/>
        <w:right w:val="none" w:sz="0" w:space="0" w:color="auto"/>
      </w:divBdr>
    </w:div>
    <w:div w:id="2045595182">
      <w:bodyDiv w:val="1"/>
      <w:marLeft w:val="0"/>
      <w:marRight w:val="0"/>
      <w:marTop w:val="0"/>
      <w:marBottom w:val="0"/>
      <w:divBdr>
        <w:top w:val="none" w:sz="0" w:space="0" w:color="auto"/>
        <w:left w:val="none" w:sz="0" w:space="0" w:color="auto"/>
        <w:bottom w:val="none" w:sz="0" w:space="0" w:color="auto"/>
        <w:right w:val="none" w:sz="0" w:space="0" w:color="auto"/>
      </w:divBdr>
    </w:div>
    <w:div w:id="2045669131">
      <w:bodyDiv w:val="1"/>
      <w:marLeft w:val="0"/>
      <w:marRight w:val="0"/>
      <w:marTop w:val="0"/>
      <w:marBottom w:val="0"/>
      <w:divBdr>
        <w:top w:val="none" w:sz="0" w:space="0" w:color="auto"/>
        <w:left w:val="none" w:sz="0" w:space="0" w:color="auto"/>
        <w:bottom w:val="none" w:sz="0" w:space="0" w:color="auto"/>
        <w:right w:val="none" w:sz="0" w:space="0" w:color="auto"/>
      </w:divBdr>
    </w:div>
    <w:div w:id="2045934367">
      <w:bodyDiv w:val="1"/>
      <w:marLeft w:val="0"/>
      <w:marRight w:val="0"/>
      <w:marTop w:val="0"/>
      <w:marBottom w:val="0"/>
      <w:divBdr>
        <w:top w:val="none" w:sz="0" w:space="0" w:color="auto"/>
        <w:left w:val="none" w:sz="0" w:space="0" w:color="auto"/>
        <w:bottom w:val="none" w:sz="0" w:space="0" w:color="auto"/>
        <w:right w:val="none" w:sz="0" w:space="0" w:color="auto"/>
      </w:divBdr>
    </w:div>
    <w:div w:id="2045978683">
      <w:bodyDiv w:val="1"/>
      <w:marLeft w:val="0"/>
      <w:marRight w:val="0"/>
      <w:marTop w:val="0"/>
      <w:marBottom w:val="0"/>
      <w:divBdr>
        <w:top w:val="none" w:sz="0" w:space="0" w:color="auto"/>
        <w:left w:val="none" w:sz="0" w:space="0" w:color="auto"/>
        <w:bottom w:val="none" w:sz="0" w:space="0" w:color="auto"/>
        <w:right w:val="none" w:sz="0" w:space="0" w:color="auto"/>
      </w:divBdr>
    </w:div>
    <w:div w:id="2046169922">
      <w:bodyDiv w:val="1"/>
      <w:marLeft w:val="0"/>
      <w:marRight w:val="0"/>
      <w:marTop w:val="0"/>
      <w:marBottom w:val="0"/>
      <w:divBdr>
        <w:top w:val="none" w:sz="0" w:space="0" w:color="auto"/>
        <w:left w:val="none" w:sz="0" w:space="0" w:color="auto"/>
        <w:bottom w:val="none" w:sz="0" w:space="0" w:color="auto"/>
        <w:right w:val="none" w:sz="0" w:space="0" w:color="auto"/>
      </w:divBdr>
    </w:div>
    <w:div w:id="2046827436">
      <w:bodyDiv w:val="1"/>
      <w:marLeft w:val="0"/>
      <w:marRight w:val="0"/>
      <w:marTop w:val="0"/>
      <w:marBottom w:val="0"/>
      <w:divBdr>
        <w:top w:val="none" w:sz="0" w:space="0" w:color="auto"/>
        <w:left w:val="none" w:sz="0" w:space="0" w:color="auto"/>
        <w:bottom w:val="none" w:sz="0" w:space="0" w:color="auto"/>
        <w:right w:val="none" w:sz="0" w:space="0" w:color="auto"/>
      </w:divBdr>
    </w:div>
    <w:div w:id="2046900904">
      <w:bodyDiv w:val="1"/>
      <w:marLeft w:val="0"/>
      <w:marRight w:val="0"/>
      <w:marTop w:val="0"/>
      <w:marBottom w:val="0"/>
      <w:divBdr>
        <w:top w:val="none" w:sz="0" w:space="0" w:color="auto"/>
        <w:left w:val="none" w:sz="0" w:space="0" w:color="auto"/>
        <w:bottom w:val="none" w:sz="0" w:space="0" w:color="auto"/>
        <w:right w:val="none" w:sz="0" w:space="0" w:color="auto"/>
      </w:divBdr>
    </w:div>
    <w:div w:id="2047287708">
      <w:bodyDiv w:val="1"/>
      <w:marLeft w:val="0"/>
      <w:marRight w:val="0"/>
      <w:marTop w:val="0"/>
      <w:marBottom w:val="0"/>
      <w:divBdr>
        <w:top w:val="none" w:sz="0" w:space="0" w:color="auto"/>
        <w:left w:val="none" w:sz="0" w:space="0" w:color="auto"/>
        <w:bottom w:val="none" w:sz="0" w:space="0" w:color="auto"/>
        <w:right w:val="none" w:sz="0" w:space="0" w:color="auto"/>
      </w:divBdr>
    </w:div>
    <w:div w:id="2047442306">
      <w:bodyDiv w:val="1"/>
      <w:marLeft w:val="0"/>
      <w:marRight w:val="0"/>
      <w:marTop w:val="0"/>
      <w:marBottom w:val="0"/>
      <w:divBdr>
        <w:top w:val="none" w:sz="0" w:space="0" w:color="auto"/>
        <w:left w:val="none" w:sz="0" w:space="0" w:color="auto"/>
        <w:bottom w:val="none" w:sz="0" w:space="0" w:color="auto"/>
        <w:right w:val="none" w:sz="0" w:space="0" w:color="auto"/>
      </w:divBdr>
    </w:div>
    <w:div w:id="2047946038">
      <w:bodyDiv w:val="1"/>
      <w:marLeft w:val="0"/>
      <w:marRight w:val="0"/>
      <w:marTop w:val="0"/>
      <w:marBottom w:val="0"/>
      <w:divBdr>
        <w:top w:val="none" w:sz="0" w:space="0" w:color="auto"/>
        <w:left w:val="none" w:sz="0" w:space="0" w:color="auto"/>
        <w:bottom w:val="none" w:sz="0" w:space="0" w:color="auto"/>
        <w:right w:val="none" w:sz="0" w:space="0" w:color="auto"/>
      </w:divBdr>
    </w:div>
    <w:div w:id="2048143598">
      <w:bodyDiv w:val="1"/>
      <w:marLeft w:val="0"/>
      <w:marRight w:val="0"/>
      <w:marTop w:val="0"/>
      <w:marBottom w:val="0"/>
      <w:divBdr>
        <w:top w:val="none" w:sz="0" w:space="0" w:color="auto"/>
        <w:left w:val="none" w:sz="0" w:space="0" w:color="auto"/>
        <w:bottom w:val="none" w:sz="0" w:space="0" w:color="auto"/>
        <w:right w:val="none" w:sz="0" w:space="0" w:color="auto"/>
      </w:divBdr>
    </w:div>
    <w:div w:id="2048218448">
      <w:bodyDiv w:val="1"/>
      <w:marLeft w:val="0"/>
      <w:marRight w:val="0"/>
      <w:marTop w:val="0"/>
      <w:marBottom w:val="0"/>
      <w:divBdr>
        <w:top w:val="none" w:sz="0" w:space="0" w:color="auto"/>
        <w:left w:val="none" w:sz="0" w:space="0" w:color="auto"/>
        <w:bottom w:val="none" w:sz="0" w:space="0" w:color="auto"/>
        <w:right w:val="none" w:sz="0" w:space="0" w:color="auto"/>
      </w:divBdr>
    </w:div>
    <w:div w:id="2048724918">
      <w:bodyDiv w:val="1"/>
      <w:marLeft w:val="0"/>
      <w:marRight w:val="0"/>
      <w:marTop w:val="0"/>
      <w:marBottom w:val="0"/>
      <w:divBdr>
        <w:top w:val="none" w:sz="0" w:space="0" w:color="auto"/>
        <w:left w:val="none" w:sz="0" w:space="0" w:color="auto"/>
        <w:bottom w:val="none" w:sz="0" w:space="0" w:color="auto"/>
        <w:right w:val="none" w:sz="0" w:space="0" w:color="auto"/>
      </w:divBdr>
    </w:div>
    <w:div w:id="2049258403">
      <w:bodyDiv w:val="1"/>
      <w:marLeft w:val="0"/>
      <w:marRight w:val="0"/>
      <w:marTop w:val="0"/>
      <w:marBottom w:val="0"/>
      <w:divBdr>
        <w:top w:val="none" w:sz="0" w:space="0" w:color="auto"/>
        <w:left w:val="none" w:sz="0" w:space="0" w:color="auto"/>
        <w:bottom w:val="none" w:sz="0" w:space="0" w:color="auto"/>
        <w:right w:val="none" w:sz="0" w:space="0" w:color="auto"/>
      </w:divBdr>
    </w:div>
    <w:div w:id="2049379679">
      <w:bodyDiv w:val="1"/>
      <w:marLeft w:val="0"/>
      <w:marRight w:val="0"/>
      <w:marTop w:val="0"/>
      <w:marBottom w:val="0"/>
      <w:divBdr>
        <w:top w:val="none" w:sz="0" w:space="0" w:color="auto"/>
        <w:left w:val="none" w:sz="0" w:space="0" w:color="auto"/>
        <w:bottom w:val="none" w:sz="0" w:space="0" w:color="auto"/>
        <w:right w:val="none" w:sz="0" w:space="0" w:color="auto"/>
      </w:divBdr>
    </w:div>
    <w:div w:id="2049795538">
      <w:bodyDiv w:val="1"/>
      <w:marLeft w:val="0"/>
      <w:marRight w:val="0"/>
      <w:marTop w:val="0"/>
      <w:marBottom w:val="0"/>
      <w:divBdr>
        <w:top w:val="none" w:sz="0" w:space="0" w:color="auto"/>
        <w:left w:val="none" w:sz="0" w:space="0" w:color="auto"/>
        <w:bottom w:val="none" w:sz="0" w:space="0" w:color="auto"/>
        <w:right w:val="none" w:sz="0" w:space="0" w:color="auto"/>
      </w:divBdr>
    </w:div>
    <w:div w:id="2049989398">
      <w:bodyDiv w:val="1"/>
      <w:marLeft w:val="0"/>
      <w:marRight w:val="0"/>
      <w:marTop w:val="0"/>
      <w:marBottom w:val="0"/>
      <w:divBdr>
        <w:top w:val="none" w:sz="0" w:space="0" w:color="auto"/>
        <w:left w:val="none" w:sz="0" w:space="0" w:color="auto"/>
        <w:bottom w:val="none" w:sz="0" w:space="0" w:color="auto"/>
        <w:right w:val="none" w:sz="0" w:space="0" w:color="auto"/>
      </w:divBdr>
    </w:div>
    <w:div w:id="2050103161">
      <w:bodyDiv w:val="1"/>
      <w:marLeft w:val="0"/>
      <w:marRight w:val="0"/>
      <w:marTop w:val="0"/>
      <w:marBottom w:val="0"/>
      <w:divBdr>
        <w:top w:val="none" w:sz="0" w:space="0" w:color="auto"/>
        <w:left w:val="none" w:sz="0" w:space="0" w:color="auto"/>
        <w:bottom w:val="none" w:sz="0" w:space="0" w:color="auto"/>
        <w:right w:val="none" w:sz="0" w:space="0" w:color="auto"/>
      </w:divBdr>
    </w:div>
    <w:div w:id="2050110568">
      <w:bodyDiv w:val="1"/>
      <w:marLeft w:val="0"/>
      <w:marRight w:val="0"/>
      <w:marTop w:val="0"/>
      <w:marBottom w:val="0"/>
      <w:divBdr>
        <w:top w:val="none" w:sz="0" w:space="0" w:color="auto"/>
        <w:left w:val="none" w:sz="0" w:space="0" w:color="auto"/>
        <w:bottom w:val="none" w:sz="0" w:space="0" w:color="auto"/>
        <w:right w:val="none" w:sz="0" w:space="0" w:color="auto"/>
      </w:divBdr>
    </w:div>
    <w:div w:id="2050642337">
      <w:bodyDiv w:val="1"/>
      <w:marLeft w:val="0"/>
      <w:marRight w:val="0"/>
      <w:marTop w:val="0"/>
      <w:marBottom w:val="0"/>
      <w:divBdr>
        <w:top w:val="none" w:sz="0" w:space="0" w:color="auto"/>
        <w:left w:val="none" w:sz="0" w:space="0" w:color="auto"/>
        <w:bottom w:val="none" w:sz="0" w:space="0" w:color="auto"/>
        <w:right w:val="none" w:sz="0" w:space="0" w:color="auto"/>
      </w:divBdr>
    </w:div>
    <w:div w:id="2050959312">
      <w:bodyDiv w:val="1"/>
      <w:marLeft w:val="0"/>
      <w:marRight w:val="0"/>
      <w:marTop w:val="0"/>
      <w:marBottom w:val="0"/>
      <w:divBdr>
        <w:top w:val="none" w:sz="0" w:space="0" w:color="auto"/>
        <w:left w:val="none" w:sz="0" w:space="0" w:color="auto"/>
        <w:bottom w:val="none" w:sz="0" w:space="0" w:color="auto"/>
        <w:right w:val="none" w:sz="0" w:space="0" w:color="auto"/>
      </w:divBdr>
    </w:div>
    <w:div w:id="2051105355">
      <w:bodyDiv w:val="1"/>
      <w:marLeft w:val="0"/>
      <w:marRight w:val="0"/>
      <w:marTop w:val="0"/>
      <w:marBottom w:val="0"/>
      <w:divBdr>
        <w:top w:val="none" w:sz="0" w:space="0" w:color="auto"/>
        <w:left w:val="none" w:sz="0" w:space="0" w:color="auto"/>
        <w:bottom w:val="none" w:sz="0" w:space="0" w:color="auto"/>
        <w:right w:val="none" w:sz="0" w:space="0" w:color="auto"/>
      </w:divBdr>
    </w:div>
    <w:div w:id="2051374966">
      <w:bodyDiv w:val="1"/>
      <w:marLeft w:val="0"/>
      <w:marRight w:val="0"/>
      <w:marTop w:val="0"/>
      <w:marBottom w:val="0"/>
      <w:divBdr>
        <w:top w:val="none" w:sz="0" w:space="0" w:color="auto"/>
        <w:left w:val="none" w:sz="0" w:space="0" w:color="auto"/>
        <w:bottom w:val="none" w:sz="0" w:space="0" w:color="auto"/>
        <w:right w:val="none" w:sz="0" w:space="0" w:color="auto"/>
      </w:divBdr>
    </w:div>
    <w:div w:id="2051412988">
      <w:bodyDiv w:val="1"/>
      <w:marLeft w:val="0"/>
      <w:marRight w:val="0"/>
      <w:marTop w:val="0"/>
      <w:marBottom w:val="0"/>
      <w:divBdr>
        <w:top w:val="none" w:sz="0" w:space="0" w:color="auto"/>
        <w:left w:val="none" w:sz="0" w:space="0" w:color="auto"/>
        <w:bottom w:val="none" w:sz="0" w:space="0" w:color="auto"/>
        <w:right w:val="none" w:sz="0" w:space="0" w:color="auto"/>
      </w:divBdr>
    </w:div>
    <w:div w:id="2051680588">
      <w:bodyDiv w:val="1"/>
      <w:marLeft w:val="0"/>
      <w:marRight w:val="0"/>
      <w:marTop w:val="0"/>
      <w:marBottom w:val="0"/>
      <w:divBdr>
        <w:top w:val="none" w:sz="0" w:space="0" w:color="auto"/>
        <w:left w:val="none" w:sz="0" w:space="0" w:color="auto"/>
        <w:bottom w:val="none" w:sz="0" w:space="0" w:color="auto"/>
        <w:right w:val="none" w:sz="0" w:space="0" w:color="auto"/>
      </w:divBdr>
    </w:div>
    <w:div w:id="2051876176">
      <w:bodyDiv w:val="1"/>
      <w:marLeft w:val="0"/>
      <w:marRight w:val="0"/>
      <w:marTop w:val="0"/>
      <w:marBottom w:val="0"/>
      <w:divBdr>
        <w:top w:val="none" w:sz="0" w:space="0" w:color="auto"/>
        <w:left w:val="none" w:sz="0" w:space="0" w:color="auto"/>
        <w:bottom w:val="none" w:sz="0" w:space="0" w:color="auto"/>
        <w:right w:val="none" w:sz="0" w:space="0" w:color="auto"/>
      </w:divBdr>
    </w:div>
    <w:div w:id="2052338218">
      <w:bodyDiv w:val="1"/>
      <w:marLeft w:val="0"/>
      <w:marRight w:val="0"/>
      <w:marTop w:val="0"/>
      <w:marBottom w:val="0"/>
      <w:divBdr>
        <w:top w:val="none" w:sz="0" w:space="0" w:color="auto"/>
        <w:left w:val="none" w:sz="0" w:space="0" w:color="auto"/>
        <w:bottom w:val="none" w:sz="0" w:space="0" w:color="auto"/>
        <w:right w:val="none" w:sz="0" w:space="0" w:color="auto"/>
      </w:divBdr>
    </w:div>
    <w:div w:id="2052419796">
      <w:bodyDiv w:val="1"/>
      <w:marLeft w:val="0"/>
      <w:marRight w:val="0"/>
      <w:marTop w:val="0"/>
      <w:marBottom w:val="0"/>
      <w:divBdr>
        <w:top w:val="none" w:sz="0" w:space="0" w:color="auto"/>
        <w:left w:val="none" w:sz="0" w:space="0" w:color="auto"/>
        <w:bottom w:val="none" w:sz="0" w:space="0" w:color="auto"/>
        <w:right w:val="none" w:sz="0" w:space="0" w:color="auto"/>
      </w:divBdr>
    </w:div>
    <w:div w:id="2052996050">
      <w:bodyDiv w:val="1"/>
      <w:marLeft w:val="0"/>
      <w:marRight w:val="0"/>
      <w:marTop w:val="0"/>
      <w:marBottom w:val="0"/>
      <w:divBdr>
        <w:top w:val="none" w:sz="0" w:space="0" w:color="auto"/>
        <w:left w:val="none" w:sz="0" w:space="0" w:color="auto"/>
        <w:bottom w:val="none" w:sz="0" w:space="0" w:color="auto"/>
        <w:right w:val="none" w:sz="0" w:space="0" w:color="auto"/>
      </w:divBdr>
    </w:div>
    <w:div w:id="2053263841">
      <w:bodyDiv w:val="1"/>
      <w:marLeft w:val="0"/>
      <w:marRight w:val="0"/>
      <w:marTop w:val="0"/>
      <w:marBottom w:val="0"/>
      <w:divBdr>
        <w:top w:val="none" w:sz="0" w:space="0" w:color="auto"/>
        <w:left w:val="none" w:sz="0" w:space="0" w:color="auto"/>
        <w:bottom w:val="none" w:sz="0" w:space="0" w:color="auto"/>
        <w:right w:val="none" w:sz="0" w:space="0" w:color="auto"/>
      </w:divBdr>
    </w:div>
    <w:div w:id="2053379774">
      <w:bodyDiv w:val="1"/>
      <w:marLeft w:val="0"/>
      <w:marRight w:val="0"/>
      <w:marTop w:val="0"/>
      <w:marBottom w:val="0"/>
      <w:divBdr>
        <w:top w:val="none" w:sz="0" w:space="0" w:color="auto"/>
        <w:left w:val="none" w:sz="0" w:space="0" w:color="auto"/>
        <w:bottom w:val="none" w:sz="0" w:space="0" w:color="auto"/>
        <w:right w:val="none" w:sz="0" w:space="0" w:color="auto"/>
      </w:divBdr>
    </w:div>
    <w:div w:id="2053458331">
      <w:bodyDiv w:val="1"/>
      <w:marLeft w:val="0"/>
      <w:marRight w:val="0"/>
      <w:marTop w:val="0"/>
      <w:marBottom w:val="0"/>
      <w:divBdr>
        <w:top w:val="none" w:sz="0" w:space="0" w:color="auto"/>
        <w:left w:val="none" w:sz="0" w:space="0" w:color="auto"/>
        <w:bottom w:val="none" w:sz="0" w:space="0" w:color="auto"/>
        <w:right w:val="none" w:sz="0" w:space="0" w:color="auto"/>
      </w:divBdr>
    </w:div>
    <w:div w:id="2053797747">
      <w:bodyDiv w:val="1"/>
      <w:marLeft w:val="0"/>
      <w:marRight w:val="0"/>
      <w:marTop w:val="0"/>
      <w:marBottom w:val="0"/>
      <w:divBdr>
        <w:top w:val="none" w:sz="0" w:space="0" w:color="auto"/>
        <w:left w:val="none" w:sz="0" w:space="0" w:color="auto"/>
        <w:bottom w:val="none" w:sz="0" w:space="0" w:color="auto"/>
        <w:right w:val="none" w:sz="0" w:space="0" w:color="auto"/>
      </w:divBdr>
    </w:div>
    <w:div w:id="2054308242">
      <w:bodyDiv w:val="1"/>
      <w:marLeft w:val="0"/>
      <w:marRight w:val="0"/>
      <w:marTop w:val="0"/>
      <w:marBottom w:val="0"/>
      <w:divBdr>
        <w:top w:val="none" w:sz="0" w:space="0" w:color="auto"/>
        <w:left w:val="none" w:sz="0" w:space="0" w:color="auto"/>
        <w:bottom w:val="none" w:sz="0" w:space="0" w:color="auto"/>
        <w:right w:val="none" w:sz="0" w:space="0" w:color="auto"/>
      </w:divBdr>
    </w:div>
    <w:div w:id="2054621855">
      <w:bodyDiv w:val="1"/>
      <w:marLeft w:val="0"/>
      <w:marRight w:val="0"/>
      <w:marTop w:val="0"/>
      <w:marBottom w:val="0"/>
      <w:divBdr>
        <w:top w:val="none" w:sz="0" w:space="0" w:color="auto"/>
        <w:left w:val="none" w:sz="0" w:space="0" w:color="auto"/>
        <w:bottom w:val="none" w:sz="0" w:space="0" w:color="auto"/>
        <w:right w:val="none" w:sz="0" w:space="0" w:color="auto"/>
      </w:divBdr>
    </w:div>
    <w:div w:id="2054651781">
      <w:bodyDiv w:val="1"/>
      <w:marLeft w:val="0"/>
      <w:marRight w:val="0"/>
      <w:marTop w:val="0"/>
      <w:marBottom w:val="0"/>
      <w:divBdr>
        <w:top w:val="none" w:sz="0" w:space="0" w:color="auto"/>
        <w:left w:val="none" w:sz="0" w:space="0" w:color="auto"/>
        <w:bottom w:val="none" w:sz="0" w:space="0" w:color="auto"/>
        <w:right w:val="none" w:sz="0" w:space="0" w:color="auto"/>
      </w:divBdr>
    </w:div>
    <w:div w:id="2054889617">
      <w:bodyDiv w:val="1"/>
      <w:marLeft w:val="0"/>
      <w:marRight w:val="0"/>
      <w:marTop w:val="0"/>
      <w:marBottom w:val="0"/>
      <w:divBdr>
        <w:top w:val="none" w:sz="0" w:space="0" w:color="auto"/>
        <w:left w:val="none" w:sz="0" w:space="0" w:color="auto"/>
        <w:bottom w:val="none" w:sz="0" w:space="0" w:color="auto"/>
        <w:right w:val="none" w:sz="0" w:space="0" w:color="auto"/>
      </w:divBdr>
    </w:div>
    <w:div w:id="2056200247">
      <w:bodyDiv w:val="1"/>
      <w:marLeft w:val="0"/>
      <w:marRight w:val="0"/>
      <w:marTop w:val="0"/>
      <w:marBottom w:val="0"/>
      <w:divBdr>
        <w:top w:val="none" w:sz="0" w:space="0" w:color="auto"/>
        <w:left w:val="none" w:sz="0" w:space="0" w:color="auto"/>
        <w:bottom w:val="none" w:sz="0" w:space="0" w:color="auto"/>
        <w:right w:val="none" w:sz="0" w:space="0" w:color="auto"/>
      </w:divBdr>
    </w:div>
    <w:div w:id="2056276051">
      <w:bodyDiv w:val="1"/>
      <w:marLeft w:val="0"/>
      <w:marRight w:val="0"/>
      <w:marTop w:val="0"/>
      <w:marBottom w:val="0"/>
      <w:divBdr>
        <w:top w:val="none" w:sz="0" w:space="0" w:color="auto"/>
        <w:left w:val="none" w:sz="0" w:space="0" w:color="auto"/>
        <w:bottom w:val="none" w:sz="0" w:space="0" w:color="auto"/>
        <w:right w:val="none" w:sz="0" w:space="0" w:color="auto"/>
      </w:divBdr>
    </w:div>
    <w:div w:id="2056465460">
      <w:bodyDiv w:val="1"/>
      <w:marLeft w:val="0"/>
      <w:marRight w:val="0"/>
      <w:marTop w:val="0"/>
      <w:marBottom w:val="0"/>
      <w:divBdr>
        <w:top w:val="none" w:sz="0" w:space="0" w:color="auto"/>
        <w:left w:val="none" w:sz="0" w:space="0" w:color="auto"/>
        <w:bottom w:val="none" w:sz="0" w:space="0" w:color="auto"/>
        <w:right w:val="none" w:sz="0" w:space="0" w:color="auto"/>
      </w:divBdr>
    </w:div>
    <w:div w:id="2056466963">
      <w:bodyDiv w:val="1"/>
      <w:marLeft w:val="0"/>
      <w:marRight w:val="0"/>
      <w:marTop w:val="0"/>
      <w:marBottom w:val="0"/>
      <w:divBdr>
        <w:top w:val="none" w:sz="0" w:space="0" w:color="auto"/>
        <w:left w:val="none" w:sz="0" w:space="0" w:color="auto"/>
        <w:bottom w:val="none" w:sz="0" w:space="0" w:color="auto"/>
        <w:right w:val="none" w:sz="0" w:space="0" w:color="auto"/>
      </w:divBdr>
    </w:div>
    <w:div w:id="2057191363">
      <w:bodyDiv w:val="1"/>
      <w:marLeft w:val="0"/>
      <w:marRight w:val="0"/>
      <w:marTop w:val="0"/>
      <w:marBottom w:val="0"/>
      <w:divBdr>
        <w:top w:val="none" w:sz="0" w:space="0" w:color="auto"/>
        <w:left w:val="none" w:sz="0" w:space="0" w:color="auto"/>
        <w:bottom w:val="none" w:sz="0" w:space="0" w:color="auto"/>
        <w:right w:val="none" w:sz="0" w:space="0" w:color="auto"/>
      </w:divBdr>
    </w:div>
    <w:div w:id="2057271549">
      <w:bodyDiv w:val="1"/>
      <w:marLeft w:val="0"/>
      <w:marRight w:val="0"/>
      <w:marTop w:val="0"/>
      <w:marBottom w:val="0"/>
      <w:divBdr>
        <w:top w:val="none" w:sz="0" w:space="0" w:color="auto"/>
        <w:left w:val="none" w:sz="0" w:space="0" w:color="auto"/>
        <w:bottom w:val="none" w:sz="0" w:space="0" w:color="auto"/>
        <w:right w:val="none" w:sz="0" w:space="0" w:color="auto"/>
      </w:divBdr>
    </w:div>
    <w:div w:id="2057587350">
      <w:bodyDiv w:val="1"/>
      <w:marLeft w:val="0"/>
      <w:marRight w:val="0"/>
      <w:marTop w:val="0"/>
      <w:marBottom w:val="0"/>
      <w:divBdr>
        <w:top w:val="none" w:sz="0" w:space="0" w:color="auto"/>
        <w:left w:val="none" w:sz="0" w:space="0" w:color="auto"/>
        <w:bottom w:val="none" w:sz="0" w:space="0" w:color="auto"/>
        <w:right w:val="none" w:sz="0" w:space="0" w:color="auto"/>
      </w:divBdr>
    </w:div>
    <w:div w:id="2058040183">
      <w:bodyDiv w:val="1"/>
      <w:marLeft w:val="0"/>
      <w:marRight w:val="0"/>
      <w:marTop w:val="0"/>
      <w:marBottom w:val="0"/>
      <w:divBdr>
        <w:top w:val="none" w:sz="0" w:space="0" w:color="auto"/>
        <w:left w:val="none" w:sz="0" w:space="0" w:color="auto"/>
        <w:bottom w:val="none" w:sz="0" w:space="0" w:color="auto"/>
        <w:right w:val="none" w:sz="0" w:space="0" w:color="auto"/>
      </w:divBdr>
    </w:div>
    <w:div w:id="2058044731">
      <w:bodyDiv w:val="1"/>
      <w:marLeft w:val="0"/>
      <w:marRight w:val="0"/>
      <w:marTop w:val="0"/>
      <w:marBottom w:val="0"/>
      <w:divBdr>
        <w:top w:val="none" w:sz="0" w:space="0" w:color="auto"/>
        <w:left w:val="none" w:sz="0" w:space="0" w:color="auto"/>
        <w:bottom w:val="none" w:sz="0" w:space="0" w:color="auto"/>
        <w:right w:val="none" w:sz="0" w:space="0" w:color="auto"/>
      </w:divBdr>
    </w:div>
    <w:div w:id="2058236798">
      <w:bodyDiv w:val="1"/>
      <w:marLeft w:val="0"/>
      <w:marRight w:val="0"/>
      <w:marTop w:val="0"/>
      <w:marBottom w:val="0"/>
      <w:divBdr>
        <w:top w:val="none" w:sz="0" w:space="0" w:color="auto"/>
        <w:left w:val="none" w:sz="0" w:space="0" w:color="auto"/>
        <w:bottom w:val="none" w:sz="0" w:space="0" w:color="auto"/>
        <w:right w:val="none" w:sz="0" w:space="0" w:color="auto"/>
      </w:divBdr>
    </w:div>
    <w:div w:id="2058316746">
      <w:bodyDiv w:val="1"/>
      <w:marLeft w:val="0"/>
      <w:marRight w:val="0"/>
      <w:marTop w:val="0"/>
      <w:marBottom w:val="0"/>
      <w:divBdr>
        <w:top w:val="none" w:sz="0" w:space="0" w:color="auto"/>
        <w:left w:val="none" w:sz="0" w:space="0" w:color="auto"/>
        <w:bottom w:val="none" w:sz="0" w:space="0" w:color="auto"/>
        <w:right w:val="none" w:sz="0" w:space="0" w:color="auto"/>
      </w:divBdr>
    </w:div>
    <w:div w:id="2058578573">
      <w:bodyDiv w:val="1"/>
      <w:marLeft w:val="0"/>
      <w:marRight w:val="0"/>
      <w:marTop w:val="0"/>
      <w:marBottom w:val="0"/>
      <w:divBdr>
        <w:top w:val="none" w:sz="0" w:space="0" w:color="auto"/>
        <w:left w:val="none" w:sz="0" w:space="0" w:color="auto"/>
        <w:bottom w:val="none" w:sz="0" w:space="0" w:color="auto"/>
        <w:right w:val="none" w:sz="0" w:space="0" w:color="auto"/>
      </w:divBdr>
    </w:div>
    <w:div w:id="2059039249">
      <w:bodyDiv w:val="1"/>
      <w:marLeft w:val="0"/>
      <w:marRight w:val="0"/>
      <w:marTop w:val="0"/>
      <w:marBottom w:val="0"/>
      <w:divBdr>
        <w:top w:val="none" w:sz="0" w:space="0" w:color="auto"/>
        <w:left w:val="none" w:sz="0" w:space="0" w:color="auto"/>
        <w:bottom w:val="none" w:sz="0" w:space="0" w:color="auto"/>
        <w:right w:val="none" w:sz="0" w:space="0" w:color="auto"/>
      </w:divBdr>
    </w:div>
    <w:div w:id="2059236613">
      <w:bodyDiv w:val="1"/>
      <w:marLeft w:val="0"/>
      <w:marRight w:val="0"/>
      <w:marTop w:val="0"/>
      <w:marBottom w:val="0"/>
      <w:divBdr>
        <w:top w:val="none" w:sz="0" w:space="0" w:color="auto"/>
        <w:left w:val="none" w:sz="0" w:space="0" w:color="auto"/>
        <w:bottom w:val="none" w:sz="0" w:space="0" w:color="auto"/>
        <w:right w:val="none" w:sz="0" w:space="0" w:color="auto"/>
      </w:divBdr>
    </w:div>
    <w:div w:id="2059238835">
      <w:bodyDiv w:val="1"/>
      <w:marLeft w:val="0"/>
      <w:marRight w:val="0"/>
      <w:marTop w:val="0"/>
      <w:marBottom w:val="0"/>
      <w:divBdr>
        <w:top w:val="none" w:sz="0" w:space="0" w:color="auto"/>
        <w:left w:val="none" w:sz="0" w:space="0" w:color="auto"/>
        <w:bottom w:val="none" w:sz="0" w:space="0" w:color="auto"/>
        <w:right w:val="none" w:sz="0" w:space="0" w:color="auto"/>
      </w:divBdr>
    </w:div>
    <w:div w:id="2059669495">
      <w:bodyDiv w:val="1"/>
      <w:marLeft w:val="0"/>
      <w:marRight w:val="0"/>
      <w:marTop w:val="0"/>
      <w:marBottom w:val="0"/>
      <w:divBdr>
        <w:top w:val="none" w:sz="0" w:space="0" w:color="auto"/>
        <w:left w:val="none" w:sz="0" w:space="0" w:color="auto"/>
        <w:bottom w:val="none" w:sz="0" w:space="0" w:color="auto"/>
        <w:right w:val="none" w:sz="0" w:space="0" w:color="auto"/>
      </w:divBdr>
    </w:div>
    <w:div w:id="2060130488">
      <w:bodyDiv w:val="1"/>
      <w:marLeft w:val="0"/>
      <w:marRight w:val="0"/>
      <w:marTop w:val="0"/>
      <w:marBottom w:val="0"/>
      <w:divBdr>
        <w:top w:val="none" w:sz="0" w:space="0" w:color="auto"/>
        <w:left w:val="none" w:sz="0" w:space="0" w:color="auto"/>
        <w:bottom w:val="none" w:sz="0" w:space="0" w:color="auto"/>
        <w:right w:val="none" w:sz="0" w:space="0" w:color="auto"/>
      </w:divBdr>
    </w:div>
    <w:div w:id="2060281174">
      <w:bodyDiv w:val="1"/>
      <w:marLeft w:val="0"/>
      <w:marRight w:val="0"/>
      <w:marTop w:val="0"/>
      <w:marBottom w:val="0"/>
      <w:divBdr>
        <w:top w:val="none" w:sz="0" w:space="0" w:color="auto"/>
        <w:left w:val="none" w:sz="0" w:space="0" w:color="auto"/>
        <w:bottom w:val="none" w:sz="0" w:space="0" w:color="auto"/>
        <w:right w:val="none" w:sz="0" w:space="0" w:color="auto"/>
      </w:divBdr>
    </w:div>
    <w:div w:id="2060780465">
      <w:bodyDiv w:val="1"/>
      <w:marLeft w:val="0"/>
      <w:marRight w:val="0"/>
      <w:marTop w:val="0"/>
      <w:marBottom w:val="0"/>
      <w:divBdr>
        <w:top w:val="none" w:sz="0" w:space="0" w:color="auto"/>
        <w:left w:val="none" w:sz="0" w:space="0" w:color="auto"/>
        <w:bottom w:val="none" w:sz="0" w:space="0" w:color="auto"/>
        <w:right w:val="none" w:sz="0" w:space="0" w:color="auto"/>
      </w:divBdr>
    </w:div>
    <w:div w:id="2060859767">
      <w:bodyDiv w:val="1"/>
      <w:marLeft w:val="0"/>
      <w:marRight w:val="0"/>
      <w:marTop w:val="0"/>
      <w:marBottom w:val="0"/>
      <w:divBdr>
        <w:top w:val="none" w:sz="0" w:space="0" w:color="auto"/>
        <w:left w:val="none" w:sz="0" w:space="0" w:color="auto"/>
        <w:bottom w:val="none" w:sz="0" w:space="0" w:color="auto"/>
        <w:right w:val="none" w:sz="0" w:space="0" w:color="auto"/>
      </w:divBdr>
    </w:div>
    <w:div w:id="2061322968">
      <w:bodyDiv w:val="1"/>
      <w:marLeft w:val="0"/>
      <w:marRight w:val="0"/>
      <w:marTop w:val="0"/>
      <w:marBottom w:val="0"/>
      <w:divBdr>
        <w:top w:val="none" w:sz="0" w:space="0" w:color="auto"/>
        <w:left w:val="none" w:sz="0" w:space="0" w:color="auto"/>
        <w:bottom w:val="none" w:sz="0" w:space="0" w:color="auto"/>
        <w:right w:val="none" w:sz="0" w:space="0" w:color="auto"/>
      </w:divBdr>
    </w:div>
    <w:div w:id="2061662917">
      <w:bodyDiv w:val="1"/>
      <w:marLeft w:val="0"/>
      <w:marRight w:val="0"/>
      <w:marTop w:val="0"/>
      <w:marBottom w:val="0"/>
      <w:divBdr>
        <w:top w:val="none" w:sz="0" w:space="0" w:color="auto"/>
        <w:left w:val="none" w:sz="0" w:space="0" w:color="auto"/>
        <w:bottom w:val="none" w:sz="0" w:space="0" w:color="auto"/>
        <w:right w:val="none" w:sz="0" w:space="0" w:color="auto"/>
      </w:divBdr>
    </w:div>
    <w:div w:id="2061709566">
      <w:bodyDiv w:val="1"/>
      <w:marLeft w:val="0"/>
      <w:marRight w:val="0"/>
      <w:marTop w:val="0"/>
      <w:marBottom w:val="0"/>
      <w:divBdr>
        <w:top w:val="none" w:sz="0" w:space="0" w:color="auto"/>
        <w:left w:val="none" w:sz="0" w:space="0" w:color="auto"/>
        <w:bottom w:val="none" w:sz="0" w:space="0" w:color="auto"/>
        <w:right w:val="none" w:sz="0" w:space="0" w:color="auto"/>
      </w:divBdr>
    </w:div>
    <w:div w:id="2061781428">
      <w:bodyDiv w:val="1"/>
      <w:marLeft w:val="0"/>
      <w:marRight w:val="0"/>
      <w:marTop w:val="0"/>
      <w:marBottom w:val="0"/>
      <w:divBdr>
        <w:top w:val="none" w:sz="0" w:space="0" w:color="auto"/>
        <w:left w:val="none" w:sz="0" w:space="0" w:color="auto"/>
        <w:bottom w:val="none" w:sz="0" w:space="0" w:color="auto"/>
        <w:right w:val="none" w:sz="0" w:space="0" w:color="auto"/>
      </w:divBdr>
    </w:div>
    <w:div w:id="2061980042">
      <w:bodyDiv w:val="1"/>
      <w:marLeft w:val="0"/>
      <w:marRight w:val="0"/>
      <w:marTop w:val="0"/>
      <w:marBottom w:val="0"/>
      <w:divBdr>
        <w:top w:val="none" w:sz="0" w:space="0" w:color="auto"/>
        <w:left w:val="none" w:sz="0" w:space="0" w:color="auto"/>
        <w:bottom w:val="none" w:sz="0" w:space="0" w:color="auto"/>
        <w:right w:val="none" w:sz="0" w:space="0" w:color="auto"/>
      </w:divBdr>
    </w:div>
    <w:div w:id="2062173247">
      <w:bodyDiv w:val="1"/>
      <w:marLeft w:val="0"/>
      <w:marRight w:val="0"/>
      <w:marTop w:val="0"/>
      <w:marBottom w:val="0"/>
      <w:divBdr>
        <w:top w:val="none" w:sz="0" w:space="0" w:color="auto"/>
        <w:left w:val="none" w:sz="0" w:space="0" w:color="auto"/>
        <w:bottom w:val="none" w:sz="0" w:space="0" w:color="auto"/>
        <w:right w:val="none" w:sz="0" w:space="0" w:color="auto"/>
      </w:divBdr>
    </w:div>
    <w:div w:id="2062360982">
      <w:bodyDiv w:val="1"/>
      <w:marLeft w:val="0"/>
      <w:marRight w:val="0"/>
      <w:marTop w:val="0"/>
      <w:marBottom w:val="0"/>
      <w:divBdr>
        <w:top w:val="none" w:sz="0" w:space="0" w:color="auto"/>
        <w:left w:val="none" w:sz="0" w:space="0" w:color="auto"/>
        <w:bottom w:val="none" w:sz="0" w:space="0" w:color="auto"/>
        <w:right w:val="none" w:sz="0" w:space="0" w:color="auto"/>
      </w:divBdr>
    </w:div>
    <w:div w:id="2062551400">
      <w:bodyDiv w:val="1"/>
      <w:marLeft w:val="0"/>
      <w:marRight w:val="0"/>
      <w:marTop w:val="0"/>
      <w:marBottom w:val="0"/>
      <w:divBdr>
        <w:top w:val="none" w:sz="0" w:space="0" w:color="auto"/>
        <w:left w:val="none" w:sz="0" w:space="0" w:color="auto"/>
        <w:bottom w:val="none" w:sz="0" w:space="0" w:color="auto"/>
        <w:right w:val="none" w:sz="0" w:space="0" w:color="auto"/>
      </w:divBdr>
    </w:div>
    <w:div w:id="2062750065">
      <w:bodyDiv w:val="1"/>
      <w:marLeft w:val="0"/>
      <w:marRight w:val="0"/>
      <w:marTop w:val="0"/>
      <w:marBottom w:val="0"/>
      <w:divBdr>
        <w:top w:val="none" w:sz="0" w:space="0" w:color="auto"/>
        <w:left w:val="none" w:sz="0" w:space="0" w:color="auto"/>
        <w:bottom w:val="none" w:sz="0" w:space="0" w:color="auto"/>
        <w:right w:val="none" w:sz="0" w:space="0" w:color="auto"/>
      </w:divBdr>
    </w:div>
    <w:div w:id="2062751489">
      <w:bodyDiv w:val="1"/>
      <w:marLeft w:val="0"/>
      <w:marRight w:val="0"/>
      <w:marTop w:val="0"/>
      <w:marBottom w:val="0"/>
      <w:divBdr>
        <w:top w:val="none" w:sz="0" w:space="0" w:color="auto"/>
        <w:left w:val="none" w:sz="0" w:space="0" w:color="auto"/>
        <w:bottom w:val="none" w:sz="0" w:space="0" w:color="auto"/>
        <w:right w:val="none" w:sz="0" w:space="0" w:color="auto"/>
      </w:divBdr>
    </w:div>
    <w:div w:id="2064209817">
      <w:bodyDiv w:val="1"/>
      <w:marLeft w:val="0"/>
      <w:marRight w:val="0"/>
      <w:marTop w:val="0"/>
      <w:marBottom w:val="0"/>
      <w:divBdr>
        <w:top w:val="none" w:sz="0" w:space="0" w:color="auto"/>
        <w:left w:val="none" w:sz="0" w:space="0" w:color="auto"/>
        <w:bottom w:val="none" w:sz="0" w:space="0" w:color="auto"/>
        <w:right w:val="none" w:sz="0" w:space="0" w:color="auto"/>
      </w:divBdr>
    </w:div>
    <w:div w:id="2064325405">
      <w:bodyDiv w:val="1"/>
      <w:marLeft w:val="0"/>
      <w:marRight w:val="0"/>
      <w:marTop w:val="0"/>
      <w:marBottom w:val="0"/>
      <w:divBdr>
        <w:top w:val="none" w:sz="0" w:space="0" w:color="auto"/>
        <w:left w:val="none" w:sz="0" w:space="0" w:color="auto"/>
        <w:bottom w:val="none" w:sz="0" w:space="0" w:color="auto"/>
        <w:right w:val="none" w:sz="0" w:space="0" w:color="auto"/>
      </w:divBdr>
    </w:div>
    <w:div w:id="2064521464">
      <w:bodyDiv w:val="1"/>
      <w:marLeft w:val="0"/>
      <w:marRight w:val="0"/>
      <w:marTop w:val="0"/>
      <w:marBottom w:val="0"/>
      <w:divBdr>
        <w:top w:val="none" w:sz="0" w:space="0" w:color="auto"/>
        <w:left w:val="none" w:sz="0" w:space="0" w:color="auto"/>
        <w:bottom w:val="none" w:sz="0" w:space="0" w:color="auto"/>
        <w:right w:val="none" w:sz="0" w:space="0" w:color="auto"/>
      </w:divBdr>
    </w:div>
    <w:div w:id="2064668855">
      <w:bodyDiv w:val="1"/>
      <w:marLeft w:val="0"/>
      <w:marRight w:val="0"/>
      <w:marTop w:val="0"/>
      <w:marBottom w:val="0"/>
      <w:divBdr>
        <w:top w:val="none" w:sz="0" w:space="0" w:color="auto"/>
        <w:left w:val="none" w:sz="0" w:space="0" w:color="auto"/>
        <w:bottom w:val="none" w:sz="0" w:space="0" w:color="auto"/>
        <w:right w:val="none" w:sz="0" w:space="0" w:color="auto"/>
      </w:divBdr>
    </w:div>
    <w:div w:id="2064864114">
      <w:bodyDiv w:val="1"/>
      <w:marLeft w:val="0"/>
      <w:marRight w:val="0"/>
      <w:marTop w:val="0"/>
      <w:marBottom w:val="0"/>
      <w:divBdr>
        <w:top w:val="none" w:sz="0" w:space="0" w:color="auto"/>
        <w:left w:val="none" w:sz="0" w:space="0" w:color="auto"/>
        <w:bottom w:val="none" w:sz="0" w:space="0" w:color="auto"/>
        <w:right w:val="none" w:sz="0" w:space="0" w:color="auto"/>
      </w:divBdr>
    </w:div>
    <w:div w:id="2064982026">
      <w:bodyDiv w:val="1"/>
      <w:marLeft w:val="0"/>
      <w:marRight w:val="0"/>
      <w:marTop w:val="0"/>
      <w:marBottom w:val="0"/>
      <w:divBdr>
        <w:top w:val="none" w:sz="0" w:space="0" w:color="auto"/>
        <w:left w:val="none" w:sz="0" w:space="0" w:color="auto"/>
        <w:bottom w:val="none" w:sz="0" w:space="0" w:color="auto"/>
        <w:right w:val="none" w:sz="0" w:space="0" w:color="auto"/>
      </w:divBdr>
    </w:div>
    <w:div w:id="2065055331">
      <w:bodyDiv w:val="1"/>
      <w:marLeft w:val="0"/>
      <w:marRight w:val="0"/>
      <w:marTop w:val="0"/>
      <w:marBottom w:val="0"/>
      <w:divBdr>
        <w:top w:val="none" w:sz="0" w:space="0" w:color="auto"/>
        <w:left w:val="none" w:sz="0" w:space="0" w:color="auto"/>
        <w:bottom w:val="none" w:sz="0" w:space="0" w:color="auto"/>
        <w:right w:val="none" w:sz="0" w:space="0" w:color="auto"/>
      </w:divBdr>
    </w:div>
    <w:div w:id="2065063195">
      <w:bodyDiv w:val="1"/>
      <w:marLeft w:val="0"/>
      <w:marRight w:val="0"/>
      <w:marTop w:val="0"/>
      <w:marBottom w:val="0"/>
      <w:divBdr>
        <w:top w:val="none" w:sz="0" w:space="0" w:color="auto"/>
        <w:left w:val="none" w:sz="0" w:space="0" w:color="auto"/>
        <w:bottom w:val="none" w:sz="0" w:space="0" w:color="auto"/>
        <w:right w:val="none" w:sz="0" w:space="0" w:color="auto"/>
      </w:divBdr>
    </w:div>
    <w:div w:id="2065173071">
      <w:bodyDiv w:val="1"/>
      <w:marLeft w:val="0"/>
      <w:marRight w:val="0"/>
      <w:marTop w:val="0"/>
      <w:marBottom w:val="0"/>
      <w:divBdr>
        <w:top w:val="none" w:sz="0" w:space="0" w:color="auto"/>
        <w:left w:val="none" w:sz="0" w:space="0" w:color="auto"/>
        <w:bottom w:val="none" w:sz="0" w:space="0" w:color="auto"/>
        <w:right w:val="none" w:sz="0" w:space="0" w:color="auto"/>
      </w:divBdr>
    </w:div>
    <w:div w:id="2065370686">
      <w:bodyDiv w:val="1"/>
      <w:marLeft w:val="0"/>
      <w:marRight w:val="0"/>
      <w:marTop w:val="0"/>
      <w:marBottom w:val="0"/>
      <w:divBdr>
        <w:top w:val="none" w:sz="0" w:space="0" w:color="auto"/>
        <w:left w:val="none" w:sz="0" w:space="0" w:color="auto"/>
        <w:bottom w:val="none" w:sz="0" w:space="0" w:color="auto"/>
        <w:right w:val="none" w:sz="0" w:space="0" w:color="auto"/>
      </w:divBdr>
    </w:div>
    <w:div w:id="2065637934">
      <w:bodyDiv w:val="1"/>
      <w:marLeft w:val="0"/>
      <w:marRight w:val="0"/>
      <w:marTop w:val="0"/>
      <w:marBottom w:val="0"/>
      <w:divBdr>
        <w:top w:val="none" w:sz="0" w:space="0" w:color="auto"/>
        <w:left w:val="none" w:sz="0" w:space="0" w:color="auto"/>
        <w:bottom w:val="none" w:sz="0" w:space="0" w:color="auto"/>
        <w:right w:val="none" w:sz="0" w:space="0" w:color="auto"/>
      </w:divBdr>
    </w:div>
    <w:div w:id="2065911386">
      <w:bodyDiv w:val="1"/>
      <w:marLeft w:val="0"/>
      <w:marRight w:val="0"/>
      <w:marTop w:val="0"/>
      <w:marBottom w:val="0"/>
      <w:divBdr>
        <w:top w:val="none" w:sz="0" w:space="0" w:color="auto"/>
        <w:left w:val="none" w:sz="0" w:space="0" w:color="auto"/>
        <w:bottom w:val="none" w:sz="0" w:space="0" w:color="auto"/>
        <w:right w:val="none" w:sz="0" w:space="0" w:color="auto"/>
      </w:divBdr>
    </w:div>
    <w:div w:id="2065981993">
      <w:bodyDiv w:val="1"/>
      <w:marLeft w:val="0"/>
      <w:marRight w:val="0"/>
      <w:marTop w:val="0"/>
      <w:marBottom w:val="0"/>
      <w:divBdr>
        <w:top w:val="none" w:sz="0" w:space="0" w:color="auto"/>
        <w:left w:val="none" w:sz="0" w:space="0" w:color="auto"/>
        <w:bottom w:val="none" w:sz="0" w:space="0" w:color="auto"/>
        <w:right w:val="none" w:sz="0" w:space="0" w:color="auto"/>
      </w:divBdr>
    </w:div>
    <w:div w:id="2066178073">
      <w:bodyDiv w:val="1"/>
      <w:marLeft w:val="0"/>
      <w:marRight w:val="0"/>
      <w:marTop w:val="0"/>
      <w:marBottom w:val="0"/>
      <w:divBdr>
        <w:top w:val="none" w:sz="0" w:space="0" w:color="auto"/>
        <w:left w:val="none" w:sz="0" w:space="0" w:color="auto"/>
        <w:bottom w:val="none" w:sz="0" w:space="0" w:color="auto"/>
        <w:right w:val="none" w:sz="0" w:space="0" w:color="auto"/>
      </w:divBdr>
    </w:div>
    <w:div w:id="2066364988">
      <w:bodyDiv w:val="1"/>
      <w:marLeft w:val="0"/>
      <w:marRight w:val="0"/>
      <w:marTop w:val="0"/>
      <w:marBottom w:val="0"/>
      <w:divBdr>
        <w:top w:val="none" w:sz="0" w:space="0" w:color="auto"/>
        <w:left w:val="none" w:sz="0" w:space="0" w:color="auto"/>
        <w:bottom w:val="none" w:sz="0" w:space="0" w:color="auto"/>
        <w:right w:val="none" w:sz="0" w:space="0" w:color="auto"/>
      </w:divBdr>
    </w:div>
    <w:div w:id="2066488525">
      <w:bodyDiv w:val="1"/>
      <w:marLeft w:val="0"/>
      <w:marRight w:val="0"/>
      <w:marTop w:val="0"/>
      <w:marBottom w:val="0"/>
      <w:divBdr>
        <w:top w:val="none" w:sz="0" w:space="0" w:color="auto"/>
        <w:left w:val="none" w:sz="0" w:space="0" w:color="auto"/>
        <w:bottom w:val="none" w:sz="0" w:space="0" w:color="auto"/>
        <w:right w:val="none" w:sz="0" w:space="0" w:color="auto"/>
      </w:divBdr>
    </w:div>
    <w:div w:id="2066683098">
      <w:bodyDiv w:val="1"/>
      <w:marLeft w:val="0"/>
      <w:marRight w:val="0"/>
      <w:marTop w:val="0"/>
      <w:marBottom w:val="0"/>
      <w:divBdr>
        <w:top w:val="none" w:sz="0" w:space="0" w:color="auto"/>
        <w:left w:val="none" w:sz="0" w:space="0" w:color="auto"/>
        <w:bottom w:val="none" w:sz="0" w:space="0" w:color="auto"/>
        <w:right w:val="none" w:sz="0" w:space="0" w:color="auto"/>
      </w:divBdr>
    </w:div>
    <w:div w:id="2066877480">
      <w:bodyDiv w:val="1"/>
      <w:marLeft w:val="0"/>
      <w:marRight w:val="0"/>
      <w:marTop w:val="0"/>
      <w:marBottom w:val="0"/>
      <w:divBdr>
        <w:top w:val="none" w:sz="0" w:space="0" w:color="auto"/>
        <w:left w:val="none" w:sz="0" w:space="0" w:color="auto"/>
        <w:bottom w:val="none" w:sz="0" w:space="0" w:color="auto"/>
        <w:right w:val="none" w:sz="0" w:space="0" w:color="auto"/>
      </w:divBdr>
    </w:div>
    <w:div w:id="2067095640">
      <w:bodyDiv w:val="1"/>
      <w:marLeft w:val="0"/>
      <w:marRight w:val="0"/>
      <w:marTop w:val="0"/>
      <w:marBottom w:val="0"/>
      <w:divBdr>
        <w:top w:val="none" w:sz="0" w:space="0" w:color="auto"/>
        <w:left w:val="none" w:sz="0" w:space="0" w:color="auto"/>
        <w:bottom w:val="none" w:sz="0" w:space="0" w:color="auto"/>
        <w:right w:val="none" w:sz="0" w:space="0" w:color="auto"/>
      </w:divBdr>
    </w:div>
    <w:div w:id="2067484419">
      <w:bodyDiv w:val="1"/>
      <w:marLeft w:val="0"/>
      <w:marRight w:val="0"/>
      <w:marTop w:val="0"/>
      <w:marBottom w:val="0"/>
      <w:divBdr>
        <w:top w:val="none" w:sz="0" w:space="0" w:color="auto"/>
        <w:left w:val="none" w:sz="0" w:space="0" w:color="auto"/>
        <w:bottom w:val="none" w:sz="0" w:space="0" w:color="auto"/>
        <w:right w:val="none" w:sz="0" w:space="0" w:color="auto"/>
      </w:divBdr>
    </w:div>
    <w:div w:id="2067681617">
      <w:bodyDiv w:val="1"/>
      <w:marLeft w:val="0"/>
      <w:marRight w:val="0"/>
      <w:marTop w:val="0"/>
      <w:marBottom w:val="0"/>
      <w:divBdr>
        <w:top w:val="none" w:sz="0" w:space="0" w:color="auto"/>
        <w:left w:val="none" w:sz="0" w:space="0" w:color="auto"/>
        <w:bottom w:val="none" w:sz="0" w:space="0" w:color="auto"/>
        <w:right w:val="none" w:sz="0" w:space="0" w:color="auto"/>
      </w:divBdr>
    </w:div>
    <w:div w:id="2067751130">
      <w:bodyDiv w:val="1"/>
      <w:marLeft w:val="0"/>
      <w:marRight w:val="0"/>
      <w:marTop w:val="0"/>
      <w:marBottom w:val="0"/>
      <w:divBdr>
        <w:top w:val="none" w:sz="0" w:space="0" w:color="auto"/>
        <w:left w:val="none" w:sz="0" w:space="0" w:color="auto"/>
        <w:bottom w:val="none" w:sz="0" w:space="0" w:color="auto"/>
        <w:right w:val="none" w:sz="0" w:space="0" w:color="auto"/>
      </w:divBdr>
    </w:div>
    <w:div w:id="2067757583">
      <w:bodyDiv w:val="1"/>
      <w:marLeft w:val="0"/>
      <w:marRight w:val="0"/>
      <w:marTop w:val="0"/>
      <w:marBottom w:val="0"/>
      <w:divBdr>
        <w:top w:val="none" w:sz="0" w:space="0" w:color="auto"/>
        <w:left w:val="none" w:sz="0" w:space="0" w:color="auto"/>
        <w:bottom w:val="none" w:sz="0" w:space="0" w:color="auto"/>
        <w:right w:val="none" w:sz="0" w:space="0" w:color="auto"/>
      </w:divBdr>
    </w:div>
    <w:div w:id="2068142775">
      <w:bodyDiv w:val="1"/>
      <w:marLeft w:val="0"/>
      <w:marRight w:val="0"/>
      <w:marTop w:val="0"/>
      <w:marBottom w:val="0"/>
      <w:divBdr>
        <w:top w:val="none" w:sz="0" w:space="0" w:color="auto"/>
        <w:left w:val="none" w:sz="0" w:space="0" w:color="auto"/>
        <w:bottom w:val="none" w:sz="0" w:space="0" w:color="auto"/>
        <w:right w:val="none" w:sz="0" w:space="0" w:color="auto"/>
      </w:divBdr>
    </w:div>
    <w:div w:id="2068215532">
      <w:bodyDiv w:val="1"/>
      <w:marLeft w:val="0"/>
      <w:marRight w:val="0"/>
      <w:marTop w:val="0"/>
      <w:marBottom w:val="0"/>
      <w:divBdr>
        <w:top w:val="none" w:sz="0" w:space="0" w:color="auto"/>
        <w:left w:val="none" w:sz="0" w:space="0" w:color="auto"/>
        <w:bottom w:val="none" w:sz="0" w:space="0" w:color="auto"/>
        <w:right w:val="none" w:sz="0" w:space="0" w:color="auto"/>
      </w:divBdr>
    </w:div>
    <w:div w:id="2068449631">
      <w:bodyDiv w:val="1"/>
      <w:marLeft w:val="0"/>
      <w:marRight w:val="0"/>
      <w:marTop w:val="0"/>
      <w:marBottom w:val="0"/>
      <w:divBdr>
        <w:top w:val="none" w:sz="0" w:space="0" w:color="auto"/>
        <w:left w:val="none" w:sz="0" w:space="0" w:color="auto"/>
        <w:bottom w:val="none" w:sz="0" w:space="0" w:color="auto"/>
        <w:right w:val="none" w:sz="0" w:space="0" w:color="auto"/>
      </w:divBdr>
    </w:div>
    <w:div w:id="2068525116">
      <w:bodyDiv w:val="1"/>
      <w:marLeft w:val="0"/>
      <w:marRight w:val="0"/>
      <w:marTop w:val="0"/>
      <w:marBottom w:val="0"/>
      <w:divBdr>
        <w:top w:val="none" w:sz="0" w:space="0" w:color="auto"/>
        <w:left w:val="none" w:sz="0" w:space="0" w:color="auto"/>
        <w:bottom w:val="none" w:sz="0" w:space="0" w:color="auto"/>
        <w:right w:val="none" w:sz="0" w:space="0" w:color="auto"/>
      </w:divBdr>
    </w:div>
    <w:div w:id="2068717852">
      <w:bodyDiv w:val="1"/>
      <w:marLeft w:val="0"/>
      <w:marRight w:val="0"/>
      <w:marTop w:val="0"/>
      <w:marBottom w:val="0"/>
      <w:divBdr>
        <w:top w:val="none" w:sz="0" w:space="0" w:color="auto"/>
        <w:left w:val="none" w:sz="0" w:space="0" w:color="auto"/>
        <w:bottom w:val="none" w:sz="0" w:space="0" w:color="auto"/>
        <w:right w:val="none" w:sz="0" w:space="0" w:color="auto"/>
      </w:divBdr>
    </w:div>
    <w:div w:id="2068842173">
      <w:bodyDiv w:val="1"/>
      <w:marLeft w:val="0"/>
      <w:marRight w:val="0"/>
      <w:marTop w:val="0"/>
      <w:marBottom w:val="0"/>
      <w:divBdr>
        <w:top w:val="none" w:sz="0" w:space="0" w:color="auto"/>
        <w:left w:val="none" w:sz="0" w:space="0" w:color="auto"/>
        <w:bottom w:val="none" w:sz="0" w:space="0" w:color="auto"/>
        <w:right w:val="none" w:sz="0" w:space="0" w:color="auto"/>
      </w:divBdr>
    </w:div>
    <w:div w:id="2068870494">
      <w:bodyDiv w:val="1"/>
      <w:marLeft w:val="0"/>
      <w:marRight w:val="0"/>
      <w:marTop w:val="0"/>
      <w:marBottom w:val="0"/>
      <w:divBdr>
        <w:top w:val="none" w:sz="0" w:space="0" w:color="auto"/>
        <w:left w:val="none" w:sz="0" w:space="0" w:color="auto"/>
        <w:bottom w:val="none" w:sz="0" w:space="0" w:color="auto"/>
        <w:right w:val="none" w:sz="0" w:space="0" w:color="auto"/>
      </w:divBdr>
    </w:div>
    <w:div w:id="2069037884">
      <w:bodyDiv w:val="1"/>
      <w:marLeft w:val="0"/>
      <w:marRight w:val="0"/>
      <w:marTop w:val="0"/>
      <w:marBottom w:val="0"/>
      <w:divBdr>
        <w:top w:val="none" w:sz="0" w:space="0" w:color="auto"/>
        <w:left w:val="none" w:sz="0" w:space="0" w:color="auto"/>
        <w:bottom w:val="none" w:sz="0" w:space="0" w:color="auto"/>
        <w:right w:val="none" w:sz="0" w:space="0" w:color="auto"/>
      </w:divBdr>
    </w:div>
    <w:div w:id="2069375380">
      <w:bodyDiv w:val="1"/>
      <w:marLeft w:val="0"/>
      <w:marRight w:val="0"/>
      <w:marTop w:val="0"/>
      <w:marBottom w:val="0"/>
      <w:divBdr>
        <w:top w:val="none" w:sz="0" w:space="0" w:color="auto"/>
        <w:left w:val="none" w:sz="0" w:space="0" w:color="auto"/>
        <w:bottom w:val="none" w:sz="0" w:space="0" w:color="auto"/>
        <w:right w:val="none" w:sz="0" w:space="0" w:color="auto"/>
      </w:divBdr>
    </w:div>
    <w:div w:id="2069722925">
      <w:bodyDiv w:val="1"/>
      <w:marLeft w:val="0"/>
      <w:marRight w:val="0"/>
      <w:marTop w:val="0"/>
      <w:marBottom w:val="0"/>
      <w:divBdr>
        <w:top w:val="none" w:sz="0" w:space="0" w:color="auto"/>
        <w:left w:val="none" w:sz="0" w:space="0" w:color="auto"/>
        <w:bottom w:val="none" w:sz="0" w:space="0" w:color="auto"/>
        <w:right w:val="none" w:sz="0" w:space="0" w:color="auto"/>
      </w:divBdr>
    </w:div>
    <w:div w:id="2069724854">
      <w:bodyDiv w:val="1"/>
      <w:marLeft w:val="0"/>
      <w:marRight w:val="0"/>
      <w:marTop w:val="0"/>
      <w:marBottom w:val="0"/>
      <w:divBdr>
        <w:top w:val="none" w:sz="0" w:space="0" w:color="auto"/>
        <w:left w:val="none" w:sz="0" w:space="0" w:color="auto"/>
        <w:bottom w:val="none" w:sz="0" w:space="0" w:color="auto"/>
        <w:right w:val="none" w:sz="0" w:space="0" w:color="auto"/>
      </w:divBdr>
    </w:div>
    <w:div w:id="2069765913">
      <w:bodyDiv w:val="1"/>
      <w:marLeft w:val="0"/>
      <w:marRight w:val="0"/>
      <w:marTop w:val="0"/>
      <w:marBottom w:val="0"/>
      <w:divBdr>
        <w:top w:val="none" w:sz="0" w:space="0" w:color="auto"/>
        <w:left w:val="none" w:sz="0" w:space="0" w:color="auto"/>
        <w:bottom w:val="none" w:sz="0" w:space="0" w:color="auto"/>
        <w:right w:val="none" w:sz="0" w:space="0" w:color="auto"/>
      </w:divBdr>
    </w:div>
    <w:div w:id="2069986172">
      <w:bodyDiv w:val="1"/>
      <w:marLeft w:val="0"/>
      <w:marRight w:val="0"/>
      <w:marTop w:val="0"/>
      <w:marBottom w:val="0"/>
      <w:divBdr>
        <w:top w:val="none" w:sz="0" w:space="0" w:color="auto"/>
        <w:left w:val="none" w:sz="0" w:space="0" w:color="auto"/>
        <w:bottom w:val="none" w:sz="0" w:space="0" w:color="auto"/>
        <w:right w:val="none" w:sz="0" w:space="0" w:color="auto"/>
      </w:divBdr>
    </w:div>
    <w:div w:id="2070372747">
      <w:bodyDiv w:val="1"/>
      <w:marLeft w:val="0"/>
      <w:marRight w:val="0"/>
      <w:marTop w:val="0"/>
      <w:marBottom w:val="0"/>
      <w:divBdr>
        <w:top w:val="none" w:sz="0" w:space="0" w:color="auto"/>
        <w:left w:val="none" w:sz="0" w:space="0" w:color="auto"/>
        <w:bottom w:val="none" w:sz="0" w:space="0" w:color="auto"/>
        <w:right w:val="none" w:sz="0" w:space="0" w:color="auto"/>
      </w:divBdr>
    </w:div>
    <w:div w:id="2070614771">
      <w:bodyDiv w:val="1"/>
      <w:marLeft w:val="0"/>
      <w:marRight w:val="0"/>
      <w:marTop w:val="0"/>
      <w:marBottom w:val="0"/>
      <w:divBdr>
        <w:top w:val="none" w:sz="0" w:space="0" w:color="auto"/>
        <w:left w:val="none" w:sz="0" w:space="0" w:color="auto"/>
        <w:bottom w:val="none" w:sz="0" w:space="0" w:color="auto"/>
        <w:right w:val="none" w:sz="0" w:space="0" w:color="auto"/>
      </w:divBdr>
    </w:div>
    <w:div w:id="2070683974">
      <w:bodyDiv w:val="1"/>
      <w:marLeft w:val="0"/>
      <w:marRight w:val="0"/>
      <w:marTop w:val="0"/>
      <w:marBottom w:val="0"/>
      <w:divBdr>
        <w:top w:val="none" w:sz="0" w:space="0" w:color="auto"/>
        <w:left w:val="none" w:sz="0" w:space="0" w:color="auto"/>
        <w:bottom w:val="none" w:sz="0" w:space="0" w:color="auto"/>
        <w:right w:val="none" w:sz="0" w:space="0" w:color="auto"/>
      </w:divBdr>
    </w:div>
    <w:div w:id="2070686264">
      <w:bodyDiv w:val="1"/>
      <w:marLeft w:val="0"/>
      <w:marRight w:val="0"/>
      <w:marTop w:val="0"/>
      <w:marBottom w:val="0"/>
      <w:divBdr>
        <w:top w:val="none" w:sz="0" w:space="0" w:color="auto"/>
        <w:left w:val="none" w:sz="0" w:space="0" w:color="auto"/>
        <w:bottom w:val="none" w:sz="0" w:space="0" w:color="auto"/>
        <w:right w:val="none" w:sz="0" w:space="0" w:color="auto"/>
      </w:divBdr>
    </w:div>
    <w:div w:id="2070958455">
      <w:bodyDiv w:val="1"/>
      <w:marLeft w:val="0"/>
      <w:marRight w:val="0"/>
      <w:marTop w:val="0"/>
      <w:marBottom w:val="0"/>
      <w:divBdr>
        <w:top w:val="none" w:sz="0" w:space="0" w:color="auto"/>
        <w:left w:val="none" w:sz="0" w:space="0" w:color="auto"/>
        <w:bottom w:val="none" w:sz="0" w:space="0" w:color="auto"/>
        <w:right w:val="none" w:sz="0" w:space="0" w:color="auto"/>
      </w:divBdr>
    </w:div>
    <w:div w:id="2071029628">
      <w:bodyDiv w:val="1"/>
      <w:marLeft w:val="0"/>
      <w:marRight w:val="0"/>
      <w:marTop w:val="0"/>
      <w:marBottom w:val="0"/>
      <w:divBdr>
        <w:top w:val="none" w:sz="0" w:space="0" w:color="auto"/>
        <w:left w:val="none" w:sz="0" w:space="0" w:color="auto"/>
        <w:bottom w:val="none" w:sz="0" w:space="0" w:color="auto"/>
        <w:right w:val="none" w:sz="0" w:space="0" w:color="auto"/>
      </w:divBdr>
    </w:div>
    <w:div w:id="2071225040">
      <w:bodyDiv w:val="1"/>
      <w:marLeft w:val="0"/>
      <w:marRight w:val="0"/>
      <w:marTop w:val="0"/>
      <w:marBottom w:val="0"/>
      <w:divBdr>
        <w:top w:val="none" w:sz="0" w:space="0" w:color="auto"/>
        <w:left w:val="none" w:sz="0" w:space="0" w:color="auto"/>
        <w:bottom w:val="none" w:sz="0" w:space="0" w:color="auto"/>
        <w:right w:val="none" w:sz="0" w:space="0" w:color="auto"/>
      </w:divBdr>
    </w:div>
    <w:div w:id="2071268034">
      <w:bodyDiv w:val="1"/>
      <w:marLeft w:val="0"/>
      <w:marRight w:val="0"/>
      <w:marTop w:val="0"/>
      <w:marBottom w:val="0"/>
      <w:divBdr>
        <w:top w:val="none" w:sz="0" w:space="0" w:color="auto"/>
        <w:left w:val="none" w:sz="0" w:space="0" w:color="auto"/>
        <w:bottom w:val="none" w:sz="0" w:space="0" w:color="auto"/>
        <w:right w:val="none" w:sz="0" w:space="0" w:color="auto"/>
      </w:divBdr>
    </w:div>
    <w:div w:id="2071463169">
      <w:bodyDiv w:val="1"/>
      <w:marLeft w:val="0"/>
      <w:marRight w:val="0"/>
      <w:marTop w:val="0"/>
      <w:marBottom w:val="0"/>
      <w:divBdr>
        <w:top w:val="none" w:sz="0" w:space="0" w:color="auto"/>
        <w:left w:val="none" w:sz="0" w:space="0" w:color="auto"/>
        <w:bottom w:val="none" w:sz="0" w:space="0" w:color="auto"/>
        <w:right w:val="none" w:sz="0" w:space="0" w:color="auto"/>
      </w:divBdr>
    </w:div>
    <w:div w:id="2071536735">
      <w:bodyDiv w:val="1"/>
      <w:marLeft w:val="0"/>
      <w:marRight w:val="0"/>
      <w:marTop w:val="0"/>
      <w:marBottom w:val="0"/>
      <w:divBdr>
        <w:top w:val="none" w:sz="0" w:space="0" w:color="auto"/>
        <w:left w:val="none" w:sz="0" w:space="0" w:color="auto"/>
        <w:bottom w:val="none" w:sz="0" w:space="0" w:color="auto"/>
        <w:right w:val="none" w:sz="0" w:space="0" w:color="auto"/>
      </w:divBdr>
    </w:div>
    <w:div w:id="2071540637">
      <w:bodyDiv w:val="1"/>
      <w:marLeft w:val="0"/>
      <w:marRight w:val="0"/>
      <w:marTop w:val="0"/>
      <w:marBottom w:val="0"/>
      <w:divBdr>
        <w:top w:val="none" w:sz="0" w:space="0" w:color="auto"/>
        <w:left w:val="none" w:sz="0" w:space="0" w:color="auto"/>
        <w:bottom w:val="none" w:sz="0" w:space="0" w:color="auto"/>
        <w:right w:val="none" w:sz="0" w:space="0" w:color="auto"/>
      </w:divBdr>
    </w:div>
    <w:div w:id="2071611140">
      <w:bodyDiv w:val="1"/>
      <w:marLeft w:val="0"/>
      <w:marRight w:val="0"/>
      <w:marTop w:val="0"/>
      <w:marBottom w:val="0"/>
      <w:divBdr>
        <w:top w:val="none" w:sz="0" w:space="0" w:color="auto"/>
        <w:left w:val="none" w:sz="0" w:space="0" w:color="auto"/>
        <w:bottom w:val="none" w:sz="0" w:space="0" w:color="auto"/>
        <w:right w:val="none" w:sz="0" w:space="0" w:color="auto"/>
      </w:divBdr>
    </w:div>
    <w:div w:id="2071733925">
      <w:bodyDiv w:val="1"/>
      <w:marLeft w:val="0"/>
      <w:marRight w:val="0"/>
      <w:marTop w:val="0"/>
      <w:marBottom w:val="0"/>
      <w:divBdr>
        <w:top w:val="none" w:sz="0" w:space="0" w:color="auto"/>
        <w:left w:val="none" w:sz="0" w:space="0" w:color="auto"/>
        <w:bottom w:val="none" w:sz="0" w:space="0" w:color="auto"/>
        <w:right w:val="none" w:sz="0" w:space="0" w:color="auto"/>
      </w:divBdr>
    </w:div>
    <w:div w:id="2071882906">
      <w:bodyDiv w:val="1"/>
      <w:marLeft w:val="0"/>
      <w:marRight w:val="0"/>
      <w:marTop w:val="0"/>
      <w:marBottom w:val="0"/>
      <w:divBdr>
        <w:top w:val="none" w:sz="0" w:space="0" w:color="auto"/>
        <w:left w:val="none" w:sz="0" w:space="0" w:color="auto"/>
        <w:bottom w:val="none" w:sz="0" w:space="0" w:color="auto"/>
        <w:right w:val="none" w:sz="0" w:space="0" w:color="auto"/>
      </w:divBdr>
    </w:div>
    <w:div w:id="2072194659">
      <w:bodyDiv w:val="1"/>
      <w:marLeft w:val="0"/>
      <w:marRight w:val="0"/>
      <w:marTop w:val="0"/>
      <w:marBottom w:val="0"/>
      <w:divBdr>
        <w:top w:val="none" w:sz="0" w:space="0" w:color="auto"/>
        <w:left w:val="none" w:sz="0" w:space="0" w:color="auto"/>
        <w:bottom w:val="none" w:sz="0" w:space="0" w:color="auto"/>
        <w:right w:val="none" w:sz="0" w:space="0" w:color="auto"/>
      </w:divBdr>
    </w:div>
    <w:div w:id="2072386588">
      <w:bodyDiv w:val="1"/>
      <w:marLeft w:val="0"/>
      <w:marRight w:val="0"/>
      <w:marTop w:val="0"/>
      <w:marBottom w:val="0"/>
      <w:divBdr>
        <w:top w:val="none" w:sz="0" w:space="0" w:color="auto"/>
        <w:left w:val="none" w:sz="0" w:space="0" w:color="auto"/>
        <w:bottom w:val="none" w:sz="0" w:space="0" w:color="auto"/>
        <w:right w:val="none" w:sz="0" w:space="0" w:color="auto"/>
      </w:divBdr>
    </w:div>
    <w:div w:id="2073429941">
      <w:bodyDiv w:val="1"/>
      <w:marLeft w:val="0"/>
      <w:marRight w:val="0"/>
      <w:marTop w:val="0"/>
      <w:marBottom w:val="0"/>
      <w:divBdr>
        <w:top w:val="none" w:sz="0" w:space="0" w:color="auto"/>
        <w:left w:val="none" w:sz="0" w:space="0" w:color="auto"/>
        <w:bottom w:val="none" w:sz="0" w:space="0" w:color="auto"/>
        <w:right w:val="none" w:sz="0" w:space="0" w:color="auto"/>
      </w:divBdr>
    </w:div>
    <w:div w:id="2073917920">
      <w:bodyDiv w:val="1"/>
      <w:marLeft w:val="0"/>
      <w:marRight w:val="0"/>
      <w:marTop w:val="0"/>
      <w:marBottom w:val="0"/>
      <w:divBdr>
        <w:top w:val="none" w:sz="0" w:space="0" w:color="auto"/>
        <w:left w:val="none" w:sz="0" w:space="0" w:color="auto"/>
        <w:bottom w:val="none" w:sz="0" w:space="0" w:color="auto"/>
        <w:right w:val="none" w:sz="0" w:space="0" w:color="auto"/>
      </w:divBdr>
    </w:div>
    <w:div w:id="2074307074">
      <w:bodyDiv w:val="1"/>
      <w:marLeft w:val="0"/>
      <w:marRight w:val="0"/>
      <w:marTop w:val="0"/>
      <w:marBottom w:val="0"/>
      <w:divBdr>
        <w:top w:val="none" w:sz="0" w:space="0" w:color="auto"/>
        <w:left w:val="none" w:sz="0" w:space="0" w:color="auto"/>
        <w:bottom w:val="none" w:sz="0" w:space="0" w:color="auto"/>
        <w:right w:val="none" w:sz="0" w:space="0" w:color="auto"/>
      </w:divBdr>
    </w:div>
    <w:div w:id="2074501779">
      <w:bodyDiv w:val="1"/>
      <w:marLeft w:val="0"/>
      <w:marRight w:val="0"/>
      <w:marTop w:val="0"/>
      <w:marBottom w:val="0"/>
      <w:divBdr>
        <w:top w:val="none" w:sz="0" w:space="0" w:color="auto"/>
        <w:left w:val="none" w:sz="0" w:space="0" w:color="auto"/>
        <w:bottom w:val="none" w:sz="0" w:space="0" w:color="auto"/>
        <w:right w:val="none" w:sz="0" w:space="0" w:color="auto"/>
      </w:divBdr>
    </w:div>
    <w:div w:id="2074741713">
      <w:bodyDiv w:val="1"/>
      <w:marLeft w:val="0"/>
      <w:marRight w:val="0"/>
      <w:marTop w:val="0"/>
      <w:marBottom w:val="0"/>
      <w:divBdr>
        <w:top w:val="none" w:sz="0" w:space="0" w:color="auto"/>
        <w:left w:val="none" w:sz="0" w:space="0" w:color="auto"/>
        <w:bottom w:val="none" w:sz="0" w:space="0" w:color="auto"/>
        <w:right w:val="none" w:sz="0" w:space="0" w:color="auto"/>
      </w:divBdr>
    </w:div>
    <w:div w:id="2075347609">
      <w:bodyDiv w:val="1"/>
      <w:marLeft w:val="0"/>
      <w:marRight w:val="0"/>
      <w:marTop w:val="0"/>
      <w:marBottom w:val="0"/>
      <w:divBdr>
        <w:top w:val="none" w:sz="0" w:space="0" w:color="auto"/>
        <w:left w:val="none" w:sz="0" w:space="0" w:color="auto"/>
        <w:bottom w:val="none" w:sz="0" w:space="0" w:color="auto"/>
        <w:right w:val="none" w:sz="0" w:space="0" w:color="auto"/>
      </w:divBdr>
    </w:div>
    <w:div w:id="2075395684">
      <w:bodyDiv w:val="1"/>
      <w:marLeft w:val="0"/>
      <w:marRight w:val="0"/>
      <w:marTop w:val="0"/>
      <w:marBottom w:val="0"/>
      <w:divBdr>
        <w:top w:val="none" w:sz="0" w:space="0" w:color="auto"/>
        <w:left w:val="none" w:sz="0" w:space="0" w:color="auto"/>
        <w:bottom w:val="none" w:sz="0" w:space="0" w:color="auto"/>
        <w:right w:val="none" w:sz="0" w:space="0" w:color="auto"/>
      </w:divBdr>
    </w:div>
    <w:div w:id="2075424851">
      <w:bodyDiv w:val="1"/>
      <w:marLeft w:val="0"/>
      <w:marRight w:val="0"/>
      <w:marTop w:val="0"/>
      <w:marBottom w:val="0"/>
      <w:divBdr>
        <w:top w:val="none" w:sz="0" w:space="0" w:color="auto"/>
        <w:left w:val="none" w:sz="0" w:space="0" w:color="auto"/>
        <w:bottom w:val="none" w:sz="0" w:space="0" w:color="auto"/>
        <w:right w:val="none" w:sz="0" w:space="0" w:color="auto"/>
      </w:divBdr>
    </w:div>
    <w:div w:id="2076082083">
      <w:bodyDiv w:val="1"/>
      <w:marLeft w:val="0"/>
      <w:marRight w:val="0"/>
      <w:marTop w:val="0"/>
      <w:marBottom w:val="0"/>
      <w:divBdr>
        <w:top w:val="none" w:sz="0" w:space="0" w:color="auto"/>
        <w:left w:val="none" w:sz="0" w:space="0" w:color="auto"/>
        <w:bottom w:val="none" w:sz="0" w:space="0" w:color="auto"/>
        <w:right w:val="none" w:sz="0" w:space="0" w:color="auto"/>
      </w:divBdr>
    </w:div>
    <w:div w:id="2076469681">
      <w:bodyDiv w:val="1"/>
      <w:marLeft w:val="0"/>
      <w:marRight w:val="0"/>
      <w:marTop w:val="0"/>
      <w:marBottom w:val="0"/>
      <w:divBdr>
        <w:top w:val="none" w:sz="0" w:space="0" w:color="auto"/>
        <w:left w:val="none" w:sz="0" w:space="0" w:color="auto"/>
        <w:bottom w:val="none" w:sz="0" w:space="0" w:color="auto"/>
        <w:right w:val="none" w:sz="0" w:space="0" w:color="auto"/>
      </w:divBdr>
    </w:div>
    <w:div w:id="2077313933">
      <w:bodyDiv w:val="1"/>
      <w:marLeft w:val="0"/>
      <w:marRight w:val="0"/>
      <w:marTop w:val="0"/>
      <w:marBottom w:val="0"/>
      <w:divBdr>
        <w:top w:val="none" w:sz="0" w:space="0" w:color="auto"/>
        <w:left w:val="none" w:sz="0" w:space="0" w:color="auto"/>
        <w:bottom w:val="none" w:sz="0" w:space="0" w:color="auto"/>
        <w:right w:val="none" w:sz="0" w:space="0" w:color="auto"/>
      </w:divBdr>
    </w:div>
    <w:div w:id="2077429695">
      <w:bodyDiv w:val="1"/>
      <w:marLeft w:val="0"/>
      <w:marRight w:val="0"/>
      <w:marTop w:val="0"/>
      <w:marBottom w:val="0"/>
      <w:divBdr>
        <w:top w:val="none" w:sz="0" w:space="0" w:color="auto"/>
        <w:left w:val="none" w:sz="0" w:space="0" w:color="auto"/>
        <w:bottom w:val="none" w:sz="0" w:space="0" w:color="auto"/>
        <w:right w:val="none" w:sz="0" w:space="0" w:color="auto"/>
      </w:divBdr>
    </w:div>
    <w:div w:id="2078016997">
      <w:bodyDiv w:val="1"/>
      <w:marLeft w:val="0"/>
      <w:marRight w:val="0"/>
      <w:marTop w:val="0"/>
      <w:marBottom w:val="0"/>
      <w:divBdr>
        <w:top w:val="none" w:sz="0" w:space="0" w:color="auto"/>
        <w:left w:val="none" w:sz="0" w:space="0" w:color="auto"/>
        <w:bottom w:val="none" w:sz="0" w:space="0" w:color="auto"/>
        <w:right w:val="none" w:sz="0" w:space="0" w:color="auto"/>
      </w:divBdr>
    </w:div>
    <w:div w:id="2078046800">
      <w:bodyDiv w:val="1"/>
      <w:marLeft w:val="0"/>
      <w:marRight w:val="0"/>
      <w:marTop w:val="0"/>
      <w:marBottom w:val="0"/>
      <w:divBdr>
        <w:top w:val="none" w:sz="0" w:space="0" w:color="auto"/>
        <w:left w:val="none" w:sz="0" w:space="0" w:color="auto"/>
        <w:bottom w:val="none" w:sz="0" w:space="0" w:color="auto"/>
        <w:right w:val="none" w:sz="0" w:space="0" w:color="auto"/>
      </w:divBdr>
    </w:div>
    <w:div w:id="2078167187">
      <w:bodyDiv w:val="1"/>
      <w:marLeft w:val="0"/>
      <w:marRight w:val="0"/>
      <w:marTop w:val="0"/>
      <w:marBottom w:val="0"/>
      <w:divBdr>
        <w:top w:val="none" w:sz="0" w:space="0" w:color="auto"/>
        <w:left w:val="none" w:sz="0" w:space="0" w:color="auto"/>
        <w:bottom w:val="none" w:sz="0" w:space="0" w:color="auto"/>
        <w:right w:val="none" w:sz="0" w:space="0" w:color="auto"/>
      </w:divBdr>
    </w:div>
    <w:div w:id="2078238791">
      <w:bodyDiv w:val="1"/>
      <w:marLeft w:val="0"/>
      <w:marRight w:val="0"/>
      <w:marTop w:val="0"/>
      <w:marBottom w:val="0"/>
      <w:divBdr>
        <w:top w:val="none" w:sz="0" w:space="0" w:color="auto"/>
        <w:left w:val="none" w:sz="0" w:space="0" w:color="auto"/>
        <w:bottom w:val="none" w:sz="0" w:space="0" w:color="auto"/>
        <w:right w:val="none" w:sz="0" w:space="0" w:color="auto"/>
      </w:divBdr>
    </w:div>
    <w:div w:id="2078360221">
      <w:bodyDiv w:val="1"/>
      <w:marLeft w:val="0"/>
      <w:marRight w:val="0"/>
      <w:marTop w:val="0"/>
      <w:marBottom w:val="0"/>
      <w:divBdr>
        <w:top w:val="none" w:sz="0" w:space="0" w:color="auto"/>
        <w:left w:val="none" w:sz="0" w:space="0" w:color="auto"/>
        <w:bottom w:val="none" w:sz="0" w:space="0" w:color="auto"/>
        <w:right w:val="none" w:sz="0" w:space="0" w:color="auto"/>
      </w:divBdr>
    </w:div>
    <w:div w:id="2078552305">
      <w:bodyDiv w:val="1"/>
      <w:marLeft w:val="0"/>
      <w:marRight w:val="0"/>
      <w:marTop w:val="0"/>
      <w:marBottom w:val="0"/>
      <w:divBdr>
        <w:top w:val="none" w:sz="0" w:space="0" w:color="auto"/>
        <w:left w:val="none" w:sz="0" w:space="0" w:color="auto"/>
        <w:bottom w:val="none" w:sz="0" w:space="0" w:color="auto"/>
        <w:right w:val="none" w:sz="0" w:space="0" w:color="auto"/>
      </w:divBdr>
    </w:div>
    <w:div w:id="2078817806">
      <w:bodyDiv w:val="1"/>
      <w:marLeft w:val="0"/>
      <w:marRight w:val="0"/>
      <w:marTop w:val="0"/>
      <w:marBottom w:val="0"/>
      <w:divBdr>
        <w:top w:val="none" w:sz="0" w:space="0" w:color="auto"/>
        <w:left w:val="none" w:sz="0" w:space="0" w:color="auto"/>
        <w:bottom w:val="none" w:sz="0" w:space="0" w:color="auto"/>
        <w:right w:val="none" w:sz="0" w:space="0" w:color="auto"/>
      </w:divBdr>
    </w:div>
    <w:div w:id="2078824450">
      <w:bodyDiv w:val="1"/>
      <w:marLeft w:val="0"/>
      <w:marRight w:val="0"/>
      <w:marTop w:val="0"/>
      <w:marBottom w:val="0"/>
      <w:divBdr>
        <w:top w:val="none" w:sz="0" w:space="0" w:color="auto"/>
        <w:left w:val="none" w:sz="0" w:space="0" w:color="auto"/>
        <w:bottom w:val="none" w:sz="0" w:space="0" w:color="auto"/>
        <w:right w:val="none" w:sz="0" w:space="0" w:color="auto"/>
      </w:divBdr>
    </w:div>
    <w:div w:id="2079010394">
      <w:bodyDiv w:val="1"/>
      <w:marLeft w:val="0"/>
      <w:marRight w:val="0"/>
      <w:marTop w:val="0"/>
      <w:marBottom w:val="0"/>
      <w:divBdr>
        <w:top w:val="none" w:sz="0" w:space="0" w:color="auto"/>
        <w:left w:val="none" w:sz="0" w:space="0" w:color="auto"/>
        <w:bottom w:val="none" w:sz="0" w:space="0" w:color="auto"/>
        <w:right w:val="none" w:sz="0" w:space="0" w:color="auto"/>
      </w:divBdr>
    </w:div>
    <w:div w:id="2079132310">
      <w:bodyDiv w:val="1"/>
      <w:marLeft w:val="0"/>
      <w:marRight w:val="0"/>
      <w:marTop w:val="0"/>
      <w:marBottom w:val="0"/>
      <w:divBdr>
        <w:top w:val="none" w:sz="0" w:space="0" w:color="auto"/>
        <w:left w:val="none" w:sz="0" w:space="0" w:color="auto"/>
        <w:bottom w:val="none" w:sz="0" w:space="0" w:color="auto"/>
        <w:right w:val="none" w:sz="0" w:space="0" w:color="auto"/>
      </w:divBdr>
    </w:div>
    <w:div w:id="2079398409">
      <w:bodyDiv w:val="1"/>
      <w:marLeft w:val="0"/>
      <w:marRight w:val="0"/>
      <w:marTop w:val="0"/>
      <w:marBottom w:val="0"/>
      <w:divBdr>
        <w:top w:val="none" w:sz="0" w:space="0" w:color="auto"/>
        <w:left w:val="none" w:sz="0" w:space="0" w:color="auto"/>
        <w:bottom w:val="none" w:sz="0" w:space="0" w:color="auto"/>
        <w:right w:val="none" w:sz="0" w:space="0" w:color="auto"/>
      </w:divBdr>
    </w:div>
    <w:div w:id="2079593323">
      <w:bodyDiv w:val="1"/>
      <w:marLeft w:val="0"/>
      <w:marRight w:val="0"/>
      <w:marTop w:val="0"/>
      <w:marBottom w:val="0"/>
      <w:divBdr>
        <w:top w:val="none" w:sz="0" w:space="0" w:color="auto"/>
        <w:left w:val="none" w:sz="0" w:space="0" w:color="auto"/>
        <w:bottom w:val="none" w:sz="0" w:space="0" w:color="auto"/>
        <w:right w:val="none" w:sz="0" w:space="0" w:color="auto"/>
      </w:divBdr>
    </w:div>
    <w:div w:id="2079790207">
      <w:bodyDiv w:val="1"/>
      <w:marLeft w:val="0"/>
      <w:marRight w:val="0"/>
      <w:marTop w:val="0"/>
      <w:marBottom w:val="0"/>
      <w:divBdr>
        <w:top w:val="none" w:sz="0" w:space="0" w:color="auto"/>
        <w:left w:val="none" w:sz="0" w:space="0" w:color="auto"/>
        <w:bottom w:val="none" w:sz="0" w:space="0" w:color="auto"/>
        <w:right w:val="none" w:sz="0" w:space="0" w:color="auto"/>
      </w:divBdr>
    </w:div>
    <w:div w:id="2079984332">
      <w:bodyDiv w:val="1"/>
      <w:marLeft w:val="0"/>
      <w:marRight w:val="0"/>
      <w:marTop w:val="0"/>
      <w:marBottom w:val="0"/>
      <w:divBdr>
        <w:top w:val="none" w:sz="0" w:space="0" w:color="auto"/>
        <w:left w:val="none" w:sz="0" w:space="0" w:color="auto"/>
        <w:bottom w:val="none" w:sz="0" w:space="0" w:color="auto"/>
        <w:right w:val="none" w:sz="0" w:space="0" w:color="auto"/>
      </w:divBdr>
    </w:div>
    <w:div w:id="2080058442">
      <w:bodyDiv w:val="1"/>
      <w:marLeft w:val="0"/>
      <w:marRight w:val="0"/>
      <w:marTop w:val="0"/>
      <w:marBottom w:val="0"/>
      <w:divBdr>
        <w:top w:val="none" w:sz="0" w:space="0" w:color="auto"/>
        <w:left w:val="none" w:sz="0" w:space="0" w:color="auto"/>
        <w:bottom w:val="none" w:sz="0" w:space="0" w:color="auto"/>
        <w:right w:val="none" w:sz="0" w:space="0" w:color="auto"/>
      </w:divBdr>
    </w:div>
    <w:div w:id="2080399193">
      <w:bodyDiv w:val="1"/>
      <w:marLeft w:val="0"/>
      <w:marRight w:val="0"/>
      <w:marTop w:val="0"/>
      <w:marBottom w:val="0"/>
      <w:divBdr>
        <w:top w:val="none" w:sz="0" w:space="0" w:color="auto"/>
        <w:left w:val="none" w:sz="0" w:space="0" w:color="auto"/>
        <w:bottom w:val="none" w:sz="0" w:space="0" w:color="auto"/>
        <w:right w:val="none" w:sz="0" w:space="0" w:color="auto"/>
      </w:divBdr>
    </w:div>
    <w:div w:id="2080667735">
      <w:bodyDiv w:val="1"/>
      <w:marLeft w:val="0"/>
      <w:marRight w:val="0"/>
      <w:marTop w:val="0"/>
      <w:marBottom w:val="0"/>
      <w:divBdr>
        <w:top w:val="none" w:sz="0" w:space="0" w:color="auto"/>
        <w:left w:val="none" w:sz="0" w:space="0" w:color="auto"/>
        <w:bottom w:val="none" w:sz="0" w:space="0" w:color="auto"/>
        <w:right w:val="none" w:sz="0" w:space="0" w:color="auto"/>
      </w:divBdr>
    </w:div>
    <w:div w:id="2080708895">
      <w:bodyDiv w:val="1"/>
      <w:marLeft w:val="0"/>
      <w:marRight w:val="0"/>
      <w:marTop w:val="0"/>
      <w:marBottom w:val="0"/>
      <w:divBdr>
        <w:top w:val="none" w:sz="0" w:space="0" w:color="auto"/>
        <w:left w:val="none" w:sz="0" w:space="0" w:color="auto"/>
        <w:bottom w:val="none" w:sz="0" w:space="0" w:color="auto"/>
        <w:right w:val="none" w:sz="0" w:space="0" w:color="auto"/>
      </w:divBdr>
    </w:div>
    <w:div w:id="2080786249">
      <w:bodyDiv w:val="1"/>
      <w:marLeft w:val="0"/>
      <w:marRight w:val="0"/>
      <w:marTop w:val="0"/>
      <w:marBottom w:val="0"/>
      <w:divBdr>
        <w:top w:val="none" w:sz="0" w:space="0" w:color="auto"/>
        <w:left w:val="none" w:sz="0" w:space="0" w:color="auto"/>
        <w:bottom w:val="none" w:sz="0" w:space="0" w:color="auto"/>
        <w:right w:val="none" w:sz="0" w:space="0" w:color="auto"/>
      </w:divBdr>
    </w:div>
    <w:div w:id="2080859053">
      <w:bodyDiv w:val="1"/>
      <w:marLeft w:val="0"/>
      <w:marRight w:val="0"/>
      <w:marTop w:val="0"/>
      <w:marBottom w:val="0"/>
      <w:divBdr>
        <w:top w:val="none" w:sz="0" w:space="0" w:color="auto"/>
        <w:left w:val="none" w:sz="0" w:space="0" w:color="auto"/>
        <w:bottom w:val="none" w:sz="0" w:space="0" w:color="auto"/>
        <w:right w:val="none" w:sz="0" w:space="0" w:color="auto"/>
      </w:divBdr>
    </w:div>
    <w:div w:id="2081442518">
      <w:bodyDiv w:val="1"/>
      <w:marLeft w:val="0"/>
      <w:marRight w:val="0"/>
      <w:marTop w:val="0"/>
      <w:marBottom w:val="0"/>
      <w:divBdr>
        <w:top w:val="none" w:sz="0" w:space="0" w:color="auto"/>
        <w:left w:val="none" w:sz="0" w:space="0" w:color="auto"/>
        <w:bottom w:val="none" w:sz="0" w:space="0" w:color="auto"/>
        <w:right w:val="none" w:sz="0" w:space="0" w:color="auto"/>
      </w:divBdr>
    </w:div>
    <w:div w:id="2081557552">
      <w:bodyDiv w:val="1"/>
      <w:marLeft w:val="0"/>
      <w:marRight w:val="0"/>
      <w:marTop w:val="0"/>
      <w:marBottom w:val="0"/>
      <w:divBdr>
        <w:top w:val="none" w:sz="0" w:space="0" w:color="auto"/>
        <w:left w:val="none" w:sz="0" w:space="0" w:color="auto"/>
        <w:bottom w:val="none" w:sz="0" w:space="0" w:color="auto"/>
        <w:right w:val="none" w:sz="0" w:space="0" w:color="auto"/>
      </w:divBdr>
    </w:div>
    <w:div w:id="2081973564">
      <w:bodyDiv w:val="1"/>
      <w:marLeft w:val="0"/>
      <w:marRight w:val="0"/>
      <w:marTop w:val="0"/>
      <w:marBottom w:val="0"/>
      <w:divBdr>
        <w:top w:val="none" w:sz="0" w:space="0" w:color="auto"/>
        <w:left w:val="none" w:sz="0" w:space="0" w:color="auto"/>
        <w:bottom w:val="none" w:sz="0" w:space="0" w:color="auto"/>
        <w:right w:val="none" w:sz="0" w:space="0" w:color="auto"/>
      </w:divBdr>
      <w:divsChild>
        <w:div w:id="247274088">
          <w:marLeft w:val="0"/>
          <w:marRight w:val="0"/>
          <w:marTop w:val="0"/>
          <w:marBottom w:val="0"/>
          <w:divBdr>
            <w:top w:val="none" w:sz="0" w:space="0" w:color="auto"/>
            <w:left w:val="none" w:sz="0" w:space="0" w:color="auto"/>
            <w:bottom w:val="none" w:sz="0" w:space="0" w:color="auto"/>
            <w:right w:val="none" w:sz="0" w:space="0" w:color="auto"/>
          </w:divBdr>
        </w:div>
      </w:divsChild>
    </w:div>
    <w:div w:id="2082290634">
      <w:bodyDiv w:val="1"/>
      <w:marLeft w:val="0"/>
      <w:marRight w:val="0"/>
      <w:marTop w:val="0"/>
      <w:marBottom w:val="0"/>
      <w:divBdr>
        <w:top w:val="none" w:sz="0" w:space="0" w:color="auto"/>
        <w:left w:val="none" w:sz="0" w:space="0" w:color="auto"/>
        <w:bottom w:val="none" w:sz="0" w:space="0" w:color="auto"/>
        <w:right w:val="none" w:sz="0" w:space="0" w:color="auto"/>
      </w:divBdr>
    </w:div>
    <w:div w:id="2082478562">
      <w:bodyDiv w:val="1"/>
      <w:marLeft w:val="0"/>
      <w:marRight w:val="0"/>
      <w:marTop w:val="0"/>
      <w:marBottom w:val="0"/>
      <w:divBdr>
        <w:top w:val="none" w:sz="0" w:space="0" w:color="auto"/>
        <w:left w:val="none" w:sz="0" w:space="0" w:color="auto"/>
        <w:bottom w:val="none" w:sz="0" w:space="0" w:color="auto"/>
        <w:right w:val="none" w:sz="0" w:space="0" w:color="auto"/>
      </w:divBdr>
    </w:div>
    <w:div w:id="2082679827">
      <w:bodyDiv w:val="1"/>
      <w:marLeft w:val="0"/>
      <w:marRight w:val="0"/>
      <w:marTop w:val="0"/>
      <w:marBottom w:val="0"/>
      <w:divBdr>
        <w:top w:val="none" w:sz="0" w:space="0" w:color="auto"/>
        <w:left w:val="none" w:sz="0" w:space="0" w:color="auto"/>
        <w:bottom w:val="none" w:sz="0" w:space="0" w:color="auto"/>
        <w:right w:val="none" w:sz="0" w:space="0" w:color="auto"/>
      </w:divBdr>
    </w:div>
    <w:div w:id="2082749134">
      <w:bodyDiv w:val="1"/>
      <w:marLeft w:val="0"/>
      <w:marRight w:val="0"/>
      <w:marTop w:val="0"/>
      <w:marBottom w:val="0"/>
      <w:divBdr>
        <w:top w:val="none" w:sz="0" w:space="0" w:color="auto"/>
        <w:left w:val="none" w:sz="0" w:space="0" w:color="auto"/>
        <w:bottom w:val="none" w:sz="0" w:space="0" w:color="auto"/>
        <w:right w:val="none" w:sz="0" w:space="0" w:color="auto"/>
      </w:divBdr>
    </w:div>
    <w:div w:id="2083211531">
      <w:bodyDiv w:val="1"/>
      <w:marLeft w:val="0"/>
      <w:marRight w:val="0"/>
      <w:marTop w:val="0"/>
      <w:marBottom w:val="0"/>
      <w:divBdr>
        <w:top w:val="none" w:sz="0" w:space="0" w:color="auto"/>
        <w:left w:val="none" w:sz="0" w:space="0" w:color="auto"/>
        <w:bottom w:val="none" w:sz="0" w:space="0" w:color="auto"/>
        <w:right w:val="none" w:sz="0" w:space="0" w:color="auto"/>
      </w:divBdr>
    </w:div>
    <w:div w:id="2083327109">
      <w:bodyDiv w:val="1"/>
      <w:marLeft w:val="0"/>
      <w:marRight w:val="0"/>
      <w:marTop w:val="0"/>
      <w:marBottom w:val="0"/>
      <w:divBdr>
        <w:top w:val="none" w:sz="0" w:space="0" w:color="auto"/>
        <w:left w:val="none" w:sz="0" w:space="0" w:color="auto"/>
        <w:bottom w:val="none" w:sz="0" w:space="0" w:color="auto"/>
        <w:right w:val="none" w:sz="0" w:space="0" w:color="auto"/>
      </w:divBdr>
    </w:div>
    <w:div w:id="2083332972">
      <w:bodyDiv w:val="1"/>
      <w:marLeft w:val="0"/>
      <w:marRight w:val="0"/>
      <w:marTop w:val="0"/>
      <w:marBottom w:val="0"/>
      <w:divBdr>
        <w:top w:val="none" w:sz="0" w:space="0" w:color="auto"/>
        <w:left w:val="none" w:sz="0" w:space="0" w:color="auto"/>
        <w:bottom w:val="none" w:sz="0" w:space="0" w:color="auto"/>
        <w:right w:val="none" w:sz="0" w:space="0" w:color="auto"/>
      </w:divBdr>
    </w:div>
    <w:div w:id="2083484647">
      <w:bodyDiv w:val="1"/>
      <w:marLeft w:val="0"/>
      <w:marRight w:val="0"/>
      <w:marTop w:val="0"/>
      <w:marBottom w:val="0"/>
      <w:divBdr>
        <w:top w:val="none" w:sz="0" w:space="0" w:color="auto"/>
        <w:left w:val="none" w:sz="0" w:space="0" w:color="auto"/>
        <w:bottom w:val="none" w:sz="0" w:space="0" w:color="auto"/>
        <w:right w:val="none" w:sz="0" w:space="0" w:color="auto"/>
      </w:divBdr>
    </w:div>
    <w:div w:id="2083525679">
      <w:bodyDiv w:val="1"/>
      <w:marLeft w:val="0"/>
      <w:marRight w:val="0"/>
      <w:marTop w:val="0"/>
      <w:marBottom w:val="0"/>
      <w:divBdr>
        <w:top w:val="none" w:sz="0" w:space="0" w:color="auto"/>
        <w:left w:val="none" w:sz="0" w:space="0" w:color="auto"/>
        <w:bottom w:val="none" w:sz="0" w:space="0" w:color="auto"/>
        <w:right w:val="none" w:sz="0" w:space="0" w:color="auto"/>
      </w:divBdr>
    </w:div>
    <w:div w:id="2083596747">
      <w:bodyDiv w:val="1"/>
      <w:marLeft w:val="0"/>
      <w:marRight w:val="0"/>
      <w:marTop w:val="0"/>
      <w:marBottom w:val="0"/>
      <w:divBdr>
        <w:top w:val="none" w:sz="0" w:space="0" w:color="auto"/>
        <w:left w:val="none" w:sz="0" w:space="0" w:color="auto"/>
        <w:bottom w:val="none" w:sz="0" w:space="0" w:color="auto"/>
        <w:right w:val="none" w:sz="0" w:space="0" w:color="auto"/>
      </w:divBdr>
    </w:div>
    <w:div w:id="2083717191">
      <w:bodyDiv w:val="1"/>
      <w:marLeft w:val="0"/>
      <w:marRight w:val="0"/>
      <w:marTop w:val="0"/>
      <w:marBottom w:val="0"/>
      <w:divBdr>
        <w:top w:val="none" w:sz="0" w:space="0" w:color="auto"/>
        <w:left w:val="none" w:sz="0" w:space="0" w:color="auto"/>
        <w:bottom w:val="none" w:sz="0" w:space="0" w:color="auto"/>
        <w:right w:val="none" w:sz="0" w:space="0" w:color="auto"/>
      </w:divBdr>
    </w:div>
    <w:div w:id="2084208496">
      <w:bodyDiv w:val="1"/>
      <w:marLeft w:val="0"/>
      <w:marRight w:val="0"/>
      <w:marTop w:val="0"/>
      <w:marBottom w:val="0"/>
      <w:divBdr>
        <w:top w:val="none" w:sz="0" w:space="0" w:color="auto"/>
        <w:left w:val="none" w:sz="0" w:space="0" w:color="auto"/>
        <w:bottom w:val="none" w:sz="0" w:space="0" w:color="auto"/>
        <w:right w:val="none" w:sz="0" w:space="0" w:color="auto"/>
      </w:divBdr>
    </w:div>
    <w:div w:id="2084377880">
      <w:bodyDiv w:val="1"/>
      <w:marLeft w:val="0"/>
      <w:marRight w:val="0"/>
      <w:marTop w:val="0"/>
      <w:marBottom w:val="0"/>
      <w:divBdr>
        <w:top w:val="none" w:sz="0" w:space="0" w:color="auto"/>
        <w:left w:val="none" w:sz="0" w:space="0" w:color="auto"/>
        <w:bottom w:val="none" w:sz="0" w:space="0" w:color="auto"/>
        <w:right w:val="none" w:sz="0" w:space="0" w:color="auto"/>
      </w:divBdr>
    </w:div>
    <w:div w:id="2084596147">
      <w:bodyDiv w:val="1"/>
      <w:marLeft w:val="0"/>
      <w:marRight w:val="0"/>
      <w:marTop w:val="0"/>
      <w:marBottom w:val="0"/>
      <w:divBdr>
        <w:top w:val="none" w:sz="0" w:space="0" w:color="auto"/>
        <w:left w:val="none" w:sz="0" w:space="0" w:color="auto"/>
        <w:bottom w:val="none" w:sz="0" w:space="0" w:color="auto"/>
        <w:right w:val="none" w:sz="0" w:space="0" w:color="auto"/>
      </w:divBdr>
    </w:div>
    <w:div w:id="2084835942">
      <w:bodyDiv w:val="1"/>
      <w:marLeft w:val="0"/>
      <w:marRight w:val="0"/>
      <w:marTop w:val="0"/>
      <w:marBottom w:val="0"/>
      <w:divBdr>
        <w:top w:val="none" w:sz="0" w:space="0" w:color="auto"/>
        <w:left w:val="none" w:sz="0" w:space="0" w:color="auto"/>
        <w:bottom w:val="none" w:sz="0" w:space="0" w:color="auto"/>
        <w:right w:val="none" w:sz="0" w:space="0" w:color="auto"/>
      </w:divBdr>
    </w:div>
    <w:div w:id="2084984455">
      <w:bodyDiv w:val="1"/>
      <w:marLeft w:val="0"/>
      <w:marRight w:val="0"/>
      <w:marTop w:val="0"/>
      <w:marBottom w:val="0"/>
      <w:divBdr>
        <w:top w:val="none" w:sz="0" w:space="0" w:color="auto"/>
        <w:left w:val="none" w:sz="0" w:space="0" w:color="auto"/>
        <w:bottom w:val="none" w:sz="0" w:space="0" w:color="auto"/>
        <w:right w:val="none" w:sz="0" w:space="0" w:color="auto"/>
      </w:divBdr>
    </w:div>
    <w:div w:id="2084988937">
      <w:bodyDiv w:val="1"/>
      <w:marLeft w:val="0"/>
      <w:marRight w:val="0"/>
      <w:marTop w:val="0"/>
      <w:marBottom w:val="0"/>
      <w:divBdr>
        <w:top w:val="none" w:sz="0" w:space="0" w:color="auto"/>
        <w:left w:val="none" w:sz="0" w:space="0" w:color="auto"/>
        <w:bottom w:val="none" w:sz="0" w:space="0" w:color="auto"/>
        <w:right w:val="none" w:sz="0" w:space="0" w:color="auto"/>
      </w:divBdr>
    </w:div>
    <w:div w:id="2085102835">
      <w:bodyDiv w:val="1"/>
      <w:marLeft w:val="0"/>
      <w:marRight w:val="0"/>
      <w:marTop w:val="0"/>
      <w:marBottom w:val="0"/>
      <w:divBdr>
        <w:top w:val="none" w:sz="0" w:space="0" w:color="auto"/>
        <w:left w:val="none" w:sz="0" w:space="0" w:color="auto"/>
        <w:bottom w:val="none" w:sz="0" w:space="0" w:color="auto"/>
        <w:right w:val="none" w:sz="0" w:space="0" w:color="auto"/>
      </w:divBdr>
    </w:div>
    <w:div w:id="2085445652">
      <w:bodyDiv w:val="1"/>
      <w:marLeft w:val="0"/>
      <w:marRight w:val="0"/>
      <w:marTop w:val="0"/>
      <w:marBottom w:val="0"/>
      <w:divBdr>
        <w:top w:val="none" w:sz="0" w:space="0" w:color="auto"/>
        <w:left w:val="none" w:sz="0" w:space="0" w:color="auto"/>
        <w:bottom w:val="none" w:sz="0" w:space="0" w:color="auto"/>
        <w:right w:val="none" w:sz="0" w:space="0" w:color="auto"/>
      </w:divBdr>
    </w:div>
    <w:div w:id="2085684902">
      <w:bodyDiv w:val="1"/>
      <w:marLeft w:val="0"/>
      <w:marRight w:val="0"/>
      <w:marTop w:val="0"/>
      <w:marBottom w:val="0"/>
      <w:divBdr>
        <w:top w:val="none" w:sz="0" w:space="0" w:color="auto"/>
        <w:left w:val="none" w:sz="0" w:space="0" w:color="auto"/>
        <w:bottom w:val="none" w:sz="0" w:space="0" w:color="auto"/>
        <w:right w:val="none" w:sz="0" w:space="0" w:color="auto"/>
      </w:divBdr>
    </w:div>
    <w:div w:id="2086875508">
      <w:bodyDiv w:val="1"/>
      <w:marLeft w:val="0"/>
      <w:marRight w:val="0"/>
      <w:marTop w:val="0"/>
      <w:marBottom w:val="0"/>
      <w:divBdr>
        <w:top w:val="none" w:sz="0" w:space="0" w:color="auto"/>
        <w:left w:val="none" w:sz="0" w:space="0" w:color="auto"/>
        <w:bottom w:val="none" w:sz="0" w:space="0" w:color="auto"/>
        <w:right w:val="none" w:sz="0" w:space="0" w:color="auto"/>
      </w:divBdr>
    </w:div>
    <w:div w:id="2087340337">
      <w:bodyDiv w:val="1"/>
      <w:marLeft w:val="0"/>
      <w:marRight w:val="0"/>
      <w:marTop w:val="0"/>
      <w:marBottom w:val="0"/>
      <w:divBdr>
        <w:top w:val="none" w:sz="0" w:space="0" w:color="auto"/>
        <w:left w:val="none" w:sz="0" w:space="0" w:color="auto"/>
        <w:bottom w:val="none" w:sz="0" w:space="0" w:color="auto"/>
        <w:right w:val="none" w:sz="0" w:space="0" w:color="auto"/>
      </w:divBdr>
    </w:div>
    <w:div w:id="2087533827">
      <w:bodyDiv w:val="1"/>
      <w:marLeft w:val="0"/>
      <w:marRight w:val="0"/>
      <w:marTop w:val="0"/>
      <w:marBottom w:val="0"/>
      <w:divBdr>
        <w:top w:val="none" w:sz="0" w:space="0" w:color="auto"/>
        <w:left w:val="none" w:sz="0" w:space="0" w:color="auto"/>
        <w:bottom w:val="none" w:sz="0" w:space="0" w:color="auto"/>
        <w:right w:val="none" w:sz="0" w:space="0" w:color="auto"/>
      </w:divBdr>
    </w:div>
    <w:div w:id="2088533026">
      <w:bodyDiv w:val="1"/>
      <w:marLeft w:val="0"/>
      <w:marRight w:val="0"/>
      <w:marTop w:val="0"/>
      <w:marBottom w:val="0"/>
      <w:divBdr>
        <w:top w:val="none" w:sz="0" w:space="0" w:color="auto"/>
        <w:left w:val="none" w:sz="0" w:space="0" w:color="auto"/>
        <w:bottom w:val="none" w:sz="0" w:space="0" w:color="auto"/>
        <w:right w:val="none" w:sz="0" w:space="0" w:color="auto"/>
      </w:divBdr>
    </w:div>
    <w:div w:id="2088763737">
      <w:bodyDiv w:val="1"/>
      <w:marLeft w:val="0"/>
      <w:marRight w:val="0"/>
      <w:marTop w:val="0"/>
      <w:marBottom w:val="0"/>
      <w:divBdr>
        <w:top w:val="none" w:sz="0" w:space="0" w:color="auto"/>
        <w:left w:val="none" w:sz="0" w:space="0" w:color="auto"/>
        <w:bottom w:val="none" w:sz="0" w:space="0" w:color="auto"/>
        <w:right w:val="none" w:sz="0" w:space="0" w:color="auto"/>
      </w:divBdr>
    </w:div>
    <w:div w:id="2089572222">
      <w:bodyDiv w:val="1"/>
      <w:marLeft w:val="0"/>
      <w:marRight w:val="0"/>
      <w:marTop w:val="0"/>
      <w:marBottom w:val="0"/>
      <w:divBdr>
        <w:top w:val="none" w:sz="0" w:space="0" w:color="auto"/>
        <w:left w:val="none" w:sz="0" w:space="0" w:color="auto"/>
        <w:bottom w:val="none" w:sz="0" w:space="0" w:color="auto"/>
        <w:right w:val="none" w:sz="0" w:space="0" w:color="auto"/>
      </w:divBdr>
    </w:div>
    <w:div w:id="2089689384">
      <w:bodyDiv w:val="1"/>
      <w:marLeft w:val="0"/>
      <w:marRight w:val="0"/>
      <w:marTop w:val="0"/>
      <w:marBottom w:val="0"/>
      <w:divBdr>
        <w:top w:val="none" w:sz="0" w:space="0" w:color="auto"/>
        <w:left w:val="none" w:sz="0" w:space="0" w:color="auto"/>
        <w:bottom w:val="none" w:sz="0" w:space="0" w:color="auto"/>
        <w:right w:val="none" w:sz="0" w:space="0" w:color="auto"/>
      </w:divBdr>
    </w:div>
    <w:div w:id="2089764232">
      <w:bodyDiv w:val="1"/>
      <w:marLeft w:val="0"/>
      <w:marRight w:val="0"/>
      <w:marTop w:val="0"/>
      <w:marBottom w:val="0"/>
      <w:divBdr>
        <w:top w:val="none" w:sz="0" w:space="0" w:color="auto"/>
        <w:left w:val="none" w:sz="0" w:space="0" w:color="auto"/>
        <w:bottom w:val="none" w:sz="0" w:space="0" w:color="auto"/>
        <w:right w:val="none" w:sz="0" w:space="0" w:color="auto"/>
      </w:divBdr>
    </w:div>
    <w:div w:id="2090350780">
      <w:bodyDiv w:val="1"/>
      <w:marLeft w:val="0"/>
      <w:marRight w:val="0"/>
      <w:marTop w:val="0"/>
      <w:marBottom w:val="0"/>
      <w:divBdr>
        <w:top w:val="none" w:sz="0" w:space="0" w:color="auto"/>
        <w:left w:val="none" w:sz="0" w:space="0" w:color="auto"/>
        <w:bottom w:val="none" w:sz="0" w:space="0" w:color="auto"/>
        <w:right w:val="none" w:sz="0" w:space="0" w:color="auto"/>
      </w:divBdr>
    </w:div>
    <w:div w:id="2090687721">
      <w:bodyDiv w:val="1"/>
      <w:marLeft w:val="0"/>
      <w:marRight w:val="0"/>
      <w:marTop w:val="0"/>
      <w:marBottom w:val="0"/>
      <w:divBdr>
        <w:top w:val="none" w:sz="0" w:space="0" w:color="auto"/>
        <w:left w:val="none" w:sz="0" w:space="0" w:color="auto"/>
        <w:bottom w:val="none" w:sz="0" w:space="0" w:color="auto"/>
        <w:right w:val="none" w:sz="0" w:space="0" w:color="auto"/>
      </w:divBdr>
    </w:div>
    <w:div w:id="2091155296">
      <w:bodyDiv w:val="1"/>
      <w:marLeft w:val="0"/>
      <w:marRight w:val="0"/>
      <w:marTop w:val="0"/>
      <w:marBottom w:val="0"/>
      <w:divBdr>
        <w:top w:val="none" w:sz="0" w:space="0" w:color="auto"/>
        <w:left w:val="none" w:sz="0" w:space="0" w:color="auto"/>
        <w:bottom w:val="none" w:sz="0" w:space="0" w:color="auto"/>
        <w:right w:val="none" w:sz="0" w:space="0" w:color="auto"/>
      </w:divBdr>
    </w:div>
    <w:div w:id="2091583029">
      <w:bodyDiv w:val="1"/>
      <w:marLeft w:val="0"/>
      <w:marRight w:val="0"/>
      <w:marTop w:val="0"/>
      <w:marBottom w:val="0"/>
      <w:divBdr>
        <w:top w:val="none" w:sz="0" w:space="0" w:color="auto"/>
        <w:left w:val="none" w:sz="0" w:space="0" w:color="auto"/>
        <w:bottom w:val="none" w:sz="0" w:space="0" w:color="auto"/>
        <w:right w:val="none" w:sz="0" w:space="0" w:color="auto"/>
      </w:divBdr>
    </w:div>
    <w:div w:id="2091805071">
      <w:bodyDiv w:val="1"/>
      <w:marLeft w:val="0"/>
      <w:marRight w:val="0"/>
      <w:marTop w:val="0"/>
      <w:marBottom w:val="0"/>
      <w:divBdr>
        <w:top w:val="none" w:sz="0" w:space="0" w:color="auto"/>
        <w:left w:val="none" w:sz="0" w:space="0" w:color="auto"/>
        <w:bottom w:val="none" w:sz="0" w:space="0" w:color="auto"/>
        <w:right w:val="none" w:sz="0" w:space="0" w:color="auto"/>
      </w:divBdr>
    </w:div>
    <w:div w:id="2092190089">
      <w:bodyDiv w:val="1"/>
      <w:marLeft w:val="0"/>
      <w:marRight w:val="0"/>
      <w:marTop w:val="0"/>
      <w:marBottom w:val="0"/>
      <w:divBdr>
        <w:top w:val="none" w:sz="0" w:space="0" w:color="auto"/>
        <w:left w:val="none" w:sz="0" w:space="0" w:color="auto"/>
        <w:bottom w:val="none" w:sz="0" w:space="0" w:color="auto"/>
        <w:right w:val="none" w:sz="0" w:space="0" w:color="auto"/>
      </w:divBdr>
    </w:div>
    <w:div w:id="2092312361">
      <w:bodyDiv w:val="1"/>
      <w:marLeft w:val="0"/>
      <w:marRight w:val="0"/>
      <w:marTop w:val="0"/>
      <w:marBottom w:val="0"/>
      <w:divBdr>
        <w:top w:val="none" w:sz="0" w:space="0" w:color="auto"/>
        <w:left w:val="none" w:sz="0" w:space="0" w:color="auto"/>
        <w:bottom w:val="none" w:sz="0" w:space="0" w:color="auto"/>
        <w:right w:val="none" w:sz="0" w:space="0" w:color="auto"/>
      </w:divBdr>
    </w:div>
    <w:div w:id="2092696179">
      <w:bodyDiv w:val="1"/>
      <w:marLeft w:val="0"/>
      <w:marRight w:val="0"/>
      <w:marTop w:val="0"/>
      <w:marBottom w:val="0"/>
      <w:divBdr>
        <w:top w:val="none" w:sz="0" w:space="0" w:color="auto"/>
        <w:left w:val="none" w:sz="0" w:space="0" w:color="auto"/>
        <w:bottom w:val="none" w:sz="0" w:space="0" w:color="auto"/>
        <w:right w:val="none" w:sz="0" w:space="0" w:color="auto"/>
      </w:divBdr>
    </w:div>
    <w:div w:id="2092727561">
      <w:bodyDiv w:val="1"/>
      <w:marLeft w:val="0"/>
      <w:marRight w:val="0"/>
      <w:marTop w:val="0"/>
      <w:marBottom w:val="0"/>
      <w:divBdr>
        <w:top w:val="none" w:sz="0" w:space="0" w:color="auto"/>
        <w:left w:val="none" w:sz="0" w:space="0" w:color="auto"/>
        <w:bottom w:val="none" w:sz="0" w:space="0" w:color="auto"/>
        <w:right w:val="none" w:sz="0" w:space="0" w:color="auto"/>
      </w:divBdr>
    </w:div>
    <w:div w:id="2092853563">
      <w:bodyDiv w:val="1"/>
      <w:marLeft w:val="0"/>
      <w:marRight w:val="0"/>
      <w:marTop w:val="0"/>
      <w:marBottom w:val="0"/>
      <w:divBdr>
        <w:top w:val="none" w:sz="0" w:space="0" w:color="auto"/>
        <w:left w:val="none" w:sz="0" w:space="0" w:color="auto"/>
        <w:bottom w:val="none" w:sz="0" w:space="0" w:color="auto"/>
        <w:right w:val="none" w:sz="0" w:space="0" w:color="auto"/>
      </w:divBdr>
    </w:div>
    <w:div w:id="2092894215">
      <w:bodyDiv w:val="1"/>
      <w:marLeft w:val="0"/>
      <w:marRight w:val="0"/>
      <w:marTop w:val="0"/>
      <w:marBottom w:val="0"/>
      <w:divBdr>
        <w:top w:val="none" w:sz="0" w:space="0" w:color="auto"/>
        <w:left w:val="none" w:sz="0" w:space="0" w:color="auto"/>
        <w:bottom w:val="none" w:sz="0" w:space="0" w:color="auto"/>
        <w:right w:val="none" w:sz="0" w:space="0" w:color="auto"/>
      </w:divBdr>
    </w:div>
    <w:div w:id="2092965406">
      <w:bodyDiv w:val="1"/>
      <w:marLeft w:val="0"/>
      <w:marRight w:val="0"/>
      <w:marTop w:val="0"/>
      <w:marBottom w:val="0"/>
      <w:divBdr>
        <w:top w:val="none" w:sz="0" w:space="0" w:color="auto"/>
        <w:left w:val="none" w:sz="0" w:space="0" w:color="auto"/>
        <w:bottom w:val="none" w:sz="0" w:space="0" w:color="auto"/>
        <w:right w:val="none" w:sz="0" w:space="0" w:color="auto"/>
      </w:divBdr>
    </w:div>
    <w:div w:id="2093312514">
      <w:bodyDiv w:val="1"/>
      <w:marLeft w:val="0"/>
      <w:marRight w:val="0"/>
      <w:marTop w:val="0"/>
      <w:marBottom w:val="0"/>
      <w:divBdr>
        <w:top w:val="none" w:sz="0" w:space="0" w:color="auto"/>
        <w:left w:val="none" w:sz="0" w:space="0" w:color="auto"/>
        <w:bottom w:val="none" w:sz="0" w:space="0" w:color="auto"/>
        <w:right w:val="none" w:sz="0" w:space="0" w:color="auto"/>
      </w:divBdr>
    </w:div>
    <w:div w:id="2093576154">
      <w:bodyDiv w:val="1"/>
      <w:marLeft w:val="0"/>
      <w:marRight w:val="0"/>
      <w:marTop w:val="0"/>
      <w:marBottom w:val="0"/>
      <w:divBdr>
        <w:top w:val="none" w:sz="0" w:space="0" w:color="auto"/>
        <w:left w:val="none" w:sz="0" w:space="0" w:color="auto"/>
        <w:bottom w:val="none" w:sz="0" w:space="0" w:color="auto"/>
        <w:right w:val="none" w:sz="0" w:space="0" w:color="auto"/>
      </w:divBdr>
    </w:div>
    <w:div w:id="2093618765">
      <w:bodyDiv w:val="1"/>
      <w:marLeft w:val="0"/>
      <w:marRight w:val="0"/>
      <w:marTop w:val="0"/>
      <w:marBottom w:val="0"/>
      <w:divBdr>
        <w:top w:val="none" w:sz="0" w:space="0" w:color="auto"/>
        <w:left w:val="none" w:sz="0" w:space="0" w:color="auto"/>
        <w:bottom w:val="none" w:sz="0" w:space="0" w:color="auto"/>
        <w:right w:val="none" w:sz="0" w:space="0" w:color="auto"/>
      </w:divBdr>
    </w:div>
    <w:div w:id="2094011048">
      <w:bodyDiv w:val="1"/>
      <w:marLeft w:val="0"/>
      <w:marRight w:val="0"/>
      <w:marTop w:val="0"/>
      <w:marBottom w:val="0"/>
      <w:divBdr>
        <w:top w:val="none" w:sz="0" w:space="0" w:color="auto"/>
        <w:left w:val="none" w:sz="0" w:space="0" w:color="auto"/>
        <w:bottom w:val="none" w:sz="0" w:space="0" w:color="auto"/>
        <w:right w:val="none" w:sz="0" w:space="0" w:color="auto"/>
      </w:divBdr>
    </w:div>
    <w:div w:id="2094013130">
      <w:bodyDiv w:val="1"/>
      <w:marLeft w:val="0"/>
      <w:marRight w:val="0"/>
      <w:marTop w:val="0"/>
      <w:marBottom w:val="0"/>
      <w:divBdr>
        <w:top w:val="none" w:sz="0" w:space="0" w:color="auto"/>
        <w:left w:val="none" w:sz="0" w:space="0" w:color="auto"/>
        <w:bottom w:val="none" w:sz="0" w:space="0" w:color="auto"/>
        <w:right w:val="none" w:sz="0" w:space="0" w:color="auto"/>
      </w:divBdr>
    </w:div>
    <w:div w:id="2094232839">
      <w:bodyDiv w:val="1"/>
      <w:marLeft w:val="0"/>
      <w:marRight w:val="0"/>
      <w:marTop w:val="0"/>
      <w:marBottom w:val="0"/>
      <w:divBdr>
        <w:top w:val="none" w:sz="0" w:space="0" w:color="auto"/>
        <w:left w:val="none" w:sz="0" w:space="0" w:color="auto"/>
        <w:bottom w:val="none" w:sz="0" w:space="0" w:color="auto"/>
        <w:right w:val="none" w:sz="0" w:space="0" w:color="auto"/>
      </w:divBdr>
    </w:div>
    <w:div w:id="2094814609">
      <w:bodyDiv w:val="1"/>
      <w:marLeft w:val="0"/>
      <w:marRight w:val="0"/>
      <w:marTop w:val="0"/>
      <w:marBottom w:val="0"/>
      <w:divBdr>
        <w:top w:val="none" w:sz="0" w:space="0" w:color="auto"/>
        <w:left w:val="none" w:sz="0" w:space="0" w:color="auto"/>
        <w:bottom w:val="none" w:sz="0" w:space="0" w:color="auto"/>
        <w:right w:val="none" w:sz="0" w:space="0" w:color="auto"/>
      </w:divBdr>
    </w:div>
    <w:div w:id="2095199231">
      <w:bodyDiv w:val="1"/>
      <w:marLeft w:val="0"/>
      <w:marRight w:val="0"/>
      <w:marTop w:val="0"/>
      <w:marBottom w:val="0"/>
      <w:divBdr>
        <w:top w:val="none" w:sz="0" w:space="0" w:color="auto"/>
        <w:left w:val="none" w:sz="0" w:space="0" w:color="auto"/>
        <w:bottom w:val="none" w:sz="0" w:space="0" w:color="auto"/>
        <w:right w:val="none" w:sz="0" w:space="0" w:color="auto"/>
      </w:divBdr>
    </w:div>
    <w:div w:id="2095734724">
      <w:bodyDiv w:val="1"/>
      <w:marLeft w:val="0"/>
      <w:marRight w:val="0"/>
      <w:marTop w:val="0"/>
      <w:marBottom w:val="0"/>
      <w:divBdr>
        <w:top w:val="none" w:sz="0" w:space="0" w:color="auto"/>
        <w:left w:val="none" w:sz="0" w:space="0" w:color="auto"/>
        <w:bottom w:val="none" w:sz="0" w:space="0" w:color="auto"/>
        <w:right w:val="none" w:sz="0" w:space="0" w:color="auto"/>
      </w:divBdr>
    </w:div>
    <w:div w:id="2095779796">
      <w:bodyDiv w:val="1"/>
      <w:marLeft w:val="0"/>
      <w:marRight w:val="0"/>
      <w:marTop w:val="0"/>
      <w:marBottom w:val="0"/>
      <w:divBdr>
        <w:top w:val="none" w:sz="0" w:space="0" w:color="auto"/>
        <w:left w:val="none" w:sz="0" w:space="0" w:color="auto"/>
        <w:bottom w:val="none" w:sz="0" w:space="0" w:color="auto"/>
        <w:right w:val="none" w:sz="0" w:space="0" w:color="auto"/>
      </w:divBdr>
    </w:div>
    <w:div w:id="2096004818">
      <w:bodyDiv w:val="1"/>
      <w:marLeft w:val="0"/>
      <w:marRight w:val="0"/>
      <w:marTop w:val="0"/>
      <w:marBottom w:val="0"/>
      <w:divBdr>
        <w:top w:val="none" w:sz="0" w:space="0" w:color="auto"/>
        <w:left w:val="none" w:sz="0" w:space="0" w:color="auto"/>
        <w:bottom w:val="none" w:sz="0" w:space="0" w:color="auto"/>
        <w:right w:val="none" w:sz="0" w:space="0" w:color="auto"/>
      </w:divBdr>
    </w:div>
    <w:div w:id="2096121820">
      <w:bodyDiv w:val="1"/>
      <w:marLeft w:val="0"/>
      <w:marRight w:val="0"/>
      <w:marTop w:val="0"/>
      <w:marBottom w:val="0"/>
      <w:divBdr>
        <w:top w:val="none" w:sz="0" w:space="0" w:color="auto"/>
        <w:left w:val="none" w:sz="0" w:space="0" w:color="auto"/>
        <w:bottom w:val="none" w:sz="0" w:space="0" w:color="auto"/>
        <w:right w:val="none" w:sz="0" w:space="0" w:color="auto"/>
      </w:divBdr>
    </w:div>
    <w:div w:id="2096321370">
      <w:bodyDiv w:val="1"/>
      <w:marLeft w:val="0"/>
      <w:marRight w:val="0"/>
      <w:marTop w:val="0"/>
      <w:marBottom w:val="0"/>
      <w:divBdr>
        <w:top w:val="none" w:sz="0" w:space="0" w:color="auto"/>
        <w:left w:val="none" w:sz="0" w:space="0" w:color="auto"/>
        <w:bottom w:val="none" w:sz="0" w:space="0" w:color="auto"/>
        <w:right w:val="none" w:sz="0" w:space="0" w:color="auto"/>
      </w:divBdr>
    </w:div>
    <w:div w:id="2096516600">
      <w:bodyDiv w:val="1"/>
      <w:marLeft w:val="0"/>
      <w:marRight w:val="0"/>
      <w:marTop w:val="0"/>
      <w:marBottom w:val="0"/>
      <w:divBdr>
        <w:top w:val="none" w:sz="0" w:space="0" w:color="auto"/>
        <w:left w:val="none" w:sz="0" w:space="0" w:color="auto"/>
        <w:bottom w:val="none" w:sz="0" w:space="0" w:color="auto"/>
        <w:right w:val="none" w:sz="0" w:space="0" w:color="auto"/>
      </w:divBdr>
    </w:div>
    <w:div w:id="2096704306">
      <w:bodyDiv w:val="1"/>
      <w:marLeft w:val="0"/>
      <w:marRight w:val="0"/>
      <w:marTop w:val="0"/>
      <w:marBottom w:val="0"/>
      <w:divBdr>
        <w:top w:val="none" w:sz="0" w:space="0" w:color="auto"/>
        <w:left w:val="none" w:sz="0" w:space="0" w:color="auto"/>
        <w:bottom w:val="none" w:sz="0" w:space="0" w:color="auto"/>
        <w:right w:val="none" w:sz="0" w:space="0" w:color="auto"/>
      </w:divBdr>
    </w:div>
    <w:div w:id="2096898380">
      <w:bodyDiv w:val="1"/>
      <w:marLeft w:val="0"/>
      <w:marRight w:val="0"/>
      <w:marTop w:val="0"/>
      <w:marBottom w:val="0"/>
      <w:divBdr>
        <w:top w:val="none" w:sz="0" w:space="0" w:color="auto"/>
        <w:left w:val="none" w:sz="0" w:space="0" w:color="auto"/>
        <w:bottom w:val="none" w:sz="0" w:space="0" w:color="auto"/>
        <w:right w:val="none" w:sz="0" w:space="0" w:color="auto"/>
      </w:divBdr>
    </w:div>
    <w:div w:id="2097709026">
      <w:bodyDiv w:val="1"/>
      <w:marLeft w:val="0"/>
      <w:marRight w:val="0"/>
      <w:marTop w:val="0"/>
      <w:marBottom w:val="0"/>
      <w:divBdr>
        <w:top w:val="none" w:sz="0" w:space="0" w:color="auto"/>
        <w:left w:val="none" w:sz="0" w:space="0" w:color="auto"/>
        <w:bottom w:val="none" w:sz="0" w:space="0" w:color="auto"/>
        <w:right w:val="none" w:sz="0" w:space="0" w:color="auto"/>
      </w:divBdr>
    </w:div>
    <w:div w:id="2097901326">
      <w:bodyDiv w:val="1"/>
      <w:marLeft w:val="0"/>
      <w:marRight w:val="0"/>
      <w:marTop w:val="0"/>
      <w:marBottom w:val="0"/>
      <w:divBdr>
        <w:top w:val="none" w:sz="0" w:space="0" w:color="auto"/>
        <w:left w:val="none" w:sz="0" w:space="0" w:color="auto"/>
        <w:bottom w:val="none" w:sz="0" w:space="0" w:color="auto"/>
        <w:right w:val="none" w:sz="0" w:space="0" w:color="auto"/>
      </w:divBdr>
    </w:div>
    <w:div w:id="2098091413">
      <w:bodyDiv w:val="1"/>
      <w:marLeft w:val="0"/>
      <w:marRight w:val="0"/>
      <w:marTop w:val="0"/>
      <w:marBottom w:val="0"/>
      <w:divBdr>
        <w:top w:val="none" w:sz="0" w:space="0" w:color="auto"/>
        <w:left w:val="none" w:sz="0" w:space="0" w:color="auto"/>
        <w:bottom w:val="none" w:sz="0" w:space="0" w:color="auto"/>
        <w:right w:val="none" w:sz="0" w:space="0" w:color="auto"/>
      </w:divBdr>
    </w:div>
    <w:div w:id="2098286761">
      <w:bodyDiv w:val="1"/>
      <w:marLeft w:val="0"/>
      <w:marRight w:val="0"/>
      <w:marTop w:val="0"/>
      <w:marBottom w:val="0"/>
      <w:divBdr>
        <w:top w:val="none" w:sz="0" w:space="0" w:color="auto"/>
        <w:left w:val="none" w:sz="0" w:space="0" w:color="auto"/>
        <w:bottom w:val="none" w:sz="0" w:space="0" w:color="auto"/>
        <w:right w:val="none" w:sz="0" w:space="0" w:color="auto"/>
      </w:divBdr>
    </w:div>
    <w:div w:id="2099058917">
      <w:bodyDiv w:val="1"/>
      <w:marLeft w:val="0"/>
      <w:marRight w:val="0"/>
      <w:marTop w:val="0"/>
      <w:marBottom w:val="0"/>
      <w:divBdr>
        <w:top w:val="none" w:sz="0" w:space="0" w:color="auto"/>
        <w:left w:val="none" w:sz="0" w:space="0" w:color="auto"/>
        <w:bottom w:val="none" w:sz="0" w:space="0" w:color="auto"/>
        <w:right w:val="none" w:sz="0" w:space="0" w:color="auto"/>
      </w:divBdr>
    </w:div>
    <w:div w:id="2099135680">
      <w:bodyDiv w:val="1"/>
      <w:marLeft w:val="0"/>
      <w:marRight w:val="0"/>
      <w:marTop w:val="0"/>
      <w:marBottom w:val="0"/>
      <w:divBdr>
        <w:top w:val="none" w:sz="0" w:space="0" w:color="auto"/>
        <w:left w:val="none" w:sz="0" w:space="0" w:color="auto"/>
        <w:bottom w:val="none" w:sz="0" w:space="0" w:color="auto"/>
        <w:right w:val="none" w:sz="0" w:space="0" w:color="auto"/>
      </w:divBdr>
    </w:div>
    <w:div w:id="2099399136">
      <w:bodyDiv w:val="1"/>
      <w:marLeft w:val="0"/>
      <w:marRight w:val="0"/>
      <w:marTop w:val="0"/>
      <w:marBottom w:val="0"/>
      <w:divBdr>
        <w:top w:val="none" w:sz="0" w:space="0" w:color="auto"/>
        <w:left w:val="none" w:sz="0" w:space="0" w:color="auto"/>
        <w:bottom w:val="none" w:sz="0" w:space="0" w:color="auto"/>
        <w:right w:val="none" w:sz="0" w:space="0" w:color="auto"/>
      </w:divBdr>
    </w:div>
    <w:div w:id="2099446519">
      <w:bodyDiv w:val="1"/>
      <w:marLeft w:val="0"/>
      <w:marRight w:val="0"/>
      <w:marTop w:val="0"/>
      <w:marBottom w:val="0"/>
      <w:divBdr>
        <w:top w:val="none" w:sz="0" w:space="0" w:color="auto"/>
        <w:left w:val="none" w:sz="0" w:space="0" w:color="auto"/>
        <w:bottom w:val="none" w:sz="0" w:space="0" w:color="auto"/>
        <w:right w:val="none" w:sz="0" w:space="0" w:color="auto"/>
      </w:divBdr>
    </w:div>
    <w:div w:id="2099520977">
      <w:bodyDiv w:val="1"/>
      <w:marLeft w:val="0"/>
      <w:marRight w:val="0"/>
      <w:marTop w:val="0"/>
      <w:marBottom w:val="0"/>
      <w:divBdr>
        <w:top w:val="none" w:sz="0" w:space="0" w:color="auto"/>
        <w:left w:val="none" w:sz="0" w:space="0" w:color="auto"/>
        <w:bottom w:val="none" w:sz="0" w:space="0" w:color="auto"/>
        <w:right w:val="none" w:sz="0" w:space="0" w:color="auto"/>
      </w:divBdr>
    </w:div>
    <w:div w:id="2099786939">
      <w:bodyDiv w:val="1"/>
      <w:marLeft w:val="0"/>
      <w:marRight w:val="0"/>
      <w:marTop w:val="0"/>
      <w:marBottom w:val="0"/>
      <w:divBdr>
        <w:top w:val="none" w:sz="0" w:space="0" w:color="auto"/>
        <w:left w:val="none" w:sz="0" w:space="0" w:color="auto"/>
        <w:bottom w:val="none" w:sz="0" w:space="0" w:color="auto"/>
        <w:right w:val="none" w:sz="0" w:space="0" w:color="auto"/>
      </w:divBdr>
    </w:div>
    <w:div w:id="2100369825">
      <w:bodyDiv w:val="1"/>
      <w:marLeft w:val="0"/>
      <w:marRight w:val="0"/>
      <w:marTop w:val="0"/>
      <w:marBottom w:val="0"/>
      <w:divBdr>
        <w:top w:val="none" w:sz="0" w:space="0" w:color="auto"/>
        <w:left w:val="none" w:sz="0" w:space="0" w:color="auto"/>
        <w:bottom w:val="none" w:sz="0" w:space="0" w:color="auto"/>
        <w:right w:val="none" w:sz="0" w:space="0" w:color="auto"/>
      </w:divBdr>
    </w:div>
    <w:div w:id="2100982084">
      <w:bodyDiv w:val="1"/>
      <w:marLeft w:val="0"/>
      <w:marRight w:val="0"/>
      <w:marTop w:val="0"/>
      <w:marBottom w:val="0"/>
      <w:divBdr>
        <w:top w:val="none" w:sz="0" w:space="0" w:color="auto"/>
        <w:left w:val="none" w:sz="0" w:space="0" w:color="auto"/>
        <w:bottom w:val="none" w:sz="0" w:space="0" w:color="auto"/>
        <w:right w:val="none" w:sz="0" w:space="0" w:color="auto"/>
      </w:divBdr>
    </w:div>
    <w:div w:id="2101364616">
      <w:bodyDiv w:val="1"/>
      <w:marLeft w:val="0"/>
      <w:marRight w:val="0"/>
      <w:marTop w:val="0"/>
      <w:marBottom w:val="0"/>
      <w:divBdr>
        <w:top w:val="none" w:sz="0" w:space="0" w:color="auto"/>
        <w:left w:val="none" w:sz="0" w:space="0" w:color="auto"/>
        <w:bottom w:val="none" w:sz="0" w:space="0" w:color="auto"/>
        <w:right w:val="none" w:sz="0" w:space="0" w:color="auto"/>
      </w:divBdr>
    </w:div>
    <w:div w:id="2101635995">
      <w:bodyDiv w:val="1"/>
      <w:marLeft w:val="0"/>
      <w:marRight w:val="0"/>
      <w:marTop w:val="0"/>
      <w:marBottom w:val="0"/>
      <w:divBdr>
        <w:top w:val="none" w:sz="0" w:space="0" w:color="auto"/>
        <w:left w:val="none" w:sz="0" w:space="0" w:color="auto"/>
        <w:bottom w:val="none" w:sz="0" w:space="0" w:color="auto"/>
        <w:right w:val="none" w:sz="0" w:space="0" w:color="auto"/>
      </w:divBdr>
    </w:div>
    <w:div w:id="2102136194">
      <w:bodyDiv w:val="1"/>
      <w:marLeft w:val="0"/>
      <w:marRight w:val="0"/>
      <w:marTop w:val="0"/>
      <w:marBottom w:val="0"/>
      <w:divBdr>
        <w:top w:val="none" w:sz="0" w:space="0" w:color="auto"/>
        <w:left w:val="none" w:sz="0" w:space="0" w:color="auto"/>
        <w:bottom w:val="none" w:sz="0" w:space="0" w:color="auto"/>
        <w:right w:val="none" w:sz="0" w:space="0" w:color="auto"/>
      </w:divBdr>
    </w:div>
    <w:div w:id="2102331365">
      <w:bodyDiv w:val="1"/>
      <w:marLeft w:val="0"/>
      <w:marRight w:val="0"/>
      <w:marTop w:val="0"/>
      <w:marBottom w:val="0"/>
      <w:divBdr>
        <w:top w:val="none" w:sz="0" w:space="0" w:color="auto"/>
        <w:left w:val="none" w:sz="0" w:space="0" w:color="auto"/>
        <w:bottom w:val="none" w:sz="0" w:space="0" w:color="auto"/>
        <w:right w:val="none" w:sz="0" w:space="0" w:color="auto"/>
      </w:divBdr>
    </w:div>
    <w:div w:id="2102799764">
      <w:bodyDiv w:val="1"/>
      <w:marLeft w:val="0"/>
      <w:marRight w:val="0"/>
      <w:marTop w:val="0"/>
      <w:marBottom w:val="0"/>
      <w:divBdr>
        <w:top w:val="none" w:sz="0" w:space="0" w:color="auto"/>
        <w:left w:val="none" w:sz="0" w:space="0" w:color="auto"/>
        <w:bottom w:val="none" w:sz="0" w:space="0" w:color="auto"/>
        <w:right w:val="none" w:sz="0" w:space="0" w:color="auto"/>
      </w:divBdr>
    </w:div>
    <w:div w:id="2102869198">
      <w:bodyDiv w:val="1"/>
      <w:marLeft w:val="0"/>
      <w:marRight w:val="0"/>
      <w:marTop w:val="0"/>
      <w:marBottom w:val="0"/>
      <w:divBdr>
        <w:top w:val="none" w:sz="0" w:space="0" w:color="auto"/>
        <w:left w:val="none" w:sz="0" w:space="0" w:color="auto"/>
        <w:bottom w:val="none" w:sz="0" w:space="0" w:color="auto"/>
        <w:right w:val="none" w:sz="0" w:space="0" w:color="auto"/>
      </w:divBdr>
    </w:div>
    <w:div w:id="2102986598">
      <w:bodyDiv w:val="1"/>
      <w:marLeft w:val="0"/>
      <w:marRight w:val="0"/>
      <w:marTop w:val="0"/>
      <w:marBottom w:val="0"/>
      <w:divBdr>
        <w:top w:val="none" w:sz="0" w:space="0" w:color="auto"/>
        <w:left w:val="none" w:sz="0" w:space="0" w:color="auto"/>
        <w:bottom w:val="none" w:sz="0" w:space="0" w:color="auto"/>
        <w:right w:val="none" w:sz="0" w:space="0" w:color="auto"/>
      </w:divBdr>
    </w:div>
    <w:div w:id="2103603569">
      <w:bodyDiv w:val="1"/>
      <w:marLeft w:val="0"/>
      <w:marRight w:val="0"/>
      <w:marTop w:val="0"/>
      <w:marBottom w:val="0"/>
      <w:divBdr>
        <w:top w:val="none" w:sz="0" w:space="0" w:color="auto"/>
        <w:left w:val="none" w:sz="0" w:space="0" w:color="auto"/>
        <w:bottom w:val="none" w:sz="0" w:space="0" w:color="auto"/>
        <w:right w:val="none" w:sz="0" w:space="0" w:color="auto"/>
      </w:divBdr>
    </w:div>
    <w:div w:id="2103642596">
      <w:bodyDiv w:val="1"/>
      <w:marLeft w:val="0"/>
      <w:marRight w:val="0"/>
      <w:marTop w:val="0"/>
      <w:marBottom w:val="0"/>
      <w:divBdr>
        <w:top w:val="none" w:sz="0" w:space="0" w:color="auto"/>
        <w:left w:val="none" w:sz="0" w:space="0" w:color="auto"/>
        <w:bottom w:val="none" w:sz="0" w:space="0" w:color="auto"/>
        <w:right w:val="none" w:sz="0" w:space="0" w:color="auto"/>
      </w:divBdr>
    </w:div>
    <w:div w:id="2103723142">
      <w:bodyDiv w:val="1"/>
      <w:marLeft w:val="0"/>
      <w:marRight w:val="0"/>
      <w:marTop w:val="0"/>
      <w:marBottom w:val="0"/>
      <w:divBdr>
        <w:top w:val="none" w:sz="0" w:space="0" w:color="auto"/>
        <w:left w:val="none" w:sz="0" w:space="0" w:color="auto"/>
        <w:bottom w:val="none" w:sz="0" w:space="0" w:color="auto"/>
        <w:right w:val="none" w:sz="0" w:space="0" w:color="auto"/>
      </w:divBdr>
    </w:div>
    <w:div w:id="2103991942">
      <w:bodyDiv w:val="1"/>
      <w:marLeft w:val="0"/>
      <w:marRight w:val="0"/>
      <w:marTop w:val="0"/>
      <w:marBottom w:val="0"/>
      <w:divBdr>
        <w:top w:val="none" w:sz="0" w:space="0" w:color="auto"/>
        <w:left w:val="none" w:sz="0" w:space="0" w:color="auto"/>
        <w:bottom w:val="none" w:sz="0" w:space="0" w:color="auto"/>
        <w:right w:val="none" w:sz="0" w:space="0" w:color="auto"/>
      </w:divBdr>
    </w:div>
    <w:div w:id="2104177616">
      <w:bodyDiv w:val="1"/>
      <w:marLeft w:val="0"/>
      <w:marRight w:val="0"/>
      <w:marTop w:val="0"/>
      <w:marBottom w:val="0"/>
      <w:divBdr>
        <w:top w:val="none" w:sz="0" w:space="0" w:color="auto"/>
        <w:left w:val="none" w:sz="0" w:space="0" w:color="auto"/>
        <w:bottom w:val="none" w:sz="0" w:space="0" w:color="auto"/>
        <w:right w:val="none" w:sz="0" w:space="0" w:color="auto"/>
      </w:divBdr>
    </w:div>
    <w:div w:id="2104182149">
      <w:bodyDiv w:val="1"/>
      <w:marLeft w:val="0"/>
      <w:marRight w:val="0"/>
      <w:marTop w:val="0"/>
      <w:marBottom w:val="0"/>
      <w:divBdr>
        <w:top w:val="none" w:sz="0" w:space="0" w:color="auto"/>
        <w:left w:val="none" w:sz="0" w:space="0" w:color="auto"/>
        <w:bottom w:val="none" w:sz="0" w:space="0" w:color="auto"/>
        <w:right w:val="none" w:sz="0" w:space="0" w:color="auto"/>
      </w:divBdr>
    </w:div>
    <w:div w:id="2105108546">
      <w:bodyDiv w:val="1"/>
      <w:marLeft w:val="0"/>
      <w:marRight w:val="0"/>
      <w:marTop w:val="0"/>
      <w:marBottom w:val="0"/>
      <w:divBdr>
        <w:top w:val="none" w:sz="0" w:space="0" w:color="auto"/>
        <w:left w:val="none" w:sz="0" w:space="0" w:color="auto"/>
        <w:bottom w:val="none" w:sz="0" w:space="0" w:color="auto"/>
        <w:right w:val="none" w:sz="0" w:space="0" w:color="auto"/>
      </w:divBdr>
    </w:div>
    <w:div w:id="2105221636">
      <w:bodyDiv w:val="1"/>
      <w:marLeft w:val="0"/>
      <w:marRight w:val="0"/>
      <w:marTop w:val="0"/>
      <w:marBottom w:val="0"/>
      <w:divBdr>
        <w:top w:val="none" w:sz="0" w:space="0" w:color="auto"/>
        <w:left w:val="none" w:sz="0" w:space="0" w:color="auto"/>
        <w:bottom w:val="none" w:sz="0" w:space="0" w:color="auto"/>
        <w:right w:val="none" w:sz="0" w:space="0" w:color="auto"/>
      </w:divBdr>
    </w:div>
    <w:div w:id="2105376746">
      <w:bodyDiv w:val="1"/>
      <w:marLeft w:val="0"/>
      <w:marRight w:val="0"/>
      <w:marTop w:val="0"/>
      <w:marBottom w:val="0"/>
      <w:divBdr>
        <w:top w:val="none" w:sz="0" w:space="0" w:color="auto"/>
        <w:left w:val="none" w:sz="0" w:space="0" w:color="auto"/>
        <w:bottom w:val="none" w:sz="0" w:space="0" w:color="auto"/>
        <w:right w:val="none" w:sz="0" w:space="0" w:color="auto"/>
      </w:divBdr>
    </w:div>
    <w:div w:id="2105610179">
      <w:bodyDiv w:val="1"/>
      <w:marLeft w:val="0"/>
      <w:marRight w:val="0"/>
      <w:marTop w:val="0"/>
      <w:marBottom w:val="0"/>
      <w:divBdr>
        <w:top w:val="none" w:sz="0" w:space="0" w:color="auto"/>
        <w:left w:val="none" w:sz="0" w:space="0" w:color="auto"/>
        <w:bottom w:val="none" w:sz="0" w:space="0" w:color="auto"/>
        <w:right w:val="none" w:sz="0" w:space="0" w:color="auto"/>
      </w:divBdr>
    </w:div>
    <w:div w:id="2105951835">
      <w:bodyDiv w:val="1"/>
      <w:marLeft w:val="0"/>
      <w:marRight w:val="0"/>
      <w:marTop w:val="0"/>
      <w:marBottom w:val="0"/>
      <w:divBdr>
        <w:top w:val="none" w:sz="0" w:space="0" w:color="auto"/>
        <w:left w:val="none" w:sz="0" w:space="0" w:color="auto"/>
        <w:bottom w:val="none" w:sz="0" w:space="0" w:color="auto"/>
        <w:right w:val="none" w:sz="0" w:space="0" w:color="auto"/>
      </w:divBdr>
    </w:div>
    <w:div w:id="2106069481">
      <w:bodyDiv w:val="1"/>
      <w:marLeft w:val="0"/>
      <w:marRight w:val="0"/>
      <w:marTop w:val="0"/>
      <w:marBottom w:val="0"/>
      <w:divBdr>
        <w:top w:val="none" w:sz="0" w:space="0" w:color="auto"/>
        <w:left w:val="none" w:sz="0" w:space="0" w:color="auto"/>
        <w:bottom w:val="none" w:sz="0" w:space="0" w:color="auto"/>
        <w:right w:val="none" w:sz="0" w:space="0" w:color="auto"/>
      </w:divBdr>
    </w:div>
    <w:div w:id="2106488762">
      <w:bodyDiv w:val="1"/>
      <w:marLeft w:val="0"/>
      <w:marRight w:val="0"/>
      <w:marTop w:val="0"/>
      <w:marBottom w:val="0"/>
      <w:divBdr>
        <w:top w:val="none" w:sz="0" w:space="0" w:color="auto"/>
        <w:left w:val="none" w:sz="0" w:space="0" w:color="auto"/>
        <w:bottom w:val="none" w:sz="0" w:space="0" w:color="auto"/>
        <w:right w:val="none" w:sz="0" w:space="0" w:color="auto"/>
      </w:divBdr>
    </w:div>
    <w:div w:id="2106612083">
      <w:bodyDiv w:val="1"/>
      <w:marLeft w:val="0"/>
      <w:marRight w:val="0"/>
      <w:marTop w:val="0"/>
      <w:marBottom w:val="0"/>
      <w:divBdr>
        <w:top w:val="none" w:sz="0" w:space="0" w:color="auto"/>
        <w:left w:val="none" w:sz="0" w:space="0" w:color="auto"/>
        <w:bottom w:val="none" w:sz="0" w:space="0" w:color="auto"/>
        <w:right w:val="none" w:sz="0" w:space="0" w:color="auto"/>
      </w:divBdr>
    </w:div>
    <w:div w:id="2106876852">
      <w:bodyDiv w:val="1"/>
      <w:marLeft w:val="0"/>
      <w:marRight w:val="0"/>
      <w:marTop w:val="0"/>
      <w:marBottom w:val="0"/>
      <w:divBdr>
        <w:top w:val="none" w:sz="0" w:space="0" w:color="auto"/>
        <w:left w:val="none" w:sz="0" w:space="0" w:color="auto"/>
        <w:bottom w:val="none" w:sz="0" w:space="0" w:color="auto"/>
        <w:right w:val="none" w:sz="0" w:space="0" w:color="auto"/>
      </w:divBdr>
    </w:div>
    <w:div w:id="2106922425">
      <w:bodyDiv w:val="1"/>
      <w:marLeft w:val="0"/>
      <w:marRight w:val="0"/>
      <w:marTop w:val="0"/>
      <w:marBottom w:val="0"/>
      <w:divBdr>
        <w:top w:val="none" w:sz="0" w:space="0" w:color="auto"/>
        <w:left w:val="none" w:sz="0" w:space="0" w:color="auto"/>
        <w:bottom w:val="none" w:sz="0" w:space="0" w:color="auto"/>
        <w:right w:val="none" w:sz="0" w:space="0" w:color="auto"/>
      </w:divBdr>
    </w:div>
    <w:div w:id="2107194460">
      <w:bodyDiv w:val="1"/>
      <w:marLeft w:val="0"/>
      <w:marRight w:val="0"/>
      <w:marTop w:val="0"/>
      <w:marBottom w:val="0"/>
      <w:divBdr>
        <w:top w:val="none" w:sz="0" w:space="0" w:color="auto"/>
        <w:left w:val="none" w:sz="0" w:space="0" w:color="auto"/>
        <w:bottom w:val="none" w:sz="0" w:space="0" w:color="auto"/>
        <w:right w:val="none" w:sz="0" w:space="0" w:color="auto"/>
      </w:divBdr>
    </w:div>
    <w:div w:id="2107572230">
      <w:bodyDiv w:val="1"/>
      <w:marLeft w:val="0"/>
      <w:marRight w:val="0"/>
      <w:marTop w:val="0"/>
      <w:marBottom w:val="0"/>
      <w:divBdr>
        <w:top w:val="none" w:sz="0" w:space="0" w:color="auto"/>
        <w:left w:val="none" w:sz="0" w:space="0" w:color="auto"/>
        <w:bottom w:val="none" w:sz="0" w:space="0" w:color="auto"/>
        <w:right w:val="none" w:sz="0" w:space="0" w:color="auto"/>
      </w:divBdr>
    </w:div>
    <w:div w:id="2107650536">
      <w:bodyDiv w:val="1"/>
      <w:marLeft w:val="0"/>
      <w:marRight w:val="0"/>
      <w:marTop w:val="0"/>
      <w:marBottom w:val="0"/>
      <w:divBdr>
        <w:top w:val="none" w:sz="0" w:space="0" w:color="auto"/>
        <w:left w:val="none" w:sz="0" w:space="0" w:color="auto"/>
        <w:bottom w:val="none" w:sz="0" w:space="0" w:color="auto"/>
        <w:right w:val="none" w:sz="0" w:space="0" w:color="auto"/>
      </w:divBdr>
    </w:div>
    <w:div w:id="2108231955">
      <w:bodyDiv w:val="1"/>
      <w:marLeft w:val="0"/>
      <w:marRight w:val="0"/>
      <w:marTop w:val="0"/>
      <w:marBottom w:val="0"/>
      <w:divBdr>
        <w:top w:val="none" w:sz="0" w:space="0" w:color="auto"/>
        <w:left w:val="none" w:sz="0" w:space="0" w:color="auto"/>
        <w:bottom w:val="none" w:sz="0" w:space="0" w:color="auto"/>
        <w:right w:val="none" w:sz="0" w:space="0" w:color="auto"/>
      </w:divBdr>
    </w:div>
    <w:div w:id="2108571620">
      <w:bodyDiv w:val="1"/>
      <w:marLeft w:val="0"/>
      <w:marRight w:val="0"/>
      <w:marTop w:val="0"/>
      <w:marBottom w:val="0"/>
      <w:divBdr>
        <w:top w:val="none" w:sz="0" w:space="0" w:color="auto"/>
        <w:left w:val="none" w:sz="0" w:space="0" w:color="auto"/>
        <w:bottom w:val="none" w:sz="0" w:space="0" w:color="auto"/>
        <w:right w:val="none" w:sz="0" w:space="0" w:color="auto"/>
      </w:divBdr>
    </w:div>
    <w:div w:id="2108960285">
      <w:bodyDiv w:val="1"/>
      <w:marLeft w:val="0"/>
      <w:marRight w:val="0"/>
      <w:marTop w:val="0"/>
      <w:marBottom w:val="0"/>
      <w:divBdr>
        <w:top w:val="none" w:sz="0" w:space="0" w:color="auto"/>
        <w:left w:val="none" w:sz="0" w:space="0" w:color="auto"/>
        <w:bottom w:val="none" w:sz="0" w:space="0" w:color="auto"/>
        <w:right w:val="none" w:sz="0" w:space="0" w:color="auto"/>
      </w:divBdr>
    </w:div>
    <w:div w:id="2108961121">
      <w:bodyDiv w:val="1"/>
      <w:marLeft w:val="0"/>
      <w:marRight w:val="0"/>
      <w:marTop w:val="0"/>
      <w:marBottom w:val="0"/>
      <w:divBdr>
        <w:top w:val="none" w:sz="0" w:space="0" w:color="auto"/>
        <w:left w:val="none" w:sz="0" w:space="0" w:color="auto"/>
        <w:bottom w:val="none" w:sz="0" w:space="0" w:color="auto"/>
        <w:right w:val="none" w:sz="0" w:space="0" w:color="auto"/>
      </w:divBdr>
    </w:div>
    <w:div w:id="2109692075">
      <w:bodyDiv w:val="1"/>
      <w:marLeft w:val="0"/>
      <w:marRight w:val="0"/>
      <w:marTop w:val="0"/>
      <w:marBottom w:val="0"/>
      <w:divBdr>
        <w:top w:val="none" w:sz="0" w:space="0" w:color="auto"/>
        <w:left w:val="none" w:sz="0" w:space="0" w:color="auto"/>
        <w:bottom w:val="none" w:sz="0" w:space="0" w:color="auto"/>
        <w:right w:val="none" w:sz="0" w:space="0" w:color="auto"/>
      </w:divBdr>
    </w:div>
    <w:div w:id="2109738015">
      <w:bodyDiv w:val="1"/>
      <w:marLeft w:val="0"/>
      <w:marRight w:val="0"/>
      <w:marTop w:val="0"/>
      <w:marBottom w:val="0"/>
      <w:divBdr>
        <w:top w:val="none" w:sz="0" w:space="0" w:color="auto"/>
        <w:left w:val="none" w:sz="0" w:space="0" w:color="auto"/>
        <w:bottom w:val="none" w:sz="0" w:space="0" w:color="auto"/>
        <w:right w:val="none" w:sz="0" w:space="0" w:color="auto"/>
      </w:divBdr>
    </w:div>
    <w:div w:id="2109884274">
      <w:bodyDiv w:val="1"/>
      <w:marLeft w:val="0"/>
      <w:marRight w:val="0"/>
      <w:marTop w:val="0"/>
      <w:marBottom w:val="0"/>
      <w:divBdr>
        <w:top w:val="none" w:sz="0" w:space="0" w:color="auto"/>
        <w:left w:val="none" w:sz="0" w:space="0" w:color="auto"/>
        <w:bottom w:val="none" w:sz="0" w:space="0" w:color="auto"/>
        <w:right w:val="none" w:sz="0" w:space="0" w:color="auto"/>
      </w:divBdr>
    </w:div>
    <w:div w:id="2110197337">
      <w:bodyDiv w:val="1"/>
      <w:marLeft w:val="0"/>
      <w:marRight w:val="0"/>
      <w:marTop w:val="0"/>
      <w:marBottom w:val="0"/>
      <w:divBdr>
        <w:top w:val="none" w:sz="0" w:space="0" w:color="auto"/>
        <w:left w:val="none" w:sz="0" w:space="0" w:color="auto"/>
        <w:bottom w:val="none" w:sz="0" w:space="0" w:color="auto"/>
        <w:right w:val="none" w:sz="0" w:space="0" w:color="auto"/>
      </w:divBdr>
    </w:div>
    <w:div w:id="2111312872">
      <w:bodyDiv w:val="1"/>
      <w:marLeft w:val="0"/>
      <w:marRight w:val="0"/>
      <w:marTop w:val="0"/>
      <w:marBottom w:val="0"/>
      <w:divBdr>
        <w:top w:val="none" w:sz="0" w:space="0" w:color="auto"/>
        <w:left w:val="none" w:sz="0" w:space="0" w:color="auto"/>
        <w:bottom w:val="none" w:sz="0" w:space="0" w:color="auto"/>
        <w:right w:val="none" w:sz="0" w:space="0" w:color="auto"/>
      </w:divBdr>
    </w:div>
    <w:div w:id="2111587999">
      <w:bodyDiv w:val="1"/>
      <w:marLeft w:val="0"/>
      <w:marRight w:val="0"/>
      <w:marTop w:val="0"/>
      <w:marBottom w:val="0"/>
      <w:divBdr>
        <w:top w:val="none" w:sz="0" w:space="0" w:color="auto"/>
        <w:left w:val="none" w:sz="0" w:space="0" w:color="auto"/>
        <w:bottom w:val="none" w:sz="0" w:space="0" w:color="auto"/>
        <w:right w:val="none" w:sz="0" w:space="0" w:color="auto"/>
      </w:divBdr>
    </w:div>
    <w:div w:id="2111779884">
      <w:bodyDiv w:val="1"/>
      <w:marLeft w:val="0"/>
      <w:marRight w:val="0"/>
      <w:marTop w:val="0"/>
      <w:marBottom w:val="0"/>
      <w:divBdr>
        <w:top w:val="none" w:sz="0" w:space="0" w:color="auto"/>
        <w:left w:val="none" w:sz="0" w:space="0" w:color="auto"/>
        <w:bottom w:val="none" w:sz="0" w:space="0" w:color="auto"/>
        <w:right w:val="none" w:sz="0" w:space="0" w:color="auto"/>
      </w:divBdr>
    </w:div>
    <w:div w:id="2111898760">
      <w:bodyDiv w:val="1"/>
      <w:marLeft w:val="0"/>
      <w:marRight w:val="0"/>
      <w:marTop w:val="0"/>
      <w:marBottom w:val="0"/>
      <w:divBdr>
        <w:top w:val="none" w:sz="0" w:space="0" w:color="auto"/>
        <w:left w:val="none" w:sz="0" w:space="0" w:color="auto"/>
        <w:bottom w:val="none" w:sz="0" w:space="0" w:color="auto"/>
        <w:right w:val="none" w:sz="0" w:space="0" w:color="auto"/>
      </w:divBdr>
    </w:div>
    <w:div w:id="2112433219">
      <w:bodyDiv w:val="1"/>
      <w:marLeft w:val="0"/>
      <w:marRight w:val="0"/>
      <w:marTop w:val="0"/>
      <w:marBottom w:val="0"/>
      <w:divBdr>
        <w:top w:val="none" w:sz="0" w:space="0" w:color="auto"/>
        <w:left w:val="none" w:sz="0" w:space="0" w:color="auto"/>
        <w:bottom w:val="none" w:sz="0" w:space="0" w:color="auto"/>
        <w:right w:val="none" w:sz="0" w:space="0" w:color="auto"/>
      </w:divBdr>
    </w:div>
    <w:div w:id="2112579117">
      <w:bodyDiv w:val="1"/>
      <w:marLeft w:val="0"/>
      <w:marRight w:val="0"/>
      <w:marTop w:val="0"/>
      <w:marBottom w:val="0"/>
      <w:divBdr>
        <w:top w:val="none" w:sz="0" w:space="0" w:color="auto"/>
        <w:left w:val="none" w:sz="0" w:space="0" w:color="auto"/>
        <w:bottom w:val="none" w:sz="0" w:space="0" w:color="auto"/>
        <w:right w:val="none" w:sz="0" w:space="0" w:color="auto"/>
      </w:divBdr>
    </w:div>
    <w:div w:id="2113285103">
      <w:bodyDiv w:val="1"/>
      <w:marLeft w:val="0"/>
      <w:marRight w:val="0"/>
      <w:marTop w:val="0"/>
      <w:marBottom w:val="0"/>
      <w:divBdr>
        <w:top w:val="none" w:sz="0" w:space="0" w:color="auto"/>
        <w:left w:val="none" w:sz="0" w:space="0" w:color="auto"/>
        <w:bottom w:val="none" w:sz="0" w:space="0" w:color="auto"/>
        <w:right w:val="none" w:sz="0" w:space="0" w:color="auto"/>
      </w:divBdr>
    </w:div>
    <w:div w:id="2113434472">
      <w:bodyDiv w:val="1"/>
      <w:marLeft w:val="0"/>
      <w:marRight w:val="0"/>
      <w:marTop w:val="0"/>
      <w:marBottom w:val="0"/>
      <w:divBdr>
        <w:top w:val="none" w:sz="0" w:space="0" w:color="auto"/>
        <w:left w:val="none" w:sz="0" w:space="0" w:color="auto"/>
        <w:bottom w:val="none" w:sz="0" w:space="0" w:color="auto"/>
        <w:right w:val="none" w:sz="0" w:space="0" w:color="auto"/>
      </w:divBdr>
    </w:div>
    <w:div w:id="2113816251">
      <w:bodyDiv w:val="1"/>
      <w:marLeft w:val="0"/>
      <w:marRight w:val="0"/>
      <w:marTop w:val="0"/>
      <w:marBottom w:val="0"/>
      <w:divBdr>
        <w:top w:val="none" w:sz="0" w:space="0" w:color="auto"/>
        <w:left w:val="none" w:sz="0" w:space="0" w:color="auto"/>
        <w:bottom w:val="none" w:sz="0" w:space="0" w:color="auto"/>
        <w:right w:val="none" w:sz="0" w:space="0" w:color="auto"/>
      </w:divBdr>
    </w:div>
    <w:div w:id="2114087125">
      <w:bodyDiv w:val="1"/>
      <w:marLeft w:val="0"/>
      <w:marRight w:val="0"/>
      <w:marTop w:val="0"/>
      <w:marBottom w:val="0"/>
      <w:divBdr>
        <w:top w:val="none" w:sz="0" w:space="0" w:color="auto"/>
        <w:left w:val="none" w:sz="0" w:space="0" w:color="auto"/>
        <w:bottom w:val="none" w:sz="0" w:space="0" w:color="auto"/>
        <w:right w:val="none" w:sz="0" w:space="0" w:color="auto"/>
      </w:divBdr>
    </w:div>
    <w:div w:id="2114548108">
      <w:bodyDiv w:val="1"/>
      <w:marLeft w:val="0"/>
      <w:marRight w:val="0"/>
      <w:marTop w:val="0"/>
      <w:marBottom w:val="0"/>
      <w:divBdr>
        <w:top w:val="none" w:sz="0" w:space="0" w:color="auto"/>
        <w:left w:val="none" w:sz="0" w:space="0" w:color="auto"/>
        <w:bottom w:val="none" w:sz="0" w:space="0" w:color="auto"/>
        <w:right w:val="none" w:sz="0" w:space="0" w:color="auto"/>
      </w:divBdr>
    </w:div>
    <w:div w:id="2114590030">
      <w:bodyDiv w:val="1"/>
      <w:marLeft w:val="0"/>
      <w:marRight w:val="0"/>
      <w:marTop w:val="0"/>
      <w:marBottom w:val="0"/>
      <w:divBdr>
        <w:top w:val="none" w:sz="0" w:space="0" w:color="auto"/>
        <w:left w:val="none" w:sz="0" w:space="0" w:color="auto"/>
        <w:bottom w:val="none" w:sz="0" w:space="0" w:color="auto"/>
        <w:right w:val="none" w:sz="0" w:space="0" w:color="auto"/>
      </w:divBdr>
    </w:div>
    <w:div w:id="2114595585">
      <w:bodyDiv w:val="1"/>
      <w:marLeft w:val="0"/>
      <w:marRight w:val="0"/>
      <w:marTop w:val="0"/>
      <w:marBottom w:val="0"/>
      <w:divBdr>
        <w:top w:val="none" w:sz="0" w:space="0" w:color="auto"/>
        <w:left w:val="none" w:sz="0" w:space="0" w:color="auto"/>
        <w:bottom w:val="none" w:sz="0" w:space="0" w:color="auto"/>
        <w:right w:val="none" w:sz="0" w:space="0" w:color="auto"/>
      </w:divBdr>
    </w:div>
    <w:div w:id="2115242378">
      <w:bodyDiv w:val="1"/>
      <w:marLeft w:val="0"/>
      <w:marRight w:val="0"/>
      <w:marTop w:val="0"/>
      <w:marBottom w:val="0"/>
      <w:divBdr>
        <w:top w:val="none" w:sz="0" w:space="0" w:color="auto"/>
        <w:left w:val="none" w:sz="0" w:space="0" w:color="auto"/>
        <w:bottom w:val="none" w:sz="0" w:space="0" w:color="auto"/>
        <w:right w:val="none" w:sz="0" w:space="0" w:color="auto"/>
      </w:divBdr>
    </w:div>
    <w:div w:id="2115856027">
      <w:bodyDiv w:val="1"/>
      <w:marLeft w:val="0"/>
      <w:marRight w:val="0"/>
      <w:marTop w:val="0"/>
      <w:marBottom w:val="0"/>
      <w:divBdr>
        <w:top w:val="none" w:sz="0" w:space="0" w:color="auto"/>
        <w:left w:val="none" w:sz="0" w:space="0" w:color="auto"/>
        <w:bottom w:val="none" w:sz="0" w:space="0" w:color="auto"/>
        <w:right w:val="none" w:sz="0" w:space="0" w:color="auto"/>
      </w:divBdr>
    </w:div>
    <w:div w:id="2116166783">
      <w:bodyDiv w:val="1"/>
      <w:marLeft w:val="0"/>
      <w:marRight w:val="0"/>
      <w:marTop w:val="0"/>
      <w:marBottom w:val="0"/>
      <w:divBdr>
        <w:top w:val="none" w:sz="0" w:space="0" w:color="auto"/>
        <w:left w:val="none" w:sz="0" w:space="0" w:color="auto"/>
        <w:bottom w:val="none" w:sz="0" w:space="0" w:color="auto"/>
        <w:right w:val="none" w:sz="0" w:space="0" w:color="auto"/>
      </w:divBdr>
    </w:div>
    <w:div w:id="2116248811">
      <w:bodyDiv w:val="1"/>
      <w:marLeft w:val="0"/>
      <w:marRight w:val="0"/>
      <w:marTop w:val="0"/>
      <w:marBottom w:val="0"/>
      <w:divBdr>
        <w:top w:val="none" w:sz="0" w:space="0" w:color="auto"/>
        <w:left w:val="none" w:sz="0" w:space="0" w:color="auto"/>
        <w:bottom w:val="none" w:sz="0" w:space="0" w:color="auto"/>
        <w:right w:val="none" w:sz="0" w:space="0" w:color="auto"/>
      </w:divBdr>
    </w:div>
    <w:div w:id="2116291276">
      <w:bodyDiv w:val="1"/>
      <w:marLeft w:val="0"/>
      <w:marRight w:val="0"/>
      <w:marTop w:val="0"/>
      <w:marBottom w:val="0"/>
      <w:divBdr>
        <w:top w:val="none" w:sz="0" w:space="0" w:color="auto"/>
        <w:left w:val="none" w:sz="0" w:space="0" w:color="auto"/>
        <w:bottom w:val="none" w:sz="0" w:space="0" w:color="auto"/>
        <w:right w:val="none" w:sz="0" w:space="0" w:color="auto"/>
      </w:divBdr>
    </w:div>
    <w:div w:id="2116947020">
      <w:bodyDiv w:val="1"/>
      <w:marLeft w:val="0"/>
      <w:marRight w:val="0"/>
      <w:marTop w:val="0"/>
      <w:marBottom w:val="0"/>
      <w:divBdr>
        <w:top w:val="none" w:sz="0" w:space="0" w:color="auto"/>
        <w:left w:val="none" w:sz="0" w:space="0" w:color="auto"/>
        <w:bottom w:val="none" w:sz="0" w:space="0" w:color="auto"/>
        <w:right w:val="none" w:sz="0" w:space="0" w:color="auto"/>
      </w:divBdr>
    </w:div>
    <w:div w:id="2117169279">
      <w:bodyDiv w:val="1"/>
      <w:marLeft w:val="0"/>
      <w:marRight w:val="0"/>
      <w:marTop w:val="0"/>
      <w:marBottom w:val="0"/>
      <w:divBdr>
        <w:top w:val="none" w:sz="0" w:space="0" w:color="auto"/>
        <w:left w:val="none" w:sz="0" w:space="0" w:color="auto"/>
        <w:bottom w:val="none" w:sz="0" w:space="0" w:color="auto"/>
        <w:right w:val="none" w:sz="0" w:space="0" w:color="auto"/>
      </w:divBdr>
    </w:div>
    <w:div w:id="2117283869">
      <w:bodyDiv w:val="1"/>
      <w:marLeft w:val="0"/>
      <w:marRight w:val="0"/>
      <w:marTop w:val="0"/>
      <w:marBottom w:val="0"/>
      <w:divBdr>
        <w:top w:val="none" w:sz="0" w:space="0" w:color="auto"/>
        <w:left w:val="none" w:sz="0" w:space="0" w:color="auto"/>
        <w:bottom w:val="none" w:sz="0" w:space="0" w:color="auto"/>
        <w:right w:val="none" w:sz="0" w:space="0" w:color="auto"/>
      </w:divBdr>
    </w:div>
    <w:div w:id="2117358629">
      <w:bodyDiv w:val="1"/>
      <w:marLeft w:val="0"/>
      <w:marRight w:val="0"/>
      <w:marTop w:val="0"/>
      <w:marBottom w:val="0"/>
      <w:divBdr>
        <w:top w:val="none" w:sz="0" w:space="0" w:color="auto"/>
        <w:left w:val="none" w:sz="0" w:space="0" w:color="auto"/>
        <w:bottom w:val="none" w:sz="0" w:space="0" w:color="auto"/>
        <w:right w:val="none" w:sz="0" w:space="0" w:color="auto"/>
      </w:divBdr>
    </w:div>
    <w:div w:id="2117435349">
      <w:bodyDiv w:val="1"/>
      <w:marLeft w:val="0"/>
      <w:marRight w:val="0"/>
      <w:marTop w:val="0"/>
      <w:marBottom w:val="0"/>
      <w:divBdr>
        <w:top w:val="none" w:sz="0" w:space="0" w:color="auto"/>
        <w:left w:val="none" w:sz="0" w:space="0" w:color="auto"/>
        <w:bottom w:val="none" w:sz="0" w:space="0" w:color="auto"/>
        <w:right w:val="none" w:sz="0" w:space="0" w:color="auto"/>
      </w:divBdr>
    </w:div>
    <w:div w:id="2117748039">
      <w:bodyDiv w:val="1"/>
      <w:marLeft w:val="0"/>
      <w:marRight w:val="0"/>
      <w:marTop w:val="0"/>
      <w:marBottom w:val="0"/>
      <w:divBdr>
        <w:top w:val="none" w:sz="0" w:space="0" w:color="auto"/>
        <w:left w:val="none" w:sz="0" w:space="0" w:color="auto"/>
        <w:bottom w:val="none" w:sz="0" w:space="0" w:color="auto"/>
        <w:right w:val="none" w:sz="0" w:space="0" w:color="auto"/>
      </w:divBdr>
    </w:div>
    <w:div w:id="2117752198">
      <w:bodyDiv w:val="1"/>
      <w:marLeft w:val="0"/>
      <w:marRight w:val="0"/>
      <w:marTop w:val="0"/>
      <w:marBottom w:val="0"/>
      <w:divBdr>
        <w:top w:val="none" w:sz="0" w:space="0" w:color="auto"/>
        <w:left w:val="none" w:sz="0" w:space="0" w:color="auto"/>
        <w:bottom w:val="none" w:sz="0" w:space="0" w:color="auto"/>
        <w:right w:val="none" w:sz="0" w:space="0" w:color="auto"/>
      </w:divBdr>
    </w:div>
    <w:div w:id="2117752964">
      <w:bodyDiv w:val="1"/>
      <w:marLeft w:val="0"/>
      <w:marRight w:val="0"/>
      <w:marTop w:val="0"/>
      <w:marBottom w:val="0"/>
      <w:divBdr>
        <w:top w:val="none" w:sz="0" w:space="0" w:color="auto"/>
        <w:left w:val="none" w:sz="0" w:space="0" w:color="auto"/>
        <w:bottom w:val="none" w:sz="0" w:space="0" w:color="auto"/>
        <w:right w:val="none" w:sz="0" w:space="0" w:color="auto"/>
      </w:divBdr>
    </w:div>
    <w:div w:id="2118409502">
      <w:bodyDiv w:val="1"/>
      <w:marLeft w:val="0"/>
      <w:marRight w:val="0"/>
      <w:marTop w:val="0"/>
      <w:marBottom w:val="0"/>
      <w:divBdr>
        <w:top w:val="none" w:sz="0" w:space="0" w:color="auto"/>
        <w:left w:val="none" w:sz="0" w:space="0" w:color="auto"/>
        <w:bottom w:val="none" w:sz="0" w:space="0" w:color="auto"/>
        <w:right w:val="none" w:sz="0" w:space="0" w:color="auto"/>
      </w:divBdr>
    </w:div>
    <w:div w:id="2118716515">
      <w:bodyDiv w:val="1"/>
      <w:marLeft w:val="0"/>
      <w:marRight w:val="0"/>
      <w:marTop w:val="0"/>
      <w:marBottom w:val="0"/>
      <w:divBdr>
        <w:top w:val="none" w:sz="0" w:space="0" w:color="auto"/>
        <w:left w:val="none" w:sz="0" w:space="0" w:color="auto"/>
        <w:bottom w:val="none" w:sz="0" w:space="0" w:color="auto"/>
        <w:right w:val="none" w:sz="0" w:space="0" w:color="auto"/>
      </w:divBdr>
    </w:div>
    <w:div w:id="2118717289">
      <w:bodyDiv w:val="1"/>
      <w:marLeft w:val="0"/>
      <w:marRight w:val="0"/>
      <w:marTop w:val="0"/>
      <w:marBottom w:val="0"/>
      <w:divBdr>
        <w:top w:val="none" w:sz="0" w:space="0" w:color="auto"/>
        <w:left w:val="none" w:sz="0" w:space="0" w:color="auto"/>
        <w:bottom w:val="none" w:sz="0" w:space="0" w:color="auto"/>
        <w:right w:val="none" w:sz="0" w:space="0" w:color="auto"/>
      </w:divBdr>
    </w:div>
    <w:div w:id="2118942114">
      <w:bodyDiv w:val="1"/>
      <w:marLeft w:val="0"/>
      <w:marRight w:val="0"/>
      <w:marTop w:val="0"/>
      <w:marBottom w:val="0"/>
      <w:divBdr>
        <w:top w:val="none" w:sz="0" w:space="0" w:color="auto"/>
        <w:left w:val="none" w:sz="0" w:space="0" w:color="auto"/>
        <w:bottom w:val="none" w:sz="0" w:space="0" w:color="auto"/>
        <w:right w:val="none" w:sz="0" w:space="0" w:color="auto"/>
      </w:divBdr>
    </w:div>
    <w:div w:id="2119058862">
      <w:bodyDiv w:val="1"/>
      <w:marLeft w:val="0"/>
      <w:marRight w:val="0"/>
      <w:marTop w:val="0"/>
      <w:marBottom w:val="0"/>
      <w:divBdr>
        <w:top w:val="none" w:sz="0" w:space="0" w:color="auto"/>
        <w:left w:val="none" w:sz="0" w:space="0" w:color="auto"/>
        <w:bottom w:val="none" w:sz="0" w:space="0" w:color="auto"/>
        <w:right w:val="none" w:sz="0" w:space="0" w:color="auto"/>
      </w:divBdr>
    </w:div>
    <w:div w:id="2119712685">
      <w:bodyDiv w:val="1"/>
      <w:marLeft w:val="0"/>
      <w:marRight w:val="0"/>
      <w:marTop w:val="0"/>
      <w:marBottom w:val="0"/>
      <w:divBdr>
        <w:top w:val="none" w:sz="0" w:space="0" w:color="auto"/>
        <w:left w:val="none" w:sz="0" w:space="0" w:color="auto"/>
        <w:bottom w:val="none" w:sz="0" w:space="0" w:color="auto"/>
        <w:right w:val="none" w:sz="0" w:space="0" w:color="auto"/>
      </w:divBdr>
    </w:div>
    <w:div w:id="2120027267">
      <w:bodyDiv w:val="1"/>
      <w:marLeft w:val="0"/>
      <w:marRight w:val="0"/>
      <w:marTop w:val="0"/>
      <w:marBottom w:val="0"/>
      <w:divBdr>
        <w:top w:val="none" w:sz="0" w:space="0" w:color="auto"/>
        <w:left w:val="none" w:sz="0" w:space="0" w:color="auto"/>
        <w:bottom w:val="none" w:sz="0" w:space="0" w:color="auto"/>
        <w:right w:val="none" w:sz="0" w:space="0" w:color="auto"/>
      </w:divBdr>
    </w:div>
    <w:div w:id="2120099809">
      <w:bodyDiv w:val="1"/>
      <w:marLeft w:val="0"/>
      <w:marRight w:val="0"/>
      <w:marTop w:val="0"/>
      <w:marBottom w:val="0"/>
      <w:divBdr>
        <w:top w:val="none" w:sz="0" w:space="0" w:color="auto"/>
        <w:left w:val="none" w:sz="0" w:space="0" w:color="auto"/>
        <w:bottom w:val="none" w:sz="0" w:space="0" w:color="auto"/>
        <w:right w:val="none" w:sz="0" w:space="0" w:color="auto"/>
      </w:divBdr>
    </w:div>
    <w:div w:id="2120372020">
      <w:bodyDiv w:val="1"/>
      <w:marLeft w:val="0"/>
      <w:marRight w:val="0"/>
      <w:marTop w:val="0"/>
      <w:marBottom w:val="0"/>
      <w:divBdr>
        <w:top w:val="none" w:sz="0" w:space="0" w:color="auto"/>
        <w:left w:val="none" w:sz="0" w:space="0" w:color="auto"/>
        <w:bottom w:val="none" w:sz="0" w:space="0" w:color="auto"/>
        <w:right w:val="none" w:sz="0" w:space="0" w:color="auto"/>
      </w:divBdr>
    </w:div>
    <w:div w:id="2120493417">
      <w:bodyDiv w:val="1"/>
      <w:marLeft w:val="0"/>
      <w:marRight w:val="0"/>
      <w:marTop w:val="0"/>
      <w:marBottom w:val="0"/>
      <w:divBdr>
        <w:top w:val="none" w:sz="0" w:space="0" w:color="auto"/>
        <w:left w:val="none" w:sz="0" w:space="0" w:color="auto"/>
        <w:bottom w:val="none" w:sz="0" w:space="0" w:color="auto"/>
        <w:right w:val="none" w:sz="0" w:space="0" w:color="auto"/>
      </w:divBdr>
    </w:div>
    <w:div w:id="2120641128">
      <w:bodyDiv w:val="1"/>
      <w:marLeft w:val="0"/>
      <w:marRight w:val="0"/>
      <w:marTop w:val="0"/>
      <w:marBottom w:val="0"/>
      <w:divBdr>
        <w:top w:val="none" w:sz="0" w:space="0" w:color="auto"/>
        <w:left w:val="none" w:sz="0" w:space="0" w:color="auto"/>
        <w:bottom w:val="none" w:sz="0" w:space="0" w:color="auto"/>
        <w:right w:val="none" w:sz="0" w:space="0" w:color="auto"/>
      </w:divBdr>
    </w:div>
    <w:div w:id="2121098986">
      <w:bodyDiv w:val="1"/>
      <w:marLeft w:val="0"/>
      <w:marRight w:val="0"/>
      <w:marTop w:val="0"/>
      <w:marBottom w:val="0"/>
      <w:divBdr>
        <w:top w:val="none" w:sz="0" w:space="0" w:color="auto"/>
        <w:left w:val="none" w:sz="0" w:space="0" w:color="auto"/>
        <w:bottom w:val="none" w:sz="0" w:space="0" w:color="auto"/>
        <w:right w:val="none" w:sz="0" w:space="0" w:color="auto"/>
      </w:divBdr>
    </w:div>
    <w:div w:id="2121292494">
      <w:bodyDiv w:val="1"/>
      <w:marLeft w:val="0"/>
      <w:marRight w:val="0"/>
      <w:marTop w:val="0"/>
      <w:marBottom w:val="0"/>
      <w:divBdr>
        <w:top w:val="none" w:sz="0" w:space="0" w:color="auto"/>
        <w:left w:val="none" w:sz="0" w:space="0" w:color="auto"/>
        <w:bottom w:val="none" w:sz="0" w:space="0" w:color="auto"/>
        <w:right w:val="none" w:sz="0" w:space="0" w:color="auto"/>
      </w:divBdr>
    </w:div>
    <w:div w:id="2121337551">
      <w:bodyDiv w:val="1"/>
      <w:marLeft w:val="0"/>
      <w:marRight w:val="0"/>
      <w:marTop w:val="0"/>
      <w:marBottom w:val="0"/>
      <w:divBdr>
        <w:top w:val="none" w:sz="0" w:space="0" w:color="auto"/>
        <w:left w:val="none" w:sz="0" w:space="0" w:color="auto"/>
        <w:bottom w:val="none" w:sz="0" w:space="0" w:color="auto"/>
        <w:right w:val="none" w:sz="0" w:space="0" w:color="auto"/>
      </w:divBdr>
    </w:div>
    <w:div w:id="2121413426">
      <w:bodyDiv w:val="1"/>
      <w:marLeft w:val="0"/>
      <w:marRight w:val="0"/>
      <w:marTop w:val="0"/>
      <w:marBottom w:val="0"/>
      <w:divBdr>
        <w:top w:val="none" w:sz="0" w:space="0" w:color="auto"/>
        <w:left w:val="none" w:sz="0" w:space="0" w:color="auto"/>
        <w:bottom w:val="none" w:sz="0" w:space="0" w:color="auto"/>
        <w:right w:val="none" w:sz="0" w:space="0" w:color="auto"/>
      </w:divBdr>
    </w:div>
    <w:div w:id="2121800825">
      <w:bodyDiv w:val="1"/>
      <w:marLeft w:val="0"/>
      <w:marRight w:val="0"/>
      <w:marTop w:val="0"/>
      <w:marBottom w:val="0"/>
      <w:divBdr>
        <w:top w:val="none" w:sz="0" w:space="0" w:color="auto"/>
        <w:left w:val="none" w:sz="0" w:space="0" w:color="auto"/>
        <w:bottom w:val="none" w:sz="0" w:space="0" w:color="auto"/>
        <w:right w:val="none" w:sz="0" w:space="0" w:color="auto"/>
      </w:divBdr>
    </w:div>
    <w:div w:id="2122189770">
      <w:bodyDiv w:val="1"/>
      <w:marLeft w:val="0"/>
      <w:marRight w:val="0"/>
      <w:marTop w:val="0"/>
      <w:marBottom w:val="0"/>
      <w:divBdr>
        <w:top w:val="none" w:sz="0" w:space="0" w:color="auto"/>
        <w:left w:val="none" w:sz="0" w:space="0" w:color="auto"/>
        <w:bottom w:val="none" w:sz="0" w:space="0" w:color="auto"/>
        <w:right w:val="none" w:sz="0" w:space="0" w:color="auto"/>
      </w:divBdr>
    </w:div>
    <w:div w:id="2122337669">
      <w:bodyDiv w:val="1"/>
      <w:marLeft w:val="0"/>
      <w:marRight w:val="0"/>
      <w:marTop w:val="0"/>
      <w:marBottom w:val="0"/>
      <w:divBdr>
        <w:top w:val="none" w:sz="0" w:space="0" w:color="auto"/>
        <w:left w:val="none" w:sz="0" w:space="0" w:color="auto"/>
        <w:bottom w:val="none" w:sz="0" w:space="0" w:color="auto"/>
        <w:right w:val="none" w:sz="0" w:space="0" w:color="auto"/>
      </w:divBdr>
    </w:div>
    <w:div w:id="2122533917">
      <w:bodyDiv w:val="1"/>
      <w:marLeft w:val="0"/>
      <w:marRight w:val="0"/>
      <w:marTop w:val="0"/>
      <w:marBottom w:val="0"/>
      <w:divBdr>
        <w:top w:val="none" w:sz="0" w:space="0" w:color="auto"/>
        <w:left w:val="none" w:sz="0" w:space="0" w:color="auto"/>
        <w:bottom w:val="none" w:sz="0" w:space="0" w:color="auto"/>
        <w:right w:val="none" w:sz="0" w:space="0" w:color="auto"/>
      </w:divBdr>
    </w:div>
    <w:div w:id="2123573873">
      <w:bodyDiv w:val="1"/>
      <w:marLeft w:val="0"/>
      <w:marRight w:val="0"/>
      <w:marTop w:val="0"/>
      <w:marBottom w:val="0"/>
      <w:divBdr>
        <w:top w:val="none" w:sz="0" w:space="0" w:color="auto"/>
        <w:left w:val="none" w:sz="0" w:space="0" w:color="auto"/>
        <w:bottom w:val="none" w:sz="0" w:space="0" w:color="auto"/>
        <w:right w:val="none" w:sz="0" w:space="0" w:color="auto"/>
      </w:divBdr>
    </w:div>
    <w:div w:id="2124223701">
      <w:bodyDiv w:val="1"/>
      <w:marLeft w:val="0"/>
      <w:marRight w:val="0"/>
      <w:marTop w:val="0"/>
      <w:marBottom w:val="0"/>
      <w:divBdr>
        <w:top w:val="none" w:sz="0" w:space="0" w:color="auto"/>
        <w:left w:val="none" w:sz="0" w:space="0" w:color="auto"/>
        <w:bottom w:val="none" w:sz="0" w:space="0" w:color="auto"/>
        <w:right w:val="none" w:sz="0" w:space="0" w:color="auto"/>
      </w:divBdr>
    </w:div>
    <w:div w:id="2124416061">
      <w:bodyDiv w:val="1"/>
      <w:marLeft w:val="0"/>
      <w:marRight w:val="0"/>
      <w:marTop w:val="0"/>
      <w:marBottom w:val="0"/>
      <w:divBdr>
        <w:top w:val="none" w:sz="0" w:space="0" w:color="auto"/>
        <w:left w:val="none" w:sz="0" w:space="0" w:color="auto"/>
        <w:bottom w:val="none" w:sz="0" w:space="0" w:color="auto"/>
        <w:right w:val="none" w:sz="0" w:space="0" w:color="auto"/>
      </w:divBdr>
    </w:div>
    <w:div w:id="2124491156">
      <w:bodyDiv w:val="1"/>
      <w:marLeft w:val="0"/>
      <w:marRight w:val="0"/>
      <w:marTop w:val="0"/>
      <w:marBottom w:val="0"/>
      <w:divBdr>
        <w:top w:val="none" w:sz="0" w:space="0" w:color="auto"/>
        <w:left w:val="none" w:sz="0" w:space="0" w:color="auto"/>
        <w:bottom w:val="none" w:sz="0" w:space="0" w:color="auto"/>
        <w:right w:val="none" w:sz="0" w:space="0" w:color="auto"/>
      </w:divBdr>
    </w:div>
    <w:div w:id="2124496648">
      <w:bodyDiv w:val="1"/>
      <w:marLeft w:val="0"/>
      <w:marRight w:val="0"/>
      <w:marTop w:val="0"/>
      <w:marBottom w:val="0"/>
      <w:divBdr>
        <w:top w:val="none" w:sz="0" w:space="0" w:color="auto"/>
        <w:left w:val="none" w:sz="0" w:space="0" w:color="auto"/>
        <w:bottom w:val="none" w:sz="0" w:space="0" w:color="auto"/>
        <w:right w:val="none" w:sz="0" w:space="0" w:color="auto"/>
      </w:divBdr>
    </w:div>
    <w:div w:id="2124611914">
      <w:bodyDiv w:val="1"/>
      <w:marLeft w:val="0"/>
      <w:marRight w:val="0"/>
      <w:marTop w:val="0"/>
      <w:marBottom w:val="0"/>
      <w:divBdr>
        <w:top w:val="none" w:sz="0" w:space="0" w:color="auto"/>
        <w:left w:val="none" w:sz="0" w:space="0" w:color="auto"/>
        <w:bottom w:val="none" w:sz="0" w:space="0" w:color="auto"/>
        <w:right w:val="none" w:sz="0" w:space="0" w:color="auto"/>
      </w:divBdr>
    </w:div>
    <w:div w:id="2124762592">
      <w:bodyDiv w:val="1"/>
      <w:marLeft w:val="0"/>
      <w:marRight w:val="0"/>
      <w:marTop w:val="0"/>
      <w:marBottom w:val="0"/>
      <w:divBdr>
        <w:top w:val="none" w:sz="0" w:space="0" w:color="auto"/>
        <w:left w:val="none" w:sz="0" w:space="0" w:color="auto"/>
        <w:bottom w:val="none" w:sz="0" w:space="0" w:color="auto"/>
        <w:right w:val="none" w:sz="0" w:space="0" w:color="auto"/>
      </w:divBdr>
    </w:div>
    <w:div w:id="2125221438">
      <w:bodyDiv w:val="1"/>
      <w:marLeft w:val="0"/>
      <w:marRight w:val="0"/>
      <w:marTop w:val="0"/>
      <w:marBottom w:val="0"/>
      <w:divBdr>
        <w:top w:val="none" w:sz="0" w:space="0" w:color="auto"/>
        <w:left w:val="none" w:sz="0" w:space="0" w:color="auto"/>
        <w:bottom w:val="none" w:sz="0" w:space="0" w:color="auto"/>
        <w:right w:val="none" w:sz="0" w:space="0" w:color="auto"/>
      </w:divBdr>
    </w:div>
    <w:div w:id="2125416328">
      <w:bodyDiv w:val="1"/>
      <w:marLeft w:val="0"/>
      <w:marRight w:val="0"/>
      <w:marTop w:val="0"/>
      <w:marBottom w:val="0"/>
      <w:divBdr>
        <w:top w:val="none" w:sz="0" w:space="0" w:color="auto"/>
        <w:left w:val="none" w:sz="0" w:space="0" w:color="auto"/>
        <w:bottom w:val="none" w:sz="0" w:space="0" w:color="auto"/>
        <w:right w:val="none" w:sz="0" w:space="0" w:color="auto"/>
      </w:divBdr>
    </w:div>
    <w:div w:id="2125885448">
      <w:bodyDiv w:val="1"/>
      <w:marLeft w:val="0"/>
      <w:marRight w:val="0"/>
      <w:marTop w:val="0"/>
      <w:marBottom w:val="0"/>
      <w:divBdr>
        <w:top w:val="none" w:sz="0" w:space="0" w:color="auto"/>
        <w:left w:val="none" w:sz="0" w:space="0" w:color="auto"/>
        <w:bottom w:val="none" w:sz="0" w:space="0" w:color="auto"/>
        <w:right w:val="none" w:sz="0" w:space="0" w:color="auto"/>
      </w:divBdr>
    </w:div>
    <w:div w:id="2126459091">
      <w:bodyDiv w:val="1"/>
      <w:marLeft w:val="0"/>
      <w:marRight w:val="0"/>
      <w:marTop w:val="0"/>
      <w:marBottom w:val="0"/>
      <w:divBdr>
        <w:top w:val="none" w:sz="0" w:space="0" w:color="auto"/>
        <w:left w:val="none" w:sz="0" w:space="0" w:color="auto"/>
        <w:bottom w:val="none" w:sz="0" w:space="0" w:color="auto"/>
        <w:right w:val="none" w:sz="0" w:space="0" w:color="auto"/>
      </w:divBdr>
    </w:div>
    <w:div w:id="2127383504">
      <w:bodyDiv w:val="1"/>
      <w:marLeft w:val="0"/>
      <w:marRight w:val="0"/>
      <w:marTop w:val="0"/>
      <w:marBottom w:val="0"/>
      <w:divBdr>
        <w:top w:val="none" w:sz="0" w:space="0" w:color="auto"/>
        <w:left w:val="none" w:sz="0" w:space="0" w:color="auto"/>
        <w:bottom w:val="none" w:sz="0" w:space="0" w:color="auto"/>
        <w:right w:val="none" w:sz="0" w:space="0" w:color="auto"/>
      </w:divBdr>
    </w:div>
    <w:div w:id="2127458536">
      <w:bodyDiv w:val="1"/>
      <w:marLeft w:val="0"/>
      <w:marRight w:val="0"/>
      <w:marTop w:val="0"/>
      <w:marBottom w:val="0"/>
      <w:divBdr>
        <w:top w:val="none" w:sz="0" w:space="0" w:color="auto"/>
        <w:left w:val="none" w:sz="0" w:space="0" w:color="auto"/>
        <w:bottom w:val="none" w:sz="0" w:space="0" w:color="auto"/>
        <w:right w:val="none" w:sz="0" w:space="0" w:color="auto"/>
      </w:divBdr>
    </w:div>
    <w:div w:id="2127654372">
      <w:bodyDiv w:val="1"/>
      <w:marLeft w:val="0"/>
      <w:marRight w:val="0"/>
      <w:marTop w:val="0"/>
      <w:marBottom w:val="0"/>
      <w:divBdr>
        <w:top w:val="none" w:sz="0" w:space="0" w:color="auto"/>
        <w:left w:val="none" w:sz="0" w:space="0" w:color="auto"/>
        <w:bottom w:val="none" w:sz="0" w:space="0" w:color="auto"/>
        <w:right w:val="none" w:sz="0" w:space="0" w:color="auto"/>
      </w:divBdr>
    </w:div>
    <w:div w:id="2127698996">
      <w:bodyDiv w:val="1"/>
      <w:marLeft w:val="0"/>
      <w:marRight w:val="0"/>
      <w:marTop w:val="0"/>
      <w:marBottom w:val="0"/>
      <w:divBdr>
        <w:top w:val="none" w:sz="0" w:space="0" w:color="auto"/>
        <w:left w:val="none" w:sz="0" w:space="0" w:color="auto"/>
        <w:bottom w:val="none" w:sz="0" w:space="0" w:color="auto"/>
        <w:right w:val="none" w:sz="0" w:space="0" w:color="auto"/>
      </w:divBdr>
    </w:div>
    <w:div w:id="2127844639">
      <w:bodyDiv w:val="1"/>
      <w:marLeft w:val="0"/>
      <w:marRight w:val="0"/>
      <w:marTop w:val="0"/>
      <w:marBottom w:val="0"/>
      <w:divBdr>
        <w:top w:val="none" w:sz="0" w:space="0" w:color="auto"/>
        <w:left w:val="none" w:sz="0" w:space="0" w:color="auto"/>
        <w:bottom w:val="none" w:sz="0" w:space="0" w:color="auto"/>
        <w:right w:val="none" w:sz="0" w:space="0" w:color="auto"/>
      </w:divBdr>
    </w:div>
    <w:div w:id="2127969086">
      <w:bodyDiv w:val="1"/>
      <w:marLeft w:val="0"/>
      <w:marRight w:val="0"/>
      <w:marTop w:val="0"/>
      <w:marBottom w:val="0"/>
      <w:divBdr>
        <w:top w:val="none" w:sz="0" w:space="0" w:color="auto"/>
        <w:left w:val="none" w:sz="0" w:space="0" w:color="auto"/>
        <w:bottom w:val="none" w:sz="0" w:space="0" w:color="auto"/>
        <w:right w:val="none" w:sz="0" w:space="0" w:color="auto"/>
      </w:divBdr>
    </w:div>
    <w:div w:id="2128161007">
      <w:bodyDiv w:val="1"/>
      <w:marLeft w:val="0"/>
      <w:marRight w:val="0"/>
      <w:marTop w:val="0"/>
      <w:marBottom w:val="0"/>
      <w:divBdr>
        <w:top w:val="none" w:sz="0" w:space="0" w:color="auto"/>
        <w:left w:val="none" w:sz="0" w:space="0" w:color="auto"/>
        <w:bottom w:val="none" w:sz="0" w:space="0" w:color="auto"/>
        <w:right w:val="none" w:sz="0" w:space="0" w:color="auto"/>
      </w:divBdr>
    </w:div>
    <w:div w:id="2128349699">
      <w:bodyDiv w:val="1"/>
      <w:marLeft w:val="0"/>
      <w:marRight w:val="0"/>
      <w:marTop w:val="0"/>
      <w:marBottom w:val="0"/>
      <w:divBdr>
        <w:top w:val="none" w:sz="0" w:space="0" w:color="auto"/>
        <w:left w:val="none" w:sz="0" w:space="0" w:color="auto"/>
        <w:bottom w:val="none" w:sz="0" w:space="0" w:color="auto"/>
        <w:right w:val="none" w:sz="0" w:space="0" w:color="auto"/>
      </w:divBdr>
    </w:div>
    <w:div w:id="2128546554">
      <w:bodyDiv w:val="1"/>
      <w:marLeft w:val="0"/>
      <w:marRight w:val="0"/>
      <w:marTop w:val="0"/>
      <w:marBottom w:val="0"/>
      <w:divBdr>
        <w:top w:val="none" w:sz="0" w:space="0" w:color="auto"/>
        <w:left w:val="none" w:sz="0" w:space="0" w:color="auto"/>
        <w:bottom w:val="none" w:sz="0" w:space="0" w:color="auto"/>
        <w:right w:val="none" w:sz="0" w:space="0" w:color="auto"/>
      </w:divBdr>
    </w:div>
    <w:div w:id="2128622296">
      <w:bodyDiv w:val="1"/>
      <w:marLeft w:val="0"/>
      <w:marRight w:val="0"/>
      <w:marTop w:val="0"/>
      <w:marBottom w:val="0"/>
      <w:divBdr>
        <w:top w:val="none" w:sz="0" w:space="0" w:color="auto"/>
        <w:left w:val="none" w:sz="0" w:space="0" w:color="auto"/>
        <w:bottom w:val="none" w:sz="0" w:space="0" w:color="auto"/>
        <w:right w:val="none" w:sz="0" w:space="0" w:color="auto"/>
      </w:divBdr>
    </w:div>
    <w:div w:id="2128812780">
      <w:bodyDiv w:val="1"/>
      <w:marLeft w:val="0"/>
      <w:marRight w:val="0"/>
      <w:marTop w:val="0"/>
      <w:marBottom w:val="0"/>
      <w:divBdr>
        <w:top w:val="none" w:sz="0" w:space="0" w:color="auto"/>
        <w:left w:val="none" w:sz="0" w:space="0" w:color="auto"/>
        <w:bottom w:val="none" w:sz="0" w:space="0" w:color="auto"/>
        <w:right w:val="none" w:sz="0" w:space="0" w:color="auto"/>
      </w:divBdr>
    </w:div>
    <w:div w:id="2128891669">
      <w:bodyDiv w:val="1"/>
      <w:marLeft w:val="0"/>
      <w:marRight w:val="0"/>
      <w:marTop w:val="0"/>
      <w:marBottom w:val="0"/>
      <w:divBdr>
        <w:top w:val="none" w:sz="0" w:space="0" w:color="auto"/>
        <w:left w:val="none" w:sz="0" w:space="0" w:color="auto"/>
        <w:bottom w:val="none" w:sz="0" w:space="0" w:color="auto"/>
        <w:right w:val="none" w:sz="0" w:space="0" w:color="auto"/>
      </w:divBdr>
    </w:div>
    <w:div w:id="2129005624">
      <w:bodyDiv w:val="1"/>
      <w:marLeft w:val="0"/>
      <w:marRight w:val="0"/>
      <w:marTop w:val="0"/>
      <w:marBottom w:val="0"/>
      <w:divBdr>
        <w:top w:val="none" w:sz="0" w:space="0" w:color="auto"/>
        <w:left w:val="none" w:sz="0" w:space="0" w:color="auto"/>
        <w:bottom w:val="none" w:sz="0" w:space="0" w:color="auto"/>
        <w:right w:val="none" w:sz="0" w:space="0" w:color="auto"/>
      </w:divBdr>
    </w:div>
    <w:div w:id="2129228456">
      <w:bodyDiv w:val="1"/>
      <w:marLeft w:val="0"/>
      <w:marRight w:val="0"/>
      <w:marTop w:val="0"/>
      <w:marBottom w:val="0"/>
      <w:divBdr>
        <w:top w:val="none" w:sz="0" w:space="0" w:color="auto"/>
        <w:left w:val="none" w:sz="0" w:space="0" w:color="auto"/>
        <w:bottom w:val="none" w:sz="0" w:space="0" w:color="auto"/>
        <w:right w:val="none" w:sz="0" w:space="0" w:color="auto"/>
      </w:divBdr>
    </w:div>
    <w:div w:id="2129355235">
      <w:bodyDiv w:val="1"/>
      <w:marLeft w:val="0"/>
      <w:marRight w:val="0"/>
      <w:marTop w:val="0"/>
      <w:marBottom w:val="0"/>
      <w:divBdr>
        <w:top w:val="none" w:sz="0" w:space="0" w:color="auto"/>
        <w:left w:val="none" w:sz="0" w:space="0" w:color="auto"/>
        <w:bottom w:val="none" w:sz="0" w:space="0" w:color="auto"/>
        <w:right w:val="none" w:sz="0" w:space="0" w:color="auto"/>
      </w:divBdr>
    </w:div>
    <w:div w:id="2129469837">
      <w:bodyDiv w:val="1"/>
      <w:marLeft w:val="0"/>
      <w:marRight w:val="0"/>
      <w:marTop w:val="0"/>
      <w:marBottom w:val="0"/>
      <w:divBdr>
        <w:top w:val="none" w:sz="0" w:space="0" w:color="auto"/>
        <w:left w:val="none" w:sz="0" w:space="0" w:color="auto"/>
        <w:bottom w:val="none" w:sz="0" w:space="0" w:color="auto"/>
        <w:right w:val="none" w:sz="0" w:space="0" w:color="auto"/>
      </w:divBdr>
    </w:div>
    <w:div w:id="2129542786">
      <w:bodyDiv w:val="1"/>
      <w:marLeft w:val="0"/>
      <w:marRight w:val="0"/>
      <w:marTop w:val="0"/>
      <w:marBottom w:val="0"/>
      <w:divBdr>
        <w:top w:val="none" w:sz="0" w:space="0" w:color="auto"/>
        <w:left w:val="none" w:sz="0" w:space="0" w:color="auto"/>
        <w:bottom w:val="none" w:sz="0" w:space="0" w:color="auto"/>
        <w:right w:val="none" w:sz="0" w:space="0" w:color="auto"/>
      </w:divBdr>
    </w:div>
    <w:div w:id="2129660958">
      <w:bodyDiv w:val="1"/>
      <w:marLeft w:val="0"/>
      <w:marRight w:val="0"/>
      <w:marTop w:val="0"/>
      <w:marBottom w:val="0"/>
      <w:divBdr>
        <w:top w:val="none" w:sz="0" w:space="0" w:color="auto"/>
        <w:left w:val="none" w:sz="0" w:space="0" w:color="auto"/>
        <w:bottom w:val="none" w:sz="0" w:space="0" w:color="auto"/>
        <w:right w:val="none" w:sz="0" w:space="0" w:color="auto"/>
      </w:divBdr>
    </w:div>
    <w:div w:id="2129665293">
      <w:bodyDiv w:val="1"/>
      <w:marLeft w:val="0"/>
      <w:marRight w:val="0"/>
      <w:marTop w:val="0"/>
      <w:marBottom w:val="0"/>
      <w:divBdr>
        <w:top w:val="none" w:sz="0" w:space="0" w:color="auto"/>
        <w:left w:val="none" w:sz="0" w:space="0" w:color="auto"/>
        <w:bottom w:val="none" w:sz="0" w:space="0" w:color="auto"/>
        <w:right w:val="none" w:sz="0" w:space="0" w:color="auto"/>
      </w:divBdr>
    </w:div>
    <w:div w:id="2129932834">
      <w:bodyDiv w:val="1"/>
      <w:marLeft w:val="0"/>
      <w:marRight w:val="0"/>
      <w:marTop w:val="0"/>
      <w:marBottom w:val="0"/>
      <w:divBdr>
        <w:top w:val="none" w:sz="0" w:space="0" w:color="auto"/>
        <w:left w:val="none" w:sz="0" w:space="0" w:color="auto"/>
        <w:bottom w:val="none" w:sz="0" w:space="0" w:color="auto"/>
        <w:right w:val="none" w:sz="0" w:space="0" w:color="auto"/>
      </w:divBdr>
    </w:div>
    <w:div w:id="2130468493">
      <w:bodyDiv w:val="1"/>
      <w:marLeft w:val="0"/>
      <w:marRight w:val="0"/>
      <w:marTop w:val="0"/>
      <w:marBottom w:val="0"/>
      <w:divBdr>
        <w:top w:val="none" w:sz="0" w:space="0" w:color="auto"/>
        <w:left w:val="none" w:sz="0" w:space="0" w:color="auto"/>
        <w:bottom w:val="none" w:sz="0" w:space="0" w:color="auto"/>
        <w:right w:val="none" w:sz="0" w:space="0" w:color="auto"/>
      </w:divBdr>
    </w:div>
    <w:div w:id="2130783113">
      <w:bodyDiv w:val="1"/>
      <w:marLeft w:val="0"/>
      <w:marRight w:val="0"/>
      <w:marTop w:val="0"/>
      <w:marBottom w:val="0"/>
      <w:divBdr>
        <w:top w:val="none" w:sz="0" w:space="0" w:color="auto"/>
        <w:left w:val="none" w:sz="0" w:space="0" w:color="auto"/>
        <w:bottom w:val="none" w:sz="0" w:space="0" w:color="auto"/>
        <w:right w:val="none" w:sz="0" w:space="0" w:color="auto"/>
      </w:divBdr>
    </w:div>
    <w:div w:id="2132164399">
      <w:bodyDiv w:val="1"/>
      <w:marLeft w:val="0"/>
      <w:marRight w:val="0"/>
      <w:marTop w:val="0"/>
      <w:marBottom w:val="0"/>
      <w:divBdr>
        <w:top w:val="none" w:sz="0" w:space="0" w:color="auto"/>
        <w:left w:val="none" w:sz="0" w:space="0" w:color="auto"/>
        <w:bottom w:val="none" w:sz="0" w:space="0" w:color="auto"/>
        <w:right w:val="none" w:sz="0" w:space="0" w:color="auto"/>
      </w:divBdr>
    </w:div>
    <w:div w:id="2132555741">
      <w:bodyDiv w:val="1"/>
      <w:marLeft w:val="0"/>
      <w:marRight w:val="0"/>
      <w:marTop w:val="0"/>
      <w:marBottom w:val="0"/>
      <w:divBdr>
        <w:top w:val="none" w:sz="0" w:space="0" w:color="auto"/>
        <w:left w:val="none" w:sz="0" w:space="0" w:color="auto"/>
        <w:bottom w:val="none" w:sz="0" w:space="0" w:color="auto"/>
        <w:right w:val="none" w:sz="0" w:space="0" w:color="auto"/>
      </w:divBdr>
    </w:div>
    <w:div w:id="2132938137">
      <w:bodyDiv w:val="1"/>
      <w:marLeft w:val="0"/>
      <w:marRight w:val="0"/>
      <w:marTop w:val="0"/>
      <w:marBottom w:val="0"/>
      <w:divBdr>
        <w:top w:val="none" w:sz="0" w:space="0" w:color="auto"/>
        <w:left w:val="none" w:sz="0" w:space="0" w:color="auto"/>
        <w:bottom w:val="none" w:sz="0" w:space="0" w:color="auto"/>
        <w:right w:val="none" w:sz="0" w:space="0" w:color="auto"/>
      </w:divBdr>
    </w:div>
    <w:div w:id="2133014609">
      <w:bodyDiv w:val="1"/>
      <w:marLeft w:val="0"/>
      <w:marRight w:val="0"/>
      <w:marTop w:val="0"/>
      <w:marBottom w:val="0"/>
      <w:divBdr>
        <w:top w:val="none" w:sz="0" w:space="0" w:color="auto"/>
        <w:left w:val="none" w:sz="0" w:space="0" w:color="auto"/>
        <w:bottom w:val="none" w:sz="0" w:space="0" w:color="auto"/>
        <w:right w:val="none" w:sz="0" w:space="0" w:color="auto"/>
      </w:divBdr>
    </w:div>
    <w:div w:id="2133397530">
      <w:bodyDiv w:val="1"/>
      <w:marLeft w:val="0"/>
      <w:marRight w:val="0"/>
      <w:marTop w:val="0"/>
      <w:marBottom w:val="0"/>
      <w:divBdr>
        <w:top w:val="none" w:sz="0" w:space="0" w:color="auto"/>
        <w:left w:val="none" w:sz="0" w:space="0" w:color="auto"/>
        <w:bottom w:val="none" w:sz="0" w:space="0" w:color="auto"/>
        <w:right w:val="none" w:sz="0" w:space="0" w:color="auto"/>
      </w:divBdr>
    </w:div>
    <w:div w:id="2133401169">
      <w:bodyDiv w:val="1"/>
      <w:marLeft w:val="0"/>
      <w:marRight w:val="0"/>
      <w:marTop w:val="0"/>
      <w:marBottom w:val="0"/>
      <w:divBdr>
        <w:top w:val="none" w:sz="0" w:space="0" w:color="auto"/>
        <w:left w:val="none" w:sz="0" w:space="0" w:color="auto"/>
        <w:bottom w:val="none" w:sz="0" w:space="0" w:color="auto"/>
        <w:right w:val="none" w:sz="0" w:space="0" w:color="auto"/>
      </w:divBdr>
    </w:div>
    <w:div w:id="2134130276">
      <w:bodyDiv w:val="1"/>
      <w:marLeft w:val="0"/>
      <w:marRight w:val="0"/>
      <w:marTop w:val="0"/>
      <w:marBottom w:val="0"/>
      <w:divBdr>
        <w:top w:val="none" w:sz="0" w:space="0" w:color="auto"/>
        <w:left w:val="none" w:sz="0" w:space="0" w:color="auto"/>
        <w:bottom w:val="none" w:sz="0" w:space="0" w:color="auto"/>
        <w:right w:val="none" w:sz="0" w:space="0" w:color="auto"/>
      </w:divBdr>
    </w:div>
    <w:div w:id="2134472581">
      <w:bodyDiv w:val="1"/>
      <w:marLeft w:val="0"/>
      <w:marRight w:val="0"/>
      <w:marTop w:val="0"/>
      <w:marBottom w:val="0"/>
      <w:divBdr>
        <w:top w:val="none" w:sz="0" w:space="0" w:color="auto"/>
        <w:left w:val="none" w:sz="0" w:space="0" w:color="auto"/>
        <w:bottom w:val="none" w:sz="0" w:space="0" w:color="auto"/>
        <w:right w:val="none" w:sz="0" w:space="0" w:color="auto"/>
      </w:divBdr>
    </w:div>
    <w:div w:id="2134857386">
      <w:bodyDiv w:val="1"/>
      <w:marLeft w:val="0"/>
      <w:marRight w:val="0"/>
      <w:marTop w:val="0"/>
      <w:marBottom w:val="0"/>
      <w:divBdr>
        <w:top w:val="none" w:sz="0" w:space="0" w:color="auto"/>
        <w:left w:val="none" w:sz="0" w:space="0" w:color="auto"/>
        <w:bottom w:val="none" w:sz="0" w:space="0" w:color="auto"/>
        <w:right w:val="none" w:sz="0" w:space="0" w:color="auto"/>
      </w:divBdr>
    </w:div>
    <w:div w:id="2135322635">
      <w:bodyDiv w:val="1"/>
      <w:marLeft w:val="0"/>
      <w:marRight w:val="0"/>
      <w:marTop w:val="0"/>
      <w:marBottom w:val="0"/>
      <w:divBdr>
        <w:top w:val="none" w:sz="0" w:space="0" w:color="auto"/>
        <w:left w:val="none" w:sz="0" w:space="0" w:color="auto"/>
        <w:bottom w:val="none" w:sz="0" w:space="0" w:color="auto"/>
        <w:right w:val="none" w:sz="0" w:space="0" w:color="auto"/>
      </w:divBdr>
    </w:div>
    <w:div w:id="2135519325">
      <w:bodyDiv w:val="1"/>
      <w:marLeft w:val="0"/>
      <w:marRight w:val="0"/>
      <w:marTop w:val="0"/>
      <w:marBottom w:val="0"/>
      <w:divBdr>
        <w:top w:val="none" w:sz="0" w:space="0" w:color="auto"/>
        <w:left w:val="none" w:sz="0" w:space="0" w:color="auto"/>
        <w:bottom w:val="none" w:sz="0" w:space="0" w:color="auto"/>
        <w:right w:val="none" w:sz="0" w:space="0" w:color="auto"/>
      </w:divBdr>
    </w:div>
    <w:div w:id="2135560602">
      <w:bodyDiv w:val="1"/>
      <w:marLeft w:val="0"/>
      <w:marRight w:val="0"/>
      <w:marTop w:val="0"/>
      <w:marBottom w:val="0"/>
      <w:divBdr>
        <w:top w:val="none" w:sz="0" w:space="0" w:color="auto"/>
        <w:left w:val="none" w:sz="0" w:space="0" w:color="auto"/>
        <w:bottom w:val="none" w:sz="0" w:space="0" w:color="auto"/>
        <w:right w:val="none" w:sz="0" w:space="0" w:color="auto"/>
      </w:divBdr>
    </w:div>
    <w:div w:id="2135563914">
      <w:bodyDiv w:val="1"/>
      <w:marLeft w:val="0"/>
      <w:marRight w:val="0"/>
      <w:marTop w:val="0"/>
      <w:marBottom w:val="0"/>
      <w:divBdr>
        <w:top w:val="none" w:sz="0" w:space="0" w:color="auto"/>
        <w:left w:val="none" w:sz="0" w:space="0" w:color="auto"/>
        <w:bottom w:val="none" w:sz="0" w:space="0" w:color="auto"/>
        <w:right w:val="none" w:sz="0" w:space="0" w:color="auto"/>
      </w:divBdr>
    </w:div>
    <w:div w:id="2135708079">
      <w:bodyDiv w:val="1"/>
      <w:marLeft w:val="0"/>
      <w:marRight w:val="0"/>
      <w:marTop w:val="0"/>
      <w:marBottom w:val="0"/>
      <w:divBdr>
        <w:top w:val="none" w:sz="0" w:space="0" w:color="auto"/>
        <w:left w:val="none" w:sz="0" w:space="0" w:color="auto"/>
        <w:bottom w:val="none" w:sz="0" w:space="0" w:color="auto"/>
        <w:right w:val="none" w:sz="0" w:space="0" w:color="auto"/>
      </w:divBdr>
    </w:div>
    <w:div w:id="2136211711">
      <w:bodyDiv w:val="1"/>
      <w:marLeft w:val="0"/>
      <w:marRight w:val="0"/>
      <w:marTop w:val="0"/>
      <w:marBottom w:val="0"/>
      <w:divBdr>
        <w:top w:val="none" w:sz="0" w:space="0" w:color="auto"/>
        <w:left w:val="none" w:sz="0" w:space="0" w:color="auto"/>
        <w:bottom w:val="none" w:sz="0" w:space="0" w:color="auto"/>
        <w:right w:val="none" w:sz="0" w:space="0" w:color="auto"/>
      </w:divBdr>
    </w:div>
    <w:div w:id="2136369892">
      <w:bodyDiv w:val="1"/>
      <w:marLeft w:val="0"/>
      <w:marRight w:val="0"/>
      <w:marTop w:val="0"/>
      <w:marBottom w:val="0"/>
      <w:divBdr>
        <w:top w:val="none" w:sz="0" w:space="0" w:color="auto"/>
        <w:left w:val="none" w:sz="0" w:space="0" w:color="auto"/>
        <w:bottom w:val="none" w:sz="0" w:space="0" w:color="auto"/>
        <w:right w:val="none" w:sz="0" w:space="0" w:color="auto"/>
      </w:divBdr>
    </w:div>
    <w:div w:id="2136411812">
      <w:bodyDiv w:val="1"/>
      <w:marLeft w:val="0"/>
      <w:marRight w:val="0"/>
      <w:marTop w:val="0"/>
      <w:marBottom w:val="0"/>
      <w:divBdr>
        <w:top w:val="none" w:sz="0" w:space="0" w:color="auto"/>
        <w:left w:val="none" w:sz="0" w:space="0" w:color="auto"/>
        <w:bottom w:val="none" w:sz="0" w:space="0" w:color="auto"/>
        <w:right w:val="none" w:sz="0" w:space="0" w:color="auto"/>
      </w:divBdr>
    </w:div>
    <w:div w:id="2136557426">
      <w:bodyDiv w:val="1"/>
      <w:marLeft w:val="0"/>
      <w:marRight w:val="0"/>
      <w:marTop w:val="0"/>
      <w:marBottom w:val="0"/>
      <w:divBdr>
        <w:top w:val="none" w:sz="0" w:space="0" w:color="auto"/>
        <w:left w:val="none" w:sz="0" w:space="0" w:color="auto"/>
        <w:bottom w:val="none" w:sz="0" w:space="0" w:color="auto"/>
        <w:right w:val="none" w:sz="0" w:space="0" w:color="auto"/>
      </w:divBdr>
    </w:div>
    <w:div w:id="2136636851">
      <w:bodyDiv w:val="1"/>
      <w:marLeft w:val="0"/>
      <w:marRight w:val="0"/>
      <w:marTop w:val="0"/>
      <w:marBottom w:val="0"/>
      <w:divBdr>
        <w:top w:val="none" w:sz="0" w:space="0" w:color="auto"/>
        <w:left w:val="none" w:sz="0" w:space="0" w:color="auto"/>
        <w:bottom w:val="none" w:sz="0" w:space="0" w:color="auto"/>
        <w:right w:val="none" w:sz="0" w:space="0" w:color="auto"/>
      </w:divBdr>
    </w:div>
    <w:div w:id="2136680561">
      <w:bodyDiv w:val="1"/>
      <w:marLeft w:val="0"/>
      <w:marRight w:val="0"/>
      <w:marTop w:val="0"/>
      <w:marBottom w:val="0"/>
      <w:divBdr>
        <w:top w:val="none" w:sz="0" w:space="0" w:color="auto"/>
        <w:left w:val="none" w:sz="0" w:space="0" w:color="auto"/>
        <w:bottom w:val="none" w:sz="0" w:space="0" w:color="auto"/>
        <w:right w:val="none" w:sz="0" w:space="0" w:color="auto"/>
      </w:divBdr>
    </w:div>
    <w:div w:id="2136751336">
      <w:bodyDiv w:val="1"/>
      <w:marLeft w:val="0"/>
      <w:marRight w:val="0"/>
      <w:marTop w:val="0"/>
      <w:marBottom w:val="0"/>
      <w:divBdr>
        <w:top w:val="none" w:sz="0" w:space="0" w:color="auto"/>
        <w:left w:val="none" w:sz="0" w:space="0" w:color="auto"/>
        <w:bottom w:val="none" w:sz="0" w:space="0" w:color="auto"/>
        <w:right w:val="none" w:sz="0" w:space="0" w:color="auto"/>
      </w:divBdr>
    </w:div>
    <w:div w:id="2137136386">
      <w:bodyDiv w:val="1"/>
      <w:marLeft w:val="0"/>
      <w:marRight w:val="0"/>
      <w:marTop w:val="0"/>
      <w:marBottom w:val="0"/>
      <w:divBdr>
        <w:top w:val="none" w:sz="0" w:space="0" w:color="auto"/>
        <w:left w:val="none" w:sz="0" w:space="0" w:color="auto"/>
        <w:bottom w:val="none" w:sz="0" w:space="0" w:color="auto"/>
        <w:right w:val="none" w:sz="0" w:space="0" w:color="auto"/>
      </w:divBdr>
    </w:div>
    <w:div w:id="2137137117">
      <w:bodyDiv w:val="1"/>
      <w:marLeft w:val="0"/>
      <w:marRight w:val="0"/>
      <w:marTop w:val="0"/>
      <w:marBottom w:val="0"/>
      <w:divBdr>
        <w:top w:val="none" w:sz="0" w:space="0" w:color="auto"/>
        <w:left w:val="none" w:sz="0" w:space="0" w:color="auto"/>
        <w:bottom w:val="none" w:sz="0" w:space="0" w:color="auto"/>
        <w:right w:val="none" w:sz="0" w:space="0" w:color="auto"/>
      </w:divBdr>
    </w:div>
    <w:div w:id="2137139278">
      <w:bodyDiv w:val="1"/>
      <w:marLeft w:val="0"/>
      <w:marRight w:val="0"/>
      <w:marTop w:val="0"/>
      <w:marBottom w:val="0"/>
      <w:divBdr>
        <w:top w:val="none" w:sz="0" w:space="0" w:color="auto"/>
        <w:left w:val="none" w:sz="0" w:space="0" w:color="auto"/>
        <w:bottom w:val="none" w:sz="0" w:space="0" w:color="auto"/>
        <w:right w:val="none" w:sz="0" w:space="0" w:color="auto"/>
      </w:divBdr>
    </w:div>
    <w:div w:id="2137410396">
      <w:bodyDiv w:val="1"/>
      <w:marLeft w:val="0"/>
      <w:marRight w:val="0"/>
      <w:marTop w:val="0"/>
      <w:marBottom w:val="0"/>
      <w:divBdr>
        <w:top w:val="none" w:sz="0" w:space="0" w:color="auto"/>
        <w:left w:val="none" w:sz="0" w:space="0" w:color="auto"/>
        <w:bottom w:val="none" w:sz="0" w:space="0" w:color="auto"/>
        <w:right w:val="none" w:sz="0" w:space="0" w:color="auto"/>
      </w:divBdr>
    </w:div>
    <w:div w:id="2137671570">
      <w:bodyDiv w:val="1"/>
      <w:marLeft w:val="0"/>
      <w:marRight w:val="0"/>
      <w:marTop w:val="0"/>
      <w:marBottom w:val="0"/>
      <w:divBdr>
        <w:top w:val="none" w:sz="0" w:space="0" w:color="auto"/>
        <w:left w:val="none" w:sz="0" w:space="0" w:color="auto"/>
        <w:bottom w:val="none" w:sz="0" w:space="0" w:color="auto"/>
        <w:right w:val="none" w:sz="0" w:space="0" w:color="auto"/>
      </w:divBdr>
    </w:div>
    <w:div w:id="2137676718">
      <w:bodyDiv w:val="1"/>
      <w:marLeft w:val="0"/>
      <w:marRight w:val="0"/>
      <w:marTop w:val="0"/>
      <w:marBottom w:val="0"/>
      <w:divBdr>
        <w:top w:val="none" w:sz="0" w:space="0" w:color="auto"/>
        <w:left w:val="none" w:sz="0" w:space="0" w:color="auto"/>
        <w:bottom w:val="none" w:sz="0" w:space="0" w:color="auto"/>
        <w:right w:val="none" w:sz="0" w:space="0" w:color="auto"/>
      </w:divBdr>
    </w:div>
    <w:div w:id="2138327163">
      <w:bodyDiv w:val="1"/>
      <w:marLeft w:val="0"/>
      <w:marRight w:val="0"/>
      <w:marTop w:val="0"/>
      <w:marBottom w:val="0"/>
      <w:divBdr>
        <w:top w:val="none" w:sz="0" w:space="0" w:color="auto"/>
        <w:left w:val="none" w:sz="0" w:space="0" w:color="auto"/>
        <w:bottom w:val="none" w:sz="0" w:space="0" w:color="auto"/>
        <w:right w:val="none" w:sz="0" w:space="0" w:color="auto"/>
      </w:divBdr>
    </w:div>
    <w:div w:id="2138378290">
      <w:bodyDiv w:val="1"/>
      <w:marLeft w:val="0"/>
      <w:marRight w:val="0"/>
      <w:marTop w:val="0"/>
      <w:marBottom w:val="0"/>
      <w:divBdr>
        <w:top w:val="none" w:sz="0" w:space="0" w:color="auto"/>
        <w:left w:val="none" w:sz="0" w:space="0" w:color="auto"/>
        <w:bottom w:val="none" w:sz="0" w:space="0" w:color="auto"/>
        <w:right w:val="none" w:sz="0" w:space="0" w:color="auto"/>
      </w:divBdr>
    </w:div>
    <w:div w:id="2138642924">
      <w:bodyDiv w:val="1"/>
      <w:marLeft w:val="0"/>
      <w:marRight w:val="0"/>
      <w:marTop w:val="0"/>
      <w:marBottom w:val="0"/>
      <w:divBdr>
        <w:top w:val="none" w:sz="0" w:space="0" w:color="auto"/>
        <w:left w:val="none" w:sz="0" w:space="0" w:color="auto"/>
        <w:bottom w:val="none" w:sz="0" w:space="0" w:color="auto"/>
        <w:right w:val="none" w:sz="0" w:space="0" w:color="auto"/>
      </w:divBdr>
    </w:div>
    <w:div w:id="2139180429">
      <w:bodyDiv w:val="1"/>
      <w:marLeft w:val="0"/>
      <w:marRight w:val="0"/>
      <w:marTop w:val="0"/>
      <w:marBottom w:val="0"/>
      <w:divBdr>
        <w:top w:val="none" w:sz="0" w:space="0" w:color="auto"/>
        <w:left w:val="none" w:sz="0" w:space="0" w:color="auto"/>
        <w:bottom w:val="none" w:sz="0" w:space="0" w:color="auto"/>
        <w:right w:val="none" w:sz="0" w:space="0" w:color="auto"/>
      </w:divBdr>
    </w:div>
    <w:div w:id="2139302259">
      <w:bodyDiv w:val="1"/>
      <w:marLeft w:val="0"/>
      <w:marRight w:val="0"/>
      <w:marTop w:val="0"/>
      <w:marBottom w:val="0"/>
      <w:divBdr>
        <w:top w:val="none" w:sz="0" w:space="0" w:color="auto"/>
        <w:left w:val="none" w:sz="0" w:space="0" w:color="auto"/>
        <w:bottom w:val="none" w:sz="0" w:space="0" w:color="auto"/>
        <w:right w:val="none" w:sz="0" w:space="0" w:color="auto"/>
      </w:divBdr>
    </w:div>
    <w:div w:id="2139448761">
      <w:bodyDiv w:val="1"/>
      <w:marLeft w:val="0"/>
      <w:marRight w:val="0"/>
      <w:marTop w:val="0"/>
      <w:marBottom w:val="0"/>
      <w:divBdr>
        <w:top w:val="none" w:sz="0" w:space="0" w:color="auto"/>
        <w:left w:val="none" w:sz="0" w:space="0" w:color="auto"/>
        <w:bottom w:val="none" w:sz="0" w:space="0" w:color="auto"/>
        <w:right w:val="none" w:sz="0" w:space="0" w:color="auto"/>
      </w:divBdr>
    </w:div>
    <w:div w:id="2139714791">
      <w:bodyDiv w:val="1"/>
      <w:marLeft w:val="0"/>
      <w:marRight w:val="0"/>
      <w:marTop w:val="0"/>
      <w:marBottom w:val="0"/>
      <w:divBdr>
        <w:top w:val="none" w:sz="0" w:space="0" w:color="auto"/>
        <w:left w:val="none" w:sz="0" w:space="0" w:color="auto"/>
        <w:bottom w:val="none" w:sz="0" w:space="0" w:color="auto"/>
        <w:right w:val="none" w:sz="0" w:space="0" w:color="auto"/>
      </w:divBdr>
    </w:div>
    <w:div w:id="2139760434">
      <w:bodyDiv w:val="1"/>
      <w:marLeft w:val="0"/>
      <w:marRight w:val="0"/>
      <w:marTop w:val="0"/>
      <w:marBottom w:val="0"/>
      <w:divBdr>
        <w:top w:val="none" w:sz="0" w:space="0" w:color="auto"/>
        <w:left w:val="none" w:sz="0" w:space="0" w:color="auto"/>
        <w:bottom w:val="none" w:sz="0" w:space="0" w:color="auto"/>
        <w:right w:val="none" w:sz="0" w:space="0" w:color="auto"/>
      </w:divBdr>
    </w:div>
    <w:div w:id="2140023937">
      <w:bodyDiv w:val="1"/>
      <w:marLeft w:val="0"/>
      <w:marRight w:val="0"/>
      <w:marTop w:val="0"/>
      <w:marBottom w:val="0"/>
      <w:divBdr>
        <w:top w:val="none" w:sz="0" w:space="0" w:color="auto"/>
        <w:left w:val="none" w:sz="0" w:space="0" w:color="auto"/>
        <w:bottom w:val="none" w:sz="0" w:space="0" w:color="auto"/>
        <w:right w:val="none" w:sz="0" w:space="0" w:color="auto"/>
      </w:divBdr>
    </w:div>
    <w:div w:id="2140028194">
      <w:bodyDiv w:val="1"/>
      <w:marLeft w:val="0"/>
      <w:marRight w:val="0"/>
      <w:marTop w:val="0"/>
      <w:marBottom w:val="0"/>
      <w:divBdr>
        <w:top w:val="none" w:sz="0" w:space="0" w:color="auto"/>
        <w:left w:val="none" w:sz="0" w:space="0" w:color="auto"/>
        <w:bottom w:val="none" w:sz="0" w:space="0" w:color="auto"/>
        <w:right w:val="none" w:sz="0" w:space="0" w:color="auto"/>
      </w:divBdr>
    </w:div>
    <w:div w:id="2140684819">
      <w:bodyDiv w:val="1"/>
      <w:marLeft w:val="0"/>
      <w:marRight w:val="0"/>
      <w:marTop w:val="0"/>
      <w:marBottom w:val="0"/>
      <w:divBdr>
        <w:top w:val="none" w:sz="0" w:space="0" w:color="auto"/>
        <w:left w:val="none" w:sz="0" w:space="0" w:color="auto"/>
        <w:bottom w:val="none" w:sz="0" w:space="0" w:color="auto"/>
        <w:right w:val="none" w:sz="0" w:space="0" w:color="auto"/>
      </w:divBdr>
    </w:div>
    <w:div w:id="2140761508">
      <w:bodyDiv w:val="1"/>
      <w:marLeft w:val="0"/>
      <w:marRight w:val="0"/>
      <w:marTop w:val="0"/>
      <w:marBottom w:val="0"/>
      <w:divBdr>
        <w:top w:val="none" w:sz="0" w:space="0" w:color="auto"/>
        <w:left w:val="none" w:sz="0" w:space="0" w:color="auto"/>
        <w:bottom w:val="none" w:sz="0" w:space="0" w:color="auto"/>
        <w:right w:val="none" w:sz="0" w:space="0" w:color="auto"/>
      </w:divBdr>
    </w:div>
    <w:div w:id="2141223361">
      <w:bodyDiv w:val="1"/>
      <w:marLeft w:val="0"/>
      <w:marRight w:val="0"/>
      <w:marTop w:val="0"/>
      <w:marBottom w:val="0"/>
      <w:divBdr>
        <w:top w:val="none" w:sz="0" w:space="0" w:color="auto"/>
        <w:left w:val="none" w:sz="0" w:space="0" w:color="auto"/>
        <w:bottom w:val="none" w:sz="0" w:space="0" w:color="auto"/>
        <w:right w:val="none" w:sz="0" w:space="0" w:color="auto"/>
      </w:divBdr>
    </w:div>
    <w:div w:id="2141261508">
      <w:bodyDiv w:val="1"/>
      <w:marLeft w:val="0"/>
      <w:marRight w:val="0"/>
      <w:marTop w:val="0"/>
      <w:marBottom w:val="0"/>
      <w:divBdr>
        <w:top w:val="none" w:sz="0" w:space="0" w:color="auto"/>
        <w:left w:val="none" w:sz="0" w:space="0" w:color="auto"/>
        <w:bottom w:val="none" w:sz="0" w:space="0" w:color="auto"/>
        <w:right w:val="none" w:sz="0" w:space="0" w:color="auto"/>
      </w:divBdr>
    </w:div>
    <w:div w:id="2141262117">
      <w:bodyDiv w:val="1"/>
      <w:marLeft w:val="0"/>
      <w:marRight w:val="0"/>
      <w:marTop w:val="0"/>
      <w:marBottom w:val="0"/>
      <w:divBdr>
        <w:top w:val="none" w:sz="0" w:space="0" w:color="auto"/>
        <w:left w:val="none" w:sz="0" w:space="0" w:color="auto"/>
        <w:bottom w:val="none" w:sz="0" w:space="0" w:color="auto"/>
        <w:right w:val="none" w:sz="0" w:space="0" w:color="auto"/>
      </w:divBdr>
    </w:div>
    <w:div w:id="2141415001">
      <w:bodyDiv w:val="1"/>
      <w:marLeft w:val="0"/>
      <w:marRight w:val="0"/>
      <w:marTop w:val="0"/>
      <w:marBottom w:val="0"/>
      <w:divBdr>
        <w:top w:val="none" w:sz="0" w:space="0" w:color="auto"/>
        <w:left w:val="none" w:sz="0" w:space="0" w:color="auto"/>
        <w:bottom w:val="none" w:sz="0" w:space="0" w:color="auto"/>
        <w:right w:val="none" w:sz="0" w:space="0" w:color="auto"/>
      </w:divBdr>
    </w:div>
    <w:div w:id="2141415800">
      <w:bodyDiv w:val="1"/>
      <w:marLeft w:val="0"/>
      <w:marRight w:val="0"/>
      <w:marTop w:val="0"/>
      <w:marBottom w:val="0"/>
      <w:divBdr>
        <w:top w:val="none" w:sz="0" w:space="0" w:color="auto"/>
        <w:left w:val="none" w:sz="0" w:space="0" w:color="auto"/>
        <w:bottom w:val="none" w:sz="0" w:space="0" w:color="auto"/>
        <w:right w:val="none" w:sz="0" w:space="0" w:color="auto"/>
      </w:divBdr>
    </w:div>
    <w:div w:id="2141460228">
      <w:bodyDiv w:val="1"/>
      <w:marLeft w:val="0"/>
      <w:marRight w:val="0"/>
      <w:marTop w:val="0"/>
      <w:marBottom w:val="0"/>
      <w:divBdr>
        <w:top w:val="none" w:sz="0" w:space="0" w:color="auto"/>
        <w:left w:val="none" w:sz="0" w:space="0" w:color="auto"/>
        <w:bottom w:val="none" w:sz="0" w:space="0" w:color="auto"/>
        <w:right w:val="none" w:sz="0" w:space="0" w:color="auto"/>
      </w:divBdr>
    </w:div>
    <w:div w:id="2141654566">
      <w:bodyDiv w:val="1"/>
      <w:marLeft w:val="0"/>
      <w:marRight w:val="0"/>
      <w:marTop w:val="0"/>
      <w:marBottom w:val="0"/>
      <w:divBdr>
        <w:top w:val="none" w:sz="0" w:space="0" w:color="auto"/>
        <w:left w:val="none" w:sz="0" w:space="0" w:color="auto"/>
        <w:bottom w:val="none" w:sz="0" w:space="0" w:color="auto"/>
        <w:right w:val="none" w:sz="0" w:space="0" w:color="auto"/>
      </w:divBdr>
    </w:div>
    <w:div w:id="2141726488">
      <w:bodyDiv w:val="1"/>
      <w:marLeft w:val="0"/>
      <w:marRight w:val="0"/>
      <w:marTop w:val="0"/>
      <w:marBottom w:val="0"/>
      <w:divBdr>
        <w:top w:val="none" w:sz="0" w:space="0" w:color="auto"/>
        <w:left w:val="none" w:sz="0" w:space="0" w:color="auto"/>
        <w:bottom w:val="none" w:sz="0" w:space="0" w:color="auto"/>
        <w:right w:val="none" w:sz="0" w:space="0" w:color="auto"/>
      </w:divBdr>
    </w:div>
    <w:div w:id="2142729233">
      <w:bodyDiv w:val="1"/>
      <w:marLeft w:val="0"/>
      <w:marRight w:val="0"/>
      <w:marTop w:val="0"/>
      <w:marBottom w:val="0"/>
      <w:divBdr>
        <w:top w:val="none" w:sz="0" w:space="0" w:color="auto"/>
        <w:left w:val="none" w:sz="0" w:space="0" w:color="auto"/>
        <w:bottom w:val="none" w:sz="0" w:space="0" w:color="auto"/>
        <w:right w:val="none" w:sz="0" w:space="0" w:color="auto"/>
      </w:divBdr>
    </w:div>
    <w:div w:id="2143038049">
      <w:bodyDiv w:val="1"/>
      <w:marLeft w:val="0"/>
      <w:marRight w:val="0"/>
      <w:marTop w:val="0"/>
      <w:marBottom w:val="0"/>
      <w:divBdr>
        <w:top w:val="none" w:sz="0" w:space="0" w:color="auto"/>
        <w:left w:val="none" w:sz="0" w:space="0" w:color="auto"/>
        <w:bottom w:val="none" w:sz="0" w:space="0" w:color="auto"/>
        <w:right w:val="none" w:sz="0" w:space="0" w:color="auto"/>
      </w:divBdr>
    </w:div>
    <w:div w:id="2143689785">
      <w:bodyDiv w:val="1"/>
      <w:marLeft w:val="0"/>
      <w:marRight w:val="0"/>
      <w:marTop w:val="0"/>
      <w:marBottom w:val="0"/>
      <w:divBdr>
        <w:top w:val="none" w:sz="0" w:space="0" w:color="auto"/>
        <w:left w:val="none" w:sz="0" w:space="0" w:color="auto"/>
        <w:bottom w:val="none" w:sz="0" w:space="0" w:color="auto"/>
        <w:right w:val="none" w:sz="0" w:space="0" w:color="auto"/>
      </w:divBdr>
    </w:div>
    <w:div w:id="2143694564">
      <w:bodyDiv w:val="1"/>
      <w:marLeft w:val="0"/>
      <w:marRight w:val="0"/>
      <w:marTop w:val="0"/>
      <w:marBottom w:val="0"/>
      <w:divBdr>
        <w:top w:val="none" w:sz="0" w:space="0" w:color="auto"/>
        <w:left w:val="none" w:sz="0" w:space="0" w:color="auto"/>
        <w:bottom w:val="none" w:sz="0" w:space="0" w:color="auto"/>
        <w:right w:val="none" w:sz="0" w:space="0" w:color="auto"/>
      </w:divBdr>
    </w:div>
    <w:div w:id="2143763820">
      <w:bodyDiv w:val="1"/>
      <w:marLeft w:val="0"/>
      <w:marRight w:val="0"/>
      <w:marTop w:val="0"/>
      <w:marBottom w:val="0"/>
      <w:divBdr>
        <w:top w:val="none" w:sz="0" w:space="0" w:color="auto"/>
        <w:left w:val="none" w:sz="0" w:space="0" w:color="auto"/>
        <w:bottom w:val="none" w:sz="0" w:space="0" w:color="auto"/>
        <w:right w:val="none" w:sz="0" w:space="0" w:color="auto"/>
      </w:divBdr>
    </w:div>
    <w:div w:id="2143842739">
      <w:bodyDiv w:val="1"/>
      <w:marLeft w:val="0"/>
      <w:marRight w:val="0"/>
      <w:marTop w:val="0"/>
      <w:marBottom w:val="0"/>
      <w:divBdr>
        <w:top w:val="none" w:sz="0" w:space="0" w:color="auto"/>
        <w:left w:val="none" w:sz="0" w:space="0" w:color="auto"/>
        <w:bottom w:val="none" w:sz="0" w:space="0" w:color="auto"/>
        <w:right w:val="none" w:sz="0" w:space="0" w:color="auto"/>
      </w:divBdr>
    </w:div>
    <w:div w:id="2144150952">
      <w:bodyDiv w:val="1"/>
      <w:marLeft w:val="0"/>
      <w:marRight w:val="0"/>
      <w:marTop w:val="0"/>
      <w:marBottom w:val="0"/>
      <w:divBdr>
        <w:top w:val="none" w:sz="0" w:space="0" w:color="auto"/>
        <w:left w:val="none" w:sz="0" w:space="0" w:color="auto"/>
        <w:bottom w:val="none" w:sz="0" w:space="0" w:color="auto"/>
        <w:right w:val="none" w:sz="0" w:space="0" w:color="auto"/>
      </w:divBdr>
    </w:div>
    <w:div w:id="2144230352">
      <w:bodyDiv w:val="1"/>
      <w:marLeft w:val="0"/>
      <w:marRight w:val="0"/>
      <w:marTop w:val="0"/>
      <w:marBottom w:val="0"/>
      <w:divBdr>
        <w:top w:val="none" w:sz="0" w:space="0" w:color="auto"/>
        <w:left w:val="none" w:sz="0" w:space="0" w:color="auto"/>
        <w:bottom w:val="none" w:sz="0" w:space="0" w:color="auto"/>
        <w:right w:val="none" w:sz="0" w:space="0" w:color="auto"/>
      </w:divBdr>
    </w:div>
    <w:div w:id="2144351337">
      <w:bodyDiv w:val="1"/>
      <w:marLeft w:val="0"/>
      <w:marRight w:val="0"/>
      <w:marTop w:val="0"/>
      <w:marBottom w:val="0"/>
      <w:divBdr>
        <w:top w:val="none" w:sz="0" w:space="0" w:color="auto"/>
        <w:left w:val="none" w:sz="0" w:space="0" w:color="auto"/>
        <w:bottom w:val="none" w:sz="0" w:space="0" w:color="auto"/>
        <w:right w:val="none" w:sz="0" w:space="0" w:color="auto"/>
      </w:divBdr>
    </w:div>
    <w:div w:id="2144807369">
      <w:bodyDiv w:val="1"/>
      <w:marLeft w:val="0"/>
      <w:marRight w:val="0"/>
      <w:marTop w:val="0"/>
      <w:marBottom w:val="0"/>
      <w:divBdr>
        <w:top w:val="none" w:sz="0" w:space="0" w:color="auto"/>
        <w:left w:val="none" w:sz="0" w:space="0" w:color="auto"/>
        <w:bottom w:val="none" w:sz="0" w:space="0" w:color="auto"/>
        <w:right w:val="none" w:sz="0" w:space="0" w:color="auto"/>
      </w:divBdr>
    </w:div>
    <w:div w:id="2144812546">
      <w:bodyDiv w:val="1"/>
      <w:marLeft w:val="0"/>
      <w:marRight w:val="0"/>
      <w:marTop w:val="0"/>
      <w:marBottom w:val="0"/>
      <w:divBdr>
        <w:top w:val="none" w:sz="0" w:space="0" w:color="auto"/>
        <w:left w:val="none" w:sz="0" w:space="0" w:color="auto"/>
        <w:bottom w:val="none" w:sz="0" w:space="0" w:color="auto"/>
        <w:right w:val="none" w:sz="0" w:space="0" w:color="auto"/>
      </w:divBdr>
    </w:div>
    <w:div w:id="2145154359">
      <w:bodyDiv w:val="1"/>
      <w:marLeft w:val="0"/>
      <w:marRight w:val="0"/>
      <w:marTop w:val="0"/>
      <w:marBottom w:val="0"/>
      <w:divBdr>
        <w:top w:val="none" w:sz="0" w:space="0" w:color="auto"/>
        <w:left w:val="none" w:sz="0" w:space="0" w:color="auto"/>
        <w:bottom w:val="none" w:sz="0" w:space="0" w:color="auto"/>
        <w:right w:val="none" w:sz="0" w:space="0" w:color="auto"/>
      </w:divBdr>
    </w:div>
    <w:div w:id="2145342124">
      <w:bodyDiv w:val="1"/>
      <w:marLeft w:val="0"/>
      <w:marRight w:val="0"/>
      <w:marTop w:val="0"/>
      <w:marBottom w:val="0"/>
      <w:divBdr>
        <w:top w:val="none" w:sz="0" w:space="0" w:color="auto"/>
        <w:left w:val="none" w:sz="0" w:space="0" w:color="auto"/>
        <w:bottom w:val="none" w:sz="0" w:space="0" w:color="auto"/>
        <w:right w:val="none" w:sz="0" w:space="0" w:color="auto"/>
      </w:divBdr>
    </w:div>
    <w:div w:id="2146191363">
      <w:bodyDiv w:val="1"/>
      <w:marLeft w:val="0"/>
      <w:marRight w:val="0"/>
      <w:marTop w:val="0"/>
      <w:marBottom w:val="0"/>
      <w:divBdr>
        <w:top w:val="none" w:sz="0" w:space="0" w:color="auto"/>
        <w:left w:val="none" w:sz="0" w:space="0" w:color="auto"/>
        <w:bottom w:val="none" w:sz="0" w:space="0" w:color="auto"/>
        <w:right w:val="none" w:sz="0" w:space="0" w:color="auto"/>
      </w:divBdr>
    </w:div>
    <w:div w:id="2147046180">
      <w:bodyDiv w:val="1"/>
      <w:marLeft w:val="0"/>
      <w:marRight w:val="0"/>
      <w:marTop w:val="0"/>
      <w:marBottom w:val="0"/>
      <w:divBdr>
        <w:top w:val="none" w:sz="0" w:space="0" w:color="auto"/>
        <w:left w:val="none" w:sz="0" w:space="0" w:color="auto"/>
        <w:bottom w:val="none" w:sz="0" w:space="0" w:color="auto"/>
        <w:right w:val="none" w:sz="0" w:space="0" w:color="auto"/>
      </w:divBdr>
    </w:div>
    <w:div w:id="2147047478">
      <w:bodyDiv w:val="1"/>
      <w:marLeft w:val="0"/>
      <w:marRight w:val="0"/>
      <w:marTop w:val="0"/>
      <w:marBottom w:val="0"/>
      <w:divBdr>
        <w:top w:val="none" w:sz="0" w:space="0" w:color="auto"/>
        <w:left w:val="none" w:sz="0" w:space="0" w:color="auto"/>
        <w:bottom w:val="none" w:sz="0" w:space="0" w:color="auto"/>
        <w:right w:val="none" w:sz="0" w:space="0" w:color="auto"/>
      </w:divBdr>
    </w:div>
    <w:div w:id="2147116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footer" Target="footer9.xml"/><Relationship Id="rId10" Type="http://schemas.openxmlformats.org/officeDocument/2006/relationships/header" Target="head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image" Target="media/image3.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pivotSource>
    <c:name>[Petrol Arz Talep Tablosu.xlsx]Ürün Türü!PivotTable15</c:name>
    <c:fmtId val="-1"/>
  </c:pivotSource>
  <c:chart>
    <c:autoTitleDeleted val="1"/>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w="28575" cap="rnd">
            <a:solidFill>
              <a:schemeClr val="accent1"/>
            </a:solidFill>
            <a:round/>
          </a:ln>
          <a:effectLst/>
        </c:spPr>
      </c:pivotFmt>
      <c:pivotFmt>
        <c:idx val="3"/>
        <c:spPr>
          <a:solidFill>
            <a:schemeClr val="accent1"/>
          </a:solidFill>
          <a:ln>
            <a:noFill/>
          </a:ln>
          <a:effectLst/>
        </c:spPr>
        <c:marker>
          <c:symbol val="none"/>
        </c:marker>
      </c:pivotFmt>
      <c:pivotFmt>
        <c:idx val="4"/>
        <c:spPr>
          <a:solidFill>
            <a:schemeClr val="accent1"/>
          </a:solidFill>
          <a:ln>
            <a:noFill/>
          </a:ln>
          <a:effectLst/>
        </c:spPr>
        <c:marker>
          <c:symbol val="none"/>
        </c:marker>
      </c:pivotFmt>
      <c:pivotFmt>
        <c:idx val="5"/>
        <c:spPr>
          <a:solidFill>
            <a:schemeClr val="accent1"/>
          </a:solidFill>
          <a:ln>
            <a:noFill/>
          </a:ln>
          <a:effectLst/>
        </c:spPr>
        <c:marker>
          <c:spPr>
            <a:solidFill>
              <a:schemeClr val="accent1"/>
            </a:solidFill>
            <a:ln w="9525">
              <a:solidFill>
                <a:schemeClr val="accent1"/>
              </a:solidFill>
            </a:ln>
            <a:effectLst/>
          </c:spPr>
        </c:marker>
        <c:dLbl>
          <c:idx val="0"/>
          <c:numFmt formatCode="#,##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w="28575" cap="rnd">
            <a:noFill/>
            <a:round/>
          </a:ln>
          <a:effectLst/>
        </c:spPr>
        <c:marker>
          <c:symbol val="none"/>
        </c:marker>
      </c:pivotFmt>
      <c:pivotFmt>
        <c:idx val="7"/>
        <c:dLbl>
          <c:idx val="0"/>
          <c:numFmt formatCode="#,##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pivotFmt>
      <c:pivotFmt>
        <c:idx val="9"/>
        <c:spPr>
          <a:solidFill>
            <a:schemeClr val="accent1"/>
          </a:solidFill>
          <a:ln>
            <a:noFill/>
          </a:ln>
          <a:effectLst/>
        </c:spPr>
        <c:marker>
          <c:symbol val="none"/>
        </c:marker>
      </c:pivotFmt>
      <c:pivotFmt>
        <c:idx val="10"/>
        <c:spPr>
          <a:solidFill>
            <a:schemeClr val="accent1"/>
          </a:solidFill>
          <a:ln w="28575" cap="rnd">
            <a:noFill/>
            <a:round/>
          </a:ln>
          <a:effectLst/>
        </c:spPr>
        <c:marker>
          <c:symbol val="none"/>
        </c:marker>
      </c:pivotFmt>
      <c:pivotFmt>
        <c:idx val="11"/>
        <c:spPr>
          <a:solidFill>
            <a:schemeClr val="accent1"/>
          </a:solidFill>
          <a:ln w="28575" cap="rnd">
            <a:solidFill>
              <a:schemeClr val="accent1"/>
            </a:solidFill>
            <a:round/>
          </a:ln>
          <a:effectLst/>
        </c:spPr>
        <c:marker>
          <c:symbol val="circle"/>
          <c:size val="5"/>
          <c:spPr>
            <a:noFill/>
            <a:ln w="9525">
              <a:noFill/>
            </a:ln>
            <a:effectLst/>
          </c:spPr>
        </c:marker>
        <c:dLbl>
          <c:idx val="0"/>
          <c:numFmt formatCode="#,##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extLst>
            <c:ext xmlns:c15="http://schemas.microsoft.com/office/drawing/2012/chart" uri="{CE6537A1-D6FC-4f65-9D91-7224C49458BB}"/>
          </c:extLst>
        </c:dLbl>
      </c:pivotFmt>
      <c:pivotFmt>
        <c:idx val="12"/>
        <c:spPr>
          <a:solidFill>
            <a:schemeClr val="accent1"/>
          </a:solidFill>
          <a:ln>
            <a:noFill/>
          </a:ln>
          <a:effectLst/>
        </c:spPr>
        <c:marker>
          <c:symbol val="none"/>
        </c:marker>
      </c:pivotFmt>
      <c:pivotFmt>
        <c:idx val="13"/>
        <c:spPr>
          <a:solidFill>
            <a:schemeClr val="accent1"/>
          </a:solidFill>
          <a:ln>
            <a:noFill/>
          </a:ln>
          <a:effectLst/>
        </c:spPr>
        <c:marker>
          <c:symbol val="none"/>
        </c:marker>
      </c:pivotFmt>
      <c:pivotFmt>
        <c:idx val="14"/>
        <c:spPr>
          <a:solidFill>
            <a:schemeClr val="accent1"/>
          </a:solidFill>
          <a:ln>
            <a:noFill/>
          </a:ln>
          <a:effectLst/>
        </c:spPr>
        <c:marker>
          <c:symbol val="none"/>
        </c:marker>
      </c:pivotFmt>
      <c:pivotFmt>
        <c:idx val="15"/>
        <c:spPr>
          <a:solidFill>
            <a:schemeClr val="accent1"/>
          </a:solidFill>
          <a:ln w="28575" cap="rnd">
            <a:noFill/>
            <a:round/>
          </a:ln>
          <a:effectLst/>
        </c:spPr>
      </c:pivotFmt>
      <c:pivotFmt>
        <c:idx val="16"/>
        <c:spPr>
          <a:solidFill>
            <a:schemeClr val="accent1"/>
          </a:solidFill>
          <a:ln>
            <a:noFill/>
          </a:ln>
          <a:effectLst/>
        </c:spPr>
        <c:marker>
          <c:symbol val="none"/>
        </c:marker>
      </c:pivotFmt>
      <c:pivotFmt>
        <c:idx val="17"/>
        <c:spPr>
          <a:solidFill>
            <a:schemeClr val="accent1"/>
          </a:solidFill>
          <a:ln>
            <a:noFill/>
          </a:ln>
          <a:effectLst/>
        </c:spPr>
        <c:marker>
          <c:symbol val="none"/>
        </c:marker>
      </c:pivotFmt>
      <c:pivotFmt>
        <c:idx val="18"/>
        <c:spPr>
          <a:solidFill>
            <a:schemeClr val="accent1"/>
          </a:solidFill>
          <a:ln>
            <a:noFill/>
          </a:ln>
          <a:effectLst/>
        </c:spPr>
        <c:marker>
          <c:symbol val="none"/>
        </c:marker>
      </c:pivotFmt>
      <c:pivotFmt>
        <c:idx val="19"/>
        <c:spPr>
          <a:solidFill>
            <a:schemeClr val="accent1"/>
          </a:solidFill>
          <a:ln>
            <a:noFill/>
          </a:ln>
          <a:effectLst/>
        </c:spPr>
        <c:marker>
          <c:symbol val="none"/>
        </c:marker>
      </c:pivotFmt>
      <c:pivotFmt>
        <c:idx val="20"/>
        <c:spPr>
          <a:solidFill>
            <a:schemeClr val="accent1"/>
          </a:solidFill>
          <a:ln>
            <a:noFill/>
          </a:ln>
          <a:effectLst/>
        </c:spPr>
        <c:marker>
          <c:symbol val="none"/>
        </c:marker>
      </c:pivotFmt>
      <c:pivotFmt>
        <c:idx val="21"/>
        <c:spPr>
          <a:solidFill>
            <a:schemeClr val="accent1"/>
          </a:solidFill>
          <a:ln>
            <a:noFill/>
          </a:ln>
          <a:effectLst/>
        </c:spPr>
        <c:marker>
          <c:symbol val="none"/>
        </c:marker>
      </c:pivotFmt>
      <c:pivotFmt>
        <c:idx val="22"/>
        <c:spPr>
          <a:solidFill>
            <a:schemeClr val="accent1"/>
          </a:solidFill>
          <a:ln w="28575" cap="rnd">
            <a:noFill/>
            <a:round/>
          </a:ln>
          <a:effectLst/>
        </c:spPr>
        <c:dLbl>
          <c:idx val="0"/>
          <c:numFmt formatCode="#,##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extLst>
            <c:ext xmlns:c15="http://schemas.microsoft.com/office/drawing/2012/chart" uri="{CE6537A1-D6FC-4f65-9D91-7224C49458BB}"/>
          </c:extLst>
        </c:dLbl>
      </c:pivotFmt>
      <c:pivotFmt>
        <c:idx val="23"/>
        <c:dLbl>
          <c:idx val="0"/>
          <c:layout>
            <c:manualLayout>
              <c:x val="-6.6817220764071164E-2"/>
              <c:y val="-4.0862292213473317E-2"/>
            </c:manualLayout>
          </c:layout>
          <c:dLblPos val="r"/>
          <c:showLegendKey val="0"/>
          <c:showVal val="1"/>
          <c:showCatName val="0"/>
          <c:showSerName val="0"/>
          <c:showPercent val="0"/>
          <c:showBubbleSize val="0"/>
          <c:extLst>
            <c:ext xmlns:c15="http://schemas.microsoft.com/office/drawing/2012/chart" uri="{CE6537A1-D6FC-4f65-9D91-7224C49458BB}"/>
          </c:extLst>
        </c:dLbl>
      </c:pivotFmt>
      <c:pivotFmt>
        <c:idx val="24"/>
        <c:dLbl>
          <c:idx val="0"/>
          <c:layout>
            <c:manualLayout>
              <c:x val="-5.2928331875182269E-2"/>
              <c:y val="-3.1973263342082239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layout>
                <c:manualLayout>
                  <c:w val="9.8912037037037034E-2"/>
                  <c:h val="6.0391251093613291E-2"/>
                </c:manualLayout>
              </c15:layout>
            </c:ext>
          </c:extLst>
        </c:dLbl>
      </c:pivotFmt>
      <c:pivotFmt>
        <c:idx val="25"/>
        <c:spPr>
          <a:solidFill>
            <a:schemeClr val="accent1"/>
          </a:solidFill>
          <a:ln>
            <a:noFill/>
          </a:ln>
          <a:effectLst/>
        </c:spPr>
        <c:marker>
          <c:symbol val="none"/>
        </c:marker>
      </c:pivotFmt>
      <c:pivotFmt>
        <c:idx val="26"/>
        <c:spPr>
          <a:solidFill>
            <a:schemeClr val="accent1"/>
          </a:solidFill>
          <a:ln>
            <a:noFill/>
          </a:ln>
          <a:effectLst/>
        </c:spPr>
        <c:marker>
          <c:symbol val="none"/>
        </c:marker>
      </c:pivotFmt>
      <c:pivotFmt>
        <c:idx val="27"/>
        <c:spPr>
          <a:solidFill>
            <a:schemeClr val="accent1"/>
          </a:solidFill>
          <a:ln w="28575" cap="rnd">
            <a:noFill/>
            <a:round/>
          </a:ln>
          <a:effectLst/>
        </c:spPr>
        <c:marker>
          <c:symbol val="circle"/>
          <c:size val="5"/>
          <c:spPr>
            <a:noFill/>
            <a:ln w="9525">
              <a:noFill/>
            </a:ln>
            <a:effectLst/>
          </c:spPr>
        </c:marker>
        <c:dLbl>
          <c:idx val="0"/>
          <c:numFmt formatCode="#,##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extLst>
            <c:ext xmlns:c15="http://schemas.microsoft.com/office/drawing/2012/chart" uri="{CE6537A1-D6FC-4f65-9D91-7224C49458BB}"/>
          </c:extLst>
        </c:dLbl>
      </c:pivotFmt>
      <c:pivotFmt>
        <c:idx val="28"/>
        <c:spPr>
          <a:solidFill>
            <a:schemeClr val="accent1"/>
          </a:solidFill>
          <a:ln w="28575" cap="rnd">
            <a:noFill/>
            <a:round/>
          </a:ln>
          <a:effectLst/>
        </c:spPr>
        <c:marker>
          <c:symbol val="circle"/>
          <c:size val="5"/>
          <c:spPr>
            <a:noFill/>
            <a:ln w="9525">
              <a:noFill/>
            </a:ln>
            <a:effectLst/>
          </c:spPr>
        </c:marker>
        <c:dLbl>
          <c:idx val="0"/>
          <c:layout>
            <c:manualLayout>
              <c:x val="-6.6646828009375159E-2"/>
              <c:y val="-3.7306736657917762E-2"/>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extLst>
        </c:dLbl>
      </c:pivotFmt>
      <c:pivotFmt>
        <c:idx val="29"/>
        <c:spPr>
          <a:solidFill>
            <a:schemeClr val="accent1"/>
          </a:solidFill>
          <a:ln w="28575" cap="rnd">
            <a:noFill/>
            <a:round/>
          </a:ln>
          <a:effectLst/>
        </c:spPr>
        <c:marker>
          <c:symbol val="circle"/>
          <c:size val="5"/>
          <c:spPr>
            <a:noFill/>
            <a:ln w="9525">
              <a:noFill/>
            </a:ln>
            <a:effectLst/>
          </c:spPr>
        </c:marker>
        <c:dLbl>
          <c:idx val="0"/>
          <c:layout>
            <c:manualLayout>
              <c:x val="-5.7557913956407622E-2"/>
              <c:y val="-2.6640069991251222E-2"/>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extLst>
        </c:dLbl>
      </c:pivotFmt>
      <c:pivotFmt>
        <c:idx val="30"/>
        <c:spPr>
          <a:solidFill>
            <a:schemeClr val="accent1"/>
          </a:solidFill>
          <a:ln w="28575" cap="rnd">
            <a:noFill/>
            <a:round/>
          </a:ln>
          <a:effectLst/>
        </c:spPr>
        <c:marker>
          <c:symbol val="circle"/>
          <c:size val="5"/>
          <c:spPr>
            <a:noFill/>
            <a:ln w="9525">
              <a:noFill/>
            </a:ln>
            <a:effectLst/>
          </c:spPr>
        </c:marker>
        <c:dLbl>
          <c:idx val="0"/>
          <c:layout>
            <c:manualLayout>
              <c:x val="-6.7000008837279176E-2"/>
              <c:y val="-1.6141254508099178E-2"/>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extLst>
        </c:dLbl>
      </c:pivotFmt>
      <c:pivotFmt>
        <c:idx val="31"/>
        <c:spPr>
          <a:solidFill>
            <a:schemeClr val="accent1"/>
          </a:solidFill>
          <a:ln w="28575" cap="rnd">
            <a:noFill/>
            <a:round/>
          </a:ln>
          <a:effectLst/>
        </c:spPr>
        <c:marker>
          <c:symbol val="circle"/>
          <c:size val="5"/>
          <c:spPr>
            <a:noFill/>
            <a:ln w="9525">
              <a:noFill/>
            </a:ln>
            <a:effectLst/>
          </c:spPr>
        </c:marker>
        <c:dLbl>
          <c:idx val="0"/>
          <c:layout>
            <c:manualLayout>
              <c:x val="-8.028473713513079E-2"/>
              <c:y val="-2.672398970081212E-2"/>
            </c:manualLayout>
          </c:layout>
          <c:numFmt formatCode="#,##0" sourceLinked="0"/>
          <c:spPr>
            <a:noFill/>
            <a:ln>
              <a:noFill/>
            </a:ln>
            <a:effectLst/>
          </c:spPr>
          <c:txPr>
            <a:bodyPr rot="0" spcFirstLastPara="1" vertOverflow="ellipsis" vert="horz" wrap="square" lIns="38100" tIns="19050" rIns="38100" bIns="19050" anchor="ctr" anchorCtr="0">
              <a:noAutofit/>
            </a:bodyPr>
            <a:lstStyle/>
            <a:p>
              <a:pPr algn="ctr">
                <a:defRPr sz="900" b="1" i="0" u="none" strike="noStrike" kern="1200" baseline="0">
                  <a:solidFill>
                    <a:schemeClr val="tx1">
                      <a:lumMod val="75000"/>
                      <a:lumOff val="25000"/>
                    </a:schemeClr>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layout>
                <c:manualLayout>
                  <c:w val="0.14584444621190029"/>
                  <c:h val="4.2669599319266005E-2"/>
                </c:manualLayout>
              </c15:layout>
            </c:ext>
          </c:extLst>
        </c:dLbl>
      </c:pivotFmt>
      <c:pivotFmt>
        <c:idx val="32"/>
        <c:spPr>
          <a:solidFill>
            <a:schemeClr val="accent1"/>
          </a:solidFill>
          <a:ln w="28575" cap="rnd">
            <a:noFill/>
            <a:round/>
          </a:ln>
          <a:effectLst/>
        </c:spPr>
        <c:marker>
          <c:symbol val="circle"/>
          <c:size val="5"/>
          <c:spPr>
            <a:noFill/>
            <a:ln w="9525">
              <a:noFill/>
            </a:ln>
            <a:effectLst/>
          </c:spPr>
        </c:marker>
        <c:dLbl>
          <c:idx val="0"/>
          <c:layout>
            <c:manualLayout>
              <c:x val="-6.1758790052233573E-2"/>
              <c:y val="-3.7138635622139725E-2"/>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extLst>
        </c:dLbl>
      </c:pivotFmt>
      <c:pivotFmt>
        <c:idx val="33"/>
        <c:spPr>
          <a:solidFill>
            <a:schemeClr val="accent1"/>
          </a:solidFill>
          <a:ln w="28575" cap="rnd">
            <a:noFill/>
            <a:round/>
          </a:ln>
          <a:effectLst/>
        </c:spPr>
        <c:marker>
          <c:symbol val="circle"/>
          <c:size val="5"/>
          <c:spPr>
            <a:noFill/>
            <a:ln w="9525">
              <a:noFill/>
            </a:ln>
            <a:effectLst/>
          </c:spPr>
        </c:marker>
        <c:dLbl>
          <c:idx val="0"/>
          <c:layout>
            <c:manualLayout>
              <c:x val="-1.4936029035974463E-2"/>
              <c:y val="-2.6863972241572519E-2"/>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extLst>
        </c:dLbl>
      </c:pivotFmt>
      <c:pivotFmt>
        <c:idx val="34"/>
        <c:spPr>
          <a:solidFill>
            <a:schemeClr val="accent1"/>
          </a:solidFill>
          <a:ln w="28575" cap="rnd">
            <a:noFill/>
            <a:round/>
          </a:ln>
          <a:effectLst/>
        </c:spPr>
        <c:marker>
          <c:symbol val="circle"/>
          <c:size val="5"/>
          <c:spPr>
            <a:noFill/>
            <a:ln w="9525">
              <a:noFill/>
            </a:ln>
            <a:effectLst/>
          </c:spPr>
        </c:marker>
        <c:dLbl>
          <c:idx val="0"/>
          <c:layout>
            <c:manualLayout>
              <c:x val="-5.7299484721600437E-2"/>
              <c:y val="-4.7973403324584489E-2"/>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extLst>
        </c:dLbl>
      </c:pivotFmt>
      <c:pivotFmt>
        <c:idx val="35"/>
        <c:spPr>
          <a:solidFill>
            <a:schemeClr val="accent1"/>
          </a:solidFill>
          <a:ln w="28575" cap="rnd">
            <a:noFill/>
            <a:round/>
          </a:ln>
          <a:effectLst/>
        </c:spPr>
        <c:marker>
          <c:symbol val="circle"/>
          <c:size val="5"/>
          <c:spPr>
            <a:noFill/>
            <a:ln w="9525">
              <a:noFill/>
            </a:ln>
            <a:effectLst/>
          </c:spPr>
        </c:marker>
        <c:dLbl>
          <c:idx val="0"/>
          <c:layout>
            <c:manualLayout>
              <c:x val="-6.1758711195583307E-2"/>
              <c:y val="-2.6640069991251094E-2"/>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extLst>
        </c:dLbl>
      </c:pivotFmt>
      <c:pivotFmt>
        <c:idx val="36"/>
        <c:spPr>
          <a:solidFill>
            <a:schemeClr val="accent1"/>
          </a:solidFill>
          <a:ln>
            <a:noFill/>
          </a:ln>
          <a:effectLst/>
        </c:spPr>
        <c:marker>
          <c:symbol val="none"/>
        </c:marker>
      </c:pivotFmt>
      <c:pivotFmt>
        <c:idx val="37"/>
        <c:spPr>
          <a:solidFill>
            <a:schemeClr val="accent1"/>
          </a:solidFill>
          <a:ln>
            <a:noFill/>
          </a:ln>
          <a:effectLst/>
        </c:spPr>
        <c:marker>
          <c:symbol val="none"/>
        </c:marker>
      </c:pivotFmt>
      <c:pivotFmt>
        <c:idx val="38"/>
        <c:spPr>
          <a:solidFill>
            <a:schemeClr val="accent1"/>
          </a:solidFill>
          <a:ln w="28575" cap="rnd">
            <a:noFill/>
            <a:round/>
          </a:ln>
          <a:effectLst/>
        </c:spPr>
        <c:marker>
          <c:symbol val="circle"/>
          <c:size val="5"/>
          <c:spPr>
            <a:noFill/>
            <a:ln w="9525">
              <a:noFill/>
            </a:ln>
            <a:effectLst/>
          </c:spPr>
        </c:marker>
        <c:dLbl>
          <c:idx val="0"/>
          <c:numFmt formatCode="#,##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extLst>
            <c:ext xmlns:c15="http://schemas.microsoft.com/office/drawing/2012/chart" uri="{CE6537A1-D6FC-4f65-9D91-7224C49458BB}"/>
          </c:extLst>
        </c:dLbl>
      </c:pivotFmt>
      <c:pivotFmt>
        <c:idx val="39"/>
        <c:spPr>
          <a:solidFill>
            <a:schemeClr val="accent1"/>
          </a:solidFill>
          <a:ln w="28575" cap="rnd">
            <a:noFill/>
            <a:round/>
          </a:ln>
          <a:effectLst/>
        </c:spPr>
        <c:marker>
          <c:symbol val="circle"/>
          <c:size val="5"/>
          <c:spPr>
            <a:noFill/>
            <a:ln w="9525">
              <a:noFill/>
            </a:ln>
            <a:effectLst/>
          </c:spPr>
        </c:marker>
      </c:pivotFmt>
      <c:pivotFmt>
        <c:idx val="40"/>
        <c:spPr>
          <a:solidFill>
            <a:schemeClr val="accent1"/>
          </a:solidFill>
          <a:ln w="28575" cap="rnd">
            <a:noFill/>
            <a:round/>
          </a:ln>
          <a:effectLst/>
        </c:spPr>
        <c:marker>
          <c:symbol val="circle"/>
          <c:size val="5"/>
          <c:spPr>
            <a:noFill/>
            <a:ln w="9525">
              <a:noFill/>
            </a:ln>
            <a:effectLst/>
          </c:spPr>
        </c:marker>
      </c:pivotFmt>
      <c:pivotFmt>
        <c:idx val="41"/>
        <c:spPr>
          <a:solidFill>
            <a:schemeClr val="accent1"/>
          </a:solidFill>
          <a:ln w="28575" cap="rnd">
            <a:noFill/>
            <a:round/>
          </a:ln>
          <a:effectLst/>
        </c:spPr>
        <c:marker>
          <c:symbol val="circle"/>
          <c:size val="5"/>
          <c:spPr>
            <a:noFill/>
            <a:ln w="9525">
              <a:noFill/>
            </a:ln>
            <a:effectLst/>
          </c:spPr>
        </c:marker>
      </c:pivotFmt>
      <c:pivotFmt>
        <c:idx val="42"/>
        <c:spPr>
          <a:solidFill>
            <a:schemeClr val="accent1"/>
          </a:solidFill>
          <a:ln w="28575" cap="rnd">
            <a:noFill/>
            <a:round/>
          </a:ln>
          <a:effectLst/>
        </c:spPr>
        <c:marker>
          <c:symbol val="circle"/>
          <c:size val="5"/>
          <c:spPr>
            <a:noFill/>
            <a:ln w="9525">
              <a:noFill/>
            </a:ln>
            <a:effectLst/>
          </c:spPr>
        </c:marker>
        <c:dLbl>
          <c:idx val="0"/>
          <c:layout>
            <c:manualLayout>
              <c:x val="-6.0303118675822089E-2"/>
              <c:y val="-4.7217929669244402E-2"/>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extLst>
        </c:dLbl>
      </c:pivotFmt>
      <c:pivotFmt>
        <c:idx val="43"/>
        <c:spPr>
          <a:solidFill>
            <a:schemeClr val="accent1"/>
          </a:solidFill>
          <a:ln w="28575" cap="rnd">
            <a:noFill/>
            <a:round/>
          </a:ln>
          <a:effectLst/>
        </c:spPr>
        <c:marker>
          <c:symbol val="circle"/>
          <c:size val="5"/>
          <c:spPr>
            <a:noFill/>
            <a:ln w="9525">
              <a:noFill/>
            </a:ln>
            <a:effectLst/>
          </c:spPr>
        </c:marker>
      </c:pivotFmt>
      <c:pivotFmt>
        <c:idx val="44"/>
        <c:spPr>
          <a:solidFill>
            <a:schemeClr val="accent1"/>
          </a:solidFill>
          <a:ln w="28575" cap="rnd">
            <a:noFill/>
            <a:round/>
          </a:ln>
          <a:effectLst/>
        </c:spPr>
        <c:marker>
          <c:symbol val="circle"/>
          <c:size val="5"/>
          <c:spPr>
            <a:noFill/>
            <a:ln w="9525">
              <a:noFill/>
            </a:ln>
            <a:effectLst/>
          </c:spPr>
        </c:marker>
        <c:dLbl>
          <c:idx val="0"/>
          <c:layout>
            <c:manualLayout>
              <c:x val="-6.0303118675822089E-2"/>
              <c:y val="-2.9720112074210714E-2"/>
            </c:manualLayout>
          </c:layout>
          <c:dLblPos val="r"/>
          <c:showLegendKey val="0"/>
          <c:showVal val="1"/>
          <c:showCatName val="0"/>
          <c:showSerName val="0"/>
          <c:showPercent val="0"/>
          <c:showBubbleSize val="0"/>
          <c:extLst>
            <c:ext xmlns:c15="http://schemas.microsoft.com/office/drawing/2012/chart" uri="{CE6537A1-D6FC-4f65-9D91-7224C49458BB}"/>
          </c:extLst>
        </c:dLbl>
      </c:pivotFmt>
      <c:pivotFmt>
        <c:idx val="45"/>
        <c:spPr>
          <a:solidFill>
            <a:schemeClr val="accent1"/>
          </a:solidFill>
          <a:ln w="28575" cap="rnd">
            <a:noFill/>
            <a:round/>
          </a:ln>
          <a:effectLst/>
        </c:spPr>
        <c:marker>
          <c:symbol val="circle"/>
          <c:size val="5"/>
          <c:spPr>
            <a:noFill/>
            <a:ln w="9525">
              <a:noFill/>
            </a:ln>
            <a:effectLst/>
          </c:spPr>
        </c:marker>
      </c:pivotFmt>
      <c:pivotFmt>
        <c:idx val="46"/>
        <c:spPr>
          <a:solidFill>
            <a:schemeClr val="accent1"/>
          </a:solidFill>
          <a:ln w="28575" cap="rnd">
            <a:noFill/>
            <a:round/>
          </a:ln>
          <a:effectLst/>
        </c:spPr>
        <c:marker>
          <c:symbol val="circle"/>
          <c:size val="5"/>
          <c:spPr>
            <a:noFill/>
            <a:ln w="9525">
              <a:noFill/>
            </a:ln>
            <a:effectLst/>
          </c:spPr>
        </c:marker>
      </c:pivotFmt>
      <c:pivotFmt>
        <c:idx val="47"/>
        <c:spPr>
          <a:solidFill>
            <a:schemeClr val="accent1"/>
          </a:solidFill>
          <a:ln>
            <a:noFill/>
          </a:ln>
          <a:effectLst/>
        </c:spPr>
        <c:marker>
          <c:symbol val="none"/>
        </c:marker>
      </c:pivotFmt>
      <c:pivotFmt>
        <c:idx val="48"/>
        <c:spPr>
          <a:solidFill>
            <a:schemeClr val="accent1"/>
          </a:solidFill>
          <a:ln>
            <a:noFill/>
          </a:ln>
          <a:effectLst/>
        </c:spPr>
        <c:marker>
          <c:symbol val="none"/>
        </c:marker>
      </c:pivotFmt>
      <c:pivotFmt>
        <c:idx val="49"/>
        <c:spPr>
          <a:solidFill>
            <a:schemeClr val="accent1"/>
          </a:solidFill>
          <a:ln w="28575" cap="rnd">
            <a:solidFill>
              <a:schemeClr val="accent1"/>
            </a:solidFill>
            <a:round/>
          </a:ln>
          <a:effectLst/>
        </c:spPr>
        <c:marker>
          <c:symbol val="none"/>
        </c:marker>
        <c:dLbl>
          <c:idx val="0"/>
          <c:numFmt formatCode="#,##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extLst>
            <c:ext xmlns:c15="http://schemas.microsoft.com/office/drawing/2012/chart" uri="{CE6537A1-D6FC-4f65-9D91-7224C49458BB}"/>
          </c:extLst>
        </c:dLbl>
      </c:pivotFmt>
      <c:pivotFmt>
        <c:idx val="50"/>
        <c:spPr>
          <a:solidFill>
            <a:schemeClr val="accent1"/>
          </a:solidFill>
          <a:ln w="28575" cap="rnd">
            <a:noFill/>
            <a:round/>
          </a:ln>
          <a:effectLst/>
        </c:spPr>
        <c:marker>
          <c:symbol val="none"/>
        </c:marker>
        <c:dLbl>
          <c:idx val="0"/>
          <c:numFmt formatCode="#,##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extLst>
            <c:ext xmlns:c15="http://schemas.microsoft.com/office/drawing/2012/chart" uri="{CE6537A1-D6FC-4f65-9D91-7224C49458BB}"/>
          </c:extLst>
        </c:dLbl>
      </c:pivotFmt>
      <c:pivotFmt>
        <c:idx val="51"/>
        <c:spPr>
          <a:solidFill>
            <a:schemeClr val="accent1"/>
          </a:solidFill>
          <a:ln w="28575" cap="rnd">
            <a:noFill/>
            <a:round/>
          </a:ln>
          <a:effectLst/>
        </c:spPr>
        <c:marker>
          <c:symbol val="none"/>
        </c:marker>
        <c:dLbl>
          <c:idx val="0"/>
          <c:layout>
            <c:manualLayout>
              <c:x val="-6.0303118675822089E-2"/>
              <c:y val="-2.9720112074210714E-2"/>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extLst>
        </c:dLbl>
      </c:pivotFmt>
      <c:pivotFmt>
        <c:idx val="52"/>
        <c:spPr>
          <a:solidFill>
            <a:schemeClr val="accent1"/>
          </a:solidFill>
          <a:ln>
            <a:noFill/>
          </a:ln>
          <a:effectLst/>
        </c:spPr>
        <c:marker>
          <c:symbol val="none"/>
        </c:marker>
      </c:pivotFmt>
      <c:pivotFmt>
        <c:idx val="53"/>
        <c:spPr>
          <a:solidFill>
            <a:schemeClr val="accent1"/>
          </a:solidFill>
          <a:ln>
            <a:noFill/>
          </a:ln>
          <a:effectLst/>
        </c:spPr>
        <c:marker>
          <c:symbol val="none"/>
        </c:marker>
      </c:pivotFmt>
      <c:pivotFmt>
        <c:idx val="54"/>
        <c:spPr>
          <a:solidFill>
            <a:schemeClr val="accent1"/>
          </a:solidFill>
          <a:ln w="28575" cap="rnd">
            <a:noFill/>
            <a:round/>
          </a:ln>
          <a:effectLst/>
        </c:spPr>
        <c:marker>
          <c:symbol val="none"/>
        </c:marker>
      </c:pivotFmt>
      <c:pivotFmt>
        <c:idx val="55"/>
        <c:spPr>
          <a:solidFill>
            <a:schemeClr val="accent1"/>
          </a:solidFill>
          <a:ln w="28575" cap="rnd">
            <a:noFill/>
            <a:round/>
          </a:ln>
          <a:effectLst/>
        </c:spPr>
        <c:marker>
          <c:symbol val="none"/>
        </c:marker>
      </c:pivotFmt>
      <c:pivotFmt>
        <c:idx val="56"/>
        <c:spPr>
          <a:solidFill>
            <a:schemeClr val="accent1"/>
          </a:solidFill>
          <a:ln w="28575" cap="rnd">
            <a:noFill/>
            <a:round/>
          </a:ln>
          <a:effectLst/>
        </c:spPr>
        <c:marker>
          <c:symbol val="none"/>
        </c:marker>
      </c:pivotFmt>
      <c:pivotFmt>
        <c:idx val="57"/>
        <c:spPr>
          <a:solidFill>
            <a:schemeClr val="accent1"/>
          </a:solidFill>
          <a:ln w="28575" cap="rnd">
            <a:noFill/>
            <a:round/>
          </a:ln>
          <a:effectLst/>
        </c:spPr>
        <c:marker>
          <c:symbol val="none"/>
        </c:marker>
      </c:pivotFmt>
      <c:pivotFmt>
        <c:idx val="58"/>
        <c:spPr>
          <a:solidFill>
            <a:schemeClr val="accent1"/>
          </a:solidFill>
          <a:ln w="28575" cap="rnd">
            <a:noFill/>
            <a:round/>
          </a:ln>
          <a:effectLst/>
        </c:spPr>
        <c:marker>
          <c:symbol val="none"/>
        </c:marker>
      </c:pivotFmt>
      <c:pivotFmt>
        <c:idx val="59"/>
        <c:spPr>
          <a:solidFill>
            <a:schemeClr val="accent1"/>
          </a:solidFill>
          <a:ln w="28575" cap="rnd">
            <a:noFill/>
            <a:round/>
          </a:ln>
          <a:effectLst/>
        </c:spPr>
        <c:marker>
          <c:symbol val="none"/>
        </c:marker>
      </c:pivotFmt>
      <c:pivotFmt>
        <c:idx val="60"/>
        <c:spPr>
          <a:solidFill>
            <a:schemeClr val="accent1"/>
          </a:solidFill>
          <a:ln w="28575" cap="rnd">
            <a:noFill/>
            <a:round/>
          </a:ln>
          <a:effectLst/>
        </c:spPr>
        <c:marker>
          <c:symbol val="none"/>
        </c:marker>
      </c:pivotFmt>
      <c:pivotFmt>
        <c:idx val="61"/>
        <c:spPr>
          <a:solidFill>
            <a:schemeClr val="accent1"/>
          </a:solidFill>
          <a:ln>
            <a:noFill/>
          </a:ln>
          <a:effectLst/>
        </c:spPr>
        <c:marker>
          <c:symbol val="none"/>
        </c:marker>
      </c:pivotFmt>
      <c:pivotFmt>
        <c:idx val="62"/>
        <c:spPr>
          <a:solidFill>
            <a:schemeClr val="accent1"/>
          </a:solidFill>
          <a:ln>
            <a:noFill/>
          </a:ln>
          <a:effectLst/>
        </c:spPr>
        <c:marker>
          <c:symbol val="none"/>
        </c:marker>
      </c:pivotFmt>
      <c:pivotFmt>
        <c:idx val="63"/>
        <c:spPr>
          <a:solidFill>
            <a:schemeClr val="accent1"/>
          </a:solidFill>
          <a:ln w="28575" cap="rnd">
            <a:noFill/>
            <a:round/>
          </a:ln>
          <a:effectLst/>
        </c:spPr>
        <c:marker>
          <c:symbol val="none"/>
        </c:marker>
        <c:dLbl>
          <c:idx val="0"/>
          <c:numFmt formatCode="#,##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extLst>
            <c:ext xmlns:c15="http://schemas.microsoft.com/office/drawing/2012/chart" uri="{CE6537A1-D6FC-4f65-9D91-7224C49458BB}"/>
          </c:extLst>
        </c:dLbl>
      </c:pivotFmt>
      <c:pivotFmt>
        <c:idx val="64"/>
        <c:spPr>
          <a:solidFill>
            <a:schemeClr val="accent1"/>
          </a:solidFill>
          <a:ln w="28575" cap="rnd">
            <a:noFill/>
            <a:round/>
          </a:ln>
          <a:effectLst/>
        </c:spPr>
        <c:marker>
          <c:symbol val="none"/>
        </c:marker>
        <c:dLbl>
          <c:idx val="0"/>
          <c:layout>
            <c:manualLayout>
              <c:x val="-6.0303118675822089E-2"/>
              <c:y val="-2.2720985036197062E-2"/>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extLst>
        </c:dLbl>
      </c:pivotFmt>
      <c:pivotFmt>
        <c:idx val="65"/>
        <c:spPr>
          <a:solidFill>
            <a:schemeClr val="accent1"/>
          </a:solidFill>
          <a:ln w="28575" cap="rnd">
            <a:noFill/>
            <a:round/>
          </a:ln>
          <a:effectLst/>
        </c:spPr>
        <c:marker>
          <c:symbol val="none"/>
        </c:marker>
      </c:pivotFmt>
      <c:pivotFmt>
        <c:idx val="66"/>
        <c:spPr>
          <a:solidFill>
            <a:schemeClr val="accent1"/>
          </a:solidFill>
          <a:ln w="28575" cap="rnd">
            <a:noFill/>
            <a:round/>
          </a:ln>
          <a:effectLst/>
        </c:spPr>
        <c:marker>
          <c:symbol val="none"/>
        </c:marker>
      </c:pivotFmt>
      <c:pivotFmt>
        <c:idx val="67"/>
        <c:spPr>
          <a:solidFill>
            <a:schemeClr val="accent1"/>
          </a:solidFill>
          <a:ln w="28575" cap="rnd">
            <a:noFill/>
            <a:round/>
          </a:ln>
          <a:effectLst/>
        </c:spPr>
        <c:marker>
          <c:symbol val="none"/>
        </c:marker>
      </c:pivotFmt>
      <c:pivotFmt>
        <c:idx val="68"/>
        <c:spPr>
          <a:solidFill>
            <a:schemeClr val="accent1"/>
          </a:solidFill>
          <a:ln w="28575" cap="rnd">
            <a:noFill/>
            <a:round/>
          </a:ln>
          <a:effectLst/>
        </c:spPr>
        <c:marker>
          <c:symbol val="none"/>
        </c:marker>
      </c:pivotFmt>
      <c:pivotFmt>
        <c:idx val="69"/>
        <c:spPr>
          <a:solidFill>
            <a:schemeClr val="accent1"/>
          </a:solidFill>
          <a:ln w="28575" cap="rnd">
            <a:noFill/>
            <a:round/>
          </a:ln>
          <a:effectLst/>
        </c:spPr>
        <c:marker>
          <c:symbol val="none"/>
        </c:marker>
      </c:pivotFmt>
      <c:pivotFmt>
        <c:idx val="70"/>
        <c:spPr>
          <a:solidFill>
            <a:schemeClr val="accent1"/>
          </a:solidFill>
          <a:ln w="28575" cap="rnd">
            <a:noFill/>
            <a:round/>
          </a:ln>
          <a:effectLst/>
        </c:spPr>
        <c:marker>
          <c:symbol val="none"/>
        </c:marker>
      </c:pivotFmt>
      <c:pivotFmt>
        <c:idx val="71"/>
        <c:spPr>
          <a:solidFill>
            <a:schemeClr val="accent1"/>
          </a:solidFill>
          <a:ln w="28575" cap="rnd">
            <a:noFill/>
            <a:round/>
          </a:ln>
          <a:effectLst/>
        </c:spPr>
        <c:marker>
          <c:symbol val="none"/>
        </c:marker>
      </c:pivotFmt>
      <c:pivotFmt>
        <c:idx val="72"/>
        <c:spPr>
          <a:solidFill>
            <a:schemeClr val="accent1"/>
          </a:solidFill>
          <a:ln>
            <a:noFill/>
          </a:ln>
          <a:effectLst/>
        </c:spPr>
        <c:marker>
          <c:symbol val="none"/>
        </c:marker>
      </c:pivotFmt>
      <c:pivotFmt>
        <c:idx val="73"/>
        <c:spPr>
          <a:solidFill>
            <a:schemeClr val="accent1"/>
          </a:solidFill>
          <a:ln>
            <a:noFill/>
          </a:ln>
          <a:effectLst/>
        </c:spPr>
        <c:marker>
          <c:symbol val="none"/>
        </c:marker>
      </c:pivotFmt>
      <c:pivotFmt>
        <c:idx val="74"/>
        <c:spPr>
          <a:solidFill>
            <a:schemeClr val="accent1"/>
          </a:solidFill>
          <a:ln w="28575" cap="rnd">
            <a:noFill/>
            <a:round/>
          </a:ln>
          <a:effectLst/>
        </c:spPr>
        <c:marker>
          <c:symbol val="none"/>
        </c:marker>
        <c:dLbl>
          <c:idx val="0"/>
          <c:numFmt formatCode="#,##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extLst>
            <c:ext xmlns:c15="http://schemas.microsoft.com/office/drawing/2012/chart" uri="{CE6537A1-D6FC-4f65-9D91-7224C49458BB}"/>
          </c:extLst>
        </c:dLbl>
      </c:pivotFmt>
      <c:pivotFmt>
        <c:idx val="75"/>
        <c:spPr>
          <a:solidFill>
            <a:schemeClr val="accent1"/>
          </a:solidFill>
          <a:ln w="28575" cap="rnd">
            <a:noFill/>
            <a:round/>
          </a:ln>
          <a:effectLst/>
        </c:spPr>
        <c:marker>
          <c:symbol val="none"/>
        </c:marker>
        <c:dLbl>
          <c:idx val="0"/>
          <c:layout>
            <c:manualLayout>
              <c:x val="-6.0303118675822089E-2"/>
              <c:y val="-2.2720985036197062E-2"/>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extLst>
        </c:dLbl>
      </c:pivotFmt>
      <c:pivotFmt>
        <c:idx val="76"/>
        <c:spPr>
          <a:solidFill>
            <a:schemeClr val="accent1"/>
          </a:solidFill>
          <a:ln w="28575" cap="rnd">
            <a:noFill/>
            <a:round/>
          </a:ln>
          <a:effectLst/>
        </c:spPr>
        <c:marker>
          <c:symbol val="none"/>
        </c:marker>
      </c:pivotFmt>
      <c:pivotFmt>
        <c:idx val="77"/>
        <c:spPr>
          <a:solidFill>
            <a:schemeClr val="accent1"/>
          </a:solidFill>
          <a:ln w="28575" cap="rnd">
            <a:noFill/>
            <a:round/>
          </a:ln>
          <a:effectLst/>
        </c:spPr>
        <c:marker>
          <c:symbol val="none"/>
        </c:marker>
      </c:pivotFmt>
      <c:pivotFmt>
        <c:idx val="78"/>
        <c:spPr>
          <a:solidFill>
            <a:schemeClr val="accent1"/>
          </a:solidFill>
          <a:ln w="28575" cap="rnd">
            <a:noFill/>
            <a:round/>
          </a:ln>
          <a:effectLst/>
        </c:spPr>
        <c:marker>
          <c:symbol val="none"/>
        </c:marker>
      </c:pivotFmt>
      <c:pivotFmt>
        <c:idx val="79"/>
        <c:spPr>
          <a:solidFill>
            <a:schemeClr val="accent1"/>
          </a:solidFill>
          <a:ln w="28575" cap="rnd">
            <a:noFill/>
            <a:round/>
          </a:ln>
          <a:effectLst/>
        </c:spPr>
        <c:marker>
          <c:symbol val="none"/>
        </c:marker>
      </c:pivotFmt>
      <c:pivotFmt>
        <c:idx val="80"/>
        <c:spPr>
          <a:solidFill>
            <a:schemeClr val="accent1"/>
          </a:solidFill>
          <a:ln w="28575" cap="rnd">
            <a:noFill/>
            <a:round/>
          </a:ln>
          <a:effectLst/>
        </c:spPr>
        <c:marker>
          <c:symbol val="none"/>
        </c:marker>
      </c:pivotFmt>
      <c:pivotFmt>
        <c:idx val="81"/>
        <c:spPr>
          <a:solidFill>
            <a:schemeClr val="accent1"/>
          </a:solidFill>
          <a:ln w="28575" cap="rnd">
            <a:noFill/>
            <a:round/>
          </a:ln>
          <a:effectLst/>
        </c:spPr>
        <c:marker>
          <c:symbol val="none"/>
        </c:marker>
      </c:pivotFmt>
      <c:pivotFmt>
        <c:idx val="82"/>
        <c:spPr>
          <a:solidFill>
            <a:schemeClr val="accent1"/>
          </a:solidFill>
          <a:ln w="28575" cap="rnd">
            <a:noFill/>
            <a:round/>
          </a:ln>
          <a:effectLst/>
        </c:spPr>
        <c:marker>
          <c:symbol val="none"/>
        </c:marker>
      </c:pivotFmt>
      <c:pivotFmt>
        <c:idx val="83"/>
        <c:spPr>
          <a:solidFill>
            <a:schemeClr val="accent1"/>
          </a:solidFill>
          <a:ln w="28575" cap="rnd">
            <a:noFill/>
            <a:round/>
          </a:ln>
          <a:effectLst/>
        </c:spPr>
        <c:marker>
          <c:symbol val="none"/>
        </c:marker>
        <c:dLbl>
          <c:idx val="0"/>
          <c:layout>
            <c:manualLayout>
              <c:x val="-6.0303118675822109E-2"/>
              <c:y val="-3.3219675593217347E-2"/>
            </c:manualLayout>
          </c:layout>
          <c:dLblPos val="r"/>
          <c:showLegendKey val="0"/>
          <c:showVal val="1"/>
          <c:showCatName val="0"/>
          <c:showSerName val="0"/>
          <c:showPercent val="0"/>
          <c:showBubbleSize val="0"/>
          <c:extLst>
            <c:ext xmlns:c15="http://schemas.microsoft.com/office/drawing/2012/chart" uri="{CE6537A1-D6FC-4f65-9D91-7224C49458BB}"/>
          </c:extLst>
        </c:dLbl>
      </c:pivotFmt>
      <c:pivotFmt>
        <c:idx val="84"/>
        <c:spPr>
          <a:solidFill>
            <a:schemeClr val="accent1"/>
          </a:solidFill>
          <a:ln w="28575" cap="rnd">
            <a:noFill/>
            <a:round/>
          </a:ln>
          <a:effectLst/>
        </c:spPr>
        <c:marker>
          <c:symbol val="none"/>
        </c:marker>
        <c:dLbl>
          <c:idx val="0"/>
          <c:layout>
            <c:manualLayout>
              <c:x val="-6.0303118675822089E-2"/>
              <c:y val="-5.7716620226264691E-2"/>
            </c:manualLayout>
          </c:layout>
          <c:dLblPos val="r"/>
          <c:showLegendKey val="0"/>
          <c:showVal val="1"/>
          <c:showCatName val="0"/>
          <c:showSerName val="0"/>
          <c:showPercent val="0"/>
          <c:showBubbleSize val="0"/>
          <c:extLst>
            <c:ext xmlns:c15="http://schemas.microsoft.com/office/drawing/2012/chart" uri="{CE6537A1-D6FC-4f65-9D91-7224C49458BB}"/>
          </c:extLst>
        </c:dLbl>
      </c:pivotFmt>
      <c:pivotFmt>
        <c:idx val="85"/>
        <c:spPr>
          <a:solidFill>
            <a:schemeClr val="accent1"/>
          </a:solidFill>
          <a:ln w="28575" cap="rnd">
            <a:noFill/>
            <a:round/>
          </a:ln>
          <a:effectLst/>
        </c:spPr>
        <c:marker>
          <c:symbol val="none"/>
        </c:marker>
      </c:pivotFmt>
      <c:pivotFmt>
        <c:idx val="86"/>
        <c:spPr>
          <a:solidFill>
            <a:schemeClr val="accent1"/>
          </a:solidFill>
          <a:ln w="28575" cap="rnd">
            <a:noFill/>
            <a:round/>
          </a:ln>
          <a:effectLst/>
        </c:spPr>
        <c:marker>
          <c:symbol val="none"/>
        </c:marker>
      </c:pivotFmt>
      <c:pivotFmt>
        <c:idx val="87"/>
        <c:spPr>
          <a:solidFill>
            <a:schemeClr val="accent1"/>
          </a:solidFill>
          <a:ln w="28575" cap="rnd">
            <a:noFill/>
            <a:round/>
          </a:ln>
          <a:effectLst/>
        </c:spPr>
        <c:marker>
          <c:symbol val="none"/>
        </c:marker>
      </c:pivotFmt>
      <c:pivotFmt>
        <c:idx val="88"/>
        <c:spPr>
          <a:solidFill>
            <a:schemeClr val="accent1"/>
          </a:solidFill>
          <a:ln w="28575" cap="rnd">
            <a:noFill/>
            <a:round/>
          </a:ln>
          <a:effectLst/>
        </c:spPr>
        <c:marker>
          <c:symbol val="none"/>
        </c:marker>
      </c:pivotFmt>
      <c:pivotFmt>
        <c:idx val="89"/>
        <c:spPr>
          <a:solidFill>
            <a:schemeClr val="accent1"/>
          </a:solidFill>
          <a:ln w="28575" cap="rnd">
            <a:noFill/>
            <a:round/>
          </a:ln>
          <a:effectLst/>
        </c:spPr>
        <c:marker>
          <c:symbol val="none"/>
        </c:marker>
      </c:pivotFmt>
      <c:pivotFmt>
        <c:idx val="90"/>
        <c:spPr>
          <a:solidFill>
            <a:schemeClr val="accent1"/>
          </a:solidFill>
          <a:ln>
            <a:noFill/>
          </a:ln>
          <a:effectLst/>
        </c:spPr>
        <c:marker>
          <c:symbol val="none"/>
        </c:marker>
      </c:pivotFmt>
      <c:pivotFmt>
        <c:idx val="91"/>
        <c:spPr>
          <a:solidFill>
            <a:schemeClr val="accent1"/>
          </a:solidFill>
          <a:ln>
            <a:noFill/>
          </a:ln>
          <a:effectLst/>
        </c:spPr>
        <c:marker>
          <c:symbol val="none"/>
        </c:marker>
      </c:pivotFmt>
      <c:pivotFmt>
        <c:idx val="92"/>
        <c:spPr>
          <a:solidFill>
            <a:schemeClr val="accent1"/>
          </a:solidFill>
          <a:ln w="28575" cap="rnd">
            <a:noFill/>
            <a:round/>
          </a:ln>
          <a:effectLst/>
        </c:spPr>
        <c:marker>
          <c:symbol val="none"/>
        </c:marker>
        <c:dLbl>
          <c:idx val="0"/>
          <c:numFmt formatCode="#,##0" sourceLinked="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tr-TR"/>
            </a:p>
          </c:txPr>
          <c:dLblPos val="t"/>
          <c:showLegendKey val="0"/>
          <c:showVal val="1"/>
          <c:showCatName val="0"/>
          <c:showSerName val="0"/>
          <c:showPercent val="0"/>
          <c:showBubbleSize val="0"/>
          <c:extLst>
            <c:ext xmlns:c15="http://schemas.microsoft.com/office/drawing/2012/chart" uri="{CE6537A1-D6FC-4f65-9D91-7224C49458BB}"/>
          </c:extLst>
        </c:dLbl>
      </c:pivotFmt>
      <c:pivotFmt>
        <c:idx val="93"/>
        <c:spPr>
          <a:solidFill>
            <a:schemeClr val="accent1"/>
          </a:solidFill>
          <a:ln w="28575" cap="rnd">
            <a:noFill/>
            <a:round/>
          </a:ln>
          <a:effectLst/>
        </c:spPr>
        <c:marker>
          <c:symbol val="none"/>
        </c:marker>
        <c:dLbl>
          <c:idx val="0"/>
          <c:layout>
            <c:manualLayout>
              <c:x val="-5.9914545565525237E-2"/>
              <c:y val="-4.7217929669244402E-2"/>
            </c:manualLayout>
          </c:layout>
          <c:numFmt formatCode="#,##0" sourceLinked="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extLst>
        </c:dLbl>
      </c:pivotFmt>
      <c:pivotFmt>
        <c:idx val="94"/>
        <c:spPr>
          <a:solidFill>
            <a:schemeClr val="accent1"/>
          </a:solidFill>
          <a:ln w="28575" cap="rnd">
            <a:noFill/>
            <a:round/>
          </a:ln>
          <a:effectLst/>
        </c:spPr>
        <c:marker>
          <c:symbol val="none"/>
        </c:marker>
        <c:dLbl>
          <c:idx val="0"/>
          <c:layout>
            <c:manualLayout>
              <c:x val="-5.9899753333508894E-2"/>
              <c:y val="-3.3219675593217347E-2"/>
            </c:manualLayout>
          </c:layout>
          <c:numFmt formatCode="#,##0" sourceLinked="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extLst>
        </c:dLbl>
      </c:pivotFmt>
      <c:pivotFmt>
        <c:idx val="95"/>
        <c:spPr>
          <a:solidFill>
            <a:schemeClr val="accent1"/>
          </a:solidFill>
          <a:ln w="28575" cap="rnd">
            <a:noFill/>
            <a:round/>
          </a:ln>
          <a:effectLst/>
        </c:spPr>
        <c:marker>
          <c:symbol val="none"/>
        </c:marker>
        <c:dLbl>
          <c:idx val="0"/>
          <c:layout>
            <c:manualLayout>
              <c:x val="-5.9899753333508894E-2"/>
              <c:y val="-1.9221421517190296E-2"/>
            </c:manualLayout>
          </c:layout>
          <c:numFmt formatCode="#,##0" sourceLinked="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extLst>
        </c:dLbl>
      </c:pivotFmt>
      <c:pivotFmt>
        <c:idx val="96"/>
        <c:spPr>
          <a:solidFill>
            <a:schemeClr val="accent1"/>
          </a:solidFill>
          <a:ln w="28575" cap="rnd">
            <a:noFill/>
            <a:round/>
          </a:ln>
          <a:effectLst/>
        </c:spPr>
        <c:marker>
          <c:symbol val="none"/>
        </c:marker>
        <c:dLbl>
          <c:idx val="0"/>
          <c:layout>
            <c:manualLayout>
              <c:x val="-5.9899753333508977E-2"/>
              <c:y val="-5.4217056707257932E-2"/>
            </c:manualLayout>
          </c:layout>
          <c:numFmt formatCode="#,##0" sourceLinked="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extLst>
        </c:dLbl>
      </c:pivotFmt>
      <c:pivotFmt>
        <c:idx val="97"/>
        <c:spPr>
          <a:solidFill>
            <a:schemeClr val="accent1"/>
          </a:solidFill>
          <a:ln w="28575" cap="rnd">
            <a:noFill/>
            <a:round/>
          </a:ln>
          <a:effectLst/>
        </c:spPr>
        <c:marker>
          <c:symbol val="none"/>
        </c:marker>
      </c:pivotFmt>
      <c:pivotFmt>
        <c:idx val="98"/>
        <c:spPr>
          <a:solidFill>
            <a:schemeClr val="accent1"/>
          </a:solidFill>
          <a:ln w="28575" cap="rnd">
            <a:noFill/>
            <a:round/>
          </a:ln>
          <a:effectLst/>
        </c:spPr>
        <c:marker>
          <c:symbol val="none"/>
        </c:marker>
        <c:dLbl>
          <c:idx val="0"/>
          <c:layout>
            <c:manualLayout>
              <c:x val="-6.2753710970075316E-2"/>
              <c:y val="-3.3219675593217347E-2"/>
            </c:manualLayout>
          </c:layout>
          <c:numFmt formatCode="#,##0" sourceLinked="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extLst>
        </c:dLbl>
      </c:pivotFmt>
      <c:pivotFmt>
        <c:idx val="99"/>
        <c:spPr>
          <a:solidFill>
            <a:schemeClr val="accent1"/>
          </a:solidFill>
          <a:ln w="28575" cap="rnd">
            <a:noFill/>
            <a:round/>
          </a:ln>
          <a:effectLst/>
        </c:spPr>
        <c:marker>
          <c:symbol val="none"/>
        </c:marker>
      </c:pivotFmt>
      <c:pivotFmt>
        <c:idx val="100"/>
        <c:spPr>
          <a:solidFill>
            <a:schemeClr val="accent1"/>
          </a:solidFill>
          <a:ln w="28575" cap="rnd">
            <a:noFill/>
            <a:round/>
          </a:ln>
          <a:effectLst/>
        </c:spPr>
        <c:marker>
          <c:symbol val="none"/>
        </c:marker>
      </c:pivotFmt>
      <c:pivotFmt>
        <c:idx val="101"/>
        <c:spPr>
          <a:solidFill>
            <a:schemeClr val="accent1"/>
          </a:solidFill>
          <a:ln>
            <a:noFill/>
          </a:ln>
          <a:effectLst/>
        </c:spPr>
        <c:marker>
          <c:symbol val="none"/>
        </c:marker>
      </c:pivotFmt>
      <c:pivotFmt>
        <c:idx val="102"/>
        <c:spPr>
          <a:solidFill>
            <a:schemeClr val="accent1"/>
          </a:solidFill>
          <a:ln>
            <a:noFill/>
          </a:ln>
          <a:effectLst/>
        </c:spPr>
        <c:marker>
          <c:symbol val="none"/>
        </c:marker>
      </c:pivotFmt>
      <c:pivotFmt>
        <c:idx val="103"/>
        <c:spPr>
          <a:solidFill>
            <a:schemeClr val="accent1"/>
          </a:solidFill>
          <a:ln w="28575" cap="rnd">
            <a:noFill/>
            <a:round/>
          </a:ln>
          <a:effectLst/>
        </c:spPr>
        <c:marker>
          <c:symbol val="none"/>
        </c:marker>
        <c:dLbl>
          <c:idx val="0"/>
          <c:numFmt formatCode="#,##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tr-TR"/>
            </a:p>
          </c:txPr>
          <c:dLblPos val="t"/>
          <c:showLegendKey val="0"/>
          <c:showVal val="1"/>
          <c:showCatName val="0"/>
          <c:showSerName val="0"/>
          <c:showPercent val="0"/>
          <c:showBubbleSize val="0"/>
          <c:extLst>
            <c:ext xmlns:c15="http://schemas.microsoft.com/office/drawing/2012/chart" uri="{CE6537A1-D6FC-4f65-9D91-7224C49458BB}"/>
          </c:extLst>
        </c:dLbl>
      </c:pivotFmt>
      <c:pivotFmt>
        <c:idx val="104"/>
        <c:spPr>
          <a:solidFill>
            <a:schemeClr val="accent1"/>
          </a:solidFill>
          <a:ln w="28575" cap="rnd">
            <a:noFill/>
            <a:round/>
          </a:ln>
          <a:effectLst/>
        </c:spPr>
        <c:marker>
          <c:symbol val="none"/>
        </c:marker>
        <c:dLbl>
          <c:idx val="0"/>
          <c:layout>
            <c:manualLayout>
              <c:x val="-6.0303118675822109E-2"/>
              <c:y val="-2.9720112074210586E-2"/>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extLst>
        </c:dLbl>
      </c:pivotFmt>
      <c:pivotFmt>
        <c:idx val="105"/>
        <c:spPr>
          <a:solidFill>
            <a:schemeClr val="accent1"/>
          </a:solidFill>
          <a:ln w="28575" cap="rnd">
            <a:noFill/>
            <a:round/>
          </a:ln>
          <a:effectLst/>
        </c:spPr>
        <c:marker>
          <c:symbol val="none"/>
        </c:marker>
        <c:dLbl>
          <c:idx val="0"/>
          <c:layout>
            <c:manualLayout>
              <c:x val="-6.2547787587157663E-2"/>
              <c:y val="-2.6220548555203824E-2"/>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extLst>
        </c:dLbl>
      </c:pivotFmt>
      <c:pivotFmt>
        <c:idx val="106"/>
        <c:marker>
          <c:symbol val="none"/>
        </c:marker>
      </c:pivotFmt>
      <c:pivotFmt>
        <c:idx val="107"/>
        <c:marker>
          <c:symbol val="none"/>
        </c:marker>
      </c:pivotFmt>
      <c:pivotFmt>
        <c:idx val="108"/>
        <c:marker>
          <c:symbol val="none"/>
        </c:marker>
      </c:pivotFmt>
      <c:pivotFmt>
        <c:idx val="109"/>
        <c:marker>
          <c:symbol val="none"/>
        </c:marker>
      </c:pivotFmt>
      <c:pivotFmt>
        <c:idx val="110"/>
        <c:marker>
          <c:symbol val="none"/>
        </c:marker>
      </c:pivotFmt>
      <c:pivotFmt>
        <c:idx val="111"/>
        <c:marker>
          <c:symbol val="none"/>
        </c:marker>
      </c:pivotFmt>
      <c:pivotFmt>
        <c:idx val="112"/>
        <c:spPr>
          <a:solidFill>
            <a:schemeClr val="accent1"/>
          </a:solidFill>
          <a:ln>
            <a:noFill/>
          </a:ln>
          <a:effectLst/>
        </c:spPr>
        <c:marker>
          <c:symbol val="none"/>
        </c:marker>
      </c:pivotFmt>
      <c:pivotFmt>
        <c:idx val="113"/>
        <c:spPr>
          <a:solidFill>
            <a:schemeClr val="accent2"/>
          </a:solidFill>
          <a:ln>
            <a:noFill/>
          </a:ln>
          <a:effectLst/>
        </c:spPr>
        <c:marker>
          <c:symbol val="none"/>
        </c:marker>
      </c:pivotFmt>
      <c:pivotFmt>
        <c:idx val="114"/>
        <c:spPr>
          <a:ln w="28575" cap="rnd">
            <a:noFill/>
            <a:round/>
          </a:ln>
          <a:effectLst/>
        </c:spPr>
        <c:marker>
          <c:symbol val="none"/>
        </c:marker>
        <c:dLbl>
          <c:idx val="0"/>
          <c:numFmt formatCode="#,##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ysClr val="windowText" lastClr="000000"/>
                  </a:solidFill>
                  <a:latin typeface="+mn-lt"/>
                  <a:ea typeface="+mn-ea"/>
                  <a:cs typeface="+mn-cs"/>
                </a:defRPr>
              </a:pPr>
              <a:endParaRPr lang="tr-TR"/>
            </a:p>
          </c:txPr>
          <c:dLblPos val="t"/>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Lst>
        </c:dLbl>
      </c:pivotFmt>
      <c:pivotFmt>
        <c:idx val="115"/>
        <c:spPr>
          <a:ln w="28575" cap="rnd">
            <a:noFill/>
            <a:round/>
          </a:ln>
          <a:effectLst/>
        </c:spPr>
        <c:marker>
          <c:symbol val="none"/>
        </c:marker>
        <c:dLbl>
          <c:idx val="0"/>
          <c:layout>
            <c:manualLayout>
              <c:x val="-5.2760216507694857E-2"/>
              <c:y val="-2.9720112074210586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Lst>
        </c:dLbl>
      </c:pivotFmt>
      <c:pivotFmt>
        <c:idx val="116"/>
        <c:spPr>
          <a:ln w="28575" cap="rnd">
            <a:noFill/>
            <a:round/>
          </a:ln>
          <a:effectLst/>
        </c:spPr>
        <c:marker>
          <c:symbol val="none"/>
        </c:marker>
        <c:dLbl>
          <c:idx val="0"/>
          <c:layout>
            <c:manualLayout>
              <c:x val="-4.0042877210396552E-2"/>
              <c:y val="-2.6220548555203824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Lst>
        </c:dLbl>
      </c:pivotFmt>
      <c:pivotFmt>
        <c:idx val="117"/>
        <c:spPr>
          <a:ln w="28575" cap="rnd">
            <a:noFill/>
            <a:round/>
          </a:ln>
          <a:effectLst/>
        </c:spPr>
        <c:marker>
          <c:symbol val="none"/>
        </c:marker>
        <c:dLbl>
          <c:idx val="0"/>
          <c:layout>
            <c:manualLayout>
              <c:x val="-4.9978228131319649E-2"/>
              <c:y val="-3.2783194599980602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Lst>
        </c:dLbl>
      </c:pivotFmt>
      <c:pivotFmt>
        <c:idx val="118"/>
        <c:spPr>
          <a:ln w="28575" cap="rnd">
            <a:noFill/>
            <a:round/>
          </a:ln>
          <a:effectLst/>
        </c:spPr>
        <c:marker>
          <c:symbol val="none"/>
        </c:marker>
        <c:dLbl>
          <c:idx val="0"/>
          <c:layout>
            <c:manualLayout>
              <c:x val="-4.8587183087440783E-2"/>
              <c:y val="-2.0971065498602379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7.8174777333161208E-2"/>
                  <c:h val="5.244109711040764E-2"/>
                </c:manualLayout>
              </c15:layout>
            </c:ext>
          </c:extLst>
        </c:dLbl>
      </c:pivotFmt>
      <c:pivotFmt>
        <c:idx val="119"/>
        <c:spPr>
          <a:ln w="28575" cap="rnd">
            <a:noFill/>
            <a:round/>
          </a:ln>
          <a:effectLst/>
        </c:spPr>
        <c:marker>
          <c:symbol val="none"/>
        </c:marker>
        <c:dLbl>
          <c:idx val="0"/>
          <c:layout>
            <c:manualLayout>
              <c:x val="-5.7165631280904211E-2"/>
              <c:y val="-3.8469020871727495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9.3398907103825132E-2"/>
                  <c:h val="4.5441970072394124E-2"/>
                </c:manualLayout>
              </c15:layout>
            </c:ext>
          </c:extLst>
        </c:dLbl>
      </c:pivotFmt>
      <c:pivotFmt>
        <c:idx val="120"/>
        <c:spPr>
          <a:ln w="28575" cap="rnd">
            <a:noFill/>
            <a:round/>
          </a:ln>
          <a:effectLst/>
        </c:spPr>
        <c:marker>
          <c:symbol val="none"/>
        </c:marker>
        <c:dLbl>
          <c:idx val="0"/>
          <c:layout>
            <c:manualLayout>
              <c:x val="-5.2782815422645395E-2"/>
              <c:y val="-3.9782321637994146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Lst>
        </c:dLbl>
      </c:pivotFmt>
      <c:pivotFmt>
        <c:idx val="121"/>
        <c:spPr>
          <a:ln w="28575" cap="rnd">
            <a:noFill/>
            <a:round/>
          </a:ln>
          <a:effectLst/>
        </c:spPr>
        <c:marker>
          <c:symbol val="none"/>
        </c:marker>
        <c:dLbl>
          <c:idx val="0"/>
          <c:layout>
            <c:manualLayout>
              <c:x val="-4.9382173256849959E-2"/>
              <c:y val="-2.9720112074210586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7.6810664039751703E-2"/>
                  <c:h val="5.167119313622616E-2"/>
                </c:manualLayout>
              </c15:layout>
            </c:ext>
          </c:extLst>
        </c:dLbl>
      </c:pivotFmt>
      <c:pivotFmt>
        <c:idx val="122"/>
        <c:spPr>
          <a:ln w="28575" cap="rnd">
            <a:noFill/>
            <a:round/>
          </a:ln>
          <a:effectLst/>
        </c:spPr>
        <c:marker>
          <c:symbol val="none"/>
        </c:marker>
        <c:dLbl>
          <c:idx val="0"/>
          <c:layout>
            <c:manualLayout>
              <c:x val="-1.6000565771393936E-2"/>
              <c:y val="-1.6889940656220515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layout>
                <c:manualLayout>
                  <c:w val="9.3398907103825132E-2"/>
                  <c:h val="4.5441970072394124E-2"/>
                </c:manualLayout>
              </c15:layout>
            </c:ext>
          </c:extLst>
        </c:dLbl>
      </c:pivotFmt>
      <c:pivotFmt>
        <c:idx val="123"/>
        <c:spPr>
          <a:ln w="28575" cap="rnd">
            <a:noFill/>
            <a:round/>
          </a:ln>
          <a:effectLst/>
        </c:spPr>
        <c:marker>
          <c:symbol val="none"/>
        </c:marker>
        <c:dLbl>
          <c:idx val="0"/>
          <c:layout>
            <c:manualLayout>
              <c:x val="-4.2996136886549297E-2"/>
              <c:y val="-2.2139285934730659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Lst>
        </c:dLbl>
      </c:pivotFmt>
      <c:pivotFmt>
        <c:idx val="124"/>
        <c:spPr>
          <a:ln w="28575" cap="rnd">
            <a:noFill/>
            <a:round/>
          </a:ln>
          <a:effectLst/>
        </c:spPr>
        <c:marker>
          <c:symbol val="none"/>
        </c:marker>
        <c:dLbl>
          <c:idx val="0"/>
          <c:layout>
            <c:manualLayout>
              <c:x val="-4.117395060828255E-2"/>
              <c:y val="-3.3219675593217347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Lst>
        </c:dLbl>
      </c:pivotFmt>
      <c:pivotFmt>
        <c:idx val="125"/>
        <c:spPr>
          <a:solidFill>
            <a:schemeClr val="accent1"/>
          </a:solidFill>
          <a:ln>
            <a:noFill/>
          </a:ln>
          <a:effectLst/>
        </c:spPr>
        <c:marker>
          <c:symbol val="none"/>
        </c:marker>
        <c:dLbl>
          <c:idx val="0"/>
          <c:spPr>
            <a:noFill/>
            <a:ln>
              <a:noFill/>
            </a:ln>
            <a:effectLst/>
          </c:spPr>
          <c:txPr>
            <a:bodyPr wrap="square" lIns="38100" tIns="19050" rIns="38100" bIns="19050" anchor="ctr">
              <a:spAutoFit/>
            </a:bodyPr>
            <a:lstStyle/>
            <a:p>
              <a:pPr>
                <a:defRPr/>
              </a:pPr>
              <a:endParaRPr lang="tr-TR"/>
            </a:p>
          </c:txPr>
          <c:showLegendKey val="0"/>
          <c:showVal val="1"/>
          <c:showCatName val="0"/>
          <c:showSerName val="0"/>
          <c:showPercent val="0"/>
          <c:showBubbleSize val="0"/>
          <c:extLst>
            <c:ext xmlns:c15="http://schemas.microsoft.com/office/drawing/2012/chart" uri="{CE6537A1-D6FC-4f65-9D91-7224C49458BB}"/>
          </c:extLst>
        </c:dLbl>
      </c:pivotFmt>
      <c:pivotFmt>
        <c:idx val="126"/>
        <c:spPr>
          <a:solidFill>
            <a:schemeClr val="accent2"/>
          </a:solidFill>
          <a:ln>
            <a:noFill/>
          </a:ln>
          <a:effectLst/>
        </c:spPr>
        <c:marker>
          <c:symbol val="none"/>
        </c:marker>
        <c:dLbl>
          <c:idx val="0"/>
          <c:spPr>
            <a:noFill/>
            <a:ln>
              <a:noFill/>
            </a:ln>
            <a:effectLst/>
          </c:spPr>
          <c:txPr>
            <a:bodyPr wrap="square" lIns="38100" tIns="19050" rIns="38100" bIns="19050" anchor="ctr">
              <a:spAutoFit/>
            </a:bodyPr>
            <a:lstStyle/>
            <a:p>
              <a:pPr>
                <a:defRPr/>
              </a:pPr>
              <a:endParaRPr lang="tr-TR"/>
            </a:p>
          </c:txPr>
          <c:showLegendKey val="0"/>
          <c:showVal val="1"/>
          <c:showCatName val="0"/>
          <c:showSerName val="0"/>
          <c:showPercent val="0"/>
          <c:showBubbleSize val="0"/>
          <c:extLst>
            <c:ext xmlns:c15="http://schemas.microsoft.com/office/drawing/2012/chart" uri="{CE6537A1-D6FC-4f65-9D91-7224C49458BB}"/>
          </c:extLst>
        </c:dLbl>
      </c:pivotFmt>
      <c:pivotFmt>
        <c:idx val="127"/>
        <c:spPr>
          <a:ln w="28575" cap="rnd">
            <a:noFill/>
            <a:round/>
          </a:ln>
          <a:effectLst/>
        </c:spPr>
        <c:marker>
          <c:symbol val="none"/>
        </c:marker>
        <c:dLbl>
          <c:idx val="0"/>
          <c:numFmt formatCode="#,##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ysClr val="windowText" lastClr="000000"/>
                  </a:solidFill>
                  <a:latin typeface="+mn-lt"/>
                  <a:ea typeface="+mn-ea"/>
                  <a:cs typeface="+mn-cs"/>
                </a:defRPr>
              </a:pPr>
              <a:endParaRPr lang="tr-TR"/>
            </a:p>
          </c:txPr>
          <c:dLblPos val="t"/>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Lst>
        </c:dLbl>
      </c:pivotFmt>
      <c:pivotFmt>
        <c:idx val="128"/>
        <c:spPr>
          <a:ln w="28575" cap="rnd">
            <a:noFill/>
            <a:round/>
          </a:ln>
          <a:effectLst/>
        </c:spPr>
        <c:dLbl>
          <c:idx val="0"/>
          <c:layout>
            <c:manualLayout>
              <c:x val="-4.8587183087440783E-2"/>
              <c:y val="-2.0971065498602379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7.8174777333161208E-2"/>
                  <c:h val="5.244109711040764E-2"/>
                </c:manualLayout>
              </c15:layout>
            </c:ext>
          </c:extLst>
        </c:dLbl>
      </c:pivotFmt>
      <c:pivotFmt>
        <c:idx val="129"/>
        <c:spPr>
          <a:ln w="28575" cap="rnd">
            <a:noFill/>
            <a:round/>
          </a:ln>
          <a:effectLst/>
        </c:spPr>
        <c:dLbl>
          <c:idx val="0"/>
          <c:layout>
            <c:manualLayout>
              <c:x val="-4.9978228131319649E-2"/>
              <c:y val="-3.2783194599980602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Lst>
        </c:dLbl>
      </c:pivotFmt>
      <c:pivotFmt>
        <c:idx val="130"/>
        <c:spPr>
          <a:ln w="28575" cap="rnd">
            <a:noFill/>
            <a:round/>
          </a:ln>
          <a:effectLst/>
        </c:spPr>
        <c:dLbl>
          <c:idx val="0"/>
          <c:layout>
            <c:manualLayout>
              <c:x val="-5.7165631280904211E-2"/>
              <c:y val="-3.8469020871727495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9.3398907103825132E-2"/>
                  <c:h val="4.5441970072394124E-2"/>
                </c:manualLayout>
              </c15:layout>
            </c:ext>
          </c:extLst>
        </c:dLbl>
      </c:pivotFmt>
      <c:pivotFmt>
        <c:idx val="131"/>
        <c:spPr>
          <a:ln w="28575" cap="rnd">
            <a:noFill/>
            <a:round/>
          </a:ln>
          <a:effectLst/>
        </c:spPr>
        <c:dLbl>
          <c:idx val="0"/>
          <c:layout>
            <c:manualLayout>
              <c:x val="-5.2782815422645395E-2"/>
              <c:y val="-3.9782321637994146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Lst>
        </c:dLbl>
      </c:pivotFmt>
      <c:pivotFmt>
        <c:idx val="132"/>
        <c:spPr>
          <a:ln w="28575" cap="rnd">
            <a:noFill/>
            <a:round/>
          </a:ln>
          <a:effectLst/>
        </c:spPr>
        <c:dLbl>
          <c:idx val="0"/>
          <c:layout>
            <c:manualLayout>
              <c:x val="-4.117395060828255E-2"/>
              <c:y val="-3.3219675593217347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Lst>
        </c:dLbl>
      </c:pivotFmt>
      <c:pivotFmt>
        <c:idx val="133"/>
        <c:spPr>
          <a:ln w="28575" cap="rnd">
            <a:noFill/>
            <a:round/>
          </a:ln>
          <a:effectLst/>
        </c:spPr>
        <c:dLbl>
          <c:idx val="0"/>
          <c:layout>
            <c:manualLayout>
              <c:x val="-4.2996136886549297E-2"/>
              <c:y val="-2.2139285934730659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Lst>
        </c:dLbl>
      </c:pivotFmt>
      <c:pivotFmt>
        <c:idx val="134"/>
        <c:spPr>
          <a:ln w="28575" cap="rnd">
            <a:noFill/>
            <a:round/>
          </a:ln>
          <a:effectLst/>
        </c:spPr>
        <c:dLbl>
          <c:idx val="0"/>
          <c:layout>
            <c:manualLayout>
              <c:x val="-4.9382173256849959E-2"/>
              <c:y val="-2.9720112074210586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7.6810664039751703E-2"/>
                  <c:h val="5.167119313622616E-2"/>
                </c:manualLayout>
              </c15:layout>
            </c:ext>
          </c:extLst>
        </c:dLbl>
      </c:pivotFmt>
      <c:pivotFmt>
        <c:idx val="135"/>
        <c:spPr>
          <a:ln w="28575" cap="rnd">
            <a:noFill/>
            <a:round/>
          </a:ln>
          <a:effectLst/>
        </c:spPr>
        <c:dLbl>
          <c:idx val="0"/>
          <c:layout>
            <c:manualLayout>
              <c:x val="-5.2760216507694857E-2"/>
              <c:y val="-2.9720112074210586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Lst>
        </c:dLbl>
      </c:pivotFmt>
      <c:pivotFmt>
        <c:idx val="136"/>
        <c:spPr>
          <a:ln w="28575" cap="rnd">
            <a:noFill/>
            <a:round/>
          </a:ln>
          <a:effectLst/>
        </c:spPr>
        <c:dLbl>
          <c:idx val="0"/>
          <c:layout>
            <c:manualLayout>
              <c:x val="-4.0042877210396552E-2"/>
              <c:y val="-2.6220548555203824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Lst>
        </c:dLbl>
      </c:pivotFmt>
      <c:pivotFmt>
        <c:idx val="137"/>
        <c:spPr>
          <a:ln w="28575" cap="rnd">
            <a:noFill/>
            <a:round/>
          </a:ln>
          <a:effectLst/>
        </c:spPr>
        <c:dLbl>
          <c:idx val="0"/>
          <c:layout>
            <c:manualLayout>
              <c:x val="-1.6000565771393936E-2"/>
              <c:y val="-1.6889940656220515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layout>
                <c:manualLayout>
                  <c:w val="9.3398907103825132E-2"/>
                  <c:h val="4.5441970072394124E-2"/>
                </c:manualLayout>
              </c15:layout>
            </c:ext>
          </c:extLst>
        </c:dLbl>
      </c:pivotFmt>
      <c:pivotFmt>
        <c:idx val="138"/>
        <c:spPr>
          <a:solidFill>
            <a:schemeClr val="accent1"/>
          </a:solidFill>
          <a:ln>
            <a:noFill/>
          </a:ln>
          <a:effectLst/>
        </c:spPr>
        <c:marker>
          <c:symbol val="none"/>
        </c:marker>
        <c:dLbl>
          <c:idx val="0"/>
          <c:spPr>
            <a:noFill/>
            <a:ln>
              <a:noFill/>
            </a:ln>
            <a:effectLst/>
          </c:spPr>
          <c:txPr>
            <a:bodyPr wrap="square" lIns="38100" tIns="19050" rIns="38100" bIns="19050" anchor="ctr">
              <a:spAutoFit/>
            </a:bodyPr>
            <a:lstStyle/>
            <a:p>
              <a:pPr>
                <a:defRPr/>
              </a:pPr>
              <a:endParaRPr lang="tr-TR"/>
            </a:p>
          </c:txPr>
          <c:showLegendKey val="0"/>
          <c:showVal val="1"/>
          <c:showCatName val="0"/>
          <c:showSerName val="0"/>
          <c:showPercent val="0"/>
          <c:showBubbleSize val="0"/>
          <c:extLst>
            <c:ext xmlns:c15="http://schemas.microsoft.com/office/drawing/2012/chart" uri="{CE6537A1-D6FC-4f65-9D91-7224C49458BB}"/>
          </c:extLst>
        </c:dLbl>
      </c:pivotFmt>
      <c:pivotFmt>
        <c:idx val="139"/>
        <c:spPr>
          <a:solidFill>
            <a:schemeClr val="accent2"/>
          </a:solidFill>
          <a:ln>
            <a:noFill/>
          </a:ln>
          <a:effectLst/>
        </c:spPr>
        <c:marker>
          <c:symbol val="none"/>
        </c:marker>
        <c:dLbl>
          <c:idx val="0"/>
          <c:spPr>
            <a:noFill/>
            <a:ln>
              <a:noFill/>
            </a:ln>
            <a:effectLst/>
          </c:spPr>
          <c:txPr>
            <a:bodyPr wrap="square" lIns="38100" tIns="19050" rIns="38100" bIns="19050" anchor="ctr">
              <a:spAutoFit/>
            </a:bodyPr>
            <a:lstStyle/>
            <a:p>
              <a:pPr>
                <a:defRPr/>
              </a:pPr>
              <a:endParaRPr lang="tr-TR"/>
            </a:p>
          </c:txPr>
          <c:showLegendKey val="0"/>
          <c:showVal val="1"/>
          <c:showCatName val="0"/>
          <c:showSerName val="0"/>
          <c:showPercent val="0"/>
          <c:showBubbleSize val="0"/>
          <c:extLst>
            <c:ext xmlns:c15="http://schemas.microsoft.com/office/drawing/2012/chart" uri="{CE6537A1-D6FC-4f65-9D91-7224C49458BB}"/>
          </c:extLst>
        </c:dLbl>
      </c:pivotFmt>
      <c:pivotFmt>
        <c:idx val="140"/>
        <c:spPr>
          <a:ln w="28575" cap="rnd">
            <a:noFill/>
            <a:round/>
          </a:ln>
          <a:effectLst/>
        </c:spPr>
        <c:marker>
          <c:symbol val="none"/>
        </c:marker>
        <c:dLbl>
          <c:idx val="0"/>
          <c:numFmt formatCode="#,##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ysClr val="windowText" lastClr="000000"/>
                  </a:solidFill>
                  <a:latin typeface="+mn-lt"/>
                  <a:ea typeface="+mn-ea"/>
                  <a:cs typeface="+mn-cs"/>
                </a:defRPr>
              </a:pPr>
              <a:endParaRPr lang="tr-TR"/>
            </a:p>
          </c:txPr>
          <c:dLblPos val="t"/>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Lst>
        </c:dLbl>
      </c:pivotFmt>
      <c:pivotFmt>
        <c:idx val="141"/>
        <c:dLbl>
          <c:idx val="0"/>
          <c:layout>
            <c:manualLayout>
              <c:x val="-4.8587183087440783E-2"/>
              <c:y val="-2.0971065498602379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7.8174777333161208E-2"/>
                  <c:h val="5.244109711040764E-2"/>
                </c:manualLayout>
              </c15:layout>
            </c:ext>
          </c:extLst>
        </c:dLbl>
      </c:pivotFmt>
      <c:pivotFmt>
        <c:idx val="142"/>
        <c:dLbl>
          <c:idx val="0"/>
          <c:layout>
            <c:manualLayout>
              <c:x val="-4.9978228131319649E-2"/>
              <c:y val="-3.2783194599980602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Lst>
        </c:dLbl>
      </c:pivotFmt>
      <c:pivotFmt>
        <c:idx val="143"/>
        <c:dLbl>
          <c:idx val="0"/>
          <c:layout>
            <c:manualLayout>
              <c:x val="-5.7165631280904211E-2"/>
              <c:y val="-3.8469020871727495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9.3398907103825132E-2"/>
                  <c:h val="4.5441970072394124E-2"/>
                </c:manualLayout>
              </c15:layout>
            </c:ext>
          </c:extLst>
        </c:dLbl>
      </c:pivotFmt>
      <c:pivotFmt>
        <c:idx val="144"/>
        <c:dLbl>
          <c:idx val="0"/>
          <c:layout>
            <c:manualLayout>
              <c:x val="-5.2782815422645395E-2"/>
              <c:y val="-3.9782321637994146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Lst>
        </c:dLbl>
      </c:pivotFmt>
      <c:pivotFmt>
        <c:idx val="145"/>
        <c:dLbl>
          <c:idx val="0"/>
          <c:layout>
            <c:manualLayout>
              <c:x val="-4.117395060828255E-2"/>
              <c:y val="-3.3219675593217347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Lst>
        </c:dLbl>
      </c:pivotFmt>
      <c:pivotFmt>
        <c:idx val="146"/>
        <c:dLbl>
          <c:idx val="0"/>
          <c:layout>
            <c:manualLayout>
              <c:x val="-4.2996136886549297E-2"/>
              <c:y val="-2.2139285934730659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Lst>
        </c:dLbl>
      </c:pivotFmt>
      <c:pivotFmt>
        <c:idx val="147"/>
        <c:dLbl>
          <c:idx val="0"/>
          <c:layout>
            <c:manualLayout>
              <c:x val="-4.9382173256849959E-2"/>
              <c:y val="-2.9720112074210586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7.6810664039751703E-2"/>
                  <c:h val="5.167119313622616E-2"/>
                </c:manualLayout>
              </c15:layout>
            </c:ext>
          </c:extLst>
        </c:dLbl>
      </c:pivotFmt>
      <c:pivotFmt>
        <c:idx val="148"/>
        <c:dLbl>
          <c:idx val="0"/>
          <c:layout>
            <c:manualLayout>
              <c:x val="-5.2760216507694857E-2"/>
              <c:y val="-2.9720112074210586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Lst>
        </c:dLbl>
      </c:pivotFmt>
      <c:pivotFmt>
        <c:idx val="149"/>
        <c:dLbl>
          <c:idx val="0"/>
          <c:layout>
            <c:manualLayout>
              <c:x val="-4.0042877210396552E-2"/>
              <c:y val="-2.6220548555203824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Lst>
        </c:dLbl>
      </c:pivotFmt>
      <c:pivotFmt>
        <c:idx val="150"/>
        <c:dLbl>
          <c:idx val="0"/>
          <c:layout>
            <c:manualLayout>
              <c:x val="-1.6000565771393936E-2"/>
              <c:y val="-1.6889940656220515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layout>
                <c:manualLayout>
                  <c:w val="9.3398907103825132E-2"/>
                  <c:h val="4.5441970072394124E-2"/>
                </c:manualLayout>
              </c15:layout>
            </c:ext>
          </c:extLst>
        </c:dLbl>
      </c:pivotFmt>
    </c:pivotFmts>
    <c:plotArea>
      <c:layout>
        <c:manualLayout>
          <c:layoutTarget val="inner"/>
          <c:xMode val="edge"/>
          <c:yMode val="edge"/>
          <c:x val="0.12675461468955726"/>
          <c:y val="0.14621019653043815"/>
          <c:w val="0.85090494123017235"/>
          <c:h val="0.64494971650779931"/>
        </c:manualLayout>
      </c:layout>
      <c:barChart>
        <c:barDir val="col"/>
        <c:grouping val="stacked"/>
        <c:varyColors val="0"/>
        <c:ser>
          <c:idx val="0"/>
          <c:order val="0"/>
          <c:tx>
            <c:strRef>
              <c:f>'Ürün Türü'!$C$1</c:f>
              <c:strCache>
                <c:ptCount val="1"/>
                <c:pt idx="0">
                  <c:v>Ağustos</c:v>
                </c:pt>
              </c:strCache>
            </c:strRef>
          </c:tx>
          <c:spPr>
            <a:solidFill>
              <a:schemeClr val="accent1"/>
            </a:solidFill>
            <a:ln>
              <a:noFill/>
            </a:ln>
            <a:effectLst/>
          </c:spPr>
          <c:invertIfNegative val="0"/>
          <c:dLbls>
            <c:delete val="1"/>
          </c:dLbls>
          <c:cat>
            <c:multiLvlStrRef>
              <c:f>'Ürün Türü'!$A$2:$B$11</c:f>
              <c:multiLvlStrCache>
                <c:ptCount val="10"/>
                <c:lvl>
                  <c:pt idx="0">
                    <c:v>Arz</c:v>
                  </c:pt>
                  <c:pt idx="1">
                    <c:v>Talep</c:v>
                  </c:pt>
                  <c:pt idx="2">
                    <c:v>Arz</c:v>
                  </c:pt>
                  <c:pt idx="3">
                    <c:v>Talep</c:v>
                  </c:pt>
                  <c:pt idx="4">
                    <c:v>Arz</c:v>
                  </c:pt>
                  <c:pt idx="5">
                    <c:v>Talep</c:v>
                  </c:pt>
                  <c:pt idx="6">
                    <c:v>Arz</c:v>
                  </c:pt>
                  <c:pt idx="7">
                    <c:v>Talep</c:v>
                  </c:pt>
                  <c:pt idx="8">
                    <c:v>Arz</c:v>
                  </c:pt>
                  <c:pt idx="9">
                    <c:v>Talep</c:v>
                  </c:pt>
                </c:lvl>
                <c:lvl>
                  <c:pt idx="0">
                    <c:v>Benzin Türleri</c:v>
                  </c:pt>
                  <c:pt idx="2">
                    <c:v>Motorin Türleri</c:v>
                  </c:pt>
                  <c:pt idx="4">
                    <c:v>Fuel Oil Türleri</c:v>
                  </c:pt>
                  <c:pt idx="6">
                    <c:v>Havacılık Yakıtları</c:v>
                  </c:pt>
                  <c:pt idx="8">
                    <c:v>Denizcilik Yakıtları</c:v>
                  </c:pt>
                </c:lvl>
              </c:multiLvlStrCache>
            </c:multiLvlStrRef>
          </c:cat>
          <c:val>
            <c:numRef>
              <c:f>'Ürün Türü'!$C$2:$C$11</c:f>
              <c:numCache>
                <c:formatCode>General</c:formatCode>
                <c:ptCount val="10"/>
                <c:pt idx="0">
                  <c:v>570177.09</c:v>
                </c:pt>
                <c:pt idx="1">
                  <c:v>582224.33000000007</c:v>
                </c:pt>
                <c:pt idx="2">
                  <c:v>2543295.4500000002</c:v>
                </c:pt>
                <c:pt idx="3">
                  <c:v>2711498.84</c:v>
                </c:pt>
                <c:pt idx="4">
                  <c:v>3239.02</c:v>
                </c:pt>
                <c:pt idx="5">
                  <c:v>9455.93</c:v>
                </c:pt>
                <c:pt idx="6">
                  <c:v>749663.12</c:v>
                </c:pt>
                <c:pt idx="7">
                  <c:v>765503.6</c:v>
                </c:pt>
                <c:pt idx="8">
                  <c:v>96227.010000000009</c:v>
                </c:pt>
                <c:pt idx="9">
                  <c:v>62821.08</c:v>
                </c:pt>
              </c:numCache>
            </c:numRef>
          </c:val>
          <c:extLst>
            <c:ext xmlns:c16="http://schemas.microsoft.com/office/drawing/2014/chart" uri="{C3380CC4-5D6E-409C-BE32-E72D297353CC}">
              <c16:uniqueId val="{00000000-D56D-4EAF-AB1C-2CF75AADB89A}"/>
            </c:ext>
          </c:extLst>
        </c:ser>
        <c:ser>
          <c:idx val="1"/>
          <c:order val="1"/>
          <c:tx>
            <c:strRef>
              <c:f>'Ürün Türü'!$D$1</c:f>
              <c:strCache>
                <c:ptCount val="1"/>
                <c:pt idx="0">
                  <c:v>Ocak - Ağustos</c:v>
                </c:pt>
              </c:strCache>
            </c:strRef>
          </c:tx>
          <c:spPr>
            <a:solidFill>
              <a:schemeClr val="accent2"/>
            </a:solidFill>
            <a:ln>
              <a:noFill/>
            </a:ln>
            <a:effectLst/>
          </c:spPr>
          <c:invertIfNegative val="0"/>
          <c:dLbls>
            <c:delete val="1"/>
          </c:dLbls>
          <c:cat>
            <c:multiLvlStrRef>
              <c:f>'Ürün Türü'!$A$2:$B$11</c:f>
              <c:multiLvlStrCache>
                <c:ptCount val="10"/>
                <c:lvl>
                  <c:pt idx="0">
                    <c:v>Arz</c:v>
                  </c:pt>
                  <c:pt idx="1">
                    <c:v>Talep</c:v>
                  </c:pt>
                  <c:pt idx="2">
                    <c:v>Arz</c:v>
                  </c:pt>
                  <c:pt idx="3">
                    <c:v>Talep</c:v>
                  </c:pt>
                  <c:pt idx="4">
                    <c:v>Arz</c:v>
                  </c:pt>
                  <c:pt idx="5">
                    <c:v>Talep</c:v>
                  </c:pt>
                  <c:pt idx="6">
                    <c:v>Arz</c:v>
                  </c:pt>
                  <c:pt idx="7">
                    <c:v>Talep</c:v>
                  </c:pt>
                  <c:pt idx="8">
                    <c:v>Arz</c:v>
                  </c:pt>
                  <c:pt idx="9">
                    <c:v>Talep</c:v>
                  </c:pt>
                </c:lvl>
                <c:lvl>
                  <c:pt idx="0">
                    <c:v>Benzin Türleri</c:v>
                  </c:pt>
                  <c:pt idx="2">
                    <c:v>Motorin Türleri</c:v>
                  </c:pt>
                  <c:pt idx="4">
                    <c:v>Fuel Oil Türleri</c:v>
                  </c:pt>
                  <c:pt idx="6">
                    <c:v>Havacılık Yakıtları</c:v>
                  </c:pt>
                  <c:pt idx="8">
                    <c:v>Denizcilik Yakıtları</c:v>
                  </c:pt>
                </c:lvl>
              </c:multiLvlStrCache>
            </c:multiLvlStrRef>
          </c:cat>
          <c:val>
            <c:numRef>
              <c:f>'Ürün Türü'!$D$2:$D$11</c:f>
              <c:numCache>
                <c:formatCode>General</c:formatCode>
                <c:ptCount val="10"/>
                <c:pt idx="0">
                  <c:v>3274642.07</c:v>
                </c:pt>
                <c:pt idx="1">
                  <c:v>3284235.5</c:v>
                </c:pt>
                <c:pt idx="2">
                  <c:v>17782312.850000001</c:v>
                </c:pt>
                <c:pt idx="3">
                  <c:v>17927745.699999999</c:v>
                </c:pt>
                <c:pt idx="4">
                  <c:v>276835.70999999996</c:v>
                </c:pt>
                <c:pt idx="5">
                  <c:v>282408.25</c:v>
                </c:pt>
                <c:pt idx="6">
                  <c:v>4394374.63</c:v>
                </c:pt>
                <c:pt idx="7">
                  <c:v>4243557</c:v>
                </c:pt>
                <c:pt idx="8">
                  <c:v>809393.08</c:v>
                </c:pt>
                <c:pt idx="9">
                  <c:v>823481.60000000009</c:v>
                </c:pt>
              </c:numCache>
            </c:numRef>
          </c:val>
          <c:extLst>
            <c:ext xmlns:c16="http://schemas.microsoft.com/office/drawing/2014/chart" uri="{C3380CC4-5D6E-409C-BE32-E72D297353CC}">
              <c16:uniqueId val="{00000001-D56D-4EAF-AB1C-2CF75AADB89A}"/>
            </c:ext>
          </c:extLst>
        </c:ser>
        <c:dLbls>
          <c:showLegendKey val="0"/>
          <c:showVal val="1"/>
          <c:showCatName val="0"/>
          <c:showSerName val="0"/>
          <c:showPercent val="0"/>
          <c:showBubbleSize val="0"/>
        </c:dLbls>
        <c:gapWidth val="75"/>
        <c:overlap val="100"/>
        <c:axId val="118805248"/>
        <c:axId val="118811264"/>
      </c:barChart>
      <c:lineChart>
        <c:grouping val="standard"/>
        <c:varyColors val="0"/>
        <c:ser>
          <c:idx val="2"/>
          <c:order val="2"/>
          <c:tx>
            <c:strRef>
              <c:f>'Ürün Türü'!$E$1</c:f>
              <c:strCache>
                <c:ptCount val="1"/>
                <c:pt idx="0">
                  <c:v>Toplam Toplam</c:v>
                </c:pt>
              </c:strCache>
            </c:strRef>
          </c:tx>
          <c:spPr>
            <a:ln w="28575" cap="rnd">
              <a:noFill/>
              <a:round/>
            </a:ln>
            <a:effectLst/>
          </c:spPr>
          <c:marker>
            <c:symbol val="none"/>
          </c:marker>
          <c:dPt>
            <c:idx val="0"/>
            <c:bubble3D val="0"/>
            <c:extLst>
              <c:ext xmlns:c16="http://schemas.microsoft.com/office/drawing/2014/chart" uri="{C3380CC4-5D6E-409C-BE32-E72D297353CC}">
                <c16:uniqueId val="{00000002-D56D-4EAF-AB1C-2CF75AADB89A}"/>
              </c:ext>
            </c:extLst>
          </c:dPt>
          <c:dPt>
            <c:idx val="1"/>
            <c:bubble3D val="0"/>
            <c:extLst>
              <c:ext xmlns:c16="http://schemas.microsoft.com/office/drawing/2014/chart" uri="{C3380CC4-5D6E-409C-BE32-E72D297353CC}">
                <c16:uniqueId val="{00000003-D56D-4EAF-AB1C-2CF75AADB89A}"/>
              </c:ext>
            </c:extLst>
          </c:dPt>
          <c:dPt>
            <c:idx val="2"/>
            <c:bubble3D val="0"/>
            <c:extLst>
              <c:ext xmlns:c16="http://schemas.microsoft.com/office/drawing/2014/chart" uri="{C3380CC4-5D6E-409C-BE32-E72D297353CC}">
                <c16:uniqueId val="{00000004-D56D-4EAF-AB1C-2CF75AADB89A}"/>
              </c:ext>
            </c:extLst>
          </c:dPt>
          <c:dPt>
            <c:idx val="3"/>
            <c:bubble3D val="0"/>
            <c:extLst>
              <c:ext xmlns:c16="http://schemas.microsoft.com/office/drawing/2014/chart" uri="{C3380CC4-5D6E-409C-BE32-E72D297353CC}">
                <c16:uniqueId val="{00000005-D56D-4EAF-AB1C-2CF75AADB89A}"/>
              </c:ext>
            </c:extLst>
          </c:dPt>
          <c:dPt>
            <c:idx val="4"/>
            <c:bubble3D val="0"/>
            <c:extLst>
              <c:ext xmlns:c16="http://schemas.microsoft.com/office/drawing/2014/chart" uri="{C3380CC4-5D6E-409C-BE32-E72D297353CC}">
                <c16:uniqueId val="{00000006-D56D-4EAF-AB1C-2CF75AADB89A}"/>
              </c:ext>
            </c:extLst>
          </c:dPt>
          <c:dPt>
            <c:idx val="5"/>
            <c:bubble3D val="0"/>
            <c:extLst>
              <c:ext xmlns:c16="http://schemas.microsoft.com/office/drawing/2014/chart" uri="{C3380CC4-5D6E-409C-BE32-E72D297353CC}">
                <c16:uniqueId val="{00000007-D56D-4EAF-AB1C-2CF75AADB89A}"/>
              </c:ext>
            </c:extLst>
          </c:dPt>
          <c:dPt>
            <c:idx val="6"/>
            <c:bubble3D val="0"/>
            <c:extLst>
              <c:ext xmlns:c16="http://schemas.microsoft.com/office/drawing/2014/chart" uri="{C3380CC4-5D6E-409C-BE32-E72D297353CC}">
                <c16:uniqueId val="{00000008-D56D-4EAF-AB1C-2CF75AADB89A}"/>
              </c:ext>
            </c:extLst>
          </c:dPt>
          <c:dPt>
            <c:idx val="7"/>
            <c:bubble3D val="0"/>
            <c:extLst>
              <c:ext xmlns:c16="http://schemas.microsoft.com/office/drawing/2014/chart" uri="{C3380CC4-5D6E-409C-BE32-E72D297353CC}">
                <c16:uniqueId val="{00000009-D56D-4EAF-AB1C-2CF75AADB89A}"/>
              </c:ext>
            </c:extLst>
          </c:dPt>
          <c:dPt>
            <c:idx val="8"/>
            <c:bubble3D val="0"/>
            <c:extLst>
              <c:ext xmlns:c16="http://schemas.microsoft.com/office/drawing/2014/chart" uri="{C3380CC4-5D6E-409C-BE32-E72D297353CC}">
                <c16:uniqueId val="{0000000A-D56D-4EAF-AB1C-2CF75AADB89A}"/>
              </c:ext>
            </c:extLst>
          </c:dPt>
          <c:dPt>
            <c:idx val="9"/>
            <c:bubble3D val="0"/>
            <c:extLst>
              <c:ext xmlns:c16="http://schemas.microsoft.com/office/drawing/2014/chart" uri="{C3380CC4-5D6E-409C-BE32-E72D297353CC}">
                <c16:uniqueId val="{0000000B-D56D-4EAF-AB1C-2CF75AADB89A}"/>
              </c:ext>
            </c:extLst>
          </c:dPt>
          <c:dLbls>
            <c:dLbl>
              <c:idx val="0"/>
              <c:layout>
                <c:manualLayout>
                  <c:x val="-4.8587183087440783E-2"/>
                  <c:y val="-2.0971065498602379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7.8174777333161208E-2"/>
                      <c:h val="5.244109711040764E-2"/>
                    </c:manualLayout>
                  </c15:layout>
                </c:ext>
                <c:ext xmlns:c16="http://schemas.microsoft.com/office/drawing/2014/chart" uri="{C3380CC4-5D6E-409C-BE32-E72D297353CC}">
                  <c16:uniqueId val="{00000002-D56D-4EAF-AB1C-2CF75AADB89A}"/>
                </c:ext>
              </c:extLst>
            </c:dLbl>
            <c:dLbl>
              <c:idx val="1"/>
              <c:layout>
                <c:manualLayout>
                  <c:x val="-4.9978228131319649E-2"/>
                  <c:y val="-3.2783194599980602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3-D56D-4EAF-AB1C-2CF75AADB89A}"/>
                </c:ext>
              </c:extLst>
            </c:dLbl>
            <c:dLbl>
              <c:idx val="2"/>
              <c:layout>
                <c:manualLayout>
                  <c:x val="-5.7165631280904211E-2"/>
                  <c:y val="-3.8469020871727495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9.3398907103825132E-2"/>
                      <c:h val="4.5441970072394124E-2"/>
                    </c:manualLayout>
                  </c15:layout>
                </c:ext>
                <c:ext xmlns:c16="http://schemas.microsoft.com/office/drawing/2014/chart" uri="{C3380CC4-5D6E-409C-BE32-E72D297353CC}">
                  <c16:uniqueId val="{00000004-D56D-4EAF-AB1C-2CF75AADB89A}"/>
                </c:ext>
              </c:extLst>
            </c:dLbl>
            <c:dLbl>
              <c:idx val="3"/>
              <c:layout>
                <c:manualLayout>
                  <c:x val="-5.2782815422645395E-2"/>
                  <c:y val="-3.9782321637994146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5-D56D-4EAF-AB1C-2CF75AADB89A}"/>
                </c:ext>
              </c:extLst>
            </c:dLbl>
            <c:dLbl>
              <c:idx val="4"/>
              <c:layout>
                <c:manualLayout>
                  <c:x val="-4.117395060828255E-2"/>
                  <c:y val="-3.3219675593217347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6-D56D-4EAF-AB1C-2CF75AADB89A}"/>
                </c:ext>
              </c:extLst>
            </c:dLbl>
            <c:dLbl>
              <c:idx val="5"/>
              <c:layout>
                <c:manualLayout>
                  <c:x val="-4.2996136886549297E-2"/>
                  <c:y val="-2.2139285934730659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7-D56D-4EAF-AB1C-2CF75AADB89A}"/>
                </c:ext>
              </c:extLst>
            </c:dLbl>
            <c:dLbl>
              <c:idx val="6"/>
              <c:layout>
                <c:manualLayout>
                  <c:x val="-4.9382173256849959E-2"/>
                  <c:y val="-2.9720112074210586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7.6810664039751703E-2"/>
                      <c:h val="5.167119313622616E-2"/>
                    </c:manualLayout>
                  </c15:layout>
                </c:ext>
                <c:ext xmlns:c16="http://schemas.microsoft.com/office/drawing/2014/chart" uri="{C3380CC4-5D6E-409C-BE32-E72D297353CC}">
                  <c16:uniqueId val="{00000008-D56D-4EAF-AB1C-2CF75AADB89A}"/>
                </c:ext>
              </c:extLst>
            </c:dLbl>
            <c:dLbl>
              <c:idx val="7"/>
              <c:layout>
                <c:manualLayout>
                  <c:x val="-5.2760216507694857E-2"/>
                  <c:y val="-2.9720112074210586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9-D56D-4EAF-AB1C-2CF75AADB89A}"/>
                </c:ext>
              </c:extLst>
            </c:dLbl>
            <c:dLbl>
              <c:idx val="8"/>
              <c:layout>
                <c:manualLayout>
                  <c:x val="-4.0042877210396552E-2"/>
                  <c:y val="-2.6220548555203824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A-D56D-4EAF-AB1C-2CF75AADB89A}"/>
                </c:ext>
              </c:extLst>
            </c:dLbl>
            <c:dLbl>
              <c:idx val="9"/>
              <c:layout>
                <c:manualLayout>
                  <c:x val="-1.6000565771393936E-2"/>
                  <c:y val="-1.6889940656220515E-2"/>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ysClr val="windowText" lastClr="000000"/>
                      </a:solidFill>
                      <a:latin typeface="+mn-lt"/>
                      <a:ea typeface="+mn-ea"/>
                      <a:cs typeface="+mn-cs"/>
                    </a:defRPr>
                  </a:pPr>
                  <a:endParaRPr lang="tr-TR"/>
                </a:p>
              </c:txPr>
              <c:dLblPos val="r"/>
              <c:showLegendKey val="0"/>
              <c:showVal val="1"/>
              <c:showCatName val="0"/>
              <c:showSerName val="0"/>
              <c:showPercent val="0"/>
              <c:showBubbleSize val="0"/>
              <c:extLst>
                <c:ext xmlns:c15="http://schemas.microsoft.com/office/drawing/2012/chart" uri="{CE6537A1-D6FC-4f65-9D91-7224C49458BB}">
                  <c15:layout>
                    <c:manualLayout>
                      <c:w val="9.3398907103825132E-2"/>
                      <c:h val="4.5441970072394124E-2"/>
                    </c:manualLayout>
                  </c15:layout>
                </c:ext>
                <c:ext xmlns:c16="http://schemas.microsoft.com/office/drawing/2014/chart" uri="{C3380CC4-5D6E-409C-BE32-E72D297353CC}">
                  <c16:uniqueId val="{0000000B-D56D-4EAF-AB1C-2CF75AADB89A}"/>
                </c:ext>
              </c:extLst>
            </c:dLbl>
            <c:numFmt formatCode="#,##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ysClr val="windowText" lastClr="000000"/>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1"/>
                <c15:leaderLines>
                  <c:spPr>
                    <a:ln w="9525" cap="flat" cmpd="sng" algn="ctr">
                      <a:solidFill>
                        <a:schemeClr val="tx1">
                          <a:lumMod val="35000"/>
                          <a:lumOff val="65000"/>
                        </a:schemeClr>
                      </a:solidFill>
                      <a:round/>
                    </a:ln>
                    <a:effectLst/>
                  </c:spPr>
                </c15:leaderLines>
              </c:ext>
            </c:extLst>
          </c:dLbls>
          <c:cat>
            <c:multiLvlStrRef>
              <c:f>'Ürün Türü'!$A$2:$B$11</c:f>
              <c:multiLvlStrCache>
                <c:ptCount val="10"/>
                <c:lvl>
                  <c:pt idx="0">
                    <c:v>Arz</c:v>
                  </c:pt>
                  <c:pt idx="1">
                    <c:v>Talep</c:v>
                  </c:pt>
                  <c:pt idx="2">
                    <c:v>Arz</c:v>
                  </c:pt>
                  <c:pt idx="3">
                    <c:v>Talep</c:v>
                  </c:pt>
                  <c:pt idx="4">
                    <c:v>Arz</c:v>
                  </c:pt>
                  <c:pt idx="5">
                    <c:v>Talep</c:v>
                  </c:pt>
                  <c:pt idx="6">
                    <c:v>Arz</c:v>
                  </c:pt>
                  <c:pt idx="7">
                    <c:v>Talep</c:v>
                  </c:pt>
                  <c:pt idx="8">
                    <c:v>Arz</c:v>
                  </c:pt>
                  <c:pt idx="9">
                    <c:v>Talep</c:v>
                  </c:pt>
                </c:lvl>
                <c:lvl>
                  <c:pt idx="0">
                    <c:v>Benzin Türleri</c:v>
                  </c:pt>
                  <c:pt idx="2">
                    <c:v>Motorin Türleri</c:v>
                  </c:pt>
                  <c:pt idx="4">
                    <c:v>Fuel Oil Türleri</c:v>
                  </c:pt>
                  <c:pt idx="6">
                    <c:v>Havacılık Yakıtları</c:v>
                  </c:pt>
                  <c:pt idx="8">
                    <c:v>Denizcilik Yakıtları</c:v>
                  </c:pt>
                </c:lvl>
              </c:multiLvlStrCache>
            </c:multiLvlStrRef>
          </c:cat>
          <c:val>
            <c:numRef>
              <c:f>'Ürün Türü'!$E$2:$E$11</c:f>
              <c:numCache>
                <c:formatCode>General</c:formatCode>
                <c:ptCount val="10"/>
                <c:pt idx="0">
                  <c:v>3844819.1599999997</c:v>
                </c:pt>
                <c:pt idx="1">
                  <c:v>3866459.83</c:v>
                </c:pt>
                <c:pt idx="2">
                  <c:v>20325608.300000001</c:v>
                </c:pt>
                <c:pt idx="3">
                  <c:v>20639244.539999999</c:v>
                </c:pt>
                <c:pt idx="4">
                  <c:v>280074.73</c:v>
                </c:pt>
                <c:pt idx="5">
                  <c:v>291864.18</c:v>
                </c:pt>
                <c:pt idx="6">
                  <c:v>5144037.75</c:v>
                </c:pt>
                <c:pt idx="7">
                  <c:v>5009060.5999999996</c:v>
                </c:pt>
                <c:pt idx="8">
                  <c:v>905620.09</c:v>
                </c:pt>
                <c:pt idx="9">
                  <c:v>886302.68</c:v>
                </c:pt>
              </c:numCache>
            </c:numRef>
          </c:val>
          <c:smooth val="0"/>
          <c:extLst>
            <c:ext xmlns:c16="http://schemas.microsoft.com/office/drawing/2014/chart" uri="{C3380CC4-5D6E-409C-BE32-E72D297353CC}">
              <c16:uniqueId val="{0000000C-D56D-4EAF-AB1C-2CF75AADB89A}"/>
            </c:ext>
          </c:extLst>
        </c:ser>
        <c:dLbls>
          <c:showLegendKey val="0"/>
          <c:showVal val="1"/>
          <c:showCatName val="0"/>
          <c:showSerName val="0"/>
          <c:showPercent val="0"/>
          <c:showBubbleSize val="0"/>
        </c:dLbls>
        <c:marker val="1"/>
        <c:smooth val="0"/>
        <c:axId val="118805248"/>
        <c:axId val="118811264"/>
      </c:lineChart>
      <c:catAx>
        <c:axId val="11880524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tr-TR"/>
          </a:p>
        </c:txPr>
        <c:crossAx val="118811264"/>
        <c:crosses val="autoZero"/>
        <c:auto val="1"/>
        <c:lblAlgn val="ctr"/>
        <c:lblOffset val="100"/>
        <c:noMultiLvlLbl val="0"/>
      </c:catAx>
      <c:valAx>
        <c:axId val="118811264"/>
        <c:scaling>
          <c:orientation val="minMax"/>
          <c:max val="21000000"/>
          <c:min val="0"/>
        </c:scaling>
        <c:delete val="0"/>
        <c:axPos val="l"/>
        <c:majorGridlines>
          <c:spPr>
            <a:ln w="9525" cap="flat" cmpd="sng" algn="ctr">
              <a:solidFill>
                <a:schemeClr val="tx1">
                  <a:lumMod val="15000"/>
                  <a:lumOff val="85000"/>
                </a:schemeClr>
              </a:solidFill>
              <a:round/>
            </a:ln>
            <a:effectLst/>
          </c:spPr>
        </c:majorGridlines>
        <c:numFmt formatCode="#,##0" sourceLinked="0"/>
        <c:majorTickMark val="out"/>
        <c:minorTickMark val="none"/>
        <c:tickLblPos val="nextTo"/>
        <c:spPr>
          <a:noFill/>
          <a:ln>
            <a:solidFill>
              <a:sysClr val="windowText" lastClr="000000">
                <a:lumMod val="25000"/>
                <a:lumOff val="75000"/>
              </a:sysClr>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tr-TR"/>
          </a:p>
        </c:txPr>
        <c:crossAx val="118805248"/>
        <c:crosses val="autoZero"/>
        <c:crossBetween val="between"/>
        <c:majorUnit val="3000000"/>
      </c:valAx>
      <c:spPr>
        <a:noFill/>
        <a:ln>
          <a:noFill/>
        </a:ln>
        <a:effectLst/>
      </c:spPr>
    </c:plotArea>
    <c:legend>
      <c:legendPos val="t"/>
      <c:legendEntry>
        <c:idx val="2"/>
        <c:delete val="1"/>
      </c:legendEntry>
      <c:layout>
        <c:manualLayout>
          <c:xMode val="edge"/>
          <c:yMode val="edge"/>
          <c:x val="0.40708134727306244"/>
          <c:y val="2.7268488717627659E-2"/>
          <c:w val="0.25718624636803344"/>
          <c:h val="6.5438740157480302E-2"/>
        </c:manualLayout>
      </c:layout>
      <c:overlay val="1"/>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solidFill>
            <a:sysClr val="windowText" lastClr="000000"/>
          </a:solidFill>
        </a:defRPr>
      </a:pPr>
      <a:endParaRPr lang="tr-TR"/>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35B9D7-DB18-45D7-9DD2-226A684CD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2085</TotalTime>
  <Pages>1</Pages>
  <Words>18614</Words>
  <Characters>106105</Characters>
  <Application>Microsoft Office Word</Application>
  <DocSecurity>0</DocSecurity>
  <Lines>884</Lines>
  <Paragraphs>248</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124471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iarioz@epdk.org.tr</dc:creator>
  <cp:keywords/>
  <dc:description/>
  <cp:lastModifiedBy>Emre KAYA</cp:lastModifiedBy>
  <cp:revision>131</cp:revision>
  <cp:lastPrinted>2024-01-23T11:30:00Z</cp:lastPrinted>
  <dcterms:created xsi:type="dcterms:W3CDTF">2025-09-18T08:42:00Z</dcterms:created>
  <dcterms:modified xsi:type="dcterms:W3CDTF">2025-10-27T07:35:00Z</dcterms:modified>
</cp:coreProperties>
</file>