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60E" w:rsidRPr="008D32EB" w:rsidRDefault="000F1096" w:rsidP="0037160E">
      <w:pPr>
        <w:pStyle w:val="NormalWeb"/>
        <w:shd w:val="clear" w:color="auto" w:fill="FFFFFF"/>
        <w:spacing w:before="0" w:beforeAutospacing="0" w:after="360" w:afterAutospacing="0" w:line="360" w:lineRule="atLeast"/>
        <w:textAlignment w:val="baseline"/>
        <w:rPr>
          <w:b/>
          <w:color w:val="FF0000"/>
        </w:rPr>
      </w:pPr>
      <w:r w:rsidRPr="008D32EB">
        <w:rPr>
          <w:b/>
          <w:color w:val="FF0000"/>
        </w:rPr>
        <w:t xml:space="preserve">İÇ BAŞLIK: </w:t>
      </w:r>
      <w:r w:rsidR="0037160E" w:rsidRPr="008D32EB">
        <w:rPr>
          <w:b/>
          <w:color w:val="FF0000"/>
        </w:rPr>
        <w:t>Artvin, Şırnak, Hakkari’de Doğal</w:t>
      </w:r>
      <w:r w:rsidRPr="008D32EB">
        <w:rPr>
          <w:b/>
          <w:color w:val="FF0000"/>
        </w:rPr>
        <w:t xml:space="preserve"> G</w:t>
      </w:r>
      <w:r w:rsidR="0037160E" w:rsidRPr="008D32EB">
        <w:rPr>
          <w:b/>
          <w:color w:val="FF0000"/>
        </w:rPr>
        <w:t xml:space="preserve">az </w:t>
      </w:r>
      <w:r w:rsidR="00941C83">
        <w:rPr>
          <w:b/>
          <w:color w:val="FF0000"/>
        </w:rPr>
        <w:t>İ</w:t>
      </w:r>
      <w:r w:rsidR="0037160E" w:rsidRPr="008D32EB">
        <w:rPr>
          <w:b/>
          <w:color w:val="FF0000"/>
        </w:rPr>
        <w:t xml:space="preserve">çin Geri Sayım </w:t>
      </w:r>
    </w:p>
    <w:p w:rsidR="00D9262D" w:rsidRDefault="00D9262D" w:rsidP="0037160E">
      <w:pPr>
        <w:pStyle w:val="NormalWeb"/>
        <w:shd w:val="clear" w:color="auto" w:fill="FFFFFF"/>
        <w:spacing w:before="0" w:beforeAutospacing="0" w:after="360" w:afterAutospacing="0" w:line="360" w:lineRule="atLeast"/>
        <w:jc w:val="both"/>
        <w:textAlignment w:val="baseline"/>
        <w:rPr>
          <w:b/>
          <w:color w:val="101010"/>
          <w:sz w:val="28"/>
          <w:szCs w:val="28"/>
        </w:rPr>
      </w:pPr>
      <w:r>
        <w:rPr>
          <w:b/>
          <w:color w:val="101010"/>
          <w:sz w:val="28"/>
          <w:szCs w:val="28"/>
        </w:rPr>
        <w:t>Türk</w:t>
      </w:r>
      <w:r w:rsidR="002F1CD0">
        <w:rPr>
          <w:b/>
          <w:color w:val="101010"/>
          <w:sz w:val="28"/>
          <w:szCs w:val="28"/>
        </w:rPr>
        <w:t>iye’nin doğal gaz ağı genişlemeye devam ediyor</w:t>
      </w:r>
      <w:r>
        <w:rPr>
          <w:b/>
          <w:color w:val="101010"/>
          <w:sz w:val="28"/>
          <w:szCs w:val="28"/>
        </w:rPr>
        <w:t xml:space="preserve">. 81 ilin tamamında doğal gaz rahatlığının </w:t>
      </w:r>
      <w:r w:rsidR="002F1CD0">
        <w:rPr>
          <w:b/>
          <w:color w:val="101010"/>
          <w:sz w:val="28"/>
          <w:szCs w:val="28"/>
        </w:rPr>
        <w:t xml:space="preserve">vatandaşlarımızın hizmetine sunulması </w:t>
      </w:r>
      <w:r w:rsidR="00116D28">
        <w:rPr>
          <w:b/>
          <w:color w:val="101010"/>
          <w:sz w:val="28"/>
          <w:szCs w:val="28"/>
        </w:rPr>
        <w:t xml:space="preserve">yolunda </w:t>
      </w:r>
      <w:r>
        <w:rPr>
          <w:b/>
          <w:color w:val="101010"/>
          <w:sz w:val="28"/>
          <w:szCs w:val="28"/>
        </w:rPr>
        <w:t>artık sona gelindi.</w:t>
      </w:r>
    </w:p>
    <w:p w:rsidR="0037160E" w:rsidRPr="008D32EB" w:rsidRDefault="00D9262D" w:rsidP="0037160E">
      <w:pPr>
        <w:pStyle w:val="NormalWeb"/>
        <w:shd w:val="clear" w:color="auto" w:fill="FFFFFF"/>
        <w:spacing w:before="0" w:beforeAutospacing="0" w:after="360" w:afterAutospacing="0" w:line="360" w:lineRule="atLeast"/>
        <w:jc w:val="both"/>
        <w:textAlignment w:val="baseline"/>
        <w:rPr>
          <w:b/>
          <w:color w:val="101010"/>
          <w:sz w:val="28"/>
          <w:szCs w:val="28"/>
        </w:rPr>
      </w:pPr>
      <w:r>
        <w:rPr>
          <w:b/>
          <w:color w:val="101010"/>
          <w:sz w:val="28"/>
          <w:szCs w:val="28"/>
        </w:rPr>
        <w:t>Ağrı ve Tunceli ihalelerinin</w:t>
      </w:r>
      <w:r w:rsidR="00941C83">
        <w:rPr>
          <w:b/>
          <w:color w:val="101010"/>
          <w:sz w:val="28"/>
          <w:szCs w:val="28"/>
        </w:rPr>
        <w:t xml:space="preserve"> başarıyla </w:t>
      </w:r>
      <w:r>
        <w:rPr>
          <w:b/>
          <w:color w:val="101010"/>
          <w:sz w:val="28"/>
          <w:szCs w:val="28"/>
        </w:rPr>
        <w:t xml:space="preserve">tamamlanmasının ardından kalan son 3 şehir için de ihale süreci başladı. </w:t>
      </w:r>
      <w:r w:rsidR="0037160E" w:rsidRPr="008D32EB">
        <w:rPr>
          <w:b/>
          <w:color w:val="101010"/>
          <w:sz w:val="28"/>
          <w:szCs w:val="28"/>
        </w:rPr>
        <w:t>Hakkari, Şırnak, Yüksekova, Cizre, İdil ve Silopi Doğal Gaz Dağıtım Lisansı İhalesi" ile "Artvin Doğal Gaz Dağıtım Lisansı İha</w:t>
      </w:r>
      <w:r w:rsidR="000F1096" w:rsidRPr="008D32EB">
        <w:rPr>
          <w:b/>
          <w:color w:val="101010"/>
          <w:sz w:val="28"/>
          <w:szCs w:val="28"/>
        </w:rPr>
        <w:t xml:space="preserve">lesi" ilanları Resmi Gazete'de </w:t>
      </w:r>
      <w:r w:rsidR="0037160E" w:rsidRPr="008D32EB">
        <w:rPr>
          <w:b/>
          <w:color w:val="101010"/>
          <w:sz w:val="28"/>
          <w:szCs w:val="28"/>
        </w:rPr>
        <w:t>yayımlandı.</w:t>
      </w:r>
    </w:p>
    <w:p w:rsidR="0037160E" w:rsidRPr="008D32EB" w:rsidRDefault="0037160E" w:rsidP="0037160E">
      <w:pPr>
        <w:pStyle w:val="NormalWeb"/>
        <w:shd w:val="clear" w:color="auto" w:fill="FFFFFF"/>
        <w:spacing w:before="0" w:beforeAutospacing="0" w:after="360" w:afterAutospacing="0" w:line="360" w:lineRule="atLeast"/>
        <w:jc w:val="both"/>
        <w:textAlignment w:val="baseline"/>
        <w:rPr>
          <w:b/>
          <w:color w:val="101010"/>
          <w:sz w:val="28"/>
          <w:szCs w:val="28"/>
        </w:rPr>
      </w:pPr>
      <w:r w:rsidRPr="008D32EB">
        <w:rPr>
          <w:b/>
          <w:color w:val="101010"/>
          <w:sz w:val="28"/>
          <w:szCs w:val="28"/>
        </w:rPr>
        <w:t>Hakkari'nin Merkez ve Yüksekova, Şırnak'ın Merkez, Cizre, İdil ve Silopi ilçelerini kapsayan doğal</w:t>
      </w:r>
      <w:r w:rsidR="008D32EB" w:rsidRPr="008D32EB">
        <w:rPr>
          <w:b/>
          <w:color w:val="101010"/>
          <w:sz w:val="28"/>
          <w:szCs w:val="28"/>
        </w:rPr>
        <w:t xml:space="preserve"> </w:t>
      </w:r>
      <w:r w:rsidRPr="008D32EB">
        <w:rPr>
          <w:b/>
          <w:color w:val="101010"/>
          <w:sz w:val="28"/>
          <w:szCs w:val="28"/>
        </w:rPr>
        <w:t>gaz dağıtım bölgesi ile Artvin doğal</w:t>
      </w:r>
      <w:r w:rsidR="008D32EB" w:rsidRPr="008D32EB">
        <w:rPr>
          <w:b/>
          <w:color w:val="101010"/>
          <w:sz w:val="28"/>
          <w:szCs w:val="28"/>
        </w:rPr>
        <w:t xml:space="preserve"> </w:t>
      </w:r>
      <w:r w:rsidRPr="008D32EB">
        <w:rPr>
          <w:b/>
          <w:color w:val="101010"/>
          <w:sz w:val="28"/>
          <w:szCs w:val="28"/>
        </w:rPr>
        <w:t>gaz dağıtım bölgesi için iki ayrı ihaleye çıkılacak.</w:t>
      </w:r>
      <w:r w:rsidR="008D32EB" w:rsidRPr="008D32EB">
        <w:rPr>
          <w:b/>
          <w:color w:val="101010"/>
          <w:sz w:val="28"/>
          <w:szCs w:val="28"/>
        </w:rPr>
        <w:t xml:space="preserve"> </w:t>
      </w:r>
      <w:r w:rsidRPr="008D32EB">
        <w:rPr>
          <w:b/>
          <w:color w:val="101010"/>
          <w:sz w:val="28"/>
          <w:szCs w:val="28"/>
        </w:rPr>
        <w:t>İhaleler sonrasında verilecek şehir içi doğalgaz dağıtım lisansları, yürürlük tarihlerinden itibaren lisans hükümleri dahilinde 30 yıl geçerli olacak.</w:t>
      </w:r>
    </w:p>
    <w:p w:rsidR="0037160E" w:rsidRPr="008D32EB" w:rsidRDefault="0037160E" w:rsidP="0037160E">
      <w:pPr>
        <w:pStyle w:val="NormalWeb"/>
        <w:shd w:val="clear" w:color="auto" w:fill="FFFFFF"/>
        <w:spacing w:before="0" w:beforeAutospacing="0" w:after="360" w:afterAutospacing="0" w:line="360" w:lineRule="atLeast"/>
        <w:jc w:val="both"/>
        <w:textAlignment w:val="baseline"/>
        <w:rPr>
          <w:b/>
          <w:color w:val="101010"/>
          <w:sz w:val="28"/>
          <w:szCs w:val="28"/>
        </w:rPr>
      </w:pPr>
      <w:r w:rsidRPr="008D32EB">
        <w:rPr>
          <w:b/>
          <w:color w:val="101010"/>
          <w:sz w:val="28"/>
          <w:szCs w:val="28"/>
        </w:rPr>
        <w:t>Katılım için EPDK'dan yeterlilik alınması gereken ihaleler</w:t>
      </w:r>
      <w:r w:rsidR="00341C62">
        <w:rPr>
          <w:b/>
          <w:color w:val="101010"/>
          <w:sz w:val="28"/>
          <w:szCs w:val="28"/>
        </w:rPr>
        <w:t>l</w:t>
      </w:r>
      <w:bookmarkStart w:id="0" w:name="_GoBack"/>
      <w:bookmarkEnd w:id="0"/>
      <w:r w:rsidRPr="008D32EB">
        <w:rPr>
          <w:b/>
          <w:color w:val="101010"/>
          <w:sz w:val="28"/>
          <w:szCs w:val="28"/>
        </w:rPr>
        <w:t>e ilgili şirketler, ilgilendikleri ihale için EPDK tarafından istenen belgeleri eksiksiz olarak 27 Şubat Pazartesi günü mesai bitimine kadar Kuruma elden teslim edecek.</w:t>
      </w:r>
    </w:p>
    <w:p w:rsidR="00020F4B" w:rsidRDefault="00020F4B"/>
    <w:sectPr w:rsidR="00020F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24CB"/>
    <w:rsid w:val="00020F4B"/>
    <w:rsid w:val="000F1096"/>
    <w:rsid w:val="00116D28"/>
    <w:rsid w:val="002F1CD0"/>
    <w:rsid w:val="00341C62"/>
    <w:rsid w:val="0037160E"/>
    <w:rsid w:val="005124CB"/>
    <w:rsid w:val="008D32EB"/>
    <w:rsid w:val="00941C83"/>
    <w:rsid w:val="00947707"/>
    <w:rsid w:val="00B33C4F"/>
    <w:rsid w:val="00D92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716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716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716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7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Hüseyin Gürhan BARKINAY</dc:creator>
  <cp:lastModifiedBy>BÜLENT KAYA</cp:lastModifiedBy>
  <cp:revision>9</cp:revision>
  <dcterms:created xsi:type="dcterms:W3CDTF">2017-02-14T13:50:00Z</dcterms:created>
  <dcterms:modified xsi:type="dcterms:W3CDTF">2017-02-15T13:45:00Z</dcterms:modified>
</cp:coreProperties>
</file>